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73F55" w14:textId="77777777" w:rsidR="00D870B9" w:rsidRPr="001029E5" w:rsidRDefault="00B32B3B" w:rsidP="00B32B3B">
      <w:pPr>
        <w:jc w:val="center"/>
        <w:rPr>
          <w:sz w:val="28"/>
          <w:szCs w:val="28"/>
        </w:rPr>
      </w:pPr>
      <w:bookmarkStart w:id="0" w:name="_GoBack"/>
      <w:bookmarkEnd w:id="0"/>
      <w:r>
        <w:rPr>
          <w:noProof/>
          <w:lang w:eastAsia="es-CL"/>
        </w:rPr>
        <w:drawing>
          <wp:inline distT="0" distB="0" distL="0" distR="0" wp14:anchorId="2E1D1399" wp14:editId="2C859A31">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89572D3" w14:textId="77777777" w:rsidR="00B8609F" w:rsidRPr="007A7DEB" w:rsidRDefault="00B8609F" w:rsidP="00B8609F">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14:paraId="7862E569" w14:textId="77777777" w:rsidR="00B8609F" w:rsidRPr="007A7DEB" w:rsidRDefault="00B8609F" w:rsidP="00B8609F">
      <w:pPr>
        <w:spacing w:after="0" w:line="240" w:lineRule="auto"/>
        <w:jc w:val="center"/>
        <w:rPr>
          <w:rFonts w:ascii="Calibri" w:eastAsia="Calibri" w:hAnsi="Calibri" w:cs="Calibri"/>
          <w:b/>
          <w:sz w:val="24"/>
          <w:szCs w:val="24"/>
        </w:rPr>
      </w:pPr>
    </w:p>
    <w:p w14:paraId="0507E868" w14:textId="77777777"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1B6B899E" w14:textId="628BF007" w:rsidR="00B8609F" w:rsidRDefault="00B8609F" w:rsidP="00B8609F">
      <w:pPr>
        <w:spacing w:after="0" w:line="240" w:lineRule="auto"/>
        <w:jc w:val="center"/>
        <w:rPr>
          <w:rFonts w:ascii="Calibri" w:eastAsia="Calibri" w:hAnsi="Calibri" w:cs="Calibri"/>
          <w:b/>
          <w:sz w:val="24"/>
          <w:szCs w:val="24"/>
        </w:rPr>
      </w:pPr>
    </w:p>
    <w:p w14:paraId="2D8416E8" w14:textId="77777777" w:rsidR="00B2530C" w:rsidRPr="007A7DEB" w:rsidRDefault="00B2530C" w:rsidP="00B8609F">
      <w:pPr>
        <w:spacing w:after="0" w:line="240" w:lineRule="auto"/>
        <w:jc w:val="center"/>
        <w:rPr>
          <w:rFonts w:ascii="Calibri" w:eastAsia="Calibri" w:hAnsi="Calibri" w:cs="Calibri"/>
          <w:b/>
          <w:sz w:val="24"/>
          <w:szCs w:val="24"/>
        </w:rPr>
      </w:pPr>
    </w:p>
    <w:p w14:paraId="078B2FD8" w14:textId="15A6AB01" w:rsidR="00B8609F" w:rsidRDefault="00B8609F" w:rsidP="00B8609F">
      <w:pPr>
        <w:spacing w:after="0" w:line="240" w:lineRule="auto"/>
        <w:jc w:val="center"/>
        <w:rPr>
          <w:rFonts w:ascii="Calibri" w:eastAsia="Calibri" w:hAnsi="Calibri" w:cs="Calibri"/>
          <w:b/>
          <w:sz w:val="24"/>
          <w:szCs w:val="24"/>
        </w:rPr>
      </w:pPr>
    </w:p>
    <w:p w14:paraId="35FAFA30" w14:textId="77777777" w:rsidR="00B2530C" w:rsidRPr="007A7DEB" w:rsidRDefault="00B2530C" w:rsidP="00B8609F">
      <w:pPr>
        <w:spacing w:after="0" w:line="240" w:lineRule="auto"/>
        <w:jc w:val="center"/>
        <w:rPr>
          <w:rFonts w:ascii="Calibri" w:eastAsia="Calibri" w:hAnsi="Calibri" w:cs="Calibri"/>
          <w:b/>
          <w:sz w:val="24"/>
          <w:szCs w:val="24"/>
        </w:rPr>
      </w:pPr>
    </w:p>
    <w:p w14:paraId="01B722DA" w14:textId="319EEAE9" w:rsidR="00B8609F" w:rsidRPr="0040144C" w:rsidRDefault="00F874C1"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PISCICULTURA </w:t>
      </w:r>
      <w:r w:rsidR="00F93E89">
        <w:rPr>
          <w:rFonts w:ascii="Calibri" w:eastAsia="Calibri" w:hAnsi="Calibri" w:cs="Times New Roman"/>
          <w:b/>
          <w:sz w:val="24"/>
          <w:szCs w:val="24"/>
        </w:rPr>
        <w:t xml:space="preserve">RIO </w:t>
      </w:r>
      <w:r>
        <w:rPr>
          <w:rFonts w:ascii="Calibri" w:eastAsia="Calibri" w:hAnsi="Calibri" w:cs="Times New Roman"/>
          <w:b/>
          <w:sz w:val="24"/>
          <w:szCs w:val="24"/>
        </w:rPr>
        <w:t>HOLLEMBERG</w:t>
      </w:r>
    </w:p>
    <w:p w14:paraId="69C0AD34" w14:textId="77777777" w:rsidR="00B8609F" w:rsidRPr="0040144C" w:rsidRDefault="00B8609F" w:rsidP="00B8609F">
      <w:pPr>
        <w:spacing w:after="0" w:line="240" w:lineRule="auto"/>
        <w:jc w:val="center"/>
        <w:rPr>
          <w:rFonts w:ascii="Calibri" w:eastAsia="Calibri" w:hAnsi="Calibri" w:cs="Calibri"/>
          <w:b/>
          <w:sz w:val="24"/>
          <w:szCs w:val="24"/>
        </w:rPr>
      </w:pPr>
    </w:p>
    <w:p w14:paraId="1FC1A3F3" w14:textId="67AE8079" w:rsidR="00B8609F" w:rsidRPr="0040144C" w:rsidRDefault="00B8609F" w:rsidP="00B8609F">
      <w:pPr>
        <w:spacing w:after="0" w:line="240" w:lineRule="auto"/>
        <w:jc w:val="center"/>
        <w:rPr>
          <w:rFonts w:ascii="Calibri" w:eastAsia="Calibri" w:hAnsi="Calibri" w:cs="Times New Roman"/>
          <w:b/>
          <w:sz w:val="24"/>
          <w:szCs w:val="24"/>
        </w:rPr>
      </w:pPr>
      <w:bookmarkStart w:id="5" w:name="_Toc350847217"/>
      <w:bookmarkStart w:id="6" w:name="_Toc350928661"/>
      <w:bookmarkStart w:id="7" w:name="_Toc350937998"/>
      <w:bookmarkStart w:id="8" w:name="_Toc351623560"/>
      <w:r w:rsidRPr="0040144C">
        <w:rPr>
          <w:rFonts w:ascii="Calibri" w:eastAsia="Calibri" w:hAnsi="Calibri" w:cs="Times New Roman"/>
          <w:b/>
          <w:sz w:val="24"/>
          <w:szCs w:val="24"/>
        </w:rPr>
        <w:t>DFZ-</w:t>
      </w:r>
      <w:bookmarkEnd w:id="5"/>
      <w:bookmarkEnd w:id="6"/>
      <w:bookmarkEnd w:id="7"/>
      <w:bookmarkEnd w:id="8"/>
      <w:r w:rsidR="00271382" w:rsidRPr="0040144C">
        <w:rPr>
          <w:rFonts w:ascii="Calibri" w:eastAsia="Calibri" w:hAnsi="Calibri" w:cs="Times New Roman"/>
          <w:b/>
          <w:sz w:val="24"/>
          <w:szCs w:val="24"/>
        </w:rPr>
        <w:t>201</w:t>
      </w:r>
      <w:r w:rsidR="00C340C8" w:rsidRPr="0040144C">
        <w:rPr>
          <w:rFonts w:ascii="Calibri" w:eastAsia="Calibri" w:hAnsi="Calibri" w:cs="Times New Roman"/>
          <w:b/>
          <w:sz w:val="24"/>
          <w:szCs w:val="24"/>
        </w:rPr>
        <w:t>8</w:t>
      </w:r>
      <w:r w:rsidR="000C31A5" w:rsidRPr="0040144C">
        <w:rPr>
          <w:rFonts w:ascii="Calibri" w:eastAsia="Calibri" w:hAnsi="Calibri" w:cs="Times New Roman"/>
          <w:b/>
          <w:sz w:val="24"/>
          <w:szCs w:val="24"/>
        </w:rPr>
        <w:t>-</w:t>
      </w:r>
      <w:r w:rsidR="00F874C1">
        <w:rPr>
          <w:rFonts w:ascii="Calibri" w:eastAsia="Calibri" w:hAnsi="Calibri" w:cs="Times New Roman"/>
          <w:b/>
          <w:sz w:val="24"/>
          <w:szCs w:val="24"/>
        </w:rPr>
        <w:t>1126</w:t>
      </w:r>
      <w:r w:rsidR="000C31A5" w:rsidRPr="0040144C">
        <w:rPr>
          <w:rFonts w:ascii="Calibri" w:eastAsia="Calibri" w:hAnsi="Calibri" w:cs="Times New Roman"/>
          <w:b/>
          <w:sz w:val="24"/>
          <w:szCs w:val="24"/>
        </w:rPr>
        <w:t>-</w:t>
      </w:r>
      <w:r w:rsidR="00271382" w:rsidRPr="0040144C">
        <w:rPr>
          <w:rFonts w:ascii="Calibri" w:eastAsia="Calibri" w:hAnsi="Calibri" w:cs="Times New Roman"/>
          <w:b/>
          <w:sz w:val="24"/>
          <w:szCs w:val="24"/>
        </w:rPr>
        <w:t>XII</w:t>
      </w:r>
      <w:r w:rsidR="00C340C8" w:rsidRPr="0040144C">
        <w:rPr>
          <w:rFonts w:ascii="Calibri" w:eastAsia="Calibri" w:hAnsi="Calibri" w:cs="Times New Roman"/>
          <w:b/>
          <w:sz w:val="24"/>
          <w:szCs w:val="24"/>
        </w:rPr>
        <w:t>-</w:t>
      </w:r>
      <w:r w:rsidR="003A2378">
        <w:rPr>
          <w:rFonts w:ascii="Calibri" w:eastAsia="Calibri" w:hAnsi="Calibri" w:cs="Times New Roman"/>
          <w:b/>
          <w:sz w:val="24"/>
          <w:szCs w:val="24"/>
        </w:rPr>
        <w:t>PC-</w:t>
      </w:r>
      <w:r w:rsidR="00F874C1">
        <w:rPr>
          <w:rFonts w:ascii="Calibri" w:eastAsia="Calibri" w:hAnsi="Calibri" w:cs="Times New Roman"/>
          <w:b/>
          <w:sz w:val="24"/>
          <w:szCs w:val="24"/>
        </w:rPr>
        <w:t>EI</w:t>
      </w:r>
    </w:p>
    <w:p w14:paraId="62BB55A7" w14:textId="785CDF72" w:rsidR="00BA6543" w:rsidRDefault="00BA6543" w:rsidP="00B8609F">
      <w:pPr>
        <w:spacing w:after="0" w:line="240" w:lineRule="auto"/>
        <w:jc w:val="center"/>
        <w:rPr>
          <w:rFonts w:ascii="Calibri" w:eastAsia="Calibri" w:hAnsi="Calibri" w:cs="Times New Roman"/>
          <w:b/>
          <w:sz w:val="24"/>
          <w:szCs w:val="24"/>
        </w:rPr>
      </w:pPr>
    </w:p>
    <w:p w14:paraId="5209FBBD" w14:textId="3F6F9E5E" w:rsidR="00B2530C" w:rsidRDefault="00B2530C" w:rsidP="00B8609F">
      <w:pPr>
        <w:spacing w:after="0" w:line="240" w:lineRule="auto"/>
        <w:jc w:val="center"/>
        <w:rPr>
          <w:rFonts w:ascii="Calibri" w:eastAsia="Calibri" w:hAnsi="Calibri" w:cs="Times New Roman"/>
          <w:b/>
          <w:sz w:val="24"/>
          <w:szCs w:val="24"/>
        </w:rPr>
      </w:pPr>
    </w:p>
    <w:p w14:paraId="381B5F0E" w14:textId="77777777" w:rsidR="00B2530C" w:rsidRDefault="00B2530C" w:rsidP="00B8609F">
      <w:pPr>
        <w:spacing w:after="0" w:line="240" w:lineRule="auto"/>
        <w:jc w:val="center"/>
        <w:rPr>
          <w:rFonts w:ascii="Calibri" w:eastAsia="Calibri" w:hAnsi="Calibri" w:cs="Times New Roman"/>
          <w:b/>
          <w:sz w:val="24"/>
          <w:szCs w:val="24"/>
        </w:rPr>
      </w:pPr>
    </w:p>
    <w:p w14:paraId="21F8D83A" w14:textId="77777777" w:rsidR="00B2530C" w:rsidRPr="0040144C" w:rsidRDefault="00B2530C" w:rsidP="00B8609F">
      <w:pPr>
        <w:spacing w:after="0" w:line="240" w:lineRule="auto"/>
        <w:jc w:val="center"/>
        <w:rPr>
          <w:rFonts w:ascii="Calibri" w:eastAsia="Calibri" w:hAnsi="Calibri" w:cs="Times New Roman"/>
          <w:b/>
          <w:sz w:val="24"/>
          <w:szCs w:val="24"/>
        </w:rPr>
      </w:pPr>
    </w:p>
    <w:p w14:paraId="47D1C03C" w14:textId="17AC45C7" w:rsidR="00BA6543" w:rsidRPr="0040144C" w:rsidRDefault="003A2378" w:rsidP="00B8609F">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 xml:space="preserve">MARZO </w:t>
      </w:r>
      <w:r w:rsidR="00C340C8" w:rsidRPr="0040144C">
        <w:rPr>
          <w:rFonts w:ascii="Calibri" w:eastAsia="Calibri" w:hAnsi="Calibri" w:cs="Times New Roman"/>
          <w:b/>
          <w:sz w:val="24"/>
          <w:szCs w:val="24"/>
        </w:rPr>
        <w:t>20</w:t>
      </w:r>
      <w:r>
        <w:rPr>
          <w:rFonts w:ascii="Calibri" w:eastAsia="Calibri" w:hAnsi="Calibri" w:cs="Times New Roman"/>
          <w:b/>
          <w:sz w:val="24"/>
          <w:szCs w:val="24"/>
        </w:rPr>
        <w:t>20</w:t>
      </w:r>
    </w:p>
    <w:p w14:paraId="54C88C19" w14:textId="77777777"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14:paraId="1E392119" w14:textId="77777777" w:rsidTr="006B481F">
        <w:trPr>
          <w:trHeight w:val="567"/>
          <w:jc w:val="center"/>
        </w:trPr>
        <w:tc>
          <w:tcPr>
            <w:tcW w:w="1210" w:type="dxa"/>
            <w:shd w:val="clear" w:color="auto" w:fill="D9D9D9"/>
            <w:vAlign w:val="center"/>
          </w:tcPr>
          <w:p w14:paraId="2CB36DCE" w14:textId="77777777"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7A883FB0"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58004A8E" w14:textId="77777777"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14:paraId="5A2E1BCF"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0B78B0F"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C5E8328" w14:textId="77777777" w:rsidR="00B8609F" w:rsidRPr="007A7DEB" w:rsidRDefault="00BA3018"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Andy Morrison Bencich</w:t>
            </w:r>
          </w:p>
        </w:tc>
        <w:tc>
          <w:tcPr>
            <w:tcW w:w="2662" w:type="dxa"/>
            <w:tcBorders>
              <w:top w:val="single" w:sz="4" w:space="0" w:color="auto"/>
              <w:left w:val="single" w:sz="4" w:space="0" w:color="auto"/>
              <w:bottom w:val="single" w:sz="4" w:space="0" w:color="auto"/>
              <w:right w:val="single" w:sz="4" w:space="0" w:color="auto"/>
            </w:tcBorders>
            <w:vAlign w:val="center"/>
          </w:tcPr>
          <w:p w14:paraId="00DA8507" w14:textId="77777777" w:rsidR="00B8609F" w:rsidRPr="007A7DEB" w:rsidRDefault="00336646"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C7919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4617164B-0E03-45F4-87AA-F1F547CC8B2B}" provid="{00000000-0000-0000-0000-000000000000}" o:suggestedsigner="Andy Morrison B." o:suggestedsigner2="Jefe Oficina Región de Magallanes" o:suggestedsigneremail="Jefe1@sma.gob.cl" issignatureline="t"/>
                </v:shape>
              </w:pict>
            </w:r>
          </w:p>
        </w:tc>
      </w:tr>
      <w:tr w:rsidR="00B8609F" w:rsidRPr="007A7DEB" w14:paraId="0677A544" w14:textId="77777777"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5EDABDE" w14:textId="77777777"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9E73684" w14:textId="77777777" w:rsidR="00B8609F" w:rsidRPr="007A7DEB" w:rsidRDefault="00BA3018" w:rsidP="006B481F">
            <w:pPr>
              <w:spacing w:after="0" w:line="240" w:lineRule="auto"/>
              <w:jc w:val="center"/>
              <w:rPr>
                <w:rFonts w:ascii="Calibri" w:eastAsia="Calibri" w:hAnsi="Calibri" w:cs="Calibri"/>
                <w:b/>
                <w:sz w:val="18"/>
                <w:szCs w:val="18"/>
                <w:lang w:val="es-ES_tradnl"/>
              </w:rPr>
            </w:pPr>
            <w:r w:rsidRPr="00BA3018">
              <w:rPr>
                <w:rFonts w:ascii="Calibri" w:eastAsia="Calibri" w:hAnsi="Calibri" w:cs="Calibri"/>
                <w:b/>
                <w:sz w:val="18"/>
                <w:szCs w:val="18"/>
                <w:lang w:val="es-ES_tradnl"/>
              </w:rPr>
              <w:t>Danilo Riquelme Olivares</w:t>
            </w:r>
          </w:p>
        </w:tc>
        <w:tc>
          <w:tcPr>
            <w:tcW w:w="2662" w:type="dxa"/>
            <w:tcBorders>
              <w:top w:val="single" w:sz="4" w:space="0" w:color="auto"/>
              <w:left w:val="single" w:sz="4" w:space="0" w:color="auto"/>
              <w:bottom w:val="single" w:sz="4" w:space="0" w:color="auto"/>
              <w:right w:val="single" w:sz="4" w:space="0" w:color="auto"/>
            </w:tcBorders>
            <w:vAlign w:val="center"/>
          </w:tcPr>
          <w:p w14:paraId="3623621C" w14:textId="77777777" w:rsidR="00B8609F" w:rsidRPr="007A7DEB" w:rsidRDefault="00336646"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CE08D30">
                <v:shape id="_x0000_i1026"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Danilo Riquelme O." o:suggestedsigner2="Fiscalizador Oficina Región de Magallanes" o:suggestedsigneremail="Fiscalizador 1 @sma.gob.cl" issignatureline="t"/>
                </v:shape>
              </w:pict>
            </w:r>
          </w:p>
        </w:tc>
      </w:tr>
    </w:tbl>
    <w:p w14:paraId="370BD40E" w14:textId="77777777" w:rsidR="00B8609F" w:rsidRPr="007A7DEB" w:rsidRDefault="00B8609F" w:rsidP="00B8609F">
      <w:pPr>
        <w:spacing w:after="0" w:line="240" w:lineRule="auto"/>
        <w:jc w:val="center"/>
        <w:rPr>
          <w:rFonts w:ascii="Calibri" w:eastAsia="Calibri" w:hAnsi="Calibri" w:cs="Times New Roman"/>
          <w:b/>
          <w:szCs w:val="28"/>
        </w:rPr>
      </w:pPr>
    </w:p>
    <w:p w14:paraId="154BAD0E" w14:textId="77777777" w:rsidR="00B8609F" w:rsidRDefault="00B8609F" w:rsidP="00B8609F">
      <w:pPr>
        <w:spacing w:after="0" w:line="240" w:lineRule="auto"/>
        <w:jc w:val="center"/>
        <w:rPr>
          <w:rFonts w:ascii="Calibri" w:eastAsia="Calibri" w:hAnsi="Calibri" w:cs="Calibri"/>
          <w:b/>
          <w:sz w:val="28"/>
          <w:szCs w:val="32"/>
        </w:rPr>
      </w:pPr>
    </w:p>
    <w:p w14:paraId="4F834DBB" w14:textId="7A1E3FDE" w:rsidR="003D24C5" w:rsidRDefault="003D24C5" w:rsidP="003D24C5">
      <w:pPr>
        <w:tabs>
          <w:tab w:val="left" w:pos="9264"/>
        </w:tabs>
        <w:rPr>
          <w:rFonts w:ascii="Calibri" w:eastAsia="Calibri" w:hAnsi="Calibri" w:cs="Calibri"/>
          <w:b/>
          <w:sz w:val="28"/>
          <w:szCs w:val="32"/>
        </w:rPr>
      </w:pPr>
      <w:r>
        <w:rPr>
          <w:rFonts w:ascii="Calibri" w:eastAsia="Calibri" w:hAnsi="Calibri" w:cs="Calibri"/>
          <w:b/>
          <w:sz w:val="28"/>
          <w:szCs w:val="32"/>
        </w:rPr>
        <w:tab/>
      </w:r>
    </w:p>
    <w:p w14:paraId="5BD2F952" w14:textId="6A487E32" w:rsidR="003D24C5" w:rsidRPr="003D24C5" w:rsidRDefault="003D24C5" w:rsidP="003D24C5">
      <w:pPr>
        <w:tabs>
          <w:tab w:val="left" w:pos="9264"/>
        </w:tabs>
        <w:rPr>
          <w:rFonts w:ascii="Calibri" w:eastAsia="Calibri" w:hAnsi="Calibri" w:cs="Calibri"/>
          <w:sz w:val="28"/>
          <w:szCs w:val="32"/>
        </w:rPr>
        <w:sectPr w:rsidR="003D24C5" w:rsidRPr="003D24C5"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r>
        <w:rPr>
          <w:rFonts w:ascii="Calibri" w:eastAsia="Calibri" w:hAnsi="Calibri" w:cs="Calibri"/>
          <w:sz w:val="28"/>
          <w:szCs w:val="32"/>
        </w:rPr>
        <w:tab/>
      </w:r>
    </w:p>
    <w:sdt>
      <w:sdtPr>
        <w:rPr>
          <w:lang w:val="es-ES"/>
        </w:rPr>
        <w:id w:val="-818871519"/>
        <w:docPartObj>
          <w:docPartGallery w:val="Table of Contents"/>
          <w:docPartUnique/>
        </w:docPartObj>
      </w:sdtPr>
      <w:sdtEndPr>
        <w:rPr>
          <w:bCs/>
        </w:rPr>
      </w:sdtEndPr>
      <w:sdtContent>
        <w:p w14:paraId="47B3AFA2" w14:textId="77777777" w:rsidR="00315142" w:rsidRPr="002534A7" w:rsidRDefault="00B8609F" w:rsidP="002534A7">
          <w:pPr>
            <w:pStyle w:val="TDC1"/>
            <w:rPr>
              <w:b/>
              <w:bCs/>
              <w:lang w:val="es-ES"/>
            </w:rPr>
          </w:pPr>
          <w:r w:rsidRPr="002534A7">
            <w:rPr>
              <w:b/>
              <w:bCs/>
              <w:lang w:val="es-ES"/>
            </w:rPr>
            <w:t>Contenido</w:t>
          </w:r>
        </w:p>
        <w:p w14:paraId="22708256" w14:textId="36B66F2F" w:rsidR="00575507" w:rsidRDefault="00B8609F">
          <w:pPr>
            <w:pStyle w:val="TDC1"/>
            <w:rPr>
              <w:rFonts w:eastAsiaTheme="minorEastAsia"/>
              <w:noProof/>
              <w:lang w:eastAsia="es-CL"/>
            </w:rPr>
          </w:pPr>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hyperlink w:anchor="_Toc36486014" w:history="1">
            <w:r w:rsidR="00575507" w:rsidRPr="00252188">
              <w:rPr>
                <w:rStyle w:val="Hipervnculo"/>
                <w:noProof/>
              </w:rPr>
              <w:t>1</w:t>
            </w:r>
            <w:r w:rsidR="00575507">
              <w:rPr>
                <w:rFonts w:eastAsiaTheme="minorEastAsia"/>
                <w:noProof/>
                <w:lang w:eastAsia="es-CL"/>
              </w:rPr>
              <w:tab/>
            </w:r>
            <w:r w:rsidR="00575507" w:rsidRPr="00252188">
              <w:rPr>
                <w:rStyle w:val="Hipervnculo"/>
                <w:noProof/>
              </w:rPr>
              <w:t>RESUMEN</w:t>
            </w:r>
            <w:r w:rsidR="00575507">
              <w:rPr>
                <w:noProof/>
                <w:webHidden/>
              </w:rPr>
              <w:tab/>
            </w:r>
            <w:r w:rsidR="00575507">
              <w:rPr>
                <w:noProof/>
                <w:webHidden/>
              </w:rPr>
              <w:fldChar w:fldCharType="begin"/>
            </w:r>
            <w:r w:rsidR="00575507">
              <w:rPr>
                <w:noProof/>
                <w:webHidden/>
              </w:rPr>
              <w:instrText xml:space="preserve"> PAGEREF _Toc36486014 \h </w:instrText>
            </w:r>
            <w:r w:rsidR="00575507">
              <w:rPr>
                <w:noProof/>
                <w:webHidden/>
              </w:rPr>
            </w:r>
            <w:r w:rsidR="00575507">
              <w:rPr>
                <w:noProof/>
                <w:webHidden/>
              </w:rPr>
              <w:fldChar w:fldCharType="separate"/>
            </w:r>
            <w:r w:rsidR="0033315B">
              <w:rPr>
                <w:noProof/>
                <w:webHidden/>
              </w:rPr>
              <w:t>3</w:t>
            </w:r>
            <w:r w:rsidR="00575507">
              <w:rPr>
                <w:noProof/>
                <w:webHidden/>
              </w:rPr>
              <w:fldChar w:fldCharType="end"/>
            </w:r>
          </w:hyperlink>
        </w:p>
        <w:p w14:paraId="5144EAB8" w14:textId="5C6352D1" w:rsidR="00575507" w:rsidRDefault="004A6596">
          <w:pPr>
            <w:pStyle w:val="TDC1"/>
            <w:rPr>
              <w:rFonts w:eastAsiaTheme="minorEastAsia"/>
              <w:noProof/>
              <w:lang w:eastAsia="es-CL"/>
            </w:rPr>
          </w:pPr>
          <w:hyperlink w:anchor="_Toc36486015" w:history="1">
            <w:r w:rsidR="00575507" w:rsidRPr="00252188">
              <w:rPr>
                <w:rStyle w:val="Hipervnculo"/>
                <w:noProof/>
              </w:rPr>
              <w:t>2</w:t>
            </w:r>
            <w:r w:rsidR="00575507">
              <w:rPr>
                <w:rFonts w:eastAsiaTheme="minorEastAsia"/>
                <w:noProof/>
                <w:lang w:eastAsia="es-CL"/>
              </w:rPr>
              <w:tab/>
            </w:r>
            <w:r w:rsidR="00575507" w:rsidRPr="00252188">
              <w:rPr>
                <w:rStyle w:val="Hipervnculo"/>
                <w:noProof/>
              </w:rPr>
              <w:t>IDENTIFICACIÓN DE LA UNIDAD FISCALIZABLE</w:t>
            </w:r>
            <w:r w:rsidR="00575507">
              <w:rPr>
                <w:noProof/>
                <w:webHidden/>
              </w:rPr>
              <w:tab/>
            </w:r>
            <w:r w:rsidR="00575507">
              <w:rPr>
                <w:noProof/>
                <w:webHidden/>
              </w:rPr>
              <w:fldChar w:fldCharType="begin"/>
            </w:r>
            <w:r w:rsidR="00575507">
              <w:rPr>
                <w:noProof/>
                <w:webHidden/>
              </w:rPr>
              <w:instrText xml:space="preserve"> PAGEREF _Toc36486015 \h </w:instrText>
            </w:r>
            <w:r w:rsidR="00575507">
              <w:rPr>
                <w:noProof/>
                <w:webHidden/>
              </w:rPr>
            </w:r>
            <w:r w:rsidR="00575507">
              <w:rPr>
                <w:noProof/>
                <w:webHidden/>
              </w:rPr>
              <w:fldChar w:fldCharType="separate"/>
            </w:r>
            <w:r w:rsidR="0033315B">
              <w:rPr>
                <w:noProof/>
                <w:webHidden/>
              </w:rPr>
              <w:t>4</w:t>
            </w:r>
            <w:r w:rsidR="00575507">
              <w:rPr>
                <w:noProof/>
                <w:webHidden/>
              </w:rPr>
              <w:fldChar w:fldCharType="end"/>
            </w:r>
          </w:hyperlink>
        </w:p>
        <w:p w14:paraId="5BED67A3" w14:textId="13E97435" w:rsidR="00575507" w:rsidRDefault="004A6596">
          <w:pPr>
            <w:pStyle w:val="TDC2"/>
            <w:rPr>
              <w:rFonts w:eastAsiaTheme="minorEastAsia"/>
              <w:noProof/>
              <w:lang w:eastAsia="es-CL"/>
            </w:rPr>
          </w:pPr>
          <w:hyperlink w:anchor="_Toc36486016" w:history="1">
            <w:r w:rsidR="00575507" w:rsidRPr="00252188">
              <w:rPr>
                <w:rStyle w:val="Hipervnculo"/>
                <w:noProof/>
              </w:rPr>
              <w:t>2.1</w:t>
            </w:r>
            <w:r w:rsidR="00575507">
              <w:rPr>
                <w:rFonts w:eastAsiaTheme="minorEastAsia"/>
                <w:noProof/>
                <w:lang w:eastAsia="es-CL"/>
              </w:rPr>
              <w:tab/>
            </w:r>
            <w:r w:rsidR="00575507" w:rsidRPr="00252188">
              <w:rPr>
                <w:rStyle w:val="Hipervnculo"/>
                <w:noProof/>
              </w:rPr>
              <w:t>Antecedentes Generales</w:t>
            </w:r>
            <w:r w:rsidR="00575507">
              <w:rPr>
                <w:noProof/>
                <w:webHidden/>
              </w:rPr>
              <w:tab/>
            </w:r>
            <w:r w:rsidR="00575507">
              <w:rPr>
                <w:noProof/>
                <w:webHidden/>
              </w:rPr>
              <w:fldChar w:fldCharType="begin"/>
            </w:r>
            <w:r w:rsidR="00575507">
              <w:rPr>
                <w:noProof/>
                <w:webHidden/>
              </w:rPr>
              <w:instrText xml:space="preserve"> PAGEREF _Toc36486016 \h </w:instrText>
            </w:r>
            <w:r w:rsidR="00575507">
              <w:rPr>
                <w:noProof/>
                <w:webHidden/>
              </w:rPr>
            </w:r>
            <w:r w:rsidR="00575507">
              <w:rPr>
                <w:noProof/>
                <w:webHidden/>
              </w:rPr>
              <w:fldChar w:fldCharType="separate"/>
            </w:r>
            <w:r w:rsidR="0033315B">
              <w:rPr>
                <w:noProof/>
                <w:webHidden/>
              </w:rPr>
              <w:t>4</w:t>
            </w:r>
            <w:r w:rsidR="00575507">
              <w:rPr>
                <w:noProof/>
                <w:webHidden/>
              </w:rPr>
              <w:fldChar w:fldCharType="end"/>
            </w:r>
          </w:hyperlink>
        </w:p>
        <w:p w14:paraId="3DADCD67" w14:textId="0A7D84C8" w:rsidR="00575507" w:rsidRDefault="004A6596">
          <w:pPr>
            <w:pStyle w:val="TDC1"/>
            <w:rPr>
              <w:rFonts w:eastAsiaTheme="minorEastAsia"/>
              <w:noProof/>
              <w:lang w:eastAsia="es-CL"/>
            </w:rPr>
          </w:pPr>
          <w:hyperlink w:anchor="_Toc36486017" w:history="1">
            <w:r w:rsidR="00575507" w:rsidRPr="00252188">
              <w:rPr>
                <w:rStyle w:val="Hipervnculo"/>
                <w:noProof/>
              </w:rPr>
              <w:t>3</w:t>
            </w:r>
            <w:r w:rsidR="00575507">
              <w:rPr>
                <w:rFonts w:eastAsiaTheme="minorEastAsia"/>
                <w:noProof/>
                <w:lang w:eastAsia="es-CL"/>
              </w:rPr>
              <w:tab/>
            </w:r>
            <w:r w:rsidR="00575507" w:rsidRPr="00252188">
              <w:rPr>
                <w:rStyle w:val="Hipervnculo"/>
                <w:noProof/>
              </w:rPr>
              <w:t>INSTRUMENTOS DE CARÁCTER AMBIENTAL FISCALIZADOS</w:t>
            </w:r>
            <w:r w:rsidR="00575507">
              <w:rPr>
                <w:noProof/>
                <w:webHidden/>
              </w:rPr>
              <w:tab/>
            </w:r>
            <w:r w:rsidR="00575507">
              <w:rPr>
                <w:noProof/>
                <w:webHidden/>
              </w:rPr>
              <w:fldChar w:fldCharType="begin"/>
            </w:r>
            <w:r w:rsidR="00575507">
              <w:rPr>
                <w:noProof/>
                <w:webHidden/>
              </w:rPr>
              <w:instrText xml:space="preserve"> PAGEREF _Toc36486017 \h </w:instrText>
            </w:r>
            <w:r w:rsidR="00575507">
              <w:rPr>
                <w:noProof/>
                <w:webHidden/>
              </w:rPr>
            </w:r>
            <w:r w:rsidR="00575507">
              <w:rPr>
                <w:noProof/>
                <w:webHidden/>
              </w:rPr>
              <w:fldChar w:fldCharType="separate"/>
            </w:r>
            <w:r w:rsidR="0033315B">
              <w:rPr>
                <w:noProof/>
                <w:webHidden/>
              </w:rPr>
              <w:t>5</w:t>
            </w:r>
            <w:r w:rsidR="00575507">
              <w:rPr>
                <w:noProof/>
                <w:webHidden/>
              </w:rPr>
              <w:fldChar w:fldCharType="end"/>
            </w:r>
          </w:hyperlink>
        </w:p>
        <w:p w14:paraId="4FADC58E" w14:textId="33C476E2" w:rsidR="00575507" w:rsidRDefault="004A6596">
          <w:pPr>
            <w:pStyle w:val="TDC1"/>
            <w:rPr>
              <w:rFonts w:eastAsiaTheme="minorEastAsia"/>
              <w:noProof/>
              <w:lang w:eastAsia="es-CL"/>
            </w:rPr>
          </w:pPr>
          <w:hyperlink w:anchor="_Toc36486018" w:history="1">
            <w:r w:rsidR="00575507" w:rsidRPr="00252188">
              <w:rPr>
                <w:rStyle w:val="Hipervnculo"/>
                <w:noProof/>
              </w:rPr>
              <w:t>4</w:t>
            </w:r>
            <w:r w:rsidR="00575507">
              <w:rPr>
                <w:rFonts w:eastAsiaTheme="minorEastAsia"/>
                <w:noProof/>
                <w:lang w:eastAsia="es-CL"/>
              </w:rPr>
              <w:tab/>
            </w:r>
            <w:r w:rsidR="00575507" w:rsidRPr="00252188">
              <w:rPr>
                <w:rStyle w:val="Hipervnculo"/>
                <w:noProof/>
              </w:rPr>
              <w:t>ANTECEDENTES DE LA ACTIVIDAD DE FISCALIZACIÓN</w:t>
            </w:r>
            <w:r w:rsidR="00575507">
              <w:rPr>
                <w:noProof/>
                <w:webHidden/>
              </w:rPr>
              <w:tab/>
            </w:r>
            <w:r w:rsidR="00575507">
              <w:rPr>
                <w:noProof/>
                <w:webHidden/>
              </w:rPr>
              <w:fldChar w:fldCharType="begin"/>
            </w:r>
            <w:r w:rsidR="00575507">
              <w:rPr>
                <w:noProof/>
                <w:webHidden/>
              </w:rPr>
              <w:instrText xml:space="preserve"> PAGEREF _Toc36486018 \h </w:instrText>
            </w:r>
            <w:r w:rsidR="00575507">
              <w:rPr>
                <w:noProof/>
                <w:webHidden/>
              </w:rPr>
            </w:r>
            <w:r w:rsidR="00575507">
              <w:rPr>
                <w:noProof/>
                <w:webHidden/>
              </w:rPr>
              <w:fldChar w:fldCharType="separate"/>
            </w:r>
            <w:r w:rsidR="0033315B">
              <w:rPr>
                <w:noProof/>
                <w:webHidden/>
              </w:rPr>
              <w:t>8</w:t>
            </w:r>
            <w:r w:rsidR="00575507">
              <w:rPr>
                <w:noProof/>
                <w:webHidden/>
              </w:rPr>
              <w:fldChar w:fldCharType="end"/>
            </w:r>
          </w:hyperlink>
        </w:p>
        <w:p w14:paraId="5880A9F5" w14:textId="25364A47" w:rsidR="00575507" w:rsidRPr="00575507" w:rsidRDefault="004A6596">
          <w:pPr>
            <w:pStyle w:val="TDC1"/>
            <w:rPr>
              <w:rFonts w:eastAsiaTheme="minorEastAsia"/>
              <w:noProof/>
              <w:lang w:eastAsia="es-CL"/>
            </w:rPr>
          </w:pPr>
          <w:hyperlink w:anchor="_Toc36486019" w:history="1">
            <w:r w:rsidR="00575507" w:rsidRPr="00575507">
              <w:rPr>
                <w:rStyle w:val="Hipervnculo"/>
                <w:rFonts w:ascii="Calibri" w:eastAsia="Calibri" w:hAnsi="Calibri" w:cs="Calibri"/>
                <w:noProof/>
              </w:rPr>
              <w:t>4.1</w:t>
            </w:r>
            <w:r w:rsidR="00575507" w:rsidRPr="00575507">
              <w:rPr>
                <w:rFonts w:eastAsiaTheme="minorEastAsia"/>
                <w:noProof/>
                <w:lang w:eastAsia="es-CL"/>
              </w:rPr>
              <w:tab/>
            </w:r>
            <w:r w:rsidR="00575507" w:rsidRPr="00575507">
              <w:rPr>
                <w:rStyle w:val="Hipervnculo"/>
                <w:rFonts w:ascii="Calibri" w:eastAsia="Calibri" w:hAnsi="Calibri" w:cs="Calibri"/>
                <w:noProof/>
              </w:rPr>
              <w:t>Revisión Documental</w:t>
            </w:r>
            <w:r w:rsidR="00575507" w:rsidRPr="00575507">
              <w:rPr>
                <w:noProof/>
                <w:webHidden/>
              </w:rPr>
              <w:tab/>
            </w:r>
            <w:r w:rsidR="00575507" w:rsidRPr="00575507">
              <w:rPr>
                <w:noProof/>
                <w:webHidden/>
              </w:rPr>
              <w:fldChar w:fldCharType="begin"/>
            </w:r>
            <w:r w:rsidR="00575507" w:rsidRPr="00575507">
              <w:rPr>
                <w:noProof/>
                <w:webHidden/>
              </w:rPr>
              <w:instrText xml:space="preserve"> PAGEREF _Toc36486019 \h </w:instrText>
            </w:r>
            <w:r w:rsidR="00575507" w:rsidRPr="00575507">
              <w:rPr>
                <w:noProof/>
                <w:webHidden/>
              </w:rPr>
            </w:r>
            <w:r w:rsidR="00575507" w:rsidRPr="00575507">
              <w:rPr>
                <w:noProof/>
                <w:webHidden/>
              </w:rPr>
              <w:fldChar w:fldCharType="separate"/>
            </w:r>
            <w:r w:rsidR="0033315B">
              <w:rPr>
                <w:noProof/>
                <w:webHidden/>
              </w:rPr>
              <w:t>8</w:t>
            </w:r>
            <w:r w:rsidR="00575507" w:rsidRPr="00575507">
              <w:rPr>
                <w:noProof/>
                <w:webHidden/>
              </w:rPr>
              <w:fldChar w:fldCharType="end"/>
            </w:r>
          </w:hyperlink>
        </w:p>
        <w:p w14:paraId="5B04FFE2" w14:textId="6C02DAA2" w:rsidR="00575507" w:rsidRPr="00575507" w:rsidRDefault="004A6596">
          <w:pPr>
            <w:pStyle w:val="TDC2"/>
            <w:rPr>
              <w:rFonts w:eastAsiaTheme="minorEastAsia"/>
              <w:noProof/>
              <w:lang w:eastAsia="es-CL"/>
            </w:rPr>
          </w:pPr>
          <w:hyperlink w:anchor="_Toc36486020" w:history="1">
            <w:r w:rsidR="00575507" w:rsidRPr="00575507">
              <w:rPr>
                <w:rStyle w:val="Hipervnculo"/>
                <w:rFonts w:ascii="Calibri" w:eastAsia="Calibri" w:hAnsi="Calibri" w:cs="Calibri"/>
                <w:noProof/>
              </w:rPr>
              <w:t>4.1.1</w:t>
            </w:r>
            <w:r w:rsidR="00575507" w:rsidRPr="00575507">
              <w:rPr>
                <w:rFonts w:eastAsiaTheme="minorEastAsia"/>
                <w:noProof/>
                <w:lang w:eastAsia="es-CL"/>
              </w:rPr>
              <w:tab/>
            </w:r>
            <w:r w:rsidR="00575507" w:rsidRPr="00575507">
              <w:rPr>
                <w:rStyle w:val="Hipervnculo"/>
                <w:rFonts w:ascii="Calibri" w:eastAsia="Calibri" w:hAnsi="Calibri" w:cs="Calibri"/>
                <w:noProof/>
              </w:rPr>
              <w:t>Documentos Revisados</w:t>
            </w:r>
            <w:r w:rsidR="00575507" w:rsidRPr="00575507">
              <w:rPr>
                <w:noProof/>
                <w:webHidden/>
              </w:rPr>
              <w:tab/>
            </w:r>
            <w:r w:rsidR="00575507" w:rsidRPr="00575507">
              <w:rPr>
                <w:noProof/>
                <w:webHidden/>
              </w:rPr>
              <w:fldChar w:fldCharType="begin"/>
            </w:r>
            <w:r w:rsidR="00575507" w:rsidRPr="00575507">
              <w:rPr>
                <w:noProof/>
                <w:webHidden/>
              </w:rPr>
              <w:instrText xml:space="preserve"> PAGEREF _Toc36486020 \h </w:instrText>
            </w:r>
            <w:r w:rsidR="00575507" w:rsidRPr="00575507">
              <w:rPr>
                <w:noProof/>
                <w:webHidden/>
              </w:rPr>
            </w:r>
            <w:r w:rsidR="00575507" w:rsidRPr="00575507">
              <w:rPr>
                <w:noProof/>
                <w:webHidden/>
              </w:rPr>
              <w:fldChar w:fldCharType="separate"/>
            </w:r>
            <w:r w:rsidR="0033315B">
              <w:rPr>
                <w:noProof/>
                <w:webHidden/>
              </w:rPr>
              <w:t>8</w:t>
            </w:r>
            <w:r w:rsidR="00575507" w:rsidRPr="00575507">
              <w:rPr>
                <w:noProof/>
                <w:webHidden/>
              </w:rPr>
              <w:fldChar w:fldCharType="end"/>
            </w:r>
          </w:hyperlink>
        </w:p>
        <w:p w14:paraId="69D95FCF" w14:textId="0BEEC6E5" w:rsidR="00575507" w:rsidRPr="00575507" w:rsidRDefault="004A6596">
          <w:pPr>
            <w:pStyle w:val="TDC1"/>
            <w:rPr>
              <w:rFonts w:eastAsiaTheme="minorEastAsia"/>
              <w:noProof/>
              <w:lang w:eastAsia="es-CL"/>
            </w:rPr>
          </w:pPr>
          <w:hyperlink w:anchor="_Toc36486021" w:history="1">
            <w:r w:rsidR="00575507" w:rsidRPr="00575507">
              <w:rPr>
                <w:rStyle w:val="Hipervnculo"/>
                <w:noProof/>
              </w:rPr>
              <w:t>5</w:t>
            </w:r>
            <w:r w:rsidR="00575507" w:rsidRPr="00575507">
              <w:rPr>
                <w:rFonts w:eastAsiaTheme="minorEastAsia"/>
                <w:noProof/>
                <w:lang w:eastAsia="es-CL"/>
              </w:rPr>
              <w:tab/>
            </w:r>
            <w:r w:rsidR="00575507" w:rsidRPr="00575507">
              <w:rPr>
                <w:rStyle w:val="Hipervnculo"/>
                <w:noProof/>
              </w:rPr>
              <w:t>EVALUACIÓN DEL PLAN DE ACCIONES Y METAS CONTENIDO EN EL PROGRAMA DE CUMPLIMIENTO.</w:t>
            </w:r>
            <w:r w:rsidR="00575507" w:rsidRPr="00575507">
              <w:rPr>
                <w:noProof/>
                <w:webHidden/>
              </w:rPr>
              <w:tab/>
            </w:r>
            <w:r w:rsidR="00575507" w:rsidRPr="00575507">
              <w:rPr>
                <w:noProof/>
                <w:webHidden/>
              </w:rPr>
              <w:fldChar w:fldCharType="begin"/>
            </w:r>
            <w:r w:rsidR="00575507" w:rsidRPr="00575507">
              <w:rPr>
                <w:noProof/>
                <w:webHidden/>
              </w:rPr>
              <w:instrText xml:space="preserve"> PAGEREF _Toc36486021 \h </w:instrText>
            </w:r>
            <w:r w:rsidR="00575507" w:rsidRPr="00575507">
              <w:rPr>
                <w:noProof/>
                <w:webHidden/>
              </w:rPr>
            </w:r>
            <w:r w:rsidR="00575507" w:rsidRPr="00575507">
              <w:rPr>
                <w:noProof/>
                <w:webHidden/>
              </w:rPr>
              <w:fldChar w:fldCharType="separate"/>
            </w:r>
            <w:r w:rsidR="0033315B">
              <w:rPr>
                <w:noProof/>
                <w:webHidden/>
              </w:rPr>
              <w:t>10</w:t>
            </w:r>
            <w:r w:rsidR="00575507" w:rsidRPr="00575507">
              <w:rPr>
                <w:noProof/>
                <w:webHidden/>
              </w:rPr>
              <w:fldChar w:fldCharType="end"/>
            </w:r>
          </w:hyperlink>
        </w:p>
        <w:p w14:paraId="533D78D1" w14:textId="543E5587" w:rsidR="00575507" w:rsidRPr="00575507" w:rsidRDefault="004A6596">
          <w:pPr>
            <w:pStyle w:val="TDC2"/>
            <w:rPr>
              <w:rFonts w:eastAsiaTheme="minorEastAsia"/>
              <w:noProof/>
              <w:lang w:eastAsia="es-CL"/>
            </w:rPr>
          </w:pPr>
          <w:hyperlink w:anchor="_Toc36486022" w:history="1">
            <w:r w:rsidR="00575507" w:rsidRPr="00575507">
              <w:rPr>
                <w:rStyle w:val="Hipervnculo"/>
                <w:noProof/>
              </w:rPr>
              <w:t>5.1</w:t>
            </w:r>
            <w:r w:rsidR="00575507" w:rsidRPr="00575507">
              <w:rPr>
                <w:rFonts w:eastAsiaTheme="minorEastAsia"/>
                <w:noProof/>
                <w:lang w:eastAsia="es-CL"/>
              </w:rPr>
              <w:tab/>
            </w:r>
            <w:r w:rsidR="00575507" w:rsidRPr="00575507">
              <w:rPr>
                <w:rStyle w:val="Hipervnculo"/>
                <w:noProof/>
              </w:rPr>
              <w:t>Cargo N°1</w:t>
            </w:r>
            <w:r w:rsidR="00575507" w:rsidRPr="00575507">
              <w:rPr>
                <w:noProof/>
                <w:webHidden/>
              </w:rPr>
              <w:tab/>
            </w:r>
            <w:r w:rsidR="00575507" w:rsidRPr="00575507">
              <w:rPr>
                <w:noProof/>
                <w:webHidden/>
              </w:rPr>
              <w:fldChar w:fldCharType="begin"/>
            </w:r>
            <w:r w:rsidR="00575507" w:rsidRPr="00575507">
              <w:rPr>
                <w:noProof/>
                <w:webHidden/>
              </w:rPr>
              <w:instrText xml:space="preserve"> PAGEREF _Toc36486022 \h </w:instrText>
            </w:r>
            <w:r w:rsidR="00575507" w:rsidRPr="00575507">
              <w:rPr>
                <w:noProof/>
                <w:webHidden/>
              </w:rPr>
            </w:r>
            <w:r w:rsidR="00575507" w:rsidRPr="00575507">
              <w:rPr>
                <w:noProof/>
                <w:webHidden/>
              </w:rPr>
              <w:fldChar w:fldCharType="separate"/>
            </w:r>
            <w:r w:rsidR="0033315B">
              <w:rPr>
                <w:noProof/>
                <w:webHidden/>
              </w:rPr>
              <w:t>10</w:t>
            </w:r>
            <w:r w:rsidR="00575507" w:rsidRPr="00575507">
              <w:rPr>
                <w:noProof/>
                <w:webHidden/>
              </w:rPr>
              <w:fldChar w:fldCharType="end"/>
            </w:r>
          </w:hyperlink>
        </w:p>
        <w:p w14:paraId="3F9C3A61" w14:textId="75F63896" w:rsidR="00575507" w:rsidRPr="00575507" w:rsidRDefault="004A6596">
          <w:pPr>
            <w:pStyle w:val="TDC2"/>
            <w:rPr>
              <w:rFonts w:eastAsiaTheme="minorEastAsia"/>
              <w:noProof/>
              <w:lang w:eastAsia="es-CL"/>
            </w:rPr>
          </w:pPr>
          <w:hyperlink w:anchor="_Toc36486028" w:history="1">
            <w:r w:rsidR="00575507" w:rsidRPr="00575507">
              <w:rPr>
                <w:rStyle w:val="Hipervnculo"/>
                <w:noProof/>
              </w:rPr>
              <w:t>5.2</w:t>
            </w:r>
            <w:r w:rsidR="00575507" w:rsidRPr="00575507">
              <w:rPr>
                <w:rFonts w:eastAsiaTheme="minorEastAsia"/>
                <w:noProof/>
                <w:lang w:eastAsia="es-CL"/>
              </w:rPr>
              <w:tab/>
            </w:r>
            <w:r w:rsidR="00575507" w:rsidRPr="00575507">
              <w:rPr>
                <w:rStyle w:val="Hipervnculo"/>
                <w:noProof/>
              </w:rPr>
              <w:t>Cargo N°2A</w:t>
            </w:r>
            <w:r w:rsidR="00575507" w:rsidRPr="00575507">
              <w:rPr>
                <w:noProof/>
                <w:webHidden/>
              </w:rPr>
              <w:tab/>
            </w:r>
            <w:r w:rsidR="00575507" w:rsidRPr="00575507">
              <w:rPr>
                <w:noProof/>
                <w:webHidden/>
              </w:rPr>
              <w:fldChar w:fldCharType="begin"/>
            </w:r>
            <w:r w:rsidR="00575507" w:rsidRPr="00575507">
              <w:rPr>
                <w:noProof/>
                <w:webHidden/>
              </w:rPr>
              <w:instrText xml:space="preserve"> PAGEREF _Toc36486028 \h </w:instrText>
            </w:r>
            <w:r w:rsidR="00575507" w:rsidRPr="00575507">
              <w:rPr>
                <w:noProof/>
                <w:webHidden/>
              </w:rPr>
            </w:r>
            <w:r w:rsidR="00575507" w:rsidRPr="00575507">
              <w:rPr>
                <w:noProof/>
                <w:webHidden/>
              </w:rPr>
              <w:fldChar w:fldCharType="separate"/>
            </w:r>
            <w:r w:rsidR="0033315B">
              <w:rPr>
                <w:noProof/>
                <w:webHidden/>
              </w:rPr>
              <w:t>16</w:t>
            </w:r>
            <w:r w:rsidR="00575507" w:rsidRPr="00575507">
              <w:rPr>
                <w:noProof/>
                <w:webHidden/>
              </w:rPr>
              <w:fldChar w:fldCharType="end"/>
            </w:r>
          </w:hyperlink>
        </w:p>
        <w:p w14:paraId="45ED930B" w14:textId="68410EE0" w:rsidR="00575507" w:rsidRPr="00575507" w:rsidRDefault="004A6596">
          <w:pPr>
            <w:pStyle w:val="TDC2"/>
            <w:rPr>
              <w:rFonts w:eastAsiaTheme="minorEastAsia"/>
              <w:noProof/>
              <w:lang w:eastAsia="es-CL"/>
            </w:rPr>
          </w:pPr>
          <w:hyperlink w:anchor="_Toc36486033" w:history="1">
            <w:r w:rsidR="00575507" w:rsidRPr="00575507">
              <w:rPr>
                <w:rStyle w:val="Hipervnculo"/>
                <w:noProof/>
              </w:rPr>
              <w:t>5.3</w:t>
            </w:r>
            <w:r w:rsidR="00575507" w:rsidRPr="00575507">
              <w:rPr>
                <w:rFonts w:eastAsiaTheme="minorEastAsia"/>
                <w:noProof/>
                <w:lang w:eastAsia="es-CL"/>
              </w:rPr>
              <w:tab/>
            </w:r>
            <w:r w:rsidR="00575507" w:rsidRPr="00575507">
              <w:rPr>
                <w:rStyle w:val="Hipervnculo"/>
                <w:noProof/>
              </w:rPr>
              <w:t>Cargo N°2B</w:t>
            </w:r>
            <w:r w:rsidR="00575507" w:rsidRPr="00575507">
              <w:rPr>
                <w:noProof/>
                <w:webHidden/>
              </w:rPr>
              <w:tab/>
            </w:r>
            <w:r w:rsidR="00575507" w:rsidRPr="00575507">
              <w:rPr>
                <w:noProof/>
                <w:webHidden/>
              </w:rPr>
              <w:fldChar w:fldCharType="begin"/>
            </w:r>
            <w:r w:rsidR="00575507" w:rsidRPr="00575507">
              <w:rPr>
                <w:noProof/>
                <w:webHidden/>
              </w:rPr>
              <w:instrText xml:space="preserve"> PAGEREF _Toc36486033 \h </w:instrText>
            </w:r>
            <w:r w:rsidR="00575507" w:rsidRPr="00575507">
              <w:rPr>
                <w:noProof/>
                <w:webHidden/>
              </w:rPr>
            </w:r>
            <w:r w:rsidR="00575507" w:rsidRPr="00575507">
              <w:rPr>
                <w:noProof/>
                <w:webHidden/>
              </w:rPr>
              <w:fldChar w:fldCharType="separate"/>
            </w:r>
            <w:r w:rsidR="0033315B">
              <w:rPr>
                <w:noProof/>
                <w:webHidden/>
              </w:rPr>
              <w:t>21</w:t>
            </w:r>
            <w:r w:rsidR="00575507" w:rsidRPr="00575507">
              <w:rPr>
                <w:noProof/>
                <w:webHidden/>
              </w:rPr>
              <w:fldChar w:fldCharType="end"/>
            </w:r>
          </w:hyperlink>
        </w:p>
        <w:p w14:paraId="4E2AF4FB" w14:textId="365A3FD5" w:rsidR="00575507" w:rsidRPr="00575507" w:rsidRDefault="004A6596">
          <w:pPr>
            <w:pStyle w:val="TDC1"/>
            <w:rPr>
              <w:rFonts w:eastAsiaTheme="minorEastAsia"/>
              <w:noProof/>
              <w:lang w:eastAsia="es-CL"/>
            </w:rPr>
          </w:pPr>
          <w:hyperlink w:anchor="_Toc36486041" w:history="1">
            <w:r w:rsidR="00575507" w:rsidRPr="00575507">
              <w:rPr>
                <w:rStyle w:val="Hipervnculo"/>
                <w:noProof/>
              </w:rPr>
              <w:t>6</w:t>
            </w:r>
            <w:r w:rsidR="00575507" w:rsidRPr="00575507">
              <w:rPr>
                <w:rFonts w:eastAsiaTheme="minorEastAsia"/>
                <w:noProof/>
                <w:lang w:eastAsia="es-CL"/>
              </w:rPr>
              <w:tab/>
            </w:r>
            <w:r w:rsidR="00575507" w:rsidRPr="00575507">
              <w:rPr>
                <w:rStyle w:val="Hipervnculo"/>
                <w:noProof/>
              </w:rPr>
              <w:t>CONCLUSIONES</w:t>
            </w:r>
            <w:r w:rsidR="00575507" w:rsidRPr="00575507">
              <w:rPr>
                <w:noProof/>
                <w:webHidden/>
              </w:rPr>
              <w:tab/>
            </w:r>
            <w:r w:rsidR="00575507" w:rsidRPr="00575507">
              <w:rPr>
                <w:noProof/>
                <w:webHidden/>
              </w:rPr>
              <w:fldChar w:fldCharType="begin"/>
            </w:r>
            <w:r w:rsidR="00575507" w:rsidRPr="00575507">
              <w:rPr>
                <w:noProof/>
                <w:webHidden/>
              </w:rPr>
              <w:instrText xml:space="preserve"> PAGEREF _Toc36486041 \h </w:instrText>
            </w:r>
            <w:r w:rsidR="00575507" w:rsidRPr="00575507">
              <w:rPr>
                <w:noProof/>
                <w:webHidden/>
              </w:rPr>
            </w:r>
            <w:r w:rsidR="00575507" w:rsidRPr="00575507">
              <w:rPr>
                <w:noProof/>
                <w:webHidden/>
              </w:rPr>
              <w:fldChar w:fldCharType="separate"/>
            </w:r>
            <w:r w:rsidR="0033315B">
              <w:rPr>
                <w:noProof/>
                <w:webHidden/>
              </w:rPr>
              <w:t>34</w:t>
            </w:r>
            <w:r w:rsidR="00575507" w:rsidRPr="00575507">
              <w:rPr>
                <w:noProof/>
                <w:webHidden/>
              </w:rPr>
              <w:fldChar w:fldCharType="end"/>
            </w:r>
          </w:hyperlink>
        </w:p>
        <w:p w14:paraId="61051FE4" w14:textId="6DEF7E46" w:rsidR="00575507" w:rsidRPr="00575507" w:rsidRDefault="004A6596">
          <w:pPr>
            <w:pStyle w:val="TDC1"/>
            <w:rPr>
              <w:rFonts w:eastAsiaTheme="minorEastAsia"/>
              <w:noProof/>
              <w:lang w:eastAsia="es-CL"/>
            </w:rPr>
          </w:pPr>
          <w:hyperlink w:anchor="_Toc36486042" w:history="1">
            <w:r w:rsidR="00575507" w:rsidRPr="00575507">
              <w:rPr>
                <w:rStyle w:val="Hipervnculo"/>
                <w:noProof/>
              </w:rPr>
              <w:t>7</w:t>
            </w:r>
            <w:r w:rsidR="00575507" w:rsidRPr="00575507">
              <w:rPr>
                <w:rFonts w:eastAsiaTheme="minorEastAsia"/>
                <w:noProof/>
                <w:lang w:eastAsia="es-CL"/>
              </w:rPr>
              <w:tab/>
            </w:r>
            <w:r w:rsidR="00575507" w:rsidRPr="00575507">
              <w:rPr>
                <w:rStyle w:val="Hipervnculo"/>
                <w:noProof/>
              </w:rPr>
              <w:t>ANEXOS</w:t>
            </w:r>
            <w:r w:rsidR="00575507" w:rsidRPr="00575507">
              <w:rPr>
                <w:noProof/>
                <w:webHidden/>
              </w:rPr>
              <w:tab/>
            </w:r>
            <w:r w:rsidR="00575507" w:rsidRPr="00575507">
              <w:rPr>
                <w:noProof/>
                <w:webHidden/>
              </w:rPr>
              <w:fldChar w:fldCharType="begin"/>
            </w:r>
            <w:r w:rsidR="00575507" w:rsidRPr="00575507">
              <w:rPr>
                <w:noProof/>
                <w:webHidden/>
              </w:rPr>
              <w:instrText xml:space="preserve"> PAGEREF _Toc36486042 \h </w:instrText>
            </w:r>
            <w:r w:rsidR="00575507" w:rsidRPr="00575507">
              <w:rPr>
                <w:noProof/>
                <w:webHidden/>
              </w:rPr>
            </w:r>
            <w:r w:rsidR="00575507" w:rsidRPr="00575507">
              <w:rPr>
                <w:noProof/>
                <w:webHidden/>
              </w:rPr>
              <w:fldChar w:fldCharType="separate"/>
            </w:r>
            <w:r w:rsidR="0033315B">
              <w:rPr>
                <w:noProof/>
                <w:webHidden/>
              </w:rPr>
              <w:t>35</w:t>
            </w:r>
            <w:r w:rsidR="00575507" w:rsidRPr="00575507">
              <w:rPr>
                <w:noProof/>
                <w:webHidden/>
              </w:rPr>
              <w:fldChar w:fldCharType="end"/>
            </w:r>
          </w:hyperlink>
        </w:p>
        <w:p w14:paraId="65F0B705" w14:textId="1CA55E73" w:rsidR="00B8609F" w:rsidRPr="007A7DEB" w:rsidRDefault="00B8609F" w:rsidP="002534A7">
          <w:pPr>
            <w:pStyle w:val="TDC1"/>
          </w:pPr>
          <w:r w:rsidRPr="006B481F">
            <w:rPr>
              <w:bCs/>
              <w:lang w:val="es-ES"/>
            </w:rPr>
            <w:fldChar w:fldCharType="end"/>
          </w:r>
        </w:p>
      </w:sdtContent>
    </w:sdt>
    <w:p w14:paraId="5EAA15B4" w14:textId="77777777" w:rsidR="00B32B3B" w:rsidRDefault="00B32B3B" w:rsidP="00B32B3B">
      <w:pPr>
        <w:jc w:val="center"/>
        <w:rPr>
          <w:sz w:val="28"/>
          <w:szCs w:val="28"/>
        </w:rPr>
      </w:pPr>
    </w:p>
    <w:p w14:paraId="3E0F80E5" w14:textId="77777777" w:rsidR="00B8609F" w:rsidRDefault="00B8609F" w:rsidP="00B32B3B">
      <w:pPr>
        <w:jc w:val="center"/>
        <w:rPr>
          <w:sz w:val="28"/>
          <w:szCs w:val="28"/>
        </w:rPr>
      </w:pPr>
    </w:p>
    <w:p w14:paraId="73D0973F" w14:textId="77777777" w:rsidR="00B8609F" w:rsidRDefault="00B8609F" w:rsidP="00B32B3B">
      <w:pPr>
        <w:jc w:val="center"/>
        <w:rPr>
          <w:sz w:val="28"/>
          <w:szCs w:val="28"/>
        </w:rPr>
      </w:pPr>
    </w:p>
    <w:p w14:paraId="244745B9" w14:textId="77777777" w:rsidR="00B8609F" w:rsidRDefault="00B8609F" w:rsidP="00B32B3B">
      <w:pPr>
        <w:jc w:val="center"/>
        <w:rPr>
          <w:sz w:val="28"/>
          <w:szCs w:val="28"/>
        </w:rPr>
      </w:pPr>
    </w:p>
    <w:p w14:paraId="5D4A8B2B" w14:textId="77777777" w:rsidR="00B8609F" w:rsidRDefault="00B8609F" w:rsidP="00B32B3B">
      <w:pPr>
        <w:jc w:val="center"/>
        <w:rPr>
          <w:sz w:val="28"/>
          <w:szCs w:val="28"/>
        </w:rPr>
      </w:pPr>
    </w:p>
    <w:p w14:paraId="0FC9DCF8" w14:textId="77777777" w:rsidR="00B8609F" w:rsidRDefault="00B8609F" w:rsidP="00B32B3B">
      <w:pPr>
        <w:jc w:val="center"/>
        <w:rPr>
          <w:sz w:val="28"/>
          <w:szCs w:val="28"/>
        </w:rPr>
      </w:pPr>
    </w:p>
    <w:p w14:paraId="4E2EE298" w14:textId="77777777" w:rsidR="00AB3C0C" w:rsidRDefault="00AB3C0C" w:rsidP="00B32B3B">
      <w:pPr>
        <w:jc w:val="center"/>
        <w:rPr>
          <w:sz w:val="28"/>
          <w:szCs w:val="28"/>
        </w:rPr>
      </w:pPr>
    </w:p>
    <w:p w14:paraId="77B7CC83" w14:textId="77777777" w:rsidR="00AB3C0C" w:rsidRDefault="00AB3C0C" w:rsidP="00B32B3B">
      <w:pPr>
        <w:jc w:val="center"/>
        <w:rPr>
          <w:sz w:val="28"/>
          <w:szCs w:val="28"/>
        </w:rPr>
      </w:pPr>
    </w:p>
    <w:p w14:paraId="612DC1FD" w14:textId="77777777" w:rsidR="00AB3C0C" w:rsidRDefault="00AB3C0C" w:rsidP="00B32B3B">
      <w:pPr>
        <w:jc w:val="center"/>
        <w:rPr>
          <w:sz w:val="28"/>
          <w:szCs w:val="28"/>
        </w:rPr>
      </w:pPr>
    </w:p>
    <w:p w14:paraId="3377DF40" w14:textId="77777777" w:rsidR="00AB3C0C" w:rsidRDefault="00AB3C0C" w:rsidP="00B32B3B">
      <w:pPr>
        <w:jc w:val="center"/>
        <w:rPr>
          <w:sz w:val="28"/>
          <w:szCs w:val="28"/>
        </w:rPr>
      </w:pPr>
    </w:p>
    <w:p w14:paraId="18BC7A03" w14:textId="77777777" w:rsidR="00AB3C0C" w:rsidRDefault="00AB3C0C" w:rsidP="00B32B3B">
      <w:pPr>
        <w:jc w:val="center"/>
        <w:rPr>
          <w:sz w:val="28"/>
          <w:szCs w:val="28"/>
        </w:rPr>
      </w:pPr>
    </w:p>
    <w:p w14:paraId="11A17DD0" w14:textId="77777777" w:rsidR="00AB3C0C" w:rsidRDefault="00AB3C0C" w:rsidP="00B32B3B">
      <w:pPr>
        <w:jc w:val="center"/>
        <w:rPr>
          <w:sz w:val="28"/>
          <w:szCs w:val="28"/>
        </w:rPr>
      </w:pPr>
    </w:p>
    <w:p w14:paraId="7B645B4B" w14:textId="77777777" w:rsidR="00AB3C0C" w:rsidRDefault="00AB3C0C" w:rsidP="00B32B3B">
      <w:pPr>
        <w:jc w:val="center"/>
        <w:rPr>
          <w:sz w:val="28"/>
          <w:szCs w:val="28"/>
        </w:rPr>
      </w:pPr>
    </w:p>
    <w:p w14:paraId="540F3811" w14:textId="77777777" w:rsidR="00AB3C0C" w:rsidRDefault="00AB3C0C" w:rsidP="00B32B3B">
      <w:pPr>
        <w:jc w:val="center"/>
        <w:rPr>
          <w:sz w:val="28"/>
          <w:szCs w:val="28"/>
        </w:rPr>
      </w:pPr>
    </w:p>
    <w:p w14:paraId="422DC496" w14:textId="77777777" w:rsidR="00B8609F" w:rsidRPr="00D42470" w:rsidRDefault="00B8609F" w:rsidP="00B8609F">
      <w:pPr>
        <w:pStyle w:val="Ttulo1"/>
      </w:pPr>
      <w:bookmarkStart w:id="9" w:name="_Toc449085405"/>
      <w:bookmarkStart w:id="10" w:name="_Toc36486014"/>
      <w:r w:rsidRPr="00D42470">
        <w:lastRenderedPageBreak/>
        <w:t>RESUMEN</w:t>
      </w:r>
      <w:bookmarkEnd w:id="9"/>
      <w:bookmarkEnd w:id="10"/>
    </w:p>
    <w:p w14:paraId="70DB796B" w14:textId="77777777" w:rsidR="00B8609F" w:rsidRPr="00D42470" w:rsidRDefault="00B8609F" w:rsidP="00B8609F">
      <w:pPr>
        <w:spacing w:after="0" w:line="240" w:lineRule="auto"/>
        <w:contextualSpacing/>
        <w:jc w:val="both"/>
        <w:outlineLvl w:val="0"/>
        <w:rPr>
          <w:rFonts w:ascii="Calibri" w:eastAsia="Calibri" w:hAnsi="Calibri" w:cs="Calibri"/>
          <w:b/>
          <w:sz w:val="24"/>
          <w:szCs w:val="20"/>
        </w:rPr>
      </w:pPr>
    </w:p>
    <w:p w14:paraId="2ECDF04A" w14:textId="4EB4DC1B" w:rsidR="00B8609F" w:rsidRPr="002320CD" w:rsidRDefault="00B8609F" w:rsidP="00B8609F">
      <w:pPr>
        <w:spacing w:after="0" w:line="240" w:lineRule="auto"/>
        <w:jc w:val="both"/>
        <w:rPr>
          <w:rFonts w:ascii="Calibri" w:eastAsia="Calibri" w:hAnsi="Calibri" w:cs="Calibri"/>
          <w:sz w:val="20"/>
          <w:szCs w:val="20"/>
        </w:rPr>
      </w:pPr>
      <w:r w:rsidRPr="002320CD">
        <w:rPr>
          <w:rFonts w:ascii="Calibri" w:eastAsia="Calibri" w:hAnsi="Calibri" w:cs="Calibri"/>
          <w:sz w:val="20"/>
          <w:szCs w:val="20"/>
        </w:rPr>
        <w:t xml:space="preserve">El presente documento da cuenta de los resultados de </w:t>
      </w:r>
      <w:r w:rsidR="00DE166A" w:rsidRPr="002320CD">
        <w:rPr>
          <w:rFonts w:ascii="Calibri" w:eastAsia="Calibri" w:hAnsi="Calibri" w:cs="Calibri"/>
          <w:sz w:val="20"/>
          <w:szCs w:val="20"/>
        </w:rPr>
        <w:t>las</w:t>
      </w:r>
      <w:r w:rsidR="001E7D01" w:rsidRPr="002320CD">
        <w:rPr>
          <w:rFonts w:ascii="Calibri" w:eastAsia="Calibri" w:hAnsi="Calibri" w:cs="Calibri"/>
          <w:sz w:val="20"/>
          <w:szCs w:val="20"/>
        </w:rPr>
        <w:t xml:space="preserve"> actividades de fiscalización ambiental </w:t>
      </w:r>
      <w:r w:rsidR="00DE166A" w:rsidRPr="002320CD">
        <w:rPr>
          <w:rFonts w:ascii="Calibri" w:eastAsia="Calibri" w:hAnsi="Calibri" w:cs="Calibri"/>
          <w:sz w:val="20"/>
          <w:szCs w:val="20"/>
        </w:rPr>
        <w:t>realizadas</w:t>
      </w:r>
      <w:r w:rsidRPr="002320CD">
        <w:rPr>
          <w:rFonts w:ascii="Calibri" w:eastAsia="Calibri" w:hAnsi="Calibri" w:cs="Calibri"/>
          <w:sz w:val="20"/>
          <w:szCs w:val="20"/>
        </w:rPr>
        <w:t xml:space="preserve"> por la Superintendencia del Medio Ambiente (SMA), a la unidad fiscalizable “</w:t>
      </w:r>
      <w:r w:rsidR="00F874C1">
        <w:rPr>
          <w:rFonts w:ascii="Calibri" w:eastAsia="Calibri" w:hAnsi="Calibri" w:cs="Calibri"/>
          <w:sz w:val="20"/>
          <w:szCs w:val="20"/>
        </w:rPr>
        <w:t xml:space="preserve">Piscicultura </w:t>
      </w:r>
      <w:r w:rsidR="00F93E89">
        <w:rPr>
          <w:rFonts w:ascii="Calibri" w:eastAsia="Calibri" w:hAnsi="Calibri" w:cs="Calibri"/>
          <w:sz w:val="20"/>
          <w:szCs w:val="20"/>
        </w:rPr>
        <w:t xml:space="preserve">Río </w:t>
      </w:r>
      <w:proofErr w:type="spellStart"/>
      <w:r w:rsidR="00F874C1">
        <w:rPr>
          <w:rFonts w:ascii="Calibri" w:eastAsia="Calibri" w:hAnsi="Calibri" w:cs="Calibri"/>
          <w:sz w:val="20"/>
          <w:szCs w:val="20"/>
        </w:rPr>
        <w:t>Hollemberg</w:t>
      </w:r>
      <w:proofErr w:type="spellEnd"/>
      <w:r w:rsidRPr="002320CD">
        <w:rPr>
          <w:rFonts w:ascii="Calibri" w:eastAsia="Calibri" w:hAnsi="Calibri" w:cs="Calibri"/>
          <w:sz w:val="20"/>
          <w:szCs w:val="20"/>
        </w:rPr>
        <w:t xml:space="preserve">”, localizada </w:t>
      </w:r>
      <w:r w:rsidR="00B76E9D" w:rsidRPr="002320CD">
        <w:rPr>
          <w:rFonts w:ascii="Calibri" w:eastAsia="Calibri" w:hAnsi="Calibri" w:cs="Calibri"/>
          <w:sz w:val="20"/>
          <w:szCs w:val="20"/>
        </w:rPr>
        <w:t>en la</w:t>
      </w:r>
      <w:r w:rsidR="00350EAF" w:rsidRPr="002320CD">
        <w:rPr>
          <w:rFonts w:ascii="Calibri" w:eastAsia="Calibri" w:hAnsi="Calibri" w:cs="Calibri"/>
          <w:sz w:val="20"/>
          <w:szCs w:val="20"/>
        </w:rPr>
        <w:t xml:space="preserve"> comuna de </w:t>
      </w:r>
      <w:r w:rsidR="00F874C1">
        <w:rPr>
          <w:rFonts w:ascii="Calibri" w:eastAsia="Calibri" w:hAnsi="Calibri" w:cs="Calibri"/>
          <w:sz w:val="20"/>
          <w:szCs w:val="20"/>
        </w:rPr>
        <w:t>Natales</w:t>
      </w:r>
      <w:r w:rsidR="00826230" w:rsidRPr="002320CD">
        <w:rPr>
          <w:rFonts w:ascii="Calibri" w:eastAsia="Calibri" w:hAnsi="Calibri" w:cs="Calibri"/>
          <w:sz w:val="20"/>
          <w:szCs w:val="20"/>
        </w:rPr>
        <w:t>,</w:t>
      </w:r>
      <w:r w:rsidR="00350EAF" w:rsidRPr="002320CD">
        <w:rPr>
          <w:rFonts w:ascii="Calibri" w:eastAsia="Calibri" w:hAnsi="Calibri" w:cs="Calibri"/>
          <w:sz w:val="20"/>
          <w:szCs w:val="20"/>
        </w:rPr>
        <w:t xml:space="preserve"> provincia de </w:t>
      </w:r>
      <w:r w:rsidR="00F874C1">
        <w:rPr>
          <w:rFonts w:ascii="Calibri" w:eastAsia="Calibri" w:hAnsi="Calibri" w:cs="Calibri"/>
          <w:sz w:val="20"/>
          <w:szCs w:val="20"/>
        </w:rPr>
        <w:t>Última Esperanza</w:t>
      </w:r>
      <w:r w:rsidR="00826230" w:rsidRPr="002320CD">
        <w:rPr>
          <w:rFonts w:ascii="Calibri" w:eastAsia="Calibri" w:hAnsi="Calibri" w:cs="Calibri"/>
          <w:sz w:val="20"/>
          <w:szCs w:val="20"/>
        </w:rPr>
        <w:t>, región de Magallanes y de la Antártica Chilena</w:t>
      </w:r>
      <w:r w:rsidRPr="002320CD">
        <w:rPr>
          <w:rFonts w:ascii="Calibri" w:eastAsia="Calibri" w:hAnsi="Calibri" w:cs="Calibri"/>
          <w:sz w:val="20"/>
          <w:szCs w:val="20"/>
        </w:rPr>
        <w:t xml:space="preserve">, </w:t>
      </w:r>
      <w:r w:rsidR="006D7484" w:rsidRPr="002320CD">
        <w:rPr>
          <w:rFonts w:ascii="Calibri" w:eastAsia="Calibri" w:hAnsi="Calibri" w:cs="Calibri"/>
          <w:sz w:val="20"/>
          <w:szCs w:val="20"/>
        </w:rPr>
        <w:t xml:space="preserve">en el marco del Programa de Cumplimiento aprobado a través de la Resolución </w:t>
      </w:r>
      <w:r w:rsidR="00826230" w:rsidRPr="002320CD">
        <w:rPr>
          <w:rFonts w:ascii="Calibri" w:eastAsia="Calibri" w:hAnsi="Calibri" w:cs="Calibri"/>
          <w:sz w:val="20"/>
          <w:szCs w:val="20"/>
        </w:rPr>
        <w:t xml:space="preserve">Exenta </w:t>
      </w:r>
      <w:r w:rsidR="00BF2EA7">
        <w:rPr>
          <w:rFonts w:ascii="Calibri" w:eastAsia="Calibri" w:hAnsi="Calibri" w:cs="Calibri"/>
          <w:sz w:val="20"/>
          <w:szCs w:val="20"/>
        </w:rPr>
        <w:t>N°</w:t>
      </w:r>
      <w:r w:rsidR="00240CFD">
        <w:rPr>
          <w:rFonts w:ascii="Calibri" w:eastAsia="Calibri" w:hAnsi="Calibri" w:cs="Calibri"/>
          <w:sz w:val="20"/>
          <w:szCs w:val="20"/>
        </w:rPr>
        <w:t>5</w:t>
      </w:r>
      <w:r w:rsidR="00826230" w:rsidRPr="002320CD">
        <w:rPr>
          <w:rFonts w:ascii="Calibri" w:eastAsia="Calibri" w:hAnsi="Calibri" w:cs="Calibri"/>
          <w:sz w:val="20"/>
          <w:szCs w:val="20"/>
        </w:rPr>
        <w:t>/F-</w:t>
      </w:r>
      <w:r w:rsidR="009C5FAD">
        <w:rPr>
          <w:rFonts w:ascii="Calibri" w:eastAsia="Calibri" w:hAnsi="Calibri" w:cs="Calibri"/>
          <w:sz w:val="20"/>
          <w:szCs w:val="20"/>
        </w:rPr>
        <w:t>009</w:t>
      </w:r>
      <w:r w:rsidR="00826230" w:rsidRPr="002320CD">
        <w:rPr>
          <w:rFonts w:ascii="Calibri" w:eastAsia="Calibri" w:hAnsi="Calibri" w:cs="Calibri"/>
          <w:sz w:val="20"/>
          <w:szCs w:val="20"/>
        </w:rPr>
        <w:t>-</w:t>
      </w:r>
      <w:r w:rsidR="009C5FAD" w:rsidRPr="002320CD">
        <w:rPr>
          <w:rFonts w:ascii="Calibri" w:eastAsia="Calibri" w:hAnsi="Calibri" w:cs="Calibri"/>
          <w:sz w:val="20"/>
          <w:szCs w:val="20"/>
        </w:rPr>
        <w:t>201</w:t>
      </w:r>
      <w:r w:rsidR="009C5FAD">
        <w:rPr>
          <w:rFonts w:ascii="Calibri" w:eastAsia="Calibri" w:hAnsi="Calibri" w:cs="Calibri"/>
          <w:sz w:val="20"/>
          <w:szCs w:val="20"/>
        </w:rPr>
        <w:t>7</w:t>
      </w:r>
      <w:r w:rsidR="009C5FAD" w:rsidRPr="002320CD">
        <w:rPr>
          <w:rFonts w:ascii="Calibri" w:eastAsia="Calibri" w:hAnsi="Calibri" w:cs="Calibri"/>
          <w:sz w:val="20"/>
          <w:szCs w:val="20"/>
        </w:rPr>
        <w:t xml:space="preserve"> </w:t>
      </w:r>
      <w:r w:rsidR="006D7484" w:rsidRPr="002320CD">
        <w:rPr>
          <w:rFonts w:ascii="Calibri" w:eastAsia="Calibri" w:hAnsi="Calibri" w:cs="Calibri"/>
          <w:sz w:val="20"/>
          <w:szCs w:val="20"/>
        </w:rPr>
        <w:t xml:space="preserve">de </w:t>
      </w:r>
      <w:r w:rsidR="00826230" w:rsidRPr="002320CD">
        <w:rPr>
          <w:rFonts w:ascii="Calibri" w:eastAsia="Calibri" w:hAnsi="Calibri" w:cs="Calibri"/>
          <w:sz w:val="20"/>
          <w:szCs w:val="20"/>
        </w:rPr>
        <w:t>esta</w:t>
      </w:r>
      <w:r w:rsidR="006D7484" w:rsidRPr="002320CD">
        <w:rPr>
          <w:rFonts w:ascii="Calibri" w:eastAsia="Calibri" w:hAnsi="Calibri" w:cs="Calibri"/>
          <w:sz w:val="20"/>
          <w:szCs w:val="20"/>
        </w:rPr>
        <w:t xml:space="preserve"> Superintendencia.</w:t>
      </w:r>
    </w:p>
    <w:p w14:paraId="2D880872" w14:textId="77777777" w:rsidR="00B8609F" w:rsidRPr="002320CD" w:rsidRDefault="00B8609F" w:rsidP="00B8609F">
      <w:pPr>
        <w:spacing w:after="0" w:line="240" w:lineRule="auto"/>
        <w:jc w:val="both"/>
        <w:rPr>
          <w:rFonts w:ascii="Calibri" w:eastAsia="Calibri" w:hAnsi="Calibri" w:cs="Calibri"/>
          <w:sz w:val="20"/>
          <w:szCs w:val="20"/>
        </w:rPr>
      </w:pPr>
    </w:p>
    <w:p w14:paraId="56B8D4C8" w14:textId="0DF72593" w:rsidR="00240CFD" w:rsidRDefault="000C6690" w:rsidP="002320CD">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Los </w:t>
      </w:r>
      <w:r w:rsidR="002320CD" w:rsidRPr="002320CD">
        <w:rPr>
          <w:rFonts w:ascii="Calibri" w:eastAsia="Calibri" w:hAnsi="Calibri" w:cs="Calibri"/>
          <w:sz w:val="20"/>
          <w:szCs w:val="20"/>
        </w:rPr>
        <w:t>objetivo</w:t>
      </w:r>
      <w:r>
        <w:rPr>
          <w:rFonts w:ascii="Calibri" w:eastAsia="Calibri" w:hAnsi="Calibri" w:cs="Calibri"/>
          <w:sz w:val="20"/>
          <w:szCs w:val="20"/>
        </w:rPr>
        <w:t>s</w:t>
      </w:r>
      <w:r w:rsidR="002320CD" w:rsidRPr="002320CD">
        <w:rPr>
          <w:rFonts w:ascii="Calibri" w:eastAsia="Calibri" w:hAnsi="Calibri" w:cs="Calibri"/>
          <w:sz w:val="20"/>
          <w:szCs w:val="20"/>
        </w:rPr>
        <w:t xml:space="preserve"> específico</w:t>
      </w:r>
      <w:r>
        <w:rPr>
          <w:rFonts w:ascii="Calibri" w:eastAsia="Calibri" w:hAnsi="Calibri" w:cs="Calibri"/>
          <w:sz w:val="20"/>
          <w:szCs w:val="20"/>
        </w:rPr>
        <w:t>s</w:t>
      </w:r>
      <w:r w:rsidR="002320CD" w:rsidRPr="002320CD">
        <w:rPr>
          <w:rFonts w:ascii="Calibri" w:eastAsia="Calibri" w:hAnsi="Calibri" w:cs="Calibri"/>
          <w:sz w:val="20"/>
          <w:szCs w:val="20"/>
        </w:rPr>
        <w:t xml:space="preserve"> del programa consiste</w:t>
      </w:r>
      <w:r w:rsidR="0041495F">
        <w:rPr>
          <w:rFonts w:ascii="Calibri" w:eastAsia="Calibri" w:hAnsi="Calibri" w:cs="Calibri"/>
          <w:sz w:val="20"/>
          <w:szCs w:val="20"/>
        </w:rPr>
        <w:t>n</w:t>
      </w:r>
      <w:r w:rsidR="002320CD" w:rsidRPr="002320CD">
        <w:rPr>
          <w:rFonts w:ascii="Calibri" w:eastAsia="Calibri" w:hAnsi="Calibri" w:cs="Calibri"/>
          <w:sz w:val="20"/>
          <w:szCs w:val="20"/>
        </w:rPr>
        <w:t xml:space="preserve"> en </w:t>
      </w:r>
      <w:r w:rsidR="0041495F">
        <w:rPr>
          <w:rFonts w:cstheme="minorHAnsi"/>
          <w:sz w:val="20"/>
          <w:szCs w:val="20"/>
        </w:rPr>
        <w:t>subsanar distintos incumplimientos a las normas, condiciones y medidas establecidas en la Resolución de Calificación Ambiental (RCA) N°</w:t>
      </w:r>
      <w:r w:rsidR="00240CFD">
        <w:rPr>
          <w:rFonts w:cstheme="minorHAnsi"/>
          <w:sz w:val="20"/>
          <w:szCs w:val="20"/>
        </w:rPr>
        <w:t>002</w:t>
      </w:r>
      <w:r w:rsidR="0041495F">
        <w:rPr>
          <w:rFonts w:cstheme="minorHAnsi"/>
          <w:sz w:val="20"/>
          <w:szCs w:val="20"/>
        </w:rPr>
        <w:t>/20</w:t>
      </w:r>
      <w:r w:rsidR="00240CFD">
        <w:rPr>
          <w:rFonts w:cstheme="minorHAnsi"/>
          <w:sz w:val="20"/>
          <w:szCs w:val="20"/>
        </w:rPr>
        <w:t>1</w:t>
      </w:r>
      <w:r w:rsidR="0041495F">
        <w:rPr>
          <w:rFonts w:cstheme="minorHAnsi"/>
          <w:sz w:val="20"/>
          <w:szCs w:val="20"/>
        </w:rPr>
        <w:t xml:space="preserve">2, asociada a la Unidad Fiscalizable involucrada, </w:t>
      </w:r>
      <w:r>
        <w:rPr>
          <w:rFonts w:cstheme="minorHAnsi"/>
          <w:sz w:val="20"/>
          <w:szCs w:val="20"/>
        </w:rPr>
        <w:t>específicamente en lo relativo a n</w:t>
      </w:r>
      <w:r w:rsidR="0041495F">
        <w:rPr>
          <w:rFonts w:cstheme="minorHAnsi"/>
          <w:sz w:val="20"/>
          <w:szCs w:val="20"/>
        </w:rPr>
        <w:t xml:space="preserve">o haber </w:t>
      </w:r>
      <w:r>
        <w:rPr>
          <w:rFonts w:cstheme="minorHAnsi"/>
          <w:sz w:val="20"/>
          <w:szCs w:val="20"/>
        </w:rPr>
        <w:t xml:space="preserve">cumplido con la frecuencia de </w:t>
      </w:r>
      <w:r w:rsidR="0041495F">
        <w:rPr>
          <w:rFonts w:cstheme="minorHAnsi"/>
          <w:sz w:val="20"/>
          <w:szCs w:val="20"/>
        </w:rPr>
        <w:t xml:space="preserve">monitoreo </w:t>
      </w:r>
      <w:r>
        <w:rPr>
          <w:rFonts w:cstheme="minorHAnsi"/>
          <w:sz w:val="20"/>
          <w:szCs w:val="20"/>
        </w:rPr>
        <w:t>d</w:t>
      </w:r>
      <w:r w:rsidR="0041495F">
        <w:rPr>
          <w:rFonts w:cstheme="minorHAnsi"/>
          <w:sz w:val="20"/>
          <w:szCs w:val="20"/>
        </w:rPr>
        <w:t xml:space="preserve">el caudal </w:t>
      </w:r>
      <w:r>
        <w:rPr>
          <w:rFonts w:cstheme="minorHAnsi"/>
          <w:sz w:val="20"/>
          <w:szCs w:val="20"/>
        </w:rPr>
        <w:t>correspondiente a</w:t>
      </w:r>
      <w:r w:rsidR="0041495F">
        <w:rPr>
          <w:rFonts w:cstheme="minorHAnsi"/>
          <w:sz w:val="20"/>
          <w:szCs w:val="20"/>
        </w:rPr>
        <w:t>l efluente</w:t>
      </w:r>
      <w:r>
        <w:rPr>
          <w:rFonts w:cstheme="minorHAnsi"/>
          <w:sz w:val="20"/>
          <w:szCs w:val="20"/>
        </w:rPr>
        <w:t xml:space="preserve"> </w:t>
      </w:r>
      <w:r w:rsidR="0041495F">
        <w:rPr>
          <w:rFonts w:cstheme="minorHAnsi"/>
          <w:sz w:val="20"/>
          <w:szCs w:val="20"/>
        </w:rPr>
        <w:t xml:space="preserve">de la Planta de Tratamiento de Riles; </w:t>
      </w:r>
      <w:r w:rsidR="00883FAC">
        <w:rPr>
          <w:rFonts w:cstheme="minorHAnsi"/>
          <w:sz w:val="20"/>
          <w:szCs w:val="20"/>
        </w:rPr>
        <w:t xml:space="preserve">y ejecutar </w:t>
      </w:r>
      <w:r w:rsidR="0011346D">
        <w:rPr>
          <w:rFonts w:cstheme="minorHAnsi"/>
          <w:sz w:val="20"/>
          <w:szCs w:val="20"/>
        </w:rPr>
        <w:t>actividades no consideradas en la evaluación ambiental del proyecto que modifican sustantivamente la extensión y magnitud de sus impactos</w:t>
      </w:r>
      <w:r w:rsidR="00883FAC">
        <w:rPr>
          <w:rFonts w:cstheme="minorHAnsi"/>
          <w:sz w:val="20"/>
          <w:szCs w:val="20"/>
        </w:rPr>
        <w:t xml:space="preserve"> (</w:t>
      </w:r>
      <w:r w:rsidR="00240CFD">
        <w:rPr>
          <w:rFonts w:cstheme="minorHAnsi"/>
          <w:sz w:val="20"/>
          <w:szCs w:val="20"/>
        </w:rPr>
        <w:t>m</w:t>
      </w:r>
      <w:r w:rsidR="00D13A4C">
        <w:rPr>
          <w:rFonts w:cstheme="minorHAnsi"/>
          <w:sz w:val="20"/>
          <w:szCs w:val="20"/>
        </w:rPr>
        <w:t>odifica</w:t>
      </w:r>
      <w:r w:rsidR="00883FAC">
        <w:rPr>
          <w:rFonts w:cstheme="minorHAnsi"/>
          <w:sz w:val="20"/>
          <w:szCs w:val="20"/>
        </w:rPr>
        <w:t xml:space="preserve">ción </w:t>
      </w:r>
      <w:r w:rsidR="00D13A4C">
        <w:rPr>
          <w:rFonts w:cstheme="minorHAnsi"/>
          <w:sz w:val="20"/>
          <w:szCs w:val="20"/>
        </w:rPr>
        <w:t>d</w:t>
      </w:r>
      <w:r w:rsidR="00883FAC">
        <w:rPr>
          <w:rFonts w:cstheme="minorHAnsi"/>
          <w:sz w:val="20"/>
          <w:szCs w:val="20"/>
        </w:rPr>
        <w:t>e</w:t>
      </w:r>
      <w:r w:rsidR="00D13A4C">
        <w:rPr>
          <w:rFonts w:cstheme="minorHAnsi"/>
          <w:sz w:val="20"/>
          <w:szCs w:val="20"/>
        </w:rPr>
        <w:t xml:space="preserve"> la bocatoma que capta las aguas desde el río </w:t>
      </w:r>
      <w:proofErr w:type="spellStart"/>
      <w:r w:rsidR="00D13A4C">
        <w:rPr>
          <w:rFonts w:cstheme="minorHAnsi"/>
          <w:sz w:val="20"/>
          <w:szCs w:val="20"/>
        </w:rPr>
        <w:t>Hollemberg</w:t>
      </w:r>
      <w:proofErr w:type="spellEnd"/>
      <w:r w:rsidR="00240CFD">
        <w:rPr>
          <w:rFonts w:cstheme="minorHAnsi"/>
          <w:sz w:val="20"/>
          <w:szCs w:val="20"/>
        </w:rPr>
        <w:t xml:space="preserve"> y</w:t>
      </w:r>
      <w:r w:rsidR="00D13A4C">
        <w:rPr>
          <w:rFonts w:cstheme="minorHAnsi"/>
          <w:sz w:val="20"/>
          <w:szCs w:val="20"/>
        </w:rPr>
        <w:t xml:space="preserve"> </w:t>
      </w:r>
      <w:r w:rsidR="00240CFD">
        <w:rPr>
          <w:rFonts w:cstheme="minorHAnsi"/>
          <w:sz w:val="20"/>
          <w:szCs w:val="20"/>
        </w:rPr>
        <w:t>a</w:t>
      </w:r>
      <w:r w:rsidR="00D13A4C">
        <w:rPr>
          <w:rFonts w:cstheme="minorHAnsi"/>
          <w:sz w:val="20"/>
          <w:szCs w:val="20"/>
        </w:rPr>
        <w:t>bastec</w:t>
      </w:r>
      <w:r w:rsidR="00883FAC">
        <w:rPr>
          <w:rFonts w:cstheme="minorHAnsi"/>
          <w:sz w:val="20"/>
          <w:szCs w:val="20"/>
        </w:rPr>
        <w:t xml:space="preserve">imiento </w:t>
      </w:r>
      <w:r w:rsidR="00D13A4C">
        <w:rPr>
          <w:rFonts w:cstheme="minorHAnsi"/>
          <w:sz w:val="20"/>
          <w:szCs w:val="20"/>
        </w:rPr>
        <w:t>de agua</w:t>
      </w:r>
      <w:r w:rsidR="00240CFD">
        <w:rPr>
          <w:rFonts w:cstheme="minorHAnsi"/>
          <w:sz w:val="20"/>
          <w:szCs w:val="20"/>
        </w:rPr>
        <w:t xml:space="preserve"> </w:t>
      </w:r>
      <w:r w:rsidR="00D13A4C">
        <w:rPr>
          <w:rFonts w:cstheme="minorHAnsi"/>
          <w:sz w:val="20"/>
          <w:szCs w:val="20"/>
        </w:rPr>
        <w:t xml:space="preserve">desde fuentes no </w:t>
      </w:r>
      <w:r w:rsidR="00240CFD">
        <w:rPr>
          <w:rFonts w:cstheme="minorHAnsi"/>
          <w:sz w:val="20"/>
          <w:szCs w:val="20"/>
        </w:rPr>
        <w:t>contempladas</w:t>
      </w:r>
      <w:r w:rsidR="00883FAC">
        <w:rPr>
          <w:rFonts w:cstheme="minorHAnsi"/>
          <w:sz w:val="20"/>
          <w:szCs w:val="20"/>
        </w:rPr>
        <w:t>)</w:t>
      </w:r>
      <w:r w:rsidR="00240CFD">
        <w:rPr>
          <w:rFonts w:cstheme="minorHAnsi"/>
          <w:sz w:val="20"/>
          <w:szCs w:val="20"/>
        </w:rPr>
        <w:t>.</w:t>
      </w:r>
      <w:r w:rsidR="00240CFD" w:rsidRPr="002320CD" w:rsidDel="00240CFD">
        <w:rPr>
          <w:rFonts w:ascii="Calibri" w:eastAsia="Calibri" w:hAnsi="Calibri" w:cs="Calibri"/>
          <w:sz w:val="20"/>
          <w:szCs w:val="20"/>
        </w:rPr>
        <w:t xml:space="preserve"> </w:t>
      </w:r>
    </w:p>
    <w:p w14:paraId="0BC7CE8E" w14:textId="77777777" w:rsidR="002320CD" w:rsidRPr="002320CD" w:rsidRDefault="002320CD" w:rsidP="002320CD">
      <w:pPr>
        <w:spacing w:after="0" w:line="240" w:lineRule="auto"/>
        <w:jc w:val="both"/>
        <w:rPr>
          <w:rFonts w:ascii="Calibri" w:eastAsia="Calibri" w:hAnsi="Calibri" w:cs="Calibri"/>
          <w:sz w:val="20"/>
          <w:szCs w:val="20"/>
        </w:rPr>
      </w:pPr>
    </w:p>
    <w:p w14:paraId="7B04FDDF" w14:textId="76E59A45" w:rsidR="008D7BE2" w:rsidRDefault="00B8609F" w:rsidP="008F2CB0">
      <w:pPr>
        <w:jc w:val="both"/>
        <w:rPr>
          <w:sz w:val="28"/>
          <w:szCs w:val="28"/>
        </w:rPr>
      </w:pPr>
      <w:r w:rsidRPr="004823D8">
        <w:rPr>
          <w:rFonts w:ascii="Calibri" w:eastAsia="Calibri" w:hAnsi="Calibri" w:cs="Calibri"/>
          <w:sz w:val="20"/>
          <w:szCs w:val="20"/>
        </w:rPr>
        <w:t xml:space="preserve">Entre los hechos constatados </w:t>
      </w:r>
      <w:r w:rsidR="006D7484" w:rsidRPr="004823D8">
        <w:rPr>
          <w:rFonts w:ascii="Calibri" w:eastAsia="Calibri" w:hAnsi="Calibri" w:cs="Calibri"/>
          <w:sz w:val="20"/>
          <w:szCs w:val="20"/>
        </w:rPr>
        <w:t>más rel</w:t>
      </w:r>
      <w:r w:rsidR="00591581" w:rsidRPr="004823D8">
        <w:rPr>
          <w:rFonts w:ascii="Calibri" w:eastAsia="Calibri" w:hAnsi="Calibri" w:cs="Calibri"/>
          <w:sz w:val="20"/>
          <w:szCs w:val="20"/>
        </w:rPr>
        <w:t>evantes, es importante señala</w:t>
      </w:r>
      <w:r w:rsidR="007619DB" w:rsidRPr="004823D8">
        <w:rPr>
          <w:rFonts w:ascii="Calibri" w:eastAsia="Calibri" w:hAnsi="Calibri" w:cs="Calibri"/>
          <w:sz w:val="20"/>
          <w:szCs w:val="20"/>
        </w:rPr>
        <w:t xml:space="preserve">r que </w:t>
      </w:r>
      <w:r w:rsidR="00A167D5">
        <w:rPr>
          <w:rFonts w:ascii="Calibri" w:eastAsia="Calibri" w:hAnsi="Calibri" w:cs="Calibri"/>
          <w:sz w:val="20"/>
          <w:szCs w:val="20"/>
        </w:rPr>
        <w:t xml:space="preserve">la empresa </w:t>
      </w:r>
      <w:r w:rsidR="00CB1A02" w:rsidRPr="004823D8">
        <w:rPr>
          <w:rFonts w:ascii="Calibri" w:eastAsia="Calibri" w:hAnsi="Calibri" w:cs="Calibri"/>
          <w:sz w:val="20"/>
          <w:szCs w:val="20"/>
        </w:rPr>
        <w:t xml:space="preserve">Servicios de Acuicultura </w:t>
      </w:r>
      <w:proofErr w:type="spellStart"/>
      <w:r w:rsidR="00CB1A02" w:rsidRPr="004823D8">
        <w:rPr>
          <w:rFonts w:ascii="Calibri" w:eastAsia="Calibri" w:hAnsi="Calibri" w:cs="Calibri"/>
          <w:sz w:val="20"/>
          <w:szCs w:val="20"/>
        </w:rPr>
        <w:t>Acuimag</w:t>
      </w:r>
      <w:proofErr w:type="spellEnd"/>
      <w:r w:rsidR="00CB1A02" w:rsidRPr="004823D8">
        <w:rPr>
          <w:rFonts w:ascii="Calibri" w:eastAsia="Calibri" w:hAnsi="Calibri" w:cs="Calibri"/>
          <w:sz w:val="20"/>
          <w:szCs w:val="20"/>
        </w:rPr>
        <w:t xml:space="preserve"> S.A.</w:t>
      </w:r>
      <w:r w:rsidR="00733361" w:rsidRPr="004823D8">
        <w:rPr>
          <w:rFonts w:ascii="Calibri" w:eastAsia="Calibri" w:hAnsi="Calibri" w:cs="Calibri"/>
          <w:sz w:val="20"/>
          <w:szCs w:val="20"/>
        </w:rPr>
        <w:t xml:space="preserve"> ingres</w:t>
      </w:r>
      <w:r w:rsidR="00493760">
        <w:rPr>
          <w:rFonts w:ascii="Calibri" w:eastAsia="Calibri" w:hAnsi="Calibri" w:cs="Calibri"/>
          <w:sz w:val="20"/>
          <w:szCs w:val="20"/>
        </w:rPr>
        <w:t>ó</w:t>
      </w:r>
      <w:r w:rsidR="00733361" w:rsidRPr="004823D8">
        <w:rPr>
          <w:rFonts w:ascii="Calibri" w:eastAsia="Calibri" w:hAnsi="Calibri" w:cs="Calibri"/>
          <w:sz w:val="20"/>
          <w:szCs w:val="20"/>
        </w:rPr>
        <w:t xml:space="preserve"> al Sistema de Evaluación de Impacto Ambiental el proyecto “</w:t>
      </w:r>
      <w:r w:rsidR="00240CFD" w:rsidRPr="008576D6">
        <w:rPr>
          <w:sz w:val="20"/>
          <w:szCs w:val="20"/>
        </w:rPr>
        <w:t xml:space="preserve">Regularización Bocatoma Piscicultura de Recirculación Río </w:t>
      </w:r>
      <w:proofErr w:type="spellStart"/>
      <w:r w:rsidR="00AB3C0C" w:rsidRPr="008576D6">
        <w:rPr>
          <w:sz w:val="20"/>
          <w:szCs w:val="20"/>
        </w:rPr>
        <w:t>Hollemberg</w:t>
      </w:r>
      <w:proofErr w:type="spellEnd"/>
      <w:r w:rsidR="00AB3C0C" w:rsidRPr="004823D8" w:rsidDel="00240CFD">
        <w:rPr>
          <w:rFonts w:ascii="Calibri" w:eastAsia="Calibri" w:hAnsi="Calibri" w:cs="Calibri"/>
          <w:sz w:val="20"/>
          <w:szCs w:val="20"/>
        </w:rPr>
        <w:t>”</w:t>
      </w:r>
      <w:r w:rsidR="00733361" w:rsidRPr="004823D8">
        <w:rPr>
          <w:rFonts w:ascii="Calibri" w:eastAsia="Calibri" w:hAnsi="Calibri" w:cs="Calibri"/>
          <w:sz w:val="20"/>
          <w:szCs w:val="20"/>
        </w:rPr>
        <w:t xml:space="preserve">, </w:t>
      </w:r>
      <w:r w:rsidR="00A04F5A">
        <w:rPr>
          <w:rFonts w:ascii="Calibri" w:eastAsia="Calibri" w:hAnsi="Calibri" w:cs="Calibri"/>
          <w:sz w:val="20"/>
          <w:szCs w:val="20"/>
        </w:rPr>
        <w:t xml:space="preserve">el cual </w:t>
      </w:r>
      <w:r w:rsidR="00733361" w:rsidRPr="004823D8">
        <w:rPr>
          <w:rFonts w:ascii="Calibri" w:eastAsia="Calibri" w:hAnsi="Calibri" w:cs="Calibri"/>
          <w:sz w:val="20"/>
          <w:szCs w:val="20"/>
        </w:rPr>
        <w:t xml:space="preserve">fue aprobado mediante Resolución de Calificación Ambiental </w:t>
      </w:r>
      <w:proofErr w:type="spellStart"/>
      <w:r w:rsidR="00733361" w:rsidRPr="004823D8">
        <w:rPr>
          <w:rFonts w:ascii="Calibri" w:eastAsia="Calibri" w:hAnsi="Calibri" w:cs="Calibri"/>
          <w:sz w:val="20"/>
          <w:szCs w:val="20"/>
        </w:rPr>
        <w:t>N°</w:t>
      </w:r>
      <w:proofErr w:type="spellEnd"/>
      <w:r w:rsidR="00733361" w:rsidRPr="004823D8">
        <w:rPr>
          <w:rFonts w:ascii="Calibri" w:eastAsia="Calibri" w:hAnsi="Calibri" w:cs="Calibri"/>
          <w:sz w:val="20"/>
          <w:szCs w:val="20"/>
        </w:rPr>
        <w:t xml:space="preserve"> </w:t>
      </w:r>
      <w:r w:rsidR="00240CFD" w:rsidRPr="004823D8">
        <w:rPr>
          <w:rFonts w:ascii="Calibri" w:eastAsia="Calibri" w:hAnsi="Calibri" w:cs="Calibri"/>
          <w:sz w:val="20"/>
          <w:szCs w:val="20"/>
        </w:rPr>
        <w:t xml:space="preserve">79 </w:t>
      </w:r>
      <w:r w:rsidR="00733361" w:rsidRPr="004823D8">
        <w:rPr>
          <w:rFonts w:ascii="Calibri" w:eastAsia="Calibri" w:hAnsi="Calibri" w:cs="Calibri"/>
          <w:sz w:val="20"/>
          <w:szCs w:val="20"/>
        </w:rPr>
        <w:t xml:space="preserve">de fecha </w:t>
      </w:r>
      <w:r w:rsidR="00240CFD" w:rsidRPr="004823D8">
        <w:rPr>
          <w:rFonts w:ascii="Calibri" w:eastAsia="Calibri" w:hAnsi="Calibri" w:cs="Calibri"/>
          <w:sz w:val="20"/>
          <w:szCs w:val="20"/>
        </w:rPr>
        <w:t xml:space="preserve">05 </w:t>
      </w:r>
      <w:r w:rsidR="00733361" w:rsidRPr="004823D8">
        <w:rPr>
          <w:rFonts w:ascii="Calibri" w:eastAsia="Calibri" w:hAnsi="Calibri" w:cs="Calibri"/>
          <w:sz w:val="20"/>
          <w:szCs w:val="20"/>
        </w:rPr>
        <w:t xml:space="preserve">de </w:t>
      </w:r>
      <w:r w:rsidR="00240CFD" w:rsidRPr="004823D8">
        <w:rPr>
          <w:rFonts w:ascii="Calibri" w:eastAsia="Calibri" w:hAnsi="Calibri" w:cs="Calibri"/>
          <w:sz w:val="20"/>
          <w:szCs w:val="20"/>
        </w:rPr>
        <w:t>junio</w:t>
      </w:r>
      <w:r w:rsidR="00733361" w:rsidRPr="004823D8">
        <w:rPr>
          <w:rFonts w:ascii="Calibri" w:eastAsia="Calibri" w:hAnsi="Calibri" w:cs="Calibri"/>
          <w:sz w:val="20"/>
          <w:szCs w:val="20"/>
        </w:rPr>
        <w:t xml:space="preserve"> de 2018</w:t>
      </w:r>
      <w:r w:rsidR="00493760">
        <w:rPr>
          <w:rFonts w:ascii="Calibri" w:eastAsia="Calibri" w:hAnsi="Calibri" w:cs="Calibri"/>
          <w:sz w:val="20"/>
          <w:szCs w:val="20"/>
        </w:rPr>
        <w:t xml:space="preserve"> por la Comisión de Evaluación Ambiental de la Región de Magallanes y Antártica Chilena. Por otra parte, </w:t>
      </w:r>
      <w:r w:rsidR="00F97CF0">
        <w:rPr>
          <w:rFonts w:ascii="Calibri" w:eastAsia="Calibri" w:hAnsi="Calibri" w:cs="Calibri"/>
          <w:sz w:val="20"/>
          <w:szCs w:val="20"/>
        </w:rPr>
        <w:t xml:space="preserve">no </w:t>
      </w:r>
      <w:r w:rsidR="008F2CB0">
        <w:rPr>
          <w:rFonts w:ascii="Calibri" w:eastAsia="Calibri" w:hAnsi="Calibri" w:cs="Calibri"/>
          <w:sz w:val="20"/>
          <w:szCs w:val="20"/>
        </w:rPr>
        <w:t xml:space="preserve">resultó posible corroborar </w:t>
      </w:r>
      <w:proofErr w:type="gramStart"/>
      <w:r w:rsidR="008F2CB0">
        <w:rPr>
          <w:rFonts w:ascii="Calibri" w:eastAsia="Calibri" w:hAnsi="Calibri" w:cs="Calibri"/>
          <w:sz w:val="20"/>
          <w:szCs w:val="20"/>
        </w:rPr>
        <w:t>que</w:t>
      </w:r>
      <w:proofErr w:type="gramEnd"/>
      <w:r w:rsidR="008F2CB0">
        <w:rPr>
          <w:rFonts w:ascii="Calibri" w:eastAsia="Calibri" w:hAnsi="Calibri" w:cs="Calibri"/>
          <w:sz w:val="20"/>
          <w:szCs w:val="20"/>
        </w:rPr>
        <w:t xml:space="preserve"> durante todo el periodo de ejecución del programa de cumplimiento, el agua utilizada en la piscicultura haya provenido exclusivamente de fuentes autorizadas</w:t>
      </w:r>
      <w:r w:rsidR="00F97CF0">
        <w:rPr>
          <w:rFonts w:ascii="Calibri" w:eastAsia="Calibri" w:hAnsi="Calibri" w:cs="Calibri"/>
          <w:sz w:val="20"/>
          <w:szCs w:val="20"/>
        </w:rPr>
        <w:t>.</w:t>
      </w:r>
    </w:p>
    <w:p w14:paraId="098C41A3" w14:textId="77777777" w:rsidR="004A3FDC" w:rsidRDefault="004A3FDC">
      <w:pPr>
        <w:rPr>
          <w:sz w:val="28"/>
          <w:szCs w:val="28"/>
        </w:rPr>
      </w:pPr>
      <w:r>
        <w:rPr>
          <w:sz w:val="28"/>
          <w:szCs w:val="28"/>
        </w:rPr>
        <w:br w:type="page"/>
      </w:r>
    </w:p>
    <w:p w14:paraId="64BEB3CC" w14:textId="77777777" w:rsidR="008D7BE2" w:rsidRPr="00D42470" w:rsidRDefault="008D7BE2" w:rsidP="008D7BE2">
      <w:pPr>
        <w:pStyle w:val="Ttulo1"/>
      </w:pPr>
      <w:bookmarkStart w:id="11" w:name="_Toc390777017"/>
      <w:bookmarkStart w:id="12" w:name="_Toc449085406"/>
      <w:bookmarkStart w:id="13" w:name="_Toc36486015"/>
      <w:r w:rsidRPr="00D42470">
        <w:lastRenderedPageBreak/>
        <w:t xml:space="preserve">IDENTIFICACIÓN </w:t>
      </w:r>
      <w:bookmarkEnd w:id="11"/>
      <w:r w:rsidRPr="00D42470">
        <w:t>DE LA UNIDAD FISCALIZABLE</w:t>
      </w:r>
      <w:bookmarkEnd w:id="12"/>
      <w:bookmarkEnd w:id="13"/>
    </w:p>
    <w:p w14:paraId="0304920C" w14:textId="77777777" w:rsidR="008D7BE2" w:rsidRPr="00D42470" w:rsidRDefault="008D7BE2" w:rsidP="008D7BE2">
      <w:pPr>
        <w:spacing w:after="0" w:line="240" w:lineRule="auto"/>
        <w:ind w:left="576"/>
        <w:contextualSpacing/>
        <w:outlineLvl w:val="0"/>
        <w:rPr>
          <w:rFonts w:ascii="Calibri" w:eastAsia="Calibri" w:hAnsi="Calibri" w:cs="Calibri"/>
          <w:b/>
          <w:sz w:val="24"/>
          <w:szCs w:val="20"/>
        </w:rPr>
      </w:pPr>
    </w:p>
    <w:p w14:paraId="61639047" w14:textId="77777777" w:rsidR="008D7BE2" w:rsidRPr="00D42470" w:rsidRDefault="008D7BE2" w:rsidP="008D7BE2">
      <w:pPr>
        <w:pStyle w:val="Ttulo2"/>
      </w:pPr>
      <w:bookmarkStart w:id="14" w:name="_Toc449085407"/>
      <w:bookmarkStart w:id="15" w:name="_Toc36486016"/>
      <w:r w:rsidRPr="00D42470">
        <w:t>Antecedentes Generales</w:t>
      </w:r>
      <w:bookmarkEnd w:id="14"/>
      <w:bookmarkEnd w:id="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14:paraId="6C0E6053" w14:textId="77777777" w:rsidTr="00B9079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3A2DD4B" w14:textId="77777777" w:rsidR="000E3F40" w:rsidRPr="00FF590D" w:rsidRDefault="000E3F40" w:rsidP="00AB3C0C">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Identificación de la Unidad Fiscalizable:</w:t>
            </w:r>
            <w:r w:rsidRPr="00FF590D">
              <w:rPr>
                <w:rFonts w:ascii="Calibri" w:eastAsia="Calibri" w:hAnsi="Calibri" w:cs="Calibri"/>
                <w:b/>
                <w:sz w:val="20"/>
                <w:szCs w:val="20"/>
              </w:rPr>
              <w:t xml:space="preserve"> </w:t>
            </w:r>
          </w:p>
          <w:p w14:paraId="5A106D7F" w14:textId="77777777" w:rsidR="000E3F40" w:rsidRPr="00FF590D" w:rsidRDefault="00F874C1" w:rsidP="00AB3C0C">
            <w:pPr>
              <w:spacing w:after="0" w:line="240" w:lineRule="auto"/>
              <w:jc w:val="both"/>
              <w:rPr>
                <w:rFonts w:ascii="Calibri" w:eastAsia="Calibri" w:hAnsi="Calibri" w:cs="Calibri"/>
                <w:bCs/>
                <w:sz w:val="20"/>
                <w:szCs w:val="20"/>
              </w:rPr>
            </w:pPr>
            <w:r>
              <w:rPr>
                <w:rFonts w:ascii="Calibri" w:eastAsia="Calibri" w:hAnsi="Calibri" w:cs="Calibri"/>
                <w:bCs/>
                <w:sz w:val="20"/>
                <w:szCs w:val="20"/>
              </w:rPr>
              <w:t>Piscicultura</w:t>
            </w:r>
            <w:r w:rsidR="00FC76E9">
              <w:rPr>
                <w:rFonts w:ascii="Calibri" w:eastAsia="Calibri" w:hAnsi="Calibri" w:cs="Calibri"/>
                <w:bCs/>
                <w:sz w:val="20"/>
                <w:szCs w:val="20"/>
              </w:rPr>
              <w:t xml:space="preserve"> Río</w:t>
            </w:r>
            <w:r>
              <w:rPr>
                <w:rFonts w:ascii="Calibri" w:eastAsia="Calibri" w:hAnsi="Calibri" w:cs="Calibri"/>
                <w:bCs/>
                <w:sz w:val="20"/>
                <w:szCs w:val="20"/>
              </w:rPr>
              <w:t xml:space="preserve"> </w:t>
            </w:r>
            <w:proofErr w:type="spellStart"/>
            <w:r>
              <w:rPr>
                <w:rFonts w:ascii="Calibri" w:eastAsia="Calibri" w:hAnsi="Calibri" w:cs="Calibri"/>
                <w:bCs/>
                <w:sz w:val="20"/>
                <w:szCs w:val="20"/>
              </w:rPr>
              <w:t>Hollemberg</w:t>
            </w:r>
            <w:proofErr w:type="spellEnd"/>
            <w:r w:rsidR="00271382" w:rsidRPr="00FF590D">
              <w:rPr>
                <w:rFonts w:ascii="Calibri" w:eastAsia="Calibri" w:hAnsi="Calibri" w:cs="Calibri"/>
                <w:bCs/>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43458684" w14:textId="77777777" w:rsidR="000E3F40" w:rsidRDefault="000E3F40" w:rsidP="00AB3C0C">
            <w:pPr>
              <w:spacing w:after="0" w:line="240" w:lineRule="auto"/>
              <w:jc w:val="both"/>
              <w:rPr>
                <w:rFonts w:ascii="Calibri" w:eastAsia="Calibri" w:hAnsi="Calibri" w:cs="Calibri"/>
                <w:b/>
                <w:sz w:val="20"/>
                <w:szCs w:val="20"/>
              </w:rPr>
            </w:pPr>
            <w:r w:rsidRPr="00E55815">
              <w:rPr>
                <w:rFonts w:ascii="Calibri" w:eastAsia="Calibri" w:hAnsi="Calibri" w:cs="Calibri"/>
                <w:b/>
                <w:sz w:val="20"/>
                <w:szCs w:val="20"/>
              </w:rPr>
              <w:t>Estado operacional de la Unidad Fiscalizable:</w:t>
            </w:r>
          </w:p>
          <w:p w14:paraId="5D464693" w14:textId="2EEBBFCD" w:rsidR="00C340C8" w:rsidRPr="00FF590D" w:rsidRDefault="00C340C8" w:rsidP="00AB3C0C">
            <w:pPr>
              <w:spacing w:after="0" w:line="240" w:lineRule="auto"/>
              <w:jc w:val="both"/>
              <w:rPr>
                <w:rFonts w:ascii="Calibri" w:eastAsia="Calibri" w:hAnsi="Calibri" w:cs="Calibri"/>
                <w:bCs/>
                <w:sz w:val="20"/>
                <w:szCs w:val="20"/>
              </w:rPr>
            </w:pPr>
            <w:r w:rsidRPr="00FF590D">
              <w:rPr>
                <w:rFonts w:ascii="Calibri" w:eastAsia="Calibri" w:hAnsi="Calibri" w:cs="Calibri"/>
                <w:bCs/>
                <w:sz w:val="20"/>
                <w:szCs w:val="20"/>
              </w:rPr>
              <w:t>Opera</w:t>
            </w:r>
            <w:r w:rsidR="003469A1">
              <w:rPr>
                <w:rFonts w:ascii="Calibri" w:eastAsia="Calibri" w:hAnsi="Calibri" w:cs="Calibri"/>
                <w:bCs/>
                <w:sz w:val="20"/>
                <w:szCs w:val="20"/>
              </w:rPr>
              <w:t>ción</w:t>
            </w:r>
          </w:p>
        </w:tc>
      </w:tr>
      <w:tr w:rsidR="008D7BE2" w:rsidRPr="00D42470" w14:paraId="72E37A5D"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9231B5" w14:textId="77777777" w:rsidR="00FF590D" w:rsidRPr="00FF590D" w:rsidRDefault="008D7BE2" w:rsidP="00AB3C0C">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FF590D">
              <w:rPr>
                <w:rFonts w:ascii="Calibri" w:eastAsia="Calibri" w:hAnsi="Calibri" w:cs="Calibri"/>
                <w:b/>
                <w:sz w:val="20"/>
                <w:szCs w:val="20"/>
              </w:rPr>
              <w:t xml:space="preserve"> </w:t>
            </w:r>
          </w:p>
          <w:p w14:paraId="4989D9C6" w14:textId="77777777" w:rsidR="008D7BE2" w:rsidRPr="00FF590D" w:rsidRDefault="00271382" w:rsidP="00AB3C0C">
            <w:pPr>
              <w:spacing w:after="0" w:line="240" w:lineRule="auto"/>
              <w:jc w:val="both"/>
              <w:rPr>
                <w:rFonts w:ascii="Calibri" w:eastAsia="Calibri" w:hAnsi="Calibri" w:cs="Calibri"/>
                <w:bCs/>
                <w:sz w:val="20"/>
                <w:szCs w:val="20"/>
              </w:rPr>
            </w:pPr>
            <w:r w:rsidRPr="00FF590D">
              <w:rPr>
                <w:rFonts w:ascii="Calibri" w:eastAsia="Calibri" w:hAnsi="Calibri" w:cs="Calibri"/>
                <w:bCs/>
                <w:sz w:val="20"/>
                <w:szCs w:val="20"/>
              </w:rPr>
              <w:t>Magallanes y de la Antártica Chilena</w:t>
            </w:r>
          </w:p>
        </w:tc>
        <w:tc>
          <w:tcPr>
            <w:tcW w:w="2296" w:type="pct"/>
            <w:vMerge w:val="restart"/>
            <w:tcBorders>
              <w:top w:val="single" w:sz="4" w:space="0" w:color="auto"/>
              <w:left w:val="single" w:sz="4" w:space="0" w:color="auto"/>
              <w:right w:val="single" w:sz="4" w:space="0" w:color="auto"/>
            </w:tcBorders>
            <w:shd w:val="clear" w:color="auto" w:fill="FFFFFF"/>
            <w:hideMark/>
          </w:tcPr>
          <w:p w14:paraId="487465DC" w14:textId="77777777" w:rsidR="008D7BE2" w:rsidRPr="00FF590D" w:rsidRDefault="008D7BE2" w:rsidP="00AB3C0C">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Ubicación específica de la unidad fiscalizable:</w:t>
            </w:r>
            <w:r w:rsidRPr="00FF590D">
              <w:rPr>
                <w:rFonts w:ascii="Calibri" w:eastAsia="Calibri" w:hAnsi="Calibri" w:cs="Calibri"/>
                <w:b/>
                <w:sz w:val="20"/>
                <w:szCs w:val="20"/>
              </w:rPr>
              <w:t xml:space="preserve"> </w:t>
            </w:r>
          </w:p>
          <w:p w14:paraId="34747619" w14:textId="77777777" w:rsidR="000B409A" w:rsidRPr="00FF590D" w:rsidRDefault="00FC76E9" w:rsidP="00AB3C0C">
            <w:pPr>
              <w:spacing w:after="0" w:line="240" w:lineRule="auto"/>
              <w:jc w:val="both"/>
              <w:rPr>
                <w:rFonts w:ascii="Calibri" w:eastAsia="Calibri" w:hAnsi="Calibri" w:cs="Calibri"/>
                <w:bCs/>
                <w:sz w:val="20"/>
                <w:szCs w:val="20"/>
              </w:rPr>
            </w:pPr>
            <w:r>
              <w:rPr>
                <w:rFonts w:ascii="Calibri" w:eastAsia="Calibri" w:hAnsi="Calibri" w:cs="Calibri"/>
                <w:bCs/>
                <w:sz w:val="20"/>
                <w:szCs w:val="20"/>
              </w:rPr>
              <w:t>Kilómetro 23, Ruta Y-340, comuna de Natales</w:t>
            </w:r>
            <w:r w:rsidR="00F874C1" w:rsidRPr="00F874C1">
              <w:rPr>
                <w:rFonts w:ascii="Calibri" w:eastAsia="Calibri" w:hAnsi="Calibri" w:cs="Calibri"/>
                <w:bCs/>
                <w:sz w:val="20"/>
                <w:szCs w:val="20"/>
              </w:rPr>
              <w:t>.</w:t>
            </w:r>
          </w:p>
        </w:tc>
      </w:tr>
      <w:tr w:rsidR="008D7BE2" w:rsidRPr="00D42470" w14:paraId="15480C59"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DA4776" w14:textId="77777777" w:rsidR="00E27B87" w:rsidRPr="00FF590D" w:rsidRDefault="008D7BE2" w:rsidP="00AB3C0C">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Provincia:</w:t>
            </w:r>
            <w:r w:rsidRPr="00FF590D">
              <w:rPr>
                <w:rFonts w:ascii="Calibri" w:eastAsia="Calibri" w:hAnsi="Calibri" w:cs="Calibri"/>
                <w:b/>
                <w:sz w:val="20"/>
                <w:szCs w:val="20"/>
              </w:rPr>
              <w:t xml:space="preserve"> </w:t>
            </w:r>
          </w:p>
          <w:p w14:paraId="1FF42F25" w14:textId="77777777" w:rsidR="008D7BE2" w:rsidRPr="00FF590D" w:rsidRDefault="00F874C1" w:rsidP="00AB3C0C">
            <w:pPr>
              <w:spacing w:after="0" w:line="240" w:lineRule="auto"/>
              <w:jc w:val="both"/>
              <w:rPr>
                <w:rFonts w:ascii="Calibri" w:eastAsia="Calibri" w:hAnsi="Calibri" w:cs="Calibri"/>
                <w:bCs/>
                <w:sz w:val="20"/>
                <w:szCs w:val="20"/>
              </w:rPr>
            </w:pPr>
            <w:r>
              <w:rPr>
                <w:rFonts w:ascii="Calibri" w:eastAsia="Calibri" w:hAnsi="Calibri" w:cs="Calibri"/>
                <w:bCs/>
                <w:sz w:val="20"/>
                <w:szCs w:val="20"/>
              </w:rPr>
              <w:t>Última Esperanza</w:t>
            </w:r>
          </w:p>
        </w:tc>
        <w:tc>
          <w:tcPr>
            <w:tcW w:w="2296" w:type="pct"/>
            <w:vMerge/>
            <w:tcBorders>
              <w:left w:val="single" w:sz="4" w:space="0" w:color="auto"/>
              <w:right w:val="single" w:sz="4" w:space="0" w:color="auto"/>
            </w:tcBorders>
            <w:shd w:val="clear" w:color="auto" w:fill="FFFFFF"/>
          </w:tcPr>
          <w:p w14:paraId="75C15789" w14:textId="77777777" w:rsidR="008D7BE2" w:rsidRPr="00D42470" w:rsidRDefault="008D7BE2" w:rsidP="00FF590D">
            <w:pPr>
              <w:spacing w:after="100" w:line="240" w:lineRule="auto"/>
              <w:ind w:left="188"/>
              <w:jc w:val="both"/>
              <w:rPr>
                <w:rFonts w:ascii="Calibri" w:eastAsia="Calibri" w:hAnsi="Calibri" w:cs="Calibri"/>
                <w:b/>
                <w:sz w:val="20"/>
                <w:szCs w:val="20"/>
              </w:rPr>
            </w:pPr>
          </w:p>
        </w:tc>
      </w:tr>
      <w:tr w:rsidR="008D7BE2" w:rsidRPr="00D42470" w14:paraId="6B7949BF"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0E6344" w14:textId="77777777" w:rsidR="00E27B87" w:rsidRPr="00FF590D" w:rsidRDefault="008D7BE2" w:rsidP="00AB3C0C">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Comuna:</w:t>
            </w:r>
            <w:r w:rsidRPr="00FF590D">
              <w:rPr>
                <w:rFonts w:ascii="Calibri" w:eastAsia="Calibri" w:hAnsi="Calibri" w:cs="Calibri"/>
                <w:b/>
                <w:sz w:val="20"/>
                <w:szCs w:val="20"/>
              </w:rPr>
              <w:t xml:space="preserve"> </w:t>
            </w:r>
          </w:p>
          <w:p w14:paraId="2B02CC45" w14:textId="77777777" w:rsidR="008D7BE2" w:rsidRPr="00FF590D" w:rsidRDefault="00F874C1" w:rsidP="00AB3C0C">
            <w:pPr>
              <w:spacing w:after="0" w:line="240" w:lineRule="auto"/>
              <w:jc w:val="both"/>
              <w:rPr>
                <w:rFonts w:ascii="Calibri" w:eastAsia="Calibri" w:hAnsi="Calibri" w:cs="Calibri"/>
                <w:bCs/>
                <w:sz w:val="20"/>
                <w:szCs w:val="20"/>
              </w:rPr>
            </w:pPr>
            <w:r>
              <w:rPr>
                <w:rFonts w:ascii="Calibri" w:eastAsia="Calibri" w:hAnsi="Calibri" w:cs="Calibri"/>
                <w:bCs/>
                <w:sz w:val="20"/>
                <w:szCs w:val="20"/>
              </w:rPr>
              <w:t>Natales</w:t>
            </w:r>
          </w:p>
        </w:tc>
        <w:tc>
          <w:tcPr>
            <w:tcW w:w="2296" w:type="pct"/>
            <w:vMerge/>
            <w:tcBorders>
              <w:left w:val="single" w:sz="4" w:space="0" w:color="auto"/>
              <w:bottom w:val="single" w:sz="4" w:space="0" w:color="auto"/>
              <w:right w:val="single" w:sz="4" w:space="0" w:color="auto"/>
            </w:tcBorders>
            <w:shd w:val="clear" w:color="auto" w:fill="FFFFFF"/>
          </w:tcPr>
          <w:p w14:paraId="25633F1F" w14:textId="77777777" w:rsidR="008D7BE2" w:rsidRPr="00D42470" w:rsidRDefault="008D7BE2" w:rsidP="00AB3C0C">
            <w:pPr>
              <w:spacing w:after="0" w:line="240" w:lineRule="auto"/>
              <w:ind w:left="188"/>
              <w:jc w:val="both"/>
              <w:rPr>
                <w:rFonts w:ascii="Calibri" w:eastAsia="Calibri" w:hAnsi="Calibri" w:cs="Calibri"/>
                <w:b/>
                <w:sz w:val="20"/>
                <w:szCs w:val="20"/>
              </w:rPr>
            </w:pPr>
          </w:p>
        </w:tc>
      </w:tr>
      <w:tr w:rsidR="008D7BE2" w:rsidRPr="00D42470" w14:paraId="61EC3EAF"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70F1B26" w14:textId="77777777" w:rsidR="000B409A" w:rsidRPr="00FF590D" w:rsidRDefault="008D7BE2" w:rsidP="00AB3C0C">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Titular de la unidad fiscalizable:</w:t>
            </w:r>
            <w:r w:rsidRPr="00FF590D">
              <w:rPr>
                <w:rFonts w:ascii="Calibri" w:eastAsia="Calibri" w:hAnsi="Calibri" w:cs="Calibri"/>
                <w:b/>
                <w:sz w:val="20"/>
                <w:szCs w:val="20"/>
              </w:rPr>
              <w:t xml:space="preserve"> </w:t>
            </w:r>
          </w:p>
          <w:p w14:paraId="099156E7" w14:textId="77777777" w:rsidR="008D7BE2" w:rsidRPr="00FF590D" w:rsidRDefault="00CB1A02" w:rsidP="00AB3C0C">
            <w:pPr>
              <w:spacing w:after="0" w:line="240" w:lineRule="auto"/>
              <w:jc w:val="both"/>
              <w:rPr>
                <w:rFonts w:ascii="Calibri" w:eastAsia="Calibri" w:hAnsi="Calibri" w:cs="Calibri"/>
                <w:bCs/>
                <w:sz w:val="20"/>
                <w:szCs w:val="20"/>
              </w:rPr>
            </w:pPr>
            <w:r>
              <w:rPr>
                <w:rFonts w:ascii="Calibri" w:eastAsia="Calibri" w:hAnsi="Calibri" w:cs="Calibri"/>
                <w:bCs/>
                <w:sz w:val="20"/>
                <w:szCs w:val="20"/>
              </w:rPr>
              <w:t xml:space="preserve">Servicios de Acuicultura </w:t>
            </w:r>
            <w:proofErr w:type="spellStart"/>
            <w:r>
              <w:rPr>
                <w:rFonts w:ascii="Calibri" w:eastAsia="Calibri" w:hAnsi="Calibri" w:cs="Calibri"/>
                <w:bCs/>
                <w:sz w:val="20"/>
                <w:szCs w:val="20"/>
              </w:rPr>
              <w:t>Acuimag</w:t>
            </w:r>
            <w:proofErr w:type="spellEnd"/>
            <w:r>
              <w:rPr>
                <w:rFonts w:ascii="Calibri" w:eastAsia="Calibri" w:hAnsi="Calibri" w:cs="Calibri"/>
                <w:bCs/>
                <w:sz w:val="20"/>
                <w:szCs w:val="20"/>
              </w:rPr>
              <w:t xml:space="preserve"> S.A.</w:t>
            </w:r>
            <w:r w:rsidR="00AB3C0C">
              <w:rPr>
                <w:rFonts w:ascii="Calibri" w:eastAsia="Calibri" w:hAnsi="Calibri" w:cs="Calibri"/>
                <w:bCs/>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BF8415" w14:textId="77777777" w:rsidR="000B409A" w:rsidRPr="00FF590D" w:rsidRDefault="008D7BE2" w:rsidP="00AB3C0C">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RUT o RUN:</w:t>
            </w:r>
            <w:r w:rsidRPr="00FF590D">
              <w:rPr>
                <w:rFonts w:ascii="Calibri" w:eastAsia="Calibri" w:hAnsi="Calibri" w:cs="Calibri"/>
                <w:b/>
                <w:sz w:val="20"/>
                <w:szCs w:val="20"/>
              </w:rPr>
              <w:t xml:space="preserve"> </w:t>
            </w:r>
          </w:p>
          <w:p w14:paraId="793ADAE3" w14:textId="77777777" w:rsidR="008D7BE2" w:rsidRPr="00FF590D" w:rsidRDefault="00FC76E9" w:rsidP="00AB3C0C">
            <w:pPr>
              <w:spacing w:after="0" w:line="240" w:lineRule="auto"/>
              <w:jc w:val="both"/>
              <w:rPr>
                <w:rFonts w:ascii="Calibri" w:eastAsia="Calibri" w:hAnsi="Calibri" w:cs="Calibri"/>
                <w:bCs/>
                <w:sz w:val="20"/>
                <w:szCs w:val="20"/>
              </w:rPr>
            </w:pPr>
            <w:r>
              <w:rPr>
                <w:rFonts w:ascii="Calibri" w:eastAsia="Calibri" w:hAnsi="Calibri" w:cs="Calibri"/>
                <w:bCs/>
                <w:sz w:val="20"/>
                <w:szCs w:val="20"/>
              </w:rPr>
              <w:t>78.754.560-2</w:t>
            </w:r>
          </w:p>
        </w:tc>
      </w:tr>
      <w:tr w:rsidR="008D7BE2" w:rsidRPr="00D42470" w14:paraId="55663583"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F2DA21B" w14:textId="77777777" w:rsidR="000B409A" w:rsidRDefault="008D7BE2" w:rsidP="00AB3C0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p>
          <w:p w14:paraId="54B0BA2D" w14:textId="77777777" w:rsidR="008D7BE2" w:rsidRPr="00D42470" w:rsidRDefault="00F874C1" w:rsidP="00AB3C0C">
            <w:pPr>
              <w:spacing w:after="0" w:line="240" w:lineRule="auto"/>
              <w:jc w:val="both"/>
              <w:rPr>
                <w:rFonts w:ascii="Calibri" w:eastAsia="Calibri" w:hAnsi="Calibri" w:cs="Calibri"/>
                <w:sz w:val="20"/>
                <w:szCs w:val="20"/>
              </w:rPr>
            </w:pPr>
            <w:r>
              <w:rPr>
                <w:rFonts w:ascii="Calibri" w:eastAsia="Calibri" w:hAnsi="Calibri" w:cs="Calibri"/>
                <w:sz w:val="20"/>
                <w:szCs w:val="20"/>
              </w:rPr>
              <w:t>Pedro Montt, 380, Puerto Natales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E33E6B" w14:textId="77777777" w:rsidR="000B409A" w:rsidRDefault="008D7BE2" w:rsidP="00AB3C0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1ADE6232" w14:textId="77777777" w:rsidR="00F874C1" w:rsidRPr="00AB3C0C" w:rsidRDefault="004A6596" w:rsidP="00AB3C0C">
            <w:pPr>
              <w:spacing w:after="0" w:line="240" w:lineRule="auto"/>
              <w:jc w:val="both"/>
              <w:rPr>
                <w:sz w:val="20"/>
                <w:szCs w:val="20"/>
              </w:rPr>
            </w:pPr>
            <w:hyperlink r:id="rId13" w:history="1">
              <w:r w:rsidR="00FC76E9" w:rsidRPr="00C1607D">
                <w:rPr>
                  <w:rStyle w:val="Hipervnculo"/>
                  <w:sz w:val="20"/>
                  <w:szCs w:val="20"/>
                </w:rPr>
                <w:t>bvera@salmonesmagallanes.cl</w:t>
              </w:r>
            </w:hyperlink>
            <w:r w:rsidR="00FC76E9">
              <w:rPr>
                <w:sz w:val="20"/>
                <w:szCs w:val="20"/>
              </w:rPr>
              <w:t xml:space="preserve"> </w:t>
            </w:r>
          </w:p>
          <w:p w14:paraId="6069CB0A" w14:textId="77777777" w:rsidR="00F874C1" w:rsidRPr="00AB3C0C" w:rsidRDefault="004A6596" w:rsidP="00AB3C0C">
            <w:pPr>
              <w:spacing w:after="0" w:line="240" w:lineRule="auto"/>
              <w:jc w:val="both"/>
              <w:rPr>
                <w:sz w:val="20"/>
                <w:szCs w:val="20"/>
              </w:rPr>
            </w:pPr>
            <w:hyperlink r:id="rId14" w:history="1">
              <w:r w:rsidR="00FC76E9" w:rsidRPr="00C1607D">
                <w:rPr>
                  <w:rStyle w:val="Hipervnculo"/>
                  <w:sz w:val="20"/>
                  <w:szCs w:val="20"/>
                </w:rPr>
                <w:t>lledezma@acuimag.cl</w:t>
              </w:r>
            </w:hyperlink>
            <w:r w:rsidR="00FC76E9">
              <w:rPr>
                <w:sz w:val="20"/>
                <w:szCs w:val="20"/>
              </w:rPr>
              <w:t xml:space="preserve"> </w:t>
            </w:r>
          </w:p>
          <w:p w14:paraId="559F2549" w14:textId="2529E73A" w:rsidR="008D7BE2" w:rsidRPr="00D42470" w:rsidRDefault="004A6596" w:rsidP="00AB3C0C">
            <w:pPr>
              <w:spacing w:after="0" w:line="240" w:lineRule="auto"/>
              <w:jc w:val="both"/>
              <w:rPr>
                <w:rFonts w:ascii="Calibri" w:eastAsia="Calibri" w:hAnsi="Calibri" w:cs="Calibri"/>
                <w:sz w:val="20"/>
                <w:szCs w:val="20"/>
              </w:rPr>
            </w:pPr>
            <w:hyperlink r:id="rId15" w:history="1">
              <w:r w:rsidR="00FC76E9" w:rsidRPr="00C1607D">
                <w:rPr>
                  <w:rStyle w:val="Hipervnculo"/>
                  <w:sz w:val="20"/>
                  <w:szCs w:val="20"/>
                </w:rPr>
                <w:t>v.bahamonde@primaria.cl</w:t>
              </w:r>
            </w:hyperlink>
            <w:r w:rsidR="00FC76E9">
              <w:rPr>
                <w:sz w:val="20"/>
                <w:szCs w:val="20"/>
              </w:rPr>
              <w:t xml:space="preserve"> </w:t>
            </w:r>
          </w:p>
        </w:tc>
      </w:tr>
      <w:tr w:rsidR="008D7BE2" w:rsidRPr="00D42470" w14:paraId="25F8167A"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D1FD42E" w14:textId="77777777" w:rsidR="008D7BE2" w:rsidRPr="00D42470" w:rsidRDefault="008D7BE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1BD0A3" w14:textId="77777777" w:rsidR="000B409A" w:rsidRDefault="008D7BE2" w:rsidP="00AB3C0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1B1FD495" w14:textId="77777777" w:rsidR="00F874C1" w:rsidRPr="00F874C1" w:rsidRDefault="00F874C1" w:rsidP="00AB3C0C">
            <w:pPr>
              <w:spacing w:after="0" w:line="240" w:lineRule="auto"/>
              <w:jc w:val="both"/>
              <w:rPr>
                <w:rFonts w:ascii="Calibri" w:eastAsia="Calibri" w:hAnsi="Calibri" w:cs="Calibri"/>
                <w:sz w:val="20"/>
                <w:szCs w:val="20"/>
              </w:rPr>
            </w:pPr>
            <w:r w:rsidRPr="00F874C1">
              <w:rPr>
                <w:rFonts w:ascii="Calibri" w:eastAsia="Calibri" w:hAnsi="Calibri" w:cs="Calibri"/>
                <w:sz w:val="20"/>
                <w:szCs w:val="20"/>
              </w:rPr>
              <w:t>061-</w:t>
            </w:r>
            <w:r w:rsidR="00FC76E9">
              <w:rPr>
                <w:rFonts w:ascii="Calibri" w:eastAsia="Calibri" w:hAnsi="Calibri" w:cs="Calibri"/>
                <w:sz w:val="20"/>
                <w:szCs w:val="20"/>
              </w:rPr>
              <w:t>2</w:t>
            </w:r>
            <w:r w:rsidRPr="00F874C1">
              <w:rPr>
                <w:rFonts w:ascii="Calibri" w:eastAsia="Calibri" w:hAnsi="Calibri" w:cs="Calibri"/>
                <w:sz w:val="20"/>
                <w:szCs w:val="20"/>
              </w:rPr>
              <w:t>415735</w:t>
            </w:r>
          </w:p>
          <w:p w14:paraId="2F2B2A07" w14:textId="77777777" w:rsidR="008D7BE2" w:rsidRPr="00D42470" w:rsidRDefault="008D7BE2" w:rsidP="00AB3C0C">
            <w:pPr>
              <w:spacing w:after="0" w:line="240" w:lineRule="auto"/>
              <w:jc w:val="both"/>
              <w:rPr>
                <w:rFonts w:ascii="Calibri" w:eastAsia="Calibri" w:hAnsi="Calibri" w:cs="Calibri"/>
                <w:sz w:val="20"/>
                <w:szCs w:val="20"/>
              </w:rPr>
            </w:pPr>
          </w:p>
        </w:tc>
      </w:tr>
      <w:tr w:rsidR="008D7BE2" w:rsidRPr="00D42470" w14:paraId="7EE7B8F6"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83082F" w14:textId="77777777" w:rsidR="008D7BE2" w:rsidRDefault="008D7BE2" w:rsidP="00AB3C0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72DDBFF3" w14:textId="77777777" w:rsidR="000B409A" w:rsidRPr="00D42470" w:rsidRDefault="00F874C1" w:rsidP="00AB3C0C">
            <w:pPr>
              <w:spacing w:after="0" w:line="240" w:lineRule="auto"/>
              <w:jc w:val="both"/>
              <w:rPr>
                <w:rFonts w:ascii="Calibri" w:eastAsia="Calibri" w:hAnsi="Calibri" w:cs="Calibri"/>
                <w:sz w:val="20"/>
                <w:szCs w:val="20"/>
              </w:rPr>
            </w:pPr>
            <w:r>
              <w:rPr>
                <w:rFonts w:ascii="Calibri" w:eastAsia="Calibri" w:hAnsi="Calibri" w:cs="Calibri"/>
                <w:sz w:val="20"/>
                <w:szCs w:val="20"/>
              </w:rPr>
              <w:t>Brenda Vera Soto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19B50E" w14:textId="77777777" w:rsidR="008D7BE2" w:rsidRDefault="008D7BE2" w:rsidP="00AB3C0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543A397" w14:textId="77777777" w:rsidR="000B409A" w:rsidRPr="00D42470" w:rsidRDefault="00F874C1" w:rsidP="00AB3C0C">
            <w:pPr>
              <w:spacing w:after="0" w:line="240" w:lineRule="auto"/>
              <w:jc w:val="both"/>
              <w:rPr>
                <w:rFonts w:ascii="Calibri" w:eastAsia="Calibri" w:hAnsi="Calibri" w:cs="Calibri"/>
                <w:sz w:val="20"/>
                <w:szCs w:val="20"/>
                <w:lang w:val="es-ES" w:eastAsia="es-ES"/>
              </w:rPr>
            </w:pPr>
            <w:r w:rsidRPr="00F874C1">
              <w:rPr>
                <w:rFonts w:ascii="Calibri" w:eastAsia="Calibri" w:hAnsi="Calibri" w:cs="Calibri"/>
                <w:sz w:val="20"/>
                <w:szCs w:val="20"/>
                <w:lang w:val="es-ES" w:eastAsia="es-ES"/>
              </w:rPr>
              <w:t>12</w:t>
            </w:r>
            <w:r w:rsidR="00FC76E9">
              <w:rPr>
                <w:rFonts w:ascii="Calibri" w:eastAsia="Calibri" w:hAnsi="Calibri" w:cs="Calibri"/>
                <w:sz w:val="20"/>
                <w:szCs w:val="20"/>
                <w:lang w:val="es-ES" w:eastAsia="es-ES"/>
              </w:rPr>
              <w:t>.</w:t>
            </w:r>
            <w:r w:rsidRPr="00F874C1">
              <w:rPr>
                <w:rFonts w:ascii="Calibri" w:eastAsia="Calibri" w:hAnsi="Calibri" w:cs="Calibri"/>
                <w:sz w:val="20"/>
                <w:szCs w:val="20"/>
                <w:lang w:val="es-ES" w:eastAsia="es-ES"/>
              </w:rPr>
              <w:t>760</w:t>
            </w:r>
            <w:r w:rsidR="00FC76E9">
              <w:rPr>
                <w:rFonts w:ascii="Calibri" w:eastAsia="Calibri" w:hAnsi="Calibri" w:cs="Calibri"/>
                <w:sz w:val="20"/>
                <w:szCs w:val="20"/>
                <w:lang w:val="es-ES" w:eastAsia="es-ES"/>
              </w:rPr>
              <w:t>.</w:t>
            </w:r>
            <w:r w:rsidRPr="00F874C1">
              <w:rPr>
                <w:rFonts w:ascii="Calibri" w:eastAsia="Calibri" w:hAnsi="Calibri" w:cs="Calibri"/>
                <w:sz w:val="20"/>
                <w:szCs w:val="20"/>
                <w:lang w:val="es-ES" w:eastAsia="es-ES"/>
              </w:rPr>
              <w:t>731-1</w:t>
            </w:r>
          </w:p>
        </w:tc>
      </w:tr>
      <w:tr w:rsidR="008D7BE2" w:rsidRPr="00D42470" w14:paraId="6B61D8EB"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AF9ECB" w14:textId="77777777" w:rsidR="008D7BE2" w:rsidRDefault="008D7BE2" w:rsidP="00AB3C0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5E6B9B19" w14:textId="77777777" w:rsidR="000B409A" w:rsidRPr="00D42470" w:rsidRDefault="00F874C1" w:rsidP="00AB3C0C">
            <w:pPr>
              <w:spacing w:after="0" w:line="240" w:lineRule="auto"/>
              <w:jc w:val="both"/>
              <w:rPr>
                <w:rFonts w:ascii="Calibri" w:eastAsia="Calibri" w:hAnsi="Calibri" w:cs="Calibri"/>
                <w:sz w:val="20"/>
                <w:szCs w:val="20"/>
                <w:lang w:val="es-ES" w:eastAsia="es-ES"/>
              </w:rPr>
            </w:pPr>
            <w:r w:rsidRPr="00F874C1">
              <w:rPr>
                <w:rFonts w:ascii="Calibri" w:eastAsia="Calibri" w:hAnsi="Calibri" w:cs="Calibri"/>
                <w:sz w:val="20"/>
                <w:szCs w:val="20"/>
              </w:rPr>
              <w:t>Pedro Montt, 380, Puerto Natales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2A079D" w14:textId="77777777" w:rsidR="008D7BE2" w:rsidRDefault="008D7BE2" w:rsidP="00AB3C0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247303B4" w14:textId="3E4E9816" w:rsidR="000B409A" w:rsidRPr="00D42470" w:rsidRDefault="004A6596" w:rsidP="00AB3C0C">
            <w:pPr>
              <w:spacing w:after="0" w:line="240" w:lineRule="auto"/>
              <w:jc w:val="both"/>
              <w:rPr>
                <w:rFonts w:ascii="Calibri" w:eastAsia="Calibri" w:hAnsi="Calibri" w:cs="Calibri"/>
                <w:sz w:val="20"/>
                <w:szCs w:val="20"/>
                <w:lang w:val="es-ES" w:eastAsia="es-ES"/>
              </w:rPr>
            </w:pPr>
            <w:hyperlink r:id="rId16" w:history="1">
              <w:r w:rsidR="0023437C" w:rsidRPr="00483161">
                <w:rPr>
                  <w:rStyle w:val="Hipervnculo"/>
                  <w:sz w:val="20"/>
                  <w:szCs w:val="20"/>
                </w:rPr>
                <w:t>bvera@salmonesmagallanes.cl</w:t>
              </w:r>
            </w:hyperlink>
            <w:r w:rsidR="00E27B87">
              <w:rPr>
                <w:rFonts w:ascii="gobCL" w:hAnsi="gobCL"/>
                <w:color w:val="222222"/>
                <w:sz w:val="20"/>
                <w:szCs w:val="20"/>
                <w:shd w:val="clear" w:color="auto" w:fill="FFFFFF"/>
              </w:rPr>
              <w:t xml:space="preserve"> </w:t>
            </w:r>
          </w:p>
        </w:tc>
      </w:tr>
      <w:tr w:rsidR="008D7BE2" w:rsidRPr="00D42470" w14:paraId="10865986"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3CBA8FB" w14:textId="77777777" w:rsidR="008D7BE2" w:rsidRPr="00D42470" w:rsidRDefault="008D7BE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71E7787" w14:textId="77777777" w:rsidR="008D7BE2" w:rsidRDefault="008D7BE2" w:rsidP="00AB3C0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6DC67C9" w14:textId="77777777" w:rsidR="000B409A" w:rsidRPr="00D42470" w:rsidRDefault="00F874C1" w:rsidP="00AB3C0C">
            <w:pPr>
              <w:spacing w:after="0" w:line="240" w:lineRule="auto"/>
              <w:jc w:val="both"/>
              <w:rPr>
                <w:rFonts w:ascii="Calibri" w:eastAsia="Calibri" w:hAnsi="Calibri" w:cs="Calibri"/>
                <w:sz w:val="20"/>
                <w:szCs w:val="20"/>
                <w:lang w:val="es-ES" w:eastAsia="es-ES"/>
              </w:rPr>
            </w:pPr>
            <w:r w:rsidRPr="00F874C1">
              <w:rPr>
                <w:rFonts w:ascii="Calibri" w:eastAsia="Calibri" w:hAnsi="Calibri" w:cs="Calibri"/>
                <w:sz w:val="20"/>
                <w:szCs w:val="20"/>
              </w:rPr>
              <w:t>061-</w:t>
            </w:r>
            <w:r w:rsidR="00FC76E9">
              <w:rPr>
                <w:rFonts w:ascii="Calibri" w:eastAsia="Calibri" w:hAnsi="Calibri" w:cs="Calibri"/>
                <w:sz w:val="20"/>
                <w:szCs w:val="20"/>
              </w:rPr>
              <w:t>2</w:t>
            </w:r>
            <w:r w:rsidRPr="00F874C1">
              <w:rPr>
                <w:rFonts w:ascii="Calibri" w:eastAsia="Calibri" w:hAnsi="Calibri" w:cs="Calibri"/>
                <w:sz w:val="20"/>
                <w:szCs w:val="20"/>
              </w:rPr>
              <w:t>415735</w:t>
            </w:r>
          </w:p>
        </w:tc>
      </w:tr>
    </w:tbl>
    <w:p w14:paraId="0D251272" w14:textId="77777777" w:rsidR="008D7BE2" w:rsidRPr="00D42470" w:rsidRDefault="008D7BE2" w:rsidP="008D7BE2">
      <w:pPr>
        <w:spacing w:line="240" w:lineRule="auto"/>
        <w:contextualSpacing/>
      </w:pPr>
    </w:p>
    <w:p w14:paraId="62414BB2" w14:textId="77777777" w:rsidR="008D7BE2" w:rsidRPr="00D42470" w:rsidRDefault="008D7BE2" w:rsidP="008D7BE2">
      <w:pPr>
        <w:spacing w:line="240" w:lineRule="auto"/>
        <w:contextualSpacing/>
      </w:pPr>
    </w:p>
    <w:p w14:paraId="7E01D2E9" w14:textId="77777777" w:rsidR="008D7BE2" w:rsidRPr="00D42470" w:rsidRDefault="008D7BE2" w:rsidP="008D7BE2">
      <w:pPr>
        <w:spacing w:line="240" w:lineRule="auto"/>
        <w:jc w:val="center"/>
        <w:rPr>
          <w:rFonts w:ascii="Calibri" w:eastAsia="Calibri" w:hAnsi="Calibri" w:cs="Calibri"/>
          <w:sz w:val="28"/>
          <w:szCs w:val="32"/>
        </w:rPr>
      </w:pPr>
    </w:p>
    <w:p w14:paraId="27054063" w14:textId="77777777" w:rsidR="008D7BE2" w:rsidRPr="00D42470" w:rsidRDefault="008D7BE2" w:rsidP="008D7BE2">
      <w:pPr>
        <w:spacing w:line="240" w:lineRule="auto"/>
        <w:jc w:val="center"/>
        <w:rPr>
          <w:rFonts w:ascii="Calibri" w:eastAsia="Calibri" w:hAnsi="Calibri" w:cs="Calibri"/>
          <w:sz w:val="28"/>
          <w:szCs w:val="32"/>
        </w:rPr>
      </w:pPr>
    </w:p>
    <w:p w14:paraId="0F83E6AA" w14:textId="77777777" w:rsidR="008D7BE2" w:rsidRPr="00D42470" w:rsidRDefault="008D7BE2" w:rsidP="008D7BE2">
      <w:pPr>
        <w:spacing w:line="240" w:lineRule="auto"/>
        <w:jc w:val="center"/>
        <w:rPr>
          <w:rFonts w:ascii="Calibri" w:eastAsia="Calibri" w:hAnsi="Calibri" w:cs="Calibri"/>
          <w:sz w:val="28"/>
          <w:szCs w:val="32"/>
        </w:rPr>
      </w:pPr>
    </w:p>
    <w:p w14:paraId="5234D349" w14:textId="77777777" w:rsidR="008D7BE2" w:rsidRPr="00D42470" w:rsidRDefault="008D7BE2" w:rsidP="008D7BE2">
      <w:pPr>
        <w:spacing w:line="240" w:lineRule="auto"/>
        <w:jc w:val="center"/>
        <w:rPr>
          <w:rFonts w:ascii="Calibri" w:eastAsia="Calibri" w:hAnsi="Calibri" w:cs="Calibri"/>
          <w:sz w:val="28"/>
          <w:szCs w:val="32"/>
        </w:rPr>
      </w:pPr>
    </w:p>
    <w:p w14:paraId="4F9A74F4" w14:textId="77777777"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DB0FF7">
          <w:type w:val="nextColumn"/>
          <w:pgSz w:w="12240" w:h="15840" w:code="1"/>
          <w:pgMar w:top="1134" w:right="1134" w:bottom="1134" w:left="1134" w:header="708" w:footer="708" w:gutter="0"/>
          <w:pgNumType w:start="2"/>
          <w:cols w:space="708"/>
          <w:docGrid w:linePitch="360"/>
        </w:sectPr>
      </w:pPr>
      <w:bookmarkStart w:id="16" w:name="_Toc352840379"/>
      <w:bookmarkStart w:id="17" w:name="_Toc352841439"/>
      <w:bookmarkStart w:id="18" w:name="_Toc353998106"/>
      <w:bookmarkStart w:id="19" w:name="_Toc353998179"/>
      <w:bookmarkStart w:id="20" w:name="_Toc382383533"/>
      <w:bookmarkStart w:id="21" w:name="_Toc382472355"/>
      <w:bookmarkStart w:id="22" w:name="_Toc390184267"/>
      <w:bookmarkStart w:id="23" w:name="_Toc390359998"/>
      <w:bookmarkStart w:id="24" w:name="_Toc390777019"/>
    </w:p>
    <w:p w14:paraId="7385A1E2" w14:textId="77777777" w:rsidR="008D7BE2" w:rsidRPr="008D7BE2" w:rsidRDefault="008D7BE2" w:rsidP="00BD606F">
      <w:pPr>
        <w:pStyle w:val="Ttulo1"/>
      </w:pPr>
      <w:bookmarkStart w:id="25" w:name="_Toc390777020"/>
      <w:bookmarkStart w:id="26" w:name="_Toc449085409"/>
      <w:bookmarkStart w:id="27" w:name="_Toc36486017"/>
      <w:bookmarkEnd w:id="16"/>
      <w:bookmarkEnd w:id="17"/>
      <w:bookmarkEnd w:id="18"/>
      <w:bookmarkEnd w:id="19"/>
      <w:bookmarkEnd w:id="20"/>
      <w:bookmarkEnd w:id="21"/>
      <w:bookmarkEnd w:id="22"/>
      <w:bookmarkEnd w:id="23"/>
      <w:bookmarkEnd w:id="24"/>
      <w:r w:rsidRPr="008D7BE2">
        <w:lastRenderedPageBreak/>
        <w:t>INSTRUMENTOS DE CARÁCTER AMBIENTAL FISCALIZADOS</w:t>
      </w:r>
      <w:bookmarkEnd w:id="25"/>
      <w:bookmarkEnd w:id="26"/>
      <w:bookmarkEnd w:id="27"/>
    </w:p>
    <w:p w14:paraId="68A054DC" w14:textId="77777777"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1419"/>
        <w:gridCol w:w="1275"/>
        <w:gridCol w:w="1134"/>
        <w:gridCol w:w="2552"/>
        <w:gridCol w:w="2411"/>
        <w:gridCol w:w="4210"/>
      </w:tblGrid>
      <w:tr w:rsidR="000E3F40" w:rsidRPr="00413639" w14:paraId="64916C93" w14:textId="77777777" w:rsidTr="00413639">
        <w:trPr>
          <w:trHeight w:val="498"/>
        </w:trPr>
        <w:tc>
          <w:tcPr>
            <w:tcW w:w="5000" w:type="pct"/>
            <w:gridSpan w:val="7"/>
            <w:shd w:val="clear" w:color="000000" w:fill="D9D9D9"/>
            <w:noWrap/>
          </w:tcPr>
          <w:p w14:paraId="69E45C34" w14:textId="77777777" w:rsidR="000E3F40" w:rsidRPr="00413639" w:rsidRDefault="000E3F40" w:rsidP="00B90799">
            <w:pPr>
              <w:spacing w:after="0" w:line="0" w:lineRule="atLeast"/>
              <w:rPr>
                <w:rFonts w:ascii="Calibri" w:eastAsia="Times New Roman" w:hAnsi="Calibri" w:cs="Calibri"/>
                <w:b/>
                <w:bCs/>
                <w:color w:val="000000"/>
                <w:sz w:val="20"/>
                <w:szCs w:val="20"/>
                <w:lang w:eastAsia="es-CL"/>
              </w:rPr>
            </w:pPr>
            <w:r w:rsidRPr="00413639">
              <w:rPr>
                <w:rFonts w:ascii="Calibri" w:eastAsia="Times New Roman" w:hAnsi="Calibri" w:cs="Calibri"/>
                <w:b/>
                <w:bCs/>
                <w:color w:val="000000"/>
                <w:sz w:val="20"/>
                <w:szCs w:val="20"/>
                <w:lang w:eastAsia="es-CL"/>
              </w:rPr>
              <w:t>Identificación de Instrumentos de Carácter Ambiental fiscalizados.</w:t>
            </w:r>
          </w:p>
          <w:p w14:paraId="78B22063" w14:textId="77777777" w:rsidR="000E3F40" w:rsidRPr="00413639" w:rsidRDefault="000E3F40" w:rsidP="00B90799">
            <w:pPr>
              <w:spacing w:after="0" w:line="0" w:lineRule="atLeast"/>
              <w:rPr>
                <w:rFonts w:ascii="Calibri" w:eastAsia="Times New Roman" w:hAnsi="Calibri" w:cs="Calibri"/>
                <w:b/>
                <w:bCs/>
                <w:color w:val="000000"/>
                <w:sz w:val="20"/>
                <w:szCs w:val="20"/>
                <w:lang w:eastAsia="es-CL"/>
              </w:rPr>
            </w:pPr>
          </w:p>
        </w:tc>
      </w:tr>
      <w:tr w:rsidR="00C37C5B" w:rsidRPr="00413639" w14:paraId="18DE389F" w14:textId="77777777" w:rsidTr="00EE3C5E">
        <w:trPr>
          <w:trHeight w:val="498"/>
        </w:trPr>
        <w:tc>
          <w:tcPr>
            <w:tcW w:w="207" w:type="pct"/>
            <w:shd w:val="clear" w:color="auto" w:fill="auto"/>
            <w:vAlign w:val="center"/>
            <w:hideMark/>
          </w:tcPr>
          <w:p w14:paraId="39FF31EC" w14:textId="77777777" w:rsidR="000E3F40" w:rsidRPr="00413639" w:rsidRDefault="000E3F40" w:rsidP="00B90799">
            <w:pPr>
              <w:spacing w:after="0" w:line="0" w:lineRule="atLeast"/>
              <w:jc w:val="center"/>
              <w:rPr>
                <w:rFonts w:ascii="Calibri" w:eastAsia="Times New Roman" w:hAnsi="Calibri" w:cs="Calibri"/>
                <w:b/>
                <w:bCs/>
                <w:sz w:val="20"/>
                <w:szCs w:val="20"/>
                <w:lang w:eastAsia="es-CL"/>
              </w:rPr>
            </w:pPr>
            <w:proofErr w:type="spellStart"/>
            <w:r w:rsidRPr="00413639">
              <w:rPr>
                <w:rFonts w:ascii="Calibri" w:eastAsia="Times New Roman" w:hAnsi="Calibri" w:cs="Calibri"/>
                <w:b/>
                <w:bCs/>
                <w:sz w:val="20"/>
                <w:szCs w:val="20"/>
                <w:lang w:eastAsia="es-CL"/>
              </w:rPr>
              <w:t>N°</w:t>
            </w:r>
            <w:proofErr w:type="spellEnd"/>
          </w:p>
        </w:tc>
        <w:tc>
          <w:tcPr>
            <w:tcW w:w="523" w:type="pct"/>
            <w:shd w:val="clear" w:color="auto" w:fill="auto"/>
            <w:vAlign w:val="center"/>
            <w:hideMark/>
          </w:tcPr>
          <w:p w14:paraId="0E2B0181" w14:textId="77777777" w:rsidR="000E3F40" w:rsidRPr="00413639" w:rsidRDefault="000E3F40" w:rsidP="00B90799">
            <w:pPr>
              <w:spacing w:after="0" w:line="0" w:lineRule="atLeast"/>
              <w:jc w:val="center"/>
              <w:rPr>
                <w:rFonts w:ascii="Calibri" w:eastAsia="Times New Roman" w:hAnsi="Calibri" w:cs="Calibri"/>
                <w:b/>
                <w:bCs/>
                <w:sz w:val="20"/>
                <w:szCs w:val="20"/>
                <w:lang w:eastAsia="es-CL"/>
              </w:rPr>
            </w:pPr>
            <w:r w:rsidRPr="00413639">
              <w:rPr>
                <w:rFonts w:ascii="Calibri" w:eastAsia="Times New Roman" w:hAnsi="Calibri" w:cs="Calibri"/>
                <w:b/>
                <w:bCs/>
                <w:sz w:val="20"/>
                <w:szCs w:val="20"/>
                <w:lang w:eastAsia="es-CL"/>
              </w:rPr>
              <w:t>Tipo de instrumento</w:t>
            </w:r>
          </w:p>
        </w:tc>
        <w:tc>
          <w:tcPr>
            <w:tcW w:w="470" w:type="pct"/>
            <w:shd w:val="clear" w:color="auto" w:fill="auto"/>
            <w:vAlign w:val="center"/>
            <w:hideMark/>
          </w:tcPr>
          <w:p w14:paraId="22E57261" w14:textId="77777777" w:rsidR="000E3F40" w:rsidRPr="00413639" w:rsidRDefault="000E3F40" w:rsidP="00B90799">
            <w:pPr>
              <w:spacing w:after="0" w:line="0" w:lineRule="atLeast"/>
              <w:jc w:val="center"/>
              <w:rPr>
                <w:rFonts w:ascii="Calibri" w:eastAsia="Times New Roman" w:hAnsi="Calibri" w:cs="Calibri"/>
                <w:b/>
                <w:bCs/>
                <w:sz w:val="20"/>
                <w:szCs w:val="20"/>
                <w:lang w:eastAsia="es-CL"/>
              </w:rPr>
            </w:pPr>
            <w:proofErr w:type="spellStart"/>
            <w:r w:rsidRPr="00413639">
              <w:rPr>
                <w:rFonts w:ascii="Calibri" w:eastAsia="Times New Roman" w:hAnsi="Calibri" w:cs="Calibri"/>
                <w:b/>
                <w:bCs/>
                <w:sz w:val="20"/>
                <w:szCs w:val="20"/>
                <w:lang w:eastAsia="es-CL"/>
              </w:rPr>
              <w:t>N°</w:t>
            </w:r>
            <w:proofErr w:type="spellEnd"/>
            <w:r w:rsidRPr="00413639">
              <w:rPr>
                <w:rFonts w:ascii="Calibri" w:eastAsia="Times New Roman" w:hAnsi="Calibri" w:cs="Calibri"/>
                <w:b/>
                <w:bCs/>
                <w:sz w:val="20"/>
                <w:szCs w:val="20"/>
                <w:lang w:eastAsia="es-CL"/>
              </w:rPr>
              <w:t>/</w:t>
            </w:r>
          </w:p>
          <w:p w14:paraId="5761B5C6" w14:textId="77777777" w:rsidR="000E3F40" w:rsidRPr="00413639" w:rsidRDefault="000E3F40" w:rsidP="00B90799">
            <w:pPr>
              <w:spacing w:after="0" w:line="0" w:lineRule="atLeast"/>
              <w:jc w:val="center"/>
              <w:rPr>
                <w:rFonts w:ascii="Calibri" w:eastAsia="Times New Roman" w:hAnsi="Calibri" w:cs="Calibri"/>
                <w:b/>
                <w:bCs/>
                <w:sz w:val="20"/>
                <w:szCs w:val="20"/>
                <w:lang w:eastAsia="es-CL"/>
              </w:rPr>
            </w:pPr>
            <w:r w:rsidRPr="00413639">
              <w:rPr>
                <w:rFonts w:ascii="Calibri" w:eastAsia="Times New Roman" w:hAnsi="Calibri" w:cs="Calibri"/>
                <w:b/>
                <w:bCs/>
                <w:sz w:val="20"/>
                <w:szCs w:val="20"/>
                <w:lang w:eastAsia="es-CL"/>
              </w:rPr>
              <w:t>Descripción</w:t>
            </w:r>
          </w:p>
        </w:tc>
        <w:tc>
          <w:tcPr>
            <w:tcW w:w="418" w:type="pct"/>
            <w:vAlign w:val="center"/>
          </w:tcPr>
          <w:p w14:paraId="5A875228" w14:textId="77777777" w:rsidR="000E3F40" w:rsidRPr="00413639" w:rsidRDefault="000E3F40" w:rsidP="00B90799">
            <w:pPr>
              <w:spacing w:after="0" w:line="0" w:lineRule="atLeast"/>
              <w:jc w:val="center"/>
              <w:rPr>
                <w:rFonts w:ascii="Calibri" w:eastAsia="Times New Roman" w:hAnsi="Calibri" w:cs="Calibri"/>
                <w:b/>
                <w:bCs/>
                <w:sz w:val="20"/>
                <w:szCs w:val="20"/>
                <w:lang w:eastAsia="es-CL"/>
              </w:rPr>
            </w:pPr>
            <w:r w:rsidRPr="00413639">
              <w:rPr>
                <w:rFonts w:ascii="Calibri" w:eastAsia="Times New Roman" w:hAnsi="Calibri" w:cs="Calibri"/>
                <w:b/>
                <w:bCs/>
                <w:sz w:val="20"/>
                <w:szCs w:val="20"/>
                <w:lang w:eastAsia="es-CL"/>
              </w:rPr>
              <w:t>Fecha</w:t>
            </w:r>
          </w:p>
        </w:tc>
        <w:tc>
          <w:tcPr>
            <w:tcW w:w="941" w:type="pct"/>
            <w:shd w:val="clear" w:color="auto" w:fill="auto"/>
            <w:vAlign w:val="center"/>
            <w:hideMark/>
          </w:tcPr>
          <w:p w14:paraId="1467B195" w14:textId="77777777" w:rsidR="000E3F40" w:rsidRPr="00413639" w:rsidRDefault="000E3F40" w:rsidP="00B90799">
            <w:pPr>
              <w:spacing w:after="0" w:line="0" w:lineRule="atLeast"/>
              <w:jc w:val="center"/>
              <w:rPr>
                <w:rFonts w:ascii="Calibri" w:eastAsia="Times New Roman" w:hAnsi="Calibri" w:cs="Calibri"/>
                <w:b/>
                <w:bCs/>
                <w:sz w:val="20"/>
                <w:szCs w:val="20"/>
                <w:lang w:eastAsia="es-CL"/>
              </w:rPr>
            </w:pPr>
            <w:r w:rsidRPr="00413639">
              <w:rPr>
                <w:rFonts w:ascii="Calibri" w:eastAsia="Times New Roman" w:hAnsi="Calibri" w:cs="Calibri"/>
                <w:b/>
                <w:bCs/>
                <w:sz w:val="20"/>
                <w:szCs w:val="20"/>
                <w:lang w:eastAsia="es-CL"/>
              </w:rPr>
              <w:t>Comisión/ Institución</w:t>
            </w:r>
          </w:p>
        </w:tc>
        <w:tc>
          <w:tcPr>
            <w:tcW w:w="889" w:type="pct"/>
            <w:shd w:val="clear" w:color="auto" w:fill="auto"/>
            <w:vAlign w:val="center"/>
            <w:hideMark/>
          </w:tcPr>
          <w:p w14:paraId="69146DEE" w14:textId="77777777" w:rsidR="000E3F40" w:rsidRPr="00413639" w:rsidRDefault="000E3F40" w:rsidP="00B90799">
            <w:pPr>
              <w:spacing w:after="0" w:line="0" w:lineRule="atLeast"/>
              <w:jc w:val="center"/>
              <w:rPr>
                <w:rFonts w:ascii="Calibri" w:eastAsia="Times New Roman" w:hAnsi="Calibri" w:cs="Calibri"/>
                <w:b/>
                <w:bCs/>
                <w:sz w:val="20"/>
                <w:szCs w:val="20"/>
                <w:lang w:eastAsia="es-CL"/>
              </w:rPr>
            </w:pPr>
            <w:r w:rsidRPr="00413639">
              <w:rPr>
                <w:rFonts w:ascii="Calibri" w:eastAsia="Times New Roman" w:hAnsi="Calibri" w:cs="Calibri"/>
                <w:b/>
                <w:bCs/>
                <w:sz w:val="20"/>
                <w:szCs w:val="20"/>
                <w:lang w:eastAsia="es-CL"/>
              </w:rPr>
              <w:t>Título</w:t>
            </w:r>
          </w:p>
        </w:tc>
        <w:tc>
          <w:tcPr>
            <w:tcW w:w="1552" w:type="pct"/>
            <w:vAlign w:val="center"/>
          </w:tcPr>
          <w:p w14:paraId="4FCA2445" w14:textId="2CF7E882" w:rsidR="000E3F40" w:rsidRPr="00413639" w:rsidRDefault="000E3F40" w:rsidP="00C37C5B">
            <w:pPr>
              <w:spacing w:after="0" w:line="0" w:lineRule="atLeast"/>
              <w:jc w:val="center"/>
              <w:rPr>
                <w:rFonts w:ascii="Calibri" w:eastAsia="Times New Roman" w:hAnsi="Calibri" w:cs="Calibri"/>
                <w:b/>
                <w:bCs/>
                <w:sz w:val="20"/>
                <w:szCs w:val="20"/>
                <w:lang w:eastAsia="es-CL"/>
              </w:rPr>
            </w:pPr>
            <w:r w:rsidRPr="00413639">
              <w:rPr>
                <w:rFonts w:ascii="Calibri" w:eastAsia="Times New Roman" w:hAnsi="Calibri" w:cs="Calibri"/>
                <w:b/>
                <w:bCs/>
                <w:sz w:val="20"/>
                <w:szCs w:val="20"/>
                <w:lang w:eastAsia="es-CL"/>
              </w:rPr>
              <w:t>Comentarios</w:t>
            </w:r>
          </w:p>
        </w:tc>
      </w:tr>
      <w:tr w:rsidR="00C37C5B" w:rsidRPr="00413639" w14:paraId="43D83FDB" w14:textId="77777777" w:rsidTr="00C37C5B">
        <w:trPr>
          <w:trHeight w:val="498"/>
        </w:trPr>
        <w:tc>
          <w:tcPr>
            <w:tcW w:w="207" w:type="pct"/>
            <w:shd w:val="clear" w:color="auto" w:fill="auto"/>
            <w:noWrap/>
            <w:vAlign w:val="center"/>
          </w:tcPr>
          <w:p w14:paraId="202EDF2A" w14:textId="77777777" w:rsidR="00CE7877" w:rsidRPr="00413639" w:rsidRDefault="00CE7877" w:rsidP="00CE7877">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1</w:t>
            </w:r>
          </w:p>
        </w:tc>
        <w:tc>
          <w:tcPr>
            <w:tcW w:w="523" w:type="pct"/>
            <w:shd w:val="clear" w:color="auto" w:fill="auto"/>
            <w:noWrap/>
            <w:vAlign w:val="center"/>
          </w:tcPr>
          <w:p w14:paraId="413418F6" w14:textId="77777777" w:rsidR="00CE7877" w:rsidRPr="00413639" w:rsidRDefault="00CE7877" w:rsidP="00CE7877">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RCA</w:t>
            </w:r>
          </w:p>
        </w:tc>
        <w:tc>
          <w:tcPr>
            <w:tcW w:w="470" w:type="pct"/>
            <w:shd w:val="clear" w:color="auto" w:fill="auto"/>
            <w:noWrap/>
            <w:vAlign w:val="center"/>
          </w:tcPr>
          <w:p w14:paraId="06AE72E2" w14:textId="77777777" w:rsidR="00CE7877" w:rsidRPr="0040144C" w:rsidRDefault="00CE7877" w:rsidP="00CE7877">
            <w:pPr>
              <w:spacing w:after="0" w:line="0" w:lineRule="atLeast"/>
              <w:jc w:val="center"/>
              <w:rPr>
                <w:rFonts w:ascii="Calibri" w:eastAsia="Calibri" w:hAnsi="Calibri" w:cs="Times New Roman"/>
                <w:sz w:val="20"/>
                <w:szCs w:val="20"/>
              </w:rPr>
            </w:pPr>
            <w:r>
              <w:rPr>
                <w:rFonts w:ascii="Calibri" w:eastAsia="Calibri" w:hAnsi="Calibri" w:cs="Times New Roman"/>
                <w:sz w:val="20"/>
                <w:szCs w:val="20"/>
              </w:rPr>
              <w:t>2</w:t>
            </w:r>
          </w:p>
        </w:tc>
        <w:tc>
          <w:tcPr>
            <w:tcW w:w="418" w:type="pct"/>
            <w:vAlign w:val="center"/>
          </w:tcPr>
          <w:p w14:paraId="6D79EF96" w14:textId="5398680C" w:rsidR="00CE7877" w:rsidRPr="00B83645" w:rsidRDefault="00CE7877" w:rsidP="00CE7877">
            <w:pPr>
              <w:spacing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03/01/12</w:t>
            </w:r>
          </w:p>
        </w:tc>
        <w:tc>
          <w:tcPr>
            <w:tcW w:w="941" w:type="pct"/>
            <w:shd w:val="clear" w:color="auto" w:fill="auto"/>
            <w:noWrap/>
            <w:vAlign w:val="center"/>
          </w:tcPr>
          <w:p w14:paraId="79E94320" w14:textId="77777777" w:rsidR="00CE7877" w:rsidRPr="00B83645" w:rsidRDefault="00CE7877" w:rsidP="00CE7877">
            <w:pPr>
              <w:spacing w:line="0" w:lineRule="atLeast"/>
              <w:jc w:val="both"/>
              <w:rPr>
                <w:rFonts w:ascii="Calibri" w:eastAsia="Calibri" w:hAnsi="Calibri" w:cs="Times New Roman"/>
                <w:color w:val="000000"/>
                <w:sz w:val="20"/>
                <w:szCs w:val="20"/>
              </w:rPr>
            </w:pPr>
            <w:r w:rsidRPr="00B83645">
              <w:rPr>
                <w:rFonts w:ascii="Calibri" w:eastAsia="Calibri" w:hAnsi="Calibri" w:cs="Times New Roman"/>
                <w:color w:val="000000"/>
                <w:sz w:val="20"/>
                <w:szCs w:val="20"/>
              </w:rPr>
              <w:t>Comisión de Evaluación Región de Magallanes y Antártica Chilena</w:t>
            </w:r>
          </w:p>
        </w:tc>
        <w:tc>
          <w:tcPr>
            <w:tcW w:w="889" w:type="pct"/>
            <w:shd w:val="clear" w:color="auto" w:fill="auto"/>
            <w:noWrap/>
            <w:vAlign w:val="center"/>
          </w:tcPr>
          <w:p w14:paraId="04C129BA" w14:textId="77777777" w:rsidR="00CE7877" w:rsidRPr="00B83645" w:rsidRDefault="00CE7877" w:rsidP="00CE7877">
            <w:pPr>
              <w:spacing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DIA Proyecto “</w:t>
            </w:r>
            <w:r>
              <w:rPr>
                <w:rFonts w:eastAsia="Times New Roman" w:cs="Calibri"/>
                <w:color w:val="000000"/>
                <w:sz w:val="20"/>
                <w:szCs w:val="20"/>
                <w:lang w:eastAsia="es-CL"/>
              </w:rPr>
              <w:t xml:space="preserve">Piscicultura de Recirculación Río </w:t>
            </w:r>
            <w:proofErr w:type="spellStart"/>
            <w:r>
              <w:rPr>
                <w:rFonts w:eastAsia="Times New Roman" w:cs="Calibri"/>
                <w:color w:val="000000"/>
                <w:sz w:val="20"/>
                <w:szCs w:val="20"/>
                <w:lang w:eastAsia="es-CL"/>
              </w:rPr>
              <w:t>Hollemberg</w:t>
            </w:r>
            <w:proofErr w:type="spellEnd"/>
            <w:r>
              <w:rPr>
                <w:rFonts w:eastAsia="Times New Roman" w:cs="Calibri"/>
                <w:color w:val="000000"/>
                <w:sz w:val="20"/>
                <w:szCs w:val="20"/>
                <w:lang w:eastAsia="es-CL"/>
              </w:rPr>
              <w:t>”</w:t>
            </w:r>
          </w:p>
        </w:tc>
        <w:tc>
          <w:tcPr>
            <w:tcW w:w="1552" w:type="pct"/>
            <w:vAlign w:val="center"/>
          </w:tcPr>
          <w:p w14:paraId="016A64DE" w14:textId="495F656C" w:rsidR="00CE7877" w:rsidRPr="00D76292" w:rsidRDefault="00CE7877" w:rsidP="00EE3C5E">
            <w:pPr>
              <w:jc w:val="both"/>
              <w:rPr>
                <w:rFonts w:eastAsia="Times New Roman" w:cs="Calibri"/>
                <w:color w:val="000000"/>
                <w:sz w:val="20"/>
                <w:szCs w:val="20"/>
                <w:lang w:eastAsia="es-CL"/>
              </w:rPr>
            </w:pPr>
            <w:r w:rsidRPr="00D76292">
              <w:rPr>
                <w:rFonts w:eastAsia="Times New Roman" w:cs="Calibri"/>
                <w:color w:val="000000"/>
                <w:sz w:val="20"/>
                <w:szCs w:val="20"/>
                <w:lang w:eastAsia="es-CL"/>
              </w:rPr>
              <w:t xml:space="preserve">El proyecto cuenta con </w:t>
            </w:r>
            <w:r w:rsidR="0002442C">
              <w:rPr>
                <w:rFonts w:eastAsia="Times New Roman" w:cs="Calibri"/>
                <w:color w:val="000000"/>
                <w:sz w:val="20"/>
                <w:szCs w:val="20"/>
                <w:lang w:eastAsia="es-CL"/>
              </w:rPr>
              <w:t xml:space="preserve">un conjunto de </w:t>
            </w:r>
            <w:r w:rsidRPr="00D76292">
              <w:rPr>
                <w:rFonts w:eastAsia="Times New Roman" w:cs="Calibri"/>
                <w:color w:val="000000"/>
                <w:sz w:val="20"/>
                <w:szCs w:val="20"/>
                <w:lang w:eastAsia="es-CL"/>
              </w:rPr>
              <w:t>consultas de pertinencia de ingreso al SEIA</w:t>
            </w:r>
            <w:r w:rsidR="0002442C">
              <w:rPr>
                <w:rFonts w:eastAsia="Times New Roman" w:cs="Calibri"/>
                <w:color w:val="000000"/>
                <w:sz w:val="20"/>
                <w:szCs w:val="20"/>
                <w:lang w:eastAsia="es-CL"/>
              </w:rPr>
              <w:t>, dentro de las cuales se destacan</w:t>
            </w:r>
            <w:r w:rsidRPr="00D76292">
              <w:rPr>
                <w:rFonts w:eastAsia="Times New Roman" w:cs="Calibri"/>
                <w:color w:val="000000"/>
                <w:sz w:val="20"/>
                <w:szCs w:val="20"/>
                <w:lang w:eastAsia="es-CL"/>
              </w:rPr>
              <w:t>:</w:t>
            </w:r>
          </w:p>
          <w:p w14:paraId="1397C64A" w14:textId="1570A54E" w:rsidR="00CE7877" w:rsidRDefault="00CE7877" w:rsidP="00EE3C5E">
            <w:pPr>
              <w:jc w:val="both"/>
              <w:rPr>
                <w:rFonts w:eastAsia="Times New Roman" w:cs="Calibri"/>
                <w:color w:val="000000"/>
                <w:sz w:val="20"/>
                <w:szCs w:val="20"/>
                <w:lang w:eastAsia="es-CL"/>
              </w:rPr>
            </w:pPr>
            <w:r w:rsidRPr="00314C5C">
              <w:rPr>
                <w:rFonts w:eastAsia="Times New Roman" w:cs="Calibri"/>
                <w:b/>
                <w:color w:val="000000"/>
                <w:sz w:val="20"/>
                <w:szCs w:val="20"/>
                <w:lang w:eastAsia="es-CL"/>
              </w:rPr>
              <w:t>Presentación del 10/07/13:</w:t>
            </w:r>
            <w:r w:rsidRPr="00314C5C">
              <w:rPr>
                <w:rFonts w:eastAsia="Times New Roman" w:cs="Calibri"/>
                <w:color w:val="000000"/>
                <w:sz w:val="20"/>
                <w:szCs w:val="20"/>
                <w:lang w:eastAsia="es-CL"/>
              </w:rPr>
              <w:t xml:space="preserve"> Precisar con mayor exactitud el punto de captación de agua del Río </w:t>
            </w:r>
            <w:proofErr w:type="spellStart"/>
            <w:r w:rsidRPr="00314C5C">
              <w:rPr>
                <w:rFonts w:eastAsia="Times New Roman" w:cs="Calibri"/>
                <w:color w:val="000000"/>
                <w:sz w:val="20"/>
                <w:szCs w:val="20"/>
                <w:lang w:eastAsia="es-CL"/>
              </w:rPr>
              <w:t>Hollemberg</w:t>
            </w:r>
            <w:proofErr w:type="spellEnd"/>
            <w:r w:rsidRPr="00314C5C">
              <w:rPr>
                <w:rFonts w:eastAsia="Times New Roman" w:cs="Calibri"/>
                <w:color w:val="000000"/>
                <w:sz w:val="20"/>
                <w:szCs w:val="20"/>
                <w:lang w:eastAsia="es-CL"/>
              </w:rPr>
              <w:t xml:space="preserve">, el cual se emplazará en las coordenadas 675.589,2 E y 4.246.246,83 N, Datum WGS84, Huso 18S. Respondida mediante Res. Ex. (SEA) N°205 del 16/08/13 que la modificación propuesta no requiere </w:t>
            </w:r>
            <w:r w:rsidRPr="00D6024D">
              <w:rPr>
                <w:rFonts w:eastAsia="Times New Roman" w:cs="Calibri"/>
                <w:color w:val="000000"/>
                <w:sz w:val="20"/>
                <w:szCs w:val="20"/>
                <w:lang w:eastAsia="es-CL"/>
              </w:rPr>
              <w:t>ingresar al SEIA.</w:t>
            </w:r>
          </w:p>
          <w:p w14:paraId="1D82599C" w14:textId="7586194C" w:rsidR="00C30A87" w:rsidRDefault="00C30A87" w:rsidP="00EE3C5E">
            <w:pPr>
              <w:jc w:val="both"/>
              <w:rPr>
                <w:rFonts w:eastAsia="Times New Roman" w:cs="Calibri"/>
                <w:color w:val="000000"/>
                <w:sz w:val="20"/>
                <w:szCs w:val="20"/>
                <w:lang w:eastAsia="es-CL"/>
              </w:rPr>
            </w:pPr>
            <w:r w:rsidRPr="00314C5C">
              <w:rPr>
                <w:rFonts w:eastAsia="Times New Roman" w:cs="Calibri"/>
                <w:b/>
                <w:color w:val="000000"/>
                <w:sz w:val="20"/>
                <w:szCs w:val="20"/>
                <w:lang w:eastAsia="es-CL"/>
              </w:rPr>
              <w:t>Presentaci</w:t>
            </w:r>
            <w:r w:rsidR="000342E8">
              <w:rPr>
                <w:rFonts w:eastAsia="Times New Roman" w:cs="Calibri"/>
                <w:b/>
                <w:color w:val="000000"/>
                <w:sz w:val="20"/>
                <w:szCs w:val="20"/>
                <w:lang w:eastAsia="es-CL"/>
              </w:rPr>
              <w:t>ón</w:t>
            </w:r>
            <w:r>
              <w:rPr>
                <w:rFonts w:eastAsia="Times New Roman" w:cs="Calibri"/>
                <w:b/>
                <w:color w:val="000000"/>
                <w:sz w:val="20"/>
                <w:szCs w:val="20"/>
                <w:lang w:eastAsia="es-CL"/>
              </w:rPr>
              <w:t xml:space="preserve"> del 12/08/16</w:t>
            </w:r>
            <w:r w:rsidRPr="00314C5C">
              <w:rPr>
                <w:rFonts w:eastAsia="Times New Roman" w:cs="Calibri"/>
                <w:b/>
                <w:color w:val="000000"/>
                <w:sz w:val="20"/>
                <w:szCs w:val="20"/>
                <w:lang w:eastAsia="es-CL"/>
              </w:rPr>
              <w:t>:</w:t>
            </w:r>
            <w:r w:rsidRPr="00314C5C">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Incorporación de un pozo para extracción y </w:t>
            </w:r>
            <w:r w:rsidR="000342E8">
              <w:rPr>
                <w:rFonts w:eastAsia="Times New Roman" w:cs="Calibri"/>
                <w:color w:val="000000"/>
                <w:sz w:val="20"/>
                <w:szCs w:val="20"/>
                <w:lang w:eastAsia="es-CL"/>
              </w:rPr>
              <w:t>suministro</w:t>
            </w:r>
            <w:r>
              <w:rPr>
                <w:rFonts w:eastAsia="Times New Roman" w:cs="Calibri"/>
                <w:color w:val="000000"/>
                <w:sz w:val="20"/>
                <w:szCs w:val="20"/>
                <w:lang w:eastAsia="es-CL"/>
              </w:rPr>
              <w:t xml:space="preserve"> </w:t>
            </w:r>
            <w:r w:rsidR="0002442C">
              <w:rPr>
                <w:rFonts w:eastAsia="Times New Roman" w:cs="Calibri"/>
                <w:color w:val="000000"/>
                <w:sz w:val="20"/>
                <w:szCs w:val="20"/>
                <w:lang w:eastAsia="es-CL"/>
              </w:rPr>
              <w:t xml:space="preserve">de agua a la </w:t>
            </w:r>
            <w:r>
              <w:rPr>
                <w:rFonts w:eastAsia="Times New Roman" w:cs="Calibri"/>
                <w:color w:val="000000"/>
                <w:sz w:val="20"/>
                <w:szCs w:val="20"/>
                <w:lang w:eastAsia="es-CL"/>
              </w:rPr>
              <w:t>piscicultura</w:t>
            </w:r>
            <w:r w:rsidR="0002442C">
              <w:rPr>
                <w:rFonts w:eastAsia="Times New Roman" w:cs="Calibri"/>
                <w:color w:val="000000"/>
                <w:sz w:val="20"/>
                <w:szCs w:val="20"/>
                <w:lang w:eastAsia="es-CL"/>
              </w:rPr>
              <w:t>,</w:t>
            </w:r>
            <w:r>
              <w:rPr>
                <w:rFonts w:eastAsia="Times New Roman" w:cs="Calibri"/>
                <w:color w:val="000000"/>
                <w:sz w:val="20"/>
                <w:szCs w:val="20"/>
                <w:lang w:eastAsia="es-CL"/>
              </w:rPr>
              <w:t xml:space="preserve"> ubicado en las coordenadas 51°54`16,61``S y 72°27`11,98``W.</w:t>
            </w:r>
            <w:r w:rsidRPr="00314C5C">
              <w:rPr>
                <w:rFonts w:eastAsia="Times New Roman" w:cs="Calibri"/>
                <w:color w:val="000000"/>
                <w:sz w:val="20"/>
                <w:szCs w:val="20"/>
                <w:lang w:eastAsia="es-CL"/>
              </w:rPr>
              <w:t xml:space="preserve"> Respondida mediante Res. Ex. (SEA) N°</w:t>
            </w:r>
            <w:r>
              <w:rPr>
                <w:rFonts w:eastAsia="Times New Roman" w:cs="Calibri"/>
                <w:color w:val="000000"/>
                <w:sz w:val="20"/>
                <w:szCs w:val="20"/>
                <w:lang w:eastAsia="es-CL"/>
              </w:rPr>
              <w:t>262/2016/P19656</w:t>
            </w:r>
            <w:r w:rsidRPr="00314C5C">
              <w:rPr>
                <w:rFonts w:eastAsia="Times New Roman" w:cs="Calibri"/>
                <w:color w:val="000000"/>
                <w:sz w:val="20"/>
                <w:szCs w:val="20"/>
                <w:lang w:eastAsia="es-CL"/>
              </w:rPr>
              <w:t xml:space="preserve"> del </w:t>
            </w:r>
            <w:r>
              <w:rPr>
                <w:rFonts w:eastAsia="Times New Roman" w:cs="Calibri"/>
                <w:color w:val="000000"/>
                <w:sz w:val="20"/>
                <w:szCs w:val="20"/>
                <w:lang w:eastAsia="es-CL"/>
              </w:rPr>
              <w:t>12</w:t>
            </w:r>
            <w:r w:rsidRPr="00314C5C">
              <w:rPr>
                <w:rFonts w:eastAsia="Times New Roman" w:cs="Calibri"/>
                <w:color w:val="000000"/>
                <w:sz w:val="20"/>
                <w:szCs w:val="20"/>
                <w:lang w:eastAsia="es-CL"/>
              </w:rPr>
              <w:t>/</w:t>
            </w:r>
            <w:r>
              <w:rPr>
                <w:rFonts w:eastAsia="Times New Roman" w:cs="Calibri"/>
                <w:color w:val="000000"/>
                <w:sz w:val="20"/>
                <w:szCs w:val="20"/>
                <w:lang w:eastAsia="es-CL"/>
              </w:rPr>
              <w:t>10</w:t>
            </w:r>
            <w:r w:rsidRPr="00314C5C">
              <w:rPr>
                <w:rFonts w:eastAsia="Times New Roman" w:cs="Calibri"/>
                <w:color w:val="000000"/>
                <w:sz w:val="20"/>
                <w:szCs w:val="20"/>
                <w:lang w:eastAsia="es-CL"/>
              </w:rPr>
              <w:t>/</w:t>
            </w:r>
            <w:r>
              <w:rPr>
                <w:rFonts w:eastAsia="Times New Roman" w:cs="Calibri"/>
                <w:color w:val="000000"/>
                <w:sz w:val="20"/>
                <w:szCs w:val="20"/>
                <w:lang w:eastAsia="es-CL"/>
              </w:rPr>
              <w:t>16</w:t>
            </w:r>
            <w:r w:rsidRPr="00314C5C">
              <w:rPr>
                <w:rFonts w:eastAsia="Times New Roman" w:cs="Calibri"/>
                <w:color w:val="000000"/>
                <w:sz w:val="20"/>
                <w:szCs w:val="20"/>
                <w:lang w:eastAsia="es-CL"/>
              </w:rPr>
              <w:t xml:space="preserve"> que la modificación propuesta no requiere </w:t>
            </w:r>
            <w:r w:rsidRPr="00D6024D">
              <w:rPr>
                <w:rFonts w:eastAsia="Times New Roman" w:cs="Calibri"/>
                <w:color w:val="000000"/>
                <w:sz w:val="20"/>
                <w:szCs w:val="20"/>
                <w:lang w:eastAsia="es-CL"/>
              </w:rPr>
              <w:t>ingresar al SEIA.</w:t>
            </w:r>
          </w:p>
          <w:p w14:paraId="4AC2A7F5" w14:textId="058CD954" w:rsidR="000342E8" w:rsidRDefault="000342E8" w:rsidP="000342E8">
            <w:pPr>
              <w:jc w:val="both"/>
              <w:rPr>
                <w:rFonts w:eastAsia="Times New Roman" w:cs="Calibri"/>
                <w:color w:val="000000"/>
                <w:sz w:val="20"/>
                <w:szCs w:val="20"/>
                <w:lang w:eastAsia="es-CL"/>
              </w:rPr>
            </w:pPr>
            <w:r w:rsidRPr="00314C5C">
              <w:rPr>
                <w:rFonts w:eastAsia="Times New Roman" w:cs="Calibri"/>
                <w:b/>
                <w:color w:val="000000"/>
                <w:sz w:val="20"/>
                <w:szCs w:val="20"/>
                <w:lang w:eastAsia="es-CL"/>
              </w:rPr>
              <w:t>Presentaci</w:t>
            </w:r>
            <w:r>
              <w:rPr>
                <w:rFonts w:eastAsia="Times New Roman" w:cs="Calibri"/>
                <w:b/>
                <w:color w:val="000000"/>
                <w:sz w:val="20"/>
                <w:szCs w:val="20"/>
                <w:lang w:eastAsia="es-CL"/>
              </w:rPr>
              <w:t>ón del 08/09/16</w:t>
            </w:r>
            <w:r w:rsidRPr="00314C5C">
              <w:rPr>
                <w:rFonts w:eastAsia="Times New Roman" w:cs="Calibri"/>
                <w:b/>
                <w:color w:val="000000"/>
                <w:sz w:val="20"/>
                <w:szCs w:val="20"/>
                <w:lang w:eastAsia="es-CL"/>
              </w:rPr>
              <w:t>:</w:t>
            </w:r>
            <w:r w:rsidRPr="00314C5C">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Incorporación de una planta de osmosis en la línea de flujo </w:t>
            </w:r>
            <w:r w:rsidR="0002442C">
              <w:rPr>
                <w:rFonts w:eastAsia="Times New Roman" w:cs="Calibri"/>
                <w:color w:val="000000"/>
                <w:sz w:val="20"/>
                <w:szCs w:val="20"/>
                <w:lang w:eastAsia="es-CL"/>
              </w:rPr>
              <w:t xml:space="preserve">previo </w:t>
            </w:r>
            <w:r>
              <w:rPr>
                <w:rFonts w:eastAsia="Times New Roman" w:cs="Calibri"/>
                <w:color w:val="000000"/>
                <w:sz w:val="20"/>
                <w:szCs w:val="20"/>
                <w:lang w:eastAsia="es-CL"/>
              </w:rPr>
              <w:t>a las unidades de cultivo de la piscicultura.</w:t>
            </w:r>
            <w:r w:rsidRPr="00314C5C">
              <w:rPr>
                <w:rFonts w:eastAsia="Times New Roman" w:cs="Calibri"/>
                <w:color w:val="000000"/>
                <w:sz w:val="20"/>
                <w:szCs w:val="20"/>
                <w:lang w:eastAsia="es-CL"/>
              </w:rPr>
              <w:t xml:space="preserve"> Respondida mediante Res. Ex. (SEA) N°</w:t>
            </w:r>
            <w:r>
              <w:rPr>
                <w:rFonts w:eastAsia="Times New Roman" w:cs="Calibri"/>
                <w:color w:val="000000"/>
                <w:sz w:val="20"/>
                <w:szCs w:val="20"/>
                <w:lang w:eastAsia="es-CL"/>
              </w:rPr>
              <w:t>263/2016/P22085</w:t>
            </w:r>
            <w:r w:rsidRPr="00314C5C">
              <w:rPr>
                <w:rFonts w:eastAsia="Times New Roman" w:cs="Calibri"/>
                <w:color w:val="000000"/>
                <w:sz w:val="20"/>
                <w:szCs w:val="20"/>
                <w:lang w:eastAsia="es-CL"/>
              </w:rPr>
              <w:t xml:space="preserve"> del </w:t>
            </w:r>
            <w:r>
              <w:rPr>
                <w:rFonts w:eastAsia="Times New Roman" w:cs="Calibri"/>
                <w:color w:val="000000"/>
                <w:sz w:val="20"/>
                <w:szCs w:val="20"/>
                <w:lang w:eastAsia="es-CL"/>
              </w:rPr>
              <w:t>12</w:t>
            </w:r>
            <w:r w:rsidRPr="00314C5C">
              <w:rPr>
                <w:rFonts w:eastAsia="Times New Roman" w:cs="Calibri"/>
                <w:color w:val="000000"/>
                <w:sz w:val="20"/>
                <w:szCs w:val="20"/>
                <w:lang w:eastAsia="es-CL"/>
              </w:rPr>
              <w:t>/</w:t>
            </w:r>
            <w:r>
              <w:rPr>
                <w:rFonts w:eastAsia="Times New Roman" w:cs="Calibri"/>
                <w:color w:val="000000"/>
                <w:sz w:val="20"/>
                <w:szCs w:val="20"/>
                <w:lang w:eastAsia="es-CL"/>
              </w:rPr>
              <w:t>10</w:t>
            </w:r>
            <w:r w:rsidRPr="00314C5C">
              <w:rPr>
                <w:rFonts w:eastAsia="Times New Roman" w:cs="Calibri"/>
                <w:color w:val="000000"/>
                <w:sz w:val="20"/>
                <w:szCs w:val="20"/>
                <w:lang w:eastAsia="es-CL"/>
              </w:rPr>
              <w:t>/</w:t>
            </w:r>
            <w:r>
              <w:rPr>
                <w:rFonts w:eastAsia="Times New Roman" w:cs="Calibri"/>
                <w:color w:val="000000"/>
                <w:sz w:val="20"/>
                <w:szCs w:val="20"/>
                <w:lang w:eastAsia="es-CL"/>
              </w:rPr>
              <w:t>16</w:t>
            </w:r>
            <w:r w:rsidRPr="00314C5C">
              <w:rPr>
                <w:rFonts w:eastAsia="Times New Roman" w:cs="Calibri"/>
                <w:color w:val="000000"/>
                <w:sz w:val="20"/>
                <w:szCs w:val="20"/>
                <w:lang w:eastAsia="es-CL"/>
              </w:rPr>
              <w:t xml:space="preserve"> que la modificación propuesta no requiere </w:t>
            </w:r>
            <w:r w:rsidRPr="00D6024D">
              <w:rPr>
                <w:rFonts w:eastAsia="Times New Roman" w:cs="Calibri"/>
                <w:color w:val="000000"/>
                <w:sz w:val="20"/>
                <w:szCs w:val="20"/>
                <w:lang w:eastAsia="es-CL"/>
              </w:rPr>
              <w:t>ingresar al SEIA.</w:t>
            </w:r>
          </w:p>
          <w:p w14:paraId="34CB1A6B" w14:textId="6A4E1E28" w:rsidR="00661AB4" w:rsidRDefault="00661AB4" w:rsidP="00661AB4">
            <w:pPr>
              <w:jc w:val="both"/>
              <w:rPr>
                <w:rFonts w:eastAsia="Times New Roman" w:cs="Calibri"/>
                <w:color w:val="000000"/>
                <w:sz w:val="20"/>
                <w:szCs w:val="20"/>
                <w:lang w:eastAsia="es-CL"/>
              </w:rPr>
            </w:pPr>
            <w:r w:rsidRPr="00314C5C">
              <w:rPr>
                <w:rFonts w:eastAsia="Times New Roman" w:cs="Calibri"/>
                <w:b/>
                <w:color w:val="000000"/>
                <w:sz w:val="20"/>
                <w:szCs w:val="20"/>
                <w:lang w:eastAsia="es-CL"/>
              </w:rPr>
              <w:t xml:space="preserve">Presentación del </w:t>
            </w:r>
            <w:r>
              <w:rPr>
                <w:rFonts w:eastAsia="Times New Roman" w:cs="Calibri"/>
                <w:b/>
                <w:color w:val="000000"/>
                <w:sz w:val="20"/>
                <w:szCs w:val="20"/>
                <w:lang w:eastAsia="es-CL"/>
              </w:rPr>
              <w:t>10/07/17</w:t>
            </w:r>
            <w:r w:rsidRPr="00314C5C">
              <w:rPr>
                <w:rFonts w:eastAsia="Times New Roman" w:cs="Calibri"/>
                <w:b/>
                <w:color w:val="000000"/>
                <w:sz w:val="20"/>
                <w:szCs w:val="20"/>
                <w:lang w:eastAsia="es-CL"/>
              </w:rPr>
              <w:t>:</w:t>
            </w:r>
            <w:r w:rsidRPr="00314C5C">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Incorporación de una planta de tratamiento de agua salobre por osmosis inversa con una capacidad de 15 L/s para la producción de agua dulce con el </w:t>
            </w:r>
            <w:r w:rsidR="000342E8">
              <w:rPr>
                <w:rFonts w:eastAsia="Times New Roman" w:cs="Calibri"/>
                <w:color w:val="000000"/>
                <w:sz w:val="20"/>
                <w:szCs w:val="20"/>
                <w:lang w:eastAsia="es-CL"/>
              </w:rPr>
              <w:t>objetivo</w:t>
            </w:r>
            <w:r>
              <w:rPr>
                <w:rFonts w:eastAsia="Times New Roman" w:cs="Calibri"/>
                <w:color w:val="000000"/>
                <w:sz w:val="20"/>
                <w:szCs w:val="20"/>
                <w:lang w:eastAsia="es-CL"/>
              </w:rPr>
              <w:t xml:space="preserve"> de </w:t>
            </w:r>
            <w:r>
              <w:rPr>
                <w:rFonts w:eastAsia="Times New Roman" w:cs="Calibri"/>
                <w:color w:val="000000"/>
                <w:sz w:val="20"/>
                <w:szCs w:val="20"/>
                <w:lang w:eastAsia="es-CL"/>
              </w:rPr>
              <w:lastRenderedPageBreak/>
              <w:t xml:space="preserve">realizar el suministro de agua dulce a la </w:t>
            </w:r>
            <w:r w:rsidR="0002442C">
              <w:rPr>
                <w:rFonts w:eastAsia="Times New Roman" w:cs="Calibri"/>
                <w:color w:val="000000"/>
                <w:sz w:val="20"/>
                <w:szCs w:val="20"/>
                <w:lang w:eastAsia="es-CL"/>
              </w:rPr>
              <w:t>p</w:t>
            </w:r>
            <w:r w:rsidR="000342E8">
              <w:rPr>
                <w:rFonts w:eastAsia="Times New Roman" w:cs="Calibri"/>
                <w:color w:val="000000"/>
                <w:sz w:val="20"/>
                <w:szCs w:val="20"/>
                <w:lang w:eastAsia="es-CL"/>
              </w:rPr>
              <w:t>iscicultura</w:t>
            </w:r>
            <w:r w:rsidRPr="00314C5C">
              <w:rPr>
                <w:rFonts w:eastAsia="Times New Roman" w:cs="Calibri"/>
                <w:color w:val="000000"/>
                <w:sz w:val="20"/>
                <w:szCs w:val="20"/>
                <w:lang w:eastAsia="es-CL"/>
              </w:rPr>
              <w:t>. Respondida mediante Res. Ex. (SEA) N°</w:t>
            </w:r>
            <w:r w:rsidR="000342E8">
              <w:rPr>
                <w:rFonts w:eastAsia="Times New Roman" w:cs="Calibri"/>
                <w:color w:val="000000"/>
                <w:sz w:val="20"/>
                <w:szCs w:val="20"/>
                <w:lang w:eastAsia="es-CL"/>
              </w:rPr>
              <w:t>015</w:t>
            </w:r>
            <w:r>
              <w:rPr>
                <w:rFonts w:eastAsia="Times New Roman" w:cs="Calibri"/>
                <w:color w:val="000000"/>
                <w:sz w:val="20"/>
                <w:szCs w:val="20"/>
                <w:lang w:eastAsia="es-CL"/>
              </w:rPr>
              <w:t>/201</w:t>
            </w:r>
            <w:r w:rsidR="000342E8">
              <w:rPr>
                <w:rFonts w:eastAsia="Times New Roman" w:cs="Calibri"/>
                <w:color w:val="000000"/>
                <w:sz w:val="20"/>
                <w:szCs w:val="20"/>
                <w:lang w:eastAsia="es-CL"/>
              </w:rPr>
              <w:t>8</w:t>
            </w:r>
            <w:r>
              <w:rPr>
                <w:rFonts w:eastAsia="Times New Roman" w:cs="Calibri"/>
                <w:color w:val="000000"/>
                <w:sz w:val="20"/>
                <w:szCs w:val="20"/>
                <w:lang w:eastAsia="es-CL"/>
              </w:rPr>
              <w:t>/P</w:t>
            </w:r>
            <w:r w:rsidR="000342E8">
              <w:rPr>
                <w:rFonts w:eastAsia="Times New Roman" w:cs="Calibri"/>
                <w:color w:val="000000"/>
                <w:sz w:val="20"/>
                <w:szCs w:val="20"/>
                <w:lang w:eastAsia="es-CL"/>
              </w:rPr>
              <w:t>15099</w:t>
            </w:r>
            <w:r w:rsidRPr="00314C5C">
              <w:rPr>
                <w:rFonts w:eastAsia="Times New Roman" w:cs="Calibri"/>
                <w:color w:val="000000"/>
                <w:sz w:val="20"/>
                <w:szCs w:val="20"/>
                <w:lang w:eastAsia="es-CL"/>
              </w:rPr>
              <w:t xml:space="preserve"> del </w:t>
            </w:r>
            <w:r w:rsidR="000342E8">
              <w:rPr>
                <w:rFonts w:eastAsia="Times New Roman" w:cs="Calibri"/>
                <w:color w:val="000000"/>
                <w:sz w:val="20"/>
                <w:szCs w:val="20"/>
                <w:lang w:eastAsia="es-CL"/>
              </w:rPr>
              <w:t>15</w:t>
            </w:r>
            <w:r w:rsidRPr="00314C5C">
              <w:rPr>
                <w:rFonts w:eastAsia="Times New Roman" w:cs="Calibri"/>
                <w:color w:val="000000"/>
                <w:sz w:val="20"/>
                <w:szCs w:val="20"/>
                <w:lang w:eastAsia="es-CL"/>
              </w:rPr>
              <w:t>/</w:t>
            </w:r>
            <w:r>
              <w:rPr>
                <w:rFonts w:eastAsia="Times New Roman" w:cs="Calibri"/>
                <w:color w:val="000000"/>
                <w:sz w:val="20"/>
                <w:szCs w:val="20"/>
                <w:lang w:eastAsia="es-CL"/>
              </w:rPr>
              <w:t>0</w:t>
            </w:r>
            <w:r w:rsidR="000342E8">
              <w:rPr>
                <w:rFonts w:eastAsia="Times New Roman" w:cs="Calibri"/>
                <w:color w:val="000000"/>
                <w:sz w:val="20"/>
                <w:szCs w:val="20"/>
                <w:lang w:eastAsia="es-CL"/>
              </w:rPr>
              <w:t>1</w:t>
            </w:r>
            <w:r w:rsidRPr="00314C5C">
              <w:rPr>
                <w:rFonts w:eastAsia="Times New Roman" w:cs="Calibri"/>
                <w:color w:val="000000"/>
                <w:sz w:val="20"/>
                <w:szCs w:val="20"/>
                <w:lang w:eastAsia="es-CL"/>
              </w:rPr>
              <w:t>/1</w:t>
            </w:r>
            <w:r w:rsidR="000342E8">
              <w:rPr>
                <w:rFonts w:eastAsia="Times New Roman" w:cs="Calibri"/>
                <w:color w:val="000000"/>
                <w:sz w:val="20"/>
                <w:szCs w:val="20"/>
                <w:lang w:eastAsia="es-CL"/>
              </w:rPr>
              <w:t>8</w:t>
            </w:r>
            <w:r w:rsidRPr="00314C5C">
              <w:rPr>
                <w:rFonts w:eastAsia="Times New Roman" w:cs="Calibri"/>
                <w:color w:val="000000"/>
                <w:sz w:val="20"/>
                <w:szCs w:val="20"/>
                <w:lang w:eastAsia="es-CL"/>
              </w:rPr>
              <w:t xml:space="preserve"> que la modificación propuesta no requiere </w:t>
            </w:r>
            <w:r w:rsidRPr="00D6024D">
              <w:rPr>
                <w:rFonts w:eastAsia="Times New Roman" w:cs="Calibri"/>
                <w:color w:val="000000"/>
                <w:sz w:val="20"/>
                <w:szCs w:val="20"/>
                <w:lang w:eastAsia="es-CL"/>
              </w:rPr>
              <w:t>ingresar al SEIA.</w:t>
            </w:r>
          </w:p>
          <w:p w14:paraId="4136C860" w14:textId="0FA46376" w:rsidR="00C23FA5" w:rsidRDefault="00C23FA5" w:rsidP="00C23FA5">
            <w:pPr>
              <w:jc w:val="both"/>
              <w:rPr>
                <w:rFonts w:eastAsia="Times New Roman" w:cs="Calibri"/>
                <w:color w:val="000000"/>
                <w:sz w:val="20"/>
                <w:szCs w:val="20"/>
                <w:lang w:eastAsia="es-CL"/>
              </w:rPr>
            </w:pPr>
            <w:r w:rsidRPr="00314C5C">
              <w:rPr>
                <w:rFonts w:eastAsia="Times New Roman" w:cs="Calibri"/>
                <w:b/>
                <w:color w:val="000000"/>
                <w:sz w:val="20"/>
                <w:szCs w:val="20"/>
                <w:lang w:eastAsia="es-CL"/>
              </w:rPr>
              <w:t xml:space="preserve">Presentación del </w:t>
            </w:r>
            <w:r>
              <w:rPr>
                <w:rFonts w:eastAsia="Times New Roman" w:cs="Calibri"/>
                <w:b/>
                <w:color w:val="000000"/>
                <w:sz w:val="20"/>
                <w:szCs w:val="20"/>
                <w:lang w:eastAsia="es-CL"/>
              </w:rPr>
              <w:t>20</w:t>
            </w:r>
            <w:r w:rsidRPr="00314C5C">
              <w:rPr>
                <w:rFonts w:eastAsia="Times New Roman" w:cs="Calibri"/>
                <w:b/>
                <w:color w:val="000000"/>
                <w:sz w:val="20"/>
                <w:szCs w:val="20"/>
                <w:lang w:eastAsia="es-CL"/>
              </w:rPr>
              <w:t>/0</w:t>
            </w:r>
            <w:r>
              <w:rPr>
                <w:rFonts w:eastAsia="Times New Roman" w:cs="Calibri"/>
                <w:b/>
                <w:color w:val="000000"/>
                <w:sz w:val="20"/>
                <w:szCs w:val="20"/>
                <w:lang w:eastAsia="es-CL"/>
              </w:rPr>
              <w:t>3</w:t>
            </w:r>
            <w:r w:rsidRPr="00314C5C">
              <w:rPr>
                <w:rFonts w:eastAsia="Times New Roman" w:cs="Calibri"/>
                <w:b/>
                <w:color w:val="000000"/>
                <w:sz w:val="20"/>
                <w:szCs w:val="20"/>
                <w:lang w:eastAsia="es-CL"/>
              </w:rPr>
              <w:t>/1</w:t>
            </w:r>
            <w:r>
              <w:rPr>
                <w:rFonts w:eastAsia="Times New Roman" w:cs="Calibri"/>
                <w:b/>
                <w:color w:val="000000"/>
                <w:sz w:val="20"/>
                <w:szCs w:val="20"/>
                <w:lang w:eastAsia="es-CL"/>
              </w:rPr>
              <w:t>8</w:t>
            </w:r>
            <w:r w:rsidRPr="00314C5C">
              <w:rPr>
                <w:rFonts w:eastAsia="Times New Roman" w:cs="Calibri"/>
                <w:b/>
                <w:color w:val="000000"/>
                <w:sz w:val="20"/>
                <w:szCs w:val="20"/>
                <w:lang w:eastAsia="es-CL"/>
              </w:rPr>
              <w:t>:</w:t>
            </w:r>
            <w:r w:rsidRPr="00314C5C">
              <w:rPr>
                <w:rFonts w:eastAsia="Times New Roman" w:cs="Calibri"/>
                <w:color w:val="000000"/>
                <w:sz w:val="20"/>
                <w:szCs w:val="20"/>
                <w:lang w:eastAsia="es-CL"/>
              </w:rPr>
              <w:t xml:space="preserve"> </w:t>
            </w:r>
            <w:r>
              <w:rPr>
                <w:rFonts w:eastAsia="Times New Roman" w:cs="Calibri"/>
                <w:color w:val="000000"/>
                <w:sz w:val="20"/>
                <w:szCs w:val="20"/>
                <w:lang w:eastAsia="es-CL"/>
              </w:rPr>
              <w:t>Incluir un nuevo pozo de abastecimiento de agua para la piscicultura ubicad</w:t>
            </w:r>
            <w:r w:rsidR="0002442C">
              <w:rPr>
                <w:rFonts w:eastAsia="Times New Roman" w:cs="Calibri"/>
                <w:color w:val="000000"/>
                <w:sz w:val="20"/>
                <w:szCs w:val="20"/>
                <w:lang w:eastAsia="es-CL"/>
              </w:rPr>
              <w:t>o</w:t>
            </w:r>
            <w:r>
              <w:rPr>
                <w:rFonts w:eastAsia="Times New Roman" w:cs="Calibri"/>
                <w:color w:val="000000"/>
                <w:sz w:val="20"/>
                <w:szCs w:val="20"/>
                <w:lang w:eastAsia="es-CL"/>
              </w:rPr>
              <w:t xml:space="preserve"> al interior del predio</w:t>
            </w:r>
            <w:r w:rsidR="0002442C">
              <w:rPr>
                <w:rFonts w:eastAsia="Times New Roman" w:cs="Calibri"/>
                <w:color w:val="000000"/>
                <w:sz w:val="20"/>
                <w:szCs w:val="20"/>
                <w:lang w:eastAsia="es-CL"/>
              </w:rPr>
              <w:t>,</w:t>
            </w:r>
            <w:r>
              <w:rPr>
                <w:rFonts w:eastAsia="Times New Roman" w:cs="Calibri"/>
                <w:color w:val="000000"/>
                <w:sz w:val="20"/>
                <w:szCs w:val="20"/>
                <w:lang w:eastAsia="es-CL"/>
              </w:rPr>
              <w:t xml:space="preserve"> específicamente en las coordenadas 4.246.361 </w:t>
            </w:r>
            <w:r w:rsidR="0002442C">
              <w:rPr>
                <w:rFonts w:eastAsia="Times New Roman" w:cs="Calibri"/>
                <w:color w:val="000000"/>
                <w:sz w:val="20"/>
                <w:szCs w:val="20"/>
                <w:lang w:eastAsia="es-CL"/>
              </w:rPr>
              <w:t>N</w:t>
            </w:r>
            <w:r>
              <w:rPr>
                <w:rFonts w:eastAsia="Times New Roman" w:cs="Calibri"/>
                <w:color w:val="000000"/>
                <w:sz w:val="20"/>
                <w:szCs w:val="20"/>
                <w:lang w:eastAsia="es-CL"/>
              </w:rPr>
              <w:t xml:space="preserve">orte y 675.302 </w:t>
            </w:r>
            <w:r w:rsidR="0002442C">
              <w:rPr>
                <w:rFonts w:eastAsia="Times New Roman" w:cs="Calibri"/>
                <w:color w:val="000000"/>
                <w:sz w:val="20"/>
                <w:szCs w:val="20"/>
                <w:lang w:eastAsia="es-CL"/>
              </w:rPr>
              <w:t>E</w:t>
            </w:r>
            <w:r>
              <w:rPr>
                <w:rFonts w:eastAsia="Times New Roman" w:cs="Calibri"/>
                <w:color w:val="000000"/>
                <w:sz w:val="20"/>
                <w:szCs w:val="20"/>
                <w:lang w:eastAsia="es-CL"/>
              </w:rPr>
              <w:t xml:space="preserve">ste, </w:t>
            </w:r>
            <w:r w:rsidR="0002442C">
              <w:rPr>
                <w:rFonts w:eastAsia="Times New Roman" w:cs="Calibri"/>
                <w:color w:val="000000"/>
                <w:sz w:val="20"/>
                <w:szCs w:val="20"/>
                <w:lang w:eastAsia="es-CL"/>
              </w:rPr>
              <w:t xml:space="preserve">referidas a Datum </w:t>
            </w:r>
            <w:r>
              <w:rPr>
                <w:rFonts w:eastAsia="Times New Roman" w:cs="Calibri"/>
                <w:color w:val="000000"/>
                <w:sz w:val="20"/>
                <w:szCs w:val="20"/>
                <w:lang w:eastAsia="es-CL"/>
              </w:rPr>
              <w:t>WGS84, huso18</w:t>
            </w:r>
            <w:r w:rsidRPr="00314C5C">
              <w:rPr>
                <w:rFonts w:eastAsia="Times New Roman" w:cs="Calibri"/>
                <w:color w:val="000000"/>
                <w:sz w:val="20"/>
                <w:szCs w:val="20"/>
                <w:lang w:eastAsia="es-CL"/>
              </w:rPr>
              <w:t>. Respondida mediante Res. Ex. (SEA) N°</w:t>
            </w:r>
            <w:r>
              <w:rPr>
                <w:rFonts w:eastAsia="Times New Roman" w:cs="Calibri"/>
                <w:color w:val="000000"/>
                <w:sz w:val="20"/>
                <w:szCs w:val="20"/>
                <w:lang w:eastAsia="es-CL"/>
              </w:rPr>
              <w:t>114/2018/P6186</w:t>
            </w:r>
            <w:r w:rsidRPr="00314C5C">
              <w:rPr>
                <w:rFonts w:eastAsia="Times New Roman" w:cs="Calibri"/>
                <w:color w:val="000000"/>
                <w:sz w:val="20"/>
                <w:szCs w:val="20"/>
                <w:lang w:eastAsia="es-CL"/>
              </w:rPr>
              <w:t xml:space="preserve"> del </w:t>
            </w:r>
            <w:r>
              <w:rPr>
                <w:rFonts w:eastAsia="Times New Roman" w:cs="Calibri"/>
                <w:color w:val="000000"/>
                <w:sz w:val="20"/>
                <w:szCs w:val="20"/>
                <w:lang w:eastAsia="es-CL"/>
              </w:rPr>
              <w:t>23</w:t>
            </w:r>
            <w:r w:rsidRPr="00314C5C">
              <w:rPr>
                <w:rFonts w:eastAsia="Times New Roman" w:cs="Calibri"/>
                <w:color w:val="000000"/>
                <w:sz w:val="20"/>
                <w:szCs w:val="20"/>
                <w:lang w:eastAsia="es-CL"/>
              </w:rPr>
              <w:t>/</w:t>
            </w:r>
            <w:r>
              <w:rPr>
                <w:rFonts w:eastAsia="Times New Roman" w:cs="Calibri"/>
                <w:color w:val="000000"/>
                <w:sz w:val="20"/>
                <w:szCs w:val="20"/>
                <w:lang w:eastAsia="es-CL"/>
              </w:rPr>
              <w:t>03</w:t>
            </w:r>
            <w:r w:rsidRPr="00314C5C">
              <w:rPr>
                <w:rFonts w:eastAsia="Times New Roman" w:cs="Calibri"/>
                <w:color w:val="000000"/>
                <w:sz w:val="20"/>
                <w:szCs w:val="20"/>
                <w:lang w:eastAsia="es-CL"/>
              </w:rPr>
              <w:t>/1</w:t>
            </w:r>
            <w:r>
              <w:rPr>
                <w:rFonts w:eastAsia="Times New Roman" w:cs="Calibri"/>
                <w:color w:val="000000"/>
                <w:sz w:val="20"/>
                <w:szCs w:val="20"/>
                <w:lang w:eastAsia="es-CL"/>
              </w:rPr>
              <w:t>8</w:t>
            </w:r>
            <w:r w:rsidRPr="00314C5C">
              <w:rPr>
                <w:rFonts w:eastAsia="Times New Roman" w:cs="Calibri"/>
                <w:color w:val="000000"/>
                <w:sz w:val="20"/>
                <w:szCs w:val="20"/>
                <w:lang w:eastAsia="es-CL"/>
              </w:rPr>
              <w:t xml:space="preserve"> que la modificación propuesta no requiere </w:t>
            </w:r>
            <w:r w:rsidRPr="00D6024D">
              <w:rPr>
                <w:rFonts w:eastAsia="Times New Roman" w:cs="Calibri"/>
                <w:color w:val="000000"/>
                <w:sz w:val="20"/>
                <w:szCs w:val="20"/>
                <w:lang w:eastAsia="es-CL"/>
              </w:rPr>
              <w:t>ingresar al SEIA.</w:t>
            </w:r>
          </w:p>
          <w:p w14:paraId="05FB278A" w14:textId="0B9B059E" w:rsidR="00C76C22" w:rsidRDefault="00C76C22" w:rsidP="00C76C22">
            <w:pPr>
              <w:jc w:val="both"/>
              <w:rPr>
                <w:rFonts w:eastAsia="Times New Roman" w:cs="Calibri"/>
                <w:color w:val="000000"/>
                <w:sz w:val="20"/>
                <w:szCs w:val="20"/>
                <w:lang w:eastAsia="es-CL"/>
              </w:rPr>
            </w:pPr>
            <w:r w:rsidRPr="00314C5C">
              <w:rPr>
                <w:rFonts w:eastAsia="Times New Roman" w:cs="Calibri"/>
                <w:b/>
                <w:color w:val="000000"/>
                <w:sz w:val="20"/>
                <w:szCs w:val="20"/>
                <w:lang w:eastAsia="es-CL"/>
              </w:rPr>
              <w:t xml:space="preserve">Presentación del </w:t>
            </w:r>
            <w:r>
              <w:rPr>
                <w:rFonts w:eastAsia="Times New Roman" w:cs="Calibri"/>
                <w:b/>
                <w:color w:val="000000"/>
                <w:sz w:val="20"/>
                <w:szCs w:val="20"/>
                <w:lang w:eastAsia="es-CL"/>
              </w:rPr>
              <w:t>27</w:t>
            </w:r>
            <w:r w:rsidRPr="00314C5C">
              <w:rPr>
                <w:rFonts w:eastAsia="Times New Roman" w:cs="Calibri"/>
                <w:b/>
                <w:color w:val="000000"/>
                <w:sz w:val="20"/>
                <w:szCs w:val="20"/>
                <w:lang w:eastAsia="es-CL"/>
              </w:rPr>
              <w:t>/0</w:t>
            </w:r>
            <w:r>
              <w:rPr>
                <w:rFonts w:eastAsia="Times New Roman" w:cs="Calibri"/>
                <w:b/>
                <w:color w:val="000000"/>
                <w:sz w:val="20"/>
                <w:szCs w:val="20"/>
                <w:lang w:eastAsia="es-CL"/>
              </w:rPr>
              <w:t>3</w:t>
            </w:r>
            <w:r w:rsidRPr="00314C5C">
              <w:rPr>
                <w:rFonts w:eastAsia="Times New Roman" w:cs="Calibri"/>
                <w:b/>
                <w:color w:val="000000"/>
                <w:sz w:val="20"/>
                <w:szCs w:val="20"/>
                <w:lang w:eastAsia="es-CL"/>
              </w:rPr>
              <w:t>/1</w:t>
            </w:r>
            <w:r>
              <w:rPr>
                <w:rFonts w:eastAsia="Times New Roman" w:cs="Calibri"/>
                <w:b/>
                <w:color w:val="000000"/>
                <w:sz w:val="20"/>
                <w:szCs w:val="20"/>
                <w:lang w:eastAsia="es-CL"/>
              </w:rPr>
              <w:t>8</w:t>
            </w:r>
            <w:r w:rsidRPr="00314C5C">
              <w:rPr>
                <w:rFonts w:eastAsia="Times New Roman" w:cs="Calibri"/>
                <w:b/>
                <w:color w:val="000000"/>
                <w:sz w:val="20"/>
                <w:szCs w:val="20"/>
                <w:lang w:eastAsia="es-CL"/>
              </w:rPr>
              <w:t>:</w:t>
            </w:r>
            <w:r w:rsidRPr="00314C5C">
              <w:rPr>
                <w:rFonts w:eastAsia="Times New Roman" w:cs="Calibri"/>
                <w:color w:val="000000"/>
                <w:sz w:val="20"/>
                <w:szCs w:val="20"/>
                <w:lang w:eastAsia="es-CL"/>
              </w:rPr>
              <w:t xml:space="preserve"> </w:t>
            </w:r>
            <w:r w:rsidR="00C23FA5">
              <w:rPr>
                <w:rFonts w:eastAsia="Times New Roman" w:cs="Calibri"/>
                <w:color w:val="000000"/>
                <w:sz w:val="20"/>
                <w:szCs w:val="20"/>
                <w:lang w:eastAsia="es-CL"/>
              </w:rPr>
              <w:t>Incluir un nuevo pozo de abastecimiento de agua para la piscicultura ubicad</w:t>
            </w:r>
            <w:r w:rsidR="0002442C">
              <w:rPr>
                <w:rFonts w:eastAsia="Times New Roman" w:cs="Calibri"/>
                <w:color w:val="000000"/>
                <w:sz w:val="20"/>
                <w:szCs w:val="20"/>
                <w:lang w:eastAsia="es-CL"/>
              </w:rPr>
              <w:t>o</w:t>
            </w:r>
            <w:r w:rsidR="00C23FA5">
              <w:rPr>
                <w:rFonts w:eastAsia="Times New Roman" w:cs="Calibri"/>
                <w:color w:val="000000"/>
                <w:sz w:val="20"/>
                <w:szCs w:val="20"/>
                <w:lang w:eastAsia="es-CL"/>
              </w:rPr>
              <w:t xml:space="preserve"> al interior del predio</w:t>
            </w:r>
            <w:r w:rsidR="0002442C">
              <w:rPr>
                <w:rFonts w:eastAsia="Times New Roman" w:cs="Calibri"/>
                <w:color w:val="000000"/>
                <w:sz w:val="20"/>
                <w:szCs w:val="20"/>
                <w:lang w:eastAsia="es-CL"/>
              </w:rPr>
              <w:t>,</w:t>
            </w:r>
            <w:r w:rsidR="00C23FA5">
              <w:rPr>
                <w:rFonts w:eastAsia="Times New Roman" w:cs="Calibri"/>
                <w:color w:val="000000"/>
                <w:sz w:val="20"/>
                <w:szCs w:val="20"/>
                <w:lang w:eastAsia="es-CL"/>
              </w:rPr>
              <w:t xml:space="preserve"> específicamente en las coordenadas 4.246.345 </w:t>
            </w:r>
            <w:r w:rsidR="0002442C">
              <w:rPr>
                <w:rFonts w:eastAsia="Times New Roman" w:cs="Calibri"/>
                <w:color w:val="000000"/>
                <w:sz w:val="20"/>
                <w:szCs w:val="20"/>
                <w:lang w:eastAsia="es-CL"/>
              </w:rPr>
              <w:t>N</w:t>
            </w:r>
            <w:r w:rsidR="00C23FA5">
              <w:rPr>
                <w:rFonts w:eastAsia="Times New Roman" w:cs="Calibri"/>
                <w:color w:val="000000"/>
                <w:sz w:val="20"/>
                <w:szCs w:val="20"/>
                <w:lang w:eastAsia="es-CL"/>
              </w:rPr>
              <w:t xml:space="preserve">orte y 675.404 </w:t>
            </w:r>
            <w:r w:rsidR="0002442C">
              <w:rPr>
                <w:rFonts w:eastAsia="Times New Roman" w:cs="Calibri"/>
                <w:color w:val="000000"/>
                <w:sz w:val="20"/>
                <w:szCs w:val="20"/>
                <w:lang w:eastAsia="es-CL"/>
              </w:rPr>
              <w:t>E</w:t>
            </w:r>
            <w:r w:rsidR="00C23FA5">
              <w:rPr>
                <w:rFonts w:eastAsia="Times New Roman" w:cs="Calibri"/>
                <w:color w:val="000000"/>
                <w:sz w:val="20"/>
                <w:szCs w:val="20"/>
                <w:lang w:eastAsia="es-CL"/>
              </w:rPr>
              <w:t xml:space="preserve">ste, </w:t>
            </w:r>
            <w:r w:rsidR="0002442C">
              <w:rPr>
                <w:rFonts w:eastAsia="Times New Roman" w:cs="Calibri"/>
                <w:color w:val="000000"/>
                <w:sz w:val="20"/>
                <w:szCs w:val="20"/>
                <w:lang w:eastAsia="es-CL"/>
              </w:rPr>
              <w:t xml:space="preserve">referidas a Datum </w:t>
            </w:r>
            <w:r w:rsidR="00C23FA5">
              <w:rPr>
                <w:rFonts w:eastAsia="Times New Roman" w:cs="Calibri"/>
                <w:color w:val="000000"/>
                <w:sz w:val="20"/>
                <w:szCs w:val="20"/>
                <w:lang w:eastAsia="es-CL"/>
              </w:rPr>
              <w:t>WGS84, huso18</w:t>
            </w:r>
            <w:r w:rsidRPr="00314C5C">
              <w:rPr>
                <w:rFonts w:eastAsia="Times New Roman" w:cs="Calibri"/>
                <w:color w:val="000000"/>
                <w:sz w:val="20"/>
                <w:szCs w:val="20"/>
                <w:lang w:eastAsia="es-CL"/>
              </w:rPr>
              <w:t>. Respondida mediante Res. Ex. (SEA) N°</w:t>
            </w:r>
            <w:r w:rsidR="00C23FA5">
              <w:rPr>
                <w:rFonts w:eastAsia="Times New Roman" w:cs="Calibri"/>
                <w:color w:val="000000"/>
                <w:sz w:val="20"/>
                <w:szCs w:val="20"/>
                <w:lang w:eastAsia="es-CL"/>
              </w:rPr>
              <w:t>119/2018/P6675</w:t>
            </w:r>
            <w:r w:rsidRPr="00314C5C">
              <w:rPr>
                <w:rFonts w:eastAsia="Times New Roman" w:cs="Calibri"/>
                <w:color w:val="000000"/>
                <w:sz w:val="20"/>
                <w:szCs w:val="20"/>
                <w:lang w:eastAsia="es-CL"/>
              </w:rPr>
              <w:t xml:space="preserve"> del </w:t>
            </w:r>
            <w:r w:rsidR="00C23FA5">
              <w:rPr>
                <w:rFonts w:eastAsia="Times New Roman" w:cs="Calibri"/>
                <w:color w:val="000000"/>
                <w:sz w:val="20"/>
                <w:szCs w:val="20"/>
                <w:lang w:eastAsia="es-CL"/>
              </w:rPr>
              <w:t>02</w:t>
            </w:r>
            <w:r w:rsidRPr="00314C5C">
              <w:rPr>
                <w:rFonts w:eastAsia="Times New Roman" w:cs="Calibri"/>
                <w:color w:val="000000"/>
                <w:sz w:val="20"/>
                <w:szCs w:val="20"/>
                <w:lang w:eastAsia="es-CL"/>
              </w:rPr>
              <w:t>/</w:t>
            </w:r>
            <w:r w:rsidR="00C23FA5">
              <w:rPr>
                <w:rFonts w:eastAsia="Times New Roman" w:cs="Calibri"/>
                <w:color w:val="000000"/>
                <w:sz w:val="20"/>
                <w:szCs w:val="20"/>
                <w:lang w:eastAsia="es-CL"/>
              </w:rPr>
              <w:t>04</w:t>
            </w:r>
            <w:r w:rsidRPr="00314C5C">
              <w:rPr>
                <w:rFonts w:eastAsia="Times New Roman" w:cs="Calibri"/>
                <w:color w:val="000000"/>
                <w:sz w:val="20"/>
                <w:szCs w:val="20"/>
                <w:lang w:eastAsia="es-CL"/>
              </w:rPr>
              <w:t>/1</w:t>
            </w:r>
            <w:r w:rsidR="00C23FA5">
              <w:rPr>
                <w:rFonts w:eastAsia="Times New Roman" w:cs="Calibri"/>
                <w:color w:val="000000"/>
                <w:sz w:val="20"/>
                <w:szCs w:val="20"/>
                <w:lang w:eastAsia="es-CL"/>
              </w:rPr>
              <w:t>8</w:t>
            </w:r>
            <w:r w:rsidRPr="00314C5C">
              <w:rPr>
                <w:rFonts w:eastAsia="Times New Roman" w:cs="Calibri"/>
                <w:color w:val="000000"/>
                <w:sz w:val="20"/>
                <w:szCs w:val="20"/>
                <w:lang w:eastAsia="es-CL"/>
              </w:rPr>
              <w:t xml:space="preserve"> que la modificación propuesta no requiere </w:t>
            </w:r>
            <w:r w:rsidRPr="00D6024D">
              <w:rPr>
                <w:rFonts w:eastAsia="Times New Roman" w:cs="Calibri"/>
                <w:color w:val="000000"/>
                <w:sz w:val="20"/>
                <w:szCs w:val="20"/>
                <w:lang w:eastAsia="es-CL"/>
              </w:rPr>
              <w:t>ingresar al SEIA.</w:t>
            </w:r>
          </w:p>
          <w:p w14:paraId="5959A644" w14:textId="030179B9" w:rsidR="000342E8" w:rsidRDefault="000342E8" w:rsidP="000342E8">
            <w:pPr>
              <w:jc w:val="both"/>
              <w:rPr>
                <w:rFonts w:eastAsia="Times New Roman" w:cs="Calibri"/>
                <w:color w:val="000000"/>
                <w:sz w:val="20"/>
                <w:szCs w:val="20"/>
                <w:lang w:eastAsia="es-CL"/>
              </w:rPr>
            </w:pPr>
            <w:r w:rsidRPr="00314C5C">
              <w:rPr>
                <w:rFonts w:eastAsia="Times New Roman" w:cs="Calibri"/>
                <w:b/>
                <w:color w:val="000000"/>
                <w:sz w:val="20"/>
                <w:szCs w:val="20"/>
                <w:lang w:eastAsia="es-CL"/>
              </w:rPr>
              <w:t xml:space="preserve">Presentación del </w:t>
            </w:r>
            <w:r>
              <w:rPr>
                <w:rFonts w:eastAsia="Times New Roman" w:cs="Calibri"/>
                <w:b/>
                <w:color w:val="000000"/>
                <w:sz w:val="20"/>
                <w:szCs w:val="20"/>
                <w:lang w:eastAsia="es-CL"/>
              </w:rPr>
              <w:t>28</w:t>
            </w:r>
            <w:r w:rsidRPr="00314C5C">
              <w:rPr>
                <w:rFonts w:eastAsia="Times New Roman" w:cs="Calibri"/>
                <w:b/>
                <w:color w:val="000000"/>
                <w:sz w:val="20"/>
                <w:szCs w:val="20"/>
                <w:lang w:eastAsia="es-CL"/>
              </w:rPr>
              <w:t>/0</w:t>
            </w:r>
            <w:r>
              <w:rPr>
                <w:rFonts w:eastAsia="Times New Roman" w:cs="Calibri"/>
                <w:b/>
                <w:color w:val="000000"/>
                <w:sz w:val="20"/>
                <w:szCs w:val="20"/>
                <w:lang w:eastAsia="es-CL"/>
              </w:rPr>
              <w:t>3</w:t>
            </w:r>
            <w:r w:rsidRPr="00314C5C">
              <w:rPr>
                <w:rFonts w:eastAsia="Times New Roman" w:cs="Calibri"/>
                <w:b/>
                <w:color w:val="000000"/>
                <w:sz w:val="20"/>
                <w:szCs w:val="20"/>
                <w:lang w:eastAsia="es-CL"/>
              </w:rPr>
              <w:t>/1</w:t>
            </w:r>
            <w:r>
              <w:rPr>
                <w:rFonts w:eastAsia="Times New Roman" w:cs="Calibri"/>
                <w:b/>
                <w:color w:val="000000"/>
                <w:sz w:val="20"/>
                <w:szCs w:val="20"/>
                <w:lang w:eastAsia="es-CL"/>
              </w:rPr>
              <w:t>7</w:t>
            </w:r>
            <w:r w:rsidRPr="00314C5C">
              <w:rPr>
                <w:rFonts w:eastAsia="Times New Roman" w:cs="Calibri"/>
                <w:b/>
                <w:color w:val="000000"/>
                <w:sz w:val="20"/>
                <w:szCs w:val="20"/>
                <w:lang w:eastAsia="es-CL"/>
              </w:rPr>
              <w:t>:</w:t>
            </w:r>
            <w:r w:rsidRPr="00314C5C">
              <w:rPr>
                <w:rFonts w:eastAsia="Times New Roman" w:cs="Calibri"/>
                <w:color w:val="000000"/>
                <w:sz w:val="20"/>
                <w:szCs w:val="20"/>
                <w:lang w:eastAsia="es-CL"/>
              </w:rPr>
              <w:t xml:space="preserve"> </w:t>
            </w:r>
            <w:r>
              <w:rPr>
                <w:rFonts w:eastAsia="Times New Roman" w:cs="Calibri"/>
                <w:color w:val="000000"/>
                <w:sz w:val="20"/>
                <w:szCs w:val="20"/>
                <w:lang w:eastAsia="es-CL"/>
              </w:rPr>
              <w:t xml:space="preserve">Incluir un nuevo punto de captación de aguas identificado </w:t>
            </w:r>
            <w:r w:rsidR="0002442C">
              <w:rPr>
                <w:rFonts w:eastAsia="Times New Roman" w:cs="Calibri"/>
                <w:color w:val="000000"/>
                <w:sz w:val="20"/>
                <w:szCs w:val="20"/>
                <w:lang w:eastAsia="es-CL"/>
              </w:rPr>
              <w:t xml:space="preserve">por el titular </w:t>
            </w:r>
            <w:r>
              <w:rPr>
                <w:rFonts w:eastAsia="Times New Roman" w:cs="Calibri"/>
                <w:color w:val="000000"/>
                <w:sz w:val="20"/>
                <w:szCs w:val="20"/>
                <w:lang w:eastAsia="es-CL"/>
              </w:rPr>
              <w:t>como Pozo Edén</w:t>
            </w:r>
            <w:r w:rsidR="0002442C">
              <w:rPr>
                <w:rFonts w:eastAsia="Times New Roman" w:cs="Calibri"/>
                <w:color w:val="000000"/>
                <w:sz w:val="20"/>
                <w:szCs w:val="20"/>
                <w:lang w:eastAsia="es-CL"/>
              </w:rPr>
              <w:t>,</w:t>
            </w:r>
            <w:r>
              <w:rPr>
                <w:rFonts w:eastAsia="Times New Roman" w:cs="Calibri"/>
                <w:color w:val="000000"/>
                <w:sz w:val="20"/>
                <w:szCs w:val="20"/>
                <w:lang w:eastAsia="es-CL"/>
              </w:rPr>
              <w:t xml:space="preserve"> ubicado en las coordenadas 4.269.569 N</w:t>
            </w:r>
            <w:r w:rsidR="0002442C">
              <w:rPr>
                <w:rFonts w:eastAsia="Times New Roman" w:cs="Calibri"/>
                <w:color w:val="000000"/>
                <w:sz w:val="20"/>
                <w:szCs w:val="20"/>
                <w:lang w:eastAsia="es-CL"/>
              </w:rPr>
              <w:t>orte</w:t>
            </w:r>
            <w:r>
              <w:rPr>
                <w:rFonts w:eastAsia="Times New Roman" w:cs="Calibri"/>
                <w:color w:val="000000"/>
                <w:sz w:val="20"/>
                <w:szCs w:val="20"/>
                <w:lang w:eastAsia="es-CL"/>
              </w:rPr>
              <w:t xml:space="preserve"> y 671.437 E</w:t>
            </w:r>
            <w:r w:rsidR="0002442C">
              <w:rPr>
                <w:rFonts w:eastAsia="Times New Roman" w:cs="Calibri"/>
                <w:color w:val="000000"/>
                <w:sz w:val="20"/>
                <w:szCs w:val="20"/>
                <w:lang w:eastAsia="es-CL"/>
              </w:rPr>
              <w:t>ste</w:t>
            </w:r>
            <w:r>
              <w:rPr>
                <w:rFonts w:eastAsia="Times New Roman" w:cs="Calibri"/>
                <w:color w:val="000000"/>
                <w:sz w:val="20"/>
                <w:szCs w:val="20"/>
                <w:lang w:eastAsia="es-CL"/>
              </w:rPr>
              <w:t xml:space="preserve">, </w:t>
            </w:r>
            <w:r w:rsidR="0002442C">
              <w:rPr>
                <w:rFonts w:eastAsia="Times New Roman" w:cs="Calibri"/>
                <w:color w:val="000000"/>
                <w:sz w:val="20"/>
                <w:szCs w:val="20"/>
                <w:lang w:eastAsia="es-CL"/>
              </w:rPr>
              <w:t xml:space="preserve">referidas a </w:t>
            </w:r>
            <w:r>
              <w:rPr>
                <w:rFonts w:eastAsia="Times New Roman" w:cs="Calibri"/>
                <w:color w:val="000000"/>
                <w:sz w:val="20"/>
                <w:szCs w:val="20"/>
                <w:lang w:eastAsia="es-CL"/>
              </w:rPr>
              <w:t>Datum WGS84, huso18</w:t>
            </w:r>
            <w:r w:rsidRPr="00314C5C">
              <w:rPr>
                <w:rFonts w:eastAsia="Times New Roman" w:cs="Calibri"/>
                <w:color w:val="000000"/>
                <w:sz w:val="20"/>
                <w:szCs w:val="20"/>
                <w:lang w:eastAsia="es-CL"/>
              </w:rPr>
              <w:t>. Respondida mediante Res. Ex. (SEA) N°</w:t>
            </w:r>
            <w:r>
              <w:rPr>
                <w:rFonts w:eastAsia="Times New Roman" w:cs="Calibri"/>
                <w:color w:val="000000"/>
                <w:sz w:val="20"/>
                <w:szCs w:val="20"/>
                <w:lang w:eastAsia="es-CL"/>
              </w:rPr>
              <w:t>180/2017/P6985</w:t>
            </w:r>
            <w:r w:rsidRPr="00314C5C">
              <w:rPr>
                <w:rFonts w:eastAsia="Times New Roman" w:cs="Calibri"/>
                <w:color w:val="000000"/>
                <w:sz w:val="20"/>
                <w:szCs w:val="20"/>
                <w:lang w:eastAsia="es-CL"/>
              </w:rPr>
              <w:t xml:space="preserve"> del </w:t>
            </w:r>
            <w:r>
              <w:rPr>
                <w:rFonts w:eastAsia="Times New Roman" w:cs="Calibri"/>
                <w:color w:val="000000"/>
                <w:sz w:val="20"/>
                <w:szCs w:val="20"/>
                <w:lang w:eastAsia="es-CL"/>
              </w:rPr>
              <w:t>04</w:t>
            </w:r>
            <w:r w:rsidRPr="00314C5C">
              <w:rPr>
                <w:rFonts w:eastAsia="Times New Roman" w:cs="Calibri"/>
                <w:color w:val="000000"/>
                <w:sz w:val="20"/>
                <w:szCs w:val="20"/>
                <w:lang w:eastAsia="es-CL"/>
              </w:rPr>
              <w:t>/</w:t>
            </w:r>
            <w:r>
              <w:rPr>
                <w:rFonts w:eastAsia="Times New Roman" w:cs="Calibri"/>
                <w:color w:val="000000"/>
                <w:sz w:val="20"/>
                <w:szCs w:val="20"/>
                <w:lang w:eastAsia="es-CL"/>
              </w:rPr>
              <w:t>05</w:t>
            </w:r>
            <w:r w:rsidRPr="00314C5C">
              <w:rPr>
                <w:rFonts w:eastAsia="Times New Roman" w:cs="Calibri"/>
                <w:color w:val="000000"/>
                <w:sz w:val="20"/>
                <w:szCs w:val="20"/>
                <w:lang w:eastAsia="es-CL"/>
              </w:rPr>
              <w:t>/1</w:t>
            </w:r>
            <w:r>
              <w:rPr>
                <w:rFonts w:eastAsia="Times New Roman" w:cs="Calibri"/>
                <w:color w:val="000000"/>
                <w:sz w:val="20"/>
                <w:szCs w:val="20"/>
                <w:lang w:eastAsia="es-CL"/>
              </w:rPr>
              <w:t>7</w:t>
            </w:r>
            <w:r w:rsidRPr="00314C5C">
              <w:rPr>
                <w:rFonts w:eastAsia="Times New Roman" w:cs="Calibri"/>
                <w:color w:val="000000"/>
                <w:sz w:val="20"/>
                <w:szCs w:val="20"/>
                <w:lang w:eastAsia="es-CL"/>
              </w:rPr>
              <w:t xml:space="preserve"> que la modificación propuesta no requiere </w:t>
            </w:r>
            <w:r w:rsidRPr="00D6024D">
              <w:rPr>
                <w:rFonts w:eastAsia="Times New Roman" w:cs="Calibri"/>
                <w:color w:val="000000"/>
                <w:sz w:val="20"/>
                <w:szCs w:val="20"/>
                <w:lang w:eastAsia="es-CL"/>
              </w:rPr>
              <w:t>ingresar al SEIA.</w:t>
            </w:r>
          </w:p>
          <w:p w14:paraId="2AF2E8C3" w14:textId="77777777" w:rsidR="00CE7877" w:rsidRPr="00B83645" w:rsidRDefault="00CE7877" w:rsidP="00C37C5B">
            <w:pPr>
              <w:spacing w:after="0" w:line="0" w:lineRule="atLeast"/>
              <w:jc w:val="both"/>
              <w:rPr>
                <w:rFonts w:ascii="Calibri" w:eastAsia="Calibri" w:hAnsi="Calibri" w:cs="Times New Roman"/>
                <w:color w:val="000000"/>
                <w:sz w:val="20"/>
                <w:szCs w:val="20"/>
              </w:rPr>
            </w:pPr>
            <w:r w:rsidRPr="00217435">
              <w:rPr>
                <w:rFonts w:eastAsia="Times New Roman" w:cs="Calibri"/>
                <w:color w:val="000000"/>
                <w:sz w:val="20"/>
                <w:szCs w:val="20"/>
                <w:lang w:eastAsia="es-CL"/>
              </w:rPr>
              <w:t xml:space="preserve">Adicionalmente la RCA asociada a este proyecto fue rectificada mediante Res. Ex. </w:t>
            </w:r>
            <w:r>
              <w:rPr>
                <w:rFonts w:eastAsia="Times New Roman" w:cs="Calibri"/>
                <w:color w:val="000000"/>
                <w:sz w:val="20"/>
                <w:szCs w:val="20"/>
                <w:lang w:eastAsia="es-CL"/>
              </w:rPr>
              <w:t xml:space="preserve">(SEA) </w:t>
            </w:r>
            <w:r w:rsidRPr="00217435">
              <w:rPr>
                <w:rFonts w:eastAsia="Times New Roman" w:cs="Calibri"/>
                <w:color w:val="000000"/>
                <w:sz w:val="20"/>
                <w:szCs w:val="20"/>
                <w:lang w:eastAsia="es-CL"/>
              </w:rPr>
              <w:t>N°</w:t>
            </w:r>
            <w:r>
              <w:rPr>
                <w:rFonts w:eastAsia="Times New Roman" w:cs="Calibri"/>
                <w:color w:val="000000"/>
                <w:sz w:val="20"/>
                <w:szCs w:val="20"/>
                <w:lang w:eastAsia="es-CL"/>
              </w:rPr>
              <w:t>439</w:t>
            </w:r>
            <w:r w:rsidRPr="00217435">
              <w:rPr>
                <w:rFonts w:eastAsia="Times New Roman" w:cs="Calibri"/>
                <w:color w:val="000000"/>
                <w:sz w:val="20"/>
                <w:szCs w:val="20"/>
                <w:lang w:eastAsia="es-CL"/>
              </w:rPr>
              <w:t xml:space="preserve"> </w:t>
            </w:r>
            <w:r>
              <w:rPr>
                <w:rFonts w:eastAsia="Times New Roman" w:cs="Calibri"/>
                <w:color w:val="000000"/>
                <w:sz w:val="20"/>
                <w:szCs w:val="20"/>
                <w:lang w:eastAsia="es-CL"/>
              </w:rPr>
              <w:t>de fecha 12/12/13</w:t>
            </w:r>
            <w:r w:rsidRPr="00217435">
              <w:rPr>
                <w:rFonts w:eastAsia="Times New Roman" w:cs="Calibri"/>
                <w:color w:val="000000"/>
                <w:sz w:val="20"/>
                <w:szCs w:val="20"/>
                <w:lang w:eastAsia="es-CL"/>
              </w:rPr>
              <w:t>, específicamente en lo relativo a</w:t>
            </w:r>
            <w:r>
              <w:rPr>
                <w:rFonts w:eastAsia="Times New Roman" w:cs="Calibri"/>
                <w:color w:val="000000"/>
                <w:sz w:val="20"/>
                <w:szCs w:val="20"/>
                <w:lang w:eastAsia="es-CL"/>
              </w:rPr>
              <w:t xml:space="preserve"> sus considerandos 1 y 6, contemplando el </w:t>
            </w:r>
            <w:r>
              <w:rPr>
                <w:rFonts w:eastAsia="Times New Roman" w:cs="Calibri"/>
                <w:color w:val="000000"/>
                <w:sz w:val="20"/>
                <w:szCs w:val="20"/>
                <w:lang w:eastAsia="es-CL"/>
              </w:rPr>
              <w:lastRenderedPageBreak/>
              <w:t>reemplazo del uso de Ozono (O</w:t>
            </w:r>
            <w:r>
              <w:rPr>
                <w:rFonts w:eastAsia="Times New Roman" w:cs="Calibri"/>
                <w:color w:val="000000"/>
                <w:sz w:val="20"/>
                <w:szCs w:val="20"/>
                <w:vertAlign w:val="subscript"/>
                <w:lang w:eastAsia="es-CL"/>
              </w:rPr>
              <w:t>3</w:t>
            </w:r>
            <w:r>
              <w:rPr>
                <w:rFonts w:eastAsia="Times New Roman" w:cs="Calibri"/>
                <w:color w:val="000000"/>
                <w:sz w:val="20"/>
                <w:szCs w:val="20"/>
                <w:lang w:eastAsia="es-CL"/>
              </w:rPr>
              <w:t>) para desinfectar el agua del efluente de la piscicultura, por el uso de un equipo de luz UV</w:t>
            </w:r>
            <w:r w:rsidRPr="00217435">
              <w:rPr>
                <w:rFonts w:eastAsia="Times New Roman" w:cs="Calibri"/>
                <w:color w:val="000000"/>
                <w:sz w:val="20"/>
                <w:szCs w:val="20"/>
                <w:lang w:eastAsia="es-CL"/>
              </w:rPr>
              <w:t>.</w:t>
            </w:r>
          </w:p>
        </w:tc>
      </w:tr>
      <w:tr w:rsidR="00C37C5B" w:rsidRPr="00413639" w14:paraId="2F7F906F" w14:textId="77777777" w:rsidTr="00C37C5B">
        <w:trPr>
          <w:trHeight w:val="498"/>
        </w:trPr>
        <w:tc>
          <w:tcPr>
            <w:tcW w:w="207" w:type="pct"/>
            <w:shd w:val="clear" w:color="auto" w:fill="auto"/>
            <w:noWrap/>
            <w:vAlign w:val="center"/>
            <w:hideMark/>
          </w:tcPr>
          <w:p w14:paraId="5A16852E" w14:textId="77777777" w:rsidR="00CE7877" w:rsidRPr="00413639" w:rsidRDefault="00CE7877" w:rsidP="00CE7877">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lastRenderedPageBreak/>
              <w:t>2</w:t>
            </w:r>
          </w:p>
        </w:tc>
        <w:tc>
          <w:tcPr>
            <w:tcW w:w="523" w:type="pct"/>
            <w:shd w:val="clear" w:color="auto" w:fill="auto"/>
            <w:noWrap/>
            <w:vAlign w:val="center"/>
          </w:tcPr>
          <w:p w14:paraId="2D0020A3" w14:textId="77777777" w:rsidR="00CE7877" w:rsidRPr="00413639" w:rsidRDefault="00CE7877" w:rsidP="00CE7877">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Norma de Emisión</w:t>
            </w:r>
          </w:p>
        </w:tc>
        <w:tc>
          <w:tcPr>
            <w:tcW w:w="470" w:type="pct"/>
            <w:shd w:val="clear" w:color="auto" w:fill="auto"/>
            <w:noWrap/>
            <w:vAlign w:val="center"/>
          </w:tcPr>
          <w:p w14:paraId="78F0C868" w14:textId="77777777" w:rsidR="00CE7877" w:rsidRPr="0040144C" w:rsidRDefault="00CE7877" w:rsidP="00CE7877">
            <w:pPr>
              <w:spacing w:after="0" w:line="0" w:lineRule="atLeast"/>
              <w:jc w:val="center"/>
              <w:rPr>
                <w:rFonts w:ascii="Calibri" w:eastAsia="Calibri" w:hAnsi="Calibri" w:cs="Times New Roman"/>
                <w:sz w:val="20"/>
                <w:szCs w:val="20"/>
              </w:rPr>
            </w:pPr>
            <w:r>
              <w:rPr>
                <w:rFonts w:ascii="Calibri" w:eastAsia="Calibri" w:hAnsi="Calibri" w:cs="Times New Roman"/>
                <w:sz w:val="20"/>
                <w:szCs w:val="20"/>
              </w:rPr>
              <w:t>90</w:t>
            </w:r>
          </w:p>
        </w:tc>
        <w:tc>
          <w:tcPr>
            <w:tcW w:w="418" w:type="pct"/>
            <w:vAlign w:val="center"/>
          </w:tcPr>
          <w:p w14:paraId="48452AA7" w14:textId="18DC753F" w:rsidR="00CE7877" w:rsidRDefault="00CE7877" w:rsidP="00CE7877">
            <w:pPr>
              <w:spacing w:line="0" w:lineRule="atLeast"/>
              <w:jc w:val="center"/>
              <w:rPr>
                <w:sz w:val="20"/>
                <w:lang w:val="es-ES"/>
              </w:rPr>
            </w:pPr>
            <w:r>
              <w:rPr>
                <w:sz w:val="20"/>
                <w:lang w:val="es-ES"/>
              </w:rPr>
              <w:t>30/05/00</w:t>
            </w:r>
          </w:p>
        </w:tc>
        <w:tc>
          <w:tcPr>
            <w:tcW w:w="941" w:type="pct"/>
            <w:shd w:val="clear" w:color="auto" w:fill="auto"/>
            <w:noWrap/>
            <w:vAlign w:val="center"/>
          </w:tcPr>
          <w:p w14:paraId="20821FA9" w14:textId="77777777" w:rsidR="00CE7877" w:rsidRDefault="00CE7877" w:rsidP="00CE7877">
            <w:pPr>
              <w:spacing w:line="0" w:lineRule="atLeast"/>
              <w:jc w:val="both"/>
              <w:rPr>
                <w:rFonts w:eastAsia="Times New Roman" w:cs="Calibri"/>
                <w:sz w:val="20"/>
                <w:szCs w:val="20"/>
                <w:lang w:val="es-ES" w:eastAsia="es-CL"/>
              </w:rPr>
            </w:pPr>
            <w:r>
              <w:rPr>
                <w:rFonts w:eastAsia="Times New Roman" w:cs="Calibri"/>
                <w:color w:val="000000"/>
                <w:sz w:val="20"/>
                <w:szCs w:val="20"/>
                <w:lang w:eastAsia="es-CL"/>
              </w:rPr>
              <w:t>Ministerio Secretaría General de la Presidencia</w:t>
            </w:r>
          </w:p>
        </w:tc>
        <w:tc>
          <w:tcPr>
            <w:tcW w:w="889" w:type="pct"/>
            <w:shd w:val="clear" w:color="auto" w:fill="auto"/>
            <w:noWrap/>
            <w:vAlign w:val="center"/>
          </w:tcPr>
          <w:p w14:paraId="3B056BD0" w14:textId="77777777" w:rsidR="00CE7877" w:rsidRDefault="00CE7877" w:rsidP="00CE7877">
            <w:pPr>
              <w:spacing w:line="0" w:lineRule="atLeast"/>
              <w:jc w:val="both"/>
              <w:rPr>
                <w:rFonts w:eastAsia="Times New Roman" w:cs="Calibri"/>
                <w:sz w:val="20"/>
                <w:szCs w:val="20"/>
                <w:lang w:val="es-ES" w:eastAsia="es-CL"/>
              </w:rPr>
            </w:pPr>
            <w:r>
              <w:rPr>
                <w:rFonts w:eastAsia="Times New Roman" w:cs="Calibri"/>
                <w:color w:val="000000"/>
                <w:sz w:val="20"/>
                <w:szCs w:val="20"/>
                <w:lang w:eastAsia="es-CL"/>
              </w:rPr>
              <w:t>Norma de Emisión para la regulación de contaminantes asociados a las descargas de residuos líquidos a aguas marinas y continentales superficiales</w:t>
            </w:r>
          </w:p>
        </w:tc>
        <w:tc>
          <w:tcPr>
            <w:tcW w:w="1552" w:type="pct"/>
            <w:vAlign w:val="center"/>
          </w:tcPr>
          <w:p w14:paraId="5A05E719" w14:textId="749EDB09" w:rsidR="00CE7877" w:rsidRPr="00413639" w:rsidRDefault="00E1593D" w:rsidP="00EE3C5E">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C37C5B" w:rsidRPr="00413639" w14:paraId="3A31C416" w14:textId="77777777" w:rsidTr="00C37C5B">
        <w:trPr>
          <w:trHeight w:val="498"/>
        </w:trPr>
        <w:tc>
          <w:tcPr>
            <w:tcW w:w="207" w:type="pct"/>
            <w:shd w:val="clear" w:color="auto" w:fill="auto"/>
            <w:noWrap/>
            <w:vAlign w:val="center"/>
          </w:tcPr>
          <w:p w14:paraId="4BD4D0CF" w14:textId="77777777" w:rsidR="00CE7877" w:rsidRDefault="00CE7877" w:rsidP="00CE7877">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w:t>
            </w:r>
          </w:p>
        </w:tc>
        <w:tc>
          <w:tcPr>
            <w:tcW w:w="523" w:type="pct"/>
            <w:shd w:val="clear" w:color="auto" w:fill="auto"/>
            <w:noWrap/>
            <w:vAlign w:val="center"/>
          </w:tcPr>
          <w:p w14:paraId="3E5B70E9" w14:textId="77777777" w:rsidR="00CE7877" w:rsidRDefault="00CE7877" w:rsidP="00CE7877">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Resolución Exenta</w:t>
            </w:r>
          </w:p>
        </w:tc>
        <w:tc>
          <w:tcPr>
            <w:tcW w:w="470" w:type="pct"/>
            <w:shd w:val="clear" w:color="auto" w:fill="auto"/>
            <w:noWrap/>
            <w:vAlign w:val="center"/>
          </w:tcPr>
          <w:p w14:paraId="55078112" w14:textId="5C8AA00B" w:rsidR="00CE7877" w:rsidRDefault="00CE7877" w:rsidP="00CE7877">
            <w:pPr>
              <w:spacing w:after="0" w:line="0" w:lineRule="atLeast"/>
              <w:jc w:val="center"/>
              <w:rPr>
                <w:rFonts w:ascii="Calibri" w:eastAsia="Calibri" w:hAnsi="Calibri" w:cs="Times New Roman"/>
                <w:sz w:val="20"/>
                <w:szCs w:val="20"/>
              </w:rPr>
            </w:pPr>
            <w:r>
              <w:rPr>
                <w:rFonts w:ascii="Calibri" w:eastAsia="Calibri" w:hAnsi="Calibri" w:cs="Calibri"/>
                <w:sz w:val="20"/>
                <w:szCs w:val="20"/>
              </w:rPr>
              <w:t>5</w:t>
            </w:r>
            <w:r w:rsidRPr="002320CD">
              <w:rPr>
                <w:rFonts w:ascii="Calibri" w:eastAsia="Calibri" w:hAnsi="Calibri" w:cs="Calibri"/>
                <w:sz w:val="20"/>
                <w:szCs w:val="20"/>
              </w:rPr>
              <w:t>/F-</w:t>
            </w:r>
            <w:r>
              <w:rPr>
                <w:rFonts w:ascii="Calibri" w:eastAsia="Calibri" w:hAnsi="Calibri" w:cs="Calibri"/>
                <w:sz w:val="20"/>
                <w:szCs w:val="20"/>
              </w:rPr>
              <w:t>009</w:t>
            </w:r>
            <w:r w:rsidRPr="002320CD">
              <w:rPr>
                <w:rFonts w:ascii="Calibri" w:eastAsia="Calibri" w:hAnsi="Calibri" w:cs="Calibri"/>
                <w:sz w:val="20"/>
                <w:szCs w:val="20"/>
              </w:rPr>
              <w:t>-201</w:t>
            </w:r>
            <w:r>
              <w:rPr>
                <w:rFonts w:ascii="Calibri" w:eastAsia="Calibri" w:hAnsi="Calibri" w:cs="Calibri"/>
                <w:sz w:val="20"/>
                <w:szCs w:val="20"/>
              </w:rPr>
              <w:t>7</w:t>
            </w:r>
          </w:p>
        </w:tc>
        <w:tc>
          <w:tcPr>
            <w:tcW w:w="418" w:type="pct"/>
            <w:vAlign w:val="center"/>
          </w:tcPr>
          <w:p w14:paraId="1BEF74FF" w14:textId="4D2A9BA3" w:rsidR="00CE7877" w:rsidRDefault="00CE7877" w:rsidP="00CE7877">
            <w:pPr>
              <w:spacing w:line="0" w:lineRule="atLeast"/>
              <w:jc w:val="center"/>
              <w:rPr>
                <w:sz w:val="20"/>
                <w:lang w:val="es-ES"/>
              </w:rPr>
            </w:pPr>
            <w:r>
              <w:rPr>
                <w:sz w:val="20"/>
                <w:lang w:val="es-ES"/>
              </w:rPr>
              <w:t>06/07/17</w:t>
            </w:r>
          </w:p>
        </w:tc>
        <w:tc>
          <w:tcPr>
            <w:tcW w:w="941" w:type="pct"/>
            <w:shd w:val="clear" w:color="auto" w:fill="auto"/>
            <w:noWrap/>
            <w:vAlign w:val="center"/>
          </w:tcPr>
          <w:p w14:paraId="4C680BDD" w14:textId="77777777" w:rsidR="00CE7877" w:rsidRDefault="00CE7877" w:rsidP="00CE787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SMA</w:t>
            </w:r>
          </w:p>
        </w:tc>
        <w:tc>
          <w:tcPr>
            <w:tcW w:w="889" w:type="pct"/>
            <w:shd w:val="clear" w:color="auto" w:fill="auto"/>
            <w:noWrap/>
            <w:vAlign w:val="center"/>
          </w:tcPr>
          <w:p w14:paraId="4E9C0416" w14:textId="338FE005" w:rsidR="00CE7877" w:rsidRDefault="00CE7877" w:rsidP="00CE7877">
            <w:pPr>
              <w:spacing w:line="0" w:lineRule="atLeast"/>
              <w:jc w:val="both"/>
              <w:rPr>
                <w:rFonts w:eastAsia="Times New Roman" w:cs="Calibri"/>
                <w:color w:val="000000"/>
                <w:sz w:val="20"/>
                <w:szCs w:val="20"/>
                <w:lang w:eastAsia="es-CL"/>
              </w:rPr>
            </w:pPr>
            <w:r>
              <w:rPr>
                <w:rFonts w:eastAsia="Times New Roman" w:cs="Calibri"/>
                <w:color w:val="000000"/>
                <w:sz w:val="20"/>
                <w:szCs w:val="20"/>
                <w:lang w:eastAsia="es-CL"/>
              </w:rPr>
              <w:t xml:space="preserve">Aprueba programa de cumplimiento </w:t>
            </w:r>
            <w:r w:rsidR="000539B6">
              <w:rPr>
                <w:rFonts w:eastAsia="Times New Roman" w:cs="Calibri"/>
                <w:color w:val="000000"/>
                <w:sz w:val="20"/>
                <w:szCs w:val="20"/>
                <w:lang w:eastAsia="es-CL"/>
              </w:rPr>
              <w:t xml:space="preserve">con correcciones de oficio </w:t>
            </w:r>
            <w:r>
              <w:rPr>
                <w:rFonts w:eastAsia="Times New Roman" w:cs="Calibri"/>
                <w:color w:val="000000"/>
                <w:sz w:val="20"/>
                <w:szCs w:val="20"/>
                <w:lang w:eastAsia="es-CL"/>
              </w:rPr>
              <w:t xml:space="preserve">y suspende procedimiento </w:t>
            </w:r>
            <w:r w:rsidR="000539B6">
              <w:rPr>
                <w:rFonts w:eastAsia="Times New Roman" w:cs="Calibri"/>
                <w:color w:val="000000"/>
                <w:sz w:val="20"/>
                <w:szCs w:val="20"/>
                <w:lang w:eastAsia="es-CL"/>
              </w:rPr>
              <w:t xml:space="preserve">administrativo </w:t>
            </w:r>
            <w:r>
              <w:rPr>
                <w:rFonts w:eastAsia="Times New Roman" w:cs="Calibri"/>
                <w:color w:val="000000"/>
                <w:sz w:val="20"/>
                <w:szCs w:val="20"/>
                <w:lang w:eastAsia="es-CL"/>
              </w:rPr>
              <w:t xml:space="preserve">sancionatorio </w:t>
            </w:r>
            <w:r w:rsidR="000539B6">
              <w:rPr>
                <w:rFonts w:eastAsia="Times New Roman" w:cs="Calibri"/>
                <w:color w:val="000000"/>
                <w:sz w:val="20"/>
                <w:szCs w:val="20"/>
                <w:lang w:eastAsia="es-CL"/>
              </w:rPr>
              <w:t xml:space="preserve">en contra de </w:t>
            </w:r>
            <w:proofErr w:type="spellStart"/>
            <w:r>
              <w:rPr>
                <w:rFonts w:ascii="Calibri" w:eastAsia="Calibri" w:hAnsi="Calibri" w:cs="Calibri"/>
                <w:bCs/>
                <w:sz w:val="20"/>
                <w:szCs w:val="20"/>
              </w:rPr>
              <w:t>Acuimag</w:t>
            </w:r>
            <w:proofErr w:type="spellEnd"/>
            <w:r>
              <w:rPr>
                <w:rFonts w:ascii="Calibri" w:eastAsia="Calibri" w:hAnsi="Calibri" w:cs="Calibri"/>
                <w:bCs/>
                <w:sz w:val="20"/>
                <w:szCs w:val="20"/>
              </w:rPr>
              <w:t xml:space="preserve"> S.A.</w:t>
            </w:r>
          </w:p>
        </w:tc>
        <w:tc>
          <w:tcPr>
            <w:tcW w:w="1552" w:type="pct"/>
            <w:vAlign w:val="center"/>
          </w:tcPr>
          <w:p w14:paraId="5255A1EC" w14:textId="099ABE63" w:rsidR="00CE7877" w:rsidRPr="00413639" w:rsidRDefault="00CE7877" w:rsidP="00CE7877">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Aprueba </w:t>
            </w:r>
            <w:proofErr w:type="spellStart"/>
            <w:r>
              <w:rPr>
                <w:rFonts w:ascii="Calibri" w:eastAsia="Times New Roman" w:hAnsi="Calibri" w:cs="Calibri"/>
                <w:color w:val="000000"/>
                <w:sz w:val="20"/>
                <w:szCs w:val="20"/>
                <w:lang w:eastAsia="es-CL"/>
              </w:rPr>
              <w:t>PdC</w:t>
            </w:r>
            <w:proofErr w:type="spellEnd"/>
            <w:r>
              <w:rPr>
                <w:rFonts w:ascii="Calibri" w:eastAsia="Times New Roman" w:hAnsi="Calibri" w:cs="Calibri"/>
                <w:color w:val="000000"/>
                <w:sz w:val="20"/>
                <w:szCs w:val="20"/>
                <w:lang w:eastAsia="es-CL"/>
              </w:rPr>
              <w:t xml:space="preserve"> para su ejecución</w:t>
            </w:r>
            <w:r w:rsidR="002E02AB">
              <w:rPr>
                <w:rFonts w:ascii="Calibri" w:eastAsia="Times New Roman" w:hAnsi="Calibri" w:cs="Calibri"/>
                <w:color w:val="000000"/>
                <w:sz w:val="20"/>
                <w:szCs w:val="20"/>
                <w:lang w:eastAsia="es-CL"/>
              </w:rPr>
              <w:t>.</w:t>
            </w:r>
          </w:p>
        </w:tc>
      </w:tr>
    </w:tbl>
    <w:p w14:paraId="223C424E" w14:textId="5B4C1FDB" w:rsidR="000E3F40" w:rsidRDefault="000E3F40" w:rsidP="008D7BE2">
      <w:pPr>
        <w:spacing w:line="240" w:lineRule="auto"/>
        <w:contextualSpacing/>
        <w:rPr>
          <w:sz w:val="24"/>
          <w:szCs w:val="24"/>
        </w:rPr>
      </w:pPr>
    </w:p>
    <w:p w14:paraId="126EFBE3" w14:textId="6AFADC3C" w:rsidR="00C723DC" w:rsidRDefault="00C723DC" w:rsidP="008D7BE2">
      <w:pPr>
        <w:spacing w:line="240" w:lineRule="auto"/>
        <w:contextualSpacing/>
        <w:rPr>
          <w:sz w:val="24"/>
          <w:szCs w:val="24"/>
        </w:rPr>
      </w:pPr>
    </w:p>
    <w:p w14:paraId="34DFE79A" w14:textId="0CC4D7E3" w:rsidR="00DC30C7" w:rsidRDefault="00DC30C7" w:rsidP="008D7BE2">
      <w:pPr>
        <w:spacing w:line="240" w:lineRule="auto"/>
        <w:contextualSpacing/>
        <w:rPr>
          <w:sz w:val="24"/>
          <w:szCs w:val="24"/>
        </w:rPr>
      </w:pPr>
    </w:p>
    <w:p w14:paraId="769AEA3E" w14:textId="465AF13D" w:rsidR="00DC30C7" w:rsidRDefault="00DC30C7" w:rsidP="008D7BE2">
      <w:pPr>
        <w:spacing w:line="240" w:lineRule="auto"/>
        <w:contextualSpacing/>
        <w:rPr>
          <w:sz w:val="24"/>
          <w:szCs w:val="24"/>
        </w:rPr>
      </w:pPr>
    </w:p>
    <w:p w14:paraId="29E58A1A" w14:textId="65AD302A" w:rsidR="00DC30C7" w:rsidRDefault="00DC30C7" w:rsidP="008D7BE2">
      <w:pPr>
        <w:spacing w:line="240" w:lineRule="auto"/>
        <w:contextualSpacing/>
        <w:rPr>
          <w:sz w:val="24"/>
          <w:szCs w:val="24"/>
        </w:rPr>
      </w:pPr>
    </w:p>
    <w:p w14:paraId="401DB145" w14:textId="1AED7955" w:rsidR="00DC30C7" w:rsidRDefault="00DC30C7" w:rsidP="008D7BE2">
      <w:pPr>
        <w:spacing w:line="240" w:lineRule="auto"/>
        <w:contextualSpacing/>
        <w:rPr>
          <w:sz w:val="24"/>
          <w:szCs w:val="24"/>
        </w:rPr>
      </w:pPr>
    </w:p>
    <w:p w14:paraId="235469DA" w14:textId="09E61A9F" w:rsidR="00DC30C7" w:rsidRDefault="00DC30C7" w:rsidP="008D7BE2">
      <w:pPr>
        <w:spacing w:line="240" w:lineRule="auto"/>
        <w:contextualSpacing/>
        <w:rPr>
          <w:sz w:val="24"/>
          <w:szCs w:val="24"/>
        </w:rPr>
      </w:pPr>
    </w:p>
    <w:p w14:paraId="5B980500" w14:textId="29F0F1C7" w:rsidR="00DC30C7" w:rsidRDefault="00DC30C7" w:rsidP="008D7BE2">
      <w:pPr>
        <w:spacing w:line="240" w:lineRule="auto"/>
        <w:contextualSpacing/>
        <w:rPr>
          <w:sz w:val="24"/>
          <w:szCs w:val="24"/>
        </w:rPr>
      </w:pPr>
    </w:p>
    <w:p w14:paraId="1B78292D" w14:textId="3CB02E13" w:rsidR="00DC30C7" w:rsidRDefault="00DC30C7" w:rsidP="008D7BE2">
      <w:pPr>
        <w:spacing w:line="240" w:lineRule="auto"/>
        <w:contextualSpacing/>
        <w:rPr>
          <w:sz w:val="24"/>
          <w:szCs w:val="24"/>
        </w:rPr>
      </w:pPr>
    </w:p>
    <w:p w14:paraId="4DE46FDC" w14:textId="0BB780D6" w:rsidR="00DC30C7" w:rsidRDefault="00DC30C7" w:rsidP="008D7BE2">
      <w:pPr>
        <w:spacing w:line="240" w:lineRule="auto"/>
        <w:contextualSpacing/>
        <w:rPr>
          <w:sz w:val="24"/>
          <w:szCs w:val="24"/>
        </w:rPr>
      </w:pPr>
    </w:p>
    <w:p w14:paraId="19D650C2" w14:textId="12A9B208" w:rsidR="0002442C" w:rsidRDefault="0002442C" w:rsidP="008D7BE2">
      <w:pPr>
        <w:spacing w:line="240" w:lineRule="auto"/>
        <w:contextualSpacing/>
        <w:rPr>
          <w:sz w:val="24"/>
          <w:szCs w:val="24"/>
        </w:rPr>
      </w:pPr>
    </w:p>
    <w:p w14:paraId="131F9E8C" w14:textId="422F9D72" w:rsidR="0002442C" w:rsidRDefault="0002442C" w:rsidP="008D7BE2">
      <w:pPr>
        <w:spacing w:line="240" w:lineRule="auto"/>
        <w:contextualSpacing/>
        <w:rPr>
          <w:sz w:val="24"/>
          <w:szCs w:val="24"/>
        </w:rPr>
      </w:pPr>
    </w:p>
    <w:p w14:paraId="37B7FD0D" w14:textId="75ADFB5C" w:rsidR="0002442C" w:rsidRDefault="0002442C" w:rsidP="008D7BE2">
      <w:pPr>
        <w:spacing w:line="240" w:lineRule="auto"/>
        <w:contextualSpacing/>
        <w:rPr>
          <w:sz w:val="24"/>
          <w:szCs w:val="24"/>
        </w:rPr>
      </w:pPr>
    </w:p>
    <w:p w14:paraId="2E90F867" w14:textId="37059AFD" w:rsidR="0002442C" w:rsidRDefault="0002442C" w:rsidP="008D7BE2">
      <w:pPr>
        <w:spacing w:line="240" w:lineRule="auto"/>
        <w:contextualSpacing/>
        <w:rPr>
          <w:sz w:val="24"/>
          <w:szCs w:val="24"/>
        </w:rPr>
      </w:pPr>
    </w:p>
    <w:p w14:paraId="6D17A15E" w14:textId="332C68FB" w:rsidR="0002442C" w:rsidRDefault="0002442C" w:rsidP="008D7BE2">
      <w:pPr>
        <w:spacing w:line="240" w:lineRule="auto"/>
        <w:contextualSpacing/>
        <w:rPr>
          <w:sz w:val="24"/>
          <w:szCs w:val="24"/>
        </w:rPr>
      </w:pPr>
    </w:p>
    <w:p w14:paraId="49C42DCA" w14:textId="77777777" w:rsidR="0002442C" w:rsidRDefault="0002442C" w:rsidP="008D7BE2">
      <w:pPr>
        <w:spacing w:line="240" w:lineRule="auto"/>
        <w:contextualSpacing/>
        <w:rPr>
          <w:sz w:val="24"/>
          <w:szCs w:val="24"/>
        </w:rPr>
      </w:pPr>
    </w:p>
    <w:p w14:paraId="7CC87AA8" w14:textId="77777777" w:rsidR="008D7BE2" w:rsidRDefault="008D7BE2" w:rsidP="008D7BE2">
      <w:pPr>
        <w:pStyle w:val="Ttulo1"/>
      </w:pPr>
      <w:bookmarkStart w:id="28" w:name="_Toc34325507"/>
      <w:bookmarkStart w:id="29" w:name="_Toc36486018"/>
      <w:bookmarkStart w:id="30" w:name="_Toc352840385"/>
      <w:bookmarkStart w:id="31" w:name="_Toc352841445"/>
      <w:bookmarkStart w:id="32" w:name="_Toc447875232"/>
      <w:bookmarkStart w:id="33" w:name="_Toc449085410"/>
      <w:bookmarkEnd w:id="28"/>
      <w:r w:rsidRPr="008D7BE2">
        <w:rPr>
          <w:rStyle w:val="Ttulo1Car"/>
          <w:b/>
        </w:rPr>
        <w:lastRenderedPageBreak/>
        <w:t>ANTECEDENTES DE LA ACTIVIDAD DE FISCALIZACIÓN</w:t>
      </w:r>
      <w:bookmarkEnd w:id="29"/>
      <w:r w:rsidRPr="008D7BE2">
        <w:t xml:space="preserve"> </w:t>
      </w:r>
      <w:bookmarkEnd w:id="30"/>
      <w:bookmarkEnd w:id="31"/>
      <w:bookmarkEnd w:id="32"/>
      <w:bookmarkEnd w:id="33"/>
    </w:p>
    <w:p w14:paraId="32167472" w14:textId="77777777" w:rsidR="008A079D" w:rsidRPr="008A079D" w:rsidRDefault="008A079D" w:rsidP="008A079D">
      <w:pPr>
        <w:pStyle w:val="Listaconnmeros"/>
        <w:numPr>
          <w:ilvl w:val="0"/>
          <w:numId w:val="0"/>
        </w:numPr>
        <w:ind w:left="360"/>
      </w:pPr>
    </w:p>
    <w:p w14:paraId="227E052B" w14:textId="77777777" w:rsidR="008D7BE2" w:rsidRPr="00BB091E" w:rsidRDefault="008D7BE2" w:rsidP="008D7BE2">
      <w:pPr>
        <w:numPr>
          <w:ilvl w:val="1"/>
          <w:numId w:val="12"/>
        </w:numPr>
        <w:spacing w:after="0" w:line="240" w:lineRule="auto"/>
        <w:contextualSpacing/>
        <w:outlineLvl w:val="0"/>
        <w:rPr>
          <w:rStyle w:val="Ttulo2Car"/>
        </w:rPr>
      </w:pPr>
      <w:bookmarkStart w:id="34" w:name="_Toc449085417"/>
      <w:bookmarkStart w:id="35" w:name="_Toc36486019"/>
      <w:r w:rsidRPr="00BB091E">
        <w:rPr>
          <w:rStyle w:val="Ttulo2Car"/>
        </w:rPr>
        <w:t>Revisión Documental</w:t>
      </w:r>
      <w:bookmarkEnd w:id="34"/>
      <w:bookmarkEnd w:id="35"/>
      <w:r w:rsidR="00AD068E">
        <w:rPr>
          <w:rFonts w:ascii="Calibri" w:eastAsia="Calibri" w:hAnsi="Calibri" w:cs="Calibri"/>
          <w:b/>
          <w:sz w:val="24"/>
          <w:szCs w:val="20"/>
        </w:rPr>
        <w:t xml:space="preserve"> </w:t>
      </w:r>
    </w:p>
    <w:p w14:paraId="57990E99" w14:textId="77777777" w:rsidR="008D7BE2" w:rsidRPr="00BB091E" w:rsidRDefault="008D7BE2" w:rsidP="008D7BE2">
      <w:pPr>
        <w:spacing w:after="0" w:line="240" w:lineRule="auto"/>
        <w:ind w:left="989"/>
        <w:contextualSpacing/>
        <w:outlineLvl w:val="0"/>
        <w:rPr>
          <w:rFonts w:ascii="Calibri" w:eastAsia="Calibri" w:hAnsi="Calibri" w:cs="Calibri"/>
          <w:b/>
          <w:sz w:val="24"/>
          <w:szCs w:val="20"/>
        </w:rPr>
      </w:pPr>
    </w:p>
    <w:p w14:paraId="25D1E477" w14:textId="77777777"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6" w:name="_Toc382383545"/>
      <w:bookmarkStart w:id="37" w:name="_Toc382472367"/>
      <w:bookmarkStart w:id="38" w:name="_Toc390184277"/>
      <w:bookmarkStart w:id="39" w:name="_Toc390360008"/>
      <w:bookmarkStart w:id="40" w:name="_Toc390777029"/>
      <w:bookmarkStart w:id="41" w:name="_Toc449085418"/>
      <w:bookmarkStart w:id="42" w:name="_Toc454880336"/>
      <w:bookmarkStart w:id="43" w:name="_Toc36486020"/>
      <w:r w:rsidRPr="008D7BE2">
        <w:rPr>
          <w:rFonts w:ascii="Calibri" w:eastAsia="Calibri" w:hAnsi="Calibri" w:cs="Calibri"/>
          <w:b/>
        </w:rPr>
        <w:t>Documentos Revisados</w:t>
      </w:r>
      <w:bookmarkEnd w:id="36"/>
      <w:bookmarkEnd w:id="37"/>
      <w:bookmarkEnd w:id="38"/>
      <w:bookmarkEnd w:id="39"/>
      <w:bookmarkEnd w:id="40"/>
      <w:bookmarkEnd w:id="41"/>
      <w:bookmarkEnd w:id="42"/>
      <w:bookmarkEnd w:id="43"/>
    </w:p>
    <w:p w14:paraId="00367DC1" w14:textId="77777777"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4187"/>
        <w:gridCol w:w="3827"/>
        <w:gridCol w:w="4679"/>
      </w:tblGrid>
      <w:tr w:rsidR="00D836AE" w:rsidRPr="008D7BE2" w14:paraId="60C36151" w14:textId="77777777" w:rsidTr="00EE3C5E">
        <w:trPr>
          <w:trHeight w:val="996"/>
        </w:trPr>
        <w:tc>
          <w:tcPr>
            <w:tcW w:w="234" w:type="pct"/>
            <w:shd w:val="clear" w:color="auto" w:fill="D9D9D9"/>
            <w:vAlign w:val="center"/>
          </w:tcPr>
          <w:p w14:paraId="45830465" w14:textId="77777777" w:rsidR="00D836AE" w:rsidRPr="008D7BE2" w:rsidRDefault="00D836AE" w:rsidP="00D836AE">
            <w:pPr>
              <w:spacing w:after="0" w:line="240" w:lineRule="auto"/>
              <w:jc w:val="center"/>
              <w:rPr>
                <w:rFonts w:ascii="Calibri" w:eastAsia="Calibri" w:hAnsi="Calibri" w:cs="Times New Roman"/>
                <w:b/>
                <w:bCs/>
                <w:sz w:val="20"/>
                <w:szCs w:val="20"/>
                <w:lang w:val="es-ES" w:eastAsia="es-ES"/>
              </w:rPr>
            </w:pPr>
            <w:bookmarkStart w:id="44" w:name="_Hlk11666454"/>
            <w:proofErr w:type="spellStart"/>
            <w:r>
              <w:rPr>
                <w:rFonts w:ascii="Calibri" w:eastAsia="Calibri" w:hAnsi="Calibri" w:cs="Times New Roman"/>
                <w:b/>
                <w:bCs/>
                <w:sz w:val="20"/>
                <w:szCs w:val="20"/>
                <w:lang w:val="es-ES" w:eastAsia="es-ES"/>
              </w:rPr>
              <w:t>N°</w:t>
            </w:r>
            <w:proofErr w:type="spellEnd"/>
          </w:p>
        </w:tc>
        <w:tc>
          <w:tcPr>
            <w:tcW w:w="1572" w:type="pct"/>
            <w:shd w:val="clear" w:color="auto" w:fill="D9D9D9"/>
            <w:tcMar>
              <w:top w:w="0" w:type="dxa"/>
              <w:left w:w="108" w:type="dxa"/>
              <w:bottom w:w="0" w:type="dxa"/>
              <w:right w:w="108" w:type="dxa"/>
            </w:tcMar>
            <w:vAlign w:val="center"/>
          </w:tcPr>
          <w:p w14:paraId="4E4C61C5" w14:textId="77777777"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437" w:type="pct"/>
            <w:shd w:val="clear" w:color="auto" w:fill="D9D9D9"/>
            <w:vAlign w:val="center"/>
          </w:tcPr>
          <w:p w14:paraId="634FAAF1" w14:textId="77777777" w:rsidR="008A079D" w:rsidRPr="008D7BE2" w:rsidRDefault="00273ABC" w:rsidP="008A079D">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757" w:type="pct"/>
            <w:shd w:val="clear" w:color="auto" w:fill="D9D9D9"/>
            <w:vAlign w:val="center"/>
          </w:tcPr>
          <w:p w14:paraId="025DBA5E" w14:textId="77777777"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 xml:space="preserve">Observaciones </w:t>
            </w:r>
          </w:p>
        </w:tc>
      </w:tr>
      <w:tr w:rsidR="00515048" w:rsidRPr="008D7BE2" w14:paraId="43215345" w14:textId="77777777" w:rsidTr="00EE3C5E">
        <w:trPr>
          <w:trHeight w:val="409"/>
        </w:trPr>
        <w:tc>
          <w:tcPr>
            <w:tcW w:w="234" w:type="pct"/>
            <w:vAlign w:val="center"/>
          </w:tcPr>
          <w:p w14:paraId="427950F8" w14:textId="77777777" w:rsidR="00515048" w:rsidRPr="008D7BE2" w:rsidRDefault="00515048" w:rsidP="00515048">
            <w:pPr>
              <w:spacing w:after="0" w:line="240" w:lineRule="auto"/>
              <w:jc w:val="center"/>
              <w:rPr>
                <w:rFonts w:ascii="Calibri" w:eastAsia="Calibri" w:hAnsi="Calibri" w:cs="Times New Roman"/>
                <w:sz w:val="20"/>
                <w:szCs w:val="20"/>
                <w:lang w:val="es-ES"/>
              </w:rPr>
            </w:pPr>
            <w:bookmarkStart w:id="45" w:name="_Hlk9956047"/>
            <w:r>
              <w:rPr>
                <w:rFonts w:ascii="Calibri" w:eastAsia="Calibri" w:hAnsi="Calibri" w:cs="Times New Roman"/>
                <w:sz w:val="20"/>
                <w:szCs w:val="20"/>
                <w:lang w:val="es-ES"/>
              </w:rPr>
              <w:t>1</w:t>
            </w:r>
          </w:p>
        </w:tc>
        <w:tc>
          <w:tcPr>
            <w:tcW w:w="1572" w:type="pct"/>
            <w:tcMar>
              <w:top w:w="0" w:type="dxa"/>
              <w:left w:w="108" w:type="dxa"/>
              <w:bottom w:w="0" w:type="dxa"/>
              <w:right w:w="108" w:type="dxa"/>
            </w:tcMar>
            <w:vAlign w:val="center"/>
          </w:tcPr>
          <w:p w14:paraId="43242431" w14:textId="77777777" w:rsidR="00515048" w:rsidRPr="008D7BE2" w:rsidRDefault="001C0003" w:rsidP="004823D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Oficio D.T. N°135/17 </w:t>
            </w:r>
            <w:r w:rsidR="000F3488">
              <w:rPr>
                <w:rFonts w:ascii="Calibri" w:eastAsia="Calibri" w:hAnsi="Calibri" w:cs="Times New Roman"/>
                <w:sz w:val="20"/>
                <w:szCs w:val="20"/>
                <w:lang w:val="es-ES"/>
              </w:rPr>
              <w:t xml:space="preserve">de </w:t>
            </w:r>
            <w:r w:rsidR="00CB1A02">
              <w:rPr>
                <w:rFonts w:ascii="Calibri" w:eastAsia="Calibri" w:hAnsi="Calibri" w:cs="Times New Roman"/>
                <w:sz w:val="20"/>
                <w:szCs w:val="20"/>
                <w:lang w:val="es-ES"/>
              </w:rPr>
              <w:t xml:space="preserve">Servicios de Acuicultura </w:t>
            </w:r>
            <w:proofErr w:type="spellStart"/>
            <w:r w:rsidR="00CB1A02">
              <w:rPr>
                <w:rFonts w:ascii="Calibri" w:eastAsia="Calibri" w:hAnsi="Calibri" w:cs="Times New Roman"/>
                <w:sz w:val="20"/>
                <w:szCs w:val="20"/>
                <w:lang w:val="es-ES"/>
              </w:rPr>
              <w:t>Acuimag</w:t>
            </w:r>
            <w:proofErr w:type="spellEnd"/>
            <w:r w:rsidR="00CB1A02">
              <w:rPr>
                <w:rFonts w:ascii="Calibri" w:eastAsia="Calibri" w:hAnsi="Calibri" w:cs="Times New Roman"/>
                <w:sz w:val="20"/>
                <w:szCs w:val="20"/>
                <w:lang w:val="es-ES"/>
              </w:rPr>
              <w:t xml:space="preserve"> S.A.</w:t>
            </w:r>
            <w:r w:rsidR="000F3488">
              <w:rPr>
                <w:rFonts w:ascii="Calibri" w:eastAsia="Calibri" w:hAnsi="Calibri" w:cs="Times New Roman"/>
                <w:sz w:val="20"/>
                <w:szCs w:val="20"/>
                <w:lang w:val="es-ES"/>
              </w:rPr>
              <w:t xml:space="preserve">, ingresada a la SMA el </w:t>
            </w:r>
            <w:r w:rsidR="00056482">
              <w:rPr>
                <w:rFonts w:ascii="Calibri" w:eastAsia="Calibri" w:hAnsi="Calibri" w:cs="Times New Roman"/>
                <w:sz w:val="20"/>
                <w:szCs w:val="20"/>
                <w:lang w:val="es-ES"/>
              </w:rPr>
              <w:t>28.07.2017</w:t>
            </w:r>
          </w:p>
        </w:tc>
        <w:tc>
          <w:tcPr>
            <w:tcW w:w="1437" w:type="pct"/>
            <w:vAlign w:val="center"/>
          </w:tcPr>
          <w:p w14:paraId="5C8D4D6E" w14:textId="77777777" w:rsidR="00515048" w:rsidRPr="008D7BE2" w:rsidRDefault="00BA3018" w:rsidP="005150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 xml:space="preserve">Reporte </w:t>
            </w:r>
            <w:r w:rsidR="00CE22B9">
              <w:rPr>
                <w:rFonts w:ascii="Calibri" w:eastAsia="Calibri" w:hAnsi="Calibri" w:cs="Times New Roman"/>
                <w:sz w:val="20"/>
                <w:szCs w:val="20"/>
                <w:lang w:val="es-ES" w:eastAsia="es-ES"/>
              </w:rPr>
              <w:t>inicial de</w:t>
            </w:r>
            <w:r>
              <w:rPr>
                <w:rFonts w:ascii="Calibri" w:eastAsia="Calibri" w:hAnsi="Calibri" w:cs="Times New Roman"/>
                <w:sz w:val="20"/>
                <w:szCs w:val="20"/>
                <w:lang w:val="es-ES" w:eastAsia="es-ES"/>
              </w:rPr>
              <w:t xml:space="preserve"> </w:t>
            </w:r>
            <w:proofErr w:type="spellStart"/>
            <w:r>
              <w:rPr>
                <w:rFonts w:ascii="Calibri" w:eastAsia="Calibri" w:hAnsi="Calibri" w:cs="Times New Roman"/>
                <w:sz w:val="20"/>
                <w:szCs w:val="20"/>
                <w:lang w:val="es-ES" w:eastAsia="es-ES"/>
              </w:rPr>
              <w:t>PdC</w:t>
            </w:r>
            <w:proofErr w:type="spellEnd"/>
          </w:p>
        </w:tc>
        <w:tc>
          <w:tcPr>
            <w:tcW w:w="1757" w:type="pct"/>
            <w:vAlign w:val="center"/>
          </w:tcPr>
          <w:p w14:paraId="33E068CD" w14:textId="62722028" w:rsidR="00515048" w:rsidRPr="008D7BE2" w:rsidRDefault="008728CA" w:rsidP="00EE3C5E">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Adjunta información para acreditar cumplimiento de acciones </w:t>
            </w:r>
            <w:proofErr w:type="spellStart"/>
            <w:r w:rsidR="00ED0371">
              <w:rPr>
                <w:rFonts w:ascii="Calibri" w:eastAsia="Calibri" w:hAnsi="Calibri" w:cs="Times New Roman"/>
                <w:sz w:val="20"/>
                <w:szCs w:val="20"/>
                <w:lang w:val="es-ES"/>
              </w:rPr>
              <w:t>N°</w:t>
            </w:r>
            <w:proofErr w:type="spellEnd"/>
            <w:r w:rsidR="00ED0371">
              <w:rPr>
                <w:rFonts w:ascii="Calibri" w:eastAsia="Calibri" w:hAnsi="Calibri" w:cs="Times New Roman"/>
                <w:sz w:val="20"/>
                <w:szCs w:val="20"/>
                <w:lang w:val="es-ES"/>
              </w:rPr>
              <w:t xml:space="preserve"> </w:t>
            </w:r>
            <w:r w:rsidR="001C0003">
              <w:rPr>
                <w:rFonts w:ascii="Calibri" w:eastAsia="Calibri" w:hAnsi="Calibri" w:cs="Times New Roman"/>
                <w:sz w:val="20"/>
                <w:szCs w:val="20"/>
                <w:lang w:val="es-ES" w:eastAsia="es-ES"/>
              </w:rPr>
              <w:t>4, 6, 7 y 8</w:t>
            </w:r>
            <w:r w:rsidR="00B07255">
              <w:rPr>
                <w:rFonts w:ascii="Calibri" w:eastAsia="Calibri" w:hAnsi="Calibri" w:cs="Times New Roman"/>
                <w:sz w:val="20"/>
                <w:szCs w:val="20"/>
                <w:lang w:val="es-ES" w:eastAsia="es-ES"/>
              </w:rPr>
              <w:t xml:space="preserve"> (Ver Anexo 2)</w:t>
            </w:r>
          </w:p>
        </w:tc>
      </w:tr>
      <w:tr w:rsidR="00515048" w:rsidRPr="008D7BE2" w14:paraId="0CA929C1" w14:textId="77777777" w:rsidTr="00EE3C5E">
        <w:trPr>
          <w:trHeight w:val="379"/>
        </w:trPr>
        <w:tc>
          <w:tcPr>
            <w:tcW w:w="234" w:type="pct"/>
            <w:vAlign w:val="center"/>
          </w:tcPr>
          <w:p w14:paraId="70844CE3" w14:textId="77777777" w:rsidR="00515048" w:rsidRPr="008D7BE2" w:rsidRDefault="00AB3C0C" w:rsidP="005150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72" w:type="pct"/>
            <w:tcMar>
              <w:top w:w="0" w:type="dxa"/>
              <w:left w:w="70" w:type="dxa"/>
              <w:bottom w:w="0" w:type="dxa"/>
              <w:right w:w="70" w:type="dxa"/>
            </w:tcMar>
            <w:vAlign w:val="center"/>
          </w:tcPr>
          <w:p w14:paraId="1E86A3F7" w14:textId="77777777" w:rsidR="00515048" w:rsidRPr="008D7BE2" w:rsidRDefault="001C0003" w:rsidP="004823D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D.T. N°</w:t>
            </w:r>
            <w:r w:rsidR="00056482">
              <w:rPr>
                <w:rFonts w:ascii="Calibri" w:eastAsia="Calibri" w:hAnsi="Calibri" w:cs="Times New Roman"/>
                <w:sz w:val="20"/>
                <w:szCs w:val="20"/>
                <w:lang w:val="es-ES"/>
              </w:rPr>
              <w:t>159/17</w:t>
            </w:r>
            <w:r w:rsidR="000F3488">
              <w:rPr>
                <w:rFonts w:ascii="Calibri" w:eastAsia="Calibri" w:hAnsi="Calibri" w:cs="Times New Roman"/>
                <w:sz w:val="20"/>
                <w:szCs w:val="20"/>
                <w:lang w:val="es-ES"/>
              </w:rPr>
              <w:t xml:space="preserve"> de </w:t>
            </w:r>
            <w:r w:rsidR="00CB1A02">
              <w:rPr>
                <w:rFonts w:ascii="Calibri" w:eastAsia="Calibri" w:hAnsi="Calibri" w:cs="Times New Roman"/>
                <w:sz w:val="20"/>
                <w:szCs w:val="20"/>
                <w:lang w:val="es-ES"/>
              </w:rPr>
              <w:t xml:space="preserve">Servicios de Acuicultura </w:t>
            </w:r>
            <w:proofErr w:type="spellStart"/>
            <w:r w:rsidR="00CB1A02">
              <w:rPr>
                <w:rFonts w:ascii="Calibri" w:eastAsia="Calibri" w:hAnsi="Calibri" w:cs="Times New Roman"/>
                <w:sz w:val="20"/>
                <w:szCs w:val="20"/>
                <w:lang w:val="es-ES"/>
              </w:rPr>
              <w:t>Acuimag</w:t>
            </w:r>
            <w:proofErr w:type="spellEnd"/>
            <w:r w:rsidR="00CB1A02">
              <w:rPr>
                <w:rFonts w:ascii="Calibri" w:eastAsia="Calibri" w:hAnsi="Calibri" w:cs="Times New Roman"/>
                <w:sz w:val="20"/>
                <w:szCs w:val="20"/>
                <w:lang w:val="es-ES"/>
              </w:rPr>
              <w:t xml:space="preserve"> S.A.</w:t>
            </w:r>
            <w:r w:rsidR="000F3488">
              <w:rPr>
                <w:rFonts w:ascii="Calibri" w:eastAsia="Calibri" w:hAnsi="Calibri" w:cs="Times New Roman"/>
                <w:sz w:val="20"/>
                <w:szCs w:val="20"/>
                <w:lang w:val="es-ES"/>
              </w:rPr>
              <w:t>, ingresada a la SMA el 1</w:t>
            </w:r>
            <w:r w:rsidR="00CB1A02">
              <w:rPr>
                <w:rFonts w:ascii="Calibri" w:eastAsia="Calibri" w:hAnsi="Calibri" w:cs="Times New Roman"/>
                <w:sz w:val="20"/>
                <w:szCs w:val="20"/>
                <w:lang w:val="es-ES"/>
              </w:rPr>
              <w:t>3</w:t>
            </w:r>
            <w:r w:rsidR="000F3488">
              <w:rPr>
                <w:rFonts w:ascii="Calibri" w:eastAsia="Calibri" w:hAnsi="Calibri" w:cs="Times New Roman"/>
                <w:sz w:val="20"/>
                <w:szCs w:val="20"/>
                <w:lang w:val="es-ES"/>
              </w:rPr>
              <w:t>.</w:t>
            </w:r>
            <w:r w:rsidR="00CB1A02">
              <w:rPr>
                <w:rFonts w:ascii="Calibri" w:eastAsia="Calibri" w:hAnsi="Calibri" w:cs="Times New Roman"/>
                <w:sz w:val="20"/>
                <w:szCs w:val="20"/>
                <w:lang w:val="es-ES"/>
              </w:rPr>
              <w:t>09</w:t>
            </w:r>
            <w:r w:rsidR="000F3488">
              <w:rPr>
                <w:rFonts w:ascii="Calibri" w:eastAsia="Calibri" w:hAnsi="Calibri" w:cs="Times New Roman"/>
                <w:sz w:val="20"/>
                <w:szCs w:val="20"/>
                <w:lang w:val="es-ES"/>
              </w:rPr>
              <w:t>.2017</w:t>
            </w:r>
          </w:p>
        </w:tc>
        <w:tc>
          <w:tcPr>
            <w:tcW w:w="1437" w:type="pct"/>
            <w:vAlign w:val="center"/>
          </w:tcPr>
          <w:p w14:paraId="2E4D0C2E" w14:textId="77777777" w:rsidR="00515048" w:rsidRPr="008D7BE2" w:rsidRDefault="00BA3018" w:rsidP="005150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 xml:space="preserve">Reporte de Avance </w:t>
            </w:r>
            <w:proofErr w:type="spellStart"/>
            <w:r>
              <w:rPr>
                <w:rFonts w:ascii="Calibri" w:eastAsia="Calibri" w:hAnsi="Calibri" w:cs="Times New Roman"/>
                <w:sz w:val="20"/>
                <w:szCs w:val="20"/>
                <w:lang w:val="es-ES" w:eastAsia="es-ES"/>
              </w:rPr>
              <w:t>PdC</w:t>
            </w:r>
            <w:proofErr w:type="spellEnd"/>
          </w:p>
        </w:tc>
        <w:tc>
          <w:tcPr>
            <w:tcW w:w="1757" w:type="pct"/>
            <w:vAlign w:val="center"/>
          </w:tcPr>
          <w:p w14:paraId="5CD90532" w14:textId="30F6BDA0" w:rsidR="00515048" w:rsidRPr="008D7BE2" w:rsidRDefault="00FC0099" w:rsidP="00EE3C5E">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Reporte de </w:t>
            </w:r>
            <w:r w:rsidR="00B07255">
              <w:rPr>
                <w:rFonts w:ascii="Calibri" w:eastAsia="Calibri" w:hAnsi="Calibri" w:cs="Times New Roman"/>
                <w:sz w:val="20"/>
                <w:szCs w:val="20"/>
                <w:lang w:val="es-ES" w:eastAsia="es-ES"/>
              </w:rPr>
              <w:t xml:space="preserve">acciones </w:t>
            </w:r>
            <w:proofErr w:type="spellStart"/>
            <w:r w:rsidR="00ED0371">
              <w:rPr>
                <w:rFonts w:ascii="Calibri" w:eastAsia="Calibri" w:hAnsi="Calibri" w:cs="Times New Roman"/>
                <w:sz w:val="20"/>
                <w:szCs w:val="20"/>
                <w:lang w:val="es-ES" w:eastAsia="es-ES"/>
              </w:rPr>
              <w:t>N°</w:t>
            </w:r>
            <w:proofErr w:type="spellEnd"/>
            <w:r w:rsidR="00ED0371">
              <w:rPr>
                <w:rFonts w:ascii="Calibri" w:eastAsia="Calibri" w:hAnsi="Calibri" w:cs="Times New Roman"/>
                <w:sz w:val="20"/>
                <w:szCs w:val="20"/>
                <w:lang w:val="es-ES" w:eastAsia="es-ES"/>
              </w:rPr>
              <w:t xml:space="preserve"> </w:t>
            </w:r>
            <w:r w:rsidR="00CB1A02">
              <w:rPr>
                <w:rFonts w:ascii="Calibri" w:eastAsia="Calibri" w:hAnsi="Calibri" w:cs="Times New Roman"/>
                <w:sz w:val="20"/>
                <w:szCs w:val="20"/>
                <w:lang w:val="es-ES" w:eastAsia="es-ES"/>
              </w:rPr>
              <w:t>1,</w:t>
            </w:r>
            <w:r w:rsidR="00056482">
              <w:rPr>
                <w:rFonts w:ascii="Calibri" w:eastAsia="Calibri" w:hAnsi="Calibri" w:cs="Times New Roman"/>
                <w:sz w:val="20"/>
                <w:szCs w:val="20"/>
                <w:lang w:val="es-ES" w:eastAsia="es-ES"/>
              </w:rPr>
              <w:t xml:space="preserve"> </w:t>
            </w:r>
            <w:r w:rsidR="00CB1A02">
              <w:rPr>
                <w:rFonts w:ascii="Calibri" w:eastAsia="Calibri" w:hAnsi="Calibri" w:cs="Times New Roman"/>
                <w:sz w:val="20"/>
                <w:szCs w:val="20"/>
                <w:lang w:val="es-ES" w:eastAsia="es-ES"/>
              </w:rPr>
              <w:t>2,</w:t>
            </w:r>
            <w:r w:rsidR="00056482">
              <w:rPr>
                <w:rFonts w:ascii="Calibri" w:eastAsia="Calibri" w:hAnsi="Calibri" w:cs="Times New Roman"/>
                <w:sz w:val="20"/>
                <w:szCs w:val="20"/>
                <w:lang w:val="es-ES" w:eastAsia="es-ES"/>
              </w:rPr>
              <w:t xml:space="preserve"> 3, </w:t>
            </w:r>
            <w:r w:rsidR="00CB1A02">
              <w:rPr>
                <w:rFonts w:ascii="Calibri" w:eastAsia="Calibri" w:hAnsi="Calibri" w:cs="Times New Roman"/>
                <w:sz w:val="20"/>
                <w:szCs w:val="20"/>
                <w:lang w:val="es-ES" w:eastAsia="es-ES"/>
              </w:rPr>
              <w:t xml:space="preserve">9 </w:t>
            </w:r>
            <w:r w:rsidR="00211C65">
              <w:rPr>
                <w:rFonts w:ascii="Calibri" w:eastAsia="Calibri" w:hAnsi="Calibri" w:cs="Times New Roman"/>
                <w:sz w:val="20"/>
                <w:szCs w:val="20"/>
                <w:lang w:val="es-ES" w:eastAsia="es-ES"/>
              </w:rPr>
              <w:t xml:space="preserve">y </w:t>
            </w:r>
            <w:r w:rsidR="00CB1A02">
              <w:rPr>
                <w:rFonts w:ascii="Calibri" w:eastAsia="Calibri" w:hAnsi="Calibri" w:cs="Times New Roman"/>
                <w:sz w:val="20"/>
                <w:szCs w:val="20"/>
                <w:lang w:val="es-ES" w:eastAsia="es-ES"/>
              </w:rPr>
              <w:t xml:space="preserve">10 </w:t>
            </w:r>
            <w:r w:rsidR="00B07255">
              <w:rPr>
                <w:rFonts w:ascii="Calibri" w:eastAsia="Calibri" w:hAnsi="Calibri" w:cs="Times New Roman"/>
                <w:sz w:val="20"/>
                <w:szCs w:val="20"/>
                <w:lang w:val="es-ES" w:eastAsia="es-ES"/>
              </w:rPr>
              <w:t xml:space="preserve">(Ver Anexo </w:t>
            </w:r>
            <w:r w:rsidR="00CE22B9">
              <w:rPr>
                <w:rFonts w:ascii="Calibri" w:eastAsia="Calibri" w:hAnsi="Calibri" w:cs="Times New Roman"/>
                <w:sz w:val="20"/>
                <w:szCs w:val="20"/>
                <w:lang w:val="es-ES" w:eastAsia="es-ES"/>
              </w:rPr>
              <w:t>3</w:t>
            </w:r>
            <w:r w:rsidR="00B07255">
              <w:rPr>
                <w:rFonts w:ascii="Calibri" w:eastAsia="Calibri" w:hAnsi="Calibri" w:cs="Times New Roman"/>
                <w:sz w:val="20"/>
                <w:szCs w:val="20"/>
                <w:lang w:val="es-ES" w:eastAsia="es-ES"/>
              </w:rPr>
              <w:t>)</w:t>
            </w:r>
          </w:p>
        </w:tc>
      </w:tr>
      <w:tr w:rsidR="00515048" w:rsidRPr="008D7BE2" w14:paraId="43C043FF" w14:textId="77777777" w:rsidTr="00EE3C5E">
        <w:trPr>
          <w:trHeight w:val="379"/>
        </w:trPr>
        <w:tc>
          <w:tcPr>
            <w:tcW w:w="234" w:type="pct"/>
            <w:vAlign w:val="center"/>
          </w:tcPr>
          <w:p w14:paraId="50B39BBE" w14:textId="77777777" w:rsidR="00515048" w:rsidRPr="008D7BE2" w:rsidRDefault="00AB3C0C" w:rsidP="005150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572" w:type="pct"/>
            <w:tcMar>
              <w:top w:w="0" w:type="dxa"/>
              <w:left w:w="70" w:type="dxa"/>
              <w:bottom w:w="0" w:type="dxa"/>
              <w:right w:w="70" w:type="dxa"/>
            </w:tcMar>
            <w:vAlign w:val="center"/>
          </w:tcPr>
          <w:p w14:paraId="156A9E92" w14:textId="77777777" w:rsidR="00515048" w:rsidRPr="008D7BE2" w:rsidRDefault="00056482" w:rsidP="004823D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D.T. N°190/17</w:t>
            </w:r>
            <w:r w:rsidR="000F3488">
              <w:rPr>
                <w:rFonts w:ascii="Calibri" w:eastAsia="Calibri" w:hAnsi="Calibri" w:cs="Times New Roman"/>
                <w:sz w:val="20"/>
                <w:szCs w:val="20"/>
                <w:lang w:val="es-ES"/>
              </w:rPr>
              <w:t xml:space="preserve"> de </w:t>
            </w:r>
            <w:r w:rsidR="00CB1A02">
              <w:rPr>
                <w:rFonts w:ascii="Calibri" w:eastAsia="Calibri" w:hAnsi="Calibri" w:cs="Times New Roman"/>
                <w:sz w:val="20"/>
                <w:szCs w:val="20"/>
                <w:lang w:val="es-ES"/>
              </w:rPr>
              <w:t xml:space="preserve">Servicios de Acuicultura </w:t>
            </w:r>
            <w:proofErr w:type="spellStart"/>
            <w:r w:rsidR="00CB1A02">
              <w:rPr>
                <w:rFonts w:ascii="Calibri" w:eastAsia="Calibri" w:hAnsi="Calibri" w:cs="Times New Roman"/>
                <w:sz w:val="20"/>
                <w:szCs w:val="20"/>
                <w:lang w:val="es-ES"/>
              </w:rPr>
              <w:t>Acuimag</w:t>
            </w:r>
            <w:proofErr w:type="spellEnd"/>
            <w:r w:rsidR="00CB1A02">
              <w:rPr>
                <w:rFonts w:ascii="Calibri" w:eastAsia="Calibri" w:hAnsi="Calibri" w:cs="Times New Roman"/>
                <w:sz w:val="20"/>
                <w:szCs w:val="20"/>
                <w:lang w:val="es-ES"/>
              </w:rPr>
              <w:t xml:space="preserve"> S.A.</w:t>
            </w:r>
            <w:r w:rsidR="000F3488">
              <w:rPr>
                <w:rFonts w:ascii="Calibri" w:eastAsia="Calibri" w:hAnsi="Calibri" w:cs="Times New Roman"/>
                <w:sz w:val="20"/>
                <w:szCs w:val="20"/>
                <w:lang w:val="es-ES"/>
              </w:rPr>
              <w:t xml:space="preserve">, ingresada a la SMA el </w:t>
            </w:r>
            <w:r w:rsidR="00CB1A02">
              <w:rPr>
                <w:rFonts w:ascii="Calibri" w:eastAsia="Calibri" w:hAnsi="Calibri" w:cs="Times New Roman"/>
                <w:sz w:val="20"/>
                <w:szCs w:val="20"/>
                <w:lang w:val="es-ES"/>
              </w:rPr>
              <w:t>13</w:t>
            </w:r>
            <w:r w:rsidR="000F3488">
              <w:rPr>
                <w:rFonts w:ascii="Calibri" w:eastAsia="Calibri" w:hAnsi="Calibri" w:cs="Times New Roman"/>
                <w:sz w:val="20"/>
                <w:szCs w:val="20"/>
                <w:lang w:val="es-ES"/>
              </w:rPr>
              <w:t>.</w:t>
            </w:r>
            <w:r w:rsidR="00CB1A02">
              <w:rPr>
                <w:rFonts w:ascii="Calibri" w:eastAsia="Calibri" w:hAnsi="Calibri" w:cs="Times New Roman"/>
                <w:sz w:val="20"/>
                <w:szCs w:val="20"/>
                <w:lang w:val="es-ES"/>
              </w:rPr>
              <w:t>11</w:t>
            </w:r>
            <w:r w:rsidR="000F3488">
              <w:rPr>
                <w:rFonts w:ascii="Calibri" w:eastAsia="Calibri" w:hAnsi="Calibri" w:cs="Times New Roman"/>
                <w:sz w:val="20"/>
                <w:szCs w:val="20"/>
                <w:lang w:val="es-ES"/>
              </w:rPr>
              <w:t>.2017</w:t>
            </w:r>
          </w:p>
        </w:tc>
        <w:tc>
          <w:tcPr>
            <w:tcW w:w="1437" w:type="pct"/>
            <w:vAlign w:val="center"/>
          </w:tcPr>
          <w:p w14:paraId="3651F2A6" w14:textId="77777777" w:rsidR="00515048" w:rsidRPr="008D7BE2" w:rsidRDefault="00BA3018" w:rsidP="005150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 xml:space="preserve">Reporte de Avance </w:t>
            </w:r>
            <w:proofErr w:type="spellStart"/>
            <w:r>
              <w:rPr>
                <w:rFonts w:ascii="Calibri" w:eastAsia="Calibri" w:hAnsi="Calibri" w:cs="Times New Roman"/>
                <w:sz w:val="20"/>
                <w:szCs w:val="20"/>
                <w:lang w:val="es-ES" w:eastAsia="es-ES"/>
              </w:rPr>
              <w:t>PdC</w:t>
            </w:r>
            <w:proofErr w:type="spellEnd"/>
          </w:p>
        </w:tc>
        <w:tc>
          <w:tcPr>
            <w:tcW w:w="1757" w:type="pct"/>
            <w:vAlign w:val="center"/>
          </w:tcPr>
          <w:p w14:paraId="00D69935" w14:textId="32E2187D" w:rsidR="00515048" w:rsidRPr="008D7BE2" w:rsidRDefault="00FC0099" w:rsidP="00EE3C5E">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Reporte de </w:t>
            </w:r>
            <w:r w:rsidR="00211C65">
              <w:rPr>
                <w:rFonts w:ascii="Calibri" w:eastAsia="Calibri" w:hAnsi="Calibri" w:cs="Times New Roman"/>
                <w:sz w:val="20"/>
                <w:szCs w:val="20"/>
                <w:lang w:val="es-ES" w:eastAsia="es-ES"/>
              </w:rPr>
              <w:t xml:space="preserve">acciones </w:t>
            </w:r>
            <w:proofErr w:type="spellStart"/>
            <w:r w:rsidR="00ED0371">
              <w:rPr>
                <w:rFonts w:ascii="Calibri" w:eastAsia="Calibri" w:hAnsi="Calibri" w:cs="Times New Roman"/>
                <w:sz w:val="20"/>
                <w:szCs w:val="20"/>
                <w:lang w:val="es-ES" w:eastAsia="es-ES"/>
              </w:rPr>
              <w:t>N°</w:t>
            </w:r>
            <w:proofErr w:type="spellEnd"/>
            <w:r w:rsidR="00ED0371">
              <w:rPr>
                <w:rFonts w:ascii="Calibri" w:eastAsia="Calibri" w:hAnsi="Calibri" w:cs="Times New Roman"/>
                <w:sz w:val="20"/>
                <w:szCs w:val="20"/>
                <w:lang w:val="es-ES" w:eastAsia="es-ES"/>
              </w:rPr>
              <w:t xml:space="preserve"> </w:t>
            </w:r>
            <w:r w:rsidR="00CB1A02">
              <w:rPr>
                <w:rFonts w:ascii="Calibri" w:eastAsia="Calibri" w:hAnsi="Calibri" w:cs="Times New Roman"/>
                <w:sz w:val="20"/>
                <w:szCs w:val="20"/>
                <w:lang w:val="es-ES" w:eastAsia="es-ES"/>
              </w:rPr>
              <w:t xml:space="preserve">1, 2, 9 </w:t>
            </w:r>
            <w:r w:rsidR="00211C65">
              <w:rPr>
                <w:rFonts w:ascii="Calibri" w:eastAsia="Calibri" w:hAnsi="Calibri" w:cs="Times New Roman"/>
                <w:sz w:val="20"/>
                <w:szCs w:val="20"/>
                <w:lang w:val="es-ES" w:eastAsia="es-ES"/>
              </w:rPr>
              <w:t xml:space="preserve">y </w:t>
            </w:r>
            <w:r w:rsidR="00CB1A02">
              <w:rPr>
                <w:rFonts w:ascii="Calibri" w:eastAsia="Calibri" w:hAnsi="Calibri" w:cs="Times New Roman"/>
                <w:sz w:val="20"/>
                <w:szCs w:val="20"/>
                <w:lang w:val="es-ES" w:eastAsia="es-ES"/>
              </w:rPr>
              <w:t xml:space="preserve">10 </w:t>
            </w:r>
            <w:r w:rsidR="00B07255">
              <w:rPr>
                <w:rFonts w:ascii="Calibri" w:eastAsia="Calibri" w:hAnsi="Calibri" w:cs="Times New Roman"/>
                <w:sz w:val="20"/>
                <w:szCs w:val="20"/>
                <w:lang w:val="es-ES" w:eastAsia="es-ES"/>
              </w:rPr>
              <w:t xml:space="preserve">(Ver Anexo </w:t>
            </w:r>
            <w:r w:rsidR="00CE22B9">
              <w:rPr>
                <w:rFonts w:ascii="Calibri" w:eastAsia="Calibri" w:hAnsi="Calibri" w:cs="Times New Roman"/>
                <w:sz w:val="20"/>
                <w:szCs w:val="20"/>
                <w:lang w:val="es-ES" w:eastAsia="es-ES"/>
              </w:rPr>
              <w:t>4</w:t>
            </w:r>
            <w:r w:rsidR="00B07255">
              <w:rPr>
                <w:rFonts w:ascii="Calibri" w:eastAsia="Calibri" w:hAnsi="Calibri" w:cs="Times New Roman"/>
                <w:sz w:val="20"/>
                <w:szCs w:val="20"/>
                <w:lang w:val="es-ES" w:eastAsia="es-ES"/>
              </w:rPr>
              <w:t>)</w:t>
            </w:r>
          </w:p>
        </w:tc>
      </w:tr>
      <w:tr w:rsidR="00515048" w:rsidRPr="008D7BE2" w14:paraId="30267868" w14:textId="77777777" w:rsidTr="00EE3C5E">
        <w:trPr>
          <w:trHeight w:val="379"/>
        </w:trPr>
        <w:tc>
          <w:tcPr>
            <w:tcW w:w="234" w:type="pct"/>
            <w:vAlign w:val="center"/>
          </w:tcPr>
          <w:p w14:paraId="41FD5AE4" w14:textId="77777777" w:rsidR="00515048" w:rsidRPr="008D7BE2" w:rsidRDefault="00AB3C0C" w:rsidP="005150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572" w:type="pct"/>
            <w:tcMar>
              <w:top w:w="0" w:type="dxa"/>
              <w:left w:w="70" w:type="dxa"/>
              <w:bottom w:w="0" w:type="dxa"/>
              <w:right w:w="70" w:type="dxa"/>
            </w:tcMar>
            <w:vAlign w:val="center"/>
          </w:tcPr>
          <w:p w14:paraId="2F94A62F" w14:textId="77777777" w:rsidR="00515048" w:rsidRPr="008D7BE2" w:rsidRDefault="00056482" w:rsidP="004823D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D.T. N°194/17</w:t>
            </w:r>
            <w:r w:rsidR="000F3488">
              <w:rPr>
                <w:rFonts w:ascii="Calibri" w:eastAsia="Calibri" w:hAnsi="Calibri" w:cs="Times New Roman"/>
                <w:sz w:val="20"/>
                <w:szCs w:val="20"/>
                <w:lang w:val="es-ES"/>
              </w:rPr>
              <w:t xml:space="preserve"> de </w:t>
            </w:r>
            <w:r w:rsidR="00CB1A02">
              <w:rPr>
                <w:rFonts w:ascii="Calibri" w:eastAsia="Calibri" w:hAnsi="Calibri" w:cs="Times New Roman"/>
                <w:sz w:val="20"/>
                <w:szCs w:val="20"/>
                <w:lang w:val="es-ES"/>
              </w:rPr>
              <w:t xml:space="preserve">Servicios de Acuicultura </w:t>
            </w:r>
            <w:proofErr w:type="spellStart"/>
            <w:r w:rsidR="00CB1A02">
              <w:rPr>
                <w:rFonts w:ascii="Calibri" w:eastAsia="Calibri" w:hAnsi="Calibri" w:cs="Times New Roman"/>
                <w:sz w:val="20"/>
                <w:szCs w:val="20"/>
                <w:lang w:val="es-ES"/>
              </w:rPr>
              <w:t>Acuimag</w:t>
            </w:r>
            <w:proofErr w:type="spellEnd"/>
            <w:r w:rsidR="00CB1A02">
              <w:rPr>
                <w:rFonts w:ascii="Calibri" w:eastAsia="Calibri" w:hAnsi="Calibri" w:cs="Times New Roman"/>
                <w:sz w:val="20"/>
                <w:szCs w:val="20"/>
                <w:lang w:val="es-ES"/>
              </w:rPr>
              <w:t xml:space="preserve"> S.A.</w:t>
            </w:r>
            <w:r w:rsidR="000F3488">
              <w:rPr>
                <w:rFonts w:ascii="Calibri" w:eastAsia="Calibri" w:hAnsi="Calibri" w:cs="Times New Roman"/>
                <w:sz w:val="20"/>
                <w:szCs w:val="20"/>
                <w:lang w:val="es-ES"/>
              </w:rPr>
              <w:t>, ingresada a la SMA el 17.</w:t>
            </w:r>
            <w:r w:rsidR="00CB1A02">
              <w:rPr>
                <w:rFonts w:ascii="Calibri" w:eastAsia="Calibri" w:hAnsi="Calibri" w:cs="Times New Roman"/>
                <w:sz w:val="20"/>
                <w:szCs w:val="20"/>
                <w:lang w:val="es-ES"/>
              </w:rPr>
              <w:t>11</w:t>
            </w:r>
            <w:r w:rsidR="000F3488">
              <w:rPr>
                <w:rFonts w:ascii="Calibri" w:eastAsia="Calibri" w:hAnsi="Calibri" w:cs="Times New Roman"/>
                <w:sz w:val="20"/>
                <w:szCs w:val="20"/>
                <w:lang w:val="es-ES"/>
              </w:rPr>
              <w:t>.2017</w:t>
            </w:r>
          </w:p>
        </w:tc>
        <w:tc>
          <w:tcPr>
            <w:tcW w:w="1437" w:type="pct"/>
            <w:vAlign w:val="center"/>
          </w:tcPr>
          <w:p w14:paraId="74B82C3E" w14:textId="77777777" w:rsidR="00515048" w:rsidRPr="008D7BE2" w:rsidRDefault="00BA3018" w:rsidP="005150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 xml:space="preserve">Reporte de Avance </w:t>
            </w:r>
            <w:proofErr w:type="spellStart"/>
            <w:r>
              <w:rPr>
                <w:rFonts w:ascii="Calibri" w:eastAsia="Calibri" w:hAnsi="Calibri" w:cs="Times New Roman"/>
                <w:sz w:val="20"/>
                <w:szCs w:val="20"/>
                <w:lang w:val="es-ES" w:eastAsia="es-ES"/>
              </w:rPr>
              <w:t>PdC</w:t>
            </w:r>
            <w:proofErr w:type="spellEnd"/>
          </w:p>
        </w:tc>
        <w:tc>
          <w:tcPr>
            <w:tcW w:w="1757" w:type="pct"/>
            <w:vAlign w:val="center"/>
          </w:tcPr>
          <w:p w14:paraId="58863830" w14:textId="44304480" w:rsidR="00515048" w:rsidRPr="008D7BE2" w:rsidRDefault="00FC0099" w:rsidP="00EE3C5E">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Reporte de </w:t>
            </w:r>
            <w:r w:rsidR="00211C65">
              <w:rPr>
                <w:rFonts w:ascii="Calibri" w:eastAsia="Calibri" w:hAnsi="Calibri" w:cs="Times New Roman"/>
                <w:sz w:val="20"/>
                <w:szCs w:val="20"/>
                <w:lang w:val="es-ES" w:eastAsia="es-ES"/>
              </w:rPr>
              <w:t>acci</w:t>
            </w:r>
            <w:r w:rsidR="00CB1A02">
              <w:rPr>
                <w:rFonts w:ascii="Calibri" w:eastAsia="Calibri" w:hAnsi="Calibri" w:cs="Times New Roman"/>
                <w:sz w:val="20"/>
                <w:szCs w:val="20"/>
                <w:lang w:val="es-ES" w:eastAsia="es-ES"/>
              </w:rPr>
              <w:t>ó</w:t>
            </w:r>
            <w:r w:rsidR="00211C65">
              <w:rPr>
                <w:rFonts w:ascii="Calibri" w:eastAsia="Calibri" w:hAnsi="Calibri" w:cs="Times New Roman"/>
                <w:sz w:val="20"/>
                <w:szCs w:val="20"/>
                <w:lang w:val="es-ES" w:eastAsia="es-ES"/>
              </w:rPr>
              <w:t xml:space="preserve">n </w:t>
            </w:r>
            <w:proofErr w:type="spellStart"/>
            <w:r w:rsidR="00ED0371">
              <w:rPr>
                <w:rFonts w:ascii="Calibri" w:eastAsia="Calibri" w:hAnsi="Calibri" w:cs="Times New Roman"/>
                <w:sz w:val="20"/>
                <w:szCs w:val="20"/>
                <w:lang w:val="es-ES" w:eastAsia="es-ES"/>
              </w:rPr>
              <w:t>N°</w:t>
            </w:r>
            <w:proofErr w:type="spellEnd"/>
            <w:r w:rsidR="00ED0371">
              <w:rPr>
                <w:rFonts w:ascii="Calibri" w:eastAsia="Calibri" w:hAnsi="Calibri" w:cs="Times New Roman"/>
                <w:sz w:val="20"/>
                <w:szCs w:val="20"/>
                <w:lang w:val="es-ES" w:eastAsia="es-ES"/>
              </w:rPr>
              <w:t xml:space="preserve"> </w:t>
            </w:r>
            <w:r w:rsidR="00CB1A02">
              <w:rPr>
                <w:rFonts w:ascii="Calibri" w:eastAsia="Calibri" w:hAnsi="Calibri" w:cs="Times New Roman"/>
                <w:sz w:val="20"/>
                <w:szCs w:val="20"/>
                <w:lang w:val="es-ES" w:eastAsia="es-ES"/>
              </w:rPr>
              <w:t xml:space="preserve">5 </w:t>
            </w:r>
            <w:r w:rsidR="00B07255">
              <w:rPr>
                <w:rFonts w:ascii="Calibri" w:eastAsia="Calibri" w:hAnsi="Calibri" w:cs="Times New Roman"/>
                <w:sz w:val="20"/>
                <w:szCs w:val="20"/>
                <w:lang w:val="es-ES" w:eastAsia="es-ES"/>
              </w:rPr>
              <w:t xml:space="preserve">(Ver Anexo </w:t>
            </w:r>
            <w:r w:rsidR="00CE22B9">
              <w:rPr>
                <w:rFonts w:ascii="Calibri" w:eastAsia="Calibri" w:hAnsi="Calibri" w:cs="Times New Roman"/>
                <w:sz w:val="20"/>
                <w:szCs w:val="20"/>
                <w:lang w:val="es-ES" w:eastAsia="es-ES"/>
              </w:rPr>
              <w:t>5</w:t>
            </w:r>
            <w:r w:rsidR="00B07255">
              <w:rPr>
                <w:rFonts w:ascii="Calibri" w:eastAsia="Calibri" w:hAnsi="Calibri" w:cs="Times New Roman"/>
                <w:sz w:val="20"/>
                <w:szCs w:val="20"/>
                <w:lang w:val="es-ES" w:eastAsia="es-ES"/>
              </w:rPr>
              <w:t>)</w:t>
            </w:r>
          </w:p>
        </w:tc>
      </w:tr>
      <w:tr w:rsidR="00FC0099" w:rsidRPr="008D7BE2" w14:paraId="63B5B559" w14:textId="77777777" w:rsidTr="00EE3C5E">
        <w:trPr>
          <w:trHeight w:val="379"/>
        </w:trPr>
        <w:tc>
          <w:tcPr>
            <w:tcW w:w="234" w:type="pct"/>
            <w:vAlign w:val="center"/>
          </w:tcPr>
          <w:p w14:paraId="4EE607FF" w14:textId="77777777" w:rsidR="00FC0099" w:rsidRPr="008D7BE2" w:rsidRDefault="00AB3C0C"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572" w:type="pct"/>
            <w:tcMar>
              <w:top w:w="0" w:type="dxa"/>
              <w:left w:w="70" w:type="dxa"/>
              <w:bottom w:w="0" w:type="dxa"/>
              <w:right w:w="70" w:type="dxa"/>
            </w:tcMar>
            <w:vAlign w:val="center"/>
          </w:tcPr>
          <w:p w14:paraId="69CD8FC9" w14:textId="77777777" w:rsidR="00FC0099" w:rsidRPr="008D7BE2" w:rsidRDefault="00056482" w:rsidP="004823D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D.T. N°05/18</w:t>
            </w:r>
            <w:r w:rsidR="00FC0099">
              <w:rPr>
                <w:rFonts w:ascii="Calibri" w:eastAsia="Calibri" w:hAnsi="Calibri" w:cs="Times New Roman"/>
                <w:sz w:val="20"/>
                <w:szCs w:val="20"/>
                <w:lang w:val="es-ES"/>
              </w:rPr>
              <w:t xml:space="preserve"> de </w:t>
            </w:r>
            <w:r w:rsidR="00CB1A02">
              <w:rPr>
                <w:rFonts w:ascii="Calibri" w:eastAsia="Calibri" w:hAnsi="Calibri" w:cs="Times New Roman"/>
                <w:sz w:val="20"/>
                <w:szCs w:val="20"/>
                <w:lang w:val="es-ES"/>
              </w:rPr>
              <w:t xml:space="preserve">Servicios de Acuicultura </w:t>
            </w:r>
            <w:proofErr w:type="spellStart"/>
            <w:r w:rsidR="00CB1A02">
              <w:rPr>
                <w:rFonts w:ascii="Calibri" w:eastAsia="Calibri" w:hAnsi="Calibri" w:cs="Times New Roman"/>
                <w:sz w:val="20"/>
                <w:szCs w:val="20"/>
                <w:lang w:val="es-ES"/>
              </w:rPr>
              <w:t>Acuimag</w:t>
            </w:r>
            <w:proofErr w:type="spellEnd"/>
            <w:r w:rsidR="00CB1A02">
              <w:rPr>
                <w:rFonts w:ascii="Calibri" w:eastAsia="Calibri" w:hAnsi="Calibri" w:cs="Times New Roman"/>
                <w:sz w:val="20"/>
                <w:szCs w:val="20"/>
                <w:lang w:val="es-ES"/>
              </w:rPr>
              <w:t xml:space="preserve"> S.A.</w:t>
            </w:r>
            <w:r w:rsidR="00FC0099">
              <w:rPr>
                <w:rFonts w:ascii="Calibri" w:eastAsia="Calibri" w:hAnsi="Calibri" w:cs="Times New Roman"/>
                <w:sz w:val="20"/>
                <w:szCs w:val="20"/>
                <w:lang w:val="es-ES"/>
              </w:rPr>
              <w:t xml:space="preserve">, ingresada a la SMA el </w:t>
            </w:r>
            <w:r w:rsidR="00CB1A02">
              <w:rPr>
                <w:rFonts w:ascii="Calibri" w:eastAsia="Calibri" w:hAnsi="Calibri" w:cs="Times New Roman"/>
                <w:sz w:val="20"/>
                <w:szCs w:val="20"/>
                <w:lang w:val="es-ES"/>
              </w:rPr>
              <w:t>1</w:t>
            </w:r>
            <w:r>
              <w:rPr>
                <w:rFonts w:ascii="Calibri" w:eastAsia="Calibri" w:hAnsi="Calibri" w:cs="Times New Roman"/>
                <w:sz w:val="20"/>
                <w:szCs w:val="20"/>
                <w:lang w:val="es-ES"/>
              </w:rPr>
              <w:t>2</w:t>
            </w:r>
            <w:r w:rsidR="00FC0099">
              <w:rPr>
                <w:rFonts w:ascii="Calibri" w:eastAsia="Calibri" w:hAnsi="Calibri" w:cs="Times New Roman"/>
                <w:sz w:val="20"/>
                <w:szCs w:val="20"/>
                <w:lang w:val="es-ES"/>
              </w:rPr>
              <w:t>.</w:t>
            </w:r>
            <w:r w:rsidR="00CB1A02">
              <w:rPr>
                <w:rFonts w:ascii="Calibri" w:eastAsia="Calibri" w:hAnsi="Calibri" w:cs="Times New Roman"/>
                <w:sz w:val="20"/>
                <w:szCs w:val="20"/>
                <w:lang w:val="es-ES"/>
              </w:rPr>
              <w:t>0</w:t>
            </w:r>
            <w:r>
              <w:rPr>
                <w:rFonts w:ascii="Calibri" w:eastAsia="Calibri" w:hAnsi="Calibri" w:cs="Times New Roman"/>
                <w:sz w:val="20"/>
                <w:szCs w:val="20"/>
                <w:lang w:val="es-ES"/>
              </w:rPr>
              <w:t>1</w:t>
            </w:r>
            <w:r w:rsidR="00FC0099">
              <w:rPr>
                <w:rFonts w:ascii="Calibri" w:eastAsia="Calibri" w:hAnsi="Calibri" w:cs="Times New Roman"/>
                <w:sz w:val="20"/>
                <w:szCs w:val="20"/>
                <w:lang w:val="es-ES"/>
              </w:rPr>
              <w:t>.</w:t>
            </w:r>
            <w:r w:rsidR="00CB1A02">
              <w:rPr>
                <w:rFonts w:ascii="Calibri" w:eastAsia="Calibri" w:hAnsi="Calibri" w:cs="Times New Roman"/>
                <w:sz w:val="20"/>
                <w:szCs w:val="20"/>
                <w:lang w:val="es-ES"/>
              </w:rPr>
              <w:t>2018</w:t>
            </w:r>
          </w:p>
        </w:tc>
        <w:tc>
          <w:tcPr>
            <w:tcW w:w="1437" w:type="pct"/>
            <w:vAlign w:val="center"/>
          </w:tcPr>
          <w:p w14:paraId="0E11FD2C" w14:textId="77777777" w:rsidR="00FC0099" w:rsidRPr="008D7BE2" w:rsidRDefault="00BA3018"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 xml:space="preserve">Reporte de Avance </w:t>
            </w:r>
            <w:proofErr w:type="spellStart"/>
            <w:r>
              <w:rPr>
                <w:rFonts w:ascii="Calibri" w:eastAsia="Calibri" w:hAnsi="Calibri" w:cs="Times New Roman"/>
                <w:sz w:val="20"/>
                <w:szCs w:val="20"/>
                <w:lang w:val="es-ES" w:eastAsia="es-ES"/>
              </w:rPr>
              <w:t>PdC</w:t>
            </w:r>
            <w:proofErr w:type="spellEnd"/>
          </w:p>
        </w:tc>
        <w:tc>
          <w:tcPr>
            <w:tcW w:w="1757" w:type="pct"/>
            <w:vAlign w:val="center"/>
          </w:tcPr>
          <w:p w14:paraId="632A2AB8" w14:textId="3C12BD18" w:rsidR="00FC0099" w:rsidRDefault="00056482" w:rsidP="00EE3C5E">
            <w:pPr>
              <w:spacing w:after="0" w:line="240" w:lineRule="auto"/>
              <w:jc w:val="both"/>
            </w:pPr>
            <w:r w:rsidRPr="005759D9">
              <w:rPr>
                <w:rFonts w:ascii="Calibri" w:eastAsia="Calibri" w:hAnsi="Calibri" w:cs="Times New Roman"/>
                <w:sz w:val="20"/>
                <w:szCs w:val="20"/>
                <w:lang w:val="es-ES" w:eastAsia="es-ES"/>
              </w:rPr>
              <w:t xml:space="preserve">Reporte de </w:t>
            </w:r>
            <w:r>
              <w:rPr>
                <w:rFonts w:ascii="Calibri" w:eastAsia="Calibri" w:hAnsi="Calibri" w:cs="Times New Roman"/>
                <w:sz w:val="20"/>
                <w:szCs w:val="20"/>
                <w:lang w:val="es-ES" w:eastAsia="es-ES"/>
              </w:rPr>
              <w:t xml:space="preserve">acciones </w:t>
            </w:r>
            <w:proofErr w:type="spellStart"/>
            <w:r w:rsidR="00ED0371">
              <w:rPr>
                <w:rFonts w:ascii="Calibri" w:eastAsia="Calibri" w:hAnsi="Calibri" w:cs="Times New Roman"/>
                <w:sz w:val="20"/>
                <w:szCs w:val="20"/>
                <w:lang w:val="es-ES" w:eastAsia="es-ES"/>
              </w:rPr>
              <w:t>N°</w:t>
            </w:r>
            <w:proofErr w:type="spellEnd"/>
            <w:r w:rsidR="00ED0371">
              <w:rPr>
                <w:rFonts w:ascii="Calibri" w:eastAsia="Calibri" w:hAnsi="Calibri" w:cs="Times New Roman"/>
                <w:sz w:val="20"/>
                <w:szCs w:val="20"/>
                <w:lang w:val="es-ES" w:eastAsia="es-ES"/>
              </w:rPr>
              <w:t xml:space="preserve"> </w:t>
            </w:r>
            <w:r>
              <w:rPr>
                <w:rFonts w:ascii="Calibri" w:eastAsia="Calibri" w:hAnsi="Calibri" w:cs="Times New Roman"/>
                <w:sz w:val="20"/>
                <w:szCs w:val="20"/>
                <w:lang w:val="es-ES" w:eastAsia="es-ES"/>
              </w:rPr>
              <w:t xml:space="preserve">1, 2, 9 y 10 </w:t>
            </w:r>
            <w:r w:rsidR="00B07255">
              <w:rPr>
                <w:rFonts w:ascii="Calibri" w:eastAsia="Calibri" w:hAnsi="Calibri" w:cs="Times New Roman"/>
                <w:sz w:val="20"/>
                <w:szCs w:val="20"/>
                <w:lang w:val="es-ES" w:eastAsia="es-ES"/>
              </w:rPr>
              <w:t xml:space="preserve">(Ver Anexo </w:t>
            </w:r>
            <w:r w:rsidR="00CE22B9">
              <w:rPr>
                <w:rFonts w:ascii="Calibri" w:eastAsia="Calibri" w:hAnsi="Calibri" w:cs="Times New Roman"/>
                <w:sz w:val="20"/>
                <w:szCs w:val="20"/>
                <w:lang w:val="es-ES" w:eastAsia="es-ES"/>
              </w:rPr>
              <w:t>6</w:t>
            </w:r>
            <w:r w:rsidR="00B07255">
              <w:rPr>
                <w:rFonts w:ascii="Calibri" w:eastAsia="Calibri" w:hAnsi="Calibri" w:cs="Times New Roman"/>
                <w:sz w:val="20"/>
                <w:szCs w:val="20"/>
                <w:lang w:val="es-ES" w:eastAsia="es-ES"/>
              </w:rPr>
              <w:t>)</w:t>
            </w:r>
          </w:p>
        </w:tc>
      </w:tr>
      <w:tr w:rsidR="00FC0099" w:rsidRPr="008D7BE2" w14:paraId="6E5673B0" w14:textId="77777777" w:rsidTr="00EE3C5E">
        <w:trPr>
          <w:trHeight w:val="379"/>
        </w:trPr>
        <w:tc>
          <w:tcPr>
            <w:tcW w:w="234" w:type="pct"/>
            <w:vAlign w:val="center"/>
          </w:tcPr>
          <w:p w14:paraId="4CFB15BC" w14:textId="77777777" w:rsidR="00FC0099" w:rsidRPr="008D7BE2" w:rsidRDefault="00AB3C0C"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572" w:type="pct"/>
            <w:tcMar>
              <w:top w:w="0" w:type="dxa"/>
              <w:left w:w="70" w:type="dxa"/>
              <w:bottom w:w="0" w:type="dxa"/>
              <w:right w:w="70" w:type="dxa"/>
            </w:tcMar>
            <w:vAlign w:val="center"/>
          </w:tcPr>
          <w:p w14:paraId="577DB78B" w14:textId="77777777" w:rsidR="00FC0099" w:rsidRPr="008D7BE2" w:rsidRDefault="00056482" w:rsidP="004823D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D.T. N°30/18</w:t>
            </w:r>
            <w:r w:rsidR="00FC0099">
              <w:rPr>
                <w:rFonts w:ascii="Calibri" w:eastAsia="Calibri" w:hAnsi="Calibri" w:cs="Times New Roman"/>
                <w:sz w:val="20"/>
                <w:szCs w:val="20"/>
                <w:lang w:val="es-ES"/>
              </w:rPr>
              <w:t xml:space="preserve"> de </w:t>
            </w:r>
            <w:r w:rsidR="00CB1A02">
              <w:rPr>
                <w:rFonts w:ascii="Calibri" w:eastAsia="Calibri" w:hAnsi="Calibri" w:cs="Times New Roman"/>
                <w:sz w:val="20"/>
                <w:szCs w:val="20"/>
                <w:lang w:val="es-ES"/>
              </w:rPr>
              <w:t xml:space="preserve">Servicios de Acuicultura </w:t>
            </w:r>
            <w:proofErr w:type="spellStart"/>
            <w:r w:rsidR="00CB1A02">
              <w:rPr>
                <w:rFonts w:ascii="Calibri" w:eastAsia="Calibri" w:hAnsi="Calibri" w:cs="Times New Roman"/>
                <w:sz w:val="20"/>
                <w:szCs w:val="20"/>
                <w:lang w:val="es-ES"/>
              </w:rPr>
              <w:t>Acuimag</w:t>
            </w:r>
            <w:proofErr w:type="spellEnd"/>
            <w:r w:rsidR="00CB1A02">
              <w:rPr>
                <w:rFonts w:ascii="Calibri" w:eastAsia="Calibri" w:hAnsi="Calibri" w:cs="Times New Roman"/>
                <w:sz w:val="20"/>
                <w:szCs w:val="20"/>
                <w:lang w:val="es-ES"/>
              </w:rPr>
              <w:t xml:space="preserve"> S.A.</w:t>
            </w:r>
            <w:r w:rsidR="00FC0099">
              <w:rPr>
                <w:rFonts w:ascii="Calibri" w:eastAsia="Calibri" w:hAnsi="Calibri" w:cs="Times New Roman"/>
                <w:sz w:val="20"/>
                <w:szCs w:val="20"/>
                <w:lang w:val="es-ES"/>
              </w:rPr>
              <w:t xml:space="preserve">, ingresada a la SMA el </w:t>
            </w:r>
            <w:r w:rsidR="00CB1A02">
              <w:rPr>
                <w:rFonts w:ascii="Calibri" w:eastAsia="Calibri" w:hAnsi="Calibri" w:cs="Times New Roman"/>
                <w:sz w:val="20"/>
                <w:szCs w:val="20"/>
                <w:lang w:val="es-ES"/>
              </w:rPr>
              <w:t>1</w:t>
            </w:r>
            <w:r>
              <w:rPr>
                <w:rFonts w:ascii="Calibri" w:eastAsia="Calibri" w:hAnsi="Calibri" w:cs="Times New Roman"/>
                <w:sz w:val="20"/>
                <w:szCs w:val="20"/>
                <w:lang w:val="es-ES"/>
              </w:rPr>
              <w:t>6</w:t>
            </w:r>
            <w:r w:rsidR="00FC0099">
              <w:rPr>
                <w:rFonts w:ascii="Calibri" w:eastAsia="Calibri" w:hAnsi="Calibri" w:cs="Times New Roman"/>
                <w:sz w:val="20"/>
                <w:szCs w:val="20"/>
                <w:lang w:val="es-ES"/>
              </w:rPr>
              <w:t>.</w:t>
            </w:r>
            <w:r w:rsidR="00CB1A02">
              <w:rPr>
                <w:rFonts w:ascii="Calibri" w:eastAsia="Calibri" w:hAnsi="Calibri" w:cs="Times New Roman"/>
                <w:sz w:val="20"/>
                <w:szCs w:val="20"/>
                <w:lang w:val="es-ES"/>
              </w:rPr>
              <w:t>0</w:t>
            </w:r>
            <w:r>
              <w:rPr>
                <w:rFonts w:ascii="Calibri" w:eastAsia="Calibri" w:hAnsi="Calibri" w:cs="Times New Roman"/>
                <w:sz w:val="20"/>
                <w:szCs w:val="20"/>
                <w:lang w:val="es-ES"/>
              </w:rPr>
              <w:t>2</w:t>
            </w:r>
            <w:r w:rsidR="00FC0099">
              <w:rPr>
                <w:rFonts w:ascii="Calibri" w:eastAsia="Calibri" w:hAnsi="Calibri" w:cs="Times New Roman"/>
                <w:sz w:val="20"/>
                <w:szCs w:val="20"/>
                <w:lang w:val="es-ES"/>
              </w:rPr>
              <w:t>.</w:t>
            </w:r>
            <w:r w:rsidR="00CB1A02">
              <w:rPr>
                <w:rFonts w:ascii="Calibri" w:eastAsia="Calibri" w:hAnsi="Calibri" w:cs="Times New Roman"/>
                <w:sz w:val="20"/>
                <w:szCs w:val="20"/>
                <w:lang w:val="es-ES"/>
              </w:rPr>
              <w:t>2018</w:t>
            </w:r>
          </w:p>
        </w:tc>
        <w:tc>
          <w:tcPr>
            <w:tcW w:w="1437" w:type="pct"/>
            <w:vAlign w:val="center"/>
          </w:tcPr>
          <w:p w14:paraId="0CF73F11" w14:textId="77777777" w:rsidR="00FC0099" w:rsidRPr="008D7BE2" w:rsidRDefault="00BA3018"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 xml:space="preserve">Reporte de Avance </w:t>
            </w:r>
            <w:proofErr w:type="spellStart"/>
            <w:r>
              <w:rPr>
                <w:rFonts w:ascii="Calibri" w:eastAsia="Calibri" w:hAnsi="Calibri" w:cs="Times New Roman"/>
                <w:sz w:val="20"/>
                <w:szCs w:val="20"/>
                <w:lang w:val="es-ES" w:eastAsia="es-ES"/>
              </w:rPr>
              <w:t>PdC</w:t>
            </w:r>
            <w:proofErr w:type="spellEnd"/>
          </w:p>
        </w:tc>
        <w:tc>
          <w:tcPr>
            <w:tcW w:w="1757" w:type="pct"/>
            <w:vAlign w:val="center"/>
          </w:tcPr>
          <w:p w14:paraId="043B346A" w14:textId="7D5C46A2" w:rsidR="00FC0099" w:rsidRPr="00B76E9D" w:rsidRDefault="00056482" w:rsidP="00EE3C5E">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Reporte de acción </w:t>
            </w:r>
            <w:proofErr w:type="spellStart"/>
            <w:r w:rsidR="00ED0371">
              <w:rPr>
                <w:rFonts w:ascii="Calibri" w:eastAsia="Calibri" w:hAnsi="Calibri" w:cs="Times New Roman"/>
                <w:sz w:val="20"/>
                <w:szCs w:val="20"/>
                <w:lang w:val="es-ES" w:eastAsia="es-ES"/>
              </w:rPr>
              <w:t>N°</w:t>
            </w:r>
            <w:proofErr w:type="spellEnd"/>
            <w:r w:rsidR="00ED0371">
              <w:rPr>
                <w:rFonts w:ascii="Calibri" w:eastAsia="Calibri" w:hAnsi="Calibri" w:cs="Times New Roman"/>
                <w:sz w:val="20"/>
                <w:szCs w:val="20"/>
                <w:lang w:val="es-ES" w:eastAsia="es-ES"/>
              </w:rPr>
              <w:t xml:space="preserve"> </w:t>
            </w:r>
            <w:r>
              <w:rPr>
                <w:rFonts w:ascii="Calibri" w:eastAsia="Calibri" w:hAnsi="Calibri" w:cs="Times New Roman"/>
                <w:sz w:val="20"/>
                <w:szCs w:val="20"/>
                <w:lang w:val="es-ES" w:eastAsia="es-ES"/>
              </w:rPr>
              <w:t>5</w:t>
            </w:r>
            <w:r w:rsidRPr="005759D9" w:rsidDel="00056482">
              <w:rPr>
                <w:rFonts w:ascii="Calibri" w:eastAsia="Calibri" w:hAnsi="Calibri" w:cs="Times New Roman"/>
                <w:sz w:val="20"/>
                <w:szCs w:val="20"/>
                <w:lang w:val="es-ES" w:eastAsia="es-ES"/>
              </w:rPr>
              <w:t xml:space="preserve"> </w:t>
            </w:r>
            <w:r w:rsidR="00B07255">
              <w:rPr>
                <w:rFonts w:ascii="Calibri" w:eastAsia="Calibri" w:hAnsi="Calibri" w:cs="Times New Roman"/>
                <w:sz w:val="20"/>
                <w:szCs w:val="20"/>
                <w:lang w:val="es-ES" w:eastAsia="es-ES"/>
              </w:rPr>
              <w:t xml:space="preserve">(Ver Anexo </w:t>
            </w:r>
            <w:r w:rsidR="00CE22B9">
              <w:rPr>
                <w:rFonts w:ascii="Calibri" w:eastAsia="Calibri" w:hAnsi="Calibri" w:cs="Times New Roman"/>
                <w:sz w:val="20"/>
                <w:szCs w:val="20"/>
                <w:lang w:val="es-ES" w:eastAsia="es-ES"/>
              </w:rPr>
              <w:t>7</w:t>
            </w:r>
            <w:r w:rsidR="00B07255">
              <w:rPr>
                <w:rFonts w:ascii="Calibri" w:eastAsia="Calibri" w:hAnsi="Calibri" w:cs="Times New Roman"/>
                <w:sz w:val="20"/>
                <w:szCs w:val="20"/>
                <w:lang w:val="es-ES" w:eastAsia="es-ES"/>
              </w:rPr>
              <w:t>)</w:t>
            </w:r>
          </w:p>
        </w:tc>
      </w:tr>
      <w:tr w:rsidR="00FC0099" w:rsidRPr="008D7BE2" w14:paraId="2F529F91" w14:textId="77777777" w:rsidTr="00EE3C5E">
        <w:trPr>
          <w:trHeight w:val="379"/>
        </w:trPr>
        <w:tc>
          <w:tcPr>
            <w:tcW w:w="234" w:type="pct"/>
            <w:vAlign w:val="center"/>
          </w:tcPr>
          <w:p w14:paraId="05A11516" w14:textId="77777777" w:rsidR="00FC0099" w:rsidRPr="008D7BE2" w:rsidRDefault="00AB3C0C"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572" w:type="pct"/>
            <w:tcMar>
              <w:top w:w="0" w:type="dxa"/>
              <w:left w:w="70" w:type="dxa"/>
              <w:bottom w:w="0" w:type="dxa"/>
              <w:right w:w="70" w:type="dxa"/>
            </w:tcMar>
            <w:vAlign w:val="center"/>
          </w:tcPr>
          <w:p w14:paraId="0FB2A112" w14:textId="4F4897FD" w:rsidR="00FC0099" w:rsidRPr="008D7BE2" w:rsidRDefault="00056482" w:rsidP="004823D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D.T. N°52</w:t>
            </w:r>
            <w:r w:rsidR="001D77F8">
              <w:rPr>
                <w:rFonts w:ascii="Calibri" w:eastAsia="Calibri" w:hAnsi="Calibri" w:cs="Times New Roman"/>
                <w:sz w:val="20"/>
                <w:szCs w:val="20"/>
                <w:lang w:val="es-ES"/>
              </w:rPr>
              <w:t>.</w:t>
            </w:r>
            <w:r>
              <w:rPr>
                <w:rFonts w:ascii="Calibri" w:eastAsia="Calibri" w:hAnsi="Calibri" w:cs="Times New Roman"/>
                <w:sz w:val="20"/>
                <w:szCs w:val="20"/>
                <w:lang w:val="es-ES"/>
              </w:rPr>
              <w:t>18</w:t>
            </w:r>
            <w:r w:rsidR="00FC0099">
              <w:rPr>
                <w:rFonts w:ascii="Calibri" w:eastAsia="Calibri" w:hAnsi="Calibri" w:cs="Times New Roman"/>
                <w:sz w:val="20"/>
                <w:szCs w:val="20"/>
                <w:lang w:val="es-ES"/>
              </w:rPr>
              <w:t xml:space="preserve"> de </w:t>
            </w:r>
            <w:r w:rsidR="00CB1A02">
              <w:rPr>
                <w:rFonts w:ascii="Calibri" w:eastAsia="Calibri" w:hAnsi="Calibri" w:cs="Times New Roman"/>
                <w:sz w:val="20"/>
                <w:szCs w:val="20"/>
                <w:lang w:val="es-ES"/>
              </w:rPr>
              <w:t xml:space="preserve">Servicios de Acuicultura </w:t>
            </w:r>
            <w:proofErr w:type="spellStart"/>
            <w:r w:rsidR="00CB1A02">
              <w:rPr>
                <w:rFonts w:ascii="Calibri" w:eastAsia="Calibri" w:hAnsi="Calibri" w:cs="Times New Roman"/>
                <w:sz w:val="20"/>
                <w:szCs w:val="20"/>
                <w:lang w:val="es-ES"/>
              </w:rPr>
              <w:t>Acuimag</w:t>
            </w:r>
            <w:proofErr w:type="spellEnd"/>
            <w:r w:rsidR="00CB1A02">
              <w:rPr>
                <w:rFonts w:ascii="Calibri" w:eastAsia="Calibri" w:hAnsi="Calibri" w:cs="Times New Roman"/>
                <w:sz w:val="20"/>
                <w:szCs w:val="20"/>
                <w:lang w:val="es-ES"/>
              </w:rPr>
              <w:t xml:space="preserve"> S.A.</w:t>
            </w:r>
            <w:r w:rsidR="00FC0099">
              <w:rPr>
                <w:rFonts w:ascii="Calibri" w:eastAsia="Calibri" w:hAnsi="Calibri" w:cs="Times New Roman"/>
                <w:sz w:val="20"/>
                <w:szCs w:val="20"/>
                <w:lang w:val="es-ES"/>
              </w:rPr>
              <w:t xml:space="preserve">, ingresada a la SMA el </w:t>
            </w:r>
            <w:r w:rsidR="00CB1A02">
              <w:rPr>
                <w:rFonts w:ascii="Calibri" w:eastAsia="Calibri" w:hAnsi="Calibri" w:cs="Times New Roman"/>
                <w:sz w:val="20"/>
                <w:szCs w:val="20"/>
                <w:lang w:val="es-ES"/>
              </w:rPr>
              <w:t>13</w:t>
            </w:r>
            <w:r w:rsidR="00FC0099">
              <w:rPr>
                <w:rFonts w:ascii="Calibri" w:eastAsia="Calibri" w:hAnsi="Calibri" w:cs="Times New Roman"/>
                <w:sz w:val="20"/>
                <w:szCs w:val="20"/>
                <w:lang w:val="es-ES"/>
              </w:rPr>
              <w:t>.</w:t>
            </w:r>
            <w:r w:rsidR="00CB1A02">
              <w:rPr>
                <w:rFonts w:ascii="Calibri" w:eastAsia="Calibri" w:hAnsi="Calibri" w:cs="Times New Roman"/>
                <w:sz w:val="20"/>
                <w:szCs w:val="20"/>
                <w:lang w:val="es-ES"/>
              </w:rPr>
              <w:t>03</w:t>
            </w:r>
            <w:r w:rsidR="00FC0099">
              <w:rPr>
                <w:rFonts w:ascii="Calibri" w:eastAsia="Calibri" w:hAnsi="Calibri" w:cs="Times New Roman"/>
                <w:sz w:val="20"/>
                <w:szCs w:val="20"/>
                <w:lang w:val="es-ES"/>
              </w:rPr>
              <w:t>.</w:t>
            </w:r>
            <w:r w:rsidR="00CB1A02">
              <w:rPr>
                <w:rFonts w:ascii="Calibri" w:eastAsia="Calibri" w:hAnsi="Calibri" w:cs="Times New Roman"/>
                <w:sz w:val="20"/>
                <w:szCs w:val="20"/>
                <w:lang w:val="es-ES"/>
              </w:rPr>
              <w:t>2018</w:t>
            </w:r>
          </w:p>
        </w:tc>
        <w:tc>
          <w:tcPr>
            <w:tcW w:w="1437" w:type="pct"/>
            <w:vAlign w:val="center"/>
          </w:tcPr>
          <w:p w14:paraId="52D9EC3B" w14:textId="77777777" w:rsidR="00FC0099" w:rsidRPr="008D7BE2" w:rsidRDefault="00BA3018"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 xml:space="preserve">Reporte de Avance </w:t>
            </w:r>
            <w:proofErr w:type="spellStart"/>
            <w:r>
              <w:rPr>
                <w:rFonts w:ascii="Calibri" w:eastAsia="Calibri" w:hAnsi="Calibri" w:cs="Times New Roman"/>
                <w:sz w:val="20"/>
                <w:szCs w:val="20"/>
                <w:lang w:val="es-ES" w:eastAsia="es-ES"/>
              </w:rPr>
              <w:t>PdC</w:t>
            </w:r>
            <w:proofErr w:type="spellEnd"/>
          </w:p>
        </w:tc>
        <w:tc>
          <w:tcPr>
            <w:tcW w:w="1757" w:type="pct"/>
            <w:vAlign w:val="center"/>
          </w:tcPr>
          <w:p w14:paraId="0D487239" w14:textId="75805F1B" w:rsidR="00FC0099" w:rsidRPr="00B76E9D" w:rsidRDefault="00CB1A02" w:rsidP="00EE3C5E">
            <w:pPr>
              <w:spacing w:after="0" w:line="240" w:lineRule="auto"/>
              <w:jc w:val="both"/>
              <w:rPr>
                <w:rFonts w:ascii="Calibri" w:eastAsia="Calibri" w:hAnsi="Calibri" w:cs="Times New Roman"/>
                <w:sz w:val="20"/>
                <w:szCs w:val="20"/>
                <w:lang w:val="es-ES" w:eastAsia="es-ES"/>
              </w:rPr>
            </w:pPr>
            <w:r w:rsidRPr="005759D9">
              <w:rPr>
                <w:rFonts w:ascii="Calibri" w:eastAsia="Calibri" w:hAnsi="Calibri" w:cs="Times New Roman"/>
                <w:sz w:val="20"/>
                <w:szCs w:val="20"/>
                <w:lang w:val="es-ES" w:eastAsia="es-ES"/>
              </w:rPr>
              <w:t xml:space="preserve">Reporte de </w:t>
            </w:r>
            <w:r>
              <w:rPr>
                <w:rFonts w:ascii="Calibri" w:eastAsia="Calibri" w:hAnsi="Calibri" w:cs="Times New Roman"/>
                <w:sz w:val="20"/>
                <w:szCs w:val="20"/>
                <w:lang w:val="es-ES" w:eastAsia="es-ES"/>
              </w:rPr>
              <w:t xml:space="preserve">acciones </w:t>
            </w:r>
            <w:proofErr w:type="spellStart"/>
            <w:r w:rsidR="00ED0371">
              <w:rPr>
                <w:rFonts w:ascii="Calibri" w:eastAsia="Calibri" w:hAnsi="Calibri" w:cs="Times New Roman"/>
                <w:sz w:val="20"/>
                <w:szCs w:val="20"/>
                <w:lang w:val="es-ES" w:eastAsia="es-ES"/>
              </w:rPr>
              <w:t>N°</w:t>
            </w:r>
            <w:proofErr w:type="spellEnd"/>
            <w:r w:rsidR="00ED0371">
              <w:rPr>
                <w:rFonts w:ascii="Calibri" w:eastAsia="Calibri" w:hAnsi="Calibri" w:cs="Times New Roman"/>
                <w:sz w:val="20"/>
                <w:szCs w:val="20"/>
                <w:lang w:val="es-ES" w:eastAsia="es-ES"/>
              </w:rPr>
              <w:t xml:space="preserve"> </w:t>
            </w:r>
            <w:r>
              <w:rPr>
                <w:rFonts w:ascii="Calibri" w:eastAsia="Calibri" w:hAnsi="Calibri" w:cs="Times New Roman"/>
                <w:sz w:val="20"/>
                <w:szCs w:val="20"/>
                <w:lang w:val="es-ES" w:eastAsia="es-ES"/>
              </w:rPr>
              <w:t>1, 2, 9 y 10 (Ver Anexo 8)</w:t>
            </w:r>
          </w:p>
        </w:tc>
      </w:tr>
      <w:tr w:rsidR="00FC0099" w:rsidRPr="008D7BE2" w14:paraId="19661E47" w14:textId="77777777" w:rsidTr="00EE3C5E">
        <w:trPr>
          <w:trHeight w:val="379"/>
        </w:trPr>
        <w:tc>
          <w:tcPr>
            <w:tcW w:w="234" w:type="pct"/>
            <w:vAlign w:val="center"/>
          </w:tcPr>
          <w:p w14:paraId="0FC0539F" w14:textId="77777777" w:rsidR="00FC0099" w:rsidRDefault="00AB3C0C"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572" w:type="pct"/>
            <w:tcMar>
              <w:top w:w="0" w:type="dxa"/>
              <w:left w:w="70" w:type="dxa"/>
              <w:bottom w:w="0" w:type="dxa"/>
              <w:right w:w="70" w:type="dxa"/>
            </w:tcMar>
            <w:vAlign w:val="center"/>
          </w:tcPr>
          <w:p w14:paraId="6054BB59" w14:textId="77777777" w:rsidR="00FC0099" w:rsidRPr="008D7BE2" w:rsidRDefault="00056482" w:rsidP="004823D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D.T. N°74/18</w:t>
            </w:r>
            <w:r w:rsidR="00FC0099">
              <w:rPr>
                <w:rFonts w:ascii="Calibri" w:eastAsia="Calibri" w:hAnsi="Calibri" w:cs="Times New Roman"/>
                <w:sz w:val="20"/>
                <w:szCs w:val="20"/>
                <w:lang w:val="es-ES"/>
              </w:rPr>
              <w:t xml:space="preserve"> de </w:t>
            </w:r>
            <w:r w:rsidR="00CB1A02">
              <w:rPr>
                <w:rFonts w:ascii="Calibri" w:eastAsia="Calibri" w:hAnsi="Calibri" w:cs="Times New Roman"/>
                <w:sz w:val="20"/>
                <w:szCs w:val="20"/>
                <w:lang w:val="es-ES"/>
              </w:rPr>
              <w:t xml:space="preserve">Servicios de Acuicultura </w:t>
            </w:r>
            <w:proofErr w:type="spellStart"/>
            <w:r w:rsidR="00CB1A02">
              <w:rPr>
                <w:rFonts w:ascii="Calibri" w:eastAsia="Calibri" w:hAnsi="Calibri" w:cs="Times New Roman"/>
                <w:sz w:val="20"/>
                <w:szCs w:val="20"/>
                <w:lang w:val="es-ES"/>
              </w:rPr>
              <w:t>Acuimag</w:t>
            </w:r>
            <w:proofErr w:type="spellEnd"/>
            <w:r w:rsidR="00CB1A02">
              <w:rPr>
                <w:rFonts w:ascii="Calibri" w:eastAsia="Calibri" w:hAnsi="Calibri" w:cs="Times New Roman"/>
                <w:sz w:val="20"/>
                <w:szCs w:val="20"/>
                <w:lang w:val="es-ES"/>
              </w:rPr>
              <w:t xml:space="preserve"> S.A.</w:t>
            </w:r>
            <w:r w:rsidR="00FC0099">
              <w:rPr>
                <w:rFonts w:ascii="Calibri" w:eastAsia="Calibri" w:hAnsi="Calibri" w:cs="Times New Roman"/>
                <w:sz w:val="20"/>
                <w:szCs w:val="20"/>
                <w:lang w:val="es-ES"/>
              </w:rPr>
              <w:t xml:space="preserve">, ingresada a la SMA el </w:t>
            </w:r>
            <w:r w:rsidR="00F0032A">
              <w:rPr>
                <w:rFonts w:ascii="Calibri" w:eastAsia="Calibri" w:hAnsi="Calibri" w:cs="Times New Roman"/>
                <w:sz w:val="20"/>
                <w:szCs w:val="20"/>
                <w:lang w:val="es-ES"/>
              </w:rPr>
              <w:t>04</w:t>
            </w:r>
            <w:r w:rsidR="00FC0099">
              <w:rPr>
                <w:rFonts w:ascii="Calibri" w:eastAsia="Calibri" w:hAnsi="Calibri" w:cs="Times New Roman"/>
                <w:sz w:val="20"/>
                <w:szCs w:val="20"/>
                <w:lang w:val="es-ES"/>
              </w:rPr>
              <w:t>.</w:t>
            </w:r>
            <w:r w:rsidR="00F0032A">
              <w:rPr>
                <w:rFonts w:ascii="Calibri" w:eastAsia="Calibri" w:hAnsi="Calibri" w:cs="Times New Roman"/>
                <w:sz w:val="20"/>
                <w:szCs w:val="20"/>
                <w:lang w:val="es-ES"/>
              </w:rPr>
              <w:t>04</w:t>
            </w:r>
            <w:r w:rsidR="00FC0099">
              <w:rPr>
                <w:rFonts w:ascii="Calibri" w:eastAsia="Calibri" w:hAnsi="Calibri" w:cs="Times New Roman"/>
                <w:sz w:val="20"/>
                <w:szCs w:val="20"/>
                <w:lang w:val="es-ES"/>
              </w:rPr>
              <w:t>.2018</w:t>
            </w:r>
          </w:p>
        </w:tc>
        <w:tc>
          <w:tcPr>
            <w:tcW w:w="1437" w:type="pct"/>
            <w:vAlign w:val="center"/>
          </w:tcPr>
          <w:p w14:paraId="2DA43534" w14:textId="77777777" w:rsidR="00FC0099" w:rsidRPr="008D7BE2" w:rsidRDefault="00BA3018"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 xml:space="preserve">Reporte de Avance </w:t>
            </w:r>
            <w:proofErr w:type="spellStart"/>
            <w:r>
              <w:rPr>
                <w:rFonts w:ascii="Calibri" w:eastAsia="Calibri" w:hAnsi="Calibri" w:cs="Times New Roman"/>
                <w:sz w:val="20"/>
                <w:szCs w:val="20"/>
                <w:lang w:val="es-ES" w:eastAsia="es-ES"/>
              </w:rPr>
              <w:t>PdC</w:t>
            </w:r>
            <w:proofErr w:type="spellEnd"/>
          </w:p>
        </w:tc>
        <w:tc>
          <w:tcPr>
            <w:tcW w:w="1757" w:type="pct"/>
            <w:vAlign w:val="center"/>
          </w:tcPr>
          <w:p w14:paraId="0F99C6A3" w14:textId="041D1DF4" w:rsidR="00FC0099" w:rsidRPr="00B76E9D" w:rsidRDefault="00F0032A" w:rsidP="00EE3C5E">
            <w:pPr>
              <w:spacing w:after="0" w:line="240" w:lineRule="auto"/>
              <w:jc w:val="both"/>
              <w:rPr>
                <w:rFonts w:ascii="Calibri" w:eastAsia="Calibri" w:hAnsi="Calibri" w:cs="Times New Roman"/>
                <w:sz w:val="20"/>
                <w:szCs w:val="20"/>
                <w:lang w:val="es-ES" w:eastAsia="es-ES"/>
              </w:rPr>
            </w:pPr>
            <w:r w:rsidRPr="005759D9">
              <w:rPr>
                <w:rFonts w:ascii="Calibri" w:eastAsia="Calibri" w:hAnsi="Calibri" w:cs="Times New Roman"/>
                <w:sz w:val="20"/>
                <w:szCs w:val="20"/>
                <w:lang w:val="es-ES" w:eastAsia="es-ES"/>
              </w:rPr>
              <w:t xml:space="preserve">Reporte de </w:t>
            </w:r>
            <w:r>
              <w:rPr>
                <w:rFonts w:ascii="Calibri" w:eastAsia="Calibri" w:hAnsi="Calibri" w:cs="Times New Roman"/>
                <w:sz w:val="20"/>
                <w:szCs w:val="20"/>
                <w:lang w:val="es-ES" w:eastAsia="es-ES"/>
              </w:rPr>
              <w:t xml:space="preserve">acción </w:t>
            </w:r>
            <w:proofErr w:type="spellStart"/>
            <w:r w:rsidR="00ED0371">
              <w:rPr>
                <w:rFonts w:ascii="Calibri" w:eastAsia="Calibri" w:hAnsi="Calibri" w:cs="Times New Roman"/>
                <w:sz w:val="20"/>
                <w:szCs w:val="20"/>
                <w:lang w:val="es-ES" w:eastAsia="es-ES"/>
              </w:rPr>
              <w:t>N°</w:t>
            </w:r>
            <w:proofErr w:type="spellEnd"/>
            <w:r w:rsidR="00ED0371">
              <w:rPr>
                <w:rFonts w:ascii="Calibri" w:eastAsia="Calibri" w:hAnsi="Calibri" w:cs="Times New Roman"/>
                <w:sz w:val="20"/>
                <w:szCs w:val="20"/>
                <w:lang w:val="es-ES" w:eastAsia="es-ES"/>
              </w:rPr>
              <w:t xml:space="preserve"> </w:t>
            </w:r>
            <w:r>
              <w:rPr>
                <w:rFonts w:ascii="Calibri" w:eastAsia="Calibri" w:hAnsi="Calibri" w:cs="Times New Roman"/>
                <w:sz w:val="20"/>
                <w:szCs w:val="20"/>
                <w:lang w:val="es-ES" w:eastAsia="es-ES"/>
              </w:rPr>
              <w:t xml:space="preserve">5 (Ver Anexo </w:t>
            </w:r>
            <w:r w:rsidR="00CE22B9">
              <w:rPr>
                <w:rFonts w:ascii="Calibri" w:eastAsia="Calibri" w:hAnsi="Calibri" w:cs="Times New Roman"/>
                <w:sz w:val="20"/>
                <w:szCs w:val="20"/>
                <w:lang w:val="es-ES" w:eastAsia="es-ES"/>
              </w:rPr>
              <w:t>9</w:t>
            </w:r>
            <w:r>
              <w:rPr>
                <w:rFonts w:ascii="Calibri" w:eastAsia="Calibri" w:hAnsi="Calibri" w:cs="Times New Roman"/>
                <w:sz w:val="20"/>
                <w:szCs w:val="20"/>
                <w:lang w:val="es-ES" w:eastAsia="es-ES"/>
              </w:rPr>
              <w:t>)</w:t>
            </w:r>
          </w:p>
        </w:tc>
      </w:tr>
      <w:tr w:rsidR="00FC0099" w:rsidRPr="008D7BE2" w14:paraId="024C514D" w14:textId="77777777" w:rsidTr="00EE3C5E">
        <w:trPr>
          <w:trHeight w:val="379"/>
        </w:trPr>
        <w:tc>
          <w:tcPr>
            <w:tcW w:w="234" w:type="pct"/>
            <w:vAlign w:val="center"/>
          </w:tcPr>
          <w:p w14:paraId="7DA45312" w14:textId="77777777" w:rsidR="00FC0099" w:rsidRDefault="00AB3C0C"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1572" w:type="pct"/>
            <w:tcMar>
              <w:top w:w="0" w:type="dxa"/>
              <w:left w:w="70" w:type="dxa"/>
              <w:bottom w:w="0" w:type="dxa"/>
              <w:right w:w="70" w:type="dxa"/>
            </w:tcMar>
            <w:vAlign w:val="center"/>
          </w:tcPr>
          <w:p w14:paraId="2413CC1B" w14:textId="77777777" w:rsidR="00FC0099" w:rsidRPr="008D7BE2" w:rsidRDefault="00056482" w:rsidP="004823D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D.T. N°90/18</w:t>
            </w:r>
            <w:r w:rsidR="00FC0099">
              <w:rPr>
                <w:rFonts w:ascii="Calibri" w:eastAsia="Calibri" w:hAnsi="Calibri" w:cs="Times New Roman"/>
                <w:sz w:val="20"/>
                <w:szCs w:val="20"/>
                <w:lang w:val="es-ES"/>
              </w:rPr>
              <w:t xml:space="preserve"> de </w:t>
            </w:r>
            <w:r w:rsidR="00CB1A02">
              <w:rPr>
                <w:rFonts w:ascii="Calibri" w:eastAsia="Calibri" w:hAnsi="Calibri" w:cs="Times New Roman"/>
                <w:sz w:val="20"/>
                <w:szCs w:val="20"/>
                <w:lang w:val="es-ES"/>
              </w:rPr>
              <w:t xml:space="preserve">Servicios de Acuicultura </w:t>
            </w:r>
            <w:proofErr w:type="spellStart"/>
            <w:r w:rsidR="00CB1A02">
              <w:rPr>
                <w:rFonts w:ascii="Calibri" w:eastAsia="Calibri" w:hAnsi="Calibri" w:cs="Times New Roman"/>
                <w:sz w:val="20"/>
                <w:szCs w:val="20"/>
                <w:lang w:val="es-ES"/>
              </w:rPr>
              <w:t>Acuimag</w:t>
            </w:r>
            <w:proofErr w:type="spellEnd"/>
            <w:r w:rsidR="00CB1A02">
              <w:rPr>
                <w:rFonts w:ascii="Calibri" w:eastAsia="Calibri" w:hAnsi="Calibri" w:cs="Times New Roman"/>
                <w:sz w:val="20"/>
                <w:szCs w:val="20"/>
                <w:lang w:val="es-ES"/>
              </w:rPr>
              <w:t xml:space="preserve"> S.A.</w:t>
            </w:r>
            <w:r w:rsidR="00FC0099">
              <w:rPr>
                <w:rFonts w:ascii="Calibri" w:eastAsia="Calibri" w:hAnsi="Calibri" w:cs="Times New Roman"/>
                <w:sz w:val="20"/>
                <w:szCs w:val="20"/>
                <w:lang w:val="es-ES"/>
              </w:rPr>
              <w:t xml:space="preserve">, ingresada a la SMA el </w:t>
            </w:r>
            <w:r w:rsidR="00F0032A">
              <w:rPr>
                <w:rFonts w:ascii="Calibri" w:eastAsia="Calibri" w:hAnsi="Calibri" w:cs="Times New Roman"/>
                <w:sz w:val="20"/>
                <w:szCs w:val="20"/>
                <w:lang w:val="es-ES"/>
              </w:rPr>
              <w:t>30</w:t>
            </w:r>
            <w:r w:rsidR="00C16270">
              <w:rPr>
                <w:rFonts w:ascii="Calibri" w:eastAsia="Calibri" w:hAnsi="Calibri" w:cs="Times New Roman"/>
                <w:sz w:val="20"/>
                <w:szCs w:val="20"/>
                <w:lang w:val="es-ES"/>
              </w:rPr>
              <w:t>.</w:t>
            </w:r>
            <w:r w:rsidR="00F0032A">
              <w:rPr>
                <w:rFonts w:ascii="Calibri" w:eastAsia="Calibri" w:hAnsi="Calibri" w:cs="Times New Roman"/>
                <w:sz w:val="20"/>
                <w:szCs w:val="20"/>
                <w:lang w:val="es-ES"/>
              </w:rPr>
              <w:t>04</w:t>
            </w:r>
            <w:r w:rsidR="00C16270">
              <w:rPr>
                <w:rFonts w:ascii="Calibri" w:eastAsia="Calibri" w:hAnsi="Calibri" w:cs="Times New Roman"/>
                <w:sz w:val="20"/>
                <w:szCs w:val="20"/>
                <w:lang w:val="es-ES"/>
              </w:rPr>
              <w:t>.</w:t>
            </w:r>
            <w:r w:rsidR="00FC0099">
              <w:rPr>
                <w:rFonts w:ascii="Calibri" w:eastAsia="Calibri" w:hAnsi="Calibri" w:cs="Times New Roman"/>
                <w:sz w:val="20"/>
                <w:szCs w:val="20"/>
                <w:lang w:val="es-ES"/>
              </w:rPr>
              <w:t>2018</w:t>
            </w:r>
          </w:p>
        </w:tc>
        <w:tc>
          <w:tcPr>
            <w:tcW w:w="1437" w:type="pct"/>
            <w:vAlign w:val="center"/>
          </w:tcPr>
          <w:p w14:paraId="2689F74F" w14:textId="77777777" w:rsidR="00FC0099" w:rsidRPr="008D7BE2" w:rsidRDefault="00BA3018"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 xml:space="preserve">Reporte de Avance </w:t>
            </w:r>
            <w:proofErr w:type="spellStart"/>
            <w:r>
              <w:rPr>
                <w:rFonts w:ascii="Calibri" w:eastAsia="Calibri" w:hAnsi="Calibri" w:cs="Times New Roman"/>
                <w:sz w:val="20"/>
                <w:szCs w:val="20"/>
                <w:lang w:val="es-ES" w:eastAsia="es-ES"/>
              </w:rPr>
              <w:t>PdC</w:t>
            </w:r>
            <w:proofErr w:type="spellEnd"/>
          </w:p>
        </w:tc>
        <w:tc>
          <w:tcPr>
            <w:tcW w:w="1757" w:type="pct"/>
            <w:vAlign w:val="center"/>
          </w:tcPr>
          <w:p w14:paraId="15E160D4" w14:textId="5F190EC2" w:rsidR="00FC0099" w:rsidRPr="00B76E9D" w:rsidRDefault="00FC0099" w:rsidP="00EE3C5E">
            <w:pPr>
              <w:spacing w:after="0" w:line="240" w:lineRule="auto"/>
              <w:jc w:val="both"/>
              <w:rPr>
                <w:rFonts w:ascii="Calibri" w:eastAsia="Calibri" w:hAnsi="Calibri" w:cs="Times New Roman"/>
                <w:sz w:val="20"/>
                <w:szCs w:val="20"/>
                <w:lang w:val="es-ES" w:eastAsia="es-ES"/>
              </w:rPr>
            </w:pPr>
            <w:r w:rsidRPr="005759D9">
              <w:rPr>
                <w:rFonts w:ascii="Calibri" w:eastAsia="Calibri" w:hAnsi="Calibri" w:cs="Times New Roman"/>
                <w:sz w:val="20"/>
                <w:szCs w:val="20"/>
                <w:lang w:val="es-ES" w:eastAsia="es-ES"/>
              </w:rPr>
              <w:t xml:space="preserve">Reporte de </w:t>
            </w:r>
            <w:r w:rsidR="00211C65">
              <w:rPr>
                <w:rFonts w:ascii="Calibri" w:eastAsia="Calibri" w:hAnsi="Calibri" w:cs="Times New Roman"/>
                <w:sz w:val="20"/>
                <w:szCs w:val="20"/>
                <w:lang w:val="es-ES" w:eastAsia="es-ES"/>
              </w:rPr>
              <w:t>acci</w:t>
            </w:r>
            <w:r w:rsidR="00F0032A">
              <w:rPr>
                <w:rFonts w:ascii="Calibri" w:eastAsia="Calibri" w:hAnsi="Calibri" w:cs="Times New Roman"/>
                <w:sz w:val="20"/>
                <w:szCs w:val="20"/>
                <w:lang w:val="es-ES" w:eastAsia="es-ES"/>
              </w:rPr>
              <w:t>ó</w:t>
            </w:r>
            <w:r w:rsidR="00211C65">
              <w:rPr>
                <w:rFonts w:ascii="Calibri" w:eastAsia="Calibri" w:hAnsi="Calibri" w:cs="Times New Roman"/>
                <w:sz w:val="20"/>
                <w:szCs w:val="20"/>
                <w:lang w:val="es-ES" w:eastAsia="es-ES"/>
              </w:rPr>
              <w:t>n</w:t>
            </w:r>
            <w:r w:rsidR="00056482">
              <w:rPr>
                <w:rFonts w:ascii="Calibri" w:eastAsia="Calibri" w:hAnsi="Calibri" w:cs="Times New Roman"/>
                <w:sz w:val="20"/>
                <w:szCs w:val="20"/>
                <w:lang w:val="es-ES" w:eastAsia="es-ES"/>
              </w:rPr>
              <w:t xml:space="preserve"> </w:t>
            </w:r>
            <w:proofErr w:type="spellStart"/>
            <w:r w:rsidR="00ED0371">
              <w:rPr>
                <w:rFonts w:ascii="Calibri" w:eastAsia="Calibri" w:hAnsi="Calibri" w:cs="Times New Roman"/>
                <w:sz w:val="20"/>
                <w:szCs w:val="20"/>
                <w:lang w:val="es-ES" w:eastAsia="es-ES"/>
              </w:rPr>
              <w:t>N°</w:t>
            </w:r>
            <w:proofErr w:type="spellEnd"/>
            <w:r w:rsidR="00ED0371">
              <w:rPr>
                <w:rFonts w:ascii="Calibri" w:eastAsia="Calibri" w:hAnsi="Calibri" w:cs="Times New Roman"/>
                <w:sz w:val="20"/>
                <w:szCs w:val="20"/>
                <w:lang w:val="es-ES" w:eastAsia="es-ES"/>
              </w:rPr>
              <w:t xml:space="preserve"> </w:t>
            </w:r>
            <w:r w:rsidR="00F0032A">
              <w:rPr>
                <w:rFonts w:ascii="Calibri" w:eastAsia="Calibri" w:hAnsi="Calibri" w:cs="Times New Roman"/>
                <w:sz w:val="20"/>
                <w:szCs w:val="20"/>
                <w:lang w:val="es-ES" w:eastAsia="es-ES"/>
              </w:rPr>
              <w:t>5</w:t>
            </w:r>
            <w:r w:rsidR="00211C65">
              <w:rPr>
                <w:rFonts w:ascii="Calibri" w:eastAsia="Calibri" w:hAnsi="Calibri" w:cs="Times New Roman"/>
                <w:sz w:val="20"/>
                <w:szCs w:val="20"/>
                <w:lang w:val="es-ES" w:eastAsia="es-ES"/>
              </w:rPr>
              <w:t xml:space="preserve"> </w:t>
            </w:r>
            <w:r w:rsidR="00B07255">
              <w:rPr>
                <w:rFonts w:ascii="Calibri" w:eastAsia="Calibri" w:hAnsi="Calibri" w:cs="Times New Roman"/>
                <w:sz w:val="20"/>
                <w:szCs w:val="20"/>
                <w:lang w:val="es-ES" w:eastAsia="es-ES"/>
              </w:rPr>
              <w:t xml:space="preserve">(Ver Anexo </w:t>
            </w:r>
            <w:r w:rsidR="00CE22B9">
              <w:rPr>
                <w:rFonts w:ascii="Calibri" w:eastAsia="Calibri" w:hAnsi="Calibri" w:cs="Times New Roman"/>
                <w:sz w:val="20"/>
                <w:szCs w:val="20"/>
                <w:lang w:val="es-ES" w:eastAsia="es-ES"/>
              </w:rPr>
              <w:t>10</w:t>
            </w:r>
            <w:r w:rsidR="00B07255">
              <w:rPr>
                <w:rFonts w:ascii="Calibri" w:eastAsia="Calibri" w:hAnsi="Calibri" w:cs="Times New Roman"/>
                <w:sz w:val="20"/>
                <w:szCs w:val="20"/>
                <w:lang w:val="es-ES" w:eastAsia="es-ES"/>
              </w:rPr>
              <w:t>)</w:t>
            </w:r>
          </w:p>
        </w:tc>
      </w:tr>
      <w:tr w:rsidR="00FC0099" w:rsidRPr="008D7BE2" w14:paraId="4AC24F11" w14:textId="77777777" w:rsidTr="00EE3C5E">
        <w:trPr>
          <w:trHeight w:val="379"/>
        </w:trPr>
        <w:tc>
          <w:tcPr>
            <w:tcW w:w="234" w:type="pct"/>
            <w:vAlign w:val="center"/>
          </w:tcPr>
          <w:p w14:paraId="44D7B7DC" w14:textId="77777777" w:rsidR="00FC0099" w:rsidRDefault="00AB3C0C"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572" w:type="pct"/>
            <w:tcMar>
              <w:top w:w="0" w:type="dxa"/>
              <w:left w:w="70" w:type="dxa"/>
              <w:bottom w:w="0" w:type="dxa"/>
              <w:right w:w="70" w:type="dxa"/>
            </w:tcMar>
            <w:vAlign w:val="center"/>
          </w:tcPr>
          <w:p w14:paraId="22B5584E" w14:textId="2EFBAF9C" w:rsidR="00FC0099" w:rsidRPr="008D7BE2" w:rsidRDefault="00056482" w:rsidP="004823D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D.T. N°92</w:t>
            </w:r>
            <w:r w:rsidR="00C5451E">
              <w:rPr>
                <w:rFonts w:ascii="Calibri" w:eastAsia="Calibri" w:hAnsi="Calibri" w:cs="Times New Roman"/>
                <w:sz w:val="20"/>
                <w:szCs w:val="20"/>
                <w:lang w:val="es-ES"/>
              </w:rPr>
              <w:t>.</w:t>
            </w:r>
            <w:r>
              <w:rPr>
                <w:rFonts w:ascii="Calibri" w:eastAsia="Calibri" w:hAnsi="Calibri" w:cs="Times New Roman"/>
                <w:sz w:val="20"/>
                <w:szCs w:val="20"/>
                <w:lang w:val="es-ES"/>
              </w:rPr>
              <w:t>18</w:t>
            </w:r>
            <w:r w:rsidR="00FC0099">
              <w:rPr>
                <w:rFonts w:ascii="Calibri" w:eastAsia="Calibri" w:hAnsi="Calibri" w:cs="Times New Roman"/>
                <w:sz w:val="20"/>
                <w:szCs w:val="20"/>
                <w:lang w:val="es-ES"/>
              </w:rPr>
              <w:t xml:space="preserve"> de </w:t>
            </w:r>
            <w:r w:rsidR="00CB1A02">
              <w:rPr>
                <w:rFonts w:ascii="Calibri" w:eastAsia="Calibri" w:hAnsi="Calibri" w:cs="Times New Roman"/>
                <w:sz w:val="20"/>
                <w:szCs w:val="20"/>
                <w:lang w:val="es-ES"/>
              </w:rPr>
              <w:t xml:space="preserve">Servicios de Acuicultura </w:t>
            </w:r>
            <w:proofErr w:type="spellStart"/>
            <w:r w:rsidR="00CB1A02">
              <w:rPr>
                <w:rFonts w:ascii="Calibri" w:eastAsia="Calibri" w:hAnsi="Calibri" w:cs="Times New Roman"/>
                <w:sz w:val="20"/>
                <w:szCs w:val="20"/>
                <w:lang w:val="es-ES"/>
              </w:rPr>
              <w:t>Acuimag</w:t>
            </w:r>
            <w:proofErr w:type="spellEnd"/>
            <w:r w:rsidR="00CB1A02">
              <w:rPr>
                <w:rFonts w:ascii="Calibri" w:eastAsia="Calibri" w:hAnsi="Calibri" w:cs="Times New Roman"/>
                <w:sz w:val="20"/>
                <w:szCs w:val="20"/>
                <w:lang w:val="es-ES"/>
              </w:rPr>
              <w:t xml:space="preserve"> S.A.</w:t>
            </w:r>
            <w:r w:rsidR="00FC0099">
              <w:rPr>
                <w:rFonts w:ascii="Calibri" w:eastAsia="Calibri" w:hAnsi="Calibri" w:cs="Times New Roman"/>
                <w:sz w:val="20"/>
                <w:szCs w:val="20"/>
                <w:lang w:val="es-ES"/>
              </w:rPr>
              <w:t xml:space="preserve">, ingresada a la SMA el </w:t>
            </w:r>
            <w:r w:rsidR="00F0032A">
              <w:rPr>
                <w:rFonts w:ascii="Calibri" w:eastAsia="Calibri" w:hAnsi="Calibri" w:cs="Times New Roman"/>
                <w:sz w:val="20"/>
                <w:szCs w:val="20"/>
                <w:lang w:val="es-ES"/>
              </w:rPr>
              <w:t>11</w:t>
            </w:r>
            <w:r w:rsidR="00FC0099">
              <w:rPr>
                <w:rFonts w:ascii="Calibri" w:eastAsia="Calibri" w:hAnsi="Calibri" w:cs="Times New Roman"/>
                <w:sz w:val="20"/>
                <w:szCs w:val="20"/>
                <w:lang w:val="es-ES"/>
              </w:rPr>
              <w:t>.</w:t>
            </w:r>
            <w:r w:rsidR="00F0032A">
              <w:rPr>
                <w:rFonts w:ascii="Calibri" w:eastAsia="Calibri" w:hAnsi="Calibri" w:cs="Times New Roman"/>
                <w:sz w:val="20"/>
                <w:szCs w:val="20"/>
                <w:lang w:val="es-ES"/>
              </w:rPr>
              <w:t>05</w:t>
            </w:r>
            <w:r w:rsidR="00FC0099">
              <w:rPr>
                <w:rFonts w:ascii="Calibri" w:eastAsia="Calibri" w:hAnsi="Calibri" w:cs="Times New Roman"/>
                <w:sz w:val="20"/>
                <w:szCs w:val="20"/>
                <w:lang w:val="es-ES"/>
              </w:rPr>
              <w:t>.2018</w:t>
            </w:r>
          </w:p>
        </w:tc>
        <w:tc>
          <w:tcPr>
            <w:tcW w:w="1437" w:type="pct"/>
            <w:vAlign w:val="center"/>
          </w:tcPr>
          <w:p w14:paraId="2209699A" w14:textId="77777777" w:rsidR="00FC0099" w:rsidRPr="008D7BE2" w:rsidRDefault="00BA3018"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 xml:space="preserve">Reporte de Avance </w:t>
            </w:r>
            <w:proofErr w:type="spellStart"/>
            <w:r>
              <w:rPr>
                <w:rFonts w:ascii="Calibri" w:eastAsia="Calibri" w:hAnsi="Calibri" w:cs="Times New Roman"/>
                <w:sz w:val="20"/>
                <w:szCs w:val="20"/>
                <w:lang w:val="es-ES" w:eastAsia="es-ES"/>
              </w:rPr>
              <w:t>PdC</w:t>
            </w:r>
            <w:proofErr w:type="spellEnd"/>
          </w:p>
        </w:tc>
        <w:tc>
          <w:tcPr>
            <w:tcW w:w="1757" w:type="pct"/>
            <w:vAlign w:val="center"/>
          </w:tcPr>
          <w:p w14:paraId="5E24F470" w14:textId="53B31A04" w:rsidR="00FC0099" w:rsidRPr="00B76E9D" w:rsidRDefault="00FC0099" w:rsidP="00EE3C5E">
            <w:pPr>
              <w:spacing w:after="0" w:line="240" w:lineRule="auto"/>
              <w:jc w:val="both"/>
              <w:rPr>
                <w:rFonts w:ascii="Calibri" w:eastAsia="Calibri" w:hAnsi="Calibri" w:cs="Times New Roman"/>
                <w:sz w:val="20"/>
                <w:szCs w:val="20"/>
                <w:lang w:val="es-ES" w:eastAsia="es-ES"/>
              </w:rPr>
            </w:pPr>
            <w:r w:rsidRPr="005759D9">
              <w:rPr>
                <w:rFonts w:ascii="Calibri" w:eastAsia="Calibri" w:hAnsi="Calibri" w:cs="Times New Roman"/>
                <w:sz w:val="20"/>
                <w:szCs w:val="20"/>
                <w:lang w:val="es-ES" w:eastAsia="es-ES"/>
              </w:rPr>
              <w:t xml:space="preserve">Reporte de </w:t>
            </w:r>
            <w:r w:rsidR="00F0032A">
              <w:rPr>
                <w:rFonts w:ascii="Calibri" w:eastAsia="Calibri" w:hAnsi="Calibri" w:cs="Times New Roman"/>
                <w:sz w:val="20"/>
                <w:szCs w:val="20"/>
                <w:lang w:val="es-ES" w:eastAsia="es-ES"/>
              </w:rPr>
              <w:t xml:space="preserve">acciones </w:t>
            </w:r>
            <w:proofErr w:type="spellStart"/>
            <w:r w:rsidR="00ED0371">
              <w:rPr>
                <w:rFonts w:ascii="Calibri" w:eastAsia="Calibri" w:hAnsi="Calibri" w:cs="Times New Roman"/>
                <w:sz w:val="20"/>
                <w:szCs w:val="20"/>
                <w:lang w:val="es-ES" w:eastAsia="es-ES"/>
              </w:rPr>
              <w:t>N°</w:t>
            </w:r>
            <w:proofErr w:type="spellEnd"/>
            <w:r w:rsidR="00ED0371">
              <w:rPr>
                <w:rFonts w:ascii="Calibri" w:eastAsia="Calibri" w:hAnsi="Calibri" w:cs="Times New Roman"/>
                <w:sz w:val="20"/>
                <w:szCs w:val="20"/>
                <w:lang w:val="es-ES" w:eastAsia="es-ES"/>
              </w:rPr>
              <w:t xml:space="preserve"> </w:t>
            </w:r>
            <w:r w:rsidR="00F0032A">
              <w:rPr>
                <w:rFonts w:ascii="Calibri" w:eastAsia="Calibri" w:hAnsi="Calibri" w:cs="Times New Roman"/>
                <w:sz w:val="20"/>
                <w:szCs w:val="20"/>
                <w:lang w:val="es-ES" w:eastAsia="es-ES"/>
              </w:rPr>
              <w:t xml:space="preserve">1, 2, 9 y 10 </w:t>
            </w:r>
            <w:r w:rsidR="00B07255">
              <w:rPr>
                <w:rFonts w:ascii="Calibri" w:eastAsia="Calibri" w:hAnsi="Calibri" w:cs="Times New Roman"/>
                <w:sz w:val="20"/>
                <w:szCs w:val="20"/>
                <w:lang w:val="es-ES" w:eastAsia="es-ES"/>
              </w:rPr>
              <w:t xml:space="preserve">(Ver Anexo </w:t>
            </w:r>
            <w:r w:rsidR="00CE22B9">
              <w:rPr>
                <w:rFonts w:ascii="Calibri" w:eastAsia="Calibri" w:hAnsi="Calibri" w:cs="Times New Roman"/>
                <w:sz w:val="20"/>
                <w:szCs w:val="20"/>
                <w:lang w:val="es-ES" w:eastAsia="es-ES"/>
              </w:rPr>
              <w:t>11</w:t>
            </w:r>
            <w:r w:rsidR="00B07255">
              <w:rPr>
                <w:rFonts w:ascii="Calibri" w:eastAsia="Calibri" w:hAnsi="Calibri" w:cs="Times New Roman"/>
                <w:sz w:val="20"/>
                <w:szCs w:val="20"/>
                <w:lang w:val="es-ES" w:eastAsia="es-ES"/>
              </w:rPr>
              <w:t>)</w:t>
            </w:r>
          </w:p>
        </w:tc>
      </w:tr>
      <w:tr w:rsidR="00FC0099" w:rsidRPr="008D7BE2" w14:paraId="334E2F52" w14:textId="77777777" w:rsidTr="00EE3C5E">
        <w:trPr>
          <w:trHeight w:val="379"/>
        </w:trPr>
        <w:tc>
          <w:tcPr>
            <w:tcW w:w="234" w:type="pct"/>
            <w:vAlign w:val="center"/>
          </w:tcPr>
          <w:p w14:paraId="1B602BF9" w14:textId="77777777" w:rsidR="00FC0099" w:rsidRDefault="00AB3C0C"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1572" w:type="pct"/>
            <w:tcMar>
              <w:top w:w="0" w:type="dxa"/>
              <w:left w:w="70" w:type="dxa"/>
              <w:bottom w:w="0" w:type="dxa"/>
              <w:right w:w="70" w:type="dxa"/>
            </w:tcMar>
            <w:vAlign w:val="center"/>
          </w:tcPr>
          <w:p w14:paraId="5383BF68" w14:textId="77777777" w:rsidR="00FC0099" w:rsidRPr="008D7BE2" w:rsidRDefault="00056482" w:rsidP="004823D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D.T. N°110/18</w:t>
            </w:r>
            <w:r w:rsidR="00FC0099">
              <w:rPr>
                <w:rFonts w:ascii="Calibri" w:eastAsia="Calibri" w:hAnsi="Calibri" w:cs="Times New Roman"/>
                <w:sz w:val="20"/>
                <w:szCs w:val="20"/>
                <w:lang w:val="es-ES"/>
              </w:rPr>
              <w:t xml:space="preserve"> de </w:t>
            </w:r>
            <w:r w:rsidR="00CB1A02">
              <w:rPr>
                <w:rFonts w:ascii="Calibri" w:eastAsia="Calibri" w:hAnsi="Calibri" w:cs="Times New Roman"/>
                <w:sz w:val="20"/>
                <w:szCs w:val="20"/>
                <w:lang w:val="es-ES"/>
              </w:rPr>
              <w:t xml:space="preserve">Servicios de Acuicultura </w:t>
            </w:r>
            <w:proofErr w:type="spellStart"/>
            <w:r w:rsidR="00CB1A02">
              <w:rPr>
                <w:rFonts w:ascii="Calibri" w:eastAsia="Calibri" w:hAnsi="Calibri" w:cs="Times New Roman"/>
                <w:sz w:val="20"/>
                <w:szCs w:val="20"/>
                <w:lang w:val="es-ES"/>
              </w:rPr>
              <w:t>Acuimag</w:t>
            </w:r>
            <w:proofErr w:type="spellEnd"/>
            <w:r w:rsidR="00CB1A02">
              <w:rPr>
                <w:rFonts w:ascii="Calibri" w:eastAsia="Calibri" w:hAnsi="Calibri" w:cs="Times New Roman"/>
                <w:sz w:val="20"/>
                <w:szCs w:val="20"/>
                <w:lang w:val="es-ES"/>
              </w:rPr>
              <w:t xml:space="preserve"> S.A.</w:t>
            </w:r>
            <w:r w:rsidR="00FC0099">
              <w:rPr>
                <w:rFonts w:ascii="Calibri" w:eastAsia="Calibri" w:hAnsi="Calibri" w:cs="Times New Roman"/>
                <w:sz w:val="20"/>
                <w:szCs w:val="20"/>
                <w:lang w:val="es-ES"/>
              </w:rPr>
              <w:t xml:space="preserve">, ingresada a la SMA el </w:t>
            </w:r>
            <w:r w:rsidR="00F0032A">
              <w:rPr>
                <w:rFonts w:ascii="Calibri" w:eastAsia="Calibri" w:hAnsi="Calibri" w:cs="Times New Roman"/>
                <w:sz w:val="20"/>
                <w:szCs w:val="20"/>
                <w:lang w:val="es-ES"/>
              </w:rPr>
              <w:t>22</w:t>
            </w:r>
            <w:r w:rsidR="00FC0099">
              <w:rPr>
                <w:rFonts w:ascii="Calibri" w:eastAsia="Calibri" w:hAnsi="Calibri" w:cs="Times New Roman"/>
                <w:sz w:val="20"/>
                <w:szCs w:val="20"/>
                <w:lang w:val="es-ES"/>
              </w:rPr>
              <w:t>.</w:t>
            </w:r>
            <w:r w:rsidR="00F0032A">
              <w:rPr>
                <w:rFonts w:ascii="Calibri" w:eastAsia="Calibri" w:hAnsi="Calibri" w:cs="Times New Roman"/>
                <w:sz w:val="20"/>
                <w:szCs w:val="20"/>
                <w:lang w:val="es-ES"/>
              </w:rPr>
              <w:t>06</w:t>
            </w:r>
            <w:r w:rsidR="00FC0099">
              <w:rPr>
                <w:rFonts w:ascii="Calibri" w:eastAsia="Calibri" w:hAnsi="Calibri" w:cs="Times New Roman"/>
                <w:sz w:val="20"/>
                <w:szCs w:val="20"/>
                <w:lang w:val="es-ES"/>
              </w:rPr>
              <w:t>.2018</w:t>
            </w:r>
          </w:p>
        </w:tc>
        <w:tc>
          <w:tcPr>
            <w:tcW w:w="1437" w:type="pct"/>
            <w:vAlign w:val="center"/>
          </w:tcPr>
          <w:p w14:paraId="0052CB5B" w14:textId="77777777" w:rsidR="00FC0099" w:rsidRPr="008D7BE2" w:rsidRDefault="00BA3018"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 xml:space="preserve">Reporte de Avance </w:t>
            </w:r>
            <w:proofErr w:type="spellStart"/>
            <w:r>
              <w:rPr>
                <w:rFonts w:ascii="Calibri" w:eastAsia="Calibri" w:hAnsi="Calibri" w:cs="Times New Roman"/>
                <w:sz w:val="20"/>
                <w:szCs w:val="20"/>
                <w:lang w:val="es-ES" w:eastAsia="es-ES"/>
              </w:rPr>
              <w:t>PdC</w:t>
            </w:r>
            <w:proofErr w:type="spellEnd"/>
          </w:p>
        </w:tc>
        <w:tc>
          <w:tcPr>
            <w:tcW w:w="1757" w:type="pct"/>
            <w:vAlign w:val="center"/>
          </w:tcPr>
          <w:p w14:paraId="03501BFB" w14:textId="7D984775" w:rsidR="00FC0099" w:rsidRPr="00B76E9D" w:rsidRDefault="00FC0099" w:rsidP="00EE3C5E">
            <w:pPr>
              <w:spacing w:after="0" w:line="240" w:lineRule="auto"/>
              <w:jc w:val="both"/>
              <w:rPr>
                <w:rFonts w:ascii="Calibri" w:eastAsia="Calibri" w:hAnsi="Calibri" w:cs="Times New Roman"/>
                <w:sz w:val="20"/>
                <w:szCs w:val="20"/>
                <w:lang w:val="es-ES" w:eastAsia="es-ES"/>
              </w:rPr>
            </w:pPr>
            <w:r w:rsidRPr="005759D9">
              <w:rPr>
                <w:rFonts w:ascii="Calibri" w:eastAsia="Calibri" w:hAnsi="Calibri" w:cs="Times New Roman"/>
                <w:sz w:val="20"/>
                <w:szCs w:val="20"/>
                <w:lang w:val="es-ES" w:eastAsia="es-ES"/>
              </w:rPr>
              <w:t>Reporte</w:t>
            </w:r>
            <w:r w:rsidR="00F0032A">
              <w:rPr>
                <w:rFonts w:ascii="Calibri" w:eastAsia="Calibri" w:hAnsi="Calibri" w:cs="Times New Roman"/>
                <w:sz w:val="20"/>
                <w:szCs w:val="20"/>
                <w:lang w:val="es-ES" w:eastAsia="es-ES"/>
              </w:rPr>
              <w:t xml:space="preserve"> de acción </w:t>
            </w:r>
            <w:proofErr w:type="spellStart"/>
            <w:r w:rsidR="00ED0371">
              <w:rPr>
                <w:rFonts w:ascii="Calibri" w:eastAsia="Calibri" w:hAnsi="Calibri" w:cs="Times New Roman"/>
                <w:sz w:val="20"/>
                <w:szCs w:val="20"/>
                <w:lang w:val="es-ES" w:eastAsia="es-ES"/>
              </w:rPr>
              <w:t>N°</w:t>
            </w:r>
            <w:proofErr w:type="spellEnd"/>
            <w:r w:rsidR="00ED0371">
              <w:rPr>
                <w:rFonts w:ascii="Calibri" w:eastAsia="Calibri" w:hAnsi="Calibri" w:cs="Times New Roman"/>
                <w:sz w:val="20"/>
                <w:szCs w:val="20"/>
                <w:lang w:val="es-ES" w:eastAsia="es-ES"/>
              </w:rPr>
              <w:t xml:space="preserve"> </w:t>
            </w:r>
            <w:r w:rsidR="00F0032A">
              <w:rPr>
                <w:rFonts w:ascii="Calibri" w:eastAsia="Calibri" w:hAnsi="Calibri" w:cs="Times New Roman"/>
                <w:sz w:val="20"/>
                <w:szCs w:val="20"/>
                <w:lang w:val="es-ES" w:eastAsia="es-ES"/>
              </w:rPr>
              <w:t>5</w:t>
            </w:r>
            <w:r w:rsidRPr="005759D9">
              <w:rPr>
                <w:rFonts w:ascii="Calibri" w:eastAsia="Calibri" w:hAnsi="Calibri" w:cs="Times New Roman"/>
                <w:sz w:val="20"/>
                <w:szCs w:val="20"/>
                <w:lang w:val="es-ES" w:eastAsia="es-ES"/>
              </w:rPr>
              <w:t xml:space="preserve"> </w:t>
            </w:r>
            <w:r w:rsidR="00CE22B9">
              <w:rPr>
                <w:rFonts w:ascii="Calibri" w:eastAsia="Calibri" w:hAnsi="Calibri" w:cs="Times New Roman"/>
                <w:sz w:val="20"/>
                <w:szCs w:val="20"/>
                <w:lang w:val="es-ES" w:eastAsia="es-ES"/>
              </w:rPr>
              <w:t>(Ver Anexo 12)</w:t>
            </w:r>
          </w:p>
        </w:tc>
      </w:tr>
      <w:tr w:rsidR="00FC0099" w:rsidRPr="008D7BE2" w14:paraId="01D992AB" w14:textId="77777777" w:rsidTr="00EE3C5E">
        <w:trPr>
          <w:trHeight w:val="379"/>
        </w:trPr>
        <w:tc>
          <w:tcPr>
            <w:tcW w:w="234" w:type="pct"/>
            <w:vAlign w:val="center"/>
          </w:tcPr>
          <w:p w14:paraId="597A3B69" w14:textId="77777777" w:rsidR="00FC0099" w:rsidRDefault="00AB3C0C"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1572" w:type="pct"/>
            <w:tcMar>
              <w:top w:w="0" w:type="dxa"/>
              <w:left w:w="70" w:type="dxa"/>
              <w:bottom w:w="0" w:type="dxa"/>
              <w:right w:w="70" w:type="dxa"/>
            </w:tcMar>
            <w:vAlign w:val="center"/>
          </w:tcPr>
          <w:p w14:paraId="414614E8" w14:textId="77777777" w:rsidR="00FC0099" w:rsidRPr="008D7BE2" w:rsidRDefault="00056482" w:rsidP="004823D8">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Oficio D.T. N°118/18</w:t>
            </w:r>
            <w:r w:rsidR="001C0003">
              <w:rPr>
                <w:rFonts w:ascii="Calibri" w:eastAsia="Calibri" w:hAnsi="Calibri" w:cs="Times New Roman"/>
                <w:sz w:val="20"/>
                <w:szCs w:val="20"/>
                <w:lang w:val="es-ES"/>
              </w:rPr>
              <w:t xml:space="preserve"> </w:t>
            </w:r>
            <w:r w:rsidR="00FC0099">
              <w:rPr>
                <w:rFonts w:ascii="Calibri" w:eastAsia="Calibri" w:hAnsi="Calibri" w:cs="Times New Roman"/>
                <w:sz w:val="20"/>
                <w:szCs w:val="20"/>
                <w:lang w:val="es-ES"/>
              </w:rPr>
              <w:t xml:space="preserve">de </w:t>
            </w:r>
            <w:r w:rsidR="00CB1A02">
              <w:rPr>
                <w:rFonts w:ascii="Calibri" w:eastAsia="Calibri" w:hAnsi="Calibri" w:cs="Times New Roman"/>
                <w:sz w:val="20"/>
                <w:szCs w:val="20"/>
                <w:lang w:val="es-ES"/>
              </w:rPr>
              <w:t xml:space="preserve">Servicios de Acuicultura </w:t>
            </w:r>
            <w:proofErr w:type="spellStart"/>
            <w:r w:rsidR="00CB1A02">
              <w:rPr>
                <w:rFonts w:ascii="Calibri" w:eastAsia="Calibri" w:hAnsi="Calibri" w:cs="Times New Roman"/>
                <w:sz w:val="20"/>
                <w:szCs w:val="20"/>
                <w:lang w:val="es-ES"/>
              </w:rPr>
              <w:t>Acuimag</w:t>
            </w:r>
            <w:proofErr w:type="spellEnd"/>
            <w:r w:rsidR="00CB1A02">
              <w:rPr>
                <w:rFonts w:ascii="Calibri" w:eastAsia="Calibri" w:hAnsi="Calibri" w:cs="Times New Roman"/>
                <w:sz w:val="20"/>
                <w:szCs w:val="20"/>
                <w:lang w:val="es-ES"/>
              </w:rPr>
              <w:t xml:space="preserve"> S.A.</w:t>
            </w:r>
            <w:r w:rsidR="00FC0099">
              <w:rPr>
                <w:rFonts w:ascii="Calibri" w:eastAsia="Calibri" w:hAnsi="Calibri" w:cs="Times New Roman"/>
                <w:sz w:val="20"/>
                <w:szCs w:val="20"/>
                <w:lang w:val="es-ES"/>
              </w:rPr>
              <w:t xml:space="preserve">, ingresada a la SMA el </w:t>
            </w:r>
            <w:r w:rsidR="00F0032A">
              <w:rPr>
                <w:rFonts w:ascii="Calibri" w:eastAsia="Calibri" w:hAnsi="Calibri" w:cs="Times New Roman"/>
                <w:sz w:val="20"/>
                <w:szCs w:val="20"/>
                <w:lang w:val="es-ES"/>
              </w:rPr>
              <w:t>01</w:t>
            </w:r>
            <w:r w:rsidR="00FC0099">
              <w:rPr>
                <w:rFonts w:ascii="Calibri" w:eastAsia="Calibri" w:hAnsi="Calibri" w:cs="Times New Roman"/>
                <w:sz w:val="20"/>
                <w:szCs w:val="20"/>
                <w:lang w:val="es-ES"/>
              </w:rPr>
              <w:t>.</w:t>
            </w:r>
            <w:r w:rsidR="00F0032A">
              <w:rPr>
                <w:rFonts w:ascii="Calibri" w:eastAsia="Calibri" w:hAnsi="Calibri" w:cs="Times New Roman"/>
                <w:sz w:val="20"/>
                <w:szCs w:val="20"/>
                <w:lang w:val="es-ES"/>
              </w:rPr>
              <w:t>08</w:t>
            </w:r>
            <w:r w:rsidR="00FC0099">
              <w:rPr>
                <w:rFonts w:ascii="Calibri" w:eastAsia="Calibri" w:hAnsi="Calibri" w:cs="Times New Roman"/>
                <w:sz w:val="20"/>
                <w:szCs w:val="20"/>
                <w:lang w:val="es-ES"/>
              </w:rPr>
              <w:t>.2018</w:t>
            </w:r>
          </w:p>
        </w:tc>
        <w:tc>
          <w:tcPr>
            <w:tcW w:w="1437" w:type="pct"/>
            <w:vAlign w:val="center"/>
          </w:tcPr>
          <w:p w14:paraId="389CDDB3" w14:textId="77777777" w:rsidR="00FC0099" w:rsidRPr="008D7BE2" w:rsidRDefault="00BA3018" w:rsidP="00FC009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Reporte </w:t>
            </w:r>
            <w:r w:rsidR="00CE22B9">
              <w:rPr>
                <w:rFonts w:ascii="Calibri" w:eastAsia="Calibri" w:hAnsi="Calibri" w:cs="Times New Roman"/>
                <w:sz w:val="20"/>
                <w:szCs w:val="20"/>
                <w:lang w:val="es-ES" w:eastAsia="es-ES"/>
              </w:rPr>
              <w:t>final de</w:t>
            </w:r>
            <w:r>
              <w:rPr>
                <w:rFonts w:ascii="Calibri" w:eastAsia="Calibri" w:hAnsi="Calibri" w:cs="Times New Roman"/>
                <w:sz w:val="20"/>
                <w:szCs w:val="20"/>
                <w:lang w:val="es-ES" w:eastAsia="es-ES"/>
              </w:rPr>
              <w:t xml:space="preserve"> </w:t>
            </w:r>
            <w:proofErr w:type="spellStart"/>
            <w:r>
              <w:rPr>
                <w:rFonts w:ascii="Calibri" w:eastAsia="Calibri" w:hAnsi="Calibri" w:cs="Times New Roman"/>
                <w:sz w:val="20"/>
                <w:szCs w:val="20"/>
                <w:lang w:val="es-ES" w:eastAsia="es-ES"/>
              </w:rPr>
              <w:t>PdC</w:t>
            </w:r>
            <w:proofErr w:type="spellEnd"/>
          </w:p>
        </w:tc>
        <w:tc>
          <w:tcPr>
            <w:tcW w:w="1757" w:type="pct"/>
            <w:vAlign w:val="center"/>
          </w:tcPr>
          <w:p w14:paraId="74F1F890" w14:textId="136FD2FA" w:rsidR="00FC0099" w:rsidRPr="00B76E9D" w:rsidRDefault="00F0032A" w:rsidP="00EE3C5E">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Reporte consolidado de </w:t>
            </w:r>
            <w:r w:rsidR="00E061E5">
              <w:rPr>
                <w:rFonts w:ascii="Calibri" w:eastAsia="Calibri" w:hAnsi="Calibri" w:cs="Times New Roman"/>
                <w:sz w:val="20"/>
                <w:szCs w:val="20"/>
                <w:lang w:val="es-ES" w:eastAsia="es-ES"/>
              </w:rPr>
              <w:t xml:space="preserve">todas </w:t>
            </w:r>
            <w:r>
              <w:rPr>
                <w:rFonts w:ascii="Calibri" w:eastAsia="Calibri" w:hAnsi="Calibri" w:cs="Times New Roman"/>
                <w:sz w:val="20"/>
                <w:szCs w:val="20"/>
                <w:lang w:val="es-ES" w:eastAsia="es-ES"/>
              </w:rPr>
              <w:t xml:space="preserve">las acciones </w:t>
            </w:r>
            <w:r w:rsidR="00E061E5">
              <w:rPr>
                <w:rFonts w:ascii="Calibri" w:eastAsia="Calibri" w:hAnsi="Calibri" w:cs="Times New Roman"/>
                <w:sz w:val="20"/>
                <w:szCs w:val="20"/>
                <w:lang w:val="es-ES" w:eastAsia="es-ES"/>
              </w:rPr>
              <w:t xml:space="preserve">contempladas en el </w:t>
            </w:r>
            <w:proofErr w:type="spellStart"/>
            <w:r w:rsidR="00E061E5">
              <w:rPr>
                <w:rFonts w:ascii="Calibri" w:eastAsia="Calibri" w:hAnsi="Calibri" w:cs="Times New Roman"/>
                <w:sz w:val="20"/>
                <w:szCs w:val="20"/>
                <w:lang w:val="es-ES" w:eastAsia="es-ES"/>
              </w:rPr>
              <w:t>PdC</w:t>
            </w:r>
            <w:proofErr w:type="spellEnd"/>
            <w:r w:rsidR="001C0003">
              <w:rPr>
                <w:rFonts w:ascii="Calibri" w:eastAsia="Calibri" w:hAnsi="Calibri" w:cs="Times New Roman"/>
                <w:sz w:val="20"/>
                <w:szCs w:val="20"/>
                <w:lang w:val="es-ES" w:eastAsia="es-ES"/>
              </w:rPr>
              <w:t xml:space="preserve"> (</w:t>
            </w:r>
            <w:r w:rsidR="00B07255">
              <w:rPr>
                <w:rFonts w:ascii="Calibri" w:eastAsia="Calibri" w:hAnsi="Calibri" w:cs="Times New Roman"/>
                <w:sz w:val="20"/>
                <w:szCs w:val="20"/>
                <w:lang w:val="es-ES" w:eastAsia="es-ES"/>
              </w:rPr>
              <w:t xml:space="preserve">Ver Anexo </w:t>
            </w:r>
            <w:r w:rsidR="00CE22B9">
              <w:rPr>
                <w:rFonts w:ascii="Calibri" w:eastAsia="Calibri" w:hAnsi="Calibri" w:cs="Times New Roman"/>
                <w:sz w:val="20"/>
                <w:szCs w:val="20"/>
                <w:lang w:val="es-ES" w:eastAsia="es-ES"/>
              </w:rPr>
              <w:t>13</w:t>
            </w:r>
            <w:r w:rsidR="00B07255">
              <w:rPr>
                <w:rFonts w:ascii="Calibri" w:eastAsia="Calibri" w:hAnsi="Calibri" w:cs="Times New Roman"/>
                <w:sz w:val="20"/>
                <w:szCs w:val="20"/>
                <w:lang w:val="es-ES" w:eastAsia="es-ES"/>
              </w:rPr>
              <w:t>)</w:t>
            </w:r>
          </w:p>
        </w:tc>
      </w:tr>
      <w:tr w:rsidR="007D7082" w:rsidRPr="008D7BE2" w14:paraId="6E2C1BA8" w14:textId="77777777" w:rsidTr="00EE3C5E">
        <w:trPr>
          <w:trHeight w:val="379"/>
        </w:trPr>
        <w:tc>
          <w:tcPr>
            <w:tcW w:w="234" w:type="pct"/>
            <w:vAlign w:val="center"/>
          </w:tcPr>
          <w:p w14:paraId="12DC6265" w14:textId="77777777" w:rsidR="007D7082" w:rsidRDefault="007D7082"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13</w:t>
            </w:r>
          </w:p>
        </w:tc>
        <w:tc>
          <w:tcPr>
            <w:tcW w:w="1572" w:type="pct"/>
            <w:tcMar>
              <w:top w:w="0" w:type="dxa"/>
              <w:left w:w="70" w:type="dxa"/>
              <w:bottom w:w="0" w:type="dxa"/>
              <w:right w:w="70" w:type="dxa"/>
            </w:tcMar>
            <w:vAlign w:val="center"/>
          </w:tcPr>
          <w:p w14:paraId="2BB77FFB" w14:textId="77777777" w:rsidR="007D7082" w:rsidRPr="004823D8" w:rsidRDefault="007D7082" w:rsidP="004823D8">
            <w:pPr>
              <w:spacing w:after="0" w:line="240" w:lineRule="auto"/>
              <w:jc w:val="both"/>
              <w:rPr>
                <w:rFonts w:ascii="Calibri" w:eastAsia="Calibri" w:hAnsi="Calibri" w:cs="Times New Roman"/>
                <w:sz w:val="20"/>
                <w:szCs w:val="20"/>
                <w:lang w:val="es-ES"/>
              </w:rPr>
            </w:pPr>
            <w:r w:rsidRPr="004823D8">
              <w:rPr>
                <w:sz w:val="20"/>
                <w:szCs w:val="20"/>
              </w:rPr>
              <w:t xml:space="preserve">Carta de Servicios de Acuicultura </w:t>
            </w:r>
            <w:proofErr w:type="spellStart"/>
            <w:r w:rsidRPr="004823D8">
              <w:rPr>
                <w:sz w:val="20"/>
                <w:szCs w:val="20"/>
              </w:rPr>
              <w:t>Acuimag</w:t>
            </w:r>
            <w:proofErr w:type="spellEnd"/>
            <w:r w:rsidRPr="004823D8">
              <w:rPr>
                <w:sz w:val="20"/>
                <w:szCs w:val="20"/>
              </w:rPr>
              <w:t xml:space="preserve"> S.A., ingresada a la SMA el 11.10.2019</w:t>
            </w:r>
          </w:p>
        </w:tc>
        <w:tc>
          <w:tcPr>
            <w:tcW w:w="1437" w:type="pct"/>
            <w:vAlign w:val="center"/>
          </w:tcPr>
          <w:p w14:paraId="39B58F02" w14:textId="77777777" w:rsidR="007D7082" w:rsidRDefault="002D30A9" w:rsidP="00FC009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Requerimiento de información</w:t>
            </w:r>
          </w:p>
        </w:tc>
        <w:tc>
          <w:tcPr>
            <w:tcW w:w="1757" w:type="pct"/>
            <w:vAlign w:val="center"/>
          </w:tcPr>
          <w:p w14:paraId="053C1CDE" w14:textId="43FD7379" w:rsidR="007D7082" w:rsidRDefault="002D30A9" w:rsidP="00EE3C5E">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Respuesta a Resolución Ex. MAG N°040, emitida por la Oficina Regional de Magallanes de la SMA con fecha 25/09/19. Se adjunta información para acreditar cumplimiento de acción </w:t>
            </w:r>
            <w:proofErr w:type="spellStart"/>
            <w:r>
              <w:rPr>
                <w:rFonts w:ascii="Calibri" w:eastAsia="Calibri" w:hAnsi="Calibri" w:cs="Times New Roman"/>
                <w:sz w:val="20"/>
                <w:szCs w:val="20"/>
                <w:lang w:val="es-ES"/>
              </w:rPr>
              <w:t>N°</w:t>
            </w:r>
            <w:proofErr w:type="spellEnd"/>
            <w:r>
              <w:rPr>
                <w:rFonts w:ascii="Calibri" w:eastAsia="Calibri" w:hAnsi="Calibri" w:cs="Times New Roman"/>
                <w:sz w:val="20"/>
                <w:szCs w:val="20"/>
                <w:lang w:val="es-ES"/>
              </w:rPr>
              <w:t xml:space="preserve"> 10 (Ver Anexo 1</w:t>
            </w:r>
            <w:r w:rsidR="00C53739">
              <w:rPr>
                <w:rFonts w:ascii="Calibri" w:eastAsia="Calibri" w:hAnsi="Calibri" w:cs="Times New Roman"/>
                <w:sz w:val="20"/>
                <w:szCs w:val="20"/>
                <w:lang w:val="es-ES"/>
              </w:rPr>
              <w:t>5</w:t>
            </w:r>
            <w:r>
              <w:rPr>
                <w:rFonts w:ascii="Calibri" w:eastAsia="Calibri" w:hAnsi="Calibri" w:cs="Times New Roman"/>
                <w:sz w:val="20"/>
                <w:szCs w:val="20"/>
                <w:lang w:val="es-ES"/>
              </w:rPr>
              <w:t>).</w:t>
            </w:r>
          </w:p>
        </w:tc>
      </w:tr>
      <w:tr w:rsidR="007D7082" w:rsidRPr="008D7BE2" w14:paraId="02A9AE69" w14:textId="77777777" w:rsidTr="00EE3C5E">
        <w:trPr>
          <w:trHeight w:val="379"/>
        </w:trPr>
        <w:tc>
          <w:tcPr>
            <w:tcW w:w="234" w:type="pct"/>
            <w:vAlign w:val="center"/>
          </w:tcPr>
          <w:p w14:paraId="2D2DDFEA" w14:textId="77777777" w:rsidR="007D7082" w:rsidRDefault="007D7082" w:rsidP="00FC0099">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1572" w:type="pct"/>
            <w:tcMar>
              <w:top w:w="0" w:type="dxa"/>
              <w:left w:w="70" w:type="dxa"/>
              <w:bottom w:w="0" w:type="dxa"/>
              <w:right w:w="70" w:type="dxa"/>
            </w:tcMar>
            <w:vAlign w:val="center"/>
          </w:tcPr>
          <w:p w14:paraId="53F3CC6E" w14:textId="77777777" w:rsidR="007D7082" w:rsidRPr="004823D8" w:rsidRDefault="007D7082" w:rsidP="004823D8">
            <w:pPr>
              <w:spacing w:after="0" w:line="240" w:lineRule="auto"/>
              <w:jc w:val="both"/>
              <w:rPr>
                <w:rFonts w:ascii="Calibri" w:eastAsia="Calibri" w:hAnsi="Calibri" w:cs="Times New Roman"/>
                <w:sz w:val="20"/>
                <w:szCs w:val="20"/>
                <w:lang w:val="es-ES"/>
              </w:rPr>
            </w:pPr>
            <w:r w:rsidRPr="004823D8">
              <w:rPr>
                <w:sz w:val="20"/>
                <w:szCs w:val="20"/>
              </w:rPr>
              <w:t xml:space="preserve">Carta de Servicios de Acuicultura </w:t>
            </w:r>
            <w:proofErr w:type="spellStart"/>
            <w:r w:rsidRPr="004823D8">
              <w:rPr>
                <w:sz w:val="20"/>
                <w:szCs w:val="20"/>
              </w:rPr>
              <w:t>Acuimag</w:t>
            </w:r>
            <w:proofErr w:type="spellEnd"/>
            <w:r w:rsidRPr="004823D8">
              <w:rPr>
                <w:sz w:val="20"/>
                <w:szCs w:val="20"/>
              </w:rPr>
              <w:t xml:space="preserve"> S.A., ingresada a la SMA el 19.11.2019</w:t>
            </w:r>
          </w:p>
        </w:tc>
        <w:tc>
          <w:tcPr>
            <w:tcW w:w="1437" w:type="pct"/>
            <w:vAlign w:val="center"/>
          </w:tcPr>
          <w:p w14:paraId="4AF6692F" w14:textId="77777777" w:rsidR="007D7082" w:rsidRDefault="002D30A9" w:rsidP="00FC0099">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Requerimiento de información</w:t>
            </w:r>
          </w:p>
        </w:tc>
        <w:tc>
          <w:tcPr>
            <w:tcW w:w="1757" w:type="pct"/>
            <w:vAlign w:val="center"/>
          </w:tcPr>
          <w:p w14:paraId="6A2E0604" w14:textId="6D43BAB4" w:rsidR="007D7082" w:rsidRDefault="00487E58" w:rsidP="00EE3C5E">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rPr>
              <w:t xml:space="preserve">Complemento de respuesta a Resolución Ex. MAG N°040, emitida por la Oficina Regional de Magallanes de la SMA con fecha 25/09/19. Se adjunta información para acreditar cumplimiento de acción </w:t>
            </w:r>
            <w:proofErr w:type="spellStart"/>
            <w:r>
              <w:rPr>
                <w:rFonts w:ascii="Calibri" w:eastAsia="Calibri" w:hAnsi="Calibri" w:cs="Times New Roman"/>
                <w:sz w:val="20"/>
                <w:szCs w:val="20"/>
                <w:lang w:val="es-ES"/>
              </w:rPr>
              <w:t>N°</w:t>
            </w:r>
            <w:proofErr w:type="spellEnd"/>
            <w:r>
              <w:rPr>
                <w:rFonts w:ascii="Calibri" w:eastAsia="Calibri" w:hAnsi="Calibri" w:cs="Times New Roman"/>
                <w:sz w:val="20"/>
                <w:szCs w:val="20"/>
                <w:lang w:val="es-ES"/>
              </w:rPr>
              <w:t xml:space="preserve"> 10 (Ver Anexo 16).</w:t>
            </w:r>
          </w:p>
        </w:tc>
      </w:tr>
      <w:bookmarkEnd w:id="44"/>
      <w:bookmarkEnd w:id="45"/>
    </w:tbl>
    <w:p w14:paraId="42949549" w14:textId="77777777" w:rsidR="00613EF9" w:rsidRDefault="00613EF9">
      <w:pPr>
        <w:rPr>
          <w:rFonts w:ascii="Calibri" w:eastAsia="Calibri" w:hAnsi="Calibri" w:cs="Calibri"/>
          <w:sz w:val="28"/>
          <w:szCs w:val="32"/>
        </w:rPr>
      </w:pPr>
    </w:p>
    <w:p w14:paraId="592FF2A1" w14:textId="77777777" w:rsidR="00F806AC" w:rsidRDefault="00F806AC">
      <w:pPr>
        <w:rPr>
          <w:rFonts w:ascii="Calibri" w:eastAsia="Calibri" w:hAnsi="Calibri" w:cs="Calibri"/>
          <w:sz w:val="28"/>
          <w:szCs w:val="32"/>
        </w:rPr>
      </w:pPr>
    </w:p>
    <w:p w14:paraId="1F7BE48E" w14:textId="77777777" w:rsidR="00F806AC" w:rsidRDefault="00F806AC">
      <w:pPr>
        <w:rPr>
          <w:rFonts w:ascii="Calibri" w:eastAsia="Calibri" w:hAnsi="Calibri" w:cs="Calibri"/>
          <w:sz w:val="28"/>
          <w:szCs w:val="32"/>
        </w:rPr>
      </w:pPr>
    </w:p>
    <w:p w14:paraId="6EFBDBCC" w14:textId="112196BA" w:rsidR="00F806AC" w:rsidRDefault="00F806AC">
      <w:pPr>
        <w:rPr>
          <w:rFonts w:ascii="Calibri" w:eastAsia="Calibri" w:hAnsi="Calibri" w:cs="Calibri"/>
          <w:sz w:val="28"/>
          <w:szCs w:val="32"/>
        </w:rPr>
      </w:pPr>
    </w:p>
    <w:p w14:paraId="50A010F8" w14:textId="66BA6B5A" w:rsidR="0069073B" w:rsidRDefault="0069073B">
      <w:pPr>
        <w:rPr>
          <w:rFonts w:ascii="Calibri" w:eastAsia="Calibri" w:hAnsi="Calibri" w:cs="Calibri"/>
          <w:sz w:val="28"/>
          <w:szCs w:val="32"/>
        </w:rPr>
      </w:pPr>
    </w:p>
    <w:p w14:paraId="18B55502" w14:textId="3E61E780" w:rsidR="0069073B" w:rsidRDefault="0069073B">
      <w:pPr>
        <w:rPr>
          <w:rFonts w:ascii="Calibri" w:eastAsia="Calibri" w:hAnsi="Calibri" w:cs="Calibri"/>
          <w:sz w:val="28"/>
          <w:szCs w:val="32"/>
        </w:rPr>
      </w:pPr>
    </w:p>
    <w:p w14:paraId="4CFAE40E" w14:textId="21D19ADF" w:rsidR="0069073B" w:rsidRDefault="0069073B">
      <w:pPr>
        <w:rPr>
          <w:rFonts w:ascii="Calibri" w:eastAsia="Calibri" w:hAnsi="Calibri" w:cs="Calibri"/>
          <w:sz w:val="28"/>
          <w:szCs w:val="32"/>
        </w:rPr>
      </w:pPr>
    </w:p>
    <w:p w14:paraId="012F26E5" w14:textId="43637A93" w:rsidR="004408B5" w:rsidRDefault="004408B5">
      <w:pPr>
        <w:rPr>
          <w:rFonts w:ascii="Calibri" w:eastAsia="Calibri" w:hAnsi="Calibri" w:cs="Calibri"/>
          <w:sz w:val="28"/>
          <w:szCs w:val="32"/>
        </w:rPr>
      </w:pPr>
    </w:p>
    <w:p w14:paraId="5A622FDE" w14:textId="61D092AF" w:rsidR="00DC30C7" w:rsidRDefault="00DC30C7">
      <w:pPr>
        <w:rPr>
          <w:rFonts w:ascii="Calibri" w:eastAsia="Calibri" w:hAnsi="Calibri" w:cs="Calibri"/>
          <w:sz w:val="28"/>
          <w:szCs w:val="32"/>
        </w:rPr>
      </w:pPr>
    </w:p>
    <w:p w14:paraId="19983AB6" w14:textId="00112A9E" w:rsidR="00DC30C7" w:rsidRDefault="00DC30C7">
      <w:pPr>
        <w:rPr>
          <w:rFonts w:ascii="Calibri" w:eastAsia="Calibri" w:hAnsi="Calibri" w:cs="Calibri"/>
          <w:sz w:val="28"/>
          <w:szCs w:val="32"/>
        </w:rPr>
      </w:pPr>
    </w:p>
    <w:p w14:paraId="2D9CA25A" w14:textId="77777777" w:rsidR="00DC30C7" w:rsidRDefault="00DC30C7">
      <w:pPr>
        <w:rPr>
          <w:rFonts w:ascii="Calibri" w:eastAsia="Calibri" w:hAnsi="Calibri" w:cs="Calibri"/>
          <w:sz w:val="28"/>
          <w:szCs w:val="32"/>
        </w:rPr>
      </w:pPr>
    </w:p>
    <w:p w14:paraId="26A8A802" w14:textId="607A46D4" w:rsidR="004408B5" w:rsidRDefault="004408B5">
      <w:pPr>
        <w:rPr>
          <w:rFonts w:ascii="Calibri" w:eastAsia="Calibri" w:hAnsi="Calibri" w:cs="Calibri"/>
          <w:sz w:val="28"/>
          <w:szCs w:val="32"/>
        </w:rPr>
      </w:pPr>
    </w:p>
    <w:p w14:paraId="4DFC0F40" w14:textId="232727EB" w:rsidR="004408B5" w:rsidRDefault="004408B5">
      <w:pPr>
        <w:rPr>
          <w:rFonts w:ascii="Calibri" w:eastAsia="Calibri" w:hAnsi="Calibri" w:cs="Calibri"/>
          <w:sz w:val="28"/>
          <w:szCs w:val="32"/>
        </w:rPr>
      </w:pPr>
    </w:p>
    <w:p w14:paraId="30331F5D" w14:textId="369E616E" w:rsidR="004408B5" w:rsidRDefault="004408B5">
      <w:pPr>
        <w:rPr>
          <w:rFonts w:ascii="Calibri" w:eastAsia="Calibri" w:hAnsi="Calibri" w:cs="Calibri"/>
          <w:sz w:val="28"/>
          <w:szCs w:val="32"/>
        </w:rPr>
      </w:pPr>
    </w:p>
    <w:p w14:paraId="4F2C1480" w14:textId="77777777" w:rsidR="008D7BE2" w:rsidRDefault="008D7BE2" w:rsidP="008D7BE2">
      <w:pPr>
        <w:pStyle w:val="Ttulo1"/>
      </w:pPr>
      <w:bookmarkStart w:id="46" w:name="_Toc382381121"/>
      <w:bookmarkStart w:id="47" w:name="_Toc391299717"/>
      <w:bookmarkStart w:id="48" w:name="_Toc36486021"/>
      <w:bookmarkStart w:id="49" w:name="_Toc390777030"/>
      <w:bookmarkStart w:id="50" w:name="_Toc449085419"/>
      <w:r w:rsidRPr="008D7BE2">
        <w:lastRenderedPageBreak/>
        <w:t>EVALUACIÓN DEL PLAN DE ACCIONES Y METAS CONTENIDO EN EL PROGRAMA DE CUMPLIMIENTO</w:t>
      </w:r>
      <w:bookmarkEnd w:id="46"/>
      <w:bookmarkEnd w:id="47"/>
      <w:r w:rsidRPr="008D7BE2">
        <w:t>.</w:t>
      </w:r>
      <w:bookmarkEnd w:id="48"/>
    </w:p>
    <w:p w14:paraId="6C80E8F5" w14:textId="77777777" w:rsidR="00962606" w:rsidRPr="00EE3C5E" w:rsidRDefault="00962606" w:rsidP="00962606">
      <w:pPr>
        <w:spacing w:after="0" w:line="240" w:lineRule="auto"/>
        <w:ind w:left="567"/>
        <w:contextualSpacing/>
        <w:outlineLvl w:val="0"/>
        <w:rPr>
          <w:rFonts w:ascii="Calibri" w:eastAsia="Calibri" w:hAnsi="Calibri" w:cs="Calibri"/>
          <w:b/>
          <w:szCs w:val="18"/>
        </w:rPr>
      </w:pPr>
    </w:p>
    <w:p w14:paraId="2875FCE3" w14:textId="2E69CC60" w:rsidR="00962606" w:rsidRPr="008D7BE2" w:rsidRDefault="00962606" w:rsidP="00962606">
      <w:pPr>
        <w:pStyle w:val="Ttulo2"/>
      </w:pPr>
      <w:bookmarkStart w:id="51" w:name="_Toc11264081"/>
      <w:bookmarkStart w:id="52" w:name="_Toc36486022"/>
      <w:r>
        <w:t>Cargo N°1</w:t>
      </w:r>
      <w:bookmarkEnd w:id="51"/>
      <w:bookmarkEnd w:id="52"/>
    </w:p>
    <w:p w14:paraId="474772B5" w14:textId="77777777" w:rsidR="00962606" w:rsidRPr="008A0EAC" w:rsidRDefault="00962606" w:rsidP="00EE3C5E">
      <w:pPr>
        <w:pStyle w:val="Listaconnmeros"/>
        <w:numPr>
          <w:ilvl w:val="0"/>
          <w:numId w:val="0"/>
        </w:numPr>
        <w:spacing w:after="0" w:line="240" w:lineRule="auto"/>
        <w:ind w:left="357"/>
      </w:pPr>
    </w:p>
    <w:tbl>
      <w:tblPr>
        <w:tblStyle w:val="Tablaconcuadrcula1"/>
        <w:tblW w:w="5000" w:type="pct"/>
        <w:jc w:val="center"/>
        <w:tblLayout w:type="fixed"/>
        <w:tblLook w:val="04A0" w:firstRow="1" w:lastRow="0" w:firstColumn="1" w:lastColumn="0" w:noHBand="0" w:noVBand="1"/>
      </w:tblPr>
      <w:tblGrid>
        <w:gridCol w:w="640"/>
        <w:gridCol w:w="1736"/>
        <w:gridCol w:w="1356"/>
        <w:gridCol w:w="1568"/>
        <w:gridCol w:w="1812"/>
        <w:gridCol w:w="2097"/>
        <w:gridCol w:w="4353"/>
      </w:tblGrid>
      <w:tr w:rsidR="008D7BE2" w:rsidRPr="006F3FC3" w14:paraId="5D06CF7D" w14:textId="77777777" w:rsidTr="00EE3C5E">
        <w:trPr>
          <w:trHeight w:val="687"/>
          <w:jc w:val="center"/>
        </w:trPr>
        <w:tc>
          <w:tcPr>
            <w:tcW w:w="5000" w:type="pct"/>
            <w:gridSpan w:val="7"/>
            <w:shd w:val="clear" w:color="auto" w:fill="D9D9D9" w:themeFill="background1" w:themeFillShade="D9"/>
            <w:vAlign w:val="center"/>
          </w:tcPr>
          <w:p w14:paraId="55BA0962" w14:textId="7CC3DED9" w:rsidR="008D7BE2" w:rsidRPr="006F3FC3" w:rsidRDefault="000E6608" w:rsidP="00E835EE">
            <w:pPr>
              <w:jc w:val="both"/>
              <w:rPr>
                <w:rFonts w:asciiTheme="minorHAnsi" w:hAnsiTheme="minorHAnsi"/>
              </w:rPr>
            </w:pPr>
            <w:bookmarkStart w:id="53" w:name="_Hlk11050619"/>
            <w:bookmarkEnd w:id="49"/>
            <w:bookmarkEnd w:id="50"/>
            <w:r w:rsidRPr="006F3FC3">
              <w:rPr>
                <w:rFonts w:asciiTheme="minorHAnsi" w:hAnsiTheme="minorHAnsi"/>
                <w:b/>
              </w:rPr>
              <w:t>Hechos, actos y omisiones que constituyen la infracción</w:t>
            </w:r>
            <w:r w:rsidR="008D7BE2" w:rsidRPr="006F3FC3">
              <w:rPr>
                <w:rFonts w:asciiTheme="minorHAnsi" w:hAnsiTheme="minorHAnsi"/>
                <w:b/>
              </w:rPr>
              <w:t>:</w:t>
            </w:r>
            <w:r w:rsidRPr="006F3FC3">
              <w:rPr>
                <w:rFonts w:asciiTheme="minorHAnsi" w:hAnsiTheme="minorHAnsi"/>
              </w:rPr>
              <w:t xml:space="preserve"> </w:t>
            </w:r>
            <w:r w:rsidR="009B62AD" w:rsidRPr="006F3FC3">
              <w:rPr>
                <w:rFonts w:asciiTheme="minorHAnsi" w:hAnsiTheme="minorHAnsi"/>
                <w:lang w:val="es-CL"/>
              </w:rPr>
              <w:t xml:space="preserve">El caudal del efluente de descarga de la Planta de Tratamiento de Riles no ha sido monitoreado diariamente, sino de forma mensual, desde la entrada en vigencia de la R.E. </w:t>
            </w:r>
            <w:proofErr w:type="spellStart"/>
            <w:r w:rsidR="009B62AD" w:rsidRPr="006F3FC3">
              <w:rPr>
                <w:rFonts w:asciiTheme="minorHAnsi" w:hAnsiTheme="minorHAnsi"/>
                <w:lang w:val="es-CL"/>
              </w:rPr>
              <w:t>N°</w:t>
            </w:r>
            <w:proofErr w:type="spellEnd"/>
            <w:r w:rsidR="009B62AD" w:rsidRPr="006F3FC3">
              <w:rPr>
                <w:rFonts w:asciiTheme="minorHAnsi" w:hAnsiTheme="minorHAnsi"/>
                <w:lang w:val="es-CL"/>
              </w:rPr>
              <w:t xml:space="preserve"> 393/2014, que estableció el Plan de Monitoreo Provisorio de </w:t>
            </w:r>
            <w:proofErr w:type="spellStart"/>
            <w:r w:rsidR="009B62AD" w:rsidRPr="006F3FC3">
              <w:rPr>
                <w:rFonts w:asciiTheme="minorHAnsi" w:hAnsiTheme="minorHAnsi"/>
                <w:lang w:val="es-CL"/>
              </w:rPr>
              <w:t>Acuimag</w:t>
            </w:r>
            <w:proofErr w:type="spellEnd"/>
            <w:r w:rsidR="009B62AD" w:rsidRPr="006F3FC3">
              <w:rPr>
                <w:rFonts w:asciiTheme="minorHAnsi" w:hAnsiTheme="minorHAnsi"/>
                <w:lang w:val="es-CL"/>
              </w:rPr>
              <w:t xml:space="preserve"> S.A., hasta la fecha</w:t>
            </w:r>
            <w:r w:rsidR="00205CCA" w:rsidRPr="006F3FC3">
              <w:rPr>
                <w:rFonts w:asciiTheme="minorHAnsi" w:hAnsiTheme="minorHAnsi"/>
                <w:lang w:val="es-CL"/>
              </w:rPr>
              <w:t>.</w:t>
            </w:r>
          </w:p>
        </w:tc>
      </w:tr>
      <w:tr w:rsidR="000E6608" w:rsidRPr="006F3FC3" w14:paraId="19E6EEA6" w14:textId="77777777" w:rsidTr="00EE3C5E">
        <w:trPr>
          <w:trHeight w:val="687"/>
          <w:jc w:val="center"/>
        </w:trPr>
        <w:tc>
          <w:tcPr>
            <w:tcW w:w="5000" w:type="pct"/>
            <w:gridSpan w:val="7"/>
            <w:shd w:val="clear" w:color="auto" w:fill="D9D9D9" w:themeFill="background1" w:themeFillShade="D9"/>
            <w:vAlign w:val="center"/>
          </w:tcPr>
          <w:p w14:paraId="6952D4E9" w14:textId="77777777" w:rsidR="00A35BE9" w:rsidRPr="006F3FC3" w:rsidRDefault="000E6608" w:rsidP="000B409A">
            <w:pPr>
              <w:rPr>
                <w:rFonts w:asciiTheme="minorHAnsi" w:hAnsiTheme="minorHAnsi"/>
                <w:b/>
              </w:rPr>
            </w:pPr>
            <w:r w:rsidRPr="006F3FC3">
              <w:rPr>
                <w:rFonts w:asciiTheme="minorHAnsi" w:hAnsiTheme="minorHAnsi"/>
                <w:b/>
              </w:rPr>
              <w:t>Normativa pertinente:</w:t>
            </w:r>
            <w:r w:rsidR="00721EA6" w:rsidRPr="006F3FC3">
              <w:rPr>
                <w:rFonts w:asciiTheme="minorHAnsi" w:hAnsiTheme="minorHAnsi"/>
                <w:b/>
              </w:rPr>
              <w:t xml:space="preserve"> </w:t>
            </w:r>
          </w:p>
          <w:p w14:paraId="60FFDDAD" w14:textId="77777777" w:rsidR="00FC22F1" w:rsidRPr="006F3FC3" w:rsidRDefault="009B62AD" w:rsidP="000B409A">
            <w:pPr>
              <w:rPr>
                <w:rFonts w:asciiTheme="minorHAnsi" w:hAnsiTheme="minorHAnsi"/>
                <w:lang w:val="es-CL"/>
              </w:rPr>
            </w:pPr>
            <w:r w:rsidRPr="006F3FC3">
              <w:rPr>
                <w:rFonts w:asciiTheme="minorHAnsi" w:hAnsiTheme="minorHAnsi"/>
                <w:lang w:val="es-CL"/>
              </w:rPr>
              <w:t>Considerando 5 de la RCA referidos al cumplimiento del D.S. 90.</w:t>
            </w:r>
          </w:p>
          <w:p w14:paraId="582BB882" w14:textId="7647421D" w:rsidR="00FC22F1" w:rsidRPr="006F3FC3" w:rsidRDefault="009B62AD" w:rsidP="000B409A">
            <w:pPr>
              <w:rPr>
                <w:rFonts w:asciiTheme="minorHAnsi" w:hAnsiTheme="minorHAnsi"/>
                <w:lang w:val="es-CL"/>
              </w:rPr>
            </w:pPr>
            <w:r w:rsidRPr="006F3FC3">
              <w:rPr>
                <w:rFonts w:asciiTheme="minorHAnsi" w:hAnsiTheme="minorHAnsi"/>
                <w:lang w:val="es-CL"/>
              </w:rPr>
              <w:t xml:space="preserve">R.E. </w:t>
            </w:r>
            <w:proofErr w:type="spellStart"/>
            <w:r w:rsidRPr="006F3FC3">
              <w:rPr>
                <w:rFonts w:asciiTheme="minorHAnsi" w:hAnsiTheme="minorHAnsi"/>
                <w:lang w:val="es-CL"/>
              </w:rPr>
              <w:t>N°</w:t>
            </w:r>
            <w:proofErr w:type="spellEnd"/>
            <w:r w:rsidRPr="006F3FC3">
              <w:rPr>
                <w:rFonts w:asciiTheme="minorHAnsi" w:hAnsiTheme="minorHAnsi"/>
                <w:lang w:val="es-CL"/>
              </w:rPr>
              <w:t xml:space="preserve"> 393/2014 en su resuelvo </w:t>
            </w:r>
            <w:proofErr w:type="spellStart"/>
            <w:r w:rsidRPr="006F3FC3">
              <w:rPr>
                <w:rFonts w:asciiTheme="minorHAnsi" w:hAnsiTheme="minorHAnsi"/>
                <w:lang w:val="es-CL"/>
              </w:rPr>
              <w:t>N°</w:t>
            </w:r>
            <w:proofErr w:type="spellEnd"/>
            <w:r w:rsidRPr="006F3FC3">
              <w:rPr>
                <w:rFonts w:asciiTheme="minorHAnsi" w:hAnsiTheme="minorHAnsi"/>
                <w:lang w:val="es-CL"/>
              </w:rPr>
              <w:t xml:space="preserve"> 1.5.</w:t>
            </w:r>
          </w:p>
          <w:p w14:paraId="29BEDB11" w14:textId="26C04002" w:rsidR="00FB4EA2" w:rsidRPr="006F3FC3" w:rsidRDefault="009B62AD" w:rsidP="000B409A">
            <w:pPr>
              <w:rPr>
                <w:rFonts w:asciiTheme="minorHAnsi" w:hAnsiTheme="minorHAnsi"/>
                <w:b/>
              </w:rPr>
            </w:pPr>
            <w:r w:rsidRPr="006F3FC3">
              <w:rPr>
                <w:rFonts w:asciiTheme="minorHAnsi" w:hAnsiTheme="minorHAnsi"/>
                <w:lang w:val="es-CL"/>
              </w:rPr>
              <w:t xml:space="preserve">R.E. </w:t>
            </w:r>
            <w:proofErr w:type="spellStart"/>
            <w:r w:rsidRPr="006F3FC3">
              <w:rPr>
                <w:rFonts w:asciiTheme="minorHAnsi" w:hAnsiTheme="minorHAnsi"/>
                <w:lang w:val="es-CL"/>
              </w:rPr>
              <w:t>N°</w:t>
            </w:r>
            <w:proofErr w:type="spellEnd"/>
            <w:r w:rsidRPr="006F3FC3">
              <w:rPr>
                <w:rFonts w:asciiTheme="minorHAnsi" w:hAnsiTheme="minorHAnsi"/>
                <w:lang w:val="es-CL"/>
              </w:rPr>
              <w:t xml:space="preserve"> 409/2015 en su resuelvo </w:t>
            </w:r>
            <w:proofErr w:type="spellStart"/>
            <w:r w:rsidRPr="006F3FC3">
              <w:rPr>
                <w:rFonts w:asciiTheme="minorHAnsi" w:hAnsiTheme="minorHAnsi"/>
                <w:lang w:val="es-CL"/>
              </w:rPr>
              <w:t>N°</w:t>
            </w:r>
            <w:proofErr w:type="spellEnd"/>
            <w:r w:rsidRPr="006F3FC3">
              <w:rPr>
                <w:rFonts w:asciiTheme="minorHAnsi" w:hAnsiTheme="minorHAnsi"/>
                <w:lang w:val="es-CL"/>
              </w:rPr>
              <w:t xml:space="preserve"> 1.5.</w:t>
            </w:r>
          </w:p>
        </w:tc>
      </w:tr>
      <w:tr w:rsidR="008D7BE2" w:rsidRPr="006F3FC3" w14:paraId="73A9B84E" w14:textId="77777777" w:rsidTr="00EE3C5E">
        <w:trPr>
          <w:trHeight w:val="687"/>
          <w:jc w:val="center"/>
        </w:trPr>
        <w:tc>
          <w:tcPr>
            <w:tcW w:w="5000" w:type="pct"/>
            <w:gridSpan w:val="7"/>
            <w:shd w:val="clear" w:color="auto" w:fill="D9D9D9" w:themeFill="background1" w:themeFillShade="D9"/>
            <w:vAlign w:val="center"/>
          </w:tcPr>
          <w:p w14:paraId="4B5E171E" w14:textId="38644EBD" w:rsidR="008D7BE2" w:rsidRPr="006F3FC3" w:rsidRDefault="00721EA6" w:rsidP="00EE3C5E">
            <w:pPr>
              <w:jc w:val="both"/>
              <w:rPr>
                <w:rFonts w:asciiTheme="minorHAnsi" w:hAnsiTheme="minorHAnsi"/>
                <w:b/>
                <w:lang w:val="es-CL"/>
              </w:rPr>
            </w:pPr>
            <w:r w:rsidRPr="006F3FC3">
              <w:rPr>
                <w:rFonts w:asciiTheme="minorHAnsi" w:hAnsiTheme="minorHAnsi"/>
                <w:b/>
                <w:lang w:val="es-CL"/>
              </w:rPr>
              <w:t xml:space="preserve">Descripción de los efectos producidos por la infracción: </w:t>
            </w:r>
            <w:r w:rsidR="009B62AD" w:rsidRPr="006F3FC3">
              <w:rPr>
                <w:rFonts w:asciiTheme="minorHAnsi" w:hAnsiTheme="minorHAnsi"/>
              </w:rPr>
              <w:t>No se produjo ningún efecto negativo ambiental. Al respecto, se trató de una omisión formal en la entrega de información que no derivó en el incumplimiento de parámetros que, en consecuencia, podrían haber generado efectos negativos en el marco de la descarga y efluente.</w:t>
            </w:r>
          </w:p>
        </w:tc>
      </w:tr>
      <w:tr w:rsidR="00F05823" w:rsidRPr="006F3FC3" w14:paraId="3CF0EFDC" w14:textId="77777777" w:rsidTr="00EE3C5E">
        <w:trPr>
          <w:jc w:val="center"/>
        </w:trPr>
        <w:tc>
          <w:tcPr>
            <w:tcW w:w="236" w:type="pct"/>
            <w:shd w:val="clear" w:color="auto" w:fill="D9D9D9" w:themeFill="background1" w:themeFillShade="D9"/>
            <w:vAlign w:val="center"/>
          </w:tcPr>
          <w:p w14:paraId="51108371" w14:textId="7BB3B7F5" w:rsidR="00342DF2" w:rsidRPr="006F3FC3" w:rsidRDefault="00342DF2" w:rsidP="00347E58">
            <w:pPr>
              <w:jc w:val="center"/>
              <w:rPr>
                <w:rFonts w:asciiTheme="minorHAnsi" w:hAnsiTheme="minorHAnsi"/>
                <w:b/>
              </w:rPr>
            </w:pPr>
            <w:proofErr w:type="spellStart"/>
            <w:r w:rsidRPr="006F3FC3">
              <w:rPr>
                <w:rFonts w:asciiTheme="minorHAnsi" w:hAnsiTheme="minorHAnsi"/>
                <w:b/>
              </w:rPr>
              <w:t>N°</w:t>
            </w:r>
            <w:proofErr w:type="spellEnd"/>
          </w:p>
        </w:tc>
        <w:tc>
          <w:tcPr>
            <w:tcW w:w="640" w:type="pct"/>
            <w:shd w:val="clear" w:color="auto" w:fill="D9D9D9" w:themeFill="background1" w:themeFillShade="D9"/>
            <w:vAlign w:val="center"/>
          </w:tcPr>
          <w:p w14:paraId="018F70AE" w14:textId="77777777" w:rsidR="00342DF2" w:rsidRPr="006F3FC3" w:rsidRDefault="00342DF2" w:rsidP="008D7BE2">
            <w:pPr>
              <w:jc w:val="center"/>
              <w:rPr>
                <w:rFonts w:asciiTheme="minorHAnsi" w:hAnsiTheme="minorHAnsi"/>
                <w:b/>
              </w:rPr>
            </w:pPr>
            <w:r w:rsidRPr="006F3FC3">
              <w:rPr>
                <w:rFonts w:asciiTheme="minorHAnsi" w:hAnsiTheme="minorHAnsi"/>
                <w:b/>
              </w:rPr>
              <w:t>Acción</w:t>
            </w:r>
          </w:p>
        </w:tc>
        <w:tc>
          <w:tcPr>
            <w:tcW w:w="500" w:type="pct"/>
            <w:shd w:val="clear" w:color="auto" w:fill="D9D9D9" w:themeFill="background1" w:themeFillShade="D9"/>
            <w:vAlign w:val="center"/>
          </w:tcPr>
          <w:p w14:paraId="65EAD266" w14:textId="7B2D8378" w:rsidR="00342DF2" w:rsidRPr="006F3FC3" w:rsidRDefault="00342DF2" w:rsidP="00347E58">
            <w:pPr>
              <w:jc w:val="center"/>
              <w:rPr>
                <w:rFonts w:asciiTheme="minorHAnsi" w:hAnsiTheme="minorHAnsi"/>
                <w:b/>
              </w:rPr>
            </w:pPr>
            <w:r w:rsidRPr="006F3FC3">
              <w:rPr>
                <w:rFonts w:asciiTheme="minorHAnsi" w:hAnsiTheme="minorHAnsi"/>
                <w:b/>
              </w:rPr>
              <w:t>Tipo de Acción</w:t>
            </w:r>
          </w:p>
        </w:tc>
        <w:tc>
          <w:tcPr>
            <w:tcW w:w="578" w:type="pct"/>
            <w:shd w:val="clear" w:color="auto" w:fill="D9D9D9" w:themeFill="background1" w:themeFillShade="D9"/>
            <w:vAlign w:val="center"/>
          </w:tcPr>
          <w:p w14:paraId="7C967415" w14:textId="77777777" w:rsidR="00342DF2" w:rsidRPr="006F3FC3" w:rsidRDefault="00342DF2" w:rsidP="008D7BE2">
            <w:pPr>
              <w:jc w:val="center"/>
              <w:rPr>
                <w:rFonts w:asciiTheme="minorHAnsi" w:hAnsiTheme="minorHAnsi"/>
                <w:b/>
              </w:rPr>
            </w:pPr>
            <w:r w:rsidRPr="006F3FC3">
              <w:rPr>
                <w:rFonts w:asciiTheme="minorHAnsi" w:hAnsiTheme="minorHAnsi"/>
                <w:b/>
              </w:rPr>
              <w:t>Plazo de ejecución</w:t>
            </w:r>
          </w:p>
        </w:tc>
        <w:tc>
          <w:tcPr>
            <w:tcW w:w="668" w:type="pct"/>
            <w:shd w:val="clear" w:color="auto" w:fill="D9D9D9" w:themeFill="background1" w:themeFillShade="D9"/>
            <w:vAlign w:val="center"/>
          </w:tcPr>
          <w:p w14:paraId="32F05273" w14:textId="77777777" w:rsidR="00342DF2" w:rsidRPr="006F3FC3" w:rsidRDefault="00342DF2" w:rsidP="008D7BE2">
            <w:pPr>
              <w:jc w:val="center"/>
              <w:rPr>
                <w:rFonts w:asciiTheme="minorHAnsi" w:hAnsiTheme="minorHAnsi"/>
                <w:b/>
              </w:rPr>
            </w:pPr>
            <w:r w:rsidRPr="006F3FC3">
              <w:rPr>
                <w:rFonts w:asciiTheme="minorHAnsi" w:hAnsiTheme="minorHAnsi"/>
                <w:b/>
              </w:rPr>
              <w:t>Indicador de cumplimiento</w:t>
            </w:r>
          </w:p>
        </w:tc>
        <w:tc>
          <w:tcPr>
            <w:tcW w:w="773" w:type="pct"/>
            <w:shd w:val="clear" w:color="auto" w:fill="D9D9D9" w:themeFill="background1" w:themeFillShade="D9"/>
            <w:vAlign w:val="center"/>
          </w:tcPr>
          <w:p w14:paraId="4897D354" w14:textId="77777777" w:rsidR="00342DF2" w:rsidRPr="006F3FC3" w:rsidRDefault="00342DF2" w:rsidP="008D7BE2">
            <w:pPr>
              <w:jc w:val="center"/>
              <w:rPr>
                <w:rFonts w:asciiTheme="minorHAnsi" w:hAnsiTheme="minorHAnsi"/>
                <w:b/>
              </w:rPr>
            </w:pPr>
            <w:r w:rsidRPr="006F3FC3">
              <w:rPr>
                <w:rFonts w:asciiTheme="minorHAnsi" w:hAnsiTheme="minorHAnsi"/>
                <w:b/>
              </w:rPr>
              <w:t>Medios de verificación</w:t>
            </w:r>
          </w:p>
        </w:tc>
        <w:tc>
          <w:tcPr>
            <w:tcW w:w="1605" w:type="pct"/>
            <w:shd w:val="clear" w:color="auto" w:fill="D9D9D9" w:themeFill="background1" w:themeFillShade="D9"/>
            <w:vAlign w:val="center"/>
          </w:tcPr>
          <w:p w14:paraId="03931749" w14:textId="77777777" w:rsidR="00342DF2" w:rsidRPr="006F3FC3" w:rsidRDefault="00342DF2" w:rsidP="008D7BE2">
            <w:pPr>
              <w:jc w:val="center"/>
              <w:rPr>
                <w:rFonts w:asciiTheme="minorHAnsi" w:hAnsiTheme="minorHAnsi"/>
                <w:b/>
              </w:rPr>
            </w:pPr>
            <w:r w:rsidRPr="006F3FC3">
              <w:rPr>
                <w:rFonts w:asciiTheme="minorHAnsi" w:hAnsiTheme="minorHAnsi"/>
                <w:b/>
              </w:rPr>
              <w:t>Resultados de la Fiscalización</w:t>
            </w:r>
          </w:p>
        </w:tc>
      </w:tr>
      <w:tr w:rsidR="00F05823" w:rsidRPr="006F3FC3" w14:paraId="176CAE7C" w14:textId="77777777" w:rsidTr="00EE3C5E">
        <w:trPr>
          <w:trHeight w:val="556"/>
          <w:jc w:val="center"/>
        </w:trPr>
        <w:tc>
          <w:tcPr>
            <w:tcW w:w="236" w:type="pct"/>
            <w:vAlign w:val="center"/>
          </w:tcPr>
          <w:p w14:paraId="022EA870" w14:textId="77777777" w:rsidR="00342DF2" w:rsidRPr="006F3FC3" w:rsidRDefault="00FB4EA2" w:rsidP="00BA3018">
            <w:pPr>
              <w:jc w:val="center"/>
              <w:rPr>
                <w:rFonts w:asciiTheme="minorHAnsi" w:hAnsiTheme="minorHAnsi"/>
              </w:rPr>
            </w:pPr>
            <w:r w:rsidRPr="006F3FC3">
              <w:rPr>
                <w:rFonts w:asciiTheme="minorHAnsi" w:hAnsiTheme="minorHAnsi"/>
              </w:rPr>
              <w:t>1</w:t>
            </w:r>
          </w:p>
        </w:tc>
        <w:tc>
          <w:tcPr>
            <w:tcW w:w="640" w:type="pct"/>
          </w:tcPr>
          <w:p w14:paraId="5300782D" w14:textId="77777777" w:rsidR="00342DF2" w:rsidRPr="006F3FC3" w:rsidRDefault="009B62AD" w:rsidP="0084239D">
            <w:pPr>
              <w:jc w:val="both"/>
              <w:rPr>
                <w:rFonts w:asciiTheme="minorHAnsi" w:hAnsiTheme="minorHAnsi"/>
              </w:rPr>
            </w:pPr>
            <w:r w:rsidRPr="006F3FC3">
              <w:rPr>
                <w:rFonts w:asciiTheme="minorHAnsi" w:hAnsiTheme="minorHAnsi"/>
                <w:lang w:val="es-CL"/>
              </w:rPr>
              <w:t>Presentación ante la SMA de un registro diario del caudal de los riles desde el año 2015 a la fecha para efectos de caracterizar la descarga.</w:t>
            </w:r>
          </w:p>
        </w:tc>
        <w:tc>
          <w:tcPr>
            <w:tcW w:w="500" w:type="pct"/>
          </w:tcPr>
          <w:p w14:paraId="540F25A0" w14:textId="1C19987E" w:rsidR="00342DF2" w:rsidRPr="006F3FC3" w:rsidRDefault="00F75179" w:rsidP="006943FB">
            <w:pPr>
              <w:jc w:val="center"/>
              <w:rPr>
                <w:rFonts w:asciiTheme="minorHAnsi" w:hAnsiTheme="minorHAnsi"/>
              </w:rPr>
            </w:pPr>
            <w:r w:rsidRPr="006F3FC3">
              <w:rPr>
                <w:rFonts w:asciiTheme="minorHAnsi" w:hAnsiTheme="minorHAnsi"/>
              </w:rPr>
              <w:t>Por ejecutar</w:t>
            </w:r>
          </w:p>
        </w:tc>
        <w:tc>
          <w:tcPr>
            <w:tcW w:w="578" w:type="pct"/>
          </w:tcPr>
          <w:p w14:paraId="64233C58" w14:textId="2AC1F4CB" w:rsidR="00342DF2" w:rsidRPr="006F3FC3" w:rsidRDefault="009B62AD" w:rsidP="0084239D">
            <w:pPr>
              <w:jc w:val="both"/>
              <w:rPr>
                <w:rFonts w:asciiTheme="minorHAnsi" w:hAnsiTheme="minorHAnsi"/>
              </w:rPr>
            </w:pPr>
            <w:r w:rsidRPr="006F3FC3">
              <w:rPr>
                <w:rFonts w:asciiTheme="minorHAnsi" w:hAnsiTheme="minorHAnsi"/>
              </w:rPr>
              <w:t>Junto con la aprobación del PC</w:t>
            </w:r>
            <w:r w:rsidR="00601F08" w:rsidRPr="006F3FC3">
              <w:rPr>
                <w:rFonts w:asciiTheme="minorHAnsi" w:hAnsiTheme="minorHAnsi"/>
              </w:rPr>
              <w:t>.</w:t>
            </w:r>
          </w:p>
        </w:tc>
        <w:tc>
          <w:tcPr>
            <w:tcW w:w="668" w:type="pct"/>
          </w:tcPr>
          <w:p w14:paraId="36CEF847" w14:textId="679AD43B" w:rsidR="00342DF2" w:rsidRPr="006F3FC3" w:rsidRDefault="009B62AD" w:rsidP="0084239D">
            <w:pPr>
              <w:jc w:val="both"/>
              <w:rPr>
                <w:rFonts w:asciiTheme="minorHAnsi" w:hAnsiTheme="minorHAnsi"/>
              </w:rPr>
            </w:pPr>
            <w:r w:rsidRPr="006F3FC3">
              <w:rPr>
                <w:rFonts w:asciiTheme="minorHAnsi" w:hAnsiTheme="minorHAnsi"/>
              </w:rPr>
              <w:t>Se presenta reporte diario desde 2015 en adelante</w:t>
            </w:r>
            <w:r w:rsidR="00601F08" w:rsidRPr="006F3FC3">
              <w:rPr>
                <w:rFonts w:asciiTheme="minorHAnsi" w:hAnsiTheme="minorHAnsi"/>
              </w:rPr>
              <w:t>.</w:t>
            </w:r>
          </w:p>
        </w:tc>
        <w:tc>
          <w:tcPr>
            <w:tcW w:w="773" w:type="pct"/>
          </w:tcPr>
          <w:p w14:paraId="04E5A291" w14:textId="57064EFA" w:rsidR="00E46B8D" w:rsidRPr="00EE3C5E" w:rsidRDefault="00E46B8D" w:rsidP="0084239D">
            <w:pPr>
              <w:jc w:val="both"/>
              <w:rPr>
                <w:rFonts w:asciiTheme="minorHAnsi" w:hAnsiTheme="minorHAnsi"/>
                <w:u w:val="single"/>
              </w:rPr>
            </w:pPr>
            <w:r w:rsidRPr="00EE3C5E">
              <w:rPr>
                <w:u w:val="single"/>
              </w:rPr>
              <w:t>Reportes de avance:</w:t>
            </w:r>
          </w:p>
          <w:p w14:paraId="23F0B2D7" w14:textId="77777777" w:rsidR="00E46B8D" w:rsidRPr="006F3FC3" w:rsidRDefault="009B62AD" w:rsidP="0084239D">
            <w:pPr>
              <w:jc w:val="both"/>
              <w:rPr>
                <w:rFonts w:asciiTheme="minorHAnsi" w:hAnsiTheme="minorHAnsi"/>
              </w:rPr>
            </w:pPr>
            <w:r w:rsidRPr="006F3FC3">
              <w:rPr>
                <w:rFonts w:asciiTheme="minorHAnsi" w:hAnsiTheme="minorHAnsi"/>
              </w:rPr>
              <w:t>Reporte bimensual que incluirá el caudal diario del efluente desde el año 2015 a la fecha, considerando los registros hasta el mes previo al que se envíe el Reporte Inicial. Es decir, si el mes en el que se presenta el Reporte Inicial corresponde al mes de julio, se consideraran todos los registros hasta el mes de junio inclusive.</w:t>
            </w:r>
          </w:p>
          <w:p w14:paraId="366F81EE" w14:textId="77777777" w:rsidR="00E46B8D" w:rsidRPr="006F3FC3" w:rsidRDefault="00E46B8D" w:rsidP="0084239D">
            <w:pPr>
              <w:jc w:val="both"/>
              <w:rPr>
                <w:rFonts w:asciiTheme="minorHAnsi" w:hAnsiTheme="minorHAnsi"/>
              </w:rPr>
            </w:pPr>
          </w:p>
          <w:p w14:paraId="6987222A" w14:textId="7E44E073" w:rsidR="00E46B8D" w:rsidRPr="00EE3C5E" w:rsidRDefault="00E46B8D" w:rsidP="0084239D">
            <w:pPr>
              <w:jc w:val="both"/>
              <w:rPr>
                <w:rFonts w:asciiTheme="minorHAnsi" w:hAnsiTheme="minorHAnsi"/>
                <w:u w:val="single"/>
              </w:rPr>
            </w:pPr>
            <w:r w:rsidRPr="00EE3C5E">
              <w:rPr>
                <w:u w:val="single"/>
              </w:rPr>
              <w:t>Reporte final:</w:t>
            </w:r>
          </w:p>
          <w:p w14:paraId="3D177C62" w14:textId="1CFBE408" w:rsidR="00C44681" w:rsidRPr="006F3FC3" w:rsidRDefault="009B62AD" w:rsidP="0084239D">
            <w:pPr>
              <w:jc w:val="both"/>
              <w:rPr>
                <w:rFonts w:asciiTheme="minorHAnsi" w:hAnsiTheme="minorHAnsi"/>
              </w:rPr>
            </w:pPr>
            <w:r w:rsidRPr="006F3FC3">
              <w:rPr>
                <w:rFonts w:asciiTheme="minorHAnsi" w:hAnsiTheme="minorHAnsi"/>
              </w:rPr>
              <w:lastRenderedPageBreak/>
              <w:t>Se acompañará el reporte de avance respectivo</w:t>
            </w:r>
            <w:r w:rsidR="00E46B8D" w:rsidRPr="006F3FC3">
              <w:rPr>
                <w:rFonts w:asciiTheme="minorHAnsi" w:hAnsiTheme="minorHAnsi"/>
              </w:rPr>
              <w:t>.</w:t>
            </w:r>
          </w:p>
        </w:tc>
        <w:tc>
          <w:tcPr>
            <w:tcW w:w="1605" w:type="pct"/>
            <w:shd w:val="clear" w:color="auto" w:fill="auto"/>
          </w:tcPr>
          <w:p w14:paraId="490B851B" w14:textId="546EB2E2" w:rsidR="00413DC6" w:rsidRPr="00EE3C5E" w:rsidRDefault="003B2E2D" w:rsidP="004C4563">
            <w:pPr>
              <w:jc w:val="both"/>
              <w:rPr>
                <w:rFonts w:asciiTheme="minorHAnsi" w:hAnsiTheme="minorHAnsi"/>
              </w:rPr>
            </w:pPr>
            <w:r w:rsidRPr="00FB46F2">
              <w:lastRenderedPageBreak/>
              <w:t>Mediante reportes bimensuales, emitidos en los meses de septiembre y noviembre de 2017, y enero</w:t>
            </w:r>
            <w:r w:rsidR="008A5631" w:rsidRPr="00EF6F36">
              <w:t xml:space="preserve">, </w:t>
            </w:r>
            <w:r w:rsidRPr="00EF6F36">
              <w:t>marzo</w:t>
            </w:r>
            <w:r w:rsidR="001C51FD">
              <w:t xml:space="preserve"> y</w:t>
            </w:r>
            <w:r w:rsidR="00DD3965" w:rsidRPr="00EF6F36">
              <w:t xml:space="preserve"> </w:t>
            </w:r>
            <w:r w:rsidR="008A5631" w:rsidRPr="00EF6F36">
              <w:t>mayo</w:t>
            </w:r>
            <w:r w:rsidRPr="00EF6F36">
              <w:t xml:space="preserve"> de 2018, la empresa Servicios de</w:t>
            </w:r>
            <w:r w:rsidRPr="0047359B">
              <w:t xml:space="preserve"> Acuicultura </w:t>
            </w:r>
            <w:proofErr w:type="spellStart"/>
            <w:r w:rsidRPr="0047359B">
              <w:t>Acuimag</w:t>
            </w:r>
            <w:proofErr w:type="spellEnd"/>
            <w:r w:rsidRPr="0047359B">
              <w:t xml:space="preserve"> S.A. remitió los registros de caudal diario del efluente</w:t>
            </w:r>
            <w:r w:rsidR="00813109" w:rsidRPr="00EE3C5E">
              <w:t xml:space="preserve"> </w:t>
            </w:r>
            <w:r w:rsidR="00C7557F" w:rsidRPr="00EE3C5E">
              <w:t xml:space="preserve">que es descargado desde el año 2015 a través del emisario submarino </w:t>
            </w:r>
            <w:r w:rsidR="00813109" w:rsidRPr="00EE3C5E">
              <w:t>(Ver Anexos 3, 4, 6, 8 y 11)</w:t>
            </w:r>
            <w:r w:rsidR="00413DC6" w:rsidRPr="00FB46F2">
              <w:t>.</w:t>
            </w:r>
            <w:r w:rsidR="00E54BE3" w:rsidRPr="00EE3C5E">
              <w:t xml:space="preserve"> Cabe hacer presente que los registros de caudal comprendidos desde junio de 2017 detallan claramente los valores de volumen leído cada 24 horas por flujómetro electromagnético </w:t>
            </w:r>
            <w:r w:rsidR="00491461" w:rsidRPr="00EE3C5E">
              <w:t xml:space="preserve">y que fueron utilizados </w:t>
            </w:r>
            <w:r w:rsidR="00E54BE3" w:rsidRPr="00EE3C5E">
              <w:t>para el cálculo del flujo diario descargado por el emisario</w:t>
            </w:r>
            <w:r w:rsidR="0047359B">
              <w:t xml:space="preserve"> (Ver Imágenes 1 y 2)</w:t>
            </w:r>
            <w:r w:rsidR="00E54BE3" w:rsidRPr="00EE3C5E">
              <w:t>.</w:t>
            </w:r>
          </w:p>
          <w:p w14:paraId="59FE3DEA" w14:textId="77777777" w:rsidR="003B2E2D" w:rsidRPr="00EE3C5E" w:rsidRDefault="003B2E2D" w:rsidP="004C4563">
            <w:pPr>
              <w:jc w:val="both"/>
              <w:rPr>
                <w:rFonts w:asciiTheme="minorHAnsi" w:hAnsiTheme="minorHAnsi"/>
              </w:rPr>
            </w:pPr>
          </w:p>
          <w:p w14:paraId="1B8D5117" w14:textId="2725BC37" w:rsidR="004043DD" w:rsidRPr="00EE3C5E" w:rsidRDefault="003B2E2D" w:rsidP="004C4563">
            <w:pPr>
              <w:jc w:val="both"/>
              <w:rPr>
                <w:rFonts w:asciiTheme="minorHAnsi" w:hAnsiTheme="minorHAnsi"/>
              </w:rPr>
            </w:pPr>
            <w:r w:rsidRPr="00FB46F2">
              <w:t>Adicionalmente, mediante Oficio/D.T</w:t>
            </w:r>
            <w:r w:rsidR="00E42FE7" w:rsidRPr="00EF6F36">
              <w:t>.</w:t>
            </w:r>
            <w:r w:rsidRPr="00EF6F36">
              <w:t xml:space="preserve"> </w:t>
            </w:r>
            <w:proofErr w:type="spellStart"/>
            <w:r w:rsidRPr="00EF6F36">
              <w:t>N°</w:t>
            </w:r>
            <w:proofErr w:type="spellEnd"/>
            <w:r w:rsidRPr="00EF6F36">
              <w:t xml:space="preserve"> </w:t>
            </w:r>
            <w:r w:rsidR="008C374C" w:rsidRPr="00EF6F36">
              <w:t>118</w:t>
            </w:r>
            <w:r w:rsidRPr="00EF6F36">
              <w:t xml:space="preserve">/18, presentado con fecha </w:t>
            </w:r>
            <w:r w:rsidR="008C374C" w:rsidRPr="00811A8D">
              <w:t>01/08/18</w:t>
            </w:r>
            <w:r w:rsidRPr="00811A8D">
              <w:t xml:space="preserve">, </w:t>
            </w:r>
            <w:r w:rsidR="00F806AC" w:rsidRPr="00F23A82">
              <w:t xml:space="preserve">el titular </w:t>
            </w:r>
            <w:r w:rsidR="008C374C" w:rsidRPr="007C76B8">
              <w:t>adjuntó</w:t>
            </w:r>
            <w:r w:rsidR="00413DC6" w:rsidRPr="00FE30EE">
              <w:t xml:space="preserve"> reporte final con</w:t>
            </w:r>
            <w:r w:rsidR="008C374C" w:rsidRPr="009649C1">
              <w:t xml:space="preserve"> </w:t>
            </w:r>
            <w:r w:rsidRPr="00FB46F2">
              <w:t xml:space="preserve">la información </w:t>
            </w:r>
            <w:r w:rsidR="00413DC6" w:rsidRPr="00FB46F2">
              <w:t>consolidada de los reportes bimensuales</w:t>
            </w:r>
            <w:r w:rsidR="00FB46F2" w:rsidRPr="00EE3C5E">
              <w:t xml:space="preserve"> previos, adjuntando además registros de caudal diario del efluente correspondientes a los meses de mayo y junio de 2018</w:t>
            </w:r>
            <w:r w:rsidR="00E2668D" w:rsidRPr="00CD1BB7">
              <w:t xml:space="preserve"> (Ver Anexo 13).</w:t>
            </w:r>
          </w:p>
        </w:tc>
      </w:tr>
      <w:tr w:rsidR="00F05823" w:rsidRPr="006F3FC3" w14:paraId="4AD3AABD" w14:textId="77777777" w:rsidTr="00EE3C5E">
        <w:trPr>
          <w:trHeight w:val="556"/>
          <w:jc w:val="center"/>
        </w:trPr>
        <w:tc>
          <w:tcPr>
            <w:tcW w:w="236" w:type="pct"/>
            <w:vAlign w:val="center"/>
          </w:tcPr>
          <w:p w14:paraId="3F6E7754" w14:textId="77777777" w:rsidR="009B62AD" w:rsidRPr="006F3FC3" w:rsidRDefault="009B62AD" w:rsidP="00BA3018">
            <w:pPr>
              <w:jc w:val="center"/>
              <w:rPr>
                <w:rFonts w:asciiTheme="minorHAnsi" w:hAnsiTheme="minorHAnsi"/>
              </w:rPr>
            </w:pPr>
            <w:r w:rsidRPr="006F3FC3">
              <w:rPr>
                <w:rFonts w:asciiTheme="minorHAnsi" w:hAnsiTheme="minorHAnsi"/>
              </w:rPr>
              <w:t>2</w:t>
            </w:r>
          </w:p>
        </w:tc>
        <w:tc>
          <w:tcPr>
            <w:tcW w:w="640" w:type="pct"/>
          </w:tcPr>
          <w:p w14:paraId="0BE4B8C5" w14:textId="7CC0ACE7" w:rsidR="009B62AD" w:rsidRPr="006F3FC3" w:rsidRDefault="009B62AD" w:rsidP="00EE3C5E">
            <w:pPr>
              <w:jc w:val="both"/>
              <w:rPr>
                <w:rFonts w:asciiTheme="minorHAnsi" w:hAnsiTheme="minorHAnsi"/>
              </w:rPr>
            </w:pPr>
            <w:r w:rsidRPr="006F3FC3">
              <w:rPr>
                <w:rFonts w:asciiTheme="minorHAnsi" w:hAnsiTheme="minorHAnsi"/>
              </w:rPr>
              <w:t>Monitoreo y reporte del caudal diario durante toda la vigencia del PC</w:t>
            </w:r>
            <w:r w:rsidR="00571063" w:rsidRPr="006F3FC3">
              <w:rPr>
                <w:rFonts w:asciiTheme="minorHAnsi" w:hAnsiTheme="minorHAnsi"/>
              </w:rPr>
              <w:t>.</w:t>
            </w:r>
          </w:p>
        </w:tc>
        <w:tc>
          <w:tcPr>
            <w:tcW w:w="500" w:type="pct"/>
          </w:tcPr>
          <w:p w14:paraId="60911C94" w14:textId="4439A190" w:rsidR="009B62AD" w:rsidRPr="006F3FC3" w:rsidRDefault="00571063" w:rsidP="006943FB">
            <w:pPr>
              <w:jc w:val="center"/>
              <w:rPr>
                <w:rFonts w:asciiTheme="minorHAnsi" w:hAnsiTheme="minorHAnsi"/>
              </w:rPr>
            </w:pPr>
            <w:r w:rsidRPr="006F3FC3">
              <w:rPr>
                <w:rFonts w:asciiTheme="minorHAnsi" w:hAnsiTheme="minorHAnsi"/>
              </w:rPr>
              <w:t>Por ejecutar</w:t>
            </w:r>
          </w:p>
        </w:tc>
        <w:tc>
          <w:tcPr>
            <w:tcW w:w="578" w:type="pct"/>
          </w:tcPr>
          <w:p w14:paraId="3A0250C1" w14:textId="659F81F8" w:rsidR="009B62AD" w:rsidRPr="006F3FC3" w:rsidRDefault="009B62AD" w:rsidP="0084239D">
            <w:pPr>
              <w:jc w:val="both"/>
              <w:rPr>
                <w:rFonts w:asciiTheme="minorHAnsi" w:hAnsiTheme="minorHAnsi"/>
              </w:rPr>
            </w:pPr>
            <w:r w:rsidRPr="006F3FC3">
              <w:rPr>
                <w:rFonts w:asciiTheme="minorHAnsi" w:hAnsiTheme="minorHAnsi"/>
              </w:rPr>
              <w:t>Inmediatamente desde la aprobación del PC</w:t>
            </w:r>
            <w:r w:rsidR="00571063" w:rsidRPr="006F3FC3">
              <w:rPr>
                <w:rFonts w:asciiTheme="minorHAnsi" w:hAnsiTheme="minorHAnsi"/>
              </w:rPr>
              <w:t>.</w:t>
            </w:r>
          </w:p>
          <w:p w14:paraId="05E0C0AD" w14:textId="77777777" w:rsidR="009B62AD" w:rsidRPr="006F3FC3" w:rsidRDefault="009B62AD" w:rsidP="00E42FE7">
            <w:pPr>
              <w:rPr>
                <w:rFonts w:asciiTheme="minorHAnsi" w:hAnsiTheme="minorHAnsi"/>
              </w:rPr>
            </w:pPr>
          </w:p>
        </w:tc>
        <w:tc>
          <w:tcPr>
            <w:tcW w:w="668" w:type="pct"/>
          </w:tcPr>
          <w:p w14:paraId="1A4C680B" w14:textId="248CB1B3" w:rsidR="009B62AD" w:rsidRPr="006F3FC3" w:rsidRDefault="009B62AD" w:rsidP="0084239D">
            <w:pPr>
              <w:jc w:val="both"/>
              <w:rPr>
                <w:rFonts w:asciiTheme="minorHAnsi" w:hAnsiTheme="minorHAnsi"/>
              </w:rPr>
            </w:pPr>
            <w:r w:rsidRPr="006F3FC3">
              <w:rPr>
                <w:rFonts w:asciiTheme="minorHAnsi" w:hAnsiTheme="minorHAnsi"/>
              </w:rPr>
              <w:t xml:space="preserve">Se envía a la SMA el reporte bimensual con el monitoreo del caudal del Emisario de la Piscicultura Río </w:t>
            </w:r>
            <w:proofErr w:type="spellStart"/>
            <w:r w:rsidRPr="006F3FC3">
              <w:rPr>
                <w:rFonts w:asciiTheme="minorHAnsi" w:hAnsiTheme="minorHAnsi"/>
              </w:rPr>
              <w:t>Hollemberg</w:t>
            </w:r>
            <w:proofErr w:type="spellEnd"/>
            <w:r w:rsidRPr="006F3FC3">
              <w:rPr>
                <w:rFonts w:asciiTheme="minorHAnsi" w:hAnsiTheme="minorHAnsi"/>
              </w:rPr>
              <w:t>, en conjunto a la medición de RILES</w:t>
            </w:r>
            <w:r w:rsidR="00571063" w:rsidRPr="006F3FC3">
              <w:rPr>
                <w:rFonts w:asciiTheme="minorHAnsi" w:hAnsiTheme="minorHAnsi"/>
              </w:rPr>
              <w:t>.</w:t>
            </w:r>
          </w:p>
        </w:tc>
        <w:tc>
          <w:tcPr>
            <w:tcW w:w="773" w:type="pct"/>
          </w:tcPr>
          <w:p w14:paraId="2F29A2A1" w14:textId="6BE459D5" w:rsidR="00EE1725" w:rsidRPr="00EE3C5E" w:rsidRDefault="00EE1725" w:rsidP="001D5917">
            <w:pPr>
              <w:jc w:val="both"/>
              <w:rPr>
                <w:rFonts w:asciiTheme="minorHAnsi" w:hAnsiTheme="minorHAnsi"/>
                <w:u w:val="single"/>
              </w:rPr>
            </w:pPr>
            <w:r w:rsidRPr="00EE3C5E">
              <w:rPr>
                <w:u w:val="single"/>
              </w:rPr>
              <w:t>Reporte</w:t>
            </w:r>
            <w:r w:rsidR="008B6AA6" w:rsidRPr="006F3FC3">
              <w:rPr>
                <w:rFonts w:asciiTheme="minorHAnsi" w:hAnsiTheme="minorHAnsi"/>
                <w:u w:val="single"/>
              </w:rPr>
              <w:t>s de avance</w:t>
            </w:r>
            <w:r w:rsidRPr="00EE3C5E">
              <w:rPr>
                <w:u w:val="single"/>
              </w:rPr>
              <w:t>:</w:t>
            </w:r>
          </w:p>
          <w:p w14:paraId="321A6B28" w14:textId="77777777" w:rsidR="00EE1725" w:rsidRPr="006F3FC3" w:rsidRDefault="009B62AD" w:rsidP="001D5917">
            <w:pPr>
              <w:jc w:val="both"/>
              <w:rPr>
                <w:rFonts w:asciiTheme="minorHAnsi" w:hAnsiTheme="minorHAnsi"/>
              </w:rPr>
            </w:pPr>
            <w:r w:rsidRPr="006F3FC3">
              <w:rPr>
                <w:rFonts w:asciiTheme="minorHAnsi" w:hAnsiTheme="minorHAnsi"/>
              </w:rPr>
              <w:t xml:space="preserve">Se </w:t>
            </w:r>
            <w:r w:rsidR="002C54A2" w:rsidRPr="006F3FC3">
              <w:rPr>
                <w:rFonts w:asciiTheme="minorHAnsi" w:hAnsiTheme="minorHAnsi"/>
              </w:rPr>
              <w:t>enviará</w:t>
            </w:r>
            <w:r w:rsidRPr="006F3FC3">
              <w:rPr>
                <w:rFonts w:asciiTheme="minorHAnsi" w:hAnsiTheme="minorHAnsi"/>
              </w:rPr>
              <w:t xml:space="preserve"> a la SMA un reporte bimensual con el monitoreo del caudal diario a través de RETC. Junto a cada Reporte de Avance se </w:t>
            </w:r>
            <w:r w:rsidR="002C54A2" w:rsidRPr="006F3FC3">
              <w:rPr>
                <w:rFonts w:asciiTheme="minorHAnsi" w:hAnsiTheme="minorHAnsi"/>
              </w:rPr>
              <w:t>acompañará</w:t>
            </w:r>
            <w:r w:rsidRPr="006F3FC3">
              <w:rPr>
                <w:rFonts w:asciiTheme="minorHAnsi" w:hAnsiTheme="minorHAnsi"/>
              </w:rPr>
              <w:t xml:space="preserve"> copia de los comprobantes de ingreso al RETC, que hayan generado durante el periodo reportado.</w:t>
            </w:r>
          </w:p>
          <w:p w14:paraId="35DDC365" w14:textId="77777777" w:rsidR="00EE1725" w:rsidRPr="006F3FC3" w:rsidRDefault="00EE1725" w:rsidP="001D5917">
            <w:pPr>
              <w:jc w:val="both"/>
              <w:rPr>
                <w:rFonts w:asciiTheme="minorHAnsi" w:hAnsiTheme="minorHAnsi"/>
              </w:rPr>
            </w:pPr>
          </w:p>
          <w:p w14:paraId="0616441B" w14:textId="497F7423" w:rsidR="00EE1725" w:rsidRPr="00EE3C5E" w:rsidRDefault="00EE1725" w:rsidP="001D5917">
            <w:pPr>
              <w:jc w:val="both"/>
              <w:rPr>
                <w:rFonts w:asciiTheme="minorHAnsi" w:hAnsiTheme="minorHAnsi"/>
                <w:u w:val="single"/>
              </w:rPr>
            </w:pPr>
            <w:r w:rsidRPr="00EE3C5E">
              <w:rPr>
                <w:u w:val="single"/>
              </w:rPr>
              <w:t>Reporte final:</w:t>
            </w:r>
          </w:p>
          <w:p w14:paraId="00403482" w14:textId="6DB25D86" w:rsidR="001D5917" w:rsidRPr="006F3FC3" w:rsidRDefault="001D5917" w:rsidP="001D5917">
            <w:pPr>
              <w:jc w:val="both"/>
              <w:rPr>
                <w:rFonts w:asciiTheme="minorHAnsi" w:hAnsiTheme="minorHAnsi"/>
                <w:lang w:val="es-CL"/>
              </w:rPr>
            </w:pPr>
            <w:r w:rsidRPr="006F3FC3">
              <w:rPr>
                <w:rFonts w:asciiTheme="minorHAnsi" w:hAnsiTheme="minorHAnsi"/>
                <w:lang w:val="es-CL"/>
              </w:rPr>
              <w:t xml:space="preserve">Se </w:t>
            </w:r>
            <w:r w:rsidR="009F3B40" w:rsidRPr="006F3FC3">
              <w:rPr>
                <w:rFonts w:asciiTheme="minorHAnsi" w:hAnsiTheme="minorHAnsi"/>
                <w:lang w:val="es-CL"/>
              </w:rPr>
              <w:t>enviará</w:t>
            </w:r>
            <w:r w:rsidRPr="006F3FC3">
              <w:rPr>
                <w:rFonts w:asciiTheme="minorHAnsi" w:hAnsiTheme="minorHAnsi"/>
                <w:lang w:val="es-CL"/>
              </w:rPr>
              <w:t xml:space="preserve"> a la SMA un reporte</w:t>
            </w:r>
          </w:p>
          <w:p w14:paraId="3A2B0FC8" w14:textId="77777777" w:rsidR="001D5917" w:rsidRPr="006F3FC3" w:rsidRDefault="001D5917" w:rsidP="001D5917">
            <w:pPr>
              <w:jc w:val="both"/>
              <w:rPr>
                <w:rFonts w:asciiTheme="minorHAnsi" w:hAnsiTheme="minorHAnsi"/>
                <w:lang w:val="es-CL"/>
              </w:rPr>
            </w:pPr>
            <w:r w:rsidRPr="006F3FC3">
              <w:rPr>
                <w:rFonts w:asciiTheme="minorHAnsi" w:hAnsiTheme="minorHAnsi"/>
                <w:lang w:val="es-CL"/>
              </w:rPr>
              <w:t>final con el monitoreo Mensual y</w:t>
            </w:r>
          </w:p>
          <w:p w14:paraId="21093A1C" w14:textId="77777777" w:rsidR="001D5917" w:rsidRPr="006F3FC3" w:rsidRDefault="001D5917" w:rsidP="001D5917">
            <w:pPr>
              <w:jc w:val="both"/>
              <w:rPr>
                <w:rFonts w:asciiTheme="minorHAnsi" w:hAnsiTheme="minorHAnsi"/>
                <w:lang w:val="es-CL"/>
              </w:rPr>
            </w:pPr>
            <w:r w:rsidRPr="006F3FC3">
              <w:rPr>
                <w:rFonts w:asciiTheme="minorHAnsi" w:hAnsiTheme="minorHAnsi"/>
                <w:lang w:val="es-CL"/>
              </w:rPr>
              <w:t>diario del caudal a través del</w:t>
            </w:r>
          </w:p>
          <w:p w14:paraId="7A070CD9" w14:textId="77777777" w:rsidR="009F3B40" w:rsidRPr="006F3FC3" w:rsidRDefault="001D5917" w:rsidP="001D5917">
            <w:pPr>
              <w:jc w:val="both"/>
              <w:rPr>
                <w:rFonts w:asciiTheme="minorHAnsi" w:hAnsiTheme="minorHAnsi"/>
                <w:lang w:val="es-CL"/>
              </w:rPr>
            </w:pPr>
            <w:r w:rsidRPr="006F3FC3">
              <w:rPr>
                <w:rFonts w:asciiTheme="minorHAnsi" w:hAnsiTheme="minorHAnsi"/>
                <w:lang w:val="es-CL"/>
              </w:rPr>
              <w:t>RETC</w:t>
            </w:r>
            <w:r w:rsidR="009F3B40" w:rsidRPr="006F3FC3">
              <w:rPr>
                <w:rFonts w:asciiTheme="minorHAnsi" w:hAnsiTheme="minorHAnsi"/>
                <w:lang w:val="es-CL"/>
              </w:rPr>
              <w:t>.</w:t>
            </w:r>
          </w:p>
        </w:tc>
        <w:tc>
          <w:tcPr>
            <w:tcW w:w="1605" w:type="pct"/>
          </w:tcPr>
          <w:p w14:paraId="7B84E860" w14:textId="382A53CD" w:rsidR="008C374C" w:rsidRPr="00EE3C5E" w:rsidRDefault="008C374C" w:rsidP="008C374C">
            <w:pPr>
              <w:jc w:val="both"/>
              <w:rPr>
                <w:rFonts w:asciiTheme="minorHAnsi" w:hAnsiTheme="minorHAnsi"/>
              </w:rPr>
            </w:pPr>
            <w:r w:rsidRPr="00DF3210">
              <w:t>Mediante reportes bimensuales, emitidos en los meses de septiembre y noviembre de 2017, y enero</w:t>
            </w:r>
            <w:r w:rsidR="002E5DBD" w:rsidRPr="00EF6F36">
              <w:t xml:space="preserve">, </w:t>
            </w:r>
            <w:r w:rsidRPr="00EF6F36">
              <w:t>marzo</w:t>
            </w:r>
            <w:r w:rsidR="00173F1F">
              <w:t xml:space="preserve"> y</w:t>
            </w:r>
            <w:r w:rsidR="00DD3965" w:rsidRPr="00EF6F36">
              <w:t xml:space="preserve"> </w:t>
            </w:r>
            <w:r w:rsidR="002E5DBD" w:rsidRPr="00EF6F36">
              <w:t>mayo</w:t>
            </w:r>
            <w:r w:rsidRPr="00EF6F36">
              <w:t xml:space="preserve"> de 2018, la empresa Servicios de Acuicultura </w:t>
            </w:r>
            <w:proofErr w:type="spellStart"/>
            <w:r w:rsidRPr="00EF6F36">
              <w:t>Acu</w:t>
            </w:r>
            <w:r w:rsidRPr="00E76887">
              <w:t>imag</w:t>
            </w:r>
            <w:proofErr w:type="spellEnd"/>
            <w:r w:rsidRPr="00E76887">
              <w:t xml:space="preserve"> S.A. remitió </w:t>
            </w:r>
            <w:r w:rsidR="002E5DBD" w:rsidRPr="00811A8D">
              <w:t xml:space="preserve">copia digitalizada </w:t>
            </w:r>
            <w:r w:rsidR="00BF26D8" w:rsidRPr="00EE3C5E">
              <w:t xml:space="preserve">de los certificados de autocontrol correspondientes a cada período de evaluación </w:t>
            </w:r>
            <w:r w:rsidR="009A7AB7" w:rsidRPr="00EE3C5E">
              <w:t xml:space="preserve">(mensual) </w:t>
            </w:r>
            <w:r w:rsidR="00BF26D8" w:rsidRPr="00EE3C5E">
              <w:t xml:space="preserve">reportado a través del Sistema de Fiscalización de Norma de Emisión Residuos Industriales Líquidos del RETC, </w:t>
            </w:r>
            <w:r w:rsidR="00F94653" w:rsidRPr="00EE3C5E">
              <w:t xml:space="preserve">incluyendo </w:t>
            </w:r>
            <w:r w:rsidR="00BF26D8" w:rsidRPr="00EE3C5E">
              <w:t>a partir de</w:t>
            </w:r>
            <w:r w:rsidR="00F94653" w:rsidRPr="00EE3C5E">
              <w:t xml:space="preserve">l mes de </w:t>
            </w:r>
            <w:r w:rsidR="00BF26D8" w:rsidRPr="00EE3C5E">
              <w:t>agosto de 2017 la información de caudal</w:t>
            </w:r>
            <w:r w:rsidR="009A7AB7" w:rsidRPr="00EE3C5E">
              <w:t>es</w:t>
            </w:r>
            <w:r w:rsidR="00BF26D8" w:rsidRPr="00EE3C5E">
              <w:t xml:space="preserve"> evacuado</w:t>
            </w:r>
            <w:r w:rsidR="009A7AB7" w:rsidRPr="00EE3C5E">
              <w:t>s</w:t>
            </w:r>
            <w:r w:rsidR="00BF26D8" w:rsidRPr="00EE3C5E">
              <w:t xml:space="preserve"> </w:t>
            </w:r>
            <w:r w:rsidR="009A7AB7" w:rsidRPr="00EE3C5E">
              <w:t xml:space="preserve">durante </w:t>
            </w:r>
            <w:r w:rsidR="00BF26D8" w:rsidRPr="00EE3C5E">
              <w:t>cada día de</w:t>
            </w:r>
            <w:r w:rsidR="00F94653" w:rsidRPr="00EE3C5E">
              <w:t xml:space="preserve"> cada </w:t>
            </w:r>
            <w:r w:rsidR="00BF26D8" w:rsidRPr="00EE3C5E">
              <w:t>mes</w:t>
            </w:r>
            <w:r w:rsidR="009A7AB7" w:rsidRPr="00EE3C5E">
              <w:t xml:space="preserve"> reportado</w:t>
            </w:r>
            <w:r w:rsidR="007E4605" w:rsidRPr="00EE3C5E">
              <w:t xml:space="preserve"> (Ver </w:t>
            </w:r>
            <w:r w:rsidR="00E76887">
              <w:t xml:space="preserve">Imágenes 3, 4 y </w:t>
            </w:r>
            <w:r w:rsidR="007E4605" w:rsidRPr="00EE3C5E">
              <w:t xml:space="preserve">Anexos </w:t>
            </w:r>
            <w:r w:rsidR="007E4605" w:rsidRPr="00DF3210">
              <w:t>3, 4, 6, 8</w:t>
            </w:r>
            <w:r w:rsidR="007E4605" w:rsidRPr="00382CDA">
              <w:t xml:space="preserve"> y 11</w:t>
            </w:r>
            <w:r w:rsidR="007E4605" w:rsidRPr="00EE3C5E">
              <w:t>)</w:t>
            </w:r>
            <w:r w:rsidR="00413DC6" w:rsidRPr="00382CDA">
              <w:t>.</w:t>
            </w:r>
          </w:p>
          <w:p w14:paraId="34D39B58" w14:textId="77777777" w:rsidR="008C374C" w:rsidRPr="00EE3C5E" w:rsidRDefault="008C374C" w:rsidP="008C374C">
            <w:pPr>
              <w:jc w:val="both"/>
              <w:rPr>
                <w:rFonts w:asciiTheme="minorHAnsi" w:hAnsiTheme="minorHAnsi"/>
              </w:rPr>
            </w:pPr>
          </w:p>
          <w:p w14:paraId="671FD24C" w14:textId="146EF564" w:rsidR="008351BE" w:rsidRPr="00EE3C5E" w:rsidRDefault="008C374C" w:rsidP="007E4605">
            <w:pPr>
              <w:jc w:val="both"/>
              <w:rPr>
                <w:rFonts w:asciiTheme="minorHAnsi" w:hAnsiTheme="minorHAnsi"/>
              </w:rPr>
            </w:pPr>
            <w:r w:rsidRPr="00DF3210">
              <w:t>Adicionalmente,</w:t>
            </w:r>
            <w:r w:rsidR="00413DC6" w:rsidRPr="00382CDA">
              <w:t xml:space="preserve"> </w:t>
            </w:r>
            <w:r w:rsidRPr="00382CDA">
              <w:t xml:space="preserve">mediante Oficio/D.T. </w:t>
            </w:r>
            <w:proofErr w:type="spellStart"/>
            <w:r w:rsidRPr="00382CDA">
              <w:t>N°</w:t>
            </w:r>
            <w:proofErr w:type="spellEnd"/>
            <w:r w:rsidRPr="00382CDA">
              <w:t xml:space="preserve"> 118/18, presentado con fecha 01/08/18, </w:t>
            </w:r>
            <w:r w:rsidR="00F806AC" w:rsidRPr="00EF6F36">
              <w:t xml:space="preserve">la empresa Servicios de Acuicultura </w:t>
            </w:r>
            <w:proofErr w:type="spellStart"/>
            <w:r w:rsidR="00F806AC" w:rsidRPr="00EF6F36">
              <w:t>Acuimag</w:t>
            </w:r>
            <w:proofErr w:type="spellEnd"/>
            <w:r w:rsidR="00F806AC" w:rsidRPr="00EF6F36">
              <w:t xml:space="preserve"> S.A., </w:t>
            </w:r>
            <w:r w:rsidRPr="00811A8D">
              <w:t>adjuntó</w:t>
            </w:r>
            <w:r w:rsidR="00413DC6" w:rsidRPr="00811A8D">
              <w:t xml:space="preserve"> reporte final con</w:t>
            </w:r>
            <w:r w:rsidRPr="00F23A82">
              <w:t xml:space="preserve"> la información </w:t>
            </w:r>
            <w:r w:rsidR="00413DC6" w:rsidRPr="00DF3210">
              <w:t>consolidada de los reportes bimensuales</w:t>
            </w:r>
            <w:r w:rsidR="007E4605" w:rsidRPr="00DF3210">
              <w:t xml:space="preserve"> previos, adjuntando además </w:t>
            </w:r>
            <w:r w:rsidR="00DF3210" w:rsidRPr="00DF3210">
              <w:t xml:space="preserve">los certificados de autocontrol reportados al RETC </w:t>
            </w:r>
            <w:r w:rsidR="007E4605" w:rsidRPr="00DF3210">
              <w:t>correspondientes a los meses de mayo y junio de 2018</w:t>
            </w:r>
            <w:r w:rsidR="00E2668D" w:rsidRPr="0047359B">
              <w:t xml:space="preserve"> (Ver Anexo 13)</w:t>
            </w:r>
            <w:r w:rsidR="007E4605" w:rsidRPr="00EE3C5E">
              <w:t>.</w:t>
            </w:r>
          </w:p>
        </w:tc>
      </w:tr>
      <w:tr w:rsidR="00F05823" w:rsidRPr="006F3FC3" w14:paraId="05147412" w14:textId="77777777" w:rsidTr="00EE3C5E">
        <w:trPr>
          <w:trHeight w:val="556"/>
          <w:jc w:val="center"/>
        </w:trPr>
        <w:tc>
          <w:tcPr>
            <w:tcW w:w="236" w:type="pct"/>
            <w:vAlign w:val="center"/>
          </w:tcPr>
          <w:p w14:paraId="3549FB8A" w14:textId="77777777" w:rsidR="000643EC" w:rsidRPr="006F3FC3" w:rsidRDefault="000643EC" w:rsidP="000643EC">
            <w:pPr>
              <w:jc w:val="center"/>
              <w:rPr>
                <w:rFonts w:asciiTheme="minorHAnsi" w:hAnsiTheme="minorHAnsi"/>
              </w:rPr>
            </w:pPr>
            <w:r w:rsidRPr="006F3FC3">
              <w:rPr>
                <w:rFonts w:asciiTheme="minorHAnsi" w:hAnsiTheme="minorHAnsi"/>
              </w:rPr>
              <w:t>3</w:t>
            </w:r>
          </w:p>
        </w:tc>
        <w:tc>
          <w:tcPr>
            <w:tcW w:w="640" w:type="pct"/>
          </w:tcPr>
          <w:p w14:paraId="72439FAB" w14:textId="77777777" w:rsidR="000643EC" w:rsidRPr="006F3FC3" w:rsidRDefault="000643EC" w:rsidP="000643EC">
            <w:pPr>
              <w:jc w:val="both"/>
              <w:rPr>
                <w:rFonts w:asciiTheme="minorHAnsi" w:hAnsiTheme="minorHAnsi"/>
              </w:rPr>
            </w:pPr>
            <w:r w:rsidRPr="006F3FC3">
              <w:rPr>
                <w:rFonts w:asciiTheme="minorHAnsi" w:hAnsiTheme="minorHAnsi"/>
              </w:rPr>
              <w:t>Capacitar a los trabajadores encargados de remitir la información relativa a las mediciones de caudal a la Superintendencia.</w:t>
            </w:r>
          </w:p>
        </w:tc>
        <w:tc>
          <w:tcPr>
            <w:tcW w:w="500" w:type="pct"/>
          </w:tcPr>
          <w:p w14:paraId="2751485A" w14:textId="27501A49" w:rsidR="000643EC" w:rsidRPr="006F3FC3" w:rsidRDefault="005678C2" w:rsidP="000643EC">
            <w:pPr>
              <w:jc w:val="center"/>
              <w:rPr>
                <w:rFonts w:asciiTheme="minorHAnsi" w:hAnsiTheme="minorHAnsi"/>
              </w:rPr>
            </w:pPr>
            <w:r w:rsidRPr="006F3FC3">
              <w:rPr>
                <w:rFonts w:asciiTheme="minorHAnsi" w:hAnsiTheme="minorHAnsi"/>
              </w:rPr>
              <w:t>Por ejecutar</w:t>
            </w:r>
          </w:p>
        </w:tc>
        <w:tc>
          <w:tcPr>
            <w:tcW w:w="578" w:type="pct"/>
          </w:tcPr>
          <w:p w14:paraId="74516774" w14:textId="0274FD7D" w:rsidR="000643EC" w:rsidRPr="006F3FC3" w:rsidRDefault="000643EC" w:rsidP="000643EC">
            <w:pPr>
              <w:jc w:val="both"/>
              <w:rPr>
                <w:rFonts w:asciiTheme="minorHAnsi" w:hAnsiTheme="minorHAnsi"/>
              </w:rPr>
            </w:pPr>
            <w:r w:rsidRPr="006F3FC3">
              <w:rPr>
                <w:rFonts w:asciiTheme="minorHAnsi" w:hAnsiTheme="minorHAnsi"/>
              </w:rPr>
              <w:t>30 días hábiles desde aprobación de</w:t>
            </w:r>
            <w:r w:rsidR="00425FA8" w:rsidRPr="006F3FC3">
              <w:rPr>
                <w:rFonts w:asciiTheme="minorHAnsi" w:hAnsiTheme="minorHAnsi"/>
              </w:rPr>
              <w:t>l PC</w:t>
            </w:r>
            <w:r w:rsidR="005678C2" w:rsidRPr="006F3FC3">
              <w:rPr>
                <w:rFonts w:asciiTheme="minorHAnsi" w:hAnsiTheme="minorHAnsi"/>
              </w:rPr>
              <w:t>.</w:t>
            </w:r>
          </w:p>
        </w:tc>
        <w:tc>
          <w:tcPr>
            <w:tcW w:w="668" w:type="pct"/>
          </w:tcPr>
          <w:p w14:paraId="71FAC745" w14:textId="77777777" w:rsidR="000643EC" w:rsidRPr="006F3FC3" w:rsidRDefault="000643EC" w:rsidP="008E3E08">
            <w:pPr>
              <w:jc w:val="both"/>
              <w:rPr>
                <w:rFonts w:asciiTheme="minorHAnsi" w:hAnsiTheme="minorHAnsi"/>
              </w:rPr>
            </w:pPr>
            <w:r w:rsidRPr="006F3FC3">
              <w:rPr>
                <w:rFonts w:asciiTheme="minorHAnsi" w:hAnsiTheme="minorHAnsi"/>
              </w:rPr>
              <w:t>Trabajadores encargados de remitir información fueron capacitados.</w:t>
            </w:r>
          </w:p>
        </w:tc>
        <w:tc>
          <w:tcPr>
            <w:tcW w:w="773" w:type="pct"/>
          </w:tcPr>
          <w:p w14:paraId="3CBBA544" w14:textId="7FC8AC61" w:rsidR="00425FA8" w:rsidRPr="00EE3C5E" w:rsidRDefault="00425FA8" w:rsidP="000643EC">
            <w:pPr>
              <w:jc w:val="both"/>
              <w:rPr>
                <w:rFonts w:asciiTheme="minorHAnsi" w:hAnsiTheme="minorHAnsi"/>
                <w:u w:val="single"/>
              </w:rPr>
            </w:pPr>
            <w:r w:rsidRPr="00EE3C5E">
              <w:rPr>
                <w:u w:val="single"/>
              </w:rPr>
              <w:t xml:space="preserve">Reportes de </w:t>
            </w:r>
            <w:r w:rsidR="008B6AA6" w:rsidRPr="006F3FC3">
              <w:rPr>
                <w:rFonts w:asciiTheme="minorHAnsi" w:hAnsiTheme="minorHAnsi"/>
                <w:u w:val="single"/>
              </w:rPr>
              <w:t>a</w:t>
            </w:r>
            <w:r w:rsidRPr="00EE3C5E">
              <w:rPr>
                <w:u w:val="single"/>
              </w:rPr>
              <w:t>vance</w:t>
            </w:r>
            <w:r w:rsidR="008B6AA6" w:rsidRPr="00EE3C5E">
              <w:rPr>
                <w:u w:val="single"/>
              </w:rPr>
              <w:t>:</w:t>
            </w:r>
          </w:p>
          <w:p w14:paraId="05BFFDA5" w14:textId="77777777" w:rsidR="000643EC" w:rsidRPr="006F3FC3" w:rsidRDefault="000643EC" w:rsidP="000643EC">
            <w:pPr>
              <w:jc w:val="both"/>
              <w:rPr>
                <w:rFonts w:asciiTheme="minorHAnsi" w:hAnsiTheme="minorHAnsi"/>
              </w:rPr>
            </w:pPr>
            <w:r w:rsidRPr="006F3FC3">
              <w:rPr>
                <w:rFonts w:asciiTheme="minorHAnsi" w:hAnsiTheme="minorHAnsi"/>
              </w:rPr>
              <w:t xml:space="preserve">Dentro de los 60 días desde la aprobación del PC se acompañará un listado de asistencia que dé cuenta de que la capacitación de los trabajadores se realizó. Este listado contendrá la siguiente información: </w:t>
            </w:r>
          </w:p>
          <w:p w14:paraId="3172518C" w14:textId="508A0823" w:rsidR="000643EC" w:rsidRPr="006F3FC3" w:rsidRDefault="000643EC" w:rsidP="000643EC">
            <w:pPr>
              <w:jc w:val="both"/>
              <w:rPr>
                <w:rFonts w:asciiTheme="minorHAnsi" w:hAnsiTheme="minorHAnsi"/>
              </w:rPr>
            </w:pPr>
            <w:r w:rsidRPr="006F3FC3">
              <w:rPr>
                <w:rFonts w:asciiTheme="minorHAnsi" w:hAnsiTheme="minorHAnsi"/>
              </w:rPr>
              <w:lastRenderedPageBreak/>
              <w:t>1. Día y hora de la capacitación</w:t>
            </w:r>
            <w:r w:rsidR="00DE265F" w:rsidRPr="006F3FC3">
              <w:rPr>
                <w:rFonts w:asciiTheme="minorHAnsi" w:hAnsiTheme="minorHAnsi"/>
              </w:rPr>
              <w:t>.</w:t>
            </w:r>
          </w:p>
          <w:p w14:paraId="09AF40F4" w14:textId="77777777" w:rsidR="000643EC" w:rsidRPr="006F3FC3" w:rsidRDefault="000643EC" w:rsidP="000643EC">
            <w:pPr>
              <w:jc w:val="both"/>
              <w:rPr>
                <w:rFonts w:asciiTheme="minorHAnsi" w:hAnsiTheme="minorHAnsi"/>
              </w:rPr>
            </w:pPr>
            <w:r w:rsidRPr="006F3FC3">
              <w:rPr>
                <w:rFonts w:asciiTheme="minorHAnsi" w:hAnsiTheme="minorHAnsi"/>
              </w:rPr>
              <w:t xml:space="preserve">2. Nombre del capacitador. </w:t>
            </w:r>
          </w:p>
          <w:p w14:paraId="235B82FF" w14:textId="5A670D24" w:rsidR="000643EC" w:rsidRPr="006F3FC3" w:rsidRDefault="000643EC" w:rsidP="000643EC">
            <w:pPr>
              <w:jc w:val="both"/>
              <w:rPr>
                <w:rFonts w:asciiTheme="minorHAnsi" w:hAnsiTheme="minorHAnsi"/>
              </w:rPr>
            </w:pPr>
            <w:r w:rsidRPr="006F3FC3">
              <w:rPr>
                <w:rFonts w:asciiTheme="minorHAnsi" w:hAnsiTheme="minorHAnsi"/>
              </w:rPr>
              <w:t>3. Tema de capacitación</w:t>
            </w:r>
            <w:r w:rsidR="00DE265F" w:rsidRPr="006F3FC3">
              <w:rPr>
                <w:rFonts w:asciiTheme="minorHAnsi" w:hAnsiTheme="minorHAnsi"/>
              </w:rPr>
              <w:t>.</w:t>
            </w:r>
          </w:p>
          <w:p w14:paraId="08BD2684" w14:textId="77777777" w:rsidR="000643EC" w:rsidRPr="006F3FC3" w:rsidRDefault="000643EC" w:rsidP="000643EC">
            <w:pPr>
              <w:jc w:val="both"/>
              <w:rPr>
                <w:rFonts w:asciiTheme="minorHAnsi" w:hAnsiTheme="minorHAnsi"/>
              </w:rPr>
            </w:pPr>
            <w:r w:rsidRPr="006F3FC3">
              <w:rPr>
                <w:rFonts w:asciiTheme="minorHAnsi" w:hAnsiTheme="minorHAnsi"/>
              </w:rPr>
              <w:t>4. Trabajadores que asistieron a capacitación.</w:t>
            </w:r>
          </w:p>
          <w:p w14:paraId="1A3D6D21" w14:textId="77777777" w:rsidR="00DE265F" w:rsidRPr="006F3FC3" w:rsidRDefault="00DE265F" w:rsidP="000643EC">
            <w:pPr>
              <w:jc w:val="both"/>
              <w:rPr>
                <w:rFonts w:asciiTheme="minorHAnsi" w:hAnsiTheme="minorHAnsi"/>
              </w:rPr>
            </w:pPr>
          </w:p>
          <w:p w14:paraId="5B7B3A11" w14:textId="3E700388" w:rsidR="00425FA8" w:rsidRPr="00EE3C5E" w:rsidRDefault="00425FA8" w:rsidP="000643EC">
            <w:pPr>
              <w:jc w:val="both"/>
              <w:rPr>
                <w:rFonts w:asciiTheme="minorHAnsi" w:hAnsiTheme="minorHAnsi"/>
                <w:u w:val="single"/>
              </w:rPr>
            </w:pPr>
            <w:r w:rsidRPr="00EE3C5E">
              <w:rPr>
                <w:u w:val="single"/>
              </w:rPr>
              <w:t xml:space="preserve">Reporte </w:t>
            </w:r>
            <w:r w:rsidR="00DE265F" w:rsidRPr="006F3FC3">
              <w:rPr>
                <w:rFonts w:asciiTheme="minorHAnsi" w:hAnsiTheme="minorHAnsi"/>
                <w:u w:val="single"/>
              </w:rPr>
              <w:t>f</w:t>
            </w:r>
            <w:r w:rsidRPr="00EE3C5E">
              <w:rPr>
                <w:u w:val="single"/>
              </w:rPr>
              <w:t>inal</w:t>
            </w:r>
            <w:r w:rsidR="00DE265F" w:rsidRPr="00EE3C5E">
              <w:rPr>
                <w:u w:val="single"/>
              </w:rPr>
              <w:t>:</w:t>
            </w:r>
          </w:p>
          <w:p w14:paraId="216F8D26" w14:textId="77777777" w:rsidR="000643EC" w:rsidRPr="006F3FC3" w:rsidRDefault="000643EC" w:rsidP="000643EC">
            <w:pPr>
              <w:jc w:val="both"/>
              <w:rPr>
                <w:rFonts w:asciiTheme="minorHAnsi" w:hAnsiTheme="minorHAnsi"/>
              </w:rPr>
            </w:pPr>
            <w:r w:rsidRPr="006F3FC3">
              <w:rPr>
                <w:rFonts w:asciiTheme="minorHAnsi" w:hAnsiTheme="minorHAnsi"/>
              </w:rPr>
              <w:t>Se acompañará nuevamente el listado de asistencia de la capacitación.</w:t>
            </w:r>
          </w:p>
        </w:tc>
        <w:tc>
          <w:tcPr>
            <w:tcW w:w="1605" w:type="pct"/>
          </w:tcPr>
          <w:p w14:paraId="6A6AA3C9" w14:textId="4846AAAF" w:rsidR="000643EC" w:rsidRDefault="000643EC" w:rsidP="000643EC">
            <w:pPr>
              <w:jc w:val="both"/>
              <w:rPr>
                <w:rFonts w:asciiTheme="minorHAnsi" w:hAnsiTheme="minorHAnsi"/>
              </w:rPr>
            </w:pPr>
            <w:r w:rsidRPr="00EF6F36">
              <w:lastRenderedPageBreak/>
              <w:t xml:space="preserve">A través de </w:t>
            </w:r>
            <w:r w:rsidR="00425FA8" w:rsidRPr="0047359B">
              <w:t>Oficio/</w:t>
            </w:r>
            <w:proofErr w:type="gramStart"/>
            <w:r w:rsidR="00425FA8" w:rsidRPr="0047359B">
              <w:t>D.T</w:t>
            </w:r>
            <w:proofErr w:type="gramEnd"/>
            <w:r w:rsidR="00425FA8" w:rsidRPr="0047359B">
              <w:t xml:space="preserve"> </w:t>
            </w:r>
            <w:proofErr w:type="spellStart"/>
            <w:r w:rsidR="00425FA8" w:rsidRPr="0047359B">
              <w:t>N°</w:t>
            </w:r>
            <w:proofErr w:type="spellEnd"/>
            <w:r w:rsidR="00425FA8" w:rsidRPr="0047359B">
              <w:t xml:space="preserve"> 159/17, </w:t>
            </w:r>
            <w:r w:rsidRPr="00C30B84">
              <w:t>presentad</w:t>
            </w:r>
            <w:r w:rsidR="00382CDA" w:rsidRPr="00EE3C5E">
              <w:t>o</w:t>
            </w:r>
            <w:r w:rsidRPr="0047359B">
              <w:t xml:space="preserve"> con fecha </w:t>
            </w:r>
            <w:r w:rsidR="00425FA8" w:rsidRPr="00C30B84">
              <w:t>13/09/17</w:t>
            </w:r>
            <w:r w:rsidRPr="00C30B84">
              <w:t>, la empresa</w:t>
            </w:r>
            <w:r w:rsidR="00EA7B6F" w:rsidRPr="00F35B54">
              <w:t xml:space="preserve"> Servicios de</w:t>
            </w:r>
            <w:r w:rsidR="00EA7B6F" w:rsidRPr="0031777D">
              <w:t xml:space="preserve"> Acuicultura</w:t>
            </w:r>
            <w:r w:rsidRPr="00811A8D">
              <w:t xml:space="preserve"> </w:t>
            </w:r>
            <w:proofErr w:type="spellStart"/>
            <w:r w:rsidRPr="00811A8D">
              <w:t>Acuimag</w:t>
            </w:r>
            <w:proofErr w:type="spellEnd"/>
            <w:r w:rsidRPr="00811A8D">
              <w:t xml:space="preserve"> S.A. remitió </w:t>
            </w:r>
            <w:r w:rsidR="00382CDA" w:rsidRPr="00EE3C5E">
              <w:t xml:space="preserve">registro de </w:t>
            </w:r>
            <w:r w:rsidR="00EA7B6F" w:rsidRPr="00C30B84">
              <w:t xml:space="preserve">capacitación efectuada </w:t>
            </w:r>
            <w:r w:rsidR="00382CDA" w:rsidRPr="00EE3C5E">
              <w:t xml:space="preserve">el día </w:t>
            </w:r>
            <w:r w:rsidR="00EA7B6F" w:rsidRPr="0047359B">
              <w:t xml:space="preserve">07/08/17 a trabajadores de la Piscicultura Río </w:t>
            </w:r>
            <w:proofErr w:type="spellStart"/>
            <w:r w:rsidR="00EA7B6F" w:rsidRPr="0047359B">
              <w:t>Hollemberg</w:t>
            </w:r>
            <w:proofErr w:type="spellEnd"/>
            <w:r w:rsidR="00EA7B6F" w:rsidRPr="0047359B">
              <w:t xml:space="preserve">, </w:t>
            </w:r>
            <w:r w:rsidR="00382CDA" w:rsidRPr="00EE3C5E">
              <w:t xml:space="preserve">en </w:t>
            </w:r>
            <w:r w:rsidR="00FE2FAF">
              <w:t xml:space="preserve">el </w:t>
            </w:r>
            <w:r w:rsidR="00382CDA" w:rsidRPr="00EE3C5E">
              <w:t xml:space="preserve">cual </w:t>
            </w:r>
            <w:r w:rsidR="00FE2FAF">
              <w:t xml:space="preserve">se </w:t>
            </w:r>
            <w:r w:rsidR="00382CDA" w:rsidRPr="00EE3C5E">
              <w:t>detalla listado de asistentes</w:t>
            </w:r>
            <w:r w:rsidR="00A46300" w:rsidRPr="00EE3C5E">
              <w:t xml:space="preserve"> (debidamente firmado)</w:t>
            </w:r>
            <w:r w:rsidR="00382CDA" w:rsidRPr="00EE3C5E">
              <w:t xml:space="preserve">, </w:t>
            </w:r>
            <w:r w:rsidR="00A46300" w:rsidRPr="00EE3C5E">
              <w:t xml:space="preserve">así como </w:t>
            </w:r>
            <w:r w:rsidR="00382CDA" w:rsidRPr="00EE3C5E">
              <w:t xml:space="preserve">información </w:t>
            </w:r>
            <w:r w:rsidR="00EF6F36" w:rsidRPr="00EE3C5E">
              <w:t>relativa al tema tratado y relator</w:t>
            </w:r>
            <w:r w:rsidR="00CC0A1C" w:rsidRPr="00C30B84">
              <w:t xml:space="preserve"> de la actividad</w:t>
            </w:r>
            <w:r w:rsidR="00CC0A1C" w:rsidRPr="00E4624B">
              <w:t xml:space="preserve"> </w:t>
            </w:r>
            <w:r w:rsidR="00151689" w:rsidRPr="00797AEB">
              <w:t xml:space="preserve">(Ver </w:t>
            </w:r>
            <w:r w:rsidR="00F35B54">
              <w:t xml:space="preserve">Imagen 5 y </w:t>
            </w:r>
            <w:r w:rsidR="00151689" w:rsidRPr="00797AEB">
              <w:t>Anexo 3)</w:t>
            </w:r>
            <w:r w:rsidR="00EF6F36">
              <w:rPr>
                <w:rFonts w:asciiTheme="minorHAnsi" w:hAnsiTheme="minorHAnsi"/>
              </w:rPr>
              <w:t>.</w:t>
            </w:r>
          </w:p>
          <w:p w14:paraId="4539BC94" w14:textId="77777777" w:rsidR="0031777D" w:rsidRDefault="0031777D" w:rsidP="000643EC">
            <w:pPr>
              <w:jc w:val="both"/>
              <w:rPr>
                <w:rFonts w:asciiTheme="minorHAnsi" w:hAnsiTheme="minorHAnsi"/>
              </w:rPr>
            </w:pPr>
          </w:p>
          <w:p w14:paraId="754C242B" w14:textId="132EE412" w:rsidR="0031777D" w:rsidRPr="00EE3C5E" w:rsidRDefault="0031777D" w:rsidP="000643EC">
            <w:pPr>
              <w:jc w:val="both"/>
              <w:rPr>
                <w:rFonts w:asciiTheme="minorHAnsi" w:hAnsiTheme="minorHAnsi"/>
              </w:rPr>
            </w:pPr>
            <w:r w:rsidRPr="00DF3210">
              <w:t>Adicionalmente,</w:t>
            </w:r>
            <w:r w:rsidRPr="00382CDA">
              <w:t xml:space="preserve"> mediante Oficio/D.T. </w:t>
            </w:r>
            <w:proofErr w:type="spellStart"/>
            <w:r w:rsidRPr="00382CDA">
              <w:t>N°</w:t>
            </w:r>
            <w:proofErr w:type="spellEnd"/>
            <w:r w:rsidRPr="00382CDA">
              <w:t xml:space="preserve"> 118/18, presentado con fecha 01/08/18, </w:t>
            </w:r>
            <w:r w:rsidRPr="00EF6F36">
              <w:t xml:space="preserve">la empresa </w:t>
            </w:r>
            <w:r w:rsidRPr="00EF6F36">
              <w:lastRenderedPageBreak/>
              <w:t xml:space="preserve">Servicios de Acuicultura </w:t>
            </w:r>
            <w:proofErr w:type="spellStart"/>
            <w:r w:rsidRPr="00EF6F36">
              <w:t>Acuimag</w:t>
            </w:r>
            <w:proofErr w:type="spellEnd"/>
            <w:r w:rsidRPr="00EF6F36">
              <w:t xml:space="preserve"> S.A.,</w:t>
            </w:r>
            <w:r>
              <w:t xml:space="preserve"> se reenvía la misma información antes señalada (Ver Anexo 13).</w:t>
            </w:r>
          </w:p>
        </w:tc>
      </w:tr>
      <w:bookmarkEnd w:id="53"/>
    </w:tbl>
    <w:p w14:paraId="7CB5801F" w14:textId="77777777" w:rsidR="00D80AB6" w:rsidRDefault="00D80AB6"/>
    <w:p w14:paraId="5A011E32" w14:textId="77777777" w:rsidR="002E5DBD" w:rsidRDefault="002E5DBD"/>
    <w:p w14:paraId="77F04498" w14:textId="77777777" w:rsidR="002E5DBD" w:rsidRDefault="002E5DBD"/>
    <w:p w14:paraId="578472A7" w14:textId="77777777" w:rsidR="002E5DBD" w:rsidRDefault="002E5DBD"/>
    <w:p w14:paraId="0F2F5F31" w14:textId="77777777" w:rsidR="002E5DBD" w:rsidRDefault="002E5DBD"/>
    <w:p w14:paraId="27638B35" w14:textId="77777777" w:rsidR="00F806AC" w:rsidRDefault="00F806AC"/>
    <w:p w14:paraId="4FA395AE" w14:textId="2DD94C5C" w:rsidR="00F05823" w:rsidRDefault="00F05823"/>
    <w:p w14:paraId="045336CC" w14:textId="0769EDA1" w:rsidR="00F05823" w:rsidRDefault="00F05823"/>
    <w:p w14:paraId="05CDF1D7" w14:textId="48C368FF" w:rsidR="00F05823" w:rsidRDefault="00F05823"/>
    <w:p w14:paraId="0B9FD8B4" w14:textId="0E49319C" w:rsidR="00F05823" w:rsidRDefault="00F05823"/>
    <w:p w14:paraId="2900D456" w14:textId="1FDEB698" w:rsidR="00F05823" w:rsidRDefault="00F05823"/>
    <w:p w14:paraId="3E0FA668" w14:textId="77777777" w:rsidR="00F05823" w:rsidRDefault="00F05823"/>
    <w:tbl>
      <w:tblPr>
        <w:tblW w:w="5000" w:type="pct"/>
        <w:jc w:val="center"/>
        <w:tblLayout w:type="fixed"/>
        <w:tblCellMar>
          <w:left w:w="70" w:type="dxa"/>
          <w:right w:w="70" w:type="dxa"/>
        </w:tblCellMar>
        <w:tblLook w:val="04A0" w:firstRow="1" w:lastRow="0" w:firstColumn="1" w:lastColumn="0" w:noHBand="0" w:noVBand="1"/>
      </w:tblPr>
      <w:tblGrid>
        <w:gridCol w:w="4427"/>
        <w:gridCol w:w="2373"/>
        <w:gridCol w:w="4096"/>
        <w:gridCol w:w="2666"/>
      </w:tblGrid>
      <w:tr w:rsidR="002E5DBD" w:rsidRPr="008D7BE2" w14:paraId="30BB9697" w14:textId="77777777" w:rsidTr="002E5DB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E419B9" w14:textId="77777777" w:rsidR="002E5DBD" w:rsidRPr="008D7BE2" w:rsidRDefault="002E5DBD" w:rsidP="002E5DBD">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2E5DBD" w:rsidRPr="008D7BE2" w14:paraId="29947311" w14:textId="77777777" w:rsidTr="002E5DBD">
        <w:trPr>
          <w:trHeight w:val="6079"/>
          <w:jc w:val="center"/>
        </w:trPr>
        <w:tc>
          <w:tcPr>
            <w:tcW w:w="2507" w:type="pct"/>
            <w:gridSpan w:val="2"/>
            <w:tcBorders>
              <w:top w:val="nil"/>
              <w:left w:val="single" w:sz="4" w:space="0" w:color="auto"/>
              <w:right w:val="single" w:sz="4" w:space="0" w:color="auto"/>
            </w:tcBorders>
            <w:shd w:val="clear" w:color="auto" w:fill="auto"/>
            <w:noWrap/>
            <w:vAlign w:val="center"/>
            <w:hideMark/>
          </w:tcPr>
          <w:p w14:paraId="278CE42A" w14:textId="77777777" w:rsidR="002E5DBD" w:rsidRPr="008D7BE2" w:rsidRDefault="002E5DBD" w:rsidP="002E5DB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D956CF6" wp14:editId="68820363">
                  <wp:extent cx="3686400" cy="2948400"/>
                  <wp:effectExtent l="0" t="0" r="9525"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334" t="12631" r="22389" b="5864"/>
                          <a:stretch/>
                        </pic:blipFill>
                        <pic:spPr bwMode="auto">
                          <a:xfrm>
                            <a:off x="0" y="0"/>
                            <a:ext cx="3686400" cy="2948400"/>
                          </a:xfrm>
                          <a:prstGeom prst="rect">
                            <a:avLst/>
                          </a:prstGeom>
                          <a:ln>
                            <a:noFill/>
                          </a:ln>
                          <a:extLst>
                            <a:ext uri="{53640926-AAD7-44D8-BBD7-CCE9431645EC}">
                              <a14:shadowObscured xmlns:a14="http://schemas.microsoft.com/office/drawing/2010/main"/>
                            </a:ext>
                          </a:extLst>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6319F9C5" w14:textId="77777777" w:rsidR="002E5DBD" w:rsidRDefault="002E5DBD" w:rsidP="002E5DBD">
            <w:pPr>
              <w:spacing w:after="0" w:line="240" w:lineRule="auto"/>
              <w:jc w:val="center"/>
              <w:rPr>
                <w:noProof/>
              </w:rPr>
            </w:pPr>
          </w:p>
          <w:p w14:paraId="768FE496" w14:textId="77777777" w:rsidR="002E5DBD" w:rsidRDefault="002E5DBD" w:rsidP="002E5DBD">
            <w:pPr>
              <w:spacing w:after="0" w:line="240" w:lineRule="auto"/>
              <w:jc w:val="center"/>
              <w:rPr>
                <w:noProof/>
              </w:rPr>
            </w:pPr>
          </w:p>
          <w:p w14:paraId="09414F86" w14:textId="77777777" w:rsidR="002E5DBD" w:rsidRPr="008D7BE2" w:rsidRDefault="002E5DBD" w:rsidP="002E5DB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EC8EE11" wp14:editId="5D61DABD">
                  <wp:extent cx="3585600" cy="29592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798" t="12694" r="30193" b="5082"/>
                          <a:stretch/>
                        </pic:blipFill>
                        <pic:spPr bwMode="auto">
                          <a:xfrm>
                            <a:off x="0" y="0"/>
                            <a:ext cx="3585600" cy="2959200"/>
                          </a:xfrm>
                          <a:prstGeom prst="rect">
                            <a:avLst/>
                          </a:prstGeom>
                          <a:ln>
                            <a:noFill/>
                          </a:ln>
                          <a:extLst>
                            <a:ext uri="{53640926-AAD7-44D8-BBD7-CCE9431645EC}">
                              <a14:shadowObscured xmlns:a14="http://schemas.microsoft.com/office/drawing/2010/main"/>
                            </a:ext>
                          </a:extLst>
                        </pic:spPr>
                      </pic:pic>
                    </a:graphicData>
                  </a:graphic>
                </wp:inline>
              </w:drawing>
            </w:r>
          </w:p>
        </w:tc>
      </w:tr>
      <w:tr w:rsidR="002E5DBD" w:rsidRPr="008D7BE2" w14:paraId="384F1F24" w14:textId="77777777" w:rsidTr="002E5DBD">
        <w:trPr>
          <w:trHeight w:val="300"/>
          <w:jc w:val="center"/>
        </w:trPr>
        <w:tc>
          <w:tcPr>
            <w:tcW w:w="1632" w:type="pct"/>
            <w:tcBorders>
              <w:top w:val="single" w:sz="4" w:space="0" w:color="auto"/>
              <w:left w:val="single" w:sz="4" w:space="0" w:color="auto"/>
              <w:bottom w:val="single" w:sz="4" w:space="0" w:color="auto"/>
              <w:right w:val="nil"/>
            </w:tcBorders>
            <w:shd w:val="clear" w:color="auto" w:fill="auto"/>
            <w:noWrap/>
            <w:vAlign w:val="center"/>
            <w:hideMark/>
          </w:tcPr>
          <w:p w14:paraId="3F0F0D2C" w14:textId="77777777" w:rsidR="002E5DBD" w:rsidRPr="008D7BE2" w:rsidRDefault="003D4A71" w:rsidP="002E5DBD">
            <w:pPr>
              <w:spacing w:after="0" w:line="240" w:lineRule="auto"/>
              <w:contextualSpacing/>
              <w:outlineLvl w:val="1"/>
              <w:rPr>
                <w:rFonts w:ascii="Calibri" w:eastAsia="Times New Roman" w:hAnsi="Calibri" w:cs="Calibri"/>
                <w:b/>
                <w:color w:val="000000"/>
                <w:sz w:val="18"/>
                <w:szCs w:val="18"/>
                <w:lang w:eastAsia="es-CL"/>
              </w:rPr>
            </w:pPr>
            <w:bookmarkStart w:id="54" w:name="_Toc34325513"/>
            <w:bookmarkStart w:id="55" w:name="_Toc36486023"/>
            <w:r>
              <w:rPr>
                <w:rFonts w:ascii="Calibri" w:eastAsia="Calibri" w:hAnsi="Calibri" w:cs="Calibri"/>
                <w:b/>
                <w:sz w:val="18"/>
                <w:szCs w:val="20"/>
              </w:rPr>
              <w:t>Imagen</w:t>
            </w:r>
            <w:r w:rsidR="002E5DBD" w:rsidRPr="008D7BE2">
              <w:rPr>
                <w:rFonts w:ascii="Calibri" w:eastAsia="Calibri" w:hAnsi="Calibri" w:cs="Calibri"/>
                <w:b/>
                <w:sz w:val="18"/>
                <w:szCs w:val="20"/>
              </w:rPr>
              <w:t xml:space="preserve"> </w:t>
            </w:r>
            <w:r w:rsidR="002E5DBD">
              <w:rPr>
                <w:rFonts w:ascii="Calibri" w:eastAsia="Calibri" w:hAnsi="Calibri" w:cs="Calibri"/>
                <w:b/>
                <w:sz w:val="18"/>
                <w:szCs w:val="20"/>
              </w:rPr>
              <w:t>1</w:t>
            </w:r>
            <w:r w:rsidR="002E5DBD" w:rsidRPr="008D7BE2">
              <w:rPr>
                <w:rFonts w:ascii="Calibri" w:eastAsia="Calibri" w:hAnsi="Calibri" w:cs="Calibri"/>
                <w:b/>
                <w:sz w:val="18"/>
                <w:szCs w:val="18"/>
              </w:rPr>
              <w:t>.</w:t>
            </w:r>
            <w:bookmarkEnd w:id="54"/>
            <w:bookmarkEnd w:id="55"/>
          </w:p>
        </w:tc>
        <w:tc>
          <w:tcPr>
            <w:tcW w:w="8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791B17" w14:textId="77777777" w:rsidR="002E5DBD" w:rsidRPr="008D7BE2" w:rsidRDefault="002E5DBD" w:rsidP="002E5DBD">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3D4A71">
              <w:rPr>
                <w:rFonts w:ascii="Calibri" w:eastAsia="Times New Roman" w:hAnsi="Calibri" w:cs="Times New Roman"/>
                <w:sz w:val="18"/>
                <w:szCs w:val="18"/>
                <w:lang w:eastAsia="es-CL"/>
              </w:rPr>
              <w:t>30-01-2015</w:t>
            </w:r>
            <w:r w:rsidRPr="00E835EE" w:rsidDel="00CA3F62">
              <w:rPr>
                <w:rFonts w:ascii="Calibri" w:eastAsia="Times New Roman" w:hAnsi="Calibri" w:cs="Times New Roman"/>
                <w:sz w:val="18"/>
                <w:szCs w:val="18"/>
                <w:lang w:eastAsia="es-CL"/>
              </w:rPr>
              <w:t xml:space="preserve"> </w:t>
            </w:r>
          </w:p>
        </w:tc>
        <w:tc>
          <w:tcPr>
            <w:tcW w:w="1510" w:type="pct"/>
            <w:tcBorders>
              <w:top w:val="single" w:sz="4" w:space="0" w:color="auto"/>
              <w:left w:val="nil"/>
              <w:bottom w:val="single" w:sz="4" w:space="0" w:color="auto"/>
              <w:right w:val="nil"/>
            </w:tcBorders>
            <w:shd w:val="clear" w:color="auto" w:fill="auto"/>
            <w:noWrap/>
            <w:vAlign w:val="center"/>
            <w:hideMark/>
          </w:tcPr>
          <w:p w14:paraId="24110D7C" w14:textId="77777777" w:rsidR="002E5DBD" w:rsidRPr="008D7BE2" w:rsidRDefault="00537D9E" w:rsidP="002E5DBD">
            <w:pPr>
              <w:spacing w:after="0" w:line="240" w:lineRule="auto"/>
              <w:contextualSpacing/>
              <w:outlineLvl w:val="1"/>
              <w:rPr>
                <w:rFonts w:ascii="Calibri" w:eastAsia="Calibri" w:hAnsi="Calibri" w:cs="Calibri"/>
                <w:b/>
                <w:sz w:val="18"/>
                <w:szCs w:val="18"/>
              </w:rPr>
            </w:pPr>
            <w:bookmarkStart w:id="56" w:name="_Toc34325514"/>
            <w:bookmarkStart w:id="57" w:name="_Toc36486024"/>
            <w:r>
              <w:rPr>
                <w:rFonts w:ascii="Calibri" w:eastAsia="Calibri" w:hAnsi="Calibri" w:cs="Calibri"/>
                <w:b/>
                <w:sz w:val="18"/>
                <w:szCs w:val="20"/>
              </w:rPr>
              <w:t>Imagen</w:t>
            </w:r>
            <w:r w:rsidR="002E5DBD" w:rsidRPr="008D7BE2">
              <w:rPr>
                <w:rFonts w:ascii="Calibri" w:eastAsia="Calibri" w:hAnsi="Calibri" w:cs="Calibri"/>
                <w:b/>
                <w:sz w:val="18"/>
                <w:szCs w:val="20"/>
              </w:rPr>
              <w:t xml:space="preserve"> </w:t>
            </w:r>
            <w:r w:rsidR="002E5DBD">
              <w:rPr>
                <w:rFonts w:ascii="Calibri" w:eastAsia="Calibri" w:hAnsi="Calibri" w:cs="Calibri"/>
                <w:b/>
                <w:sz w:val="18"/>
                <w:szCs w:val="20"/>
              </w:rPr>
              <w:t>2</w:t>
            </w:r>
            <w:r w:rsidR="002E5DBD" w:rsidRPr="008D7BE2">
              <w:rPr>
                <w:rFonts w:ascii="Calibri" w:eastAsia="Calibri" w:hAnsi="Calibri" w:cs="Calibri"/>
                <w:b/>
                <w:sz w:val="18"/>
                <w:szCs w:val="18"/>
              </w:rPr>
              <w:t>.</w:t>
            </w:r>
            <w:bookmarkEnd w:id="56"/>
            <w:bookmarkEnd w:id="57"/>
          </w:p>
        </w:tc>
        <w:tc>
          <w:tcPr>
            <w:tcW w:w="9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3F1681" w14:textId="77777777" w:rsidR="002E5DBD" w:rsidRPr="008D7BE2" w:rsidRDefault="002E5DBD" w:rsidP="002E5DBD">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sz w:val="18"/>
                <w:szCs w:val="18"/>
                <w:lang w:eastAsia="es-CL"/>
              </w:rPr>
              <w:t>2</w:t>
            </w:r>
            <w:r w:rsidR="00537D9E">
              <w:rPr>
                <w:rFonts w:ascii="Calibri" w:eastAsia="Times New Roman" w:hAnsi="Calibri" w:cs="Times New Roman"/>
                <w:sz w:val="18"/>
                <w:szCs w:val="18"/>
                <w:lang w:eastAsia="es-CL"/>
              </w:rPr>
              <w:t>9</w:t>
            </w:r>
            <w:r>
              <w:rPr>
                <w:rFonts w:ascii="Calibri" w:eastAsia="Times New Roman" w:hAnsi="Calibri" w:cs="Times New Roman"/>
                <w:sz w:val="18"/>
                <w:szCs w:val="18"/>
                <w:lang w:eastAsia="es-CL"/>
              </w:rPr>
              <w:t>-0</w:t>
            </w:r>
            <w:r w:rsidR="00537D9E">
              <w:rPr>
                <w:rFonts w:ascii="Calibri" w:eastAsia="Times New Roman" w:hAnsi="Calibri" w:cs="Times New Roman"/>
                <w:sz w:val="18"/>
                <w:szCs w:val="18"/>
                <w:lang w:eastAsia="es-CL"/>
              </w:rPr>
              <w:t>6</w:t>
            </w:r>
            <w:r>
              <w:rPr>
                <w:rFonts w:ascii="Calibri" w:eastAsia="Times New Roman" w:hAnsi="Calibri" w:cs="Times New Roman"/>
                <w:sz w:val="18"/>
                <w:szCs w:val="18"/>
                <w:lang w:eastAsia="es-CL"/>
              </w:rPr>
              <w:t>-2018</w:t>
            </w:r>
          </w:p>
        </w:tc>
      </w:tr>
      <w:tr w:rsidR="002E5DBD" w:rsidRPr="008D7BE2" w14:paraId="03252118" w14:textId="77777777" w:rsidTr="002E5DBD">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4BBF3DE" w14:textId="4B281A5B" w:rsidR="002E5DBD" w:rsidRPr="008D7BE2" w:rsidRDefault="002E5DBD" w:rsidP="00EE3C5E">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E4624B">
              <w:rPr>
                <w:rFonts w:ascii="Calibri" w:eastAsia="Times New Roman" w:hAnsi="Calibri" w:cs="Times New Roman"/>
                <w:color w:val="000000"/>
                <w:sz w:val="18"/>
                <w:szCs w:val="18"/>
                <w:lang w:eastAsia="es-CL"/>
              </w:rPr>
              <w:t>R</w:t>
            </w:r>
            <w:r w:rsidR="003D4A71">
              <w:rPr>
                <w:rFonts w:ascii="Calibri" w:eastAsia="Times New Roman" w:hAnsi="Calibri" w:cs="Times New Roman"/>
                <w:color w:val="000000"/>
                <w:sz w:val="18"/>
                <w:szCs w:val="18"/>
                <w:lang w:eastAsia="es-CL"/>
              </w:rPr>
              <w:t xml:space="preserve">egistro de control </w:t>
            </w:r>
            <w:r w:rsidR="00E4624B">
              <w:rPr>
                <w:rFonts w:ascii="Calibri" w:eastAsia="Times New Roman" w:hAnsi="Calibri" w:cs="Times New Roman"/>
                <w:color w:val="000000"/>
                <w:sz w:val="18"/>
                <w:szCs w:val="18"/>
                <w:lang w:eastAsia="es-CL"/>
              </w:rPr>
              <w:t xml:space="preserve">diario </w:t>
            </w:r>
            <w:r w:rsidR="003D4A71">
              <w:rPr>
                <w:rFonts w:ascii="Calibri" w:eastAsia="Times New Roman" w:hAnsi="Calibri" w:cs="Times New Roman"/>
                <w:color w:val="000000"/>
                <w:sz w:val="18"/>
                <w:szCs w:val="18"/>
                <w:lang w:eastAsia="es-CL"/>
              </w:rPr>
              <w:t>de</w:t>
            </w:r>
            <w:r w:rsidR="00E4624B">
              <w:rPr>
                <w:rFonts w:ascii="Calibri" w:eastAsia="Times New Roman" w:hAnsi="Calibri" w:cs="Times New Roman"/>
                <w:color w:val="000000"/>
                <w:sz w:val="18"/>
                <w:szCs w:val="18"/>
                <w:lang w:eastAsia="es-CL"/>
              </w:rPr>
              <w:t xml:space="preserve">l caudal del efluente descargado mediante emisario submarino, correspondiente al mes de </w:t>
            </w:r>
            <w:r w:rsidR="00797AEB">
              <w:rPr>
                <w:rFonts w:ascii="Calibri" w:eastAsia="Times New Roman" w:hAnsi="Calibri" w:cs="Times New Roman"/>
                <w:color w:val="000000"/>
                <w:sz w:val="18"/>
                <w:szCs w:val="18"/>
                <w:lang w:eastAsia="es-CL"/>
              </w:rPr>
              <w:t>enero de 2015</w:t>
            </w:r>
            <w:r w:rsidR="00E4624B">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3B8C9DE" w14:textId="22C00DF9" w:rsidR="002E5DBD" w:rsidRPr="008D7BE2" w:rsidRDefault="002E5DBD" w:rsidP="00EE3C5E">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E4624B">
              <w:rPr>
                <w:rFonts w:ascii="Calibri" w:eastAsia="Times New Roman" w:hAnsi="Calibri" w:cs="Times New Roman"/>
                <w:color w:val="000000"/>
                <w:sz w:val="18"/>
                <w:szCs w:val="18"/>
                <w:lang w:eastAsia="es-CL"/>
              </w:rPr>
              <w:t>R</w:t>
            </w:r>
            <w:r w:rsidR="003D4A71">
              <w:rPr>
                <w:rFonts w:ascii="Calibri" w:eastAsia="Times New Roman" w:hAnsi="Calibri" w:cs="Times New Roman"/>
                <w:color w:val="000000"/>
                <w:sz w:val="18"/>
                <w:szCs w:val="18"/>
                <w:lang w:eastAsia="es-CL"/>
              </w:rPr>
              <w:t xml:space="preserve">egistro </w:t>
            </w:r>
            <w:r w:rsidR="00537D9E">
              <w:rPr>
                <w:rFonts w:ascii="Calibri" w:eastAsia="Times New Roman" w:hAnsi="Calibri" w:cs="Times New Roman"/>
                <w:color w:val="000000"/>
                <w:sz w:val="18"/>
                <w:szCs w:val="18"/>
                <w:lang w:eastAsia="es-CL"/>
              </w:rPr>
              <w:t xml:space="preserve">de </w:t>
            </w:r>
            <w:r w:rsidR="003D4A71">
              <w:rPr>
                <w:rFonts w:ascii="Calibri" w:eastAsia="Times New Roman" w:hAnsi="Calibri" w:cs="Times New Roman"/>
                <w:color w:val="000000"/>
                <w:sz w:val="18"/>
                <w:szCs w:val="18"/>
                <w:lang w:eastAsia="es-CL"/>
              </w:rPr>
              <w:t xml:space="preserve">control </w:t>
            </w:r>
            <w:r w:rsidR="00E4624B">
              <w:rPr>
                <w:rFonts w:ascii="Calibri" w:eastAsia="Times New Roman" w:hAnsi="Calibri" w:cs="Times New Roman"/>
                <w:color w:val="000000"/>
                <w:sz w:val="18"/>
                <w:szCs w:val="18"/>
                <w:lang w:eastAsia="es-CL"/>
              </w:rPr>
              <w:t xml:space="preserve">diario del caudal del efluente descargado mediante emisario submarino, correspondiente al mes de </w:t>
            </w:r>
            <w:r w:rsidR="003D4A71">
              <w:rPr>
                <w:rFonts w:ascii="Calibri" w:eastAsia="Times New Roman" w:hAnsi="Calibri" w:cs="Times New Roman"/>
                <w:color w:val="000000"/>
                <w:sz w:val="18"/>
                <w:szCs w:val="18"/>
                <w:lang w:eastAsia="es-CL"/>
              </w:rPr>
              <w:t>junio</w:t>
            </w:r>
            <w:r w:rsidR="00537D9E">
              <w:rPr>
                <w:rFonts w:ascii="Calibri" w:eastAsia="Times New Roman" w:hAnsi="Calibri" w:cs="Times New Roman"/>
                <w:color w:val="000000"/>
                <w:sz w:val="18"/>
                <w:szCs w:val="18"/>
                <w:lang w:eastAsia="es-CL"/>
              </w:rPr>
              <w:t xml:space="preserve"> </w:t>
            </w:r>
            <w:r w:rsidR="00E4624B">
              <w:rPr>
                <w:rFonts w:ascii="Calibri" w:eastAsia="Times New Roman" w:hAnsi="Calibri" w:cs="Times New Roman"/>
                <w:color w:val="000000"/>
                <w:sz w:val="18"/>
                <w:szCs w:val="18"/>
                <w:lang w:eastAsia="es-CL"/>
              </w:rPr>
              <w:t xml:space="preserve">de </w:t>
            </w:r>
            <w:r w:rsidR="00537D9E">
              <w:rPr>
                <w:rFonts w:ascii="Calibri" w:eastAsia="Times New Roman" w:hAnsi="Calibri" w:cs="Times New Roman"/>
                <w:color w:val="000000"/>
                <w:sz w:val="18"/>
                <w:szCs w:val="18"/>
                <w:lang w:eastAsia="es-CL"/>
              </w:rPr>
              <w:t>2018</w:t>
            </w:r>
            <w:r>
              <w:rPr>
                <w:rFonts w:ascii="Calibri" w:eastAsia="Times New Roman" w:hAnsi="Calibri" w:cs="Times New Roman"/>
                <w:color w:val="000000"/>
                <w:sz w:val="18"/>
                <w:szCs w:val="18"/>
                <w:lang w:eastAsia="es-CL"/>
              </w:rPr>
              <w:t>.</w:t>
            </w:r>
          </w:p>
        </w:tc>
      </w:tr>
      <w:tr w:rsidR="002E5DBD" w:rsidRPr="008D7BE2" w14:paraId="1C1DA58F" w14:textId="77777777" w:rsidTr="002E5DBD">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42734838" w14:textId="77777777" w:rsidR="002E5DBD" w:rsidRPr="008D7BE2" w:rsidRDefault="002E5DBD" w:rsidP="002E5DBD">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5BA67685" w14:textId="77777777" w:rsidR="002E5DBD" w:rsidRPr="008D7BE2" w:rsidRDefault="002E5DBD" w:rsidP="002E5DBD">
            <w:pPr>
              <w:spacing w:after="0" w:line="240" w:lineRule="auto"/>
              <w:rPr>
                <w:rFonts w:ascii="Calibri" w:eastAsia="Times New Roman" w:hAnsi="Calibri" w:cs="Times New Roman"/>
                <w:color w:val="000000"/>
                <w:sz w:val="20"/>
                <w:szCs w:val="20"/>
                <w:lang w:eastAsia="es-CL"/>
              </w:rPr>
            </w:pPr>
          </w:p>
        </w:tc>
      </w:tr>
      <w:tr w:rsidR="002E5DBD" w:rsidRPr="008D7BE2" w14:paraId="452638C2" w14:textId="77777777" w:rsidTr="002E5DBD">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tcPr>
          <w:p w14:paraId="38651F3D" w14:textId="77777777" w:rsidR="002E5DBD" w:rsidRPr="008D7BE2" w:rsidRDefault="002E5DBD" w:rsidP="002E5DBD">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tcPr>
          <w:p w14:paraId="1A6C3B28" w14:textId="77777777" w:rsidR="002E5DBD" w:rsidRPr="008D7BE2" w:rsidRDefault="002E5DBD" w:rsidP="002E5DBD">
            <w:pPr>
              <w:spacing w:after="0" w:line="240" w:lineRule="auto"/>
              <w:rPr>
                <w:rFonts w:ascii="Calibri" w:eastAsia="Times New Roman" w:hAnsi="Calibri" w:cs="Times New Roman"/>
                <w:color w:val="000000"/>
                <w:sz w:val="20"/>
                <w:szCs w:val="20"/>
                <w:lang w:eastAsia="es-CL"/>
              </w:rPr>
            </w:pPr>
          </w:p>
        </w:tc>
      </w:tr>
    </w:tbl>
    <w:p w14:paraId="665C5266" w14:textId="77777777" w:rsidR="002E5DBD" w:rsidRDefault="002E5DBD"/>
    <w:p w14:paraId="7ED210C8" w14:textId="77777777" w:rsidR="002E5DBD" w:rsidRDefault="002E5DBD"/>
    <w:p w14:paraId="5BDAC0EA" w14:textId="77777777" w:rsidR="002E5DBD" w:rsidRDefault="002E5DBD"/>
    <w:tbl>
      <w:tblPr>
        <w:tblW w:w="5000" w:type="pct"/>
        <w:jc w:val="center"/>
        <w:tblLayout w:type="fixed"/>
        <w:tblCellMar>
          <w:left w:w="70" w:type="dxa"/>
          <w:right w:w="70" w:type="dxa"/>
        </w:tblCellMar>
        <w:tblLook w:val="04A0" w:firstRow="1" w:lastRow="0" w:firstColumn="1" w:lastColumn="0" w:noHBand="0" w:noVBand="1"/>
      </w:tblPr>
      <w:tblGrid>
        <w:gridCol w:w="4427"/>
        <w:gridCol w:w="2373"/>
        <w:gridCol w:w="4096"/>
        <w:gridCol w:w="2666"/>
      </w:tblGrid>
      <w:tr w:rsidR="002E5DBD" w:rsidRPr="008D7BE2" w14:paraId="79E5B511" w14:textId="77777777" w:rsidTr="002E5DB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27BF60" w14:textId="77777777" w:rsidR="002E5DBD" w:rsidRPr="008D7BE2" w:rsidRDefault="002E5DBD" w:rsidP="002E5DBD">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2E5DBD" w:rsidRPr="008D7BE2" w14:paraId="69086BDA" w14:textId="77777777" w:rsidTr="005E307D">
        <w:trPr>
          <w:trHeight w:val="6079"/>
          <w:jc w:val="center"/>
        </w:trPr>
        <w:tc>
          <w:tcPr>
            <w:tcW w:w="2507" w:type="pct"/>
            <w:gridSpan w:val="2"/>
            <w:tcBorders>
              <w:top w:val="nil"/>
              <w:left w:val="single" w:sz="4" w:space="0" w:color="auto"/>
              <w:right w:val="single" w:sz="4" w:space="0" w:color="auto"/>
            </w:tcBorders>
            <w:shd w:val="clear" w:color="auto" w:fill="auto"/>
            <w:noWrap/>
            <w:vAlign w:val="center"/>
            <w:hideMark/>
          </w:tcPr>
          <w:p w14:paraId="7C603C4B" w14:textId="77777777" w:rsidR="002E5DBD" w:rsidRPr="008D7BE2" w:rsidRDefault="002E5DBD" w:rsidP="002E5DB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E117954" wp14:editId="4F6837DF">
                  <wp:extent cx="3948734" cy="159067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789" t="12055" r="25454" b="53735"/>
                          <a:stretch/>
                        </pic:blipFill>
                        <pic:spPr bwMode="auto">
                          <a:xfrm>
                            <a:off x="0" y="0"/>
                            <a:ext cx="3949200" cy="1590863"/>
                          </a:xfrm>
                          <a:prstGeom prst="rect">
                            <a:avLst/>
                          </a:prstGeom>
                          <a:ln>
                            <a:noFill/>
                          </a:ln>
                          <a:extLst>
                            <a:ext uri="{53640926-AAD7-44D8-BBD7-CCE9431645EC}">
                              <a14:shadowObscured xmlns:a14="http://schemas.microsoft.com/office/drawing/2010/main"/>
                            </a:ext>
                          </a:extLst>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tcPr>
          <w:p w14:paraId="51C76206" w14:textId="0E75944E" w:rsidR="002E5DBD" w:rsidRPr="008D7BE2" w:rsidRDefault="00DE4088" w:rsidP="002E5DB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A65BD24" wp14:editId="3BBC26F7">
                  <wp:extent cx="3978000" cy="1314000"/>
                  <wp:effectExtent l="0" t="0" r="381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229" t="23207" r="15420" b="37186"/>
                          <a:stretch/>
                        </pic:blipFill>
                        <pic:spPr bwMode="auto">
                          <a:xfrm>
                            <a:off x="0" y="0"/>
                            <a:ext cx="3978000" cy="1314000"/>
                          </a:xfrm>
                          <a:prstGeom prst="rect">
                            <a:avLst/>
                          </a:prstGeom>
                          <a:ln>
                            <a:noFill/>
                          </a:ln>
                          <a:extLst>
                            <a:ext uri="{53640926-AAD7-44D8-BBD7-CCE9431645EC}">
                              <a14:shadowObscured xmlns:a14="http://schemas.microsoft.com/office/drawing/2010/main"/>
                            </a:ext>
                          </a:extLst>
                        </pic:spPr>
                      </pic:pic>
                    </a:graphicData>
                  </a:graphic>
                </wp:inline>
              </w:drawing>
            </w:r>
          </w:p>
        </w:tc>
      </w:tr>
      <w:tr w:rsidR="002E5DBD" w:rsidRPr="008D7BE2" w14:paraId="7BBF2A82" w14:textId="77777777" w:rsidTr="002E5DBD">
        <w:trPr>
          <w:trHeight w:val="300"/>
          <w:jc w:val="center"/>
        </w:trPr>
        <w:tc>
          <w:tcPr>
            <w:tcW w:w="1632" w:type="pct"/>
            <w:tcBorders>
              <w:top w:val="single" w:sz="4" w:space="0" w:color="auto"/>
              <w:left w:val="single" w:sz="4" w:space="0" w:color="auto"/>
              <w:bottom w:val="single" w:sz="4" w:space="0" w:color="auto"/>
              <w:right w:val="nil"/>
            </w:tcBorders>
            <w:shd w:val="clear" w:color="auto" w:fill="auto"/>
            <w:noWrap/>
            <w:vAlign w:val="center"/>
            <w:hideMark/>
          </w:tcPr>
          <w:p w14:paraId="031E7319" w14:textId="77777777" w:rsidR="002E5DBD" w:rsidRPr="008D7BE2" w:rsidRDefault="00537D9E" w:rsidP="002E5DBD">
            <w:pPr>
              <w:spacing w:after="0" w:line="240" w:lineRule="auto"/>
              <w:contextualSpacing/>
              <w:outlineLvl w:val="1"/>
              <w:rPr>
                <w:rFonts w:ascii="Calibri" w:eastAsia="Times New Roman" w:hAnsi="Calibri" w:cs="Calibri"/>
                <w:b/>
                <w:color w:val="000000"/>
                <w:sz w:val="18"/>
                <w:szCs w:val="18"/>
                <w:lang w:eastAsia="es-CL"/>
              </w:rPr>
            </w:pPr>
            <w:bookmarkStart w:id="58" w:name="_Toc34325515"/>
            <w:bookmarkStart w:id="59" w:name="_Toc36486025"/>
            <w:r>
              <w:rPr>
                <w:rFonts w:ascii="Calibri" w:eastAsia="Calibri" w:hAnsi="Calibri" w:cs="Calibri"/>
                <w:b/>
                <w:sz w:val="18"/>
                <w:szCs w:val="20"/>
              </w:rPr>
              <w:t>Imagen</w:t>
            </w:r>
            <w:r w:rsidR="002E5DBD" w:rsidRPr="008D7BE2">
              <w:rPr>
                <w:rFonts w:ascii="Calibri" w:eastAsia="Calibri" w:hAnsi="Calibri" w:cs="Calibri"/>
                <w:b/>
                <w:sz w:val="18"/>
                <w:szCs w:val="20"/>
              </w:rPr>
              <w:t xml:space="preserve"> </w:t>
            </w:r>
            <w:r>
              <w:rPr>
                <w:rFonts w:ascii="Calibri" w:eastAsia="Calibri" w:hAnsi="Calibri" w:cs="Calibri"/>
                <w:b/>
                <w:sz w:val="18"/>
                <w:szCs w:val="20"/>
              </w:rPr>
              <w:t>3</w:t>
            </w:r>
            <w:r w:rsidR="002E5DBD" w:rsidRPr="008D7BE2">
              <w:rPr>
                <w:rFonts w:ascii="Calibri" w:eastAsia="Calibri" w:hAnsi="Calibri" w:cs="Calibri"/>
                <w:b/>
                <w:sz w:val="18"/>
                <w:szCs w:val="18"/>
              </w:rPr>
              <w:t>.</w:t>
            </w:r>
            <w:bookmarkEnd w:id="58"/>
            <w:bookmarkEnd w:id="59"/>
          </w:p>
        </w:tc>
        <w:tc>
          <w:tcPr>
            <w:tcW w:w="8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3244F2" w14:textId="77777777" w:rsidR="002E5DBD" w:rsidRPr="008D7BE2" w:rsidRDefault="002E5DBD" w:rsidP="002E5DBD">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537D9E">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3-07-2018</w:t>
            </w:r>
            <w:r w:rsidRPr="00E835EE" w:rsidDel="00CA3F62">
              <w:rPr>
                <w:rFonts w:ascii="Calibri" w:eastAsia="Times New Roman" w:hAnsi="Calibri" w:cs="Times New Roman"/>
                <w:sz w:val="18"/>
                <w:szCs w:val="18"/>
                <w:lang w:eastAsia="es-CL"/>
              </w:rPr>
              <w:t xml:space="preserve"> </w:t>
            </w:r>
          </w:p>
        </w:tc>
        <w:tc>
          <w:tcPr>
            <w:tcW w:w="1510" w:type="pct"/>
            <w:tcBorders>
              <w:top w:val="single" w:sz="4" w:space="0" w:color="auto"/>
              <w:left w:val="nil"/>
              <w:bottom w:val="single" w:sz="4" w:space="0" w:color="auto"/>
              <w:right w:val="nil"/>
            </w:tcBorders>
            <w:shd w:val="clear" w:color="auto" w:fill="auto"/>
            <w:noWrap/>
            <w:vAlign w:val="center"/>
            <w:hideMark/>
          </w:tcPr>
          <w:p w14:paraId="1D8BE0F8" w14:textId="77777777" w:rsidR="002E5DBD" w:rsidRPr="008D7BE2" w:rsidRDefault="00537D9E" w:rsidP="002E5DBD">
            <w:pPr>
              <w:spacing w:after="0" w:line="240" w:lineRule="auto"/>
              <w:contextualSpacing/>
              <w:outlineLvl w:val="1"/>
              <w:rPr>
                <w:rFonts w:ascii="Calibri" w:eastAsia="Calibri" w:hAnsi="Calibri" w:cs="Calibri"/>
                <w:b/>
                <w:sz w:val="18"/>
                <w:szCs w:val="18"/>
              </w:rPr>
            </w:pPr>
            <w:bookmarkStart w:id="60" w:name="_Toc34325516"/>
            <w:bookmarkStart w:id="61" w:name="_Toc36486026"/>
            <w:r>
              <w:rPr>
                <w:rFonts w:ascii="Calibri" w:eastAsia="Calibri" w:hAnsi="Calibri" w:cs="Calibri"/>
                <w:b/>
                <w:sz w:val="18"/>
                <w:szCs w:val="20"/>
              </w:rPr>
              <w:t>Imagen</w:t>
            </w:r>
            <w:r w:rsidR="002E5DBD" w:rsidRPr="008D7BE2">
              <w:rPr>
                <w:rFonts w:ascii="Calibri" w:eastAsia="Calibri" w:hAnsi="Calibri" w:cs="Calibri"/>
                <w:b/>
                <w:sz w:val="18"/>
                <w:szCs w:val="20"/>
              </w:rPr>
              <w:t xml:space="preserve"> </w:t>
            </w:r>
            <w:r>
              <w:rPr>
                <w:rFonts w:ascii="Calibri" w:eastAsia="Calibri" w:hAnsi="Calibri" w:cs="Calibri"/>
                <w:b/>
                <w:sz w:val="18"/>
                <w:szCs w:val="20"/>
              </w:rPr>
              <w:t>4</w:t>
            </w:r>
            <w:r w:rsidR="002E5DBD" w:rsidRPr="008D7BE2">
              <w:rPr>
                <w:rFonts w:ascii="Calibri" w:eastAsia="Calibri" w:hAnsi="Calibri" w:cs="Calibri"/>
                <w:b/>
                <w:sz w:val="18"/>
                <w:szCs w:val="18"/>
              </w:rPr>
              <w:t>.</w:t>
            </w:r>
            <w:bookmarkEnd w:id="60"/>
            <w:bookmarkEnd w:id="61"/>
          </w:p>
        </w:tc>
        <w:tc>
          <w:tcPr>
            <w:tcW w:w="9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42478A" w14:textId="77777777" w:rsidR="002E5DBD" w:rsidRPr="008D7BE2" w:rsidRDefault="002E5DBD" w:rsidP="002E5DBD">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537D9E">
              <w:rPr>
                <w:rFonts w:ascii="Calibri" w:eastAsia="Times New Roman" w:hAnsi="Calibri" w:cs="Times New Roman"/>
                <w:sz w:val="18"/>
                <w:szCs w:val="18"/>
                <w:lang w:eastAsia="es-CL"/>
              </w:rPr>
              <w:t>0</w:t>
            </w:r>
            <w:r>
              <w:rPr>
                <w:rFonts w:ascii="Calibri" w:eastAsia="Times New Roman" w:hAnsi="Calibri" w:cs="Times New Roman"/>
                <w:sz w:val="18"/>
                <w:szCs w:val="18"/>
                <w:lang w:eastAsia="es-CL"/>
              </w:rPr>
              <w:t>3-07-2018</w:t>
            </w:r>
          </w:p>
        </w:tc>
      </w:tr>
      <w:tr w:rsidR="002E5DBD" w:rsidRPr="008D7BE2" w14:paraId="2B196D8A" w14:textId="77777777" w:rsidTr="002E5DBD">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6D2A361" w14:textId="219298D9" w:rsidR="002E5DBD" w:rsidRPr="008D7BE2" w:rsidRDefault="002E5DBD" w:rsidP="00EE3C5E">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537D9E">
              <w:rPr>
                <w:rFonts w:ascii="Calibri" w:eastAsia="Times New Roman" w:hAnsi="Calibri" w:cs="Times New Roman"/>
                <w:color w:val="000000"/>
                <w:sz w:val="18"/>
                <w:szCs w:val="18"/>
                <w:lang w:eastAsia="es-CL"/>
              </w:rPr>
              <w:t xml:space="preserve">Certificado </w:t>
            </w:r>
            <w:r w:rsidR="00060F4B">
              <w:rPr>
                <w:rFonts w:ascii="Calibri" w:eastAsia="Times New Roman" w:hAnsi="Calibri" w:cs="Times New Roman"/>
                <w:color w:val="000000"/>
                <w:sz w:val="18"/>
                <w:szCs w:val="18"/>
                <w:lang w:eastAsia="es-CL"/>
              </w:rPr>
              <w:t>de a</w:t>
            </w:r>
            <w:r w:rsidR="00537D9E">
              <w:rPr>
                <w:rFonts w:ascii="Calibri" w:eastAsia="Times New Roman" w:hAnsi="Calibri" w:cs="Times New Roman"/>
                <w:color w:val="000000"/>
                <w:sz w:val="18"/>
                <w:szCs w:val="18"/>
                <w:lang w:eastAsia="es-CL"/>
              </w:rPr>
              <w:t>utocontrol</w:t>
            </w:r>
            <w:r w:rsidR="00060F4B">
              <w:rPr>
                <w:rFonts w:ascii="Calibri" w:eastAsia="Times New Roman" w:hAnsi="Calibri" w:cs="Times New Roman"/>
                <w:color w:val="000000"/>
                <w:sz w:val="18"/>
                <w:szCs w:val="18"/>
                <w:lang w:eastAsia="es-CL"/>
              </w:rPr>
              <w:t xml:space="preserve"> correspondiente al mes de junio de 2018</w:t>
            </w:r>
            <w:r w:rsidR="00537D9E">
              <w:rPr>
                <w:rFonts w:ascii="Calibri" w:eastAsia="Times New Roman" w:hAnsi="Calibri" w:cs="Times New Roman"/>
                <w:color w:val="000000"/>
                <w:sz w:val="18"/>
                <w:szCs w:val="18"/>
                <w:lang w:eastAsia="es-CL"/>
              </w:rPr>
              <w:t xml:space="preserve">, </w:t>
            </w:r>
            <w:r w:rsidR="00060F4B">
              <w:rPr>
                <w:rFonts w:ascii="Calibri" w:eastAsia="Times New Roman" w:hAnsi="Calibri" w:cs="Times New Roman"/>
                <w:color w:val="000000"/>
                <w:sz w:val="18"/>
                <w:szCs w:val="18"/>
                <w:lang w:eastAsia="es-CL"/>
              </w:rPr>
              <w:t xml:space="preserve">reportado a través del </w:t>
            </w:r>
            <w:r w:rsidR="00537D9E">
              <w:rPr>
                <w:rFonts w:ascii="Calibri" w:eastAsia="Times New Roman" w:hAnsi="Calibri" w:cs="Times New Roman"/>
                <w:color w:val="000000"/>
                <w:sz w:val="18"/>
                <w:szCs w:val="18"/>
                <w:lang w:eastAsia="es-CL"/>
              </w:rPr>
              <w:t>Sistema de Fiscalización de Norma Emisión Residuos Industriales Líquidos</w:t>
            </w:r>
            <w:r w:rsidR="00060F4B">
              <w:rPr>
                <w:rFonts w:ascii="Calibri" w:eastAsia="Times New Roman" w:hAnsi="Calibri" w:cs="Times New Roman"/>
                <w:color w:val="000000"/>
                <w:sz w:val="18"/>
                <w:szCs w:val="18"/>
                <w:lang w:eastAsia="es-CL"/>
              </w:rPr>
              <w:t xml:space="preserve"> del RETC</w:t>
            </w:r>
            <w:r w:rsidR="00537D9E">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D121E19" w14:textId="301C87F8" w:rsidR="002E5DBD" w:rsidRPr="008D7BE2" w:rsidRDefault="002E5DBD" w:rsidP="00EE3C5E">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643677">
              <w:rPr>
                <w:rFonts w:ascii="Calibri" w:eastAsia="Times New Roman" w:hAnsi="Calibri" w:cs="Times New Roman"/>
                <w:color w:val="000000"/>
                <w:sz w:val="18"/>
                <w:szCs w:val="18"/>
                <w:lang w:eastAsia="es-CL"/>
              </w:rPr>
              <w:t>Certificado de autocontrol correspondiente al mes de junio de 2018, reportado a través del Sistema de Fiscalización de Norma Emisión Residuos Industriales Líquidos del RETC. Se observa detalle de caudales diarios informados para el período.</w:t>
            </w:r>
          </w:p>
        </w:tc>
      </w:tr>
      <w:tr w:rsidR="002E5DBD" w:rsidRPr="008D7BE2" w14:paraId="4830672B" w14:textId="77777777" w:rsidTr="002E5DBD">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098C136A" w14:textId="77777777" w:rsidR="002E5DBD" w:rsidRPr="008D7BE2" w:rsidRDefault="002E5DBD" w:rsidP="002E5DBD">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5DD17989" w14:textId="77777777" w:rsidR="002E5DBD" w:rsidRPr="008D7BE2" w:rsidRDefault="002E5DBD" w:rsidP="002E5DBD">
            <w:pPr>
              <w:spacing w:after="0" w:line="240" w:lineRule="auto"/>
              <w:rPr>
                <w:rFonts w:ascii="Calibri" w:eastAsia="Times New Roman" w:hAnsi="Calibri" w:cs="Times New Roman"/>
                <w:color w:val="000000"/>
                <w:sz w:val="20"/>
                <w:szCs w:val="20"/>
                <w:lang w:eastAsia="es-CL"/>
              </w:rPr>
            </w:pPr>
          </w:p>
        </w:tc>
      </w:tr>
      <w:tr w:rsidR="002E5DBD" w:rsidRPr="008D7BE2" w14:paraId="0E3E0976" w14:textId="77777777" w:rsidTr="002E5DBD">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tcPr>
          <w:p w14:paraId="03F2B3C4" w14:textId="77777777" w:rsidR="002E5DBD" w:rsidRPr="008D7BE2" w:rsidRDefault="002E5DBD" w:rsidP="002E5DBD">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tcPr>
          <w:p w14:paraId="10E72333" w14:textId="77777777" w:rsidR="002E5DBD" w:rsidRPr="008D7BE2" w:rsidRDefault="002E5DBD" w:rsidP="002E5DBD">
            <w:pPr>
              <w:spacing w:after="0" w:line="240" w:lineRule="auto"/>
              <w:rPr>
                <w:rFonts w:ascii="Calibri" w:eastAsia="Times New Roman" w:hAnsi="Calibri" w:cs="Times New Roman"/>
                <w:color w:val="000000"/>
                <w:sz w:val="20"/>
                <w:szCs w:val="20"/>
                <w:lang w:eastAsia="es-CL"/>
              </w:rPr>
            </w:pPr>
          </w:p>
        </w:tc>
      </w:tr>
    </w:tbl>
    <w:p w14:paraId="7CFDB49A" w14:textId="77777777" w:rsidR="002E5DBD" w:rsidRDefault="002E5DBD"/>
    <w:p w14:paraId="4EF28C9F" w14:textId="77777777" w:rsidR="00F05823" w:rsidRDefault="00F05823"/>
    <w:p w14:paraId="0EE01FB1" w14:textId="77777777" w:rsidR="002E5DBD" w:rsidRDefault="002E5DBD"/>
    <w:tbl>
      <w:tblPr>
        <w:tblW w:w="5000" w:type="pct"/>
        <w:jc w:val="center"/>
        <w:tblCellMar>
          <w:left w:w="70" w:type="dxa"/>
          <w:right w:w="70" w:type="dxa"/>
        </w:tblCellMar>
        <w:tblLook w:val="04A0" w:firstRow="1" w:lastRow="0" w:firstColumn="1" w:lastColumn="0" w:noHBand="0" w:noVBand="1"/>
      </w:tblPr>
      <w:tblGrid>
        <w:gridCol w:w="6030"/>
        <w:gridCol w:w="7532"/>
      </w:tblGrid>
      <w:tr w:rsidR="0058074A" w:rsidRPr="008D7BE2" w14:paraId="1439A7BF" w14:textId="77777777" w:rsidTr="006938E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2C9414" w14:textId="77777777" w:rsidR="0058074A" w:rsidRPr="008D7BE2" w:rsidRDefault="0058074A" w:rsidP="006938EF">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 xml:space="preserve">Registros </w:t>
            </w:r>
          </w:p>
        </w:tc>
      </w:tr>
      <w:tr w:rsidR="0058074A" w:rsidRPr="008D7BE2" w14:paraId="2941928D" w14:textId="77777777" w:rsidTr="006938EF">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14:paraId="02E5141F" w14:textId="77777777" w:rsidR="0058074A" w:rsidRPr="008D7BE2" w:rsidRDefault="0020605A" w:rsidP="006938EF">
            <w:pPr>
              <w:spacing w:after="0" w:line="240" w:lineRule="auto"/>
              <w:jc w:val="center"/>
              <w:rPr>
                <w:rFonts w:ascii="Calibri" w:eastAsia="Times New Roman" w:hAnsi="Calibri" w:cs="Times New Roman"/>
                <w:color w:val="000000"/>
                <w:sz w:val="20"/>
                <w:szCs w:val="20"/>
                <w:lang w:eastAsia="es-CL"/>
              </w:rPr>
            </w:pPr>
            <w:r w:rsidRPr="0020605A">
              <w:rPr>
                <w:rFonts w:ascii="Calibri" w:eastAsia="Times New Roman" w:hAnsi="Calibri" w:cs="Times New Roman"/>
                <w:noProof/>
                <w:color w:val="000000"/>
                <w:sz w:val="20"/>
                <w:szCs w:val="20"/>
                <w:lang w:eastAsia="es-CL"/>
              </w:rPr>
              <w:drawing>
                <wp:inline distT="0" distB="0" distL="0" distR="0" wp14:anchorId="6E752372" wp14:editId="7B70F4D7">
                  <wp:extent cx="3416400" cy="4406400"/>
                  <wp:effectExtent l="0" t="0" r="381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6400" cy="4406400"/>
                          </a:xfrm>
                          <a:prstGeom prst="rect">
                            <a:avLst/>
                          </a:prstGeom>
                          <a:noFill/>
                          <a:ln>
                            <a:noFill/>
                          </a:ln>
                        </pic:spPr>
                      </pic:pic>
                    </a:graphicData>
                  </a:graphic>
                </wp:inline>
              </w:drawing>
            </w:r>
          </w:p>
        </w:tc>
      </w:tr>
      <w:tr w:rsidR="0058074A" w:rsidRPr="008D7BE2" w14:paraId="3597D003" w14:textId="77777777" w:rsidTr="006938E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39FE1EC" w14:textId="77777777" w:rsidR="0058074A" w:rsidRPr="008D7BE2" w:rsidRDefault="002A72D7" w:rsidP="006938EF">
            <w:pPr>
              <w:spacing w:after="0" w:line="240" w:lineRule="auto"/>
              <w:contextualSpacing/>
              <w:outlineLvl w:val="1"/>
              <w:rPr>
                <w:rFonts w:ascii="Calibri" w:eastAsia="Times New Roman" w:hAnsi="Calibri" w:cs="Calibri"/>
                <w:b/>
                <w:color w:val="000000"/>
                <w:sz w:val="18"/>
                <w:szCs w:val="20"/>
                <w:lang w:eastAsia="es-CL"/>
              </w:rPr>
            </w:pPr>
            <w:bookmarkStart w:id="62" w:name="_Toc20131993"/>
            <w:bookmarkStart w:id="63" w:name="_Toc34325517"/>
            <w:bookmarkStart w:id="64" w:name="_Toc36486027"/>
            <w:r>
              <w:rPr>
                <w:rFonts w:ascii="Calibri" w:eastAsia="Calibri" w:hAnsi="Calibri" w:cs="Calibri"/>
                <w:b/>
                <w:sz w:val="18"/>
                <w:szCs w:val="20"/>
              </w:rPr>
              <w:t>Imagen</w:t>
            </w:r>
            <w:r w:rsidR="0058074A" w:rsidRPr="008D7BE2">
              <w:rPr>
                <w:rFonts w:ascii="Calibri" w:eastAsia="Calibri" w:hAnsi="Calibri" w:cs="Calibri"/>
                <w:b/>
                <w:sz w:val="18"/>
                <w:szCs w:val="20"/>
              </w:rPr>
              <w:t xml:space="preserve"> </w:t>
            </w:r>
            <w:r w:rsidR="00537D9E">
              <w:rPr>
                <w:rFonts w:ascii="Calibri" w:eastAsia="Calibri" w:hAnsi="Calibri" w:cs="Calibri"/>
                <w:b/>
                <w:sz w:val="18"/>
                <w:szCs w:val="20"/>
              </w:rPr>
              <w:t>5</w:t>
            </w:r>
            <w:r w:rsidR="0058074A" w:rsidRPr="008D7BE2">
              <w:rPr>
                <w:rFonts w:ascii="Calibri" w:eastAsia="Calibri" w:hAnsi="Calibri" w:cs="Calibri"/>
                <w:b/>
                <w:sz w:val="18"/>
                <w:szCs w:val="20"/>
              </w:rPr>
              <w:t>.</w:t>
            </w:r>
            <w:bookmarkEnd w:id="62"/>
            <w:bookmarkEnd w:id="63"/>
            <w:bookmarkEnd w:id="64"/>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7AAFC24" w14:textId="77777777" w:rsidR="0058074A" w:rsidRPr="008D7BE2" w:rsidRDefault="0058074A" w:rsidP="006938EF">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sidR="0020605A">
              <w:rPr>
                <w:rFonts w:ascii="Calibri" w:eastAsia="Times New Roman" w:hAnsi="Calibri" w:cs="Times New Roman"/>
                <w:sz w:val="18"/>
                <w:szCs w:val="18"/>
                <w:lang w:eastAsia="es-CL"/>
              </w:rPr>
              <w:t>07-08-2017</w:t>
            </w:r>
          </w:p>
        </w:tc>
      </w:tr>
      <w:tr w:rsidR="0058074A" w:rsidRPr="008D7BE2" w14:paraId="41DB7EF3" w14:textId="77777777" w:rsidTr="006938E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C13E240" w14:textId="740D6477" w:rsidR="0058074A" w:rsidRPr="008D7BE2" w:rsidRDefault="0058074A" w:rsidP="00A324E7">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20605A">
              <w:rPr>
                <w:rFonts w:ascii="Calibri" w:eastAsia="Times New Roman" w:hAnsi="Calibri" w:cs="Times New Roman"/>
                <w:color w:val="000000"/>
                <w:sz w:val="18"/>
                <w:szCs w:val="18"/>
                <w:lang w:eastAsia="es-CL"/>
              </w:rPr>
              <w:t xml:space="preserve">Registro de capacitación </w:t>
            </w:r>
            <w:r w:rsidR="00F35B54">
              <w:rPr>
                <w:rFonts w:ascii="Calibri" w:eastAsia="Times New Roman" w:hAnsi="Calibri" w:cs="Times New Roman"/>
                <w:color w:val="000000"/>
                <w:sz w:val="18"/>
                <w:szCs w:val="18"/>
                <w:lang w:eastAsia="es-CL"/>
              </w:rPr>
              <w:t xml:space="preserve">efectuada el día 07/08/17, </w:t>
            </w:r>
            <w:r w:rsidR="0020605A">
              <w:rPr>
                <w:rFonts w:ascii="Calibri" w:eastAsia="Times New Roman" w:hAnsi="Calibri" w:cs="Times New Roman"/>
                <w:color w:val="000000"/>
                <w:sz w:val="18"/>
                <w:szCs w:val="18"/>
                <w:lang w:eastAsia="es-CL"/>
              </w:rPr>
              <w:t>relativa al cumplimiento normativo de la descarga de aguas residuales (registro de caudal).</w:t>
            </w:r>
          </w:p>
        </w:tc>
      </w:tr>
      <w:tr w:rsidR="0058074A" w:rsidRPr="008D7BE2" w14:paraId="117EBAA6" w14:textId="77777777" w:rsidTr="006938EF">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CA217FB" w14:textId="77777777" w:rsidR="0058074A" w:rsidRPr="008D7BE2" w:rsidRDefault="0058074A" w:rsidP="006938EF">
            <w:pPr>
              <w:spacing w:after="0" w:line="240" w:lineRule="auto"/>
              <w:rPr>
                <w:rFonts w:ascii="Calibri" w:eastAsia="Times New Roman" w:hAnsi="Calibri" w:cs="Times New Roman"/>
                <w:color w:val="000000"/>
                <w:lang w:eastAsia="es-CL"/>
              </w:rPr>
            </w:pPr>
          </w:p>
        </w:tc>
      </w:tr>
    </w:tbl>
    <w:p w14:paraId="30199EA2" w14:textId="61E785CA" w:rsidR="00F97CF0" w:rsidRDefault="00F97CF0" w:rsidP="00F97CF0">
      <w:pPr>
        <w:pStyle w:val="Ttulo2"/>
        <w:numPr>
          <w:ilvl w:val="0"/>
          <w:numId w:val="0"/>
        </w:numPr>
        <w:ind w:left="576"/>
      </w:pPr>
    </w:p>
    <w:p w14:paraId="0A048787" w14:textId="77777777" w:rsidR="00F97CF0" w:rsidRPr="00DC30C7" w:rsidRDefault="00F97CF0" w:rsidP="002317F2"/>
    <w:p w14:paraId="55455FB6" w14:textId="456ADFD4" w:rsidR="00251801" w:rsidRPr="008D7BE2" w:rsidRDefault="00251801" w:rsidP="00251801">
      <w:pPr>
        <w:pStyle w:val="Ttulo2"/>
      </w:pPr>
      <w:bookmarkStart w:id="65" w:name="_Toc36486028"/>
      <w:r>
        <w:lastRenderedPageBreak/>
        <w:t>Cargo N°2A</w:t>
      </w:r>
      <w:bookmarkEnd w:id="65"/>
    </w:p>
    <w:p w14:paraId="45CB2A33" w14:textId="77777777" w:rsidR="0084004E" w:rsidRDefault="0084004E" w:rsidP="00EE3C5E">
      <w:pPr>
        <w:spacing w:after="0" w:line="240" w:lineRule="auto"/>
      </w:pPr>
    </w:p>
    <w:tbl>
      <w:tblPr>
        <w:tblStyle w:val="Tablaconcuadrcula1"/>
        <w:tblW w:w="5000" w:type="pct"/>
        <w:jc w:val="center"/>
        <w:tblLayout w:type="fixed"/>
        <w:tblLook w:val="04A0" w:firstRow="1" w:lastRow="0" w:firstColumn="1" w:lastColumn="0" w:noHBand="0" w:noVBand="1"/>
      </w:tblPr>
      <w:tblGrid>
        <w:gridCol w:w="624"/>
        <w:gridCol w:w="1736"/>
        <w:gridCol w:w="1386"/>
        <w:gridCol w:w="1554"/>
        <w:gridCol w:w="1782"/>
        <w:gridCol w:w="2127"/>
        <w:gridCol w:w="4353"/>
      </w:tblGrid>
      <w:tr w:rsidR="0084004E" w:rsidRPr="008D7BE2" w14:paraId="1FAC4675" w14:textId="77777777" w:rsidTr="00EE3C5E">
        <w:trPr>
          <w:trHeight w:val="687"/>
          <w:jc w:val="center"/>
        </w:trPr>
        <w:tc>
          <w:tcPr>
            <w:tcW w:w="5000" w:type="pct"/>
            <w:gridSpan w:val="7"/>
            <w:shd w:val="clear" w:color="auto" w:fill="D9D9D9" w:themeFill="background1" w:themeFillShade="D9"/>
            <w:vAlign w:val="center"/>
          </w:tcPr>
          <w:p w14:paraId="1E1ED3B3" w14:textId="4F0B195D" w:rsidR="0084004E" w:rsidRPr="001B5F60" w:rsidRDefault="0084004E" w:rsidP="00E835EE">
            <w:pPr>
              <w:jc w:val="both"/>
              <w:rPr>
                <w:rFonts w:asciiTheme="minorHAnsi" w:hAnsiTheme="minorHAnsi"/>
              </w:rPr>
            </w:pPr>
            <w:r w:rsidRPr="001B5F60">
              <w:rPr>
                <w:rFonts w:asciiTheme="minorHAnsi" w:hAnsiTheme="minorHAnsi"/>
                <w:b/>
              </w:rPr>
              <w:t>Hechos, actos y omisiones que constituyen la infracción:</w:t>
            </w:r>
            <w:r w:rsidRPr="001B5F60">
              <w:rPr>
                <w:rFonts w:asciiTheme="minorHAnsi" w:hAnsiTheme="minorHAnsi"/>
              </w:rPr>
              <w:t xml:space="preserve"> </w:t>
            </w:r>
            <w:r w:rsidR="009B62AD" w:rsidRPr="001B5F60">
              <w:rPr>
                <w:rFonts w:asciiTheme="minorHAnsi" w:hAnsiTheme="minorHAnsi"/>
                <w:lang w:val="es-CL"/>
              </w:rPr>
              <w:t xml:space="preserve">Modificación de la bocatoma que capta agua desde el río </w:t>
            </w:r>
            <w:proofErr w:type="spellStart"/>
            <w:r w:rsidR="009B62AD" w:rsidRPr="001B5F60">
              <w:rPr>
                <w:rFonts w:asciiTheme="minorHAnsi" w:hAnsiTheme="minorHAnsi"/>
                <w:lang w:val="es-CL"/>
              </w:rPr>
              <w:t>Hollemberg</w:t>
            </w:r>
            <w:proofErr w:type="spellEnd"/>
            <w:r w:rsidR="009B62AD" w:rsidRPr="001B5F60">
              <w:rPr>
                <w:rFonts w:asciiTheme="minorHAnsi" w:hAnsiTheme="minorHAnsi"/>
                <w:lang w:val="es-CL"/>
              </w:rPr>
              <w:t xml:space="preserve"> por medio de la construcción de una barrera de concreto de dimensiones de 0,65 m. de ancho, 2.2 m. de alto y 31.15 m. de largo, la cual interviene completamente el río</w:t>
            </w:r>
            <w:r w:rsidR="00D021AE" w:rsidRPr="001B5F60">
              <w:rPr>
                <w:rFonts w:asciiTheme="minorHAnsi" w:hAnsiTheme="minorHAnsi"/>
                <w:lang w:val="es-CL"/>
              </w:rPr>
              <w:t>.</w:t>
            </w:r>
          </w:p>
        </w:tc>
      </w:tr>
      <w:tr w:rsidR="0084004E" w:rsidRPr="008D7BE2" w14:paraId="4FAE3AA4" w14:textId="77777777" w:rsidTr="00EE3C5E">
        <w:trPr>
          <w:trHeight w:val="687"/>
          <w:jc w:val="center"/>
        </w:trPr>
        <w:tc>
          <w:tcPr>
            <w:tcW w:w="5000" w:type="pct"/>
            <w:gridSpan w:val="7"/>
            <w:shd w:val="clear" w:color="auto" w:fill="D9D9D9" w:themeFill="background1" w:themeFillShade="D9"/>
            <w:vAlign w:val="center"/>
          </w:tcPr>
          <w:p w14:paraId="2F17B479" w14:textId="77777777" w:rsidR="0084004E" w:rsidRPr="001B5F60" w:rsidRDefault="0084004E" w:rsidP="000F3488">
            <w:pPr>
              <w:rPr>
                <w:rFonts w:asciiTheme="minorHAnsi" w:hAnsiTheme="minorHAnsi"/>
                <w:b/>
              </w:rPr>
            </w:pPr>
            <w:r w:rsidRPr="001B5F60">
              <w:rPr>
                <w:rFonts w:asciiTheme="minorHAnsi" w:hAnsiTheme="minorHAnsi"/>
                <w:b/>
              </w:rPr>
              <w:t xml:space="preserve">Normativa pertinente: </w:t>
            </w:r>
          </w:p>
          <w:p w14:paraId="304BC468" w14:textId="77777777" w:rsidR="00D021AE" w:rsidRPr="001B5F60" w:rsidRDefault="009B62AD" w:rsidP="000F3488">
            <w:pPr>
              <w:rPr>
                <w:rFonts w:asciiTheme="minorHAnsi" w:hAnsiTheme="minorHAnsi"/>
              </w:rPr>
            </w:pPr>
            <w:r w:rsidRPr="001B5F60">
              <w:rPr>
                <w:rFonts w:asciiTheme="minorHAnsi" w:hAnsiTheme="minorHAnsi"/>
              </w:rPr>
              <w:t xml:space="preserve">Artículo 8 de la Ley 19.300, el Artículo 2 del D.S. </w:t>
            </w:r>
            <w:proofErr w:type="spellStart"/>
            <w:r w:rsidRPr="001B5F60">
              <w:rPr>
                <w:rFonts w:asciiTheme="minorHAnsi" w:hAnsiTheme="minorHAnsi"/>
              </w:rPr>
              <w:t>N°</w:t>
            </w:r>
            <w:proofErr w:type="spellEnd"/>
            <w:r w:rsidRPr="001B5F60">
              <w:rPr>
                <w:rFonts w:asciiTheme="minorHAnsi" w:hAnsiTheme="minorHAnsi"/>
              </w:rPr>
              <w:t xml:space="preserve"> 40/2012 MMA.</w:t>
            </w:r>
          </w:p>
          <w:p w14:paraId="10F16DA0" w14:textId="7308A01E" w:rsidR="00D021AE" w:rsidRPr="001B5F60" w:rsidRDefault="009B62AD" w:rsidP="000F3488">
            <w:pPr>
              <w:rPr>
                <w:rFonts w:asciiTheme="minorHAnsi" w:hAnsiTheme="minorHAnsi"/>
              </w:rPr>
            </w:pPr>
            <w:r w:rsidRPr="001B5F60">
              <w:rPr>
                <w:rFonts w:asciiTheme="minorHAnsi" w:hAnsiTheme="minorHAnsi"/>
              </w:rPr>
              <w:t xml:space="preserve">Considerando 5 de la RCA en lo relacionado al D.F.L. </w:t>
            </w:r>
            <w:proofErr w:type="spellStart"/>
            <w:r w:rsidRPr="001B5F60">
              <w:rPr>
                <w:rFonts w:asciiTheme="minorHAnsi" w:hAnsiTheme="minorHAnsi"/>
              </w:rPr>
              <w:t>N°</w:t>
            </w:r>
            <w:proofErr w:type="spellEnd"/>
            <w:r w:rsidRPr="001B5F60">
              <w:rPr>
                <w:rFonts w:asciiTheme="minorHAnsi" w:hAnsiTheme="minorHAnsi"/>
              </w:rPr>
              <w:t xml:space="preserve"> 1.122 del Código de Aguas.</w:t>
            </w:r>
          </w:p>
          <w:p w14:paraId="47A0F774" w14:textId="2CF389AC" w:rsidR="00D021AE" w:rsidRPr="001B5F60" w:rsidRDefault="009B62AD" w:rsidP="000F3488">
            <w:pPr>
              <w:rPr>
                <w:rFonts w:asciiTheme="minorHAnsi" w:hAnsiTheme="minorHAnsi"/>
              </w:rPr>
            </w:pPr>
            <w:r w:rsidRPr="001B5F60">
              <w:rPr>
                <w:rFonts w:asciiTheme="minorHAnsi" w:hAnsiTheme="minorHAnsi"/>
              </w:rPr>
              <w:t xml:space="preserve">Considerando </w:t>
            </w:r>
            <w:proofErr w:type="spellStart"/>
            <w:r w:rsidRPr="001B5F60">
              <w:rPr>
                <w:rFonts w:asciiTheme="minorHAnsi" w:hAnsiTheme="minorHAnsi"/>
              </w:rPr>
              <w:t>N°</w:t>
            </w:r>
            <w:proofErr w:type="spellEnd"/>
            <w:r w:rsidRPr="001B5F60">
              <w:rPr>
                <w:rFonts w:asciiTheme="minorHAnsi" w:hAnsiTheme="minorHAnsi"/>
              </w:rPr>
              <w:t xml:space="preserve"> 15.9. referido a las obras de captación.</w:t>
            </w:r>
          </w:p>
          <w:p w14:paraId="3B7341C0" w14:textId="15F55F2F" w:rsidR="0084004E" w:rsidRPr="001B5F60" w:rsidRDefault="009B62AD" w:rsidP="000F3488">
            <w:pPr>
              <w:rPr>
                <w:rFonts w:asciiTheme="minorHAnsi" w:hAnsiTheme="minorHAnsi"/>
                <w:bCs/>
              </w:rPr>
            </w:pPr>
            <w:r w:rsidRPr="001B5F60">
              <w:rPr>
                <w:rFonts w:asciiTheme="minorHAnsi" w:hAnsiTheme="minorHAnsi"/>
              </w:rPr>
              <w:t>Considerando 3.4 de la RCA referido al punto de captación y restitución.</w:t>
            </w:r>
          </w:p>
        </w:tc>
      </w:tr>
      <w:tr w:rsidR="0084004E" w:rsidRPr="008D7BE2" w14:paraId="7CDFD946" w14:textId="77777777" w:rsidTr="00EE3C5E">
        <w:trPr>
          <w:trHeight w:val="687"/>
          <w:jc w:val="center"/>
        </w:trPr>
        <w:tc>
          <w:tcPr>
            <w:tcW w:w="5000" w:type="pct"/>
            <w:gridSpan w:val="7"/>
            <w:shd w:val="clear" w:color="auto" w:fill="D9D9D9" w:themeFill="background1" w:themeFillShade="D9"/>
            <w:vAlign w:val="center"/>
          </w:tcPr>
          <w:p w14:paraId="6A0C81E3" w14:textId="77777777" w:rsidR="0084004E" w:rsidRPr="001B5F60" w:rsidRDefault="0084004E" w:rsidP="00EE3C5E">
            <w:pPr>
              <w:jc w:val="both"/>
              <w:rPr>
                <w:rFonts w:asciiTheme="minorHAnsi" w:hAnsiTheme="minorHAnsi"/>
                <w:b/>
                <w:lang w:val="es-CL"/>
              </w:rPr>
            </w:pPr>
            <w:r w:rsidRPr="001B5F60">
              <w:rPr>
                <w:rFonts w:asciiTheme="minorHAnsi" w:hAnsiTheme="minorHAnsi"/>
                <w:b/>
                <w:lang w:val="es-CL"/>
              </w:rPr>
              <w:t xml:space="preserve">Descripción de los efectos producidos por la infracción: </w:t>
            </w:r>
            <w:r w:rsidR="009B62AD" w:rsidRPr="001B5F60">
              <w:rPr>
                <w:rFonts w:asciiTheme="minorHAnsi" w:hAnsiTheme="minorHAnsi"/>
              </w:rPr>
              <w:t>No se produjo ningún efecto negativo ambiental tal como se acredita en los informes entregados en anexo 1, 2, 3 y lo señalado en el punto III letra a (</w:t>
            </w:r>
            <w:proofErr w:type="spellStart"/>
            <w:r w:rsidR="009B62AD" w:rsidRPr="001B5F60">
              <w:rPr>
                <w:rFonts w:asciiTheme="minorHAnsi" w:hAnsiTheme="minorHAnsi"/>
              </w:rPr>
              <w:t>iii</w:t>
            </w:r>
            <w:proofErr w:type="spellEnd"/>
            <w:r w:rsidR="009B62AD" w:rsidRPr="001B5F60">
              <w:rPr>
                <w:rFonts w:asciiTheme="minorHAnsi" w:hAnsiTheme="minorHAnsi"/>
              </w:rPr>
              <w:t>)</w:t>
            </w:r>
            <w:r w:rsidRPr="001B5F60">
              <w:rPr>
                <w:rFonts w:asciiTheme="minorHAnsi" w:hAnsiTheme="minorHAnsi"/>
              </w:rPr>
              <w:t>.</w:t>
            </w:r>
          </w:p>
        </w:tc>
      </w:tr>
      <w:tr w:rsidR="008B2DD9" w:rsidRPr="008D7BE2" w14:paraId="0101B185" w14:textId="77777777" w:rsidTr="008B2DD9">
        <w:trPr>
          <w:jc w:val="center"/>
        </w:trPr>
        <w:tc>
          <w:tcPr>
            <w:tcW w:w="230" w:type="pct"/>
            <w:shd w:val="clear" w:color="auto" w:fill="D9D9D9" w:themeFill="background1" w:themeFillShade="D9"/>
            <w:vAlign w:val="center"/>
          </w:tcPr>
          <w:p w14:paraId="329F3D47" w14:textId="34184A6F" w:rsidR="0084004E" w:rsidRPr="001B5F60" w:rsidRDefault="0084004E" w:rsidP="00C0504A">
            <w:pPr>
              <w:jc w:val="center"/>
              <w:rPr>
                <w:rFonts w:asciiTheme="minorHAnsi" w:hAnsiTheme="minorHAnsi"/>
                <w:b/>
              </w:rPr>
            </w:pPr>
            <w:proofErr w:type="spellStart"/>
            <w:r w:rsidRPr="001B5F60">
              <w:rPr>
                <w:rFonts w:asciiTheme="minorHAnsi" w:hAnsiTheme="minorHAnsi"/>
                <w:b/>
              </w:rPr>
              <w:t>N°</w:t>
            </w:r>
            <w:proofErr w:type="spellEnd"/>
          </w:p>
        </w:tc>
        <w:tc>
          <w:tcPr>
            <w:tcW w:w="640" w:type="pct"/>
            <w:shd w:val="clear" w:color="auto" w:fill="D9D9D9" w:themeFill="background1" w:themeFillShade="D9"/>
            <w:vAlign w:val="center"/>
          </w:tcPr>
          <w:p w14:paraId="21FEA789" w14:textId="77777777" w:rsidR="0084004E" w:rsidRPr="001B5F60" w:rsidRDefault="0084004E" w:rsidP="000F3488">
            <w:pPr>
              <w:jc w:val="center"/>
              <w:rPr>
                <w:rFonts w:asciiTheme="minorHAnsi" w:hAnsiTheme="minorHAnsi"/>
                <w:b/>
              </w:rPr>
            </w:pPr>
            <w:r w:rsidRPr="001B5F60">
              <w:rPr>
                <w:rFonts w:asciiTheme="minorHAnsi" w:hAnsiTheme="minorHAnsi"/>
                <w:b/>
              </w:rPr>
              <w:t>Acción</w:t>
            </w:r>
          </w:p>
        </w:tc>
        <w:tc>
          <w:tcPr>
            <w:tcW w:w="511" w:type="pct"/>
            <w:shd w:val="clear" w:color="auto" w:fill="D9D9D9" w:themeFill="background1" w:themeFillShade="D9"/>
            <w:vAlign w:val="center"/>
          </w:tcPr>
          <w:p w14:paraId="2FF5F2C2" w14:textId="436628F1" w:rsidR="0084004E" w:rsidRPr="001B5F60" w:rsidRDefault="0084004E" w:rsidP="00C0504A">
            <w:pPr>
              <w:jc w:val="center"/>
              <w:rPr>
                <w:rFonts w:asciiTheme="minorHAnsi" w:hAnsiTheme="minorHAnsi"/>
                <w:b/>
              </w:rPr>
            </w:pPr>
            <w:r w:rsidRPr="001B5F60">
              <w:rPr>
                <w:rFonts w:asciiTheme="minorHAnsi" w:hAnsiTheme="minorHAnsi"/>
                <w:b/>
              </w:rPr>
              <w:t>Tipo de Acción</w:t>
            </w:r>
          </w:p>
        </w:tc>
        <w:tc>
          <w:tcPr>
            <w:tcW w:w="573" w:type="pct"/>
            <w:shd w:val="clear" w:color="auto" w:fill="D9D9D9" w:themeFill="background1" w:themeFillShade="D9"/>
            <w:vAlign w:val="center"/>
          </w:tcPr>
          <w:p w14:paraId="096ECF33" w14:textId="77777777" w:rsidR="0084004E" w:rsidRPr="001B5F60" w:rsidRDefault="0084004E" w:rsidP="000F3488">
            <w:pPr>
              <w:jc w:val="center"/>
              <w:rPr>
                <w:rFonts w:asciiTheme="minorHAnsi" w:hAnsiTheme="minorHAnsi"/>
                <w:b/>
              </w:rPr>
            </w:pPr>
            <w:r w:rsidRPr="001B5F60">
              <w:rPr>
                <w:rFonts w:asciiTheme="minorHAnsi" w:hAnsiTheme="minorHAnsi"/>
                <w:b/>
              </w:rPr>
              <w:t>Plazo de ejecución</w:t>
            </w:r>
          </w:p>
        </w:tc>
        <w:tc>
          <w:tcPr>
            <w:tcW w:w="657" w:type="pct"/>
            <w:shd w:val="clear" w:color="auto" w:fill="D9D9D9" w:themeFill="background1" w:themeFillShade="D9"/>
            <w:vAlign w:val="center"/>
          </w:tcPr>
          <w:p w14:paraId="7B0F9F61" w14:textId="77777777" w:rsidR="0084004E" w:rsidRPr="001B5F60" w:rsidRDefault="0084004E" w:rsidP="000F3488">
            <w:pPr>
              <w:jc w:val="center"/>
              <w:rPr>
                <w:rFonts w:asciiTheme="minorHAnsi" w:hAnsiTheme="minorHAnsi"/>
                <w:b/>
              </w:rPr>
            </w:pPr>
            <w:r w:rsidRPr="001B5F60">
              <w:rPr>
                <w:rFonts w:asciiTheme="minorHAnsi" w:hAnsiTheme="minorHAnsi"/>
                <w:b/>
              </w:rPr>
              <w:t>Indicador de cumplimiento</w:t>
            </w:r>
          </w:p>
        </w:tc>
        <w:tc>
          <w:tcPr>
            <w:tcW w:w="784" w:type="pct"/>
            <w:shd w:val="clear" w:color="auto" w:fill="D9D9D9" w:themeFill="background1" w:themeFillShade="D9"/>
            <w:vAlign w:val="center"/>
          </w:tcPr>
          <w:p w14:paraId="216253DC" w14:textId="77777777" w:rsidR="0084004E" w:rsidRPr="001B5F60" w:rsidRDefault="0084004E" w:rsidP="000F3488">
            <w:pPr>
              <w:jc w:val="center"/>
              <w:rPr>
                <w:rFonts w:asciiTheme="minorHAnsi" w:hAnsiTheme="minorHAnsi"/>
                <w:b/>
              </w:rPr>
            </w:pPr>
            <w:r w:rsidRPr="001B5F60">
              <w:rPr>
                <w:rFonts w:asciiTheme="minorHAnsi" w:hAnsiTheme="minorHAnsi"/>
                <w:b/>
              </w:rPr>
              <w:t>Medios de verificación</w:t>
            </w:r>
          </w:p>
        </w:tc>
        <w:tc>
          <w:tcPr>
            <w:tcW w:w="1605" w:type="pct"/>
            <w:shd w:val="clear" w:color="auto" w:fill="D9D9D9" w:themeFill="background1" w:themeFillShade="D9"/>
            <w:vAlign w:val="center"/>
          </w:tcPr>
          <w:p w14:paraId="5437F011" w14:textId="77777777" w:rsidR="0084004E" w:rsidRPr="001B5F60" w:rsidRDefault="0084004E" w:rsidP="000F3488">
            <w:pPr>
              <w:jc w:val="center"/>
              <w:rPr>
                <w:rFonts w:asciiTheme="minorHAnsi" w:hAnsiTheme="minorHAnsi"/>
                <w:b/>
              </w:rPr>
            </w:pPr>
            <w:r w:rsidRPr="001B5F60">
              <w:rPr>
                <w:rFonts w:asciiTheme="minorHAnsi" w:hAnsiTheme="minorHAnsi"/>
                <w:b/>
              </w:rPr>
              <w:t>Resultados de la Fiscalización</w:t>
            </w:r>
          </w:p>
        </w:tc>
      </w:tr>
      <w:tr w:rsidR="008B2DD9" w:rsidRPr="008D7BE2" w14:paraId="63B214C4" w14:textId="77777777" w:rsidTr="008B2DD9">
        <w:trPr>
          <w:trHeight w:val="556"/>
          <w:jc w:val="center"/>
        </w:trPr>
        <w:tc>
          <w:tcPr>
            <w:tcW w:w="230" w:type="pct"/>
            <w:vAlign w:val="center"/>
          </w:tcPr>
          <w:p w14:paraId="3903D9AA" w14:textId="77777777" w:rsidR="0084004E" w:rsidRPr="001B5F60" w:rsidRDefault="009B62AD" w:rsidP="006943FB">
            <w:pPr>
              <w:jc w:val="center"/>
              <w:rPr>
                <w:rFonts w:asciiTheme="minorHAnsi" w:hAnsiTheme="minorHAnsi"/>
              </w:rPr>
            </w:pPr>
            <w:r w:rsidRPr="001B5F60">
              <w:rPr>
                <w:rFonts w:asciiTheme="minorHAnsi" w:hAnsiTheme="minorHAnsi"/>
              </w:rPr>
              <w:t>4</w:t>
            </w:r>
          </w:p>
        </w:tc>
        <w:tc>
          <w:tcPr>
            <w:tcW w:w="640" w:type="pct"/>
          </w:tcPr>
          <w:p w14:paraId="7104EE1F" w14:textId="24AE7702" w:rsidR="003769CB" w:rsidRPr="001B5F60" w:rsidRDefault="009B62AD" w:rsidP="006943FB">
            <w:pPr>
              <w:jc w:val="both"/>
              <w:rPr>
                <w:rFonts w:asciiTheme="minorHAnsi" w:hAnsiTheme="minorHAnsi"/>
              </w:rPr>
            </w:pPr>
            <w:r w:rsidRPr="001B5F60">
              <w:rPr>
                <w:rFonts w:asciiTheme="minorHAnsi" w:hAnsiTheme="minorHAnsi"/>
              </w:rPr>
              <w:t xml:space="preserve">Aprobación de Consulta de Pertinencia relacionada al cambio de punto de captación de la bocatoma ante </w:t>
            </w:r>
            <w:proofErr w:type="spellStart"/>
            <w:r w:rsidR="00DF06B1" w:rsidRPr="001B5F60">
              <w:rPr>
                <w:rFonts w:asciiTheme="minorHAnsi" w:hAnsiTheme="minorHAnsi"/>
              </w:rPr>
              <w:t>e</w:t>
            </w:r>
            <w:r w:rsidRPr="001B5F60">
              <w:rPr>
                <w:rFonts w:asciiTheme="minorHAnsi" w:hAnsiTheme="minorHAnsi"/>
              </w:rPr>
              <w:t>l</w:t>
            </w:r>
            <w:proofErr w:type="spellEnd"/>
            <w:r w:rsidRPr="001B5F60">
              <w:rPr>
                <w:rFonts w:asciiTheme="minorHAnsi" w:hAnsiTheme="minorHAnsi"/>
              </w:rPr>
              <w:t xml:space="preserve"> SEA, mediante Resolución Exenta </w:t>
            </w:r>
            <w:proofErr w:type="spellStart"/>
            <w:r w:rsidRPr="001B5F60">
              <w:rPr>
                <w:rFonts w:asciiTheme="minorHAnsi" w:hAnsiTheme="minorHAnsi"/>
              </w:rPr>
              <w:t>N°</w:t>
            </w:r>
            <w:proofErr w:type="spellEnd"/>
            <w:r w:rsidRPr="001B5F60">
              <w:rPr>
                <w:rFonts w:asciiTheme="minorHAnsi" w:hAnsiTheme="minorHAnsi"/>
              </w:rPr>
              <w:t xml:space="preserve"> 205/2013.</w:t>
            </w:r>
          </w:p>
          <w:p w14:paraId="4A8BFE6F" w14:textId="77777777" w:rsidR="003769CB" w:rsidRPr="001B5F60" w:rsidRDefault="009B62AD" w:rsidP="006943FB">
            <w:pPr>
              <w:jc w:val="both"/>
              <w:rPr>
                <w:rFonts w:asciiTheme="minorHAnsi" w:hAnsiTheme="minorHAnsi"/>
              </w:rPr>
            </w:pPr>
            <w:r w:rsidRPr="001B5F60">
              <w:rPr>
                <w:rFonts w:asciiTheme="minorHAnsi" w:hAnsiTheme="minorHAnsi"/>
              </w:rPr>
              <w:t xml:space="preserve">Aprobación de proyecto de bocatoma ante la DGA mediante Resolución Exenta </w:t>
            </w:r>
            <w:proofErr w:type="spellStart"/>
            <w:r w:rsidRPr="001B5F60">
              <w:rPr>
                <w:rFonts w:asciiTheme="minorHAnsi" w:hAnsiTheme="minorHAnsi"/>
              </w:rPr>
              <w:t>N°</w:t>
            </w:r>
            <w:proofErr w:type="spellEnd"/>
            <w:r w:rsidRPr="001B5F60">
              <w:rPr>
                <w:rFonts w:asciiTheme="minorHAnsi" w:hAnsiTheme="minorHAnsi"/>
              </w:rPr>
              <w:t xml:space="preserve"> 178 del 28/6/2013.</w:t>
            </w:r>
          </w:p>
          <w:p w14:paraId="63C217E3" w14:textId="54185D98" w:rsidR="0084004E" w:rsidRPr="001B5F60" w:rsidRDefault="009B62AD" w:rsidP="006943FB">
            <w:pPr>
              <w:jc w:val="both"/>
              <w:rPr>
                <w:rFonts w:asciiTheme="minorHAnsi" w:hAnsiTheme="minorHAnsi"/>
              </w:rPr>
            </w:pPr>
            <w:r w:rsidRPr="001B5F60">
              <w:rPr>
                <w:rFonts w:asciiTheme="minorHAnsi" w:hAnsiTheme="minorHAnsi"/>
              </w:rPr>
              <w:t xml:space="preserve">Recepción de obras del proyecto de construcción de bocatoma ante la DGA mediante </w:t>
            </w:r>
            <w:r w:rsidRPr="001B5F60">
              <w:rPr>
                <w:rFonts w:asciiTheme="minorHAnsi" w:hAnsiTheme="minorHAnsi"/>
              </w:rPr>
              <w:lastRenderedPageBreak/>
              <w:t xml:space="preserve">Resolución Exenta </w:t>
            </w:r>
            <w:proofErr w:type="spellStart"/>
            <w:r w:rsidRPr="001B5F60">
              <w:rPr>
                <w:rFonts w:asciiTheme="minorHAnsi" w:hAnsiTheme="minorHAnsi"/>
              </w:rPr>
              <w:t>N°</w:t>
            </w:r>
            <w:proofErr w:type="spellEnd"/>
            <w:r w:rsidRPr="001B5F60">
              <w:rPr>
                <w:rFonts w:asciiTheme="minorHAnsi" w:hAnsiTheme="minorHAnsi"/>
              </w:rPr>
              <w:t xml:space="preserve"> 368 del 13/12/2013.</w:t>
            </w:r>
          </w:p>
        </w:tc>
        <w:tc>
          <w:tcPr>
            <w:tcW w:w="511" w:type="pct"/>
          </w:tcPr>
          <w:p w14:paraId="281B4F8F" w14:textId="77777777" w:rsidR="0084004E" w:rsidRPr="001B5F60" w:rsidRDefault="0065210C" w:rsidP="00350BBE">
            <w:pPr>
              <w:jc w:val="center"/>
              <w:rPr>
                <w:rFonts w:asciiTheme="minorHAnsi" w:hAnsiTheme="minorHAnsi"/>
              </w:rPr>
            </w:pPr>
            <w:r w:rsidRPr="001B5F60">
              <w:rPr>
                <w:rFonts w:asciiTheme="minorHAnsi" w:hAnsiTheme="minorHAnsi"/>
              </w:rPr>
              <w:lastRenderedPageBreak/>
              <w:t>Ejecutada</w:t>
            </w:r>
          </w:p>
        </w:tc>
        <w:tc>
          <w:tcPr>
            <w:tcW w:w="573" w:type="pct"/>
          </w:tcPr>
          <w:p w14:paraId="3AC7F099" w14:textId="77777777" w:rsidR="0084004E" w:rsidRPr="001B5F60" w:rsidRDefault="009B62AD" w:rsidP="006943FB">
            <w:pPr>
              <w:jc w:val="both"/>
              <w:rPr>
                <w:rFonts w:asciiTheme="minorHAnsi" w:hAnsiTheme="minorHAnsi"/>
              </w:rPr>
            </w:pPr>
            <w:r w:rsidRPr="001B5F60">
              <w:rPr>
                <w:rFonts w:asciiTheme="minorHAnsi" w:hAnsiTheme="minorHAnsi"/>
              </w:rPr>
              <w:t>Junio 2013</w:t>
            </w:r>
            <w:r w:rsidR="0084004E" w:rsidRPr="001B5F60">
              <w:rPr>
                <w:rFonts w:asciiTheme="minorHAnsi" w:hAnsiTheme="minorHAnsi"/>
                <w:lang w:val="es-CL"/>
              </w:rPr>
              <w:t>.</w:t>
            </w:r>
          </w:p>
        </w:tc>
        <w:tc>
          <w:tcPr>
            <w:tcW w:w="657" w:type="pct"/>
          </w:tcPr>
          <w:p w14:paraId="2365FAA5" w14:textId="77777777" w:rsidR="0084004E" w:rsidRPr="001B5F60" w:rsidRDefault="009B62AD" w:rsidP="006943FB">
            <w:pPr>
              <w:jc w:val="both"/>
              <w:rPr>
                <w:rFonts w:asciiTheme="minorHAnsi" w:hAnsiTheme="minorHAnsi"/>
              </w:rPr>
            </w:pPr>
            <w:r w:rsidRPr="001B5F60">
              <w:rPr>
                <w:rFonts w:asciiTheme="minorHAnsi" w:hAnsiTheme="minorHAnsi"/>
              </w:rPr>
              <w:t>Se implementó la bocatoma en los términos autorizados por los organismos competentes.</w:t>
            </w:r>
          </w:p>
        </w:tc>
        <w:tc>
          <w:tcPr>
            <w:tcW w:w="784" w:type="pct"/>
          </w:tcPr>
          <w:p w14:paraId="08240D0D" w14:textId="77777777" w:rsidR="00704F94" w:rsidRPr="00EE3C5E" w:rsidRDefault="00704F94" w:rsidP="006943FB">
            <w:pPr>
              <w:jc w:val="both"/>
              <w:rPr>
                <w:rFonts w:asciiTheme="minorHAnsi" w:hAnsiTheme="minorHAnsi"/>
                <w:u w:val="single"/>
              </w:rPr>
            </w:pPr>
            <w:r w:rsidRPr="00EE3C5E">
              <w:rPr>
                <w:u w:val="single"/>
              </w:rPr>
              <w:t>Reporte inicial:</w:t>
            </w:r>
          </w:p>
          <w:p w14:paraId="5E151366" w14:textId="77777777" w:rsidR="00C1700C" w:rsidRPr="001B5F60" w:rsidRDefault="009B62AD" w:rsidP="006943FB">
            <w:pPr>
              <w:jc w:val="both"/>
              <w:rPr>
                <w:rFonts w:asciiTheme="minorHAnsi" w:hAnsiTheme="minorHAnsi"/>
              </w:rPr>
            </w:pPr>
            <w:r w:rsidRPr="001B5F60">
              <w:rPr>
                <w:rFonts w:asciiTheme="minorHAnsi" w:hAnsiTheme="minorHAnsi"/>
              </w:rPr>
              <w:t xml:space="preserve">Se acompañarán las resoluciones mencionadas. </w:t>
            </w:r>
          </w:p>
          <w:p w14:paraId="2E58DD37" w14:textId="31F490B3" w:rsidR="00C1700C" w:rsidRPr="001B5F60" w:rsidRDefault="009B62AD" w:rsidP="006943FB">
            <w:pPr>
              <w:jc w:val="both"/>
              <w:rPr>
                <w:rFonts w:asciiTheme="minorHAnsi" w:hAnsiTheme="minorHAnsi"/>
              </w:rPr>
            </w:pPr>
            <w:r w:rsidRPr="001B5F60">
              <w:rPr>
                <w:rFonts w:asciiTheme="minorHAnsi" w:hAnsiTheme="minorHAnsi"/>
              </w:rPr>
              <w:t>Adicionalmente, se acompañará el informe técnico relacionado a la implementación de la bocatoma, donde constan los estudios relacionados a la misma, acompañándose planos y fotografías ilustrativas.</w:t>
            </w:r>
          </w:p>
          <w:p w14:paraId="1A4D5659" w14:textId="2DD0BED7" w:rsidR="0084004E" w:rsidRPr="001B5F60" w:rsidRDefault="009B62AD" w:rsidP="006943FB">
            <w:pPr>
              <w:jc w:val="both"/>
              <w:rPr>
                <w:rFonts w:asciiTheme="minorHAnsi" w:hAnsiTheme="minorHAnsi"/>
              </w:rPr>
            </w:pPr>
            <w:r w:rsidRPr="001B5F60">
              <w:rPr>
                <w:rFonts w:asciiTheme="minorHAnsi" w:hAnsiTheme="minorHAnsi"/>
              </w:rPr>
              <w:t>Por último, se acompañarán los costos asociados.</w:t>
            </w:r>
          </w:p>
        </w:tc>
        <w:tc>
          <w:tcPr>
            <w:tcW w:w="1605" w:type="pct"/>
          </w:tcPr>
          <w:p w14:paraId="23F655F9" w14:textId="25F3125A" w:rsidR="00235027" w:rsidRPr="00EE3C5E" w:rsidRDefault="00F144CE" w:rsidP="00F144CE">
            <w:pPr>
              <w:jc w:val="both"/>
              <w:rPr>
                <w:rFonts w:asciiTheme="minorHAnsi" w:hAnsiTheme="minorHAnsi"/>
              </w:rPr>
            </w:pPr>
            <w:r w:rsidRPr="008544AF">
              <w:t>A través de Anexos del Oficio/</w:t>
            </w:r>
            <w:proofErr w:type="gramStart"/>
            <w:r w:rsidRPr="008544AF">
              <w:t>D.T</w:t>
            </w:r>
            <w:proofErr w:type="gramEnd"/>
            <w:r w:rsidRPr="008544AF">
              <w:t xml:space="preserve"> </w:t>
            </w:r>
            <w:proofErr w:type="spellStart"/>
            <w:r w:rsidRPr="008544AF">
              <w:t>N°</w:t>
            </w:r>
            <w:proofErr w:type="spellEnd"/>
            <w:r w:rsidRPr="004D4C83">
              <w:t xml:space="preserve"> 135/17 presentado con fecha </w:t>
            </w:r>
            <w:r w:rsidR="005540FD" w:rsidRPr="004D4C83">
              <w:t>28</w:t>
            </w:r>
            <w:r w:rsidRPr="00E953DA">
              <w:t>/0</w:t>
            </w:r>
            <w:r w:rsidR="005540FD" w:rsidRPr="00E953DA">
              <w:t>7</w:t>
            </w:r>
            <w:r w:rsidRPr="00E953DA">
              <w:t>/17,</w:t>
            </w:r>
            <w:r w:rsidR="00235027" w:rsidRPr="00D53F68">
              <w:t xml:space="preserve"> el titular </w:t>
            </w:r>
            <w:r w:rsidRPr="00974916">
              <w:t>ac</w:t>
            </w:r>
            <w:r w:rsidRPr="00093643">
              <w:t xml:space="preserve">ompañó la Resolución Exenta </w:t>
            </w:r>
            <w:proofErr w:type="spellStart"/>
            <w:r w:rsidRPr="00093643">
              <w:t>N°</w:t>
            </w:r>
            <w:proofErr w:type="spellEnd"/>
            <w:r w:rsidRPr="00093643">
              <w:t xml:space="preserve"> 205/2013, emitida con fecha 16/08/13</w:t>
            </w:r>
            <w:r w:rsidR="003B7546">
              <w:t xml:space="preserve"> por la Dirección Regional del SEA Magallanes</w:t>
            </w:r>
            <w:r w:rsidRPr="00093643">
              <w:t xml:space="preserve">, </w:t>
            </w:r>
            <w:r w:rsidR="008544AF" w:rsidRPr="00EE3C5E">
              <w:t xml:space="preserve">a través de la cual dicho organismo se pronunció respecto de consulta de pertinencia de ingreso al SEIA presentada por el titular relativa a </w:t>
            </w:r>
            <w:r w:rsidR="00235027" w:rsidRPr="004D4C83">
              <w:t>precisar con mayor exactitud el punto de captación de agua</w:t>
            </w:r>
            <w:r w:rsidR="008544AF" w:rsidRPr="00EE3C5E">
              <w:t xml:space="preserve"> en el Río </w:t>
            </w:r>
            <w:proofErr w:type="spellStart"/>
            <w:r w:rsidR="008544AF" w:rsidRPr="00EE3C5E">
              <w:t>Hollemberg</w:t>
            </w:r>
            <w:proofErr w:type="spellEnd"/>
            <w:r w:rsidR="00E2668D" w:rsidRPr="004D4C83">
              <w:t xml:space="preserve"> (Ver </w:t>
            </w:r>
            <w:r w:rsidR="004D4C83">
              <w:t xml:space="preserve">Imagen 6 y </w:t>
            </w:r>
            <w:r w:rsidR="00E2668D" w:rsidRPr="004D4C83">
              <w:t>Anexo 2)</w:t>
            </w:r>
            <w:r w:rsidR="00FE30EE" w:rsidRPr="00EE3C5E">
              <w:t>.</w:t>
            </w:r>
          </w:p>
          <w:p w14:paraId="3C4CE96E" w14:textId="77777777" w:rsidR="00151689" w:rsidRPr="00EE3C5E" w:rsidRDefault="00151689" w:rsidP="00F144CE">
            <w:pPr>
              <w:jc w:val="both"/>
              <w:rPr>
                <w:rFonts w:asciiTheme="minorHAnsi" w:hAnsiTheme="minorHAnsi"/>
              </w:rPr>
            </w:pPr>
          </w:p>
          <w:p w14:paraId="2DB2F097" w14:textId="504AC301" w:rsidR="0084004E" w:rsidRDefault="00235027" w:rsidP="008544AF">
            <w:pPr>
              <w:jc w:val="both"/>
            </w:pPr>
            <w:r w:rsidRPr="008544AF">
              <w:t xml:space="preserve">Adicionalmente, se acompañó </w:t>
            </w:r>
            <w:r w:rsidR="008544AF" w:rsidRPr="00EE3C5E">
              <w:t xml:space="preserve">al documento antes descrito </w:t>
            </w:r>
            <w:r w:rsidRPr="008544AF">
              <w:t xml:space="preserve">la Resolución Exenta DGA </w:t>
            </w:r>
            <w:proofErr w:type="spellStart"/>
            <w:r w:rsidRPr="008544AF">
              <w:t>N°</w:t>
            </w:r>
            <w:proofErr w:type="spellEnd"/>
            <w:r w:rsidRPr="008544AF">
              <w:t xml:space="preserve"> </w:t>
            </w:r>
            <w:r w:rsidR="00151689" w:rsidRPr="00E475C6">
              <w:t>178</w:t>
            </w:r>
            <w:r w:rsidRPr="0056262E">
              <w:t xml:space="preserve">/2013 </w:t>
            </w:r>
            <w:r w:rsidR="008544AF" w:rsidRPr="00EE3C5E">
              <w:t xml:space="preserve">emitida con fecha 28/06/13 y </w:t>
            </w:r>
            <w:r w:rsidRPr="008544AF">
              <w:t xml:space="preserve">que aprobó el proyecto de </w:t>
            </w:r>
            <w:r w:rsidR="008544AF" w:rsidRPr="00EE3C5E">
              <w:t xml:space="preserve">construcción de </w:t>
            </w:r>
            <w:r w:rsidRPr="008544AF">
              <w:t xml:space="preserve">bocatoma </w:t>
            </w:r>
            <w:r w:rsidR="008544AF" w:rsidRPr="00EE3C5E">
              <w:t xml:space="preserve">en el Río </w:t>
            </w:r>
            <w:proofErr w:type="spellStart"/>
            <w:r w:rsidR="008544AF" w:rsidRPr="00EE3C5E">
              <w:t>Hollemberg</w:t>
            </w:r>
            <w:proofErr w:type="spellEnd"/>
            <w:r w:rsidR="008544AF" w:rsidRPr="00EE3C5E">
              <w:t xml:space="preserve">, así como también </w:t>
            </w:r>
            <w:r w:rsidRPr="00E475C6">
              <w:t xml:space="preserve">la Resolución </w:t>
            </w:r>
            <w:r w:rsidR="005540FD" w:rsidRPr="002C0C45">
              <w:t>Exenta</w:t>
            </w:r>
            <w:r w:rsidRPr="0056262E">
              <w:t xml:space="preserve"> DGA </w:t>
            </w:r>
            <w:proofErr w:type="spellStart"/>
            <w:r w:rsidRPr="0056262E">
              <w:t>N°</w:t>
            </w:r>
            <w:proofErr w:type="spellEnd"/>
            <w:r w:rsidRPr="0056262E">
              <w:t xml:space="preserve"> </w:t>
            </w:r>
            <w:r w:rsidR="00151689" w:rsidRPr="004D4C83">
              <w:t>368</w:t>
            </w:r>
            <w:r w:rsidRPr="004D4C83">
              <w:t>/2013</w:t>
            </w:r>
            <w:r w:rsidR="008544AF" w:rsidRPr="00EE3C5E">
              <w:t xml:space="preserve"> emitida con fecha 13/12/13</w:t>
            </w:r>
            <w:r w:rsidRPr="002C0C45">
              <w:t xml:space="preserve"> que dio por </w:t>
            </w:r>
            <w:proofErr w:type="spellStart"/>
            <w:r w:rsidR="00CC0A1C" w:rsidRPr="0056262E">
              <w:t>recepcionadas</w:t>
            </w:r>
            <w:proofErr w:type="spellEnd"/>
            <w:r w:rsidR="00CC0A1C" w:rsidRPr="0056262E">
              <w:t xml:space="preserve"> </w:t>
            </w:r>
            <w:r w:rsidRPr="004D4C83">
              <w:t>las obras</w:t>
            </w:r>
            <w:r w:rsidR="008544AF" w:rsidRPr="00EE3C5E">
              <w:t xml:space="preserve"> antes descritas</w:t>
            </w:r>
            <w:r w:rsidR="00372848" w:rsidRPr="002C0C45">
              <w:t xml:space="preserve"> (Ver </w:t>
            </w:r>
            <w:r w:rsidR="004D4C83">
              <w:t>Im</w:t>
            </w:r>
            <w:r w:rsidR="002473E8">
              <w:t>á</w:t>
            </w:r>
            <w:r w:rsidR="004D4C83">
              <w:t>gen</w:t>
            </w:r>
            <w:r w:rsidR="002473E8">
              <w:t>es</w:t>
            </w:r>
            <w:r w:rsidR="004D4C83">
              <w:t xml:space="preserve"> 7</w:t>
            </w:r>
            <w:r w:rsidR="002473E8">
              <w:t>, 8 y</w:t>
            </w:r>
            <w:r w:rsidR="004D4C83">
              <w:t xml:space="preserve"> </w:t>
            </w:r>
            <w:r w:rsidR="00372848" w:rsidRPr="002C0C45">
              <w:t>Ane</w:t>
            </w:r>
            <w:r w:rsidR="00372848" w:rsidRPr="0056262E">
              <w:t>xo 2)</w:t>
            </w:r>
            <w:r w:rsidR="00D133F2" w:rsidRPr="00EE3C5E">
              <w:t>.</w:t>
            </w:r>
            <w:r w:rsidR="0084004E" w:rsidRPr="008544AF">
              <w:t xml:space="preserve"> </w:t>
            </w:r>
          </w:p>
          <w:p w14:paraId="445FE82B" w14:textId="77777777" w:rsidR="00405A1F" w:rsidRDefault="00405A1F" w:rsidP="008544AF">
            <w:pPr>
              <w:jc w:val="both"/>
            </w:pPr>
          </w:p>
          <w:p w14:paraId="49ABED0E" w14:textId="0F73C8C5" w:rsidR="00405A1F" w:rsidRPr="00EE3C5E" w:rsidRDefault="00405A1F" w:rsidP="00EE3C5E">
            <w:pPr>
              <w:jc w:val="both"/>
              <w:rPr>
                <w:rFonts w:asciiTheme="minorHAnsi" w:hAnsiTheme="minorHAnsi"/>
              </w:rPr>
            </w:pPr>
            <w:r>
              <w:t xml:space="preserve">Por otra parte, se incluyó además informe técnico de diseño de la bocatoma elaborado por la </w:t>
            </w:r>
            <w:r>
              <w:lastRenderedPageBreak/>
              <w:t xml:space="preserve">empresa </w:t>
            </w:r>
            <w:proofErr w:type="spellStart"/>
            <w:r>
              <w:t>Megaingeniería</w:t>
            </w:r>
            <w:proofErr w:type="spellEnd"/>
            <w:r>
              <w:t xml:space="preserve"> S.A. y costos asociados a la obra.</w:t>
            </w:r>
          </w:p>
        </w:tc>
      </w:tr>
      <w:tr w:rsidR="008B2DD9" w:rsidRPr="008D7BE2" w14:paraId="3534C9FA" w14:textId="77777777" w:rsidTr="008B2DD9">
        <w:trPr>
          <w:trHeight w:val="556"/>
          <w:jc w:val="center"/>
        </w:trPr>
        <w:tc>
          <w:tcPr>
            <w:tcW w:w="230" w:type="pct"/>
            <w:vAlign w:val="center"/>
          </w:tcPr>
          <w:p w14:paraId="41D38582" w14:textId="77777777" w:rsidR="00350BBE" w:rsidRPr="001B5F60" w:rsidRDefault="0047789F" w:rsidP="00350BBE">
            <w:pPr>
              <w:jc w:val="center"/>
              <w:rPr>
                <w:rFonts w:asciiTheme="minorHAnsi" w:hAnsiTheme="minorHAnsi"/>
              </w:rPr>
            </w:pPr>
            <w:r w:rsidRPr="001B5F60">
              <w:rPr>
                <w:rFonts w:asciiTheme="minorHAnsi" w:hAnsiTheme="minorHAnsi"/>
              </w:rPr>
              <w:lastRenderedPageBreak/>
              <w:t>5</w:t>
            </w:r>
          </w:p>
        </w:tc>
        <w:tc>
          <w:tcPr>
            <w:tcW w:w="640" w:type="pct"/>
          </w:tcPr>
          <w:p w14:paraId="6AB5B20D" w14:textId="77777777" w:rsidR="00350BBE" w:rsidRPr="001B5F60" w:rsidRDefault="0047789F" w:rsidP="00350BBE">
            <w:pPr>
              <w:jc w:val="both"/>
              <w:rPr>
                <w:rFonts w:asciiTheme="minorHAnsi" w:hAnsiTheme="minorHAnsi"/>
              </w:rPr>
            </w:pPr>
            <w:r w:rsidRPr="001B5F60">
              <w:rPr>
                <w:rFonts w:asciiTheme="minorHAnsi" w:hAnsiTheme="minorHAnsi"/>
              </w:rPr>
              <w:t>Presentación de una Declaración de Impacto Ambiental respecto de la bocatoma.</w:t>
            </w:r>
          </w:p>
        </w:tc>
        <w:tc>
          <w:tcPr>
            <w:tcW w:w="511" w:type="pct"/>
          </w:tcPr>
          <w:p w14:paraId="577C9728" w14:textId="5F27E477" w:rsidR="00350BBE" w:rsidRPr="001B5F60" w:rsidRDefault="00DC2722" w:rsidP="00350BBE">
            <w:pPr>
              <w:jc w:val="center"/>
              <w:rPr>
                <w:rFonts w:asciiTheme="minorHAnsi" w:hAnsiTheme="minorHAnsi"/>
              </w:rPr>
            </w:pPr>
            <w:r w:rsidRPr="001B5F60">
              <w:rPr>
                <w:rFonts w:asciiTheme="minorHAnsi" w:hAnsiTheme="minorHAnsi"/>
              </w:rPr>
              <w:t>Por ejecutar</w:t>
            </w:r>
          </w:p>
        </w:tc>
        <w:tc>
          <w:tcPr>
            <w:tcW w:w="573" w:type="pct"/>
          </w:tcPr>
          <w:p w14:paraId="413F96E9" w14:textId="77777777" w:rsidR="00133B32" w:rsidRPr="001B5F60" w:rsidRDefault="0047789F" w:rsidP="00350BBE">
            <w:pPr>
              <w:jc w:val="both"/>
              <w:rPr>
                <w:rFonts w:asciiTheme="minorHAnsi" w:hAnsiTheme="minorHAnsi"/>
              </w:rPr>
            </w:pPr>
            <w:r w:rsidRPr="001B5F60">
              <w:rPr>
                <w:rFonts w:asciiTheme="minorHAnsi" w:hAnsiTheme="minorHAnsi"/>
              </w:rPr>
              <w:t xml:space="preserve">90 días hábiles desde aprobación del PC. </w:t>
            </w:r>
          </w:p>
          <w:p w14:paraId="61BFABBA" w14:textId="39E5D595" w:rsidR="00350BBE" w:rsidRPr="001B5F60" w:rsidRDefault="0047789F" w:rsidP="00350BBE">
            <w:pPr>
              <w:jc w:val="both"/>
              <w:rPr>
                <w:rFonts w:asciiTheme="minorHAnsi" w:hAnsiTheme="minorHAnsi"/>
              </w:rPr>
            </w:pPr>
            <w:r w:rsidRPr="001B5F60">
              <w:rPr>
                <w:rFonts w:asciiTheme="minorHAnsi" w:hAnsiTheme="minorHAnsi"/>
              </w:rPr>
              <w:t>Luego, en 8 meses desde su presentación se deberá obtener la RCA. En caso de que existan suspensiones en la tramitación de la evaluación, serán notificadas a la SMA, luego de 5 días hábiles desde su notificación.</w:t>
            </w:r>
          </w:p>
        </w:tc>
        <w:tc>
          <w:tcPr>
            <w:tcW w:w="657" w:type="pct"/>
          </w:tcPr>
          <w:p w14:paraId="112BE261" w14:textId="278C53AD" w:rsidR="00350BBE" w:rsidRPr="001B5F60" w:rsidRDefault="0047789F" w:rsidP="00350BBE">
            <w:pPr>
              <w:jc w:val="both"/>
              <w:rPr>
                <w:rFonts w:asciiTheme="minorHAnsi" w:hAnsiTheme="minorHAnsi"/>
              </w:rPr>
            </w:pPr>
            <w:r w:rsidRPr="001B5F60">
              <w:rPr>
                <w:rFonts w:asciiTheme="minorHAnsi" w:hAnsiTheme="minorHAnsi"/>
              </w:rPr>
              <w:t>Se obtuvo la RCA favorable</w:t>
            </w:r>
            <w:r w:rsidR="00133B32" w:rsidRPr="001B5F60">
              <w:rPr>
                <w:rFonts w:asciiTheme="minorHAnsi" w:hAnsiTheme="minorHAnsi"/>
              </w:rPr>
              <w:t>.</w:t>
            </w:r>
          </w:p>
        </w:tc>
        <w:tc>
          <w:tcPr>
            <w:tcW w:w="784" w:type="pct"/>
          </w:tcPr>
          <w:p w14:paraId="1450DB1C" w14:textId="77777777" w:rsidR="0020764B" w:rsidRPr="00EE3C5E" w:rsidRDefault="0020764B" w:rsidP="00350BBE">
            <w:pPr>
              <w:jc w:val="both"/>
              <w:rPr>
                <w:rFonts w:asciiTheme="minorHAnsi" w:hAnsiTheme="minorHAnsi"/>
                <w:u w:val="single"/>
              </w:rPr>
            </w:pPr>
            <w:r w:rsidRPr="00EE3C5E">
              <w:rPr>
                <w:u w:val="single"/>
              </w:rPr>
              <w:t>Reportes de avance:</w:t>
            </w:r>
          </w:p>
          <w:p w14:paraId="346BF290" w14:textId="77777777" w:rsidR="00A36548" w:rsidRPr="001B5F60" w:rsidRDefault="0047789F" w:rsidP="00350BBE">
            <w:pPr>
              <w:jc w:val="both"/>
              <w:rPr>
                <w:rFonts w:asciiTheme="minorHAnsi" w:hAnsiTheme="minorHAnsi"/>
              </w:rPr>
            </w:pPr>
            <w:r w:rsidRPr="001B5F60">
              <w:rPr>
                <w:rFonts w:asciiTheme="minorHAnsi" w:hAnsiTheme="minorHAnsi"/>
              </w:rPr>
              <w:t>Se acompañará la copia de la resolución que admite a tramitación la DIA luego de 5 días hábiles desde su presentación.</w:t>
            </w:r>
          </w:p>
          <w:p w14:paraId="34920FED" w14:textId="187480AD" w:rsidR="00A36548" w:rsidRPr="001B5F60" w:rsidRDefault="0047789F" w:rsidP="00350BBE">
            <w:pPr>
              <w:jc w:val="both"/>
              <w:rPr>
                <w:rFonts w:asciiTheme="minorHAnsi" w:hAnsiTheme="minorHAnsi"/>
              </w:rPr>
            </w:pPr>
            <w:r w:rsidRPr="001B5F60">
              <w:rPr>
                <w:rFonts w:asciiTheme="minorHAnsi" w:hAnsiTheme="minorHAnsi"/>
              </w:rPr>
              <w:t>Se notificarán las posibles suspensiones al procedimiento, luego de 5 días hábiles desde su notificación.</w:t>
            </w:r>
          </w:p>
          <w:p w14:paraId="3D3DCF95" w14:textId="48791F59" w:rsidR="00A36548" w:rsidRPr="001B5F60" w:rsidRDefault="0047789F" w:rsidP="00350BBE">
            <w:pPr>
              <w:jc w:val="both"/>
              <w:rPr>
                <w:rFonts w:asciiTheme="minorHAnsi" w:hAnsiTheme="minorHAnsi"/>
              </w:rPr>
            </w:pPr>
            <w:r w:rsidRPr="001B5F60">
              <w:rPr>
                <w:rFonts w:asciiTheme="minorHAnsi" w:hAnsiTheme="minorHAnsi"/>
              </w:rPr>
              <w:t>Se acompañará la RCA obtenida luego de 5 días hábiles desde su notificación.</w:t>
            </w:r>
          </w:p>
          <w:p w14:paraId="5B98549D" w14:textId="69B48381" w:rsidR="003A586B" w:rsidRPr="001B5F60" w:rsidRDefault="0047789F" w:rsidP="00350BBE">
            <w:pPr>
              <w:jc w:val="both"/>
              <w:rPr>
                <w:rFonts w:asciiTheme="minorHAnsi" w:hAnsiTheme="minorHAnsi"/>
              </w:rPr>
            </w:pPr>
            <w:r w:rsidRPr="001B5F60">
              <w:rPr>
                <w:rFonts w:asciiTheme="minorHAnsi" w:hAnsiTheme="minorHAnsi"/>
              </w:rPr>
              <w:t xml:space="preserve">Cada 2 meses se </w:t>
            </w:r>
            <w:r w:rsidR="003A586B" w:rsidRPr="001B5F60">
              <w:rPr>
                <w:rFonts w:asciiTheme="minorHAnsi" w:hAnsiTheme="minorHAnsi"/>
              </w:rPr>
              <w:t>acompañará</w:t>
            </w:r>
            <w:r w:rsidRPr="001B5F60">
              <w:rPr>
                <w:rFonts w:asciiTheme="minorHAnsi" w:hAnsiTheme="minorHAnsi"/>
              </w:rPr>
              <w:t xml:space="preserve"> un reporte que dé cuenta de todas las acciones ejecutadas durante el periodo correspondiente.</w:t>
            </w:r>
          </w:p>
          <w:p w14:paraId="7DF2FFC5" w14:textId="77777777" w:rsidR="003A586B" w:rsidRPr="001B5F60" w:rsidRDefault="003A586B" w:rsidP="00350BBE">
            <w:pPr>
              <w:jc w:val="both"/>
              <w:rPr>
                <w:rFonts w:asciiTheme="minorHAnsi" w:hAnsiTheme="minorHAnsi"/>
              </w:rPr>
            </w:pPr>
          </w:p>
          <w:p w14:paraId="1AE97966" w14:textId="6BED25D0" w:rsidR="00A36548" w:rsidRPr="00EE3C5E" w:rsidRDefault="00A36548" w:rsidP="00350BBE">
            <w:pPr>
              <w:jc w:val="both"/>
              <w:rPr>
                <w:rFonts w:asciiTheme="minorHAnsi" w:hAnsiTheme="minorHAnsi"/>
                <w:u w:val="single"/>
              </w:rPr>
            </w:pPr>
            <w:r w:rsidRPr="00EE3C5E">
              <w:rPr>
                <w:u w:val="single"/>
              </w:rPr>
              <w:t>Reporte final:</w:t>
            </w:r>
          </w:p>
          <w:p w14:paraId="6E4B289E" w14:textId="5077B1B6" w:rsidR="00350BBE" w:rsidRPr="001B5F60" w:rsidRDefault="0047789F" w:rsidP="00350BBE">
            <w:pPr>
              <w:jc w:val="both"/>
              <w:rPr>
                <w:rFonts w:asciiTheme="minorHAnsi" w:hAnsiTheme="minorHAnsi"/>
              </w:rPr>
            </w:pPr>
            <w:r w:rsidRPr="001B5F60">
              <w:rPr>
                <w:rFonts w:asciiTheme="minorHAnsi" w:hAnsiTheme="minorHAnsi"/>
              </w:rPr>
              <w:t>Se acompañará nuevamente la RCA aprobada.</w:t>
            </w:r>
          </w:p>
        </w:tc>
        <w:tc>
          <w:tcPr>
            <w:tcW w:w="1605" w:type="pct"/>
          </w:tcPr>
          <w:p w14:paraId="54621F92" w14:textId="2CEE27AA" w:rsidR="00167D5B" w:rsidRPr="00EE3C5E" w:rsidRDefault="007D2B9A" w:rsidP="00CC346D">
            <w:pPr>
              <w:jc w:val="both"/>
              <w:rPr>
                <w:rFonts w:asciiTheme="minorHAnsi" w:hAnsiTheme="minorHAnsi"/>
              </w:rPr>
            </w:pPr>
            <w:r w:rsidRPr="001564E5">
              <w:t xml:space="preserve">A través de </w:t>
            </w:r>
            <w:r w:rsidR="00EA0FF5" w:rsidRPr="001564E5">
              <w:t>Oficio</w:t>
            </w:r>
            <w:r w:rsidR="003C01E8" w:rsidRPr="001564E5">
              <w:t xml:space="preserve"> D.T </w:t>
            </w:r>
            <w:proofErr w:type="spellStart"/>
            <w:r w:rsidR="003C01E8" w:rsidRPr="001564E5">
              <w:t>N°</w:t>
            </w:r>
            <w:proofErr w:type="spellEnd"/>
            <w:r w:rsidR="005540FD" w:rsidRPr="001564E5">
              <w:t xml:space="preserve"> </w:t>
            </w:r>
            <w:r w:rsidR="003C01E8" w:rsidRPr="001564E5">
              <w:t>1</w:t>
            </w:r>
            <w:r w:rsidR="0052612F" w:rsidRPr="001564E5">
              <w:t>94</w:t>
            </w:r>
            <w:r w:rsidR="003C01E8" w:rsidRPr="001564E5">
              <w:t xml:space="preserve">/17 </w:t>
            </w:r>
            <w:r w:rsidRPr="001564E5">
              <w:t>presentad</w:t>
            </w:r>
            <w:r w:rsidR="00EA0FF5" w:rsidRPr="001564E5">
              <w:t>o</w:t>
            </w:r>
            <w:r w:rsidRPr="001564E5">
              <w:t xml:space="preserve"> con fecha </w:t>
            </w:r>
            <w:r w:rsidR="0052612F" w:rsidRPr="001564E5">
              <w:t>17/11</w:t>
            </w:r>
            <w:r w:rsidRPr="001564E5">
              <w:t xml:space="preserve">/17, la empresa Servicios de Acuicultura </w:t>
            </w:r>
            <w:proofErr w:type="spellStart"/>
            <w:r w:rsidRPr="001564E5">
              <w:t>Acuimag</w:t>
            </w:r>
            <w:proofErr w:type="spellEnd"/>
            <w:r w:rsidRPr="001564E5">
              <w:t xml:space="preserve"> S.A.</w:t>
            </w:r>
            <w:r w:rsidR="003C01E8" w:rsidRPr="001564E5">
              <w:t xml:space="preserve">, remitió copia de la Resolución Exenta </w:t>
            </w:r>
            <w:proofErr w:type="spellStart"/>
            <w:r w:rsidR="003C01E8" w:rsidRPr="001564E5">
              <w:t>N°</w:t>
            </w:r>
            <w:proofErr w:type="spellEnd"/>
            <w:r w:rsidR="005540FD" w:rsidRPr="001564E5">
              <w:t xml:space="preserve"> </w:t>
            </w:r>
            <w:r w:rsidR="003C01E8" w:rsidRPr="001564E5">
              <w:t>127/2017 emitida con fecha 15</w:t>
            </w:r>
            <w:r w:rsidR="006214A7" w:rsidRPr="00EE3C5E">
              <w:t>/11/17</w:t>
            </w:r>
            <w:r w:rsidR="003C01E8" w:rsidRPr="001564E5">
              <w:t xml:space="preserve"> </w:t>
            </w:r>
            <w:r w:rsidR="006214A7" w:rsidRPr="00EE3C5E">
              <w:t xml:space="preserve">por la Comisión de </w:t>
            </w:r>
            <w:r w:rsidR="003C01E8" w:rsidRPr="001564E5">
              <w:t xml:space="preserve">Evaluación Ambiental de la Región de Magallanes y Antártica Chilena, en la cual </w:t>
            </w:r>
            <w:r w:rsidR="006214A7" w:rsidRPr="00EE3C5E">
              <w:t xml:space="preserve">se </w:t>
            </w:r>
            <w:r w:rsidR="003C01E8" w:rsidRPr="001564E5">
              <w:t xml:space="preserve">resuelve acoger a trámite la </w:t>
            </w:r>
            <w:r w:rsidR="003A586B" w:rsidRPr="001564E5">
              <w:t>D</w:t>
            </w:r>
            <w:r w:rsidR="003C01E8" w:rsidRPr="001564E5">
              <w:t>eclaración de Impacto Ambiental</w:t>
            </w:r>
            <w:r w:rsidR="00CC346D" w:rsidRPr="001564E5">
              <w:t xml:space="preserve"> (DIA)</w:t>
            </w:r>
            <w:r w:rsidR="003C01E8" w:rsidRPr="001564E5">
              <w:t xml:space="preserve"> del proyecto “Regularización</w:t>
            </w:r>
            <w:r w:rsidR="006214A7" w:rsidRPr="00EE3C5E">
              <w:t>,</w:t>
            </w:r>
            <w:r w:rsidR="003C01E8" w:rsidRPr="001564E5">
              <w:t xml:space="preserve"> Bocatoma Piscicultura de Recirculación Río </w:t>
            </w:r>
            <w:proofErr w:type="spellStart"/>
            <w:r w:rsidR="003C01E8" w:rsidRPr="001564E5">
              <w:t>Hollemberg</w:t>
            </w:r>
            <w:proofErr w:type="spellEnd"/>
            <w:r w:rsidR="003C01E8" w:rsidRPr="001564E5">
              <w:t>”</w:t>
            </w:r>
            <w:r w:rsidR="00E2668D" w:rsidRPr="001564E5">
              <w:t xml:space="preserve"> (Ver Anexo 5)</w:t>
            </w:r>
            <w:r w:rsidR="006214A7" w:rsidRPr="00EE3C5E">
              <w:t>.</w:t>
            </w:r>
          </w:p>
          <w:p w14:paraId="53620CB7" w14:textId="77777777" w:rsidR="00167D5B" w:rsidRPr="00EE3C5E" w:rsidRDefault="00167D5B" w:rsidP="00CC346D">
            <w:pPr>
              <w:jc w:val="both"/>
              <w:rPr>
                <w:rFonts w:asciiTheme="minorHAnsi" w:hAnsiTheme="minorHAnsi"/>
              </w:rPr>
            </w:pPr>
          </w:p>
          <w:p w14:paraId="738E98CD" w14:textId="18ACD0CD" w:rsidR="003A586B" w:rsidRPr="00EE3C5E" w:rsidRDefault="003A586B" w:rsidP="00C30B09">
            <w:pPr>
              <w:jc w:val="both"/>
              <w:rPr>
                <w:rFonts w:asciiTheme="minorHAnsi" w:hAnsiTheme="minorHAnsi"/>
              </w:rPr>
            </w:pPr>
            <w:r w:rsidRPr="001564E5">
              <w:t>Adicionalmente</w:t>
            </w:r>
            <w:r w:rsidR="00167D5B" w:rsidRPr="001564E5">
              <w:t xml:space="preserve">, a través de </w:t>
            </w:r>
            <w:r w:rsidR="00EA0FF5" w:rsidRPr="001564E5">
              <w:t>Oficio</w:t>
            </w:r>
            <w:r w:rsidR="00167D5B" w:rsidRPr="001564E5">
              <w:t xml:space="preserve"> D.T N°30/18 ingresad</w:t>
            </w:r>
            <w:r w:rsidR="00EA0FF5" w:rsidRPr="001564E5">
              <w:t>o</w:t>
            </w:r>
            <w:r w:rsidR="00167D5B" w:rsidRPr="001564E5">
              <w:t xml:space="preserve"> con fecha 16/02/18</w:t>
            </w:r>
            <w:r w:rsidR="007D2B9A" w:rsidRPr="001564E5">
              <w:t>,</w:t>
            </w:r>
            <w:r w:rsidR="00167D5B" w:rsidRPr="001564E5">
              <w:t xml:space="preserve"> la empresa Servicios de Acuicultura </w:t>
            </w:r>
            <w:proofErr w:type="spellStart"/>
            <w:r w:rsidR="00167D5B" w:rsidRPr="001564E5">
              <w:t>Acuimag</w:t>
            </w:r>
            <w:proofErr w:type="spellEnd"/>
            <w:r w:rsidR="00167D5B" w:rsidRPr="001564E5">
              <w:t xml:space="preserve"> S.A., adjunt</w:t>
            </w:r>
            <w:r w:rsidR="00FD3570" w:rsidRPr="00EE3C5E">
              <w:t>ó</w:t>
            </w:r>
            <w:r w:rsidR="004823D8" w:rsidRPr="001564E5">
              <w:t xml:space="preserve"> </w:t>
            </w:r>
            <w:r w:rsidR="00167D5B" w:rsidRPr="001564E5">
              <w:t>copia de la Resolución Exenta N°017/2018 emitida con fecha 31</w:t>
            </w:r>
            <w:r w:rsidR="00FD3570" w:rsidRPr="00EE3C5E">
              <w:t>/01/18</w:t>
            </w:r>
            <w:r w:rsidR="00167D5B" w:rsidRPr="001564E5">
              <w:t xml:space="preserve"> </w:t>
            </w:r>
            <w:r w:rsidR="00FD3570" w:rsidRPr="00EE3C5E">
              <w:t xml:space="preserve">por la Comisión de </w:t>
            </w:r>
            <w:r w:rsidR="00167D5B" w:rsidRPr="001564E5">
              <w:t xml:space="preserve">Evaluación Ambiental de la Región de Magallanes y Antártica Chilena, en la cual </w:t>
            </w:r>
            <w:r w:rsidR="00161308" w:rsidRPr="00EE3C5E">
              <w:t xml:space="preserve">se </w:t>
            </w:r>
            <w:r w:rsidR="00167D5B" w:rsidRPr="001564E5">
              <w:t xml:space="preserve">resuelve extender la </w:t>
            </w:r>
            <w:r w:rsidRPr="001564E5">
              <w:t>suspensión</w:t>
            </w:r>
            <w:r w:rsidR="00167D5B" w:rsidRPr="001564E5">
              <w:t xml:space="preserve"> del plazo del procedimiento</w:t>
            </w:r>
            <w:r w:rsidRPr="001564E5">
              <w:t xml:space="preserve"> de evaluación de la Declaración de Impacto Ambiental “Regularización</w:t>
            </w:r>
            <w:r w:rsidR="00913283" w:rsidRPr="001564E5">
              <w:t>,</w:t>
            </w:r>
            <w:r w:rsidRPr="001564E5">
              <w:t xml:space="preserve"> Bocatoma Piscicultura de Recirculación Río </w:t>
            </w:r>
            <w:proofErr w:type="spellStart"/>
            <w:r w:rsidRPr="001564E5">
              <w:t>Hollemberg</w:t>
            </w:r>
            <w:proofErr w:type="spellEnd"/>
            <w:r w:rsidRPr="001564E5">
              <w:t>”</w:t>
            </w:r>
            <w:r w:rsidR="00161308" w:rsidRPr="00EE3C5E">
              <w:t xml:space="preserve"> </w:t>
            </w:r>
            <w:r w:rsidR="00E2668D" w:rsidRPr="001564E5">
              <w:t xml:space="preserve">(Ver </w:t>
            </w:r>
            <w:r w:rsidR="004823D8" w:rsidRPr="001564E5">
              <w:t>Anexo</w:t>
            </w:r>
            <w:r w:rsidR="00E2668D" w:rsidRPr="001564E5">
              <w:t xml:space="preserve"> 7)</w:t>
            </w:r>
            <w:r w:rsidR="00161308" w:rsidRPr="00EE3C5E">
              <w:t>.</w:t>
            </w:r>
          </w:p>
          <w:p w14:paraId="4088E5E3" w14:textId="77777777" w:rsidR="003A586B" w:rsidRPr="00EE3C5E" w:rsidRDefault="003A586B" w:rsidP="00101789">
            <w:pPr>
              <w:jc w:val="both"/>
              <w:rPr>
                <w:rFonts w:asciiTheme="minorHAnsi" w:hAnsiTheme="minorHAnsi"/>
              </w:rPr>
            </w:pPr>
            <w:r w:rsidRPr="001564E5">
              <w:t xml:space="preserve"> </w:t>
            </w:r>
          </w:p>
          <w:p w14:paraId="5EE80137" w14:textId="1484FF67" w:rsidR="00EA0FF5" w:rsidRPr="00EE3C5E" w:rsidRDefault="00EA0FF5">
            <w:pPr>
              <w:jc w:val="both"/>
              <w:rPr>
                <w:rFonts w:asciiTheme="minorHAnsi" w:hAnsiTheme="minorHAnsi"/>
              </w:rPr>
            </w:pPr>
            <w:r w:rsidRPr="001564E5">
              <w:t>En complemento a lo anterior</w:t>
            </w:r>
            <w:r w:rsidR="003A586B" w:rsidRPr="001564E5">
              <w:t xml:space="preserve">, </w:t>
            </w:r>
            <w:r w:rsidRPr="001564E5">
              <w:t xml:space="preserve">mediante Oficio </w:t>
            </w:r>
            <w:r w:rsidR="003555C5" w:rsidRPr="001564E5">
              <w:t>D.T</w:t>
            </w:r>
            <w:r w:rsidRPr="001564E5">
              <w:t xml:space="preserve"> N°74/18 ingresado con fecha 04/04/18, el titular adjunt</w:t>
            </w:r>
            <w:r w:rsidR="00B71B0A" w:rsidRPr="00EE3C5E">
              <w:t>ó</w:t>
            </w:r>
            <w:r w:rsidRPr="001564E5">
              <w:t xml:space="preserve"> copia de</w:t>
            </w:r>
            <w:r w:rsidR="00CC346D" w:rsidRPr="001564E5">
              <w:t>l</w:t>
            </w:r>
            <w:r w:rsidRPr="001564E5">
              <w:t xml:space="preserve"> Oficio D.T N°70</w:t>
            </w:r>
            <w:r w:rsidR="00B71B0A" w:rsidRPr="00EE3C5E">
              <w:t>.</w:t>
            </w:r>
            <w:r w:rsidRPr="001564E5">
              <w:t xml:space="preserve">18, el cual fue presentado con fecha 27/03/18 en la oficina de partes del Servicio de Evaluación Ambiental de la Región de Magallanes y Antártica Chilena, </w:t>
            </w:r>
            <w:r w:rsidR="00CC346D" w:rsidRPr="001564E5">
              <w:t>por el cual hace ingreso de la Adenda 1 de la DIA en comento</w:t>
            </w:r>
            <w:r w:rsidR="00E2668D" w:rsidRPr="001564E5">
              <w:t xml:space="preserve"> (Ver Anexo 9)</w:t>
            </w:r>
            <w:r w:rsidR="00B71B0A" w:rsidRPr="00EE3C5E">
              <w:t>.</w:t>
            </w:r>
            <w:r w:rsidR="00E20BE9" w:rsidRPr="001564E5">
              <w:t xml:space="preserve"> De igual modo, se adjuntó además copia de </w:t>
            </w:r>
            <w:r w:rsidR="001410AF" w:rsidRPr="001564E5">
              <w:t xml:space="preserve">Ordinario N°077 emitido con fecha 27/03/18 por la Dirección Regional del SEA Magallanes, a través del cual se envió Adenda 1 a </w:t>
            </w:r>
            <w:r w:rsidR="001410AF" w:rsidRPr="001564E5">
              <w:lastRenderedPageBreak/>
              <w:t xml:space="preserve">los organismos públicos participantes de la evaluación ambiental para que emitan sus </w:t>
            </w:r>
            <w:r w:rsidR="000A33EE" w:rsidRPr="001564E5">
              <w:t xml:space="preserve">respectivos </w:t>
            </w:r>
            <w:r w:rsidR="001410AF" w:rsidRPr="001564E5">
              <w:t>pronunciamientos.</w:t>
            </w:r>
          </w:p>
          <w:p w14:paraId="05838D53" w14:textId="77777777" w:rsidR="00CC346D" w:rsidRPr="00EE3C5E" w:rsidRDefault="00CC346D">
            <w:pPr>
              <w:jc w:val="both"/>
              <w:rPr>
                <w:rFonts w:asciiTheme="minorHAnsi" w:hAnsiTheme="minorHAnsi"/>
              </w:rPr>
            </w:pPr>
          </w:p>
          <w:p w14:paraId="22D163AC" w14:textId="13F35F61" w:rsidR="00CC346D" w:rsidRPr="00EE3C5E" w:rsidRDefault="00CC346D">
            <w:pPr>
              <w:jc w:val="both"/>
              <w:rPr>
                <w:rFonts w:asciiTheme="minorHAnsi" w:hAnsiTheme="minorHAnsi"/>
              </w:rPr>
            </w:pPr>
            <w:r w:rsidRPr="001564E5">
              <w:t xml:space="preserve">Por otra parte, mediante Oficio D.T </w:t>
            </w:r>
            <w:proofErr w:type="spellStart"/>
            <w:r w:rsidRPr="001564E5">
              <w:t>N°</w:t>
            </w:r>
            <w:proofErr w:type="spellEnd"/>
            <w:r w:rsidRPr="001564E5">
              <w:t xml:space="preserve"> 90/18 ingresado con fecha 30/04/18, el titular acompañ</w:t>
            </w:r>
            <w:r w:rsidR="00913283" w:rsidRPr="00EE3C5E">
              <w:t>ó</w:t>
            </w:r>
            <w:r w:rsidRPr="001564E5">
              <w:t xml:space="preserve"> copia del Oficio D.T N°87</w:t>
            </w:r>
            <w:r w:rsidR="00913283" w:rsidRPr="00EE3C5E">
              <w:t>.</w:t>
            </w:r>
            <w:r w:rsidRPr="001564E5">
              <w:t>18, presentado con fecha 25/04/18 en la oficina de partes del Servicio de Evaluación Ambiental de la Región de Magallanes y Antártica Chilena, por el cual hace ingreso de la Adenda 2 de la DIA “Regularización</w:t>
            </w:r>
            <w:r w:rsidR="00913283" w:rsidRPr="00EE3C5E">
              <w:t>,</w:t>
            </w:r>
            <w:r w:rsidRPr="001564E5">
              <w:t xml:space="preserve"> Bocatoma Piscicultura de Recirculación Río </w:t>
            </w:r>
            <w:proofErr w:type="spellStart"/>
            <w:r w:rsidRPr="001564E5">
              <w:t>Hollemberg</w:t>
            </w:r>
            <w:proofErr w:type="spellEnd"/>
            <w:r w:rsidRPr="001564E5">
              <w:t>”</w:t>
            </w:r>
            <w:r w:rsidR="00E2668D" w:rsidRPr="001564E5">
              <w:t xml:space="preserve"> (Ver Anexo 10)</w:t>
            </w:r>
            <w:r w:rsidR="00913283" w:rsidRPr="00EE3C5E">
              <w:t xml:space="preserve">. </w:t>
            </w:r>
            <w:r w:rsidR="00913283" w:rsidRPr="001564E5">
              <w:t>De igual modo, se adjuntó además copia de Ordinario N°116 emitido con fecha 25/04/18 por la Dirección Regional del SEA Magallanes, a través del cual se envió Adenda 2 a los organismos públicos participantes de la evaluación ambiental para que emitan sus respectivos pronunciamientos.</w:t>
            </w:r>
          </w:p>
          <w:p w14:paraId="55E99201" w14:textId="77777777" w:rsidR="00CC346D" w:rsidRPr="00EE3C5E" w:rsidRDefault="00CC346D">
            <w:pPr>
              <w:jc w:val="both"/>
              <w:rPr>
                <w:rFonts w:asciiTheme="minorHAnsi" w:hAnsiTheme="minorHAnsi"/>
              </w:rPr>
            </w:pPr>
          </w:p>
          <w:p w14:paraId="48530F28" w14:textId="16768EFE" w:rsidR="00E5112C" w:rsidRPr="00EE3C5E" w:rsidRDefault="00101789" w:rsidP="00E5112C">
            <w:pPr>
              <w:jc w:val="both"/>
            </w:pPr>
            <w:r w:rsidRPr="001564E5">
              <w:t xml:space="preserve">A través de Oficio D.T N°110/18 presentado con fecha 22/06/18, la empresa Servicios de Acuicultura </w:t>
            </w:r>
            <w:proofErr w:type="spellStart"/>
            <w:r w:rsidRPr="001564E5">
              <w:t>Acuimag</w:t>
            </w:r>
            <w:proofErr w:type="spellEnd"/>
            <w:r w:rsidRPr="001564E5">
              <w:t xml:space="preserve"> S.A., remitió copia de la Resolución Exenta N°079/2018 emitida con fecha 05</w:t>
            </w:r>
            <w:r w:rsidR="008B20B1" w:rsidRPr="00EE3C5E">
              <w:t>/06/18</w:t>
            </w:r>
            <w:r w:rsidRPr="001564E5">
              <w:t xml:space="preserve"> </w:t>
            </w:r>
            <w:r w:rsidR="008B20B1" w:rsidRPr="00EE3C5E">
              <w:t xml:space="preserve">por la Comisión </w:t>
            </w:r>
            <w:r w:rsidRPr="001564E5">
              <w:t xml:space="preserve">de Evaluación Ambiental de la Región de Magallanes y Antártica Chilena, la cual </w:t>
            </w:r>
            <w:r w:rsidR="008B20B1" w:rsidRPr="00EE3C5E">
              <w:t>c</w:t>
            </w:r>
            <w:r w:rsidRPr="001564E5">
              <w:t>alific</w:t>
            </w:r>
            <w:r w:rsidR="00E5112C" w:rsidRPr="00EE3C5E">
              <w:t>ó</w:t>
            </w:r>
            <w:r w:rsidRPr="001564E5">
              <w:t xml:space="preserve"> </w:t>
            </w:r>
            <w:r w:rsidR="00E5112C" w:rsidRPr="00EE3C5E">
              <w:t xml:space="preserve">ambientalmente </w:t>
            </w:r>
            <w:r w:rsidR="008B20B1" w:rsidRPr="00EE3C5E">
              <w:t>favorable la DIA d</w:t>
            </w:r>
            <w:r w:rsidRPr="001564E5">
              <w:t>el proyecto “Regularización</w:t>
            </w:r>
            <w:r w:rsidR="008B20B1" w:rsidRPr="00EE3C5E">
              <w:t>,</w:t>
            </w:r>
            <w:r w:rsidRPr="001564E5">
              <w:t xml:space="preserve"> Bocatoma Piscicultura de Recirculación Río </w:t>
            </w:r>
            <w:proofErr w:type="spellStart"/>
            <w:r w:rsidRPr="001564E5">
              <w:t>Hollemberg</w:t>
            </w:r>
            <w:proofErr w:type="spellEnd"/>
            <w:r w:rsidRPr="001564E5">
              <w:t>”</w:t>
            </w:r>
            <w:r w:rsidR="00E2668D" w:rsidRPr="001564E5">
              <w:t xml:space="preserve"> (Ver </w:t>
            </w:r>
            <w:r w:rsidR="002473E8">
              <w:t xml:space="preserve">Imagen 9 y </w:t>
            </w:r>
            <w:r w:rsidR="00E2668D" w:rsidRPr="001564E5">
              <w:t>Anexo 12)</w:t>
            </w:r>
            <w:r w:rsidR="008B20B1" w:rsidRPr="00EE3C5E">
              <w:t>.</w:t>
            </w:r>
          </w:p>
          <w:p w14:paraId="744B9CAA" w14:textId="77777777" w:rsidR="00E5112C" w:rsidRPr="001564E5" w:rsidRDefault="00E5112C" w:rsidP="00E5112C">
            <w:pPr>
              <w:jc w:val="both"/>
            </w:pPr>
          </w:p>
          <w:p w14:paraId="2F5A45CE" w14:textId="3ED29239" w:rsidR="007D2B9A" w:rsidRPr="00EE3C5E" w:rsidRDefault="00E5112C" w:rsidP="00E5112C">
            <w:pPr>
              <w:jc w:val="both"/>
              <w:rPr>
                <w:rFonts w:asciiTheme="minorHAnsi" w:hAnsiTheme="minorHAnsi"/>
              </w:rPr>
            </w:pPr>
            <w:r w:rsidRPr="001564E5">
              <w:t xml:space="preserve">Finalmente, mediante Oficio/D.T. </w:t>
            </w:r>
            <w:proofErr w:type="spellStart"/>
            <w:r w:rsidRPr="001564E5">
              <w:t>N°</w:t>
            </w:r>
            <w:proofErr w:type="spellEnd"/>
            <w:r w:rsidRPr="001564E5">
              <w:t xml:space="preserve"> 118/18, presentado con fecha 01/08/18, la empresa Servicios de Acuicultura </w:t>
            </w:r>
            <w:proofErr w:type="spellStart"/>
            <w:r w:rsidRPr="001564E5">
              <w:t>Acuimag</w:t>
            </w:r>
            <w:proofErr w:type="spellEnd"/>
            <w:r w:rsidRPr="001564E5">
              <w:t xml:space="preserve"> S.A., reenvía nuevamente la Resolución de Calificación Ambiental que calificó ambientalmente favorable el proyecto antes descrito (Ver Anexo 13).</w:t>
            </w:r>
          </w:p>
        </w:tc>
      </w:tr>
    </w:tbl>
    <w:p w14:paraId="45354301" w14:textId="0D9598F3" w:rsidR="004724E3" w:rsidRDefault="004724E3"/>
    <w:p w14:paraId="3F1950A9" w14:textId="77777777" w:rsidR="0007034B" w:rsidRDefault="0007034B"/>
    <w:tbl>
      <w:tblPr>
        <w:tblW w:w="5000" w:type="pct"/>
        <w:jc w:val="center"/>
        <w:tblLayout w:type="fixed"/>
        <w:tblCellMar>
          <w:left w:w="70" w:type="dxa"/>
          <w:right w:w="70" w:type="dxa"/>
        </w:tblCellMar>
        <w:tblLook w:val="04A0" w:firstRow="1" w:lastRow="0" w:firstColumn="1" w:lastColumn="0" w:noHBand="0" w:noVBand="1"/>
      </w:tblPr>
      <w:tblGrid>
        <w:gridCol w:w="4427"/>
        <w:gridCol w:w="2373"/>
        <w:gridCol w:w="4096"/>
        <w:gridCol w:w="2666"/>
      </w:tblGrid>
      <w:tr w:rsidR="00F806AC" w:rsidRPr="008D7BE2" w14:paraId="0584C1CC" w14:textId="77777777" w:rsidTr="00F806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34ED6A" w14:textId="77777777" w:rsidR="00F806AC" w:rsidRPr="008D7BE2" w:rsidRDefault="00F806AC" w:rsidP="00F806AC">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F806AC" w:rsidRPr="008D7BE2" w14:paraId="138C8C17" w14:textId="77777777" w:rsidTr="00F806AC">
        <w:trPr>
          <w:trHeight w:val="6079"/>
          <w:jc w:val="center"/>
        </w:trPr>
        <w:tc>
          <w:tcPr>
            <w:tcW w:w="2507" w:type="pct"/>
            <w:gridSpan w:val="2"/>
            <w:tcBorders>
              <w:top w:val="nil"/>
              <w:left w:val="single" w:sz="4" w:space="0" w:color="auto"/>
              <w:right w:val="single" w:sz="4" w:space="0" w:color="auto"/>
            </w:tcBorders>
            <w:shd w:val="clear" w:color="auto" w:fill="auto"/>
            <w:noWrap/>
            <w:vAlign w:val="center"/>
            <w:hideMark/>
          </w:tcPr>
          <w:p w14:paraId="510B5642" w14:textId="77777777" w:rsidR="00F806AC" w:rsidRPr="008D7BE2" w:rsidRDefault="00F806AC" w:rsidP="00F806AC">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C5ECDF9" wp14:editId="1C10A087">
                  <wp:extent cx="3826800" cy="387000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910" t="11625" r="25833" b="5188"/>
                          <a:stretch/>
                        </pic:blipFill>
                        <pic:spPr bwMode="auto">
                          <a:xfrm>
                            <a:off x="0" y="0"/>
                            <a:ext cx="3826800" cy="3870000"/>
                          </a:xfrm>
                          <a:prstGeom prst="rect">
                            <a:avLst/>
                          </a:prstGeom>
                          <a:ln>
                            <a:noFill/>
                          </a:ln>
                          <a:extLst>
                            <a:ext uri="{53640926-AAD7-44D8-BBD7-CCE9431645EC}">
                              <a14:shadowObscured xmlns:a14="http://schemas.microsoft.com/office/drawing/2010/main"/>
                            </a:ext>
                          </a:extLst>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3AF90B70" w14:textId="77777777" w:rsidR="00F806AC" w:rsidRDefault="00F806AC" w:rsidP="00F806AC">
            <w:pPr>
              <w:spacing w:after="0" w:line="240" w:lineRule="auto"/>
              <w:jc w:val="center"/>
              <w:rPr>
                <w:noProof/>
              </w:rPr>
            </w:pPr>
          </w:p>
          <w:p w14:paraId="7F38A798" w14:textId="77777777" w:rsidR="00F806AC" w:rsidRDefault="00F806AC" w:rsidP="00F806AC">
            <w:pPr>
              <w:spacing w:after="0" w:line="240" w:lineRule="auto"/>
              <w:jc w:val="center"/>
              <w:rPr>
                <w:noProof/>
              </w:rPr>
            </w:pPr>
            <w:r>
              <w:rPr>
                <w:noProof/>
              </w:rPr>
              <w:drawing>
                <wp:inline distT="0" distB="0" distL="0" distR="0" wp14:anchorId="44EB1111" wp14:editId="08FA9198">
                  <wp:extent cx="2743200" cy="380520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891" t="12591" r="32739" b="5122"/>
                          <a:stretch/>
                        </pic:blipFill>
                        <pic:spPr bwMode="auto">
                          <a:xfrm>
                            <a:off x="0" y="0"/>
                            <a:ext cx="2743200" cy="3805200"/>
                          </a:xfrm>
                          <a:prstGeom prst="rect">
                            <a:avLst/>
                          </a:prstGeom>
                          <a:ln>
                            <a:noFill/>
                          </a:ln>
                          <a:extLst>
                            <a:ext uri="{53640926-AAD7-44D8-BBD7-CCE9431645EC}">
                              <a14:shadowObscured xmlns:a14="http://schemas.microsoft.com/office/drawing/2010/main"/>
                            </a:ext>
                          </a:extLst>
                        </pic:spPr>
                      </pic:pic>
                    </a:graphicData>
                  </a:graphic>
                </wp:inline>
              </w:drawing>
            </w:r>
          </w:p>
          <w:p w14:paraId="3B825F3D" w14:textId="77777777" w:rsidR="00F806AC" w:rsidRPr="008D7BE2" w:rsidRDefault="00F806AC" w:rsidP="00F806AC">
            <w:pPr>
              <w:spacing w:after="0" w:line="240" w:lineRule="auto"/>
              <w:jc w:val="center"/>
              <w:rPr>
                <w:rFonts w:ascii="Calibri" w:eastAsia="Times New Roman" w:hAnsi="Calibri" w:cs="Times New Roman"/>
                <w:color w:val="000000"/>
                <w:sz w:val="20"/>
                <w:szCs w:val="20"/>
                <w:lang w:eastAsia="es-CL"/>
              </w:rPr>
            </w:pPr>
          </w:p>
        </w:tc>
      </w:tr>
      <w:tr w:rsidR="00F806AC" w:rsidRPr="008D7BE2" w14:paraId="2E4A1029" w14:textId="77777777" w:rsidTr="00F806AC">
        <w:trPr>
          <w:trHeight w:val="300"/>
          <w:jc w:val="center"/>
        </w:trPr>
        <w:tc>
          <w:tcPr>
            <w:tcW w:w="1632" w:type="pct"/>
            <w:tcBorders>
              <w:top w:val="single" w:sz="4" w:space="0" w:color="auto"/>
              <w:left w:val="single" w:sz="4" w:space="0" w:color="auto"/>
              <w:bottom w:val="single" w:sz="4" w:space="0" w:color="auto"/>
              <w:right w:val="nil"/>
            </w:tcBorders>
            <w:shd w:val="clear" w:color="auto" w:fill="auto"/>
            <w:noWrap/>
            <w:vAlign w:val="center"/>
            <w:hideMark/>
          </w:tcPr>
          <w:p w14:paraId="11E71B89" w14:textId="77777777" w:rsidR="00F806AC" w:rsidRPr="008D7BE2" w:rsidRDefault="00F806AC" w:rsidP="00F806AC">
            <w:pPr>
              <w:spacing w:after="0" w:line="240" w:lineRule="auto"/>
              <w:contextualSpacing/>
              <w:outlineLvl w:val="1"/>
              <w:rPr>
                <w:rFonts w:ascii="Calibri" w:eastAsia="Times New Roman" w:hAnsi="Calibri" w:cs="Calibri"/>
                <w:b/>
                <w:color w:val="000000"/>
                <w:sz w:val="18"/>
                <w:szCs w:val="18"/>
                <w:lang w:eastAsia="es-CL"/>
              </w:rPr>
            </w:pPr>
            <w:bookmarkStart w:id="66" w:name="_Toc34325519"/>
            <w:bookmarkStart w:id="67" w:name="_Toc36486029"/>
            <w:r>
              <w:rPr>
                <w:rFonts w:ascii="Calibri" w:eastAsia="Calibri" w:hAnsi="Calibri" w:cs="Calibri"/>
                <w:b/>
                <w:sz w:val="18"/>
                <w:szCs w:val="20"/>
              </w:rPr>
              <w:t>Imagen</w:t>
            </w:r>
            <w:r w:rsidRPr="008D7BE2">
              <w:rPr>
                <w:rFonts w:ascii="Calibri" w:eastAsia="Calibri" w:hAnsi="Calibri" w:cs="Calibri"/>
                <w:b/>
                <w:sz w:val="18"/>
                <w:szCs w:val="20"/>
              </w:rPr>
              <w:t xml:space="preserve"> </w:t>
            </w:r>
            <w:r>
              <w:rPr>
                <w:rFonts w:ascii="Calibri" w:eastAsia="Calibri" w:hAnsi="Calibri" w:cs="Calibri"/>
                <w:b/>
                <w:sz w:val="18"/>
                <w:szCs w:val="20"/>
              </w:rPr>
              <w:t>6</w:t>
            </w:r>
            <w:r w:rsidRPr="008D7BE2">
              <w:rPr>
                <w:rFonts w:ascii="Calibri" w:eastAsia="Calibri" w:hAnsi="Calibri" w:cs="Calibri"/>
                <w:b/>
                <w:sz w:val="18"/>
                <w:szCs w:val="18"/>
              </w:rPr>
              <w:t>.</w:t>
            </w:r>
            <w:bookmarkEnd w:id="66"/>
            <w:bookmarkEnd w:id="67"/>
          </w:p>
        </w:tc>
        <w:tc>
          <w:tcPr>
            <w:tcW w:w="8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A180DB1" w14:textId="36B6ACFA" w:rsidR="00F806AC" w:rsidRPr="008D7BE2" w:rsidRDefault="00F806AC" w:rsidP="00F806A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E953DA">
              <w:rPr>
                <w:rFonts w:ascii="Calibri" w:eastAsia="Times New Roman" w:hAnsi="Calibri" w:cs="Times New Roman"/>
                <w:color w:val="000000"/>
                <w:sz w:val="18"/>
                <w:szCs w:val="18"/>
                <w:lang w:eastAsia="es-CL"/>
              </w:rPr>
              <w:t>16</w:t>
            </w:r>
            <w:r>
              <w:rPr>
                <w:rFonts w:ascii="Calibri" w:eastAsia="Times New Roman" w:hAnsi="Calibri" w:cs="Times New Roman"/>
                <w:sz w:val="18"/>
                <w:szCs w:val="18"/>
                <w:lang w:eastAsia="es-CL"/>
              </w:rPr>
              <w:t>-0</w:t>
            </w:r>
            <w:r w:rsidR="00E953DA">
              <w:rPr>
                <w:rFonts w:ascii="Calibri" w:eastAsia="Times New Roman" w:hAnsi="Calibri" w:cs="Times New Roman"/>
                <w:sz w:val="18"/>
                <w:szCs w:val="18"/>
                <w:lang w:eastAsia="es-CL"/>
              </w:rPr>
              <w:t>8</w:t>
            </w:r>
            <w:r>
              <w:rPr>
                <w:rFonts w:ascii="Calibri" w:eastAsia="Times New Roman" w:hAnsi="Calibri" w:cs="Times New Roman"/>
                <w:sz w:val="18"/>
                <w:szCs w:val="18"/>
                <w:lang w:eastAsia="es-CL"/>
              </w:rPr>
              <w:t>-201</w:t>
            </w:r>
            <w:r w:rsidR="00E953DA">
              <w:rPr>
                <w:rFonts w:ascii="Calibri" w:eastAsia="Times New Roman" w:hAnsi="Calibri" w:cs="Times New Roman"/>
                <w:sz w:val="18"/>
                <w:szCs w:val="18"/>
                <w:lang w:eastAsia="es-CL"/>
              </w:rPr>
              <w:t>3</w:t>
            </w:r>
          </w:p>
        </w:tc>
        <w:tc>
          <w:tcPr>
            <w:tcW w:w="1510" w:type="pct"/>
            <w:tcBorders>
              <w:top w:val="single" w:sz="4" w:space="0" w:color="auto"/>
              <w:left w:val="nil"/>
              <w:bottom w:val="single" w:sz="4" w:space="0" w:color="auto"/>
              <w:right w:val="nil"/>
            </w:tcBorders>
            <w:shd w:val="clear" w:color="auto" w:fill="auto"/>
            <w:noWrap/>
            <w:vAlign w:val="center"/>
            <w:hideMark/>
          </w:tcPr>
          <w:p w14:paraId="37D21E9C" w14:textId="77777777" w:rsidR="00F806AC" w:rsidRPr="008D7BE2" w:rsidRDefault="00F806AC" w:rsidP="00F806AC">
            <w:pPr>
              <w:spacing w:after="0" w:line="240" w:lineRule="auto"/>
              <w:contextualSpacing/>
              <w:outlineLvl w:val="1"/>
              <w:rPr>
                <w:rFonts w:ascii="Calibri" w:eastAsia="Calibri" w:hAnsi="Calibri" w:cs="Calibri"/>
                <w:b/>
                <w:sz w:val="18"/>
                <w:szCs w:val="18"/>
              </w:rPr>
            </w:pPr>
            <w:bookmarkStart w:id="68" w:name="_Toc34325520"/>
            <w:bookmarkStart w:id="69" w:name="_Toc36486030"/>
            <w:r>
              <w:rPr>
                <w:rFonts w:ascii="Calibri" w:eastAsia="Calibri" w:hAnsi="Calibri" w:cs="Calibri"/>
                <w:b/>
                <w:sz w:val="18"/>
                <w:szCs w:val="20"/>
              </w:rPr>
              <w:t>Imagen</w:t>
            </w:r>
            <w:r w:rsidRPr="008D7BE2">
              <w:rPr>
                <w:rFonts w:ascii="Calibri" w:eastAsia="Calibri" w:hAnsi="Calibri" w:cs="Calibri"/>
                <w:b/>
                <w:sz w:val="18"/>
                <w:szCs w:val="20"/>
              </w:rPr>
              <w:t xml:space="preserve"> </w:t>
            </w:r>
            <w:r>
              <w:rPr>
                <w:rFonts w:ascii="Calibri" w:eastAsia="Calibri" w:hAnsi="Calibri" w:cs="Calibri"/>
                <w:b/>
                <w:sz w:val="18"/>
                <w:szCs w:val="20"/>
              </w:rPr>
              <w:t>7</w:t>
            </w:r>
            <w:r w:rsidRPr="008D7BE2">
              <w:rPr>
                <w:rFonts w:ascii="Calibri" w:eastAsia="Calibri" w:hAnsi="Calibri" w:cs="Calibri"/>
                <w:b/>
                <w:sz w:val="18"/>
                <w:szCs w:val="18"/>
              </w:rPr>
              <w:t>.</w:t>
            </w:r>
            <w:bookmarkEnd w:id="68"/>
            <w:bookmarkEnd w:id="69"/>
          </w:p>
        </w:tc>
        <w:tc>
          <w:tcPr>
            <w:tcW w:w="9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ED2250" w14:textId="1FC558AA" w:rsidR="00F806AC" w:rsidRPr="008D7BE2" w:rsidRDefault="00F806AC" w:rsidP="00F806AC">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sz w:val="18"/>
                <w:szCs w:val="18"/>
                <w:lang w:eastAsia="es-CL"/>
              </w:rPr>
              <w:t>2</w:t>
            </w:r>
            <w:r w:rsidR="00E953DA">
              <w:rPr>
                <w:rFonts w:ascii="Calibri" w:eastAsia="Times New Roman" w:hAnsi="Calibri" w:cs="Times New Roman"/>
                <w:sz w:val="18"/>
                <w:szCs w:val="18"/>
                <w:lang w:eastAsia="es-CL"/>
              </w:rPr>
              <w:t>8</w:t>
            </w:r>
            <w:r>
              <w:rPr>
                <w:rFonts w:ascii="Calibri" w:eastAsia="Times New Roman" w:hAnsi="Calibri" w:cs="Times New Roman"/>
                <w:sz w:val="18"/>
                <w:szCs w:val="18"/>
                <w:lang w:eastAsia="es-CL"/>
              </w:rPr>
              <w:t>-0</w:t>
            </w:r>
            <w:r w:rsidR="00E953DA">
              <w:rPr>
                <w:rFonts w:ascii="Calibri" w:eastAsia="Times New Roman" w:hAnsi="Calibri" w:cs="Times New Roman"/>
                <w:sz w:val="18"/>
                <w:szCs w:val="18"/>
                <w:lang w:eastAsia="es-CL"/>
              </w:rPr>
              <w:t>6</w:t>
            </w:r>
            <w:r>
              <w:rPr>
                <w:rFonts w:ascii="Calibri" w:eastAsia="Times New Roman" w:hAnsi="Calibri" w:cs="Times New Roman"/>
                <w:sz w:val="18"/>
                <w:szCs w:val="18"/>
                <w:lang w:eastAsia="es-CL"/>
              </w:rPr>
              <w:t>-201</w:t>
            </w:r>
            <w:r w:rsidR="00E953DA">
              <w:rPr>
                <w:rFonts w:ascii="Calibri" w:eastAsia="Times New Roman" w:hAnsi="Calibri" w:cs="Times New Roman"/>
                <w:sz w:val="18"/>
                <w:szCs w:val="18"/>
                <w:lang w:eastAsia="es-CL"/>
              </w:rPr>
              <w:t>3</w:t>
            </w:r>
          </w:p>
        </w:tc>
      </w:tr>
      <w:tr w:rsidR="00F806AC" w:rsidRPr="008D7BE2" w14:paraId="5BDB49F5" w14:textId="77777777" w:rsidTr="00F806AC">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C63880A" w14:textId="1B0EE1E1" w:rsidR="00F806AC" w:rsidRPr="008D7BE2" w:rsidRDefault="00F806AC" w:rsidP="00EE3C5E">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E953DA">
              <w:rPr>
                <w:rFonts w:ascii="Calibri" w:eastAsia="Times New Roman" w:hAnsi="Calibri" w:cs="Times New Roman"/>
                <w:color w:val="000000"/>
                <w:sz w:val="18"/>
                <w:szCs w:val="18"/>
                <w:lang w:eastAsia="es-CL"/>
              </w:rPr>
              <w:t>Resolución Ex. SEA N°205/2013</w:t>
            </w:r>
            <w:r>
              <w:rPr>
                <w:rFonts w:ascii="Calibri" w:eastAsia="Times New Roman" w:hAnsi="Calibri" w:cs="Times New Roman"/>
                <w:color w:val="000000"/>
                <w:sz w:val="18"/>
                <w:szCs w:val="18"/>
                <w:lang w:eastAsia="es-CL"/>
              </w:rPr>
              <w:t xml:space="preserve">, que </w:t>
            </w:r>
            <w:r w:rsidR="00E953DA">
              <w:rPr>
                <w:rFonts w:ascii="Calibri" w:eastAsia="Times New Roman" w:hAnsi="Calibri" w:cs="Times New Roman"/>
                <w:color w:val="000000"/>
                <w:sz w:val="18"/>
                <w:szCs w:val="18"/>
                <w:lang w:eastAsia="es-CL"/>
              </w:rPr>
              <w:t xml:space="preserve">se pronuncia sobre consulta de pertinencia de ingreso al SEIA relativa a ubicación de punto de captación de agua en el Río </w:t>
            </w:r>
            <w:proofErr w:type="spellStart"/>
            <w:r w:rsidR="00E953DA">
              <w:rPr>
                <w:rFonts w:ascii="Calibri" w:eastAsia="Times New Roman" w:hAnsi="Calibri" w:cs="Times New Roman"/>
                <w:color w:val="000000"/>
                <w:sz w:val="18"/>
                <w:szCs w:val="18"/>
                <w:lang w:eastAsia="es-CL"/>
              </w:rPr>
              <w:t>Hollemberg</w:t>
            </w:r>
            <w:proofErr w:type="spellEnd"/>
            <w:r>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A647B4E" w14:textId="7D11E470" w:rsidR="00F806AC" w:rsidRPr="008D7BE2" w:rsidRDefault="00F806AC" w:rsidP="00EE3C5E">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E953DA">
              <w:rPr>
                <w:rFonts w:ascii="Calibri" w:eastAsia="Times New Roman" w:hAnsi="Calibri" w:cs="Times New Roman"/>
                <w:color w:val="000000"/>
                <w:sz w:val="18"/>
                <w:szCs w:val="18"/>
                <w:lang w:eastAsia="es-CL"/>
              </w:rPr>
              <w:t xml:space="preserve">Resolución Ex. DGA N°178/2013 que aprobó proyecto de construcción de bocatoma en el Río </w:t>
            </w:r>
            <w:proofErr w:type="spellStart"/>
            <w:r w:rsidR="00E953DA">
              <w:rPr>
                <w:rFonts w:ascii="Calibri" w:eastAsia="Times New Roman" w:hAnsi="Calibri" w:cs="Times New Roman"/>
                <w:color w:val="000000"/>
                <w:sz w:val="18"/>
                <w:szCs w:val="18"/>
                <w:lang w:eastAsia="es-CL"/>
              </w:rPr>
              <w:t>Hollemberg</w:t>
            </w:r>
            <w:proofErr w:type="spellEnd"/>
            <w:r>
              <w:rPr>
                <w:rFonts w:ascii="Calibri" w:eastAsia="Times New Roman" w:hAnsi="Calibri" w:cs="Times New Roman"/>
                <w:color w:val="000000"/>
                <w:sz w:val="18"/>
                <w:szCs w:val="18"/>
                <w:lang w:eastAsia="es-CL"/>
              </w:rPr>
              <w:t>.</w:t>
            </w:r>
          </w:p>
        </w:tc>
      </w:tr>
      <w:tr w:rsidR="00F806AC" w:rsidRPr="008D7BE2" w14:paraId="6D12F82B" w14:textId="77777777" w:rsidTr="00F806AC">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06B13385" w14:textId="77777777" w:rsidR="00F806AC" w:rsidRPr="008D7BE2" w:rsidRDefault="00F806AC" w:rsidP="00F806AC">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57121DED" w14:textId="77777777" w:rsidR="00F806AC" w:rsidRPr="008D7BE2" w:rsidRDefault="00F806AC" w:rsidP="00F806AC">
            <w:pPr>
              <w:spacing w:after="0" w:line="240" w:lineRule="auto"/>
              <w:rPr>
                <w:rFonts w:ascii="Calibri" w:eastAsia="Times New Roman" w:hAnsi="Calibri" w:cs="Times New Roman"/>
                <w:color w:val="000000"/>
                <w:sz w:val="20"/>
                <w:szCs w:val="20"/>
                <w:lang w:eastAsia="es-CL"/>
              </w:rPr>
            </w:pPr>
          </w:p>
        </w:tc>
      </w:tr>
    </w:tbl>
    <w:p w14:paraId="0BC7791E" w14:textId="77777777" w:rsidR="004724E3" w:rsidRDefault="004724E3"/>
    <w:p w14:paraId="7E7E3229" w14:textId="7C33BDE8" w:rsidR="00F806AC" w:rsidRDefault="00F806AC"/>
    <w:p w14:paraId="68095F8B" w14:textId="77777777" w:rsidR="001564E5" w:rsidRDefault="001564E5"/>
    <w:tbl>
      <w:tblPr>
        <w:tblW w:w="5000" w:type="pct"/>
        <w:jc w:val="center"/>
        <w:tblLayout w:type="fixed"/>
        <w:tblCellMar>
          <w:left w:w="70" w:type="dxa"/>
          <w:right w:w="70" w:type="dxa"/>
        </w:tblCellMar>
        <w:tblLook w:val="04A0" w:firstRow="1" w:lastRow="0" w:firstColumn="1" w:lastColumn="0" w:noHBand="0" w:noVBand="1"/>
      </w:tblPr>
      <w:tblGrid>
        <w:gridCol w:w="4427"/>
        <w:gridCol w:w="2373"/>
        <w:gridCol w:w="4096"/>
        <w:gridCol w:w="2666"/>
      </w:tblGrid>
      <w:tr w:rsidR="004724E3" w:rsidRPr="008D7BE2" w14:paraId="122EE7A8" w14:textId="77777777" w:rsidTr="00116148">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574CEC" w14:textId="77777777" w:rsidR="004724E3" w:rsidRPr="008D7BE2" w:rsidRDefault="004724E3" w:rsidP="00116148">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4724E3" w:rsidRPr="008D7BE2" w14:paraId="020DD307" w14:textId="77777777" w:rsidTr="00116148">
        <w:trPr>
          <w:trHeight w:val="6079"/>
          <w:jc w:val="center"/>
        </w:trPr>
        <w:tc>
          <w:tcPr>
            <w:tcW w:w="2507" w:type="pct"/>
            <w:gridSpan w:val="2"/>
            <w:tcBorders>
              <w:top w:val="nil"/>
              <w:left w:val="single" w:sz="4" w:space="0" w:color="auto"/>
              <w:right w:val="single" w:sz="4" w:space="0" w:color="auto"/>
            </w:tcBorders>
            <w:shd w:val="clear" w:color="auto" w:fill="auto"/>
            <w:noWrap/>
            <w:vAlign w:val="center"/>
            <w:hideMark/>
          </w:tcPr>
          <w:p w14:paraId="2C79DD6B" w14:textId="77777777" w:rsidR="004724E3" w:rsidRPr="008D7BE2" w:rsidRDefault="004724E3" w:rsidP="00116148">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FB03496" wp14:editId="75DE1317">
                  <wp:extent cx="2869200" cy="3805200"/>
                  <wp:effectExtent l="0" t="0" r="7620" b="508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443" t="12971" r="31867" b="5213"/>
                          <a:stretch/>
                        </pic:blipFill>
                        <pic:spPr bwMode="auto">
                          <a:xfrm>
                            <a:off x="0" y="0"/>
                            <a:ext cx="2869200" cy="3805200"/>
                          </a:xfrm>
                          <a:prstGeom prst="rect">
                            <a:avLst/>
                          </a:prstGeom>
                          <a:ln>
                            <a:noFill/>
                          </a:ln>
                          <a:extLst>
                            <a:ext uri="{53640926-AAD7-44D8-BBD7-CCE9431645EC}">
                              <a14:shadowObscured xmlns:a14="http://schemas.microsoft.com/office/drawing/2010/main"/>
                            </a:ext>
                          </a:extLst>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5A300CFD" w14:textId="77777777" w:rsidR="004724E3" w:rsidRDefault="004724E3" w:rsidP="00116148">
            <w:pPr>
              <w:spacing w:after="0" w:line="240" w:lineRule="auto"/>
              <w:jc w:val="center"/>
              <w:rPr>
                <w:noProof/>
              </w:rPr>
            </w:pPr>
          </w:p>
          <w:p w14:paraId="006F2BD1" w14:textId="048D2585" w:rsidR="004724E3" w:rsidRDefault="00C76C22" w:rsidP="00116148">
            <w:pPr>
              <w:spacing w:after="0" w:line="240" w:lineRule="auto"/>
              <w:jc w:val="center"/>
              <w:rPr>
                <w:noProof/>
              </w:rPr>
            </w:pPr>
            <w:r>
              <w:rPr>
                <w:noProof/>
              </w:rPr>
              <w:drawing>
                <wp:inline distT="0" distB="0" distL="0" distR="0" wp14:anchorId="35E50036" wp14:editId="0EA12762">
                  <wp:extent cx="2242800" cy="3456000"/>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682" t="16074" r="34913" b="5951"/>
                          <a:stretch/>
                        </pic:blipFill>
                        <pic:spPr bwMode="auto">
                          <a:xfrm>
                            <a:off x="0" y="0"/>
                            <a:ext cx="2242800" cy="3456000"/>
                          </a:xfrm>
                          <a:prstGeom prst="rect">
                            <a:avLst/>
                          </a:prstGeom>
                          <a:ln>
                            <a:noFill/>
                          </a:ln>
                          <a:extLst>
                            <a:ext uri="{53640926-AAD7-44D8-BBD7-CCE9431645EC}">
                              <a14:shadowObscured xmlns:a14="http://schemas.microsoft.com/office/drawing/2010/main"/>
                            </a:ext>
                          </a:extLst>
                        </pic:spPr>
                      </pic:pic>
                    </a:graphicData>
                  </a:graphic>
                </wp:inline>
              </w:drawing>
            </w:r>
          </w:p>
          <w:p w14:paraId="43F0A59A" w14:textId="1EAE5D55" w:rsidR="004724E3" w:rsidRPr="008D7BE2" w:rsidRDefault="004724E3" w:rsidP="00116148">
            <w:pPr>
              <w:spacing w:after="0" w:line="240" w:lineRule="auto"/>
              <w:jc w:val="center"/>
              <w:rPr>
                <w:rFonts w:ascii="Calibri" w:eastAsia="Times New Roman" w:hAnsi="Calibri" w:cs="Times New Roman"/>
                <w:color w:val="000000"/>
                <w:sz w:val="20"/>
                <w:szCs w:val="20"/>
                <w:lang w:eastAsia="es-CL"/>
              </w:rPr>
            </w:pPr>
          </w:p>
        </w:tc>
      </w:tr>
      <w:tr w:rsidR="004724E3" w:rsidRPr="008D7BE2" w14:paraId="37477CAB" w14:textId="77777777" w:rsidTr="00116148">
        <w:trPr>
          <w:trHeight w:val="300"/>
          <w:jc w:val="center"/>
        </w:trPr>
        <w:tc>
          <w:tcPr>
            <w:tcW w:w="1632" w:type="pct"/>
            <w:tcBorders>
              <w:top w:val="single" w:sz="4" w:space="0" w:color="auto"/>
              <w:left w:val="single" w:sz="4" w:space="0" w:color="auto"/>
              <w:bottom w:val="single" w:sz="4" w:space="0" w:color="auto"/>
              <w:right w:val="nil"/>
            </w:tcBorders>
            <w:shd w:val="clear" w:color="auto" w:fill="auto"/>
            <w:noWrap/>
            <w:vAlign w:val="center"/>
            <w:hideMark/>
          </w:tcPr>
          <w:p w14:paraId="67655675" w14:textId="77777777" w:rsidR="004724E3" w:rsidRPr="008D7BE2" w:rsidRDefault="00537D9E" w:rsidP="00116148">
            <w:pPr>
              <w:spacing w:after="0" w:line="240" w:lineRule="auto"/>
              <w:contextualSpacing/>
              <w:outlineLvl w:val="1"/>
              <w:rPr>
                <w:rFonts w:ascii="Calibri" w:eastAsia="Times New Roman" w:hAnsi="Calibri" w:cs="Calibri"/>
                <w:b/>
                <w:color w:val="000000"/>
                <w:sz w:val="18"/>
                <w:szCs w:val="18"/>
                <w:lang w:eastAsia="es-CL"/>
              </w:rPr>
            </w:pPr>
            <w:bookmarkStart w:id="70" w:name="_Toc34325521"/>
            <w:bookmarkStart w:id="71" w:name="_Toc36486031"/>
            <w:r>
              <w:rPr>
                <w:rFonts w:ascii="Calibri" w:eastAsia="Calibri" w:hAnsi="Calibri" w:cs="Calibri"/>
                <w:b/>
                <w:sz w:val="18"/>
                <w:szCs w:val="20"/>
              </w:rPr>
              <w:t>Imagen</w:t>
            </w:r>
            <w:r w:rsidR="004724E3" w:rsidRPr="008D7BE2">
              <w:rPr>
                <w:rFonts w:ascii="Calibri" w:eastAsia="Calibri" w:hAnsi="Calibri" w:cs="Calibri"/>
                <w:b/>
                <w:sz w:val="18"/>
                <w:szCs w:val="20"/>
              </w:rPr>
              <w:t xml:space="preserve"> </w:t>
            </w:r>
            <w:r>
              <w:rPr>
                <w:rFonts w:ascii="Calibri" w:eastAsia="Calibri" w:hAnsi="Calibri" w:cs="Calibri"/>
                <w:b/>
                <w:sz w:val="18"/>
                <w:szCs w:val="20"/>
              </w:rPr>
              <w:t>8</w:t>
            </w:r>
            <w:r w:rsidR="004724E3" w:rsidRPr="008D7BE2">
              <w:rPr>
                <w:rFonts w:ascii="Calibri" w:eastAsia="Calibri" w:hAnsi="Calibri" w:cs="Calibri"/>
                <w:b/>
                <w:sz w:val="18"/>
                <w:szCs w:val="18"/>
              </w:rPr>
              <w:t>.</w:t>
            </w:r>
            <w:bookmarkEnd w:id="70"/>
            <w:bookmarkEnd w:id="71"/>
          </w:p>
        </w:tc>
        <w:tc>
          <w:tcPr>
            <w:tcW w:w="8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B2B913" w14:textId="518F4A98" w:rsidR="004724E3" w:rsidRPr="008D7BE2" w:rsidRDefault="004724E3" w:rsidP="0011614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D53F68">
              <w:rPr>
                <w:rFonts w:ascii="Calibri" w:eastAsia="Times New Roman" w:hAnsi="Calibri" w:cs="Times New Roman"/>
                <w:color w:val="000000"/>
                <w:sz w:val="18"/>
                <w:szCs w:val="18"/>
                <w:lang w:eastAsia="es-CL"/>
              </w:rPr>
              <w:t>1</w:t>
            </w:r>
            <w:r>
              <w:rPr>
                <w:rFonts w:ascii="Calibri" w:eastAsia="Times New Roman" w:hAnsi="Calibri" w:cs="Times New Roman"/>
                <w:sz w:val="18"/>
                <w:szCs w:val="18"/>
                <w:lang w:eastAsia="es-CL"/>
              </w:rPr>
              <w:t>3-</w:t>
            </w:r>
            <w:r w:rsidR="00D53F68">
              <w:rPr>
                <w:rFonts w:ascii="Calibri" w:eastAsia="Times New Roman" w:hAnsi="Calibri" w:cs="Times New Roman"/>
                <w:sz w:val="18"/>
                <w:szCs w:val="18"/>
                <w:lang w:eastAsia="es-CL"/>
              </w:rPr>
              <w:t>12</w:t>
            </w:r>
            <w:r>
              <w:rPr>
                <w:rFonts w:ascii="Calibri" w:eastAsia="Times New Roman" w:hAnsi="Calibri" w:cs="Times New Roman"/>
                <w:sz w:val="18"/>
                <w:szCs w:val="18"/>
                <w:lang w:eastAsia="es-CL"/>
              </w:rPr>
              <w:t>-201</w:t>
            </w:r>
            <w:r w:rsidR="00D53F68">
              <w:rPr>
                <w:rFonts w:ascii="Calibri" w:eastAsia="Times New Roman" w:hAnsi="Calibri" w:cs="Times New Roman"/>
                <w:sz w:val="18"/>
                <w:szCs w:val="18"/>
                <w:lang w:eastAsia="es-CL"/>
              </w:rPr>
              <w:t>3</w:t>
            </w:r>
            <w:r w:rsidRPr="00E835EE" w:rsidDel="00CA3F62">
              <w:rPr>
                <w:rFonts w:ascii="Calibri" w:eastAsia="Times New Roman" w:hAnsi="Calibri" w:cs="Times New Roman"/>
                <w:sz w:val="18"/>
                <w:szCs w:val="18"/>
                <w:lang w:eastAsia="es-CL"/>
              </w:rPr>
              <w:t xml:space="preserve"> </w:t>
            </w:r>
          </w:p>
        </w:tc>
        <w:tc>
          <w:tcPr>
            <w:tcW w:w="1510" w:type="pct"/>
            <w:tcBorders>
              <w:top w:val="single" w:sz="4" w:space="0" w:color="auto"/>
              <w:left w:val="nil"/>
              <w:bottom w:val="single" w:sz="4" w:space="0" w:color="auto"/>
              <w:right w:val="nil"/>
            </w:tcBorders>
            <w:shd w:val="clear" w:color="auto" w:fill="auto"/>
            <w:noWrap/>
            <w:vAlign w:val="center"/>
            <w:hideMark/>
          </w:tcPr>
          <w:p w14:paraId="2472CDF8" w14:textId="77777777" w:rsidR="004724E3" w:rsidRPr="008D7BE2" w:rsidRDefault="00537D9E" w:rsidP="00116148">
            <w:pPr>
              <w:spacing w:after="0" w:line="240" w:lineRule="auto"/>
              <w:contextualSpacing/>
              <w:outlineLvl w:val="1"/>
              <w:rPr>
                <w:rFonts w:ascii="Calibri" w:eastAsia="Calibri" w:hAnsi="Calibri" w:cs="Calibri"/>
                <w:b/>
                <w:sz w:val="18"/>
                <w:szCs w:val="18"/>
              </w:rPr>
            </w:pPr>
            <w:bookmarkStart w:id="72" w:name="_Toc34325522"/>
            <w:bookmarkStart w:id="73" w:name="_Toc36486032"/>
            <w:r>
              <w:rPr>
                <w:rFonts w:ascii="Calibri" w:eastAsia="Calibri" w:hAnsi="Calibri" w:cs="Calibri"/>
                <w:b/>
                <w:sz w:val="18"/>
                <w:szCs w:val="20"/>
              </w:rPr>
              <w:t>Imagen</w:t>
            </w:r>
            <w:r w:rsidR="004724E3" w:rsidRPr="008D7BE2">
              <w:rPr>
                <w:rFonts w:ascii="Calibri" w:eastAsia="Calibri" w:hAnsi="Calibri" w:cs="Calibri"/>
                <w:b/>
                <w:sz w:val="18"/>
                <w:szCs w:val="20"/>
              </w:rPr>
              <w:t xml:space="preserve"> </w:t>
            </w:r>
            <w:r>
              <w:rPr>
                <w:rFonts w:ascii="Calibri" w:eastAsia="Calibri" w:hAnsi="Calibri" w:cs="Calibri"/>
                <w:b/>
                <w:sz w:val="18"/>
                <w:szCs w:val="20"/>
              </w:rPr>
              <w:t>9</w:t>
            </w:r>
            <w:r w:rsidR="004724E3" w:rsidRPr="008D7BE2">
              <w:rPr>
                <w:rFonts w:ascii="Calibri" w:eastAsia="Calibri" w:hAnsi="Calibri" w:cs="Calibri"/>
                <w:b/>
                <w:sz w:val="18"/>
                <w:szCs w:val="18"/>
              </w:rPr>
              <w:t>.</w:t>
            </w:r>
            <w:bookmarkEnd w:id="72"/>
            <w:bookmarkEnd w:id="73"/>
          </w:p>
        </w:tc>
        <w:tc>
          <w:tcPr>
            <w:tcW w:w="98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54622E" w14:textId="721D297A" w:rsidR="004724E3" w:rsidRPr="008D7BE2" w:rsidRDefault="004724E3" w:rsidP="00116148">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C76C22">
              <w:rPr>
                <w:rFonts w:ascii="Calibri" w:eastAsia="Times New Roman" w:hAnsi="Calibri" w:cs="Times New Roman"/>
                <w:color w:val="000000"/>
                <w:sz w:val="18"/>
                <w:szCs w:val="18"/>
                <w:lang w:eastAsia="es-CL"/>
              </w:rPr>
              <w:t>05</w:t>
            </w:r>
            <w:r w:rsidR="00C76C22">
              <w:rPr>
                <w:rFonts w:ascii="Calibri" w:eastAsia="Times New Roman" w:hAnsi="Calibri" w:cs="Times New Roman"/>
                <w:sz w:val="18"/>
                <w:szCs w:val="18"/>
                <w:lang w:eastAsia="es-CL"/>
              </w:rPr>
              <w:t>-06-2018</w:t>
            </w:r>
          </w:p>
        </w:tc>
      </w:tr>
      <w:tr w:rsidR="004724E3" w:rsidRPr="008D7BE2" w14:paraId="0467FE44" w14:textId="77777777" w:rsidTr="00116148">
        <w:trPr>
          <w:trHeight w:val="450"/>
          <w:jc w:val="center"/>
        </w:trPr>
        <w:tc>
          <w:tcPr>
            <w:tcW w:w="2507"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129D4AC" w14:textId="0C88782A" w:rsidR="004724E3" w:rsidRPr="008D7BE2" w:rsidRDefault="004724E3" w:rsidP="00EE3C5E">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D53F68">
              <w:rPr>
                <w:rFonts w:ascii="Calibri" w:eastAsia="Times New Roman" w:hAnsi="Calibri" w:cs="Times New Roman"/>
                <w:color w:val="000000"/>
                <w:sz w:val="18"/>
                <w:szCs w:val="18"/>
                <w:lang w:eastAsia="es-CL"/>
              </w:rPr>
              <w:t xml:space="preserve">Resolución Ex. DGA N°368/2013 que dio por </w:t>
            </w:r>
            <w:proofErr w:type="spellStart"/>
            <w:r w:rsidR="00D53F68">
              <w:rPr>
                <w:rFonts w:ascii="Calibri" w:eastAsia="Times New Roman" w:hAnsi="Calibri" w:cs="Times New Roman"/>
                <w:color w:val="000000"/>
                <w:sz w:val="18"/>
                <w:szCs w:val="18"/>
                <w:lang w:eastAsia="es-CL"/>
              </w:rPr>
              <w:t>recepcionadas</w:t>
            </w:r>
            <w:proofErr w:type="spellEnd"/>
            <w:r w:rsidR="00D53F68">
              <w:rPr>
                <w:rFonts w:ascii="Calibri" w:eastAsia="Times New Roman" w:hAnsi="Calibri" w:cs="Times New Roman"/>
                <w:color w:val="000000"/>
                <w:sz w:val="18"/>
                <w:szCs w:val="18"/>
                <w:lang w:eastAsia="es-CL"/>
              </w:rPr>
              <w:t xml:space="preserve"> las obras de construcción de bocatoma en el Río </w:t>
            </w:r>
            <w:proofErr w:type="spellStart"/>
            <w:r w:rsidR="00D53F68">
              <w:rPr>
                <w:rFonts w:ascii="Calibri" w:eastAsia="Times New Roman" w:hAnsi="Calibri" w:cs="Times New Roman"/>
                <w:color w:val="000000"/>
                <w:sz w:val="18"/>
                <w:szCs w:val="18"/>
                <w:lang w:eastAsia="es-CL"/>
              </w:rPr>
              <w:t>Hollemberg</w:t>
            </w:r>
            <w:proofErr w:type="spellEnd"/>
            <w:r>
              <w:rPr>
                <w:rFonts w:ascii="Calibri" w:eastAsia="Times New Roman" w:hAnsi="Calibri" w:cs="Times New Roman"/>
                <w:color w:val="000000"/>
                <w:sz w:val="18"/>
                <w:szCs w:val="18"/>
                <w:lang w:eastAsia="es-CL"/>
              </w:rPr>
              <w:t>.</w:t>
            </w:r>
          </w:p>
        </w:tc>
        <w:tc>
          <w:tcPr>
            <w:tcW w:w="2493"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CD07485" w14:textId="19B1F49B" w:rsidR="004724E3" w:rsidRPr="008D7BE2" w:rsidRDefault="004724E3" w:rsidP="00116148">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C76C22">
              <w:rPr>
                <w:rFonts w:ascii="Calibri" w:eastAsia="Times New Roman" w:hAnsi="Calibri" w:cs="Times New Roman"/>
                <w:color w:val="000000"/>
                <w:sz w:val="18"/>
                <w:szCs w:val="18"/>
                <w:lang w:eastAsia="es-CL"/>
              </w:rPr>
              <w:t xml:space="preserve">Resolución Ex. N°079/2018 que calificó ambientalmente el proyecto “Regularización, Bocatoma Piscicultura de Recirculación Río </w:t>
            </w:r>
            <w:proofErr w:type="spellStart"/>
            <w:r w:rsidR="00C76C22">
              <w:rPr>
                <w:rFonts w:ascii="Calibri" w:eastAsia="Times New Roman" w:hAnsi="Calibri" w:cs="Times New Roman"/>
                <w:color w:val="000000"/>
                <w:sz w:val="18"/>
                <w:szCs w:val="18"/>
                <w:lang w:eastAsia="es-CL"/>
              </w:rPr>
              <w:t>Hollemberg</w:t>
            </w:r>
            <w:proofErr w:type="spellEnd"/>
            <w:r w:rsidR="00C76C22">
              <w:rPr>
                <w:rFonts w:ascii="Calibri" w:eastAsia="Times New Roman" w:hAnsi="Calibri" w:cs="Times New Roman"/>
                <w:color w:val="000000"/>
                <w:sz w:val="18"/>
                <w:szCs w:val="18"/>
                <w:lang w:eastAsia="es-CL"/>
              </w:rPr>
              <w:t>”.</w:t>
            </w:r>
          </w:p>
          <w:p w14:paraId="2412E856" w14:textId="77777777" w:rsidR="004724E3" w:rsidRPr="008D7BE2" w:rsidRDefault="004724E3" w:rsidP="00116148">
            <w:pPr>
              <w:spacing w:after="0" w:line="240" w:lineRule="auto"/>
              <w:rPr>
                <w:rFonts w:ascii="Calibri" w:eastAsia="Times New Roman" w:hAnsi="Calibri" w:cs="Times New Roman"/>
                <w:color w:val="000000"/>
                <w:sz w:val="18"/>
                <w:szCs w:val="18"/>
                <w:lang w:eastAsia="es-CL"/>
              </w:rPr>
            </w:pPr>
          </w:p>
        </w:tc>
      </w:tr>
      <w:tr w:rsidR="004724E3" w:rsidRPr="008D7BE2" w14:paraId="305C3A8F" w14:textId="77777777" w:rsidTr="00116148">
        <w:trPr>
          <w:trHeight w:val="450"/>
          <w:jc w:val="center"/>
        </w:trPr>
        <w:tc>
          <w:tcPr>
            <w:tcW w:w="2507" w:type="pct"/>
            <w:gridSpan w:val="2"/>
            <w:vMerge/>
            <w:tcBorders>
              <w:top w:val="single" w:sz="4" w:space="0" w:color="auto"/>
              <w:left w:val="single" w:sz="4" w:space="0" w:color="auto"/>
              <w:bottom w:val="single" w:sz="4" w:space="0" w:color="auto"/>
              <w:right w:val="single" w:sz="4" w:space="0" w:color="auto"/>
            </w:tcBorders>
            <w:vAlign w:val="center"/>
            <w:hideMark/>
          </w:tcPr>
          <w:p w14:paraId="24923412" w14:textId="77777777" w:rsidR="004724E3" w:rsidRPr="008D7BE2" w:rsidRDefault="004724E3" w:rsidP="00116148">
            <w:pPr>
              <w:spacing w:after="0" w:line="240" w:lineRule="auto"/>
              <w:rPr>
                <w:rFonts w:ascii="Calibri" w:eastAsia="Times New Roman" w:hAnsi="Calibri"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auto"/>
              <w:right w:val="single" w:sz="4" w:space="0" w:color="auto"/>
            </w:tcBorders>
            <w:vAlign w:val="center"/>
            <w:hideMark/>
          </w:tcPr>
          <w:p w14:paraId="17E46751" w14:textId="77777777" w:rsidR="004724E3" w:rsidRPr="008D7BE2" w:rsidRDefault="004724E3" w:rsidP="00116148">
            <w:pPr>
              <w:spacing w:after="0" w:line="240" w:lineRule="auto"/>
              <w:rPr>
                <w:rFonts w:ascii="Calibri" w:eastAsia="Times New Roman" w:hAnsi="Calibri" w:cs="Times New Roman"/>
                <w:color w:val="000000"/>
                <w:sz w:val="20"/>
                <w:szCs w:val="20"/>
                <w:lang w:eastAsia="es-CL"/>
              </w:rPr>
            </w:pPr>
          </w:p>
        </w:tc>
      </w:tr>
    </w:tbl>
    <w:p w14:paraId="5D3F5943" w14:textId="77777777" w:rsidR="004724E3" w:rsidRDefault="004724E3"/>
    <w:p w14:paraId="62504CF5" w14:textId="4AA357D9" w:rsidR="00F806AC" w:rsidRDefault="00F806AC"/>
    <w:p w14:paraId="776DFF70" w14:textId="77777777" w:rsidR="001564E5" w:rsidRDefault="001564E5"/>
    <w:p w14:paraId="66C8BC8E" w14:textId="72ED86B3" w:rsidR="00162280" w:rsidRPr="008D7BE2" w:rsidRDefault="00162280" w:rsidP="00162280">
      <w:pPr>
        <w:pStyle w:val="Ttulo2"/>
      </w:pPr>
      <w:bookmarkStart w:id="74" w:name="_Toc36486033"/>
      <w:r>
        <w:lastRenderedPageBreak/>
        <w:t>Cargo N°2B</w:t>
      </w:r>
      <w:bookmarkEnd w:id="74"/>
    </w:p>
    <w:p w14:paraId="679FD5DC" w14:textId="77777777" w:rsidR="00162280" w:rsidRDefault="00162280" w:rsidP="00EE3C5E">
      <w:pPr>
        <w:spacing w:after="0" w:line="240" w:lineRule="auto"/>
      </w:pPr>
    </w:p>
    <w:tbl>
      <w:tblPr>
        <w:tblStyle w:val="Tablaconcuadrcula1"/>
        <w:tblW w:w="5000" w:type="pct"/>
        <w:tblLook w:val="04A0" w:firstRow="1" w:lastRow="0" w:firstColumn="1" w:lastColumn="0" w:noHBand="0" w:noVBand="1"/>
      </w:tblPr>
      <w:tblGrid>
        <w:gridCol w:w="625"/>
        <w:gridCol w:w="1722"/>
        <w:gridCol w:w="1394"/>
        <w:gridCol w:w="1573"/>
        <w:gridCol w:w="1768"/>
        <w:gridCol w:w="2127"/>
        <w:gridCol w:w="4353"/>
      </w:tblGrid>
      <w:tr w:rsidR="00B90799" w:rsidRPr="008D7BE2" w14:paraId="355CF60E" w14:textId="77777777" w:rsidTr="00B90799">
        <w:trPr>
          <w:trHeight w:val="687"/>
        </w:trPr>
        <w:tc>
          <w:tcPr>
            <w:tcW w:w="5000" w:type="pct"/>
            <w:gridSpan w:val="7"/>
            <w:shd w:val="clear" w:color="auto" w:fill="D9D9D9" w:themeFill="background1" w:themeFillShade="D9"/>
            <w:vAlign w:val="center"/>
          </w:tcPr>
          <w:p w14:paraId="2C402F22" w14:textId="77777777" w:rsidR="00B90799" w:rsidRPr="00391D28" w:rsidRDefault="00B90799" w:rsidP="00EE3C5E">
            <w:pPr>
              <w:jc w:val="both"/>
              <w:rPr>
                <w:rFonts w:asciiTheme="minorHAnsi" w:hAnsiTheme="minorHAnsi"/>
                <w:b/>
                <w:highlight w:val="yellow"/>
              </w:rPr>
            </w:pPr>
            <w:r w:rsidRPr="00391D28">
              <w:rPr>
                <w:rFonts w:asciiTheme="minorHAnsi" w:hAnsiTheme="minorHAnsi"/>
                <w:b/>
              </w:rPr>
              <w:t>Hechos, actos y omisiones que constituyen la infracción:</w:t>
            </w:r>
            <w:r w:rsidRPr="00391D28">
              <w:rPr>
                <w:rFonts w:asciiTheme="minorHAnsi" w:hAnsiTheme="minorHAnsi"/>
              </w:rPr>
              <w:t xml:space="preserve"> </w:t>
            </w:r>
            <w:r w:rsidR="0047789F" w:rsidRPr="00391D28">
              <w:rPr>
                <w:rFonts w:asciiTheme="minorHAnsi" w:hAnsiTheme="minorHAnsi"/>
              </w:rPr>
              <w:t>Abastecimiento de agua desde fuentes no contempladas en la evaluación ambiental del proyecto, a través de su extracción desde el Lago Sofía entre los días 23 de octubre de 2015 y 6 de julio de 2016 y desde un pozo profundo ubicado en el sector de borde costero inmediatamente adyacente a la piscicultura y fuera de su cierre perimetral, entre los días 28 de mayo y 28 de junio de 2016.</w:t>
            </w:r>
          </w:p>
        </w:tc>
      </w:tr>
      <w:tr w:rsidR="00B90799" w:rsidRPr="008D7BE2" w14:paraId="0638549A" w14:textId="77777777" w:rsidTr="00B90799">
        <w:trPr>
          <w:trHeight w:val="687"/>
        </w:trPr>
        <w:tc>
          <w:tcPr>
            <w:tcW w:w="5000" w:type="pct"/>
            <w:gridSpan w:val="7"/>
            <w:shd w:val="clear" w:color="auto" w:fill="D9D9D9" w:themeFill="background1" w:themeFillShade="D9"/>
            <w:vAlign w:val="center"/>
          </w:tcPr>
          <w:p w14:paraId="4A585499" w14:textId="77777777" w:rsidR="00B90799" w:rsidRPr="00391D28" w:rsidRDefault="00B90799" w:rsidP="00B90799">
            <w:pPr>
              <w:rPr>
                <w:rFonts w:asciiTheme="minorHAnsi" w:hAnsiTheme="minorHAnsi"/>
                <w:b/>
              </w:rPr>
            </w:pPr>
            <w:r w:rsidRPr="00391D28">
              <w:rPr>
                <w:rFonts w:asciiTheme="minorHAnsi" w:hAnsiTheme="minorHAnsi"/>
                <w:b/>
              </w:rPr>
              <w:t xml:space="preserve">Normativa pertinente: </w:t>
            </w:r>
          </w:p>
          <w:p w14:paraId="4B72AA4B" w14:textId="77777777" w:rsidR="008F487E" w:rsidRPr="00391D28" w:rsidRDefault="0047789F" w:rsidP="00B90799">
            <w:pPr>
              <w:rPr>
                <w:rFonts w:asciiTheme="minorHAnsi" w:hAnsiTheme="minorHAnsi"/>
              </w:rPr>
            </w:pPr>
            <w:r w:rsidRPr="00391D28">
              <w:rPr>
                <w:rFonts w:asciiTheme="minorHAnsi" w:hAnsiTheme="minorHAnsi"/>
              </w:rPr>
              <w:t xml:space="preserve">Artículo 8 de la Ley 19.300, el Artículo 2 del D.S. </w:t>
            </w:r>
            <w:proofErr w:type="spellStart"/>
            <w:r w:rsidRPr="00391D28">
              <w:rPr>
                <w:rFonts w:asciiTheme="minorHAnsi" w:hAnsiTheme="minorHAnsi"/>
              </w:rPr>
              <w:t>N°</w:t>
            </w:r>
            <w:proofErr w:type="spellEnd"/>
            <w:r w:rsidRPr="00391D28">
              <w:rPr>
                <w:rFonts w:asciiTheme="minorHAnsi" w:hAnsiTheme="minorHAnsi"/>
              </w:rPr>
              <w:t xml:space="preserve"> 40/2012 MMA. </w:t>
            </w:r>
          </w:p>
          <w:p w14:paraId="39B23F6F" w14:textId="59E1EDF5" w:rsidR="00F651A4" w:rsidRPr="00391D28" w:rsidRDefault="0047789F" w:rsidP="00B90799">
            <w:pPr>
              <w:rPr>
                <w:rFonts w:asciiTheme="minorHAnsi" w:hAnsiTheme="minorHAnsi"/>
                <w:b/>
              </w:rPr>
            </w:pPr>
            <w:r w:rsidRPr="00391D28">
              <w:rPr>
                <w:rFonts w:asciiTheme="minorHAnsi" w:hAnsiTheme="minorHAnsi"/>
              </w:rPr>
              <w:t>Considerando 3.5.2.5 de la RCA acerca de los requerimientos de agua para la producción.</w:t>
            </w:r>
          </w:p>
        </w:tc>
      </w:tr>
      <w:tr w:rsidR="00B90799" w:rsidRPr="008D7BE2" w14:paraId="6BE6F444" w14:textId="77777777" w:rsidTr="00B90799">
        <w:trPr>
          <w:trHeight w:val="687"/>
        </w:trPr>
        <w:tc>
          <w:tcPr>
            <w:tcW w:w="5000" w:type="pct"/>
            <w:gridSpan w:val="7"/>
            <w:shd w:val="clear" w:color="auto" w:fill="D9D9D9" w:themeFill="background1" w:themeFillShade="D9"/>
            <w:vAlign w:val="center"/>
          </w:tcPr>
          <w:p w14:paraId="3A12522A" w14:textId="77777777" w:rsidR="00B90799" w:rsidRPr="00391D28" w:rsidRDefault="00B90799" w:rsidP="00EE3C5E">
            <w:pPr>
              <w:jc w:val="both"/>
              <w:rPr>
                <w:rFonts w:asciiTheme="minorHAnsi" w:hAnsiTheme="minorHAnsi"/>
                <w:b/>
                <w:lang w:val="es-CL"/>
              </w:rPr>
            </w:pPr>
            <w:r w:rsidRPr="00391D28">
              <w:rPr>
                <w:rFonts w:asciiTheme="minorHAnsi" w:hAnsiTheme="minorHAnsi"/>
                <w:b/>
                <w:lang w:val="es-CL"/>
              </w:rPr>
              <w:t xml:space="preserve">Descripción de los efectos producidos por la infracción: </w:t>
            </w:r>
            <w:r w:rsidR="0047789F" w:rsidRPr="00391D28">
              <w:rPr>
                <w:rFonts w:asciiTheme="minorHAnsi" w:hAnsiTheme="minorHAnsi"/>
              </w:rPr>
              <w:t>No se produjo ningún efecto negativo ambiental tal como se acredita en los informes entregados en anexo 4, 5, 6 y 7 y lo señalado en el punto III letra b.</w:t>
            </w:r>
          </w:p>
        </w:tc>
      </w:tr>
      <w:tr w:rsidR="003900B5" w:rsidRPr="008D7BE2" w14:paraId="21998D21" w14:textId="77777777" w:rsidTr="00EE3C5E">
        <w:tc>
          <w:tcPr>
            <w:tcW w:w="230" w:type="pct"/>
            <w:shd w:val="clear" w:color="auto" w:fill="D9D9D9" w:themeFill="background1" w:themeFillShade="D9"/>
            <w:vAlign w:val="center"/>
          </w:tcPr>
          <w:p w14:paraId="1635BAD5" w14:textId="74A5DFC1" w:rsidR="00B90799" w:rsidRPr="00391D28" w:rsidRDefault="00B90799" w:rsidP="00C0504A">
            <w:pPr>
              <w:jc w:val="center"/>
              <w:rPr>
                <w:rFonts w:asciiTheme="minorHAnsi" w:hAnsiTheme="minorHAnsi"/>
                <w:b/>
              </w:rPr>
            </w:pPr>
            <w:proofErr w:type="spellStart"/>
            <w:r w:rsidRPr="00391D28">
              <w:rPr>
                <w:rFonts w:asciiTheme="minorHAnsi" w:hAnsiTheme="minorHAnsi"/>
                <w:b/>
              </w:rPr>
              <w:t>N°</w:t>
            </w:r>
            <w:proofErr w:type="spellEnd"/>
          </w:p>
        </w:tc>
        <w:tc>
          <w:tcPr>
            <w:tcW w:w="635" w:type="pct"/>
            <w:shd w:val="clear" w:color="auto" w:fill="D9D9D9" w:themeFill="background1" w:themeFillShade="D9"/>
            <w:vAlign w:val="center"/>
          </w:tcPr>
          <w:p w14:paraId="264D4709" w14:textId="77777777" w:rsidR="00B90799" w:rsidRPr="00391D28" w:rsidRDefault="00B90799" w:rsidP="00B90799">
            <w:pPr>
              <w:jc w:val="center"/>
              <w:rPr>
                <w:rFonts w:asciiTheme="minorHAnsi" w:hAnsiTheme="minorHAnsi"/>
                <w:b/>
              </w:rPr>
            </w:pPr>
            <w:r w:rsidRPr="00391D28">
              <w:rPr>
                <w:rFonts w:asciiTheme="minorHAnsi" w:hAnsiTheme="minorHAnsi"/>
                <w:b/>
              </w:rPr>
              <w:t>Acción</w:t>
            </w:r>
          </w:p>
        </w:tc>
        <w:tc>
          <w:tcPr>
            <w:tcW w:w="514" w:type="pct"/>
            <w:shd w:val="clear" w:color="auto" w:fill="D9D9D9" w:themeFill="background1" w:themeFillShade="D9"/>
            <w:vAlign w:val="center"/>
          </w:tcPr>
          <w:p w14:paraId="21510776" w14:textId="049088BC" w:rsidR="00B90799" w:rsidRPr="00391D28" w:rsidRDefault="00B90799" w:rsidP="00C0504A">
            <w:pPr>
              <w:jc w:val="center"/>
              <w:rPr>
                <w:rFonts w:asciiTheme="minorHAnsi" w:hAnsiTheme="minorHAnsi"/>
                <w:b/>
              </w:rPr>
            </w:pPr>
            <w:r w:rsidRPr="00391D28">
              <w:rPr>
                <w:rFonts w:asciiTheme="minorHAnsi" w:hAnsiTheme="minorHAnsi"/>
                <w:b/>
              </w:rPr>
              <w:t>Tipo de Acción</w:t>
            </w:r>
          </w:p>
        </w:tc>
        <w:tc>
          <w:tcPr>
            <w:tcW w:w="580" w:type="pct"/>
            <w:shd w:val="clear" w:color="auto" w:fill="D9D9D9" w:themeFill="background1" w:themeFillShade="D9"/>
            <w:vAlign w:val="center"/>
          </w:tcPr>
          <w:p w14:paraId="3C9803F9" w14:textId="77777777" w:rsidR="00B90799" w:rsidRPr="00391D28" w:rsidRDefault="00B90799" w:rsidP="00B90799">
            <w:pPr>
              <w:jc w:val="center"/>
              <w:rPr>
                <w:rFonts w:asciiTheme="minorHAnsi" w:hAnsiTheme="minorHAnsi"/>
                <w:b/>
              </w:rPr>
            </w:pPr>
            <w:r w:rsidRPr="00391D28">
              <w:rPr>
                <w:rFonts w:asciiTheme="minorHAnsi" w:hAnsiTheme="minorHAnsi"/>
                <w:b/>
              </w:rPr>
              <w:t>Plazo de ejecución</w:t>
            </w:r>
          </w:p>
        </w:tc>
        <w:tc>
          <w:tcPr>
            <w:tcW w:w="652" w:type="pct"/>
            <w:shd w:val="clear" w:color="auto" w:fill="D9D9D9" w:themeFill="background1" w:themeFillShade="D9"/>
            <w:vAlign w:val="center"/>
          </w:tcPr>
          <w:p w14:paraId="2EDD3396" w14:textId="77777777" w:rsidR="00B90799" w:rsidRPr="00391D28" w:rsidRDefault="00B90799" w:rsidP="00B90799">
            <w:pPr>
              <w:jc w:val="center"/>
              <w:rPr>
                <w:rFonts w:asciiTheme="minorHAnsi" w:hAnsiTheme="minorHAnsi"/>
                <w:b/>
              </w:rPr>
            </w:pPr>
            <w:r w:rsidRPr="00391D28">
              <w:rPr>
                <w:rFonts w:asciiTheme="minorHAnsi" w:hAnsiTheme="minorHAnsi"/>
                <w:b/>
              </w:rPr>
              <w:t>Indicador de cumplimiento</w:t>
            </w:r>
          </w:p>
        </w:tc>
        <w:tc>
          <w:tcPr>
            <w:tcW w:w="784" w:type="pct"/>
            <w:shd w:val="clear" w:color="auto" w:fill="D9D9D9" w:themeFill="background1" w:themeFillShade="D9"/>
            <w:vAlign w:val="center"/>
          </w:tcPr>
          <w:p w14:paraId="7710C9F2" w14:textId="77777777" w:rsidR="00B90799" w:rsidRPr="00391D28" w:rsidRDefault="00B90799" w:rsidP="00B90799">
            <w:pPr>
              <w:jc w:val="center"/>
              <w:rPr>
                <w:rFonts w:asciiTheme="minorHAnsi" w:hAnsiTheme="minorHAnsi"/>
                <w:b/>
              </w:rPr>
            </w:pPr>
            <w:r w:rsidRPr="00391D28">
              <w:rPr>
                <w:rFonts w:asciiTheme="minorHAnsi" w:hAnsiTheme="minorHAnsi"/>
                <w:b/>
              </w:rPr>
              <w:t>Medios de verificación</w:t>
            </w:r>
          </w:p>
        </w:tc>
        <w:tc>
          <w:tcPr>
            <w:tcW w:w="1605" w:type="pct"/>
            <w:shd w:val="clear" w:color="auto" w:fill="D9D9D9" w:themeFill="background1" w:themeFillShade="D9"/>
            <w:vAlign w:val="center"/>
          </w:tcPr>
          <w:p w14:paraId="5A203B8E" w14:textId="77777777" w:rsidR="00B90799" w:rsidRPr="00391D28" w:rsidRDefault="00B90799" w:rsidP="00B90799">
            <w:pPr>
              <w:jc w:val="center"/>
              <w:rPr>
                <w:rFonts w:asciiTheme="minorHAnsi" w:hAnsiTheme="minorHAnsi"/>
                <w:b/>
              </w:rPr>
            </w:pPr>
            <w:r w:rsidRPr="00391D28">
              <w:rPr>
                <w:rFonts w:asciiTheme="minorHAnsi" w:hAnsiTheme="minorHAnsi"/>
                <w:b/>
              </w:rPr>
              <w:t>Resultados de la Fiscalización</w:t>
            </w:r>
          </w:p>
        </w:tc>
      </w:tr>
      <w:tr w:rsidR="003900B5" w:rsidRPr="008D7BE2" w14:paraId="72F967AD" w14:textId="77777777" w:rsidTr="00EE3C5E">
        <w:trPr>
          <w:trHeight w:val="556"/>
        </w:trPr>
        <w:tc>
          <w:tcPr>
            <w:tcW w:w="230" w:type="pct"/>
            <w:vAlign w:val="center"/>
          </w:tcPr>
          <w:p w14:paraId="1AC7FCF6" w14:textId="77777777" w:rsidR="00B90799" w:rsidRPr="00391D28" w:rsidRDefault="0047789F" w:rsidP="006943FB">
            <w:pPr>
              <w:jc w:val="center"/>
              <w:rPr>
                <w:rFonts w:asciiTheme="minorHAnsi" w:hAnsiTheme="minorHAnsi"/>
              </w:rPr>
            </w:pPr>
            <w:r w:rsidRPr="00391D28">
              <w:rPr>
                <w:rFonts w:asciiTheme="minorHAnsi" w:hAnsiTheme="minorHAnsi"/>
              </w:rPr>
              <w:t>6</w:t>
            </w:r>
          </w:p>
        </w:tc>
        <w:tc>
          <w:tcPr>
            <w:tcW w:w="635" w:type="pct"/>
          </w:tcPr>
          <w:p w14:paraId="30B8D815" w14:textId="12E8481A" w:rsidR="00FE5956" w:rsidRPr="00391D28" w:rsidRDefault="0047789F" w:rsidP="006943FB">
            <w:pPr>
              <w:jc w:val="both"/>
              <w:rPr>
                <w:rFonts w:asciiTheme="minorHAnsi" w:hAnsiTheme="minorHAnsi"/>
              </w:rPr>
            </w:pPr>
            <w:r w:rsidRPr="00391D28">
              <w:rPr>
                <w:rFonts w:asciiTheme="minorHAnsi" w:hAnsiTheme="minorHAnsi"/>
              </w:rPr>
              <w:t xml:space="preserve">Aprobación de Consulta de Pertinencia ante </w:t>
            </w:r>
            <w:proofErr w:type="spellStart"/>
            <w:r w:rsidR="00DF06B1" w:rsidRPr="00391D28">
              <w:rPr>
                <w:rFonts w:asciiTheme="minorHAnsi" w:hAnsiTheme="minorHAnsi"/>
              </w:rPr>
              <w:t>e</w:t>
            </w:r>
            <w:r w:rsidR="0052612F" w:rsidRPr="00391D28">
              <w:rPr>
                <w:rFonts w:asciiTheme="minorHAnsi" w:hAnsiTheme="minorHAnsi"/>
              </w:rPr>
              <w:t>l</w:t>
            </w:r>
            <w:proofErr w:type="spellEnd"/>
            <w:r w:rsidRPr="00391D28">
              <w:rPr>
                <w:rFonts w:asciiTheme="minorHAnsi" w:hAnsiTheme="minorHAnsi"/>
              </w:rPr>
              <w:t xml:space="preserve"> SEA referida a la incorporación de una planta de osmosis mediante Resolución Exenta </w:t>
            </w:r>
            <w:proofErr w:type="spellStart"/>
            <w:r w:rsidRPr="00391D28">
              <w:rPr>
                <w:rFonts w:asciiTheme="minorHAnsi" w:hAnsiTheme="minorHAnsi"/>
              </w:rPr>
              <w:t>N°</w:t>
            </w:r>
            <w:proofErr w:type="spellEnd"/>
            <w:r w:rsidRPr="00391D28">
              <w:rPr>
                <w:rFonts w:asciiTheme="minorHAnsi" w:hAnsiTheme="minorHAnsi"/>
              </w:rPr>
              <w:t xml:space="preserve"> 263/2016/P22085 del 12/10/2016. </w:t>
            </w:r>
          </w:p>
          <w:p w14:paraId="05403845" w14:textId="0E716EEB" w:rsidR="00B90799" w:rsidRPr="00391D28" w:rsidRDefault="0047789F" w:rsidP="006943FB">
            <w:pPr>
              <w:jc w:val="both"/>
              <w:rPr>
                <w:rFonts w:asciiTheme="minorHAnsi" w:hAnsiTheme="minorHAnsi"/>
              </w:rPr>
            </w:pPr>
            <w:r w:rsidRPr="00391D28">
              <w:rPr>
                <w:rFonts w:asciiTheme="minorHAnsi" w:hAnsiTheme="minorHAnsi"/>
              </w:rPr>
              <w:t xml:space="preserve">A modo de aclaración, es necesario señalar que no se utiliza ni extrae agua del Lago Sofía ni del pozo profundo identificado en la formulación de cargos, y que estas consultas de pertinencia aprobadas que </w:t>
            </w:r>
            <w:r w:rsidRPr="00391D28">
              <w:rPr>
                <w:rFonts w:asciiTheme="minorHAnsi" w:hAnsiTheme="minorHAnsi"/>
              </w:rPr>
              <w:lastRenderedPageBreak/>
              <w:t>buscan distintos métodos de captación de agua o mejoramiento de su calidad se encuentran en funcionamiento.</w:t>
            </w:r>
          </w:p>
        </w:tc>
        <w:tc>
          <w:tcPr>
            <w:tcW w:w="514" w:type="pct"/>
          </w:tcPr>
          <w:p w14:paraId="0BBB6CD0" w14:textId="7422B83A" w:rsidR="00B90799" w:rsidRPr="00391D28" w:rsidRDefault="00C6452F" w:rsidP="00EE3C5E">
            <w:pPr>
              <w:jc w:val="center"/>
              <w:rPr>
                <w:rFonts w:asciiTheme="minorHAnsi" w:hAnsiTheme="minorHAnsi"/>
              </w:rPr>
            </w:pPr>
            <w:r w:rsidRPr="00391D28">
              <w:rPr>
                <w:rFonts w:asciiTheme="minorHAnsi" w:hAnsiTheme="minorHAnsi"/>
              </w:rPr>
              <w:lastRenderedPageBreak/>
              <w:t>Ejecutada</w:t>
            </w:r>
          </w:p>
        </w:tc>
        <w:tc>
          <w:tcPr>
            <w:tcW w:w="580" w:type="pct"/>
          </w:tcPr>
          <w:p w14:paraId="304A0E74" w14:textId="69C195FE" w:rsidR="0007024E" w:rsidRPr="00391D28" w:rsidRDefault="0047789F" w:rsidP="006943FB">
            <w:pPr>
              <w:jc w:val="both"/>
              <w:rPr>
                <w:rFonts w:asciiTheme="minorHAnsi" w:hAnsiTheme="minorHAnsi"/>
              </w:rPr>
            </w:pPr>
            <w:r w:rsidRPr="00391D28">
              <w:rPr>
                <w:rFonts w:asciiTheme="minorHAnsi" w:hAnsiTheme="minorHAnsi"/>
              </w:rPr>
              <w:t>Octubre 2016</w:t>
            </w:r>
            <w:r w:rsidR="00FE5956" w:rsidRPr="00391D28">
              <w:rPr>
                <w:rFonts w:asciiTheme="minorHAnsi" w:hAnsiTheme="minorHAnsi"/>
              </w:rPr>
              <w:t>.</w:t>
            </w:r>
          </w:p>
        </w:tc>
        <w:tc>
          <w:tcPr>
            <w:tcW w:w="652" w:type="pct"/>
          </w:tcPr>
          <w:p w14:paraId="24193609" w14:textId="7189678D" w:rsidR="0007024E" w:rsidRPr="00391D28" w:rsidRDefault="0047789F" w:rsidP="006943FB">
            <w:pPr>
              <w:jc w:val="both"/>
              <w:rPr>
                <w:rFonts w:asciiTheme="minorHAnsi" w:hAnsiTheme="minorHAnsi"/>
              </w:rPr>
            </w:pPr>
            <w:r w:rsidRPr="00391D28">
              <w:rPr>
                <w:rFonts w:asciiTheme="minorHAnsi" w:hAnsiTheme="minorHAnsi"/>
              </w:rPr>
              <w:t>Se instaló la planta de osmosis aprobada</w:t>
            </w:r>
            <w:r w:rsidR="00FE5956" w:rsidRPr="00391D28">
              <w:rPr>
                <w:rFonts w:asciiTheme="minorHAnsi" w:hAnsiTheme="minorHAnsi"/>
              </w:rPr>
              <w:t>.</w:t>
            </w:r>
          </w:p>
        </w:tc>
        <w:tc>
          <w:tcPr>
            <w:tcW w:w="784" w:type="pct"/>
          </w:tcPr>
          <w:p w14:paraId="779C99FD" w14:textId="78C2D5A5" w:rsidR="00FE5956" w:rsidRPr="00EE3C5E" w:rsidRDefault="00FE5956" w:rsidP="006943FB">
            <w:pPr>
              <w:jc w:val="both"/>
              <w:rPr>
                <w:rFonts w:asciiTheme="minorHAnsi" w:hAnsiTheme="minorHAnsi"/>
                <w:u w:val="single"/>
              </w:rPr>
            </w:pPr>
            <w:r w:rsidRPr="00EE3C5E">
              <w:rPr>
                <w:u w:val="single"/>
              </w:rPr>
              <w:t>Reporte inicial:</w:t>
            </w:r>
          </w:p>
          <w:p w14:paraId="5B96928C" w14:textId="77777777" w:rsidR="001945AD" w:rsidRPr="00391D28" w:rsidRDefault="0047789F" w:rsidP="006943FB">
            <w:pPr>
              <w:jc w:val="both"/>
              <w:rPr>
                <w:rFonts w:asciiTheme="minorHAnsi" w:hAnsiTheme="minorHAnsi"/>
              </w:rPr>
            </w:pPr>
            <w:r w:rsidRPr="00391D28">
              <w:rPr>
                <w:rFonts w:asciiTheme="minorHAnsi" w:hAnsiTheme="minorHAnsi"/>
              </w:rPr>
              <w:t xml:space="preserve">Reporte que da cuenta de la operación de la planta de osmosis, acompañando explicación técnica de funcionamiento, fotografías y costos incurridos. </w:t>
            </w:r>
          </w:p>
          <w:p w14:paraId="763AAC17" w14:textId="4366D8C3" w:rsidR="00B90799" w:rsidRPr="00391D28" w:rsidRDefault="0047789F" w:rsidP="006943FB">
            <w:pPr>
              <w:jc w:val="both"/>
              <w:rPr>
                <w:rFonts w:asciiTheme="minorHAnsi" w:hAnsiTheme="minorHAnsi"/>
              </w:rPr>
            </w:pPr>
            <w:r w:rsidRPr="00391D28">
              <w:rPr>
                <w:rFonts w:asciiTheme="minorHAnsi" w:hAnsiTheme="minorHAnsi"/>
              </w:rPr>
              <w:t>Además, se acompañará la consulta de pertinencia realizada y la resolución del SEA.</w:t>
            </w:r>
          </w:p>
        </w:tc>
        <w:tc>
          <w:tcPr>
            <w:tcW w:w="1605" w:type="pct"/>
          </w:tcPr>
          <w:p w14:paraId="32A5CC85" w14:textId="3EC6CB44" w:rsidR="003D1C9C" w:rsidRDefault="005540FD" w:rsidP="005540FD">
            <w:pPr>
              <w:jc w:val="both"/>
            </w:pPr>
            <w:r w:rsidRPr="003B7546">
              <w:t>A través de Anexos del Oficio/D.T</w:t>
            </w:r>
            <w:r w:rsidR="00A07E6A" w:rsidRPr="003B7546">
              <w:t>.</w:t>
            </w:r>
            <w:r w:rsidRPr="00E015A4">
              <w:t xml:space="preserve"> </w:t>
            </w:r>
            <w:proofErr w:type="spellStart"/>
            <w:r w:rsidRPr="00E015A4">
              <w:t>N°</w:t>
            </w:r>
            <w:proofErr w:type="spellEnd"/>
            <w:r w:rsidRPr="00EA2855">
              <w:t xml:space="preserve"> 135/17 presentado con fecha 28/07/17, el titular acompañó </w:t>
            </w:r>
            <w:r w:rsidR="00D627F2">
              <w:t xml:space="preserve">documento denominado </w:t>
            </w:r>
            <w:r w:rsidR="00EA2855">
              <w:t>“Informe de operación de Planta de Osmosis”, el cual incluye una descripción general del proceso y su funcionamiento, incluyendo fotografías de sus unidades constituyentes e información relativa a los costos de inversión incurridos</w:t>
            </w:r>
            <w:r w:rsidR="000D738E">
              <w:t xml:space="preserve"> (Ver Imagen</w:t>
            </w:r>
            <w:r w:rsidR="00DC30C7">
              <w:t xml:space="preserve"> 10</w:t>
            </w:r>
            <w:r w:rsidR="000D738E">
              <w:t>)</w:t>
            </w:r>
            <w:r w:rsidR="00EA2855">
              <w:t>.</w:t>
            </w:r>
          </w:p>
          <w:p w14:paraId="30050BC7" w14:textId="77777777" w:rsidR="003D1C9C" w:rsidRDefault="003D1C9C" w:rsidP="005540FD">
            <w:pPr>
              <w:jc w:val="both"/>
            </w:pPr>
          </w:p>
          <w:p w14:paraId="2FB843AB" w14:textId="4A48F280" w:rsidR="00EA2855" w:rsidRDefault="003D1C9C" w:rsidP="005540FD">
            <w:pPr>
              <w:jc w:val="both"/>
            </w:pPr>
            <w:r>
              <w:t xml:space="preserve">Por otra parte, a través del mismo documento antes señalado, el titular remitió copia de </w:t>
            </w:r>
            <w:r w:rsidR="00EA2855">
              <w:t xml:space="preserve">Oficio/D.T. </w:t>
            </w:r>
            <w:proofErr w:type="spellStart"/>
            <w:r w:rsidR="00EA2855">
              <w:t>N°</w:t>
            </w:r>
            <w:proofErr w:type="spellEnd"/>
            <w:r w:rsidR="00EA2855">
              <w:t xml:space="preserve"> 26/16 presentado con fecha 08/09/16 a la Dirección Regional del SEA Magallanes, a través del cual se consultó pertinencia de ingreso al SEIA </w:t>
            </w:r>
            <w:r w:rsidR="00EA2855" w:rsidRPr="004F005D">
              <w:t xml:space="preserve">relativa a la </w:t>
            </w:r>
            <w:r w:rsidR="00EA2855" w:rsidRPr="003B7546">
              <w:t>incorpora</w:t>
            </w:r>
            <w:r w:rsidR="00EA2855" w:rsidRPr="004F005D">
              <w:t>ción de</w:t>
            </w:r>
            <w:r w:rsidR="00EA2855" w:rsidRPr="003B7546">
              <w:t xml:space="preserve"> una planta de osmosis</w:t>
            </w:r>
            <w:r w:rsidR="00EA2855" w:rsidRPr="004F005D">
              <w:t xml:space="preserve">, cuya instalación se realizaría </w:t>
            </w:r>
            <w:r w:rsidR="00EA2855" w:rsidRPr="003B7546">
              <w:t>en la línea de flujo antes d</w:t>
            </w:r>
            <w:r w:rsidR="00EA2855" w:rsidRPr="00E015A4">
              <w:t>el ingreso a las unidades de cultivo de la piscicu</w:t>
            </w:r>
            <w:r w:rsidR="00EA2855" w:rsidRPr="003D1C9C">
              <w:t>ltura</w:t>
            </w:r>
            <w:r w:rsidR="00C42D58">
              <w:t xml:space="preserve">, así como del Oficio/D.T. </w:t>
            </w:r>
            <w:proofErr w:type="spellStart"/>
            <w:r w:rsidR="00C42D58">
              <w:t>N°</w:t>
            </w:r>
            <w:proofErr w:type="spellEnd"/>
            <w:r w:rsidR="00C42D58">
              <w:t xml:space="preserve"> 38/16 presentado con fecha 03/10/16 mediante el cual se remitió información complementaria relativa al proyecto o actividad antes descrito</w:t>
            </w:r>
            <w:r w:rsidR="000D738E">
              <w:t xml:space="preserve"> (Ver Imagen</w:t>
            </w:r>
            <w:r w:rsidR="00DC30C7">
              <w:t xml:space="preserve"> 11</w:t>
            </w:r>
            <w:r w:rsidR="000D738E">
              <w:t>)</w:t>
            </w:r>
            <w:r w:rsidR="00EA2855">
              <w:t>.</w:t>
            </w:r>
          </w:p>
          <w:p w14:paraId="277136A7" w14:textId="77777777" w:rsidR="00EA2855" w:rsidRDefault="00EA2855" w:rsidP="005540FD">
            <w:pPr>
              <w:jc w:val="both"/>
            </w:pPr>
          </w:p>
          <w:p w14:paraId="0B130026" w14:textId="4C569DAE" w:rsidR="001552E3" w:rsidRPr="00EE3C5E" w:rsidRDefault="00C42D58" w:rsidP="00256B76">
            <w:pPr>
              <w:jc w:val="both"/>
              <w:rPr>
                <w:rFonts w:asciiTheme="minorHAnsi" w:hAnsiTheme="minorHAnsi"/>
                <w:highlight w:val="yellow"/>
              </w:rPr>
            </w:pPr>
            <w:r>
              <w:lastRenderedPageBreak/>
              <w:t xml:space="preserve">De igual modo, se adjuntó también copia de </w:t>
            </w:r>
            <w:r w:rsidR="003D1C9C">
              <w:t xml:space="preserve">la </w:t>
            </w:r>
            <w:r w:rsidR="005540FD" w:rsidRPr="003D1C9C">
              <w:t xml:space="preserve">Resolución Exenta </w:t>
            </w:r>
            <w:proofErr w:type="spellStart"/>
            <w:r w:rsidR="005540FD" w:rsidRPr="003D1C9C">
              <w:t>N°</w:t>
            </w:r>
            <w:proofErr w:type="spellEnd"/>
            <w:r w:rsidR="005540FD" w:rsidRPr="003D1C9C">
              <w:t xml:space="preserve"> 263/2016</w:t>
            </w:r>
            <w:r w:rsidR="00E015A4">
              <w:t>/P22085</w:t>
            </w:r>
            <w:r w:rsidR="005540FD" w:rsidRPr="00E015A4">
              <w:t>, emitida con fecha 12/10/16</w:t>
            </w:r>
            <w:r w:rsidR="003B7546" w:rsidRPr="00EE3C5E">
              <w:t xml:space="preserve"> por la Dirección Regional del SEA Magallanes</w:t>
            </w:r>
            <w:r w:rsidR="005540FD" w:rsidRPr="003B7546">
              <w:t xml:space="preserve">, </w:t>
            </w:r>
            <w:r w:rsidR="003B7546" w:rsidRPr="00EE3C5E">
              <w:t xml:space="preserve">a través de la cual dicho organismo se pronunció respecto de </w:t>
            </w:r>
            <w:r w:rsidR="00BC6AC4">
              <w:t xml:space="preserve">la </w:t>
            </w:r>
            <w:r w:rsidR="003B7546" w:rsidRPr="00EE3C5E">
              <w:t xml:space="preserve">consulta </w:t>
            </w:r>
            <w:r w:rsidR="005540FD" w:rsidRPr="003B7546">
              <w:t>de</w:t>
            </w:r>
            <w:r w:rsidR="00EB540B" w:rsidRPr="00E015A4">
              <w:t xml:space="preserve"> pertinencia de ingreso </w:t>
            </w:r>
            <w:r w:rsidR="003B7546" w:rsidRPr="00EE3C5E">
              <w:t>al SEIA</w:t>
            </w:r>
            <w:r>
              <w:t xml:space="preserve"> antes mencionada</w:t>
            </w:r>
            <w:r w:rsidR="00E2668D" w:rsidRPr="003D1C9C">
              <w:t xml:space="preserve"> (Ver </w:t>
            </w:r>
            <w:r w:rsidR="000D738E">
              <w:t xml:space="preserve">Imagen </w:t>
            </w:r>
            <w:r w:rsidR="00DC30C7">
              <w:t>12</w:t>
            </w:r>
            <w:r w:rsidR="000D738E">
              <w:t xml:space="preserve"> y </w:t>
            </w:r>
            <w:r w:rsidR="00E2668D" w:rsidRPr="003D1C9C">
              <w:t>Anexo 2)</w:t>
            </w:r>
            <w:r w:rsidR="003B7546" w:rsidRPr="00EE3C5E">
              <w:t>.</w:t>
            </w:r>
          </w:p>
        </w:tc>
      </w:tr>
      <w:tr w:rsidR="003900B5" w:rsidRPr="008D7BE2" w14:paraId="6084F7B4" w14:textId="77777777" w:rsidTr="00EE3C5E">
        <w:trPr>
          <w:trHeight w:val="556"/>
        </w:trPr>
        <w:tc>
          <w:tcPr>
            <w:tcW w:w="230" w:type="pct"/>
            <w:vAlign w:val="center"/>
          </w:tcPr>
          <w:p w14:paraId="650B48B0" w14:textId="77777777" w:rsidR="0047789F" w:rsidRPr="00391D28" w:rsidDel="0047789F" w:rsidRDefault="0047789F" w:rsidP="006943FB">
            <w:pPr>
              <w:jc w:val="center"/>
              <w:rPr>
                <w:rFonts w:asciiTheme="minorHAnsi" w:hAnsiTheme="minorHAnsi"/>
              </w:rPr>
            </w:pPr>
            <w:r w:rsidRPr="00391D28">
              <w:rPr>
                <w:rFonts w:asciiTheme="minorHAnsi" w:hAnsiTheme="minorHAnsi"/>
              </w:rPr>
              <w:lastRenderedPageBreak/>
              <w:t>7</w:t>
            </w:r>
          </w:p>
        </w:tc>
        <w:tc>
          <w:tcPr>
            <w:tcW w:w="635" w:type="pct"/>
          </w:tcPr>
          <w:p w14:paraId="7CF0770E" w14:textId="5C8D277D" w:rsidR="0047789F" w:rsidRPr="00391D28" w:rsidRDefault="00B5567F" w:rsidP="00EE3C5E">
            <w:pPr>
              <w:jc w:val="both"/>
              <w:rPr>
                <w:rFonts w:asciiTheme="minorHAnsi" w:hAnsiTheme="minorHAnsi"/>
              </w:rPr>
            </w:pPr>
            <w:r w:rsidRPr="00391D28">
              <w:rPr>
                <w:rFonts w:asciiTheme="minorHAnsi" w:hAnsiTheme="minorHAnsi"/>
              </w:rPr>
              <w:t xml:space="preserve">Aprobación de Consulta de Pertinencia ante </w:t>
            </w:r>
            <w:proofErr w:type="spellStart"/>
            <w:r w:rsidR="005A32F8" w:rsidRPr="00391D28">
              <w:rPr>
                <w:rFonts w:asciiTheme="minorHAnsi" w:hAnsiTheme="minorHAnsi"/>
              </w:rPr>
              <w:t>e</w:t>
            </w:r>
            <w:r w:rsidR="00753BCF" w:rsidRPr="00391D28">
              <w:rPr>
                <w:rFonts w:asciiTheme="minorHAnsi" w:hAnsiTheme="minorHAnsi"/>
              </w:rPr>
              <w:t>l</w:t>
            </w:r>
            <w:proofErr w:type="spellEnd"/>
            <w:r w:rsidRPr="00391D28">
              <w:rPr>
                <w:rFonts w:asciiTheme="minorHAnsi" w:hAnsiTheme="minorHAnsi"/>
              </w:rPr>
              <w:t xml:space="preserve"> SEA referida al ingreso de agua a la piscicultura </w:t>
            </w:r>
            <w:proofErr w:type="spellStart"/>
            <w:r w:rsidRPr="00391D28">
              <w:rPr>
                <w:rFonts w:asciiTheme="minorHAnsi" w:hAnsiTheme="minorHAnsi"/>
              </w:rPr>
              <w:t>Hollemberg</w:t>
            </w:r>
            <w:proofErr w:type="spellEnd"/>
            <w:r w:rsidRPr="00391D28">
              <w:rPr>
                <w:rFonts w:asciiTheme="minorHAnsi" w:hAnsiTheme="minorHAnsi"/>
              </w:rPr>
              <w:t xml:space="preserve"> mediante Resolución Exenta </w:t>
            </w:r>
            <w:proofErr w:type="spellStart"/>
            <w:r w:rsidRPr="00391D28">
              <w:rPr>
                <w:rFonts w:asciiTheme="minorHAnsi" w:hAnsiTheme="minorHAnsi"/>
              </w:rPr>
              <w:t>N°</w:t>
            </w:r>
            <w:proofErr w:type="spellEnd"/>
            <w:r w:rsidRPr="00391D28">
              <w:rPr>
                <w:rFonts w:asciiTheme="minorHAnsi" w:hAnsiTheme="minorHAnsi"/>
              </w:rPr>
              <w:t xml:space="preserve"> 008/2016/33266 del 15/1/2016 utilizando camiones autorizados.</w:t>
            </w:r>
          </w:p>
        </w:tc>
        <w:tc>
          <w:tcPr>
            <w:tcW w:w="514" w:type="pct"/>
          </w:tcPr>
          <w:p w14:paraId="30143C3D" w14:textId="1BF5AF1D" w:rsidR="0047789F" w:rsidRPr="00391D28" w:rsidRDefault="001972A8" w:rsidP="00EE3C5E">
            <w:pPr>
              <w:jc w:val="center"/>
              <w:rPr>
                <w:rFonts w:asciiTheme="minorHAnsi" w:hAnsiTheme="minorHAnsi"/>
              </w:rPr>
            </w:pPr>
            <w:r w:rsidRPr="00391D28">
              <w:rPr>
                <w:rFonts w:asciiTheme="minorHAnsi" w:hAnsiTheme="minorHAnsi"/>
              </w:rPr>
              <w:t>Ejecutada</w:t>
            </w:r>
          </w:p>
        </w:tc>
        <w:tc>
          <w:tcPr>
            <w:tcW w:w="580" w:type="pct"/>
          </w:tcPr>
          <w:p w14:paraId="1357B639" w14:textId="48C63894" w:rsidR="0047789F" w:rsidRPr="00391D28" w:rsidRDefault="00B5567F" w:rsidP="006943FB">
            <w:pPr>
              <w:jc w:val="both"/>
              <w:rPr>
                <w:rFonts w:asciiTheme="minorHAnsi" w:hAnsiTheme="minorHAnsi"/>
              </w:rPr>
            </w:pPr>
            <w:r w:rsidRPr="00391D28">
              <w:rPr>
                <w:rFonts w:asciiTheme="minorHAnsi" w:hAnsiTheme="minorHAnsi"/>
              </w:rPr>
              <w:t xml:space="preserve">Aprobación de la Consulta de pertinencia el 15 </w:t>
            </w:r>
            <w:r w:rsidR="001C0003" w:rsidRPr="00391D28">
              <w:rPr>
                <w:rFonts w:asciiTheme="minorHAnsi" w:hAnsiTheme="minorHAnsi"/>
              </w:rPr>
              <w:t>enero</w:t>
            </w:r>
            <w:r w:rsidRPr="00391D28">
              <w:rPr>
                <w:rFonts w:asciiTheme="minorHAnsi" w:hAnsiTheme="minorHAnsi"/>
              </w:rPr>
              <w:t xml:space="preserve"> 2016</w:t>
            </w:r>
            <w:r w:rsidR="00A76EAF" w:rsidRPr="00391D28">
              <w:rPr>
                <w:rFonts w:asciiTheme="minorHAnsi" w:hAnsiTheme="minorHAnsi"/>
              </w:rPr>
              <w:t>.</w:t>
            </w:r>
          </w:p>
        </w:tc>
        <w:tc>
          <w:tcPr>
            <w:tcW w:w="652" w:type="pct"/>
          </w:tcPr>
          <w:p w14:paraId="26F655D1" w14:textId="3649AA3C" w:rsidR="0047789F" w:rsidRPr="00391D28" w:rsidRDefault="00B5567F" w:rsidP="006943FB">
            <w:pPr>
              <w:jc w:val="both"/>
              <w:rPr>
                <w:rFonts w:asciiTheme="minorHAnsi" w:hAnsiTheme="minorHAnsi"/>
              </w:rPr>
            </w:pPr>
            <w:r w:rsidRPr="00391D28">
              <w:rPr>
                <w:rFonts w:asciiTheme="minorHAnsi" w:hAnsiTheme="minorHAnsi"/>
              </w:rPr>
              <w:t>Se utilizará agua mediante camiones autorizados en no más de tres viajes diarios y no más de 100 m3/día cuando se den las condiciones señaladas</w:t>
            </w:r>
            <w:r w:rsidR="00A76EAF" w:rsidRPr="00391D28">
              <w:rPr>
                <w:rFonts w:asciiTheme="minorHAnsi" w:hAnsiTheme="minorHAnsi"/>
              </w:rPr>
              <w:t>.</w:t>
            </w:r>
          </w:p>
        </w:tc>
        <w:tc>
          <w:tcPr>
            <w:tcW w:w="784" w:type="pct"/>
          </w:tcPr>
          <w:p w14:paraId="4471AB96" w14:textId="2595A82A" w:rsidR="003D1A72" w:rsidRPr="00EE3C5E" w:rsidRDefault="003D1A72" w:rsidP="006943FB">
            <w:pPr>
              <w:jc w:val="both"/>
              <w:rPr>
                <w:rFonts w:asciiTheme="minorHAnsi" w:hAnsiTheme="minorHAnsi"/>
                <w:u w:val="single"/>
              </w:rPr>
            </w:pPr>
            <w:r w:rsidRPr="00EE3C5E">
              <w:rPr>
                <w:u w:val="single"/>
              </w:rPr>
              <w:t>Reporte inicial:</w:t>
            </w:r>
          </w:p>
          <w:p w14:paraId="4CB07290" w14:textId="77777777" w:rsidR="00671345" w:rsidRPr="00391D28" w:rsidRDefault="00B5567F" w:rsidP="006943FB">
            <w:pPr>
              <w:jc w:val="both"/>
              <w:rPr>
                <w:rFonts w:asciiTheme="minorHAnsi" w:hAnsiTheme="minorHAnsi"/>
              </w:rPr>
            </w:pPr>
            <w:r w:rsidRPr="00391D28">
              <w:rPr>
                <w:rFonts w:asciiTheme="minorHAnsi" w:hAnsiTheme="minorHAnsi"/>
              </w:rPr>
              <w:t>Se acompañará un reporte de registros de movimientos que den cuenta de la utilización de este recurso adicional, acompañando explicación acerca de su ejecución, fotografías y costos incurridos.</w:t>
            </w:r>
          </w:p>
          <w:p w14:paraId="5346F3BD" w14:textId="2E30BED4" w:rsidR="0047789F" w:rsidRPr="00391D28" w:rsidRDefault="00B5567F" w:rsidP="006943FB">
            <w:pPr>
              <w:jc w:val="both"/>
              <w:rPr>
                <w:rFonts w:asciiTheme="minorHAnsi" w:hAnsiTheme="minorHAnsi"/>
              </w:rPr>
            </w:pPr>
            <w:r w:rsidRPr="00391D28">
              <w:rPr>
                <w:rFonts w:asciiTheme="minorHAnsi" w:hAnsiTheme="minorHAnsi"/>
              </w:rPr>
              <w:t>Además, se acompañará la consulta de pertinencia realizada y la resolución del SEA.</w:t>
            </w:r>
          </w:p>
        </w:tc>
        <w:tc>
          <w:tcPr>
            <w:tcW w:w="1605" w:type="pct"/>
          </w:tcPr>
          <w:p w14:paraId="43BF6021" w14:textId="1F158B62" w:rsidR="009C735D" w:rsidRPr="00EE3C5E" w:rsidRDefault="000A1318" w:rsidP="00CE3045">
            <w:pPr>
              <w:jc w:val="both"/>
            </w:pPr>
            <w:r w:rsidRPr="00280B1D">
              <w:t>A través de Anexos del Oficio/</w:t>
            </w:r>
            <w:proofErr w:type="gramStart"/>
            <w:r w:rsidRPr="00280B1D">
              <w:t>D.T</w:t>
            </w:r>
            <w:proofErr w:type="gramEnd"/>
            <w:r w:rsidRPr="00280B1D">
              <w:t xml:space="preserve"> </w:t>
            </w:r>
            <w:proofErr w:type="spellStart"/>
            <w:r w:rsidRPr="00280B1D">
              <w:t>N°</w:t>
            </w:r>
            <w:proofErr w:type="spellEnd"/>
            <w:r w:rsidRPr="0094758C">
              <w:t xml:space="preserve"> 135/17 presentado con fecha 28/07/17, el titular acompañó </w:t>
            </w:r>
            <w:r w:rsidR="00D627F2" w:rsidRPr="00EE3C5E">
              <w:t>documento denominado “Informe de ingreso de agua mediante camiones”</w:t>
            </w:r>
            <w:r w:rsidR="003E4033" w:rsidRPr="00EE3C5E">
              <w:t xml:space="preserve">, el cual detalla los movimientos de agua efectuados desde 3 fuentes complementarias: Lago Sofía, Pozo </w:t>
            </w:r>
            <w:proofErr w:type="spellStart"/>
            <w:r w:rsidR="003E4033" w:rsidRPr="00EE3C5E">
              <w:t>Hollemberg</w:t>
            </w:r>
            <w:proofErr w:type="spellEnd"/>
            <w:r w:rsidR="003E4033" w:rsidRPr="00EE3C5E">
              <w:t xml:space="preserve"> y Río </w:t>
            </w:r>
            <w:proofErr w:type="spellStart"/>
            <w:r w:rsidR="003E4033" w:rsidRPr="00EE3C5E">
              <w:t>Dumestre</w:t>
            </w:r>
            <w:proofErr w:type="spellEnd"/>
            <w:r w:rsidR="003E4033" w:rsidRPr="00EE3C5E">
              <w:t>, así como también una breve explicación relativa a las causas que originaron dichas actividades y los costos incurridos.</w:t>
            </w:r>
          </w:p>
          <w:p w14:paraId="3199C229" w14:textId="47BD892C" w:rsidR="009C735D" w:rsidRPr="00EE3C5E" w:rsidRDefault="009C735D" w:rsidP="00CE3045">
            <w:pPr>
              <w:jc w:val="both"/>
            </w:pPr>
          </w:p>
          <w:p w14:paraId="2A8E0F4D" w14:textId="2A0411A8" w:rsidR="003E4033" w:rsidRPr="00EE3C5E" w:rsidRDefault="003B36BF" w:rsidP="00CE3045">
            <w:pPr>
              <w:jc w:val="both"/>
            </w:pPr>
            <w:r w:rsidRPr="00280B1D">
              <w:t>En complemento</w:t>
            </w:r>
            <w:r w:rsidR="003E4033" w:rsidRPr="002108A4">
              <w:t>, a través del mismo documento antes señalado</w:t>
            </w:r>
            <w:r w:rsidR="003E4033" w:rsidRPr="00280B1D">
              <w:t xml:space="preserve">, el titular remitió copia de Oficio/D.T. </w:t>
            </w:r>
            <w:proofErr w:type="spellStart"/>
            <w:r w:rsidR="003E4033" w:rsidRPr="00280B1D">
              <w:t>N°</w:t>
            </w:r>
            <w:proofErr w:type="spellEnd"/>
            <w:r w:rsidR="003E4033" w:rsidRPr="00280B1D">
              <w:t xml:space="preserve"> 73/15 presentado con fecha 31/12/15 a la Dirección Regional del SEA Magallanes, a través del cual se consultó pertinencia de ingreso al SEIA relativa a la incorporación de </w:t>
            </w:r>
            <w:r w:rsidRPr="00280B1D">
              <w:t xml:space="preserve">agua al sistema de recirculación de la piscicultura desde fuentes adicionales al Río </w:t>
            </w:r>
            <w:proofErr w:type="spellStart"/>
            <w:r w:rsidRPr="00280B1D">
              <w:t>Hollemberg</w:t>
            </w:r>
            <w:proofErr w:type="spellEnd"/>
            <w:r w:rsidR="003E4033" w:rsidRPr="00280B1D">
              <w:t xml:space="preserve">, así como del Oficio/D.T. </w:t>
            </w:r>
            <w:proofErr w:type="spellStart"/>
            <w:r w:rsidR="003E4033" w:rsidRPr="00280B1D">
              <w:t>N°</w:t>
            </w:r>
            <w:proofErr w:type="spellEnd"/>
            <w:r w:rsidR="003E4033" w:rsidRPr="00280B1D">
              <w:t xml:space="preserve"> </w:t>
            </w:r>
            <w:r w:rsidRPr="00280B1D">
              <w:t>01</w:t>
            </w:r>
            <w:r w:rsidR="003E4033" w:rsidRPr="00280B1D">
              <w:t xml:space="preserve">/16 presentado con fecha </w:t>
            </w:r>
            <w:r w:rsidRPr="00280B1D">
              <w:t>12</w:t>
            </w:r>
            <w:r w:rsidR="003E4033" w:rsidRPr="00280B1D">
              <w:t>/</w:t>
            </w:r>
            <w:r w:rsidRPr="00280B1D">
              <w:t>0</w:t>
            </w:r>
            <w:r w:rsidR="003E4033" w:rsidRPr="00280B1D">
              <w:t>1/16 mediante el cual se remitió información complementaria relativa al proyecto o actividad antes descrito</w:t>
            </w:r>
            <w:r w:rsidR="003E4033" w:rsidRPr="002108A4">
              <w:t>.</w:t>
            </w:r>
          </w:p>
          <w:p w14:paraId="1685741E" w14:textId="122E1609" w:rsidR="003E4033" w:rsidRPr="00EE3C5E" w:rsidRDefault="003E4033" w:rsidP="00CE3045">
            <w:pPr>
              <w:jc w:val="both"/>
            </w:pPr>
          </w:p>
          <w:p w14:paraId="27681F49" w14:textId="5D606F0C" w:rsidR="0047789F" w:rsidRPr="00EE3C5E" w:rsidRDefault="00280B1D" w:rsidP="00CE3045">
            <w:pPr>
              <w:jc w:val="both"/>
              <w:rPr>
                <w:rFonts w:asciiTheme="minorHAnsi" w:hAnsiTheme="minorHAnsi"/>
              </w:rPr>
            </w:pPr>
            <w:r w:rsidRPr="00280B1D">
              <w:t>Asimismo</w:t>
            </w:r>
            <w:r w:rsidRPr="002108A4">
              <w:t xml:space="preserve">, se adjuntó además </w:t>
            </w:r>
            <w:r w:rsidRPr="000D3D54">
              <w:t xml:space="preserve">copia de la Resolución Exenta </w:t>
            </w:r>
            <w:proofErr w:type="spellStart"/>
            <w:r w:rsidRPr="000D3D54">
              <w:t>N°</w:t>
            </w:r>
            <w:proofErr w:type="spellEnd"/>
            <w:r w:rsidRPr="000D3D54">
              <w:t xml:space="preserve"> </w:t>
            </w:r>
            <w:r w:rsidRPr="00280B1D">
              <w:t xml:space="preserve">008/2016/33266, emitida con fecha 15/01/16 por la Dirección Regional del SEA Magallanes, a través de la cual dicho organismo se pronunció respecto de la consulta de pertinencia de ingreso al SEIA antes mencionada (Ver </w:t>
            </w:r>
            <w:r w:rsidRPr="002108A4">
              <w:t>Anexo 2).</w:t>
            </w:r>
          </w:p>
        </w:tc>
      </w:tr>
      <w:tr w:rsidR="003900B5" w:rsidRPr="008D7BE2" w14:paraId="3A9FB4F5" w14:textId="77777777" w:rsidTr="00EE3C5E">
        <w:trPr>
          <w:trHeight w:val="556"/>
        </w:trPr>
        <w:tc>
          <w:tcPr>
            <w:tcW w:w="230" w:type="pct"/>
            <w:vAlign w:val="center"/>
          </w:tcPr>
          <w:p w14:paraId="681F9977" w14:textId="77777777" w:rsidR="0047789F" w:rsidRPr="00391D28" w:rsidDel="0047789F" w:rsidRDefault="0047789F" w:rsidP="006943FB">
            <w:pPr>
              <w:jc w:val="center"/>
              <w:rPr>
                <w:rFonts w:asciiTheme="minorHAnsi" w:hAnsiTheme="minorHAnsi"/>
              </w:rPr>
            </w:pPr>
            <w:r w:rsidRPr="00391D28">
              <w:rPr>
                <w:rFonts w:asciiTheme="minorHAnsi" w:hAnsiTheme="minorHAnsi"/>
              </w:rPr>
              <w:lastRenderedPageBreak/>
              <w:t>8</w:t>
            </w:r>
          </w:p>
        </w:tc>
        <w:tc>
          <w:tcPr>
            <w:tcW w:w="635" w:type="pct"/>
          </w:tcPr>
          <w:p w14:paraId="5A777A0B" w14:textId="5790FCB8" w:rsidR="007D7833" w:rsidRPr="00391D28" w:rsidRDefault="00B5567F" w:rsidP="006943FB">
            <w:pPr>
              <w:jc w:val="both"/>
              <w:rPr>
                <w:rFonts w:asciiTheme="minorHAnsi" w:hAnsiTheme="minorHAnsi"/>
              </w:rPr>
            </w:pPr>
            <w:r w:rsidRPr="00391D28">
              <w:rPr>
                <w:rFonts w:asciiTheme="minorHAnsi" w:hAnsiTheme="minorHAnsi"/>
              </w:rPr>
              <w:t xml:space="preserve">Aprobación de Consulta de Pertinencia ante </w:t>
            </w:r>
            <w:proofErr w:type="spellStart"/>
            <w:r w:rsidR="00DF6DFD" w:rsidRPr="00391D28">
              <w:rPr>
                <w:rFonts w:asciiTheme="minorHAnsi" w:hAnsiTheme="minorHAnsi"/>
              </w:rPr>
              <w:t>e</w:t>
            </w:r>
            <w:r w:rsidR="001C0003" w:rsidRPr="00391D28">
              <w:rPr>
                <w:rFonts w:asciiTheme="minorHAnsi" w:hAnsiTheme="minorHAnsi"/>
              </w:rPr>
              <w:t>l</w:t>
            </w:r>
            <w:proofErr w:type="spellEnd"/>
            <w:r w:rsidRPr="00391D28">
              <w:rPr>
                <w:rFonts w:asciiTheme="minorHAnsi" w:hAnsiTheme="minorHAnsi"/>
              </w:rPr>
              <w:t xml:space="preserve"> SEA referida a la incorporación de una piscina de acumulación de aguas Res Ex. 058/2016/P1209 del 18/</w:t>
            </w:r>
            <w:r w:rsidR="004374BB" w:rsidRPr="00391D28">
              <w:rPr>
                <w:rFonts w:asciiTheme="minorHAnsi" w:hAnsiTheme="minorHAnsi"/>
              </w:rPr>
              <w:t>0</w:t>
            </w:r>
            <w:r w:rsidRPr="00391D28">
              <w:rPr>
                <w:rFonts w:asciiTheme="minorHAnsi" w:hAnsiTheme="minorHAnsi"/>
              </w:rPr>
              <w:t>3/2016</w:t>
            </w:r>
            <w:r w:rsidR="007D7833" w:rsidRPr="00391D28">
              <w:rPr>
                <w:rFonts w:asciiTheme="minorHAnsi" w:hAnsiTheme="minorHAnsi"/>
              </w:rPr>
              <w:t>.</w:t>
            </w:r>
          </w:p>
          <w:p w14:paraId="1F4F6BB5" w14:textId="703C051E" w:rsidR="0047789F" w:rsidRPr="00391D28" w:rsidRDefault="00B5567F" w:rsidP="006943FB">
            <w:pPr>
              <w:jc w:val="both"/>
              <w:rPr>
                <w:rFonts w:asciiTheme="minorHAnsi" w:hAnsiTheme="minorHAnsi"/>
              </w:rPr>
            </w:pPr>
            <w:r w:rsidRPr="00391D28">
              <w:rPr>
                <w:rFonts w:asciiTheme="minorHAnsi" w:hAnsiTheme="minorHAnsi"/>
              </w:rPr>
              <w:t xml:space="preserve">A modo de aclaración, es necesario señalar que no se utiliza ni extrae agua del Lago Sofía ni del pozo profundo identificado en la formulación de cargos para ser utilizados en piscicultura de Rio </w:t>
            </w:r>
            <w:proofErr w:type="spellStart"/>
            <w:r w:rsidRPr="00391D28">
              <w:rPr>
                <w:rFonts w:asciiTheme="minorHAnsi" w:hAnsiTheme="minorHAnsi"/>
              </w:rPr>
              <w:t>Hollemberg</w:t>
            </w:r>
            <w:proofErr w:type="spellEnd"/>
            <w:r w:rsidRPr="00391D28">
              <w:rPr>
                <w:rFonts w:asciiTheme="minorHAnsi" w:hAnsiTheme="minorHAnsi"/>
              </w:rPr>
              <w:t>, y que estas consultas de pertinencia aprobadas que buscan distintos métodos de captación de agua o mejoramiento de su calidad se encuentran en funcionamiento.</w:t>
            </w:r>
          </w:p>
        </w:tc>
        <w:tc>
          <w:tcPr>
            <w:tcW w:w="514" w:type="pct"/>
          </w:tcPr>
          <w:p w14:paraId="44E3D3CC" w14:textId="6DA1713D" w:rsidR="0047789F" w:rsidRPr="00391D28" w:rsidRDefault="00AC69BB" w:rsidP="00EE3C5E">
            <w:pPr>
              <w:jc w:val="center"/>
              <w:rPr>
                <w:rFonts w:asciiTheme="minorHAnsi" w:hAnsiTheme="minorHAnsi"/>
              </w:rPr>
            </w:pPr>
            <w:r w:rsidRPr="00391D28">
              <w:rPr>
                <w:rFonts w:asciiTheme="minorHAnsi" w:hAnsiTheme="minorHAnsi"/>
              </w:rPr>
              <w:t>Ejecutada</w:t>
            </w:r>
          </w:p>
        </w:tc>
        <w:tc>
          <w:tcPr>
            <w:tcW w:w="580" w:type="pct"/>
          </w:tcPr>
          <w:p w14:paraId="7341192A" w14:textId="5CB0DB5F" w:rsidR="0047789F" w:rsidRPr="00391D28" w:rsidRDefault="00B5567F" w:rsidP="006943FB">
            <w:pPr>
              <w:jc w:val="both"/>
              <w:rPr>
                <w:rFonts w:asciiTheme="minorHAnsi" w:hAnsiTheme="minorHAnsi"/>
              </w:rPr>
            </w:pPr>
            <w:r w:rsidRPr="00391D28">
              <w:rPr>
                <w:rFonts w:asciiTheme="minorHAnsi" w:hAnsiTheme="minorHAnsi"/>
              </w:rPr>
              <w:t xml:space="preserve">Aprobación de la Consulta de pertinencia el 18 </w:t>
            </w:r>
            <w:r w:rsidR="001C0003" w:rsidRPr="00391D28">
              <w:rPr>
                <w:rFonts w:asciiTheme="minorHAnsi" w:hAnsiTheme="minorHAnsi"/>
              </w:rPr>
              <w:t>marzo</w:t>
            </w:r>
            <w:r w:rsidRPr="00391D28">
              <w:rPr>
                <w:rFonts w:asciiTheme="minorHAnsi" w:hAnsiTheme="minorHAnsi"/>
              </w:rPr>
              <w:t xml:space="preserve"> 2016</w:t>
            </w:r>
            <w:r w:rsidR="001B048E" w:rsidRPr="00391D28">
              <w:rPr>
                <w:rFonts w:asciiTheme="minorHAnsi" w:hAnsiTheme="minorHAnsi"/>
              </w:rPr>
              <w:t>.</w:t>
            </w:r>
          </w:p>
        </w:tc>
        <w:tc>
          <w:tcPr>
            <w:tcW w:w="652" w:type="pct"/>
          </w:tcPr>
          <w:p w14:paraId="236F5B38" w14:textId="77777777" w:rsidR="0047789F" w:rsidRPr="00391D28" w:rsidRDefault="00B5567F" w:rsidP="006943FB">
            <w:pPr>
              <w:jc w:val="both"/>
              <w:rPr>
                <w:rFonts w:asciiTheme="minorHAnsi" w:hAnsiTheme="minorHAnsi"/>
              </w:rPr>
            </w:pPr>
            <w:r w:rsidRPr="00391D28">
              <w:rPr>
                <w:rFonts w:asciiTheme="minorHAnsi" w:hAnsiTheme="minorHAnsi"/>
              </w:rPr>
              <w:t>Se instaló piscina de acumulación de aguas con un sistema de filtros, ubicado a 140 metros del curso de agua, dentro de las instalaciones de la piscicultura, cuyas dimensiones son 55x30 metros.</w:t>
            </w:r>
          </w:p>
        </w:tc>
        <w:tc>
          <w:tcPr>
            <w:tcW w:w="784" w:type="pct"/>
          </w:tcPr>
          <w:p w14:paraId="607CE662" w14:textId="620E91D4" w:rsidR="007538BA" w:rsidRPr="00EE3C5E" w:rsidRDefault="007538BA" w:rsidP="006943FB">
            <w:pPr>
              <w:jc w:val="both"/>
              <w:rPr>
                <w:rFonts w:asciiTheme="minorHAnsi" w:hAnsiTheme="minorHAnsi"/>
                <w:u w:val="single"/>
              </w:rPr>
            </w:pPr>
            <w:r w:rsidRPr="00EE3C5E">
              <w:rPr>
                <w:u w:val="single"/>
              </w:rPr>
              <w:t>Reporte inicial:</w:t>
            </w:r>
          </w:p>
          <w:p w14:paraId="169FB841" w14:textId="32BDAB21" w:rsidR="008B7942" w:rsidRPr="00391D28" w:rsidRDefault="00B5567F" w:rsidP="006943FB">
            <w:pPr>
              <w:jc w:val="both"/>
              <w:rPr>
                <w:rFonts w:asciiTheme="minorHAnsi" w:hAnsiTheme="minorHAnsi"/>
              </w:rPr>
            </w:pPr>
            <w:r w:rsidRPr="00391D28">
              <w:rPr>
                <w:rFonts w:asciiTheme="minorHAnsi" w:hAnsiTheme="minorHAnsi"/>
              </w:rPr>
              <w:t>Reporte que da cuenta de la utilización de este recurso adicional, acompañando explicación acerca de su ejecución, fotografías y costos</w:t>
            </w:r>
            <w:r w:rsidR="00A35BE9" w:rsidRPr="00391D28">
              <w:rPr>
                <w:rFonts w:asciiTheme="minorHAnsi" w:hAnsiTheme="minorHAnsi"/>
              </w:rPr>
              <w:t xml:space="preserve"> </w:t>
            </w:r>
            <w:r w:rsidR="001C0003" w:rsidRPr="00391D28">
              <w:rPr>
                <w:rFonts w:asciiTheme="minorHAnsi" w:hAnsiTheme="minorHAnsi"/>
              </w:rPr>
              <w:t>incurridos</w:t>
            </w:r>
            <w:r w:rsidR="008B7942" w:rsidRPr="00391D28">
              <w:rPr>
                <w:rFonts w:asciiTheme="minorHAnsi" w:hAnsiTheme="minorHAnsi"/>
              </w:rPr>
              <w:t>.</w:t>
            </w:r>
          </w:p>
          <w:p w14:paraId="020B29AC" w14:textId="21D8D63D" w:rsidR="0047789F" w:rsidRPr="00391D28" w:rsidRDefault="00B5567F" w:rsidP="006943FB">
            <w:pPr>
              <w:jc w:val="both"/>
              <w:rPr>
                <w:rFonts w:asciiTheme="minorHAnsi" w:hAnsiTheme="minorHAnsi"/>
              </w:rPr>
            </w:pPr>
            <w:r w:rsidRPr="00391D28">
              <w:rPr>
                <w:rFonts w:asciiTheme="minorHAnsi" w:hAnsiTheme="minorHAnsi"/>
              </w:rPr>
              <w:t>Además, se acompañará la consulta de pertinencia realizada y la resolución del SEA.</w:t>
            </w:r>
          </w:p>
        </w:tc>
        <w:tc>
          <w:tcPr>
            <w:tcW w:w="1605" w:type="pct"/>
          </w:tcPr>
          <w:p w14:paraId="22F026BC" w14:textId="7FCCB583" w:rsidR="000D3D54" w:rsidRDefault="000D3D54" w:rsidP="000D3D54">
            <w:pPr>
              <w:jc w:val="both"/>
            </w:pPr>
            <w:r w:rsidRPr="003B7546">
              <w:t>A través de Anexos del Oficio/D.T.</w:t>
            </w:r>
            <w:r w:rsidRPr="00E015A4">
              <w:t xml:space="preserve"> </w:t>
            </w:r>
            <w:proofErr w:type="spellStart"/>
            <w:r w:rsidRPr="00E015A4">
              <w:t>N°</w:t>
            </w:r>
            <w:proofErr w:type="spellEnd"/>
            <w:r w:rsidRPr="00EA2855">
              <w:t xml:space="preserve"> 135/17 presentado con fecha 28/07/17, el titular acompañó </w:t>
            </w:r>
            <w:r>
              <w:t>documento denominado “Piscina de acumulación de agua</w:t>
            </w:r>
            <w:r w:rsidR="0094758C">
              <w:t xml:space="preserve"> – Información Técnica de Funcionamiento</w:t>
            </w:r>
            <w:r>
              <w:t>”, el cual incluye una descripción general de</w:t>
            </w:r>
            <w:r w:rsidR="0094758C">
              <w:t xml:space="preserve"> </w:t>
            </w:r>
            <w:r>
              <w:t>l</w:t>
            </w:r>
            <w:r w:rsidR="0094758C">
              <w:t>a</w:t>
            </w:r>
            <w:r>
              <w:t xml:space="preserve"> </w:t>
            </w:r>
            <w:r w:rsidR="0094758C">
              <w:t xml:space="preserve">unidad </w:t>
            </w:r>
            <w:r>
              <w:t xml:space="preserve">y su funcionamiento, incluyendo fotografías de sus </w:t>
            </w:r>
            <w:r w:rsidR="0094758C">
              <w:t xml:space="preserve">componentes </w:t>
            </w:r>
            <w:r>
              <w:t>e información relativa a los costos de inversión incurridos.</w:t>
            </w:r>
          </w:p>
          <w:p w14:paraId="720ACD3D" w14:textId="77777777" w:rsidR="000D3D54" w:rsidRDefault="000D3D54" w:rsidP="000D3D54">
            <w:pPr>
              <w:jc w:val="both"/>
            </w:pPr>
          </w:p>
          <w:p w14:paraId="2370A049" w14:textId="26B18300" w:rsidR="000D3D54" w:rsidRDefault="000D3D54" w:rsidP="000D3D54">
            <w:pPr>
              <w:jc w:val="both"/>
            </w:pPr>
            <w:r>
              <w:t xml:space="preserve">Por otra parte, a través del mismo documento antes señalado, el titular remitió copia de Oficio/D.T. </w:t>
            </w:r>
            <w:proofErr w:type="spellStart"/>
            <w:r>
              <w:t>N°</w:t>
            </w:r>
            <w:proofErr w:type="spellEnd"/>
            <w:r>
              <w:t xml:space="preserve"> </w:t>
            </w:r>
            <w:r w:rsidR="007B7280">
              <w:t>02</w:t>
            </w:r>
            <w:r>
              <w:t xml:space="preserve">/16 presentado </w:t>
            </w:r>
            <w:r w:rsidR="007B7280">
              <w:t>en diciembre de 20</w:t>
            </w:r>
            <w:r>
              <w:t>1</w:t>
            </w:r>
            <w:r w:rsidR="007B7280">
              <w:t>5</w:t>
            </w:r>
            <w:r>
              <w:t xml:space="preserve"> a la Dirección Regional del SEA Magallanes, a través del cual se consultó pertinencia de ingreso al SEIA </w:t>
            </w:r>
            <w:r w:rsidRPr="004F005D">
              <w:t xml:space="preserve">relativa a la </w:t>
            </w:r>
            <w:r w:rsidRPr="003B7546">
              <w:t>incorpora</w:t>
            </w:r>
            <w:r w:rsidRPr="004F005D">
              <w:t>ción de</w:t>
            </w:r>
            <w:r w:rsidRPr="003B7546">
              <w:t xml:space="preserve"> una </w:t>
            </w:r>
            <w:r w:rsidR="007B7280">
              <w:t xml:space="preserve">piscina de acumulación de aguas para suministro de la piscicultura cuando el Río </w:t>
            </w:r>
            <w:proofErr w:type="spellStart"/>
            <w:r w:rsidR="007B7280">
              <w:t>Hollemberg</w:t>
            </w:r>
            <w:proofErr w:type="spellEnd"/>
            <w:r w:rsidR="007B7280">
              <w:t xml:space="preserve"> presente su menor caudal</w:t>
            </w:r>
            <w:r>
              <w:t xml:space="preserve">, así como del Oficio/D.T. </w:t>
            </w:r>
            <w:proofErr w:type="spellStart"/>
            <w:r>
              <w:t>N°</w:t>
            </w:r>
            <w:proofErr w:type="spellEnd"/>
            <w:r>
              <w:t xml:space="preserve"> </w:t>
            </w:r>
            <w:r w:rsidR="007B7280">
              <w:t>07</w:t>
            </w:r>
            <w:r>
              <w:t xml:space="preserve">/16 presentado </w:t>
            </w:r>
            <w:r w:rsidR="007B7280">
              <w:t>en marzo de 2016,</w:t>
            </w:r>
            <w:r>
              <w:t xml:space="preserve"> mediante el cual se remitió información complementaria relativa al proyecto o actividad antes descrito.</w:t>
            </w:r>
          </w:p>
          <w:p w14:paraId="32C1E590" w14:textId="77777777" w:rsidR="000D3D54" w:rsidRDefault="000D3D54" w:rsidP="000D3D54">
            <w:pPr>
              <w:jc w:val="both"/>
            </w:pPr>
          </w:p>
          <w:p w14:paraId="6B230C67" w14:textId="726F2CBA" w:rsidR="0047789F" w:rsidRPr="00EE3C5E" w:rsidRDefault="000D3D54" w:rsidP="000112DF">
            <w:pPr>
              <w:jc w:val="both"/>
              <w:rPr>
                <w:rFonts w:asciiTheme="minorHAnsi" w:hAnsiTheme="minorHAnsi"/>
                <w:highlight w:val="yellow"/>
              </w:rPr>
            </w:pPr>
            <w:r>
              <w:t xml:space="preserve">De igual modo, se adjuntó también copia de la </w:t>
            </w:r>
            <w:r w:rsidRPr="003D1C9C">
              <w:t xml:space="preserve">Resolución Exenta </w:t>
            </w:r>
            <w:proofErr w:type="spellStart"/>
            <w:r w:rsidRPr="003D1C9C">
              <w:t>N°</w:t>
            </w:r>
            <w:proofErr w:type="spellEnd"/>
            <w:r w:rsidRPr="003D1C9C">
              <w:t xml:space="preserve"> </w:t>
            </w:r>
            <w:r w:rsidR="007B7280">
              <w:t>058</w:t>
            </w:r>
            <w:r w:rsidRPr="003D1C9C">
              <w:t>/2016</w:t>
            </w:r>
            <w:r>
              <w:t>/P</w:t>
            </w:r>
            <w:r w:rsidR="007B7280">
              <w:t>1209</w:t>
            </w:r>
            <w:r w:rsidRPr="00E015A4">
              <w:t>, emitida con fecha 1</w:t>
            </w:r>
            <w:r w:rsidR="007B7280">
              <w:t>8</w:t>
            </w:r>
            <w:r w:rsidRPr="00E015A4">
              <w:t>/</w:t>
            </w:r>
            <w:r w:rsidR="007B7280">
              <w:t>03</w:t>
            </w:r>
            <w:r w:rsidRPr="00E015A4">
              <w:t>/16</w:t>
            </w:r>
            <w:r w:rsidRPr="004F005D">
              <w:t xml:space="preserve"> por la Dirección Regional del SEA Magallanes</w:t>
            </w:r>
            <w:r w:rsidRPr="003B7546">
              <w:t xml:space="preserve">, </w:t>
            </w:r>
            <w:r w:rsidRPr="004F005D">
              <w:t xml:space="preserve">a través de la cual dicho organismo se pronunció respecto de </w:t>
            </w:r>
            <w:r>
              <w:t xml:space="preserve">la </w:t>
            </w:r>
            <w:r w:rsidRPr="004F005D">
              <w:t xml:space="preserve">consulta </w:t>
            </w:r>
            <w:r w:rsidRPr="003B7546">
              <w:t>de</w:t>
            </w:r>
            <w:r w:rsidRPr="00E015A4">
              <w:t xml:space="preserve"> pertinencia de ingreso </w:t>
            </w:r>
            <w:r w:rsidRPr="004F005D">
              <w:t>al SEIA</w:t>
            </w:r>
            <w:r>
              <w:t xml:space="preserve"> antes mencionada</w:t>
            </w:r>
            <w:r w:rsidRPr="003D1C9C">
              <w:t xml:space="preserve"> (Ver Anexo 2)</w:t>
            </w:r>
            <w:r w:rsidRPr="004F005D">
              <w:t>.</w:t>
            </w:r>
          </w:p>
        </w:tc>
      </w:tr>
      <w:tr w:rsidR="003900B5" w:rsidRPr="008D7BE2" w14:paraId="46E80C3F" w14:textId="77777777" w:rsidTr="00EE3C5E">
        <w:trPr>
          <w:trHeight w:val="556"/>
        </w:trPr>
        <w:tc>
          <w:tcPr>
            <w:tcW w:w="230" w:type="pct"/>
            <w:vAlign w:val="center"/>
          </w:tcPr>
          <w:p w14:paraId="1BEDDBAB" w14:textId="77777777" w:rsidR="0047789F" w:rsidRPr="00391D28" w:rsidDel="0047789F" w:rsidRDefault="0047789F" w:rsidP="006943FB">
            <w:pPr>
              <w:jc w:val="center"/>
              <w:rPr>
                <w:rFonts w:asciiTheme="minorHAnsi" w:hAnsiTheme="minorHAnsi"/>
              </w:rPr>
            </w:pPr>
            <w:r w:rsidRPr="00391D28">
              <w:rPr>
                <w:rFonts w:asciiTheme="minorHAnsi" w:hAnsiTheme="minorHAnsi"/>
              </w:rPr>
              <w:t>9</w:t>
            </w:r>
          </w:p>
        </w:tc>
        <w:tc>
          <w:tcPr>
            <w:tcW w:w="635" w:type="pct"/>
          </w:tcPr>
          <w:p w14:paraId="0F10FF99" w14:textId="77777777" w:rsidR="0047789F" w:rsidRPr="00391D28" w:rsidRDefault="0047789F" w:rsidP="006943FB">
            <w:pPr>
              <w:jc w:val="both"/>
              <w:rPr>
                <w:rFonts w:asciiTheme="minorHAnsi" w:hAnsiTheme="minorHAnsi"/>
              </w:rPr>
            </w:pPr>
            <w:r w:rsidRPr="00391D28">
              <w:rPr>
                <w:rFonts w:asciiTheme="minorHAnsi" w:hAnsiTheme="minorHAnsi"/>
              </w:rPr>
              <w:t xml:space="preserve">Abstención de extracción de agua para piscicultura Rio </w:t>
            </w:r>
            <w:proofErr w:type="spellStart"/>
            <w:r w:rsidRPr="00391D28">
              <w:rPr>
                <w:rFonts w:asciiTheme="minorHAnsi" w:hAnsiTheme="minorHAnsi"/>
              </w:rPr>
              <w:lastRenderedPageBreak/>
              <w:t>Hollemberg</w:t>
            </w:r>
            <w:proofErr w:type="spellEnd"/>
            <w:r w:rsidRPr="00391D28">
              <w:rPr>
                <w:rFonts w:asciiTheme="minorHAnsi" w:hAnsiTheme="minorHAnsi"/>
              </w:rPr>
              <w:t xml:space="preserve"> desde el lago Sofía ni del pozo profundo y cierre de dichas fuentes.</w:t>
            </w:r>
          </w:p>
        </w:tc>
        <w:tc>
          <w:tcPr>
            <w:tcW w:w="514" w:type="pct"/>
          </w:tcPr>
          <w:p w14:paraId="1A2A4735" w14:textId="3545608B" w:rsidR="0047789F" w:rsidRPr="00391D28" w:rsidRDefault="00D62627" w:rsidP="00EE3C5E">
            <w:pPr>
              <w:jc w:val="center"/>
              <w:rPr>
                <w:rFonts w:asciiTheme="minorHAnsi" w:hAnsiTheme="minorHAnsi"/>
              </w:rPr>
            </w:pPr>
            <w:r w:rsidRPr="00391D28">
              <w:rPr>
                <w:rFonts w:asciiTheme="minorHAnsi" w:hAnsiTheme="minorHAnsi"/>
              </w:rPr>
              <w:lastRenderedPageBreak/>
              <w:t>Por ejecutar</w:t>
            </w:r>
          </w:p>
        </w:tc>
        <w:tc>
          <w:tcPr>
            <w:tcW w:w="580" w:type="pct"/>
          </w:tcPr>
          <w:p w14:paraId="62FA7FB0" w14:textId="77777777" w:rsidR="0047789F" w:rsidRPr="00391D28" w:rsidRDefault="0047789F" w:rsidP="006943FB">
            <w:pPr>
              <w:jc w:val="both"/>
              <w:rPr>
                <w:rFonts w:asciiTheme="minorHAnsi" w:hAnsiTheme="minorHAnsi"/>
              </w:rPr>
            </w:pPr>
            <w:r w:rsidRPr="00391D28">
              <w:rPr>
                <w:rFonts w:asciiTheme="minorHAnsi" w:hAnsiTheme="minorHAnsi"/>
              </w:rPr>
              <w:t>10 días hábiles desde la aprobación del PC.</w:t>
            </w:r>
          </w:p>
        </w:tc>
        <w:tc>
          <w:tcPr>
            <w:tcW w:w="652" w:type="pct"/>
          </w:tcPr>
          <w:p w14:paraId="3F016F0F" w14:textId="77777777" w:rsidR="0047789F" w:rsidRPr="00391D28" w:rsidRDefault="0047789F" w:rsidP="006943FB">
            <w:pPr>
              <w:jc w:val="both"/>
              <w:rPr>
                <w:rFonts w:asciiTheme="minorHAnsi" w:hAnsiTheme="minorHAnsi"/>
              </w:rPr>
            </w:pPr>
            <w:r w:rsidRPr="00391D28">
              <w:rPr>
                <w:rFonts w:asciiTheme="minorHAnsi" w:hAnsiTheme="minorHAnsi"/>
              </w:rPr>
              <w:t xml:space="preserve">El proyecto no utiliza agua de las referidas fuentes para sus procesos </w:t>
            </w:r>
            <w:r w:rsidRPr="00391D28">
              <w:rPr>
                <w:rFonts w:asciiTheme="minorHAnsi" w:hAnsiTheme="minorHAnsi"/>
              </w:rPr>
              <w:lastRenderedPageBreak/>
              <w:t>productivos y los sellos se mantienen en estas.</w:t>
            </w:r>
          </w:p>
        </w:tc>
        <w:tc>
          <w:tcPr>
            <w:tcW w:w="784" w:type="pct"/>
          </w:tcPr>
          <w:p w14:paraId="58BFBDEF" w14:textId="4759F316" w:rsidR="008B2C3B" w:rsidRPr="00EE3C5E" w:rsidRDefault="008B2C3B" w:rsidP="006943FB">
            <w:pPr>
              <w:jc w:val="both"/>
              <w:rPr>
                <w:rFonts w:asciiTheme="minorHAnsi" w:hAnsiTheme="minorHAnsi"/>
                <w:u w:val="single"/>
              </w:rPr>
            </w:pPr>
            <w:r w:rsidRPr="00EE3C5E">
              <w:rPr>
                <w:u w:val="single"/>
              </w:rPr>
              <w:lastRenderedPageBreak/>
              <w:t>Reportes de avance:</w:t>
            </w:r>
          </w:p>
          <w:p w14:paraId="350E7069" w14:textId="64E24D63" w:rsidR="0047789F" w:rsidRPr="00391D28" w:rsidRDefault="00B5567F" w:rsidP="006943FB">
            <w:pPr>
              <w:jc w:val="both"/>
              <w:rPr>
                <w:rFonts w:asciiTheme="minorHAnsi" w:hAnsiTheme="minorHAnsi"/>
              </w:rPr>
            </w:pPr>
            <w:r w:rsidRPr="00391D28">
              <w:rPr>
                <w:rFonts w:asciiTheme="minorHAnsi" w:hAnsiTheme="minorHAnsi"/>
              </w:rPr>
              <w:t xml:space="preserve">Se </w:t>
            </w:r>
            <w:r w:rsidR="0052612F" w:rsidRPr="00391D28">
              <w:rPr>
                <w:rFonts w:asciiTheme="minorHAnsi" w:hAnsiTheme="minorHAnsi"/>
              </w:rPr>
              <w:t>acompañarán</w:t>
            </w:r>
            <w:r w:rsidRPr="00391D28">
              <w:rPr>
                <w:rFonts w:asciiTheme="minorHAnsi" w:hAnsiTheme="minorHAnsi"/>
              </w:rPr>
              <w:t xml:space="preserve"> cada 2 meses ante la SMA fotografías fechadas </w:t>
            </w:r>
            <w:r w:rsidRPr="00391D28">
              <w:rPr>
                <w:rFonts w:asciiTheme="minorHAnsi" w:hAnsiTheme="minorHAnsi"/>
              </w:rPr>
              <w:lastRenderedPageBreak/>
              <w:t>que muestren la integridad de los sellos durante la ejecución del PC.</w:t>
            </w:r>
          </w:p>
          <w:p w14:paraId="05FB3D72" w14:textId="606E8FD0" w:rsidR="003F0A06" w:rsidRPr="00391D28" w:rsidRDefault="003F0A06" w:rsidP="006943FB">
            <w:pPr>
              <w:jc w:val="both"/>
              <w:rPr>
                <w:rFonts w:asciiTheme="minorHAnsi" w:hAnsiTheme="minorHAnsi"/>
              </w:rPr>
            </w:pPr>
          </w:p>
          <w:p w14:paraId="0C900152" w14:textId="3927390C" w:rsidR="008B2C3B" w:rsidRPr="00EE3C5E" w:rsidRDefault="008B2C3B" w:rsidP="006943FB">
            <w:pPr>
              <w:jc w:val="both"/>
              <w:rPr>
                <w:rFonts w:asciiTheme="minorHAnsi" w:hAnsiTheme="minorHAnsi"/>
                <w:u w:val="single"/>
              </w:rPr>
            </w:pPr>
            <w:r w:rsidRPr="00EE3C5E">
              <w:rPr>
                <w:u w:val="single"/>
              </w:rPr>
              <w:t>Reporte final:</w:t>
            </w:r>
          </w:p>
          <w:p w14:paraId="1270F4F7" w14:textId="77777777" w:rsidR="00B5567F" w:rsidRPr="00391D28" w:rsidRDefault="00B5567F" w:rsidP="006943FB">
            <w:pPr>
              <w:jc w:val="both"/>
              <w:rPr>
                <w:rFonts w:asciiTheme="minorHAnsi" w:hAnsiTheme="minorHAnsi"/>
              </w:rPr>
            </w:pPr>
            <w:r w:rsidRPr="00391D28">
              <w:rPr>
                <w:rFonts w:asciiTheme="minorHAnsi" w:hAnsiTheme="minorHAnsi"/>
              </w:rPr>
              <w:t xml:space="preserve">Se </w:t>
            </w:r>
            <w:r w:rsidR="0052612F" w:rsidRPr="00391D28">
              <w:rPr>
                <w:rFonts w:asciiTheme="minorHAnsi" w:hAnsiTheme="minorHAnsi"/>
              </w:rPr>
              <w:t>acompañarán</w:t>
            </w:r>
            <w:r w:rsidRPr="00391D28">
              <w:rPr>
                <w:rFonts w:asciiTheme="minorHAnsi" w:hAnsiTheme="minorHAnsi"/>
              </w:rPr>
              <w:t xml:space="preserve"> todas las fotografías tomadas cada 2 meses, y que den cuenta de la integridad de los sellos durante la vigencia del PC.</w:t>
            </w:r>
          </w:p>
        </w:tc>
        <w:tc>
          <w:tcPr>
            <w:tcW w:w="1605" w:type="pct"/>
          </w:tcPr>
          <w:p w14:paraId="1DB1B631" w14:textId="3DE2EE44" w:rsidR="00087CA1" w:rsidRDefault="00467A72" w:rsidP="00467A72">
            <w:pPr>
              <w:jc w:val="both"/>
            </w:pPr>
            <w:r w:rsidRPr="005E61EA">
              <w:lastRenderedPageBreak/>
              <w:t>Medi</w:t>
            </w:r>
            <w:r w:rsidRPr="00CA0212">
              <w:t>ante reportes bimensuales, emitidos en los meses de septiembre y noviembre de 2017, y enero, marzo</w:t>
            </w:r>
            <w:r w:rsidR="009D1524" w:rsidRPr="00EE3C5E">
              <w:t xml:space="preserve"> y</w:t>
            </w:r>
            <w:r w:rsidR="00DD3965" w:rsidRPr="00CA0212">
              <w:t xml:space="preserve"> </w:t>
            </w:r>
            <w:r w:rsidRPr="00CA0212">
              <w:t>mayo</w:t>
            </w:r>
            <w:r w:rsidR="00DD3965" w:rsidRPr="000F056A">
              <w:t xml:space="preserve"> </w:t>
            </w:r>
            <w:r w:rsidRPr="00F84CD3">
              <w:t xml:space="preserve">de 2018, la empresa Servicios de Acuicultura </w:t>
            </w:r>
            <w:proofErr w:type="spellStart"/>
            <w:r w:rsidRPr="00F84CD3">
              <w:t>Acuimag</w:t>
            </w:r>
            <w:proofErr w:type="spellEnd"/>
            <w:r w:rsidRPr="00F84CD3">
              <w:t xml:space="preserve"> S.A. remitió </w:t>
            </w:r>
            <w:r w:rsidR="0073039B" w:rsidRPr="005E61EA">
              <w:t xml:space="preserve">registros </w:t>
            </w:r>
            <w:r w:rsidR="0073039B" w:rsidRPr="005E61EA">
              <w:lastRenderedPageBreak/>
              <w:t xml:space="preserve">fotográficos </w:t>
            </w:r>
            <w:r w:rsidR="00BC35FC" w:rsidRPr="00EE3C5E">
              <w:t>correspondientes a las instalaciones existentes en L</w:t>
            </w:r>
            <w:r w:rsidR="0073039B" w:rsidRPr="00CA0212">
              <w:t xml:space="preserve">ago Sofía y </w:t>
            </w:r>
            <w:r w:rsidR="0073039B" w:rsidRPr="000F056A">
              <w:t xml:space="preserve">pozo </w:t>
            </w:r>
            <w:r w:rsidR="0073039B" w:rsidRPr="00F84CD3">
              <w:t xml:space="preserve">profundo </w:t>
            </w:r>
            <w:r w:rsidR="00BC35FC" w:rsidRPr="00EE3C5E">
              <w:t xml:space="preserve">situado en las cercanías de la piscicultura Río </w:t>
            </w:r>
            <w:proofErr w:type="spellStart"/>
            <w:r w:rsidR="00BC35FC" w:rsidRPr="00EE3C5E">
              <w:t>Hollemberg</w:t>
            </w:r>
            <w:proofErr w:type="spellEnd"/>
            <w:r w:rsidR="0073039B" w:rsidRPr="00CA0212">
              <w:t>.</w:t>
            </w:r>
          </w:p>
          <w:p w14:paraId="45DB723B" w14:textId="77777777" w:rsidR="00901949" w:rsidRPr="00EE3C5E" w:rsidRDefault="00901949" w:rsidP="00467A72">
            <w:pPr>
              <w:jc w:val="both"/>
            </w:pPr>
          </w:p>
          <w:p w14:paraId="12726433" w14:textId="37EE547D" w:rsidR="00467A72" w:rsidRDefault="00BC35FC" w:rsidP="00467A72">
            <w:pPr>
              <w:jc w:val="both"/>
            </w:pPr>
            <w:r w:rsidRPr="00EE3C5E">
              <w:t xml:space="preserve">En cuanto a las fotografías obtenidas en el Lago Sofía, se observó que éstas permiten evidenciar el cierre </w:t>
            </w:r>
            <w:r w:rsidR="00A723CE" w:rsidRPr="00EE3C5E">
              <w:t>(</w:t>
            </w:r>
            <w:r w:rsidRPr="00EE3C5E">
              <w:t>mediante cadena y candado</w:t>
            </w:r>
            <w:r w:rsidR="00A723CE" w:rsidRPr="00EE3C5E">
              <w:t>)</w:t>
            </w:r>
            <w:r w:rsidRPr="00EE3C5E">
              <w:t xml:space="preserve"> del portón de acceso al recinto de “Piscicultura Sofía”, así como también la desconexión de distintos ductos al interior de sala de bombas</w:t>
            </w:r>
            <w:r w:rsidR="00A723CE" w:rsidRPr="00EE3C5E">
              <w:t xml:space="preserve"> durante todo el período reportado.</w:t>
            </w:r>
          </w:p>
          <w:p w14:paraId="4D2C1DF8" w14:textId="77777777" w:rsidR="00DC30C7" w:rsidRPr="00EE3C5E" w:rsidRDefault="00DC30C7" w:rsidP="00467A72">
            <w:pPr>
              <w:jc w:val="both"/>
              <w:rPr>
                <w:rFonts w:asciiTheme="minorHAnsi" w:hAnsiTheme="minorHAnsi"/>
              </w:rPr>
            </w:pPr>
          </w:p>
          <w:p w14:paraId="497AC268" w14:textId="6F5ED92E" w:rsidR="008C374C" w:rsidRPr="00EE3C5E" w:rsidRDefault="007D19BC" w:rsidP="008C374C">
            <w:pPr>
              <w:jc w:val="both"/>
              <w:rPr>
                <w:rFonts w:asciiTheme="minorHAnsi" w:hAnsiTheme="minorHAnsi"/>
              </w:rPr>
            </w:pPr>
            <w:r w:rsidRPr="00EE3C5E">
              <w:t>Por su parte</w:t>
            </w:r>
            <w:r w:rsidR="00A723CE" w:rsidRPr="00EE3C5E">
              <w:t xml:space="preserve">, las fotografías obtenidas en el pozo profundo situado en las cercanías de la piscicultura Río </w:t>
            </w:r>
            <w:proofErr w:type="spellStart"/>
            <w:r w:rsidR="00A723CE" w:rsidRPr="00EE3C5E">
              <w:t>Hollemberg</w:t>
            </w:r>
            <w:proofErr w:type="spellEnd"/>
            <w:r w:rsidR="00A723CE" w:rsidRPr="00EE3C5E">
              <w:t xml:space="preserve"> únicamente permiten </w:t>
            </w:r>
            <w:r w:rsidR="00087CA1" w:rsidRPr="00EE3C5E">
              <w:t xml:space="preserve">vislumbrar </w:t>
            </w:r>
            <w:r w:rsidR="00A723CE" w:rsidRPr="00EE3C5E">
              <w:t>que durante el período reportado existía una cubierta de cartón con amarr</w:t>
            </w:r>
            <w:r w:rsidR="00087CA1" w:rsidRPr="00EE3C5E">
              <w:t>a</w:t>
            </w:r>
            <w:r w:rsidR="00A723CE" w:rsidRPr="00EE3C5E">
              <w:t>s sobre su línea de impulsión</w:t>
            </w:r>
            <w:r w:rsidR="00087CA1" w:rsidRPr="00EE3C5E">
              <w:t>;</w:t>
            </w:r>
            <w:r w:rsidR="00A723CE" w:rsidRPr="00EE3C5E">
              <w:t xml:space="preserve"> sin </w:t>
            </w:r>
            <w:r w:rsidR="00087CA1" w:rsidRPr="00EE3C5E">
              <w:t xml:space="preserve">poder advertirse la </w:t>
            </w:r>
            <w:r w:rsidR="00A723CE" w:rsidRPr="00EE3C5E">
              <w:t>exist</w:t>
            </w:r>
            <w:r w:rsidR="00087CA1" w:rsidRPr="00EE3C5E">
              <w:t xml:space="preserve">encia de </w:t>
            </w:r>
            <w:r w:rsidR="00A723CE" w:rsidRPr="00EE3C5E">
              <w:t>elementos de sello que impid</w:t>
            </w:r>
            <w:r w:rsidR="00087CA1" w:rsidRPr="00EE3C5E">
              <w:t>ieran</w:t>
            </w:r>
            <w:r w:rsidR="00A723CE" w:rsidRPr="00EE3C5E">
              <w:t xml:space="preserve"> extraer agua durante el periodo de ejecución del programa de cumplimiento</w:t>
            </w:r>
            <w:r w:rsidR="00786B5B" w:rsidRPr="00EE3C5E">
              <w:t xml:space="preserve"> (Ver Fotografía</w:t>
            </w:r>
            <w:r w:rsidR="00F84CD3">
              <w:rPr>
                <w:rFonts w:asciiTheme="minorHAnsi" w:hAnsiTheme="minorHAnsi"/>
              </w:rPr>
              <w:t>s</w:t>
            </w:r>
            <w:r w:rsidR="00786B5B" w:rsidRPr="00EE3C5E">
              <w:t xml:space="preserve"> </w:t>
            </w:r>
            <w:r w:rsidR="00901949">
              <w:t>1</w:t>
            </w:r>
            <w:r w:rsidR="00F84CD3">
              <w:rPr>
                <w:rFonts w:asciiTheme="minorHAnsi" w:hAnsiTheme="minorHAnsi"/>
              </w:rPr>
              <w:t>,</w:t>
            </w:r>
            <w:r w:rsidR="00CE0556">
              <w:rPr>
                <w:rFonts w:asciiTheme="minorHAnsi" w:hAnsiTheme="minorHAnsi"/>
              </w:rPr>
              <w:t xml:space="preserve"> </w:t>
            </w:r>
            <w:r w:rsidR="00901949">
              <w:rPr>
                <w:rFonts w:asciiTheme="minorHAnsi" w:hAnsiTheme="minorHAnsi"/>
              </w:rPr>
              <w:t>2</w:t>
            </w:r>
            <w:r w:rsidR="00F84CD3">
              <w:rPr>
                <w:rFonts w:asciiTheme="minorHAnsi" w:hAnsiTheme="minorHAnsi"/>
              </w:rPr>
              <w:t xml:space="preserve"> </w:t>
            </w:r>
            <w:r w:rsidR="008E469F" w:rsidRPr="00EE3C5E">
              <w:t xml:space="preserve">y Anexos </w:t>
            </w:r>
            <w:r w:rsidR="00B42609" w:rsidRPr="00EE3C5E">
              <w:t>3, 4, 6, 8 y 11</w:t>
            </w:r>
            <w:r w:rsidR="00786B5B" w:rsidRPr="00EE3C5E">
              <w:t>)</w:t>
            </w:r>
            <w:r w:rsidR="00A723CE" w:rsidRPr="00EE3C5E">
              <w:t>.</w:t>
            </w:r>
          </w:p>
          <w:p w14:paraId="4B9BA959" w14:textId="2DBC934D" w:rsidR="00A723CE" w:rsidRPr="00EE3C5E" w:rsidRDefault="00A723CE" w:rsidP="008C374C">
            <w:pPr>
              <w:jc w:val="both"/>
              <w:rPr>
                <w:rFonts w:asciiTheme="minorHAnsi" w:hAnsiTheme="minorHAnsi"/>
              </w:rPr>
            </w:pPr>
          </w:p>
          <w:p w14:paraId="3E1F03F8" w14:textId="554698C1" w:rsidR="0047789F" w:rsidRPr="00EE3C5E" w:rsidRDefault="008E469F" w:rsidP="001A762F">
            <w:pPr>
              <w:jc w:val="both"/>
              <w:rPr>
                <w:rFonts w:asciiTheme="minorHAnsi" w:hAnsiTheme="minorHAnsi"/>
              </w:rPr>
            </w:pPr>
            <w:r w:rsidRPr="00EE3C5E">
              <w:t xml:space="preserve">Adicionalmente, mediante </w:t>
            </w:r>
            <w:r w:rsidR="003F0A06" w:rsidRPr="00CA0212">
              <w:t>Oficio/</w:t>
            </w:r>
            <w:proofErr w:type="gramStart"/>
            <w:r w:rsidR="003F0A06" w:rsidRPr="00CA0212">
              <w:t>D.T</w:t>
            </w:r>
            <w:proofErr w:type="gramEnd"/>
            <w:r w:rsidR="003F0A06" w:rsidRPr="00CA0212">
              <w:t xml:space="preserve"> </w:t>
            </w:r>
            <w:proofErr w:type="spellStart"/>
            <w:r w:rsidR="003F0A06" w:rsidRPr="00CA0212">
              <w:t>N°</w:t>
            </w:r>
            <w:proofErr w:type="spellEnd"/>
            <w:r w:rsidR="003F0A06" w:rsidRPr="000F056A">
              <w:t xml:space="preserve"> 118/18</w:t>
            </w:r>
            <w:r w:rsidR="003F0A06" w:rsidRPr="00F84CD3">
              <w:t xml:space="preserve">, presentado con fecha 01/08/18, el titular </w:t>
            </w:r>
            <w:r w:rsidRPr="00EE3C5E">
              <w:t xml:space="preserve">presentó reporte final con la información consolidada de los reportes bimensuales previos, adjuntando además fotografías de las instalaciones existentes en Lago Sofía y pozo profundo correspondientes al mes de </w:t>
            </w:r>
            <w:r w:rsidR="003F0A06" w:rsidRPr="000F056A">
              <w:t>julio del año 2018, en las que se aprecia</w:t>
            </w:r>
            <w:r w:rsidRPr="00EE3C5E">
              <w:t>n condiciones similares a las descritas</w:t>
            </w:r>
            <w:r w:rsidR="003F0A06" w:rsidRPr="00F84CD3">
              <w:t xml:space="preserve"> </w:t>
            </w:r>
            <w:r w:rsidR="00000D78" w:rsidRPr="00EE3C5E">
              <w:t xml:space="preserve">en los reportes </w:t>
            </w:r>
            <w:r w:rsidR="0015421F">
              <w:t>anteriores</w:t>
            </w:r>
            <w:r w:rsidR="00000D78" w:rsidRPr="00EE3C5E">
              <w:t xml:space="preserve"> </w:t>
            </w:r>
            <w:r w:rsidR="00467A72" w:rsidRPr="005E61EA">
              <w:t>(Ver Anexo 13)</w:t>
            </w:r>
            <w:r w:rsidR="001A762F" w:rsidRPr="00EE3C5E">
              <w:t>.</w:t>
            </w:r>
          </w:p>
        </w:tc>
      </w:tr>
      <w:tr w:rsidR="003900B5" w:rsidRPr="008D7BE2" w14:paraId="112774BF" w14:textId="77777777" w:rsidTr="00EE3C5E">
        <w:trPr>
          <w:trHeight w:val="556"/>
        </w:trPr>
        <w:tc>
          <w:tcPr>
            <w:tcW w:w="230" w:type="pct"/>
            <w:vAlign w:val="center"/>
          </w:tcPr>
          <w:p w14:paraId="4F2AADD8" w14:textId="77777777" w:rsidR="0047789F" w:rsidRPr="00391D28" w:rsidRDefault="0047789F" w:rsidP="006943FB">
            <w:pPr>
              <w:jc w:val="center"/>
              <w:rPr>
                <w:rFonts w:asciiTheme="minorHAnsi" w:hAnsiTheme="minorHAnsi"/>
              </w:rPr>
            </w:pPr>
            <w:r w:rsidRPr="00391D28">
              <w:rPr>
                <w:rFonts w:asciiTheme="minorHAnsi" w:hAnsiTheme="minorHAnsi"/>
              </w:rPr>
              <w:lastRenderedPageBreak/>
              <w:t>10</w:t>
            </w:r>
          </w:p>
        </w:tc>
        <w:tc>
          <w:tcPr>
            <w:tcW w:w="635" w:type="pct"/>
          </w:tcPr>
          <w:p w14:paraId="335C12F5" w14:textId="77777777" w:rsidR="0047789F" w:rsidRPr="00391D28" w:rsidRDefault="0047789F" w:rsidP="006943FB">
            <w:pPr>
              <w:jc w:val="both"/>
              <w:rPr>
                <w:rFonts w:asciiTheme="minorHAnsi" w:hAnsiTheme="minorHAnsi"/>
              </w:rPr>
            </w:pPr>
            <w:r w:rsidRPr="00391D28">
              <w:rPr>
                <w:rFonts w:asciiTheme="minorHAnsi" w:hAnsiTheme="minorHAnsi"/>
              </w:rPr>
              <w:t xml:space="preserve">Ejecución del Proyecto de piscicultura utilizando agua que proviene </w:t>
            </w:r>
            <w:r w:rsidRPr="00391D28">
              <w:rPr>
                <w:rFonts w:asciiTheme="minorHAnsi" w:hAnsiTheme="minorHAnsi"/>
              </w:rPr>
              <w:lastRenderedPageBreak/>
              <w:t>exclusivamente de fuentes autorizadas.</w:t>
            </w:r>
          </w:p>
        </w:tc>
        <w:tc>
          <w:tcPr>
            <w:tcW w:w="514" w:type="pct"/>
          </w:tcPr>
          <w:p w14:paraId="6E501286" w14:textId="673AF278" w:rsidR="0047789F" w:rsidRPr="00391D28" w:rsidRDefault="00D67DDC" w:rsidP="00EE3C5E">
            <w:pPr>
              <w:jc w:val="center"/>
              <w:rPr>
                <w:rFonts w:asciiTheme="minorHAnsi" w:hAnsiTheme="minorHAnsi"/>
              </w:rPr>
            </w:pPr>
            <w:r w:rsidRPr="00391D28">
              <w:rPr>
                <w:rFonts w:asciiTheme="minorHAnsi" w:hAnsiTheme="minorHAnsi"/>
              </w:rPr>
              <w:lastRenderedPageBreak/>
              <w:t>Por ejecutar</w:t>
            </w:r>
          </w:p>
        </w:tc>
        <w:tc>
          <w:tcPr>
            <w:tcW w:w="580" w:type="pct"/>
          </w:tcPr>
          <w:p w14:paraId="10E39080" w14:textId="64643820" w:rsidR="0047789F" w:rsidRPr="00391D28" w:rsidRDefault="0047789F" w:rsidP="006943FB">
            <w:pPr>
              <w:jc w:val="both"/>
              <w:rPr>
                <w:rFonts w:asciiTheme="minorHAnsi" w:hAnsiTheme="minorHAnsi"/>
              </w:rPr>
            </w:pPr>
            <w:r w:rsidRPr="00391D28">
              <w:rPr>
                <w:rFonts w:asciiTheme="minorHAnsi" w:hAnsiTheme="minorHAnsi"/>
              </w:rPr>
              <w:t>Inmediatamente una vez aprobado el PC</w:t>
            </w:r>
            <w:r w:rsidR="00A86372" w:rsidRPr="00391D28">
              <w:rPr>
                <w:rFonts w:asciiTheme="minorHAnsi" w:hAnsiTheme="minorHAnsi"/>
              </w:rPr>
              <w:t>.</w:t>
            </w:r>
          </w:p>
        </w:tc>
        <w:tc>
          <w:tcPr>
            <w:tcW w:w="652" w:type="pct"/>
          </w:tcPr>
          <w:p w14:paraId="052B2EAF" w14:textId="77777777" w:rsidR="0047789F" w:rsidRPr="00391D28" w:rsidRDefault="0047789F" w:rsidP="006943FB">
            <w:pPr>
              <w:jc w:val="both"/>
              <w:rPr>
                <w:rFonts w:asciiTheme="minorHAnsi" w:hAnsiTheme="minorHAnsi"/>
              </w:rPr>
            </w:pPr>
            <w:r w:rsidRPr="00391D28">
              <w:rPr>
                <w:rFonts w:asciiTheme="minorHAnsi" w:hAnsiTheme="minorHAnsi"/>
              </w:rPr>
              <w:t xml:space="preserve">El Proyecto de piscicultura funciona utilizando agua que proviene exclusivamente de </w:t>
            </w:r>
            <w:r w:rsidRPr="00391D28">
              <w:rPr>
                <w:rFonts w:asciiTheme="minorHAnsi" w:hAnsiTheme="minorHAnsi"/>
              </w:rPr>
              <w:lastRenderedPageBreak/>
              <w:t>fuentes autorizadas.</w:t>
            </w:r>
          </w:p>
        </w:tc>
        <w:tc>
          <w:tcPr>
            <w:tcW w:w="784" w:type="pct"/>
          </w:tcPr>
          <w:p w14:paraId="5A5B02D9" w14:textId="60F283B3" w:rsidR="00552FDF" w:rsidRPr="00EE3C5E" w:rsidRDefault="00552FDF" w:rsidP="006943FB">
            <w:pPr>
              <w:jc w:val="both"/>
              <w:rPr>
                <w:rFonts w:asciiTheme="minorHAnsi" w:hAnsiTheme="minorHAnsi"/>
                <w:u w:val="single"/>
              </w:rPr>
            </w:pPr>
            <w:bookmarkStart w:id="75" w:name="_Hlk20151487"/>
            <w:r w:rsidRPr="00EE3C5E">
              <w:rPr>
                <w:u w:val="single"/>
              </w:rPr>
              <w:lastRenderedPageBreak/>
              <w:t>Reporte</w:t>
            </w:r>
            <w:r w:rsidR="00BE19AE" w:rsidRPr="00391D28">
              <w:rPr>
                <w:rFonts w:asciiTheme="minorHAnsi" w:hAnsiTheme="minorHAnsi"/>
                <w:u w:val="single"/>
              </w:rPr>
              <w:t>s</w:t>
            </w:r>
            <w:r w:rsidRPr="00EE3C5E">
              <w:rPr>
                <w:u w:val="single"/>
              </w:rPr>
              <w:t xml:space="preserve"> de avance:</w:t>
            </w:r>
          </w:p>
          <w:p w14:paraId="64AA9B2E" w14:textId="3FDE9DDD" w:rsidR="00052C26" w:rsidRPr="00391D28" w:rsidRDefault="0047789F" w:rsidP="006943FB">
            <w:pPr>
              <w:jc w:val="both"/>
              <w:rPr>
                <w:rFonts w:asciiTheme="minorHAnsi" w:hAnsiTheme="minorHAnsi"/>
              </w:rPr>
            </w:pPr>
            <w:r w:rsidRPr="00391D28">
              <w:rPr>
                <w:rFonts w:asciiTheme="minorHAnsi" w:hAnsiTheme="minorHAnsi"/>
              </w:rPr>
              <w:t xml:space="preserve">Se </w:t>
            </w:r>
            <w:r w:rsidR="003F0A06" w:rsidRPr="00391D28">
              <w:rPr>
                <w:rFonts w:asciiTheme="minorHAnsi" w:hAnsiTheme="minorHAnsi"/>
              </w:rPr>
              <w:t>acompañarán</w:t>
            </w:r>
            <w:r w:rsidRPr="00391D28">
              <w:rPr>
                <w:rFonts w:asciiTheme="minorHAnsi" w:hAnsiTheme="minorHAnsi"/>
              </w:rPr>
              <w:t xml:space="preserve"> cada 2 meses ante la SMA un informe de </w:t>
            </w:r>
            <w:bookmarkStart w:id="76" w:name="_Hlk20147627"/>
            <w:r w:rsidRPr="00391D28">
              <w:rPr>
                <w:rFonts w:asciiTheme="minorHAnsi" w:hAnsiTheme="minorHAnsi"/>
              </w:rPr>
              <w:t xml:space="preserve">monitoreo que acredite el </w:t>
            </w:r>
            <w:r w:rsidRPr="00391D28">
              <w:rPr>
                <w:rFonts w:asciiTheme="minorHAnsi" w:hAnsiTheme="minorHAnsi"/>
              </w:rPr>
              <w:lastRenderedPageBreak/>
              <w:t>funcionamiento de la planta de osmosis, camiones autorizados y la piscina de acumulación</w:t>
            </w:r>
            <w:bookmarkEnd w:id="76"/>
            <w:r w:rsidRPr="00391D28">
              <w:rPr>
                <w:rFonts w:asciiTheme="minorHAnsi" w:hAnsiTheme="minorHAnsi"/>
              </w:rPr>
              <w:t xml:space="preserve">. </w:t>
            </w:r>
          </w:p>
          <w:p w14:paraId="0700BC91" w14:textId="105F11F6" w:rsidR="00052C26" w:rsidRPr="00391D28" w:rsidRDefault="0047789F" w:rsidP="006943FB">
            <w:pPr>
              <w:jc w:val="both"/>
              <w:rPr>
                <w:rFonts w:asciiTheme="minorHAnsi" w:hAnsiTheme="minorHAnsi"/>
              </w:rPr>
            </w:pPr>
            <w:r w:rsidRPr="00391D28">
              <w:rPr>
                <w:rFonts w:asciiTheme="minorHAnsi" w:hAnsiTheme="minorHAnsi"/>
              </w:rPr>
              <w:t xml:space="preserve">Para lo anterior se </w:t>
            </w:r>
            <w:r w:rsidR="002D4FDB" w:rsidRPr="00391D28">
              <w:rPr>
                <w:rFonts w:asciiTheme="minorHAnsi" w:hAnsiTheme="minorHAnsi"/>
              </w:rPr>
              <w:t>implementará</w:t>
            </w:r>
            <w:r w:rsidRPr="00391D28">
              <w:rPr>
                <w:rFonts w:asciiTheme="minorHAnsi" w:hAnsiTheme="minorHAnsi"/>
              </w:rPr>
              <w:t xml:space="preserve"> un </w:t>
            </w:r>
            <w:r w:rsidR="008D46B1" w:rsidRPr="00391D28">
              <w:rPr>
                <w:rFonts w:asciiTheme="minorHAnsi" w:hAnsiTheme="minorHAnsi"/>
              </w:rPr>
              <w:t>caudalímetro</w:t>
            </w:r>
            <w:r w:rsidRPr="00391D28">
              <w:rPr>
                <w:rFonts w:asciiTheme="minorHAnsi" w:hAnsiTheme="minorHAnsi"/>
              </w:rPr>
              <w:t xml:space="preserve"> en cada punto de extracción autorizado y uno en el punto de ingreso de agua a la piscicultura, a fin de contrastar, al final del PC, si el agua empleada para los procesos coincide con la extraída desde los puntos autorizados. </w:t>
            </w:r>
          </w:p>
          <w:p w14:paraId="5F655F38" w14:textId="77777777" w:rsidR="0047789F" w:rsidRPr="00391D28" w:rsidRDefault="0047789F" w:rsidP="006943FB">
            <w:pPr>
              <w:jc w:val="both"/>
              <w:rPr>
                <w:rFonts w:asciiTheme="minorHAnsi" w:hAnsiTheme="minorHAnsi"/>
              </w:rPr>
            </w:pPr>
            <w:r w:rsidRPr="00391D28">
              <w:rPr>
                <w:rFonts w:asciiTheme="minorHAnsi" w:hAnsiTheme="minorHAnsi"/>
              </w:rPr>
              <w:t>Además, informe de monitoreo analizara si los volúmenes de agua utilizados por el Proyecto en sus procesos, se coindice con aquellos cuya extracción tiene autorizada. Para ello, se hará referencia, en los reportes, a las resoluciones que autorizan los respectivos derechos de aprovechamiento de aguas.</w:t>
            </w:r>
          </w:p>
          <w:p w14:paraId="4F02E346" w14:textId="77777777" w:rsidR="00052C26" w:rsidRPr="00391D28" w:rsidRDefault="00052C26" w:rsidP="006943FB">
            <w:pPr>
              <w:jc w:val="both"/>
              <w:rPr>
                <w:rFonts w:asciiTheme="minorHAnsi" w:hAnsiTheme="minorHAnsi"/>
              </w:rPr>
            </w:pPr>
          </w:p>
          <w:p w14:paraId="04500610" w14:textId="01C171F8" w:rsidR="00BE19AE" w:rsidRPr="00EE3C5E" w:rsidRDefault="00BE19AE" w:rsidP="006943FB">
            <w:pPr>
              <w:jc w:val="both"/>
              <w:rPr>
                <w:rFonts w:asciiTheme="minorHAnsi" w:hAnsiTheme="minorHAnsi"/>
                <w:u w:val="single"/>
              </w:rPr>
            </w:pPr>
            <w:r w:rsidRPr="00EE3C5E">
              <w:rPr>
                <w:u w:val="single"/>
              </w:rPr>
              <w:t>Reporte final:</w:t>
            </w:r>
          </w:p>
          <w:p w14:paraId="3CD5DEE7" w14:textId="1889DA82" w:rsidR="0047789F" w:rsidRPr="00391D28" w:rsidRDefault="0047789F" w:rsidP="006943FB">
            <w:pPr>
              <w:jc w:val="both"/>
              <w:rPr>
                <w:rFonts w:asciiTheme="minorHAnsi" w:hAnsiTheme="minorHAnsi"/>
              </w:rPr>
            </w:pPr>
            <w:r w:rsidRPr="00391D28">
              <w:rPr>
                <w:rFonts w:asciiTheme="minorHAnsi" w:hAnsiTheme="minorHAnsi"/>
              </w:rPr>
              <w:lastRenderedPageBreak/>
              <w:t xml:space="preserve">Se </w:t>
            </w:r>
            <w:r w:rsidR="00052C26" w:rsidRPr="00391D28">
              <w:rPr>
                <w:rFonts w:asciiTheme="minorHAnsi" w:hAnsiTheme="minorHAnsi"/>
              </w:rPr>
              <w:t>acompañará</w:t>
            </w:r>
            <w:r w:rsidRPr="00391D28">
              <w:rPr>
                <w:rFonts w:asciiTheme="minorHAnsi" w:hAnsiTheme="minorHAnsi"/>
              </w:rPr>
              <w:t xml:space="preserve"> un informe de monitoreo final que dé cuenta del funcionamiento de las fuentes autorizadas y de la concordancia entre agua utilizada y autorizada por las respectivas resoluciones de derechos de aprovechamiento de aguas</w:t>
            </w:r>
            <w:bookmarkEnd w:id="75"/>
            <w:r w:rsidR="00E13DA8" w:rsidRPr="00391D28">
              <w:rPr>
                <w:rFonts w:asciiTheme="minorHAnsi" w:hAnsiTheme="minorHAnsi"/>
              </w:rPr>
              <w:t>.</w:t>
            </w:r>
          </w:p>
        </w:tc>
        <w:tc>
          <w:tcPr>
            <w:tcW w:w="1605" w:type="pct"/>
          </w:tcPr>
          <w:p w14:paraId="43367AA6" w14:textId="0F227782" w:rsidR="00215EAD" w:rsidRPr="00EE3C5E" w:rsidRDefault="00467A72" w:rsidP="00467A72">
            <w:pPr>
              <w:jc w:val="both"/>
            </w:pPr>
            <w:r w:rsidRPr="006F37B9">
              <w:lastRenderedPageBreak/>
              <w:t>Mediante reportes bimensuales, emitidos en los meses de septiembre y noviembre de 2017, y enero, marzo</w:t>
            </w:r>
            <w:r w:rsidR="00D37377" w:rsidRPr="00EE3C5E">
              <w:t xml:space="preserve"> y</w:t>
            </w:r>
            <w:r w:rsidR="00DD3965" w:rsidRPr="006F37B9">
              <w:t xml:space="preserve"> </w:t>
            </w:r>
            <w:r w:rsidRPr="0029476B">
              <w:t>mayo</w:t>
            </w:r>
            <w:r w:rsidR="00DD3965" w:rsidRPr="0029476B">
              <w:t xml:space="preserve"> </w:t>
            </w:r>
            <w:r w:rsidRPr="00064C07">
              <w:t xml:space="preserve">de 2018, la empresa Servicios de Acuicultura </w:t>
            </w:r>
            <w:proofErr w:type="spellStart"/>
            <w:r w:rsidRPr="00064C07">
              <w:t>Acuimag</w:t>
            </w:r>
            <w:proofErr w:type="spellEnd"/>
            <w:r w:rsidRPr="00064C07">
              <w:t xml:space="preserve"> S.A. remitió</w:t>
            </w:r>
            <w:r w:rsidR="00215EAD" w:rsidRPr="00064C07">
              <w:t xml:space="preserve"> </w:t>
            </w:r>
            <w:r w:rsidR="00215EAD" w:rsidRPr="00980599">
              <w:t>documentos</w:t>
            </w:r>
            <w:r w:rsidR="00215EAD" w:rsidRPr="00B14138">
              <w:t xml:space="preserve"> denominados</w:t>
            </w:r>
            <w:r w:rsidR="00215EAD">
              <w:t xml:space="preserve"> “Informe de operación de Planta de </w:t>
            </w:r>
            <w:r w:rsidR="00215EAD">
              <w:lastRenderedPageBreak/>
              <w:t xml:space="preserve">Osmosis”, los cuales incluyen una descripción general del proceso, sus características y funcionamiento, </w:t>
            </w:r>
            <w:r w:rsidR="000E5A90">
              <w:t xml:space="preserve">además de </w:t>
            </w:r>
            <w:r w:rsidR="00215EAD">
              <w:t>fotografías de sus unidades constituyentes (mismas fotografías utilizadas en todos los registros)</w:t>
            </w:r>
            <w:r w:rsidR="000E5A90">
              <w:t xml:space="preserve"> e</w:t>
            </w:r>
            <w:r w:rsidR="00215EAD">
              <w:t xml:space="preserve"> información relativa a los costos de inversión incurridos. Adicionalmente, los reportes entregan información </w:t>
            </w:r>
            <w:r w:rsidR="000E5A90">
              <w:t xml:space="preserve">mensual </w:t>
            </w:r>
            <w:r w:rsidR="00215EAD">
              <w:t>correspondiente a</w:t>
            </w:r>
            <w:r w:rsidR="000E5A90">
              <w:t xml:space="preserve"> </w:t>
            </w:r>
            <w:r w:rsidR="00215EAD">
              <w:t>l</w:t>
            </w:r>
            <w:r w:rsidR="000E5A90">
              <w:t>os</w:t>
            </w:r>
            <w:r w:rsidR="00215EAD">
              <w:t xml:space="preserve"> caudal</w:t>
            </w:r>
            <w:r w:rsidR="000E5A90">
              <w:t>es</w:t>
            </w:r>
            <w:r w:rsidR="00215EAD">
              <w:t xml:space="preserve"> </w:t>
            </w:r>
            <w:r w:rsidR="000E5A90">
              <w:t>promedio</w:t>
            </w:r>
            <w:r w:rsidR="00215EAD">
              <w:t xml:space="preserve"> de </w:t>
            </w:r>
            <w:r w:rsidR="000E5A90">
              <w:t>“</w:t>
            </w:r>
            <w:r w:rsidR="00215EAD">
              <w:t>agua producida</w:t>
            </w:r>
            <w:r w:rsidR="000E5A90">
              <w:t>”</w:t>
            </w:r>
            <w:r w:rsidR="00215EAD">
              <w:t xml:space="preserve"> </w:t>
            </w:r>
            <w:r w:rsidR="000E5A90">
              <w:t xml:space="preserve">en la planta de osmosis y de “agua rechazada” desde la misma, </w:t>
            </w:r>
            <w:r w:rsidR="006F37B9">
              <w:t xml:space="preserve">para el período comprendido entre enero de 2017 y </w:t>
            </w:r>
            <w:r w:rsidR="006F37B9" w:rsidRPr="00980599">
              <w:t>abril de 201</w:t>
            </w:r>
            <w:r w:rsidR="006F37B9" w:rsidRPr="00B14138">
              <w:t>8</w:t>
            </w:r>
            <w:r w:rsidR="00B14138">
              <w:t xml:space="preserve"> (Ver Anexos 3, 4, 6, 8 y 11)</w:t>
            </w:r>
            <w:r w:rsidR="000E5A90" w:rsidRPr="00B14138">
              <w:t>.</w:t>
            </w:r>
          </w:p>
          <w:p w14:paraId="3227A02D" w14:textId="77777777" w:rsidR="00AE318F" w:rsidRPr="00EE3C5E" w:rsidRDefault="00AE318F" w:rsidP="00AE318F">
            <w:pPr>
              <w:jc w:val="both"/>
            </w:pPr>
          </w:p>
          <w:p w14:paraId="7A8D2BD6" w14:textId="05431AFE" w:rsidR="00AE318F" w:rsidRDefault="00AE318F" w:rsidP="00AE318F">
            <w:pPr>
              <w:jc w:val="both"/>
              <w:rPr>
                <w:highlight w:val="yellow"/>
              </w:rPr>
            </w:pPr>
            <w:r w:rsidRPr="00EE3C5E">
              <w:t xml:space="preserve">Por su parte, </w:t>
            </w:r>
            <w:r w:rsidR="007674E0" w:rsidRPr="00EE3C5E">
              <w:t xml:space="preserve">a través de </w:t>
            </w:r>
            <w:r w:rsidRPr="009B6D1C">
              <w:t>Oficio/</w:t>
            </w:r>
            <w:proofErr w:type="gramStart"/>
            <w:r w:rsidRPr="009B6D1C">
              <w:t>D.T</w:t>
            </w:r>
            <w:proofErr w:type="gramEnd"/>
            <w:r w:rsidRPr="009B6D1C">
              <w:t xml:space="preserve"> </w:t>
            </w:r>
            <w:proofErr w:type="spellStart"/>
            <w:r w:rsidRPr="009B6D1C">
              <w:t>N°</w:t>
            </w:r>
            <w:proofErr w:type="spellEnd"/>
            <w:r w:rsidRPr="00380F73">
              <w:t xml:space="preserve"> 118/18</w:t>
            </w:r>
            <w:r w:rsidRPr="002C0ECA">
              <w:t xml:space="preserve"> presentado</w:t>
            </w:r>
            <w:r w:rsidR="007674E0" w:rsidRPr="002C0ECA">
              <w:t xml:space="preserve"> </w:t>
            </w:r>
            <w:r w:rsidR="007674E0" w:rsidRPr="009B6D1C">
              <w:t xml:space="preserve">con fecha 01/08/18 </w:t>
            </w:r>
            <w:r w:rsidRPr="009B6D1C">
              <w:t>por el titular, se señala que el proyecto ha utilizado agua que proviene exclusivamente</w:t>
            </w:r>
            <w:r>
              <w:t xml:space="preserve"> de las fuentes autorizadas y que no fueron utilizados camiones durante la vigencia del programa de cumplimiento. </w:t>
            </w:r>
            <w:r w:rsidR="007674E0">
              <w:t>De igual modo, respecto</w:t>
            </w:r>
            <w:r>
              <w:t xml:space="preserve"> a la operación de la piscina de acumulación </w:t>
            </w:r>
            <w:r w:rsidR="007674E0">
              <w:t xml:space="preserve">se indica </w:t>
            </w:r>
            <w:r>
              <w:t xml:space="preserve">que el informe respectivo fue entregado en el reporte inicial del programa de cumplimiento. </w:t>
            </w:r>
            <w:r w:rsidR="007674E0">
              <w:t>En complemento, s</w:t>
            </w:r>
            <w:r>
              <w:t xml:space="preserve">e </w:t>
            </w:r>
            <w:r w:rsidR="007674E0">
              <w:t xml:space="preserve">menciona </w:t>
            </w:r>
            <w:r>
              <w:t xml:space="preserve">que los caudalímetros fueron adquiridos en agosto de 2017 e instalados en septiembre del mismo año, en circunstancias que dichos equipos permiten visualizar el caudal instantáneo y cuentan con un totalizador que contabiliza el volumen desde el inicio de la instalación. </w:t>
            </w:r>
            <w:r w:rsidR="007674E0">
              <w:t>Asimismo, s</w:t>
            </w:r>
            <w:r>
              <w:t xml:space="preserve">e </w:t>
            </w:r>
            <w:r w:rsidR="007674E0">
              <w:t xml:space="preserve">expone </w:t>
            </w:r>
            <w:r>
              <w:t>que el sistema de bombas instalado (y que es medido por los caudalímetros) cuenta con 3 equipos, cada uno con una capacidad de bombeo de 26 l/s (94 m</w:t>
            </w:r>
            <w:r w:rsidRPr="003E2F2B">
              <w:rPr>
                <w:vertAlign w:val="superscript"/>
              </w:rPr>
              <w:t>3</w:t>
            </w:r>
            <w:r>
              <w:t>/h), lo cual sería inferior al caudal y derecho de agua autorizado.</w:t>
            </w:r>
          </w:p>
          <w:p w14:paraId="528745C7" w14:textId="77777777" w:rsidR="00467A72" w:rsidRPr="00EE3C5E" w:rsidRDefault="00467A72" w:rsidP="00467A72">
            <w:pPr>
              <w:jc w:val="both"/>
              <w:rPr>
                <w:rFonts w:asciiTheme="minorHAnsi" w:hAnsiTheme="minorHAnsi"/>
              </w:rPr>
            </w:pPr>
          </w:p>
          <w:p w14:paraId="2A8CB80A" w14:textId="0C39BF3B" w:rsidR="009C2720" w:rsidRPr="00EE3C5E" w:rsidRDefault="005325BF" w:rsidP="009C2720">
            <w:pPr>
              <w:jc w:val="both"/>
              <w:rPr>
                <w:highlight w:val="yellow"/>
              </w:rPr>
            </w:pPr>
            <w:r>
              <w:t>Cabe hacer presente que</w:t>
            </w:r>
            <w:r w:rsidR="00064C07" w:rsidRPr="00EE3C5E">
              <w:t xml:space="preserve"> </w:t>
            </w:r>
            <w:r>
              <w:t xml:space="preserve">a través de </w:t>
            </w:r>
            <w:r w:rsidR="00AA6A45">
              <w:t>a</w:t>
            </w:r>
            <w:r w:rsidR="009C2720" w:rsidRPr="00980599">
              <w:t>nexos del Oficio/</w:t>
            </w:r>
            <w:proofErr w:type="gramStart"/>
            <w:r w:rsidR="009C2720" w:rsidRPr="00980599">
              <w:t>D.T</w:t>
            </w:r>
            <w:proofErr w:type="gramEnd"/>
            <w:r w:rsidR="009C2720" w:rsidRPr="00980599">
              <w:t xml:space="preserve"> </w:t>
            </w:r>
            <w:proofErr w:type="spellStart"/>
            <w:r w:rsidR="009C2720" w:rsidRPr="00980599">
              <w:t>N°</w:t>
            </w:r>
            <w:proofErr w:type="spellEnd"/>
            <w:r w:rsidR="009C2720" w:rsidRPr="00B14138">
              <w:t xml:space="preserve"> 118/18</w:t>
            </w:r>
            <w:r w:rsidR="009C2720" w:rsidRPr="004C1C71">
              <w:t>,</w:t>
            </w:r>
            <w:r w:rsidR="00BF0E94" w:rsidRPr="00EE3C5E">
              <w:t xml:space="preserve"> </w:t>
            </w:r>
            <w:r w:rsidR="00BF0E94" w:rsidRPr="00B14138">
              <w:t xml:space="preserve">el </w:t>
            </w:r>
            <w:r w:rsidR="00BF0E94" w:rsidRPr="004C1C71">
              <w:t>titular</w:t>
            </w:r>
            <w:r w:rsidR="00BF0E94">
              <w:t xml:space="preserve"> </w:t>
            </w:r>
            <w:r w:rsidR="00BF0E94" w:rsidRPr="005312D2">
              <w:t xml:space="preserve">presentó reporte </w:t>
            </w:r>
            <w:r w:rsidR="00BF0E94" w:rsidRPr="005312D2">
              <w:lastRenderedPageBreak/>
              <w:t xml:space="preserve">final con la información consolidada de los reportes bimensuales </w:t>
            </w:r>
            <w:r w:rsidR="00BF0E94" w:rsidRPr="00980599">
              <w:t>previos, adjunt</w:t>
            </w:r>
            <w:r w:rsidR="00BF0E94" w:rsidRPr="00B14138">
              <w:t>ando además</w:t>
            </w:r>
            <w:r w:rsidR="009C2720" w:rsidRPr="004C1C71">
              <w:t xml:space="preserve"> </w:t>
            </w:r>
            <w:r w:rsidR="00BF0E94" w:rsidRPr="00EE3C5E">
              <w:t>“</w:t>
            </w:r>
            <w:r w:rsidR="009C2720" w:rsidRPr="00980599">
              <w:t>Informe</w:t>
            </w:r>
            <w:r w:rsidR="009C2720" w:rsidRPr="00B14138">
              <w:t xml:space="preserve"> de Operación de Planta de Osmosis</w:t>
            </w:r>
            <w:r w:rsidR="00BF0E94" w:rsidRPr="004C1C71">
              <w:t>” correspondiente</w:t>
            </w:r>
            <w:r w:rsidR="00BF0E94" w:rsidRPr="0098601D">
              <w:t xml:space="preserve"> al </w:t>
            </w:r>
            <w:r w:rsidR="00BF0E94" w:rsidRPr="00D818C3">
              <w:t xml:space="preserve">mes de </w:t>
            </w:r>
            <w:r w:rsidR="00BF0E94" w:rsidRPr="002836B0">
              <w:t>julio del</w:t>
            </w:r>
            <w:r w:rsidR="00BF0E94" w:rsidRPr="00C50EBA">
              <w:t xml:space="preserve"> año 2018</w:t>
            </w:r>
            <w:r w:rsidR="00BF0E94" w:rsidRPr="00AE318F">
              <w:t xml:space="preserve">, el cual presenta </w:t>
            </w:r>
            <w:r w:rsidR="00BF0E94" w:rsidRPr="002656AC">
              <w:t xml:space="preserve">información </w:t>
            </w:r>
            <w:r w:rsidR="00BF0E94" w:rsidRPr="00380F73">
              <w:t xml:space="preserve">mensual </w:t>
            </w:r>
            <w:r w:rsidR="004C1C71" w:rsidRPr="00005FA1">
              <w:t xml:space="preserve">relativa </w:t>
            </w:r>
            <w:r w:rsidR="00BF0E94" w:rsidRPr="00005FA1">
              <w:t>a</w:t>
            </w:r>
            <w:r w:rsidR="00BF0E94" w:rsidRPr="002C0ECA">
              <w:t xml:space="preserve"> </w:t>
            </w:r>
            <w:r w:rsidR="004C1C71" w:rsidRPr="002C0ECA">
              <w:t>c</w:t>
            </w:r>
            <w:r w:rsidR="00BF0E94" w:rsidRPr="005325BF">
              <w:t>audales</w:t>
            </w:r>
            <w:r w:rsidR="00BF0E94" w:rsidRPr="00B713E3">
              <w:t xml:space="preserve"> </w:t>
            </w:r>
            <w:r w:rsidR="00BF0E94" w:rsidRPr="00F97656">
              <w:t>promedio</w:t>
            </w:r>
            <w:r w:rsidR="00BF0E94" w:rsidRPr="006725C9">
              <w:t xml:space="preserve"> </w:t>
            </w:r>
            <w:r w:rsidR="00BF0E94" w:rsidRPr="009D2C5B">
              <w:t xml:space="preserve">de </w:t>
            </w:r>
            <w:r w:rsidR="00BF0E94" w:rsidRPr="0098601D">
              <w:t xml:space="preserve">“agua producida” y de “agua rechazada” </w:t>
            </w:r>
            <w:r w:rsidR="0098601D" w:rsidRPr="0098601D">
              <w:t xml:space="preserve">durante </w:t>
            </w:r>
            <w:r w:rsidR="00BF0E94" w:rsidRPr="0098601D">
              <w:t>el período comprendido entre enero y junio de 2018</w:t>
            </w:r>
            <w:r w:rsidR="009E1683" w:rsidRPr="0098601D">
              <w:t xml:space="preserve">. De igual modo, </w:t>
            </w:r>
            <w:r w:rsidR="004C1C71" w:rsidRPr="00D818C3">
              <w:t xml:space="preserve">se </w:t>
            </w:r>
            <w:r w:rsidR="0098601D" w:rsidRPr="00EE3C5E">
              <w:t xml:space="preserve">acompañó Factura electrónica N°1022 de fecha 16/08/17, emitida por Comercialización y Servicios Aqua </w:t>
            </w:r>
            <w:proofErr w:type="spellStart"/>
            <w:r w:rsidR="0098601D" w:rsidRPr="00EE3C5E">
              <w:t>Technology</w:t>
            </w:r>
            <w:proofErr w:type="spellEnd"/>
            <w:r w:rsidR="0098601D" w:rsidRPr="00EE3C5E">
              <w:t xml:space="preserve"> Lim</w:t>
            </w:r>
            <w:r w:rsidR="00D818C3">
              <w:t>i</w:t>
            </w:r>
            <w:r w:rsidR="0098601D" w:rsidRPr="00EE3C5E">
              <w:t xml:space="preserve">tada </w:t>
            </w:r>
            <w:r w:rsidR="002836B0">
              <w:t xml:space="preserve">correspondiente a la </w:t>
            </w:r>
            <w:r w:rsidR="0098601D" w:rsidRPr="00EE3C5E">
              <w:t>adquisición de dos medidores de caudal</w:t>
            </w:r>
            <w:r w:rsidR="00380F73">
              <w:t>,</w:t>
            </w:r>
            <w:r w:rsidR="0098601D" w:rsidRPr="00EE3C5E">
              <w:t xml:space="preserve"> así como también fotografías de dos caudalímetros instalados y placa con características de</w:t>
            </w:r>
            <w:r w:rsidR="002836B0">
              <w:t xml:space="preserve"> las </w:t>
            </w:r>
            <w:r w:rsidR="0098601D" w:rsidRPr="00EE3C5E">
              <w:t>bomba</w:t>
            </w:r>
            <w:r w:rsidR="002836B0">
              <w:t>s</w:t>
            </w:r>
            <w:r w:rsidR="0098601D" w:rsidRPr="00EE3C5E">
              <w:t xml:space="preserve"> utilizada</w:t>
            </w:r>
            <w:r w:rsidR="002836B0">
              <w:t>s</w:t>
            </w:r>
            <w:r w:rsidR="0098601D" w:rsidRPr="0098601D">
              <w:t xml:space="preserve"> </w:t>
            </w:r>
            <w:r w:rsidR="00467A72" w:rsidRPr="00D818C3">
              <w:t>(Ver Anexo 13)</w:t>
            </w:r>
            <w:r w:rsidR="00B14138" w:rsidRPr="00EE3C5E">
              <w:t>.</w:t>
            </w:r>
          </w:p>
          <w:p w14:paraId="0C357C84" w14:textId="77777777" w:rsidR="008768D5" w:rsidRPr="00EE3C5E" w:rsidRDefault="008768D5" w:rsidP="009C2720">
            <w:pPr>
              <w:jc w:val="both"/>
            </w:pPr>
          </w:p>
          <w:p w14:paraId="518FEC2A" w14:textId="37F0DAF1" w:rsidR="005325BF" w:rsidRPr="00EE3C5E" w:rsidRDefault="005325BF" w:rsidP="009C2720">
            <w:pPr>
              <w:jc w:val="both"/>
            </w:pPr>
            <w:r w:rsidRPr="00EE3C5E">
              <w:t xml:space="preserve">Conforme a todo lo anterior, </w:t>
            </w:r>
            <w:r w:rsidRPr="00EE3C5E">
              <w:rPr>
                <w:rFonts w:cs="Calibri"/>
              </w:rPr>
              <w:t>mediante Resolución Exenta MAG N°04</w:t>
            </w:r>
            <w:r w:rsidR="006725C9">
              <w:rPr>
                <w:rFonts w:cs="Calibri"/>
              </w:rPr>
              <w:t>0</w:t>
            </w:r>
            <w:r w:rsidRPr="00EE3C5E">
              <w:rPr>
                <w:rFonts w:cs="Calibri"/>
              </w:rPr>
              <w:t xml:space="preserve"> de fecha </w:t>
            </w:r>
            <w:r w:rsidR="006725C9">
              <w:rPr>
                <w:rFonts w:cs="Calibri"/>
              </w:rPr>
              <w:t>25</w:t>
            </w:r>
            <w:r w:rsidRPr="00EE3C5E">
              <w:rPr>
                <w:rFonts w:cs="Calibri"/>
              </w:rPr>
              <w:t>/</w:t>
            </w:r>
            <w:r w:rsidR="006725C9">
              <w:rPr>
                <w:rFonts w:cs="Calibri"/>
              </w:rPr>
              <w:t>09</w:t>
            </w:r>
            <w:r w:rsidRPr="00EE3C5E">
              <w:rPr>
                <w:rFonts w:cs="Calibri"/>
              </w:rPr>
              <w:t>/19, se solicitó al titular la entrega de antecedentes complementarios que den cuenta de</w:t>
            </w:r>
            <w:r w:rsidR="00AE03CB">
              <w:rPr>
                <w:rFonts w:cs="Calibri"/>
              </w:rPr>
              <w:t xml:space="preserve"> las fuentes de abastecimiento y f</w:t>
            </w:r>
            <w:r w:rsidRPr="00EE3C5E">
              <w:rPr>
                <w:rFonts w:cs="Calibri"/>
              </w:rPr>
              <w:t xml:space="preserve">uncionamiento de los caudalímetros instalados para el </w:t>
            </w:r>
            <w:r w:rsidR="00B713E3" w:rsidRPr="00EE3C5E">
              <w:rPr>
                <w:rFonts w:cs="Calibri"/>
              </w:rPr>
              <w:t xml:space="preserve">control </w:t>
            </w:r>
            <w:r w:rsidRPr="00EE3C5E">
              <w:rPr>
                <w:rFonts w:cs="Calibri"/>
              </w:rPr>
              <w:t>de los volúmenes de agua extraída e ingresada a la piscicultura (Ver Anexo 14).</w:t>
            </w:r>
          </w:p>
          <w:p w14:paraId="2BA1E102" w14:textId="77777777" w:rsidR="005325BF" w:rsidRPr="00EE3C5E" w:rsidRDefault="005325BF" w:rsidP="009C2720">
            <w:pPr>
              <w:jc w:val="both"/>
            </w:pPr>
          </w:p>
          <w:p w14:paraId="24BEEFDF" w14:textId="3293A854" w:rsidR="0051704F" w:rsidRPr="00EE3C5E" w:rsidRDefault="00F97656" w:rsidP="00F97656">
            <w:pPr>
              <w:jc w:val="both"/>
            </w:pPr>
            <w:r w:rsidRPr="00EE3C5E">
              <w:t xml:space="preserve">En respuesta a lo anterior, </w:t>
            </w:r>
            <w:r w:rsidR="009D2C5B" w:rsidRPr="00EE3C5E">
              <w:t xml:space="preserve">mediante carta </w:t>
            </w:r>
            <w:r w:rsidR="00E0030A">
              <w:t xml:space="preserve">presentada con </w:t>
            </w:r>
            <w:r w:rsidRPr="00EE3C5E">
              <w:t>fecha 11/10/19</w:t>
            </w:r>
            <w:r w:rsidR="004947B4" w:rsidRPr="00EE3C5E">
              <w:t xml:space="preserve"> (Ver Anexo 15)</w:t>
            </w:r>
            <w:r w:rsidR="009D2C5B" w:rsidRPr="00EE3C5E">
              <w:t xml:space="preserve">, la empresa Servicios de Acuicultura </w:t>
            </w:r>
            <w:proofErr w:type="spellStart"/>
            <w:r w:rsidR="009D2C5B" w:rsidRPr="00EE3C5E">
              <w:t>Acuimag</w:t>
            </w:r>
            <w:proofErr w:type="spellEnd"/>
            <w:r w:rsidR="009D2C5B" w:rsidRPr="00EE3C5E">
              <w:t xml:space="preserve"> S.A. </w:t>
            </w:r>
            <w:r w:rsidRPr="00EE3C5E">
              <w:t>señaló que</w:t>
            </w:r>
            <w:r w:rsidR="0051704F" w:rsidRPr="00EE3C5E">
              <w:t>:</w:t>
            </w:r>
          </w:p>
          <w:p w14:paraId="46BBAD81" w14:textId="77777777" w:rsidR="001B2A4E" w:rsidRPr="00EE3C5E" w:rsidRDefault="007B2BB6" w:rsidP="007B2BB6">
            <w:pPr>
              <w:pStyle w:val="Prrafodelista"/>
              <w:numPr>
                <w:ilvl w:val="0"/>
                <w:numId w:val="26"/>
              </w:numPr>
              <w:ind w:left="269" w:hanging="269"/>
              <w:rPr>
                <w:rFonts w:asciiTheme="minorHAnsi" w:hAnsiTheme="minorHAnsi" w:cstheme="minorBidi"/>
              </w:rPr>
            </w:pPr>
            <w:r w:rsidRPr="00EE3C5E">
              <w:rPr>
                <w:rFonts w:cstheme="minorBidi"/>
              </w:rPr>
              <w:t xml:space="preserve">Durante la ejecución del programa de cumplimiento la piscicultura utilizó como fuentes de abastecimiento agua dulce del Río </w:t>
            </w:r>
            <w:proofErr w:type="spellStart"/>
            <w:r w:rsidRPr="00EE3C5E">
              <w:rPr>
                <w:rFonts w:cstheme="minorBidi"/>
              </w:rPr>
              <w:t>Hollemberg</w:t>
            </w:r>
            <w:proofErr w:type="spellEnd"/>
            <w:r w:rsidR="001B2A4E" w:rsidRPr="00EE3C5E">
              <w:rPr>
                <w:rFonts w:cstheme="minorBidi"/>
              </w:rPr>
              <w:t xml:space="preserve"> </w:t>
            </w:r>
            <w:r w:rsidRPr="00EE3C5E">
              <w:rPr>
                <w:rFonts w:cstheme="minorBidi"/>
              </w:rPr>
              <w:t>y agua de mar.</w:t>
            </w:r>
          </w:p>
          <w:p w14:paraId="4049CC2D" w14:textId="1A5F24FF" w:rsidR="007B2BB6" w:rsidRPr="00EE3C5E" w:rsidRDefault="0057243A" w:rsidP="007B2BB6">
            <w:pPr>
              <w:pStyle w:val="Prrafodelista"/>
              <w:numPr>
                <w:ilvl w:val="0"/>
                <w:numId w:val="26"/>
              </w:numPr>
              <w:ind w:left="269" w:hanging="269"/>
              <w:rPr>
                <w:rFonts w:asciiTheme="minorHAnsi" w:hAnsiTheme="minorHAnsi" w:cstheme="minorBidi"/>
              </w:rPr>
            </w:pPr>
            <w:r w:rsidRPr="00EE3C5E">
              <w:rPr>
                <w:rFonts w:cstheme="minorBidi"/>
              </w:rPr>
              <w:t>P</w:t>
            </w:r>
            <w:r w:rsidR="001B2A4E" w:rsidRPr="00EE3C5E">
              <w:rPr>
                <w:rFonts w:cstheme="minorBidi"/>
              </w:rPr>
              <w:t xml:space="preserve">osee derechos de aprovechamiento de tipo consuntivo, de ejercicio permanente y continuo por 200 l/s, sobre las aguas superficiales y </w:t>
            </w:r>
            <w:r w:rsidR="001B2A4E" w:rsidRPr="00EE3C5E">
              <w:rPr>
                <w:rFonts w:cstheme="minorBidi"/>
              </w:rPr>
              <w:lastRenderedPageBreak/>
              <w:t xml:space="preserve">corrientes del Río </w:t>
            </w:r>
            <w:proofErr w:type="spellStart"/>
            <w:r w:rsidR="001B2A4E" w:rsidRPr="00EE3C5E">
              <w:rPr>
                <w:rFonts w:cstheme="minorBidi"/>
              </w:rPr>
              <w:t>Hollemberg</w:t>
            </w:r>
            <w:proofErr w:type="spellEnd"/>
            <w:r w:rsidR="001B2A4E" w:rsidRPr="00EE3C5E">
              <w:rPr>
                <w:rFonts w:cstheme="minorBidi"/>
              </w:rPr>
              <w:t xml:space="preserve"> y Lago Balmaceda.</w:t>
            </w:r>
          </w:p>
          <w:p w14:paraId="4C304FB6" w14:textId="7664FB2F" w:rsidR="00736286" w:rsidRPr="00EE3C5E" w:rsidRDefault="007B2BB6" w:rsidP="007B2BB6">
            <w:pPr>
              <w:pStyle w:val="Prrafodelista"/>
              <w:numPr>
                <w:ilvl w:val="0"/>
                <w:numId w:val="26"/>
              </w:numPr>
              <w:ind w:left="269" w:hanging="269"/>
              <w:rPr>
                <w:rFonts w:asciiTheme="minorHAnsi" w:hAnsiTheme="minorHAnsi" w:cstheme="minorBidi"/>
              </w:rPr>
            </w:pPr>
            <w:r w:rsidRPr="00EE3C5E">
              <w:t>L</w:t>
            </w:r>
            <w:r w:rsidR="00F97656" w:rsidRPr="00EE3C5E">
              <w:t xml:space="preserve">a piscicultura dispone de </w:t>
            </w:r>
            <w:r w:rsidR="00736286" w:rsidRPr="00EE3C5E">
              <w:t>4</w:t>
            </w:r>
            <w:r w:rsidR="00F97656" w:rsidRPr="00EE3C5E">
              <w:t xml:space="preserve"> caudalímetros </w:t>
            </w:r>
            <w:r w:rsidR="00736286" w:rsidRPr="00EE3C5E">
              <w:t>en</w:t>
            </w:r>
            <w:r w:rsidR="00F97656" w:rsidRPr="00EE3C5E">
              <w:t xml:space="preserve"> puntos de extracción de agua</w:t>
            </w:r>
            <w:r w:rsidR="00736286" w:rsidRPr="00EE3C5E">
              <w:t>;</w:t>
            </w:r>
            <w:r w:rsidR="00F97656" w:rsidRPr="00EE3C5E">
              <w:t xml:space="preserve"> </w:t>
            </w:r>
            <w:r w:rsidR="00736286" w:rsidRPr="00EE3C5E">
              <w:t>2</w:t>
            </w:r>
            <w:r w:rsidR="00F97656" w:rsidRPr="00EE3C5E">
              <w:t xml:space="preserve"> </w:t>
            </w:r>
            <w:r w:rsidR="00736286" w:rsidRPr="00EE3C5E">
              <w:t xml:space="preserve">de ellos para </w:t>
            </w:r>
            <w:r w:rsidR="00F97656" w:rsidRPr="00EE3C5E">
              <w:t xml:space="preserve">agua dulce y </w:t>
            </w:r>
            <w:r w:rsidR="00736286" w:rsidRPr="00EE3C5E">
              <w:t>2</w:t>
            </w:r>
            <w:r w:rsidR="00F97656" w:rsidRPr="00EE3C5E">
              <w:t xml:space="preserve"> </w:t>
            </w:r>
            <w:r w:rsidR="00736286" w:rsidRPr="00EE3C5E">
              <w:t xml:space="preserve">para </w:t>
            </w:r>
            <w:r w:rsidR="00F97656" w:rsidRPr="00EE3C5E">
              <w:t>agua de mar.</w:t>
            </w:r>
            <w:r w:rsidR="0057243A" w:rsidRPr="00EE3C5E">
              <w:t xml:space="preserve"> Se adjunta</w:t>
            </w:r>
            <w:r w:rsidR="003867DC" w:rsidRPr="00EE3C5E">
              <w:t>ro</w:t>
            </w:r>
            <w:r w:rsidR="0057243A" w:rsidRPr="00EE3C5E">
              <w:t>n fotografías</w:t>
            </w:r>
            <w:r w:rsidR="004048F4" w:rsidRPr="00EE3C5E">
              <w:t>,</w:t>
            </w:r>
            <w:r w:rsidR="0057243A" w:rsidRPr="00EE3C5E">
              <w:t xml:space="preserve"> documentos que acreditan compra</w:t>
            </w:r>
            <w:r w:rsidR="004048F4" w:rsidRPr="00EE3C5E">
              <w:t xml:space="preserve"> y especificaciones técnicas</w:t>
            </w:r>
            <w:r w:rsidR="0057243A" w:rsidRPr="00EE3C5E">
              <w:t>.</w:t>
            </w:r>
          </w:p>
          <w:p w14:paraId="0B34493A" w14:textId="1B5A4451" w:rsidR="00F97656" w:rsidRPr="00EE3C5E" w:rsidRDefault="0057243A">
            <w:pPr>
              <w:pStyle w:val="Prrafodelista"/>
              <w:numPr>
                <w:ilvl w:val="0"/>
                <w:numId w:val="26"/>
              </w:numPr>
              <w:ind w:left="269" w:hanging="269"/>
              <w:rPr>
                <w:rFonts w:asciiTheme="minorHAnsi" w:hAnsiTheme="minorHAnsi" w:cstheme="minorBidi"/>
              </w:rPr>
            </w:pPr>
            <w:r w:rsidRPr="00EE3C5E">
              <w:t>La</w:t>
            </w:r>
            <w:r w:rsidR="00F97656" w:rsidRPr="00EE3C5E">
              <w:t xml:space="preserve"> piscicultura dispone de </w:t>
            </w:r>
            <w:r w:rsidRPr="00EE3C5E">
              <w:t>2</w:t>
            </w:r>
            <w:r w:rsidR="00F97656" w:rsidRPr="00EE3C5E">
              <w:t xml:space="preserve"> caudalímetros en su punto de ingreso de agua</w:t>
            </w:r>
            <w:r w:rsidRPr="00EE3C5E">
              <w:t>;</w:t>
            </w:r>
            <w:r w:rsidR="00F97656" w:rsidRPr="00EE3C5E">
              <w:t xml:space="preserve"> </w:t>
            </w:r>
            <w:r w:rsidRPr="00EE3C5E">
              <w:t>1</w:t>
            </w:r>
            <w:r w:rsidR="00F97656" w:rsidRPr="00EE3C5E">
              <w:t xml:space="preserve"> </w:t>
            </w:r>
            <w:r w:rsidRPr="00EE3C5E">
              <w:t>para</w:t>
            </w:r>
            <w:r w:rsidR="00F97656" w:rsidRPr="00EE3C5E">
              <w:t xml:space="preserve"> agua dulce y </w:t>
            </w:r>
            <w:r w:rsidRPr="00EE3C5E">
              <w:t>1</w:t>
            </w:r>
            <w:r w:rsidR="00F97656" w:rsidRPr="00EE3C5E">
              <w:t xml:space="preserve"> </w:t>
            </w:r>
            <w:r w:rsidRPr="00EE3C5E">
              <w:t xml:space="preserve">para </w:t>
            </w:r>
            <w:r w:rsidR="00F97656" w:rsidRPr="00EE3C5E">
              <w:t>agua de mar.</w:t>
            </w:r>
            <w:r w:rsidR="002861F7" w:rsidRPr="00EE3C5E">
              <w:t xml:space="preserve"> Se adjunta</w:t>
            </w:r>
            <w:r w:rsidR="003867DC" w:rsidRPr="00EE3C5E">
              <w:t>ron</w:t>
            </w:r>
            <w:r w:rsidR="002861F7" w:rsidRPr="00EE3C5E">
              <w:t xml:space="preserve"> fotografías</w:t>
            </w:r>
            <w:r w:rsidR="006A4A1D" w:rsidRPr="00EE3C5E">
              <w:t xml:space="preserve"> y especificaciones técnicas.</w:t>
            </w:r>
          </w:p>
          <w:p w14:paraId="22E7BD39" w14:textId="31972044" w:rsidR="006E092B" w:rsidRPr="00EE3C5E" w:rsidRDefault="002C63C2">
            <w:pPr>
              <w:pStyle w:val="Prrafodelista"/>
              <w:numPr>
                <w:ilvl w:val="0"/>
                <w:numId w:val="26"/>
              </w:numPr>
              <w:ind w:left="269" w:hanging="269"/>
              <w:rPr>
                <w:rFonts w:asciiTheme="minorHAnsi" w:hAnsiTheme="minorHAnsi" w:cstheme="minorBidi"/>
              </w:rPr>
            </w:pPr>
            <w:r w:rsidRPr="00EE3C5E">
              <w:rPr>
                <w:u w:val="single"/>
              </w:rPr>
              <w:t>Debido a dificultades experimentadas</w:t>
            </w:r>
            <w:r w:rsidR="006E092B" w:rsidRPr="00EE3C5E">
              <w:rPr>
                <w:u w:val="single"/>
              </w:rPr>
              <w:t xml:space="preserve"> </w:t>
            </w:r>
            <w:r w:rsidR="000625E0" w:rsidRPr="00EE3C5E">
              <w:rPr>
                <w:u w:val="single"/>
              </w:rPr>
              <w:t>con</w:t>
            </w:r>
            <w:r w:rsidR="006E092B" w:rsidRPr="00EE3C5E">
              <w:rPr>
                <w:u w:val="single"/>
              </w:rPr>
              <w:t xml:space="preserve"> la instalación </w:t>
            </w:r>
            <w:r w:rsidR="00D359BB" w:rsidRPr="00EE3C5E">
              <w:rPr>
                <w:u w:val="single"/>
              </w:rPr>
              <w:t xml:space="preserve">de los equipos, así como </w:t>
            </w:r>
            <w:r w:rsidR="00522B83" w:rsidRPr="00EE3C5E">
              <w:rPr>
                <w:u w:val="single"/>
              </w:rPr>
              <w:t xml:space="preserve">con </w:t>
            </w:r>
            <w:r w:rsidR="00D359BB" w:rsidRPr="00EE3C5E">
              <w:rPr>
                <w:u w:val="single"/>
              </w:rPr>
              <w:t>la g</w:t>
            </w:r>
            <w:r w:rsidR="006E092B" w:rsidRPr="00EE3C5E">
              <w:rPr>
                <w:u w:val="single"/>
              </w:rPr>
              <w:t>estión de la información</w:t>
            </w:r>
            <w:r w:rsidR="000625E0" w:rsidRPr="00EE3C5E">
              <w:rPr>
                <w:u w:val="single"/>
              </w:rPr>
              <w:t xml:space="preserve"> registrada y almacenada </w:t>
            </w:r>
            <w:r w:rsidR="00D359BB" w:rsidRPr="00EE3C5E">
              <w:rPr>
                <w:u w:val="single"/>
              </w:rPr>
              <w:t xml:space="preserve">(configuración de </w:t>
            </w:r>
            <w:r w:rsidR="000625E0" w:rsidRPr="00EE3C5E">
              <w:rPr>
                <w:u w:val="single"/>
              </w:rPr>
              <w:t xml:space="preserve">software </w:t>
            </w:r>
            <w:proofErr w:type="spellStart"/>
            <w:r w:rsidR="000625E0" w:rsidRPr="00EE3C5E">
              <w:rPr>
                <w:u w:val="single"/>
              </w:rPr>
              <w:t>Datalogger</w:t>
            </w:r>
            <w:proofErr w:type="spellEnd"/>
            <w:r w:rsidR="00D359BB" w:rsidRPr="00EE3C5E">
              <w:rPr>
                <w:u w:val="single"/>
              </w:rPr>
              <w:t>)</w:t>
            </w:r>
            <w:r w:rsidR="006E092B" w:rsidRPr="00EE3C5E">
              <w:rPr>
                <w:u w:val="single"/>
              </w:rPr>
              <w:t xml:space="preserve">, </w:t>
            </w:r>
            <w:r w:rsidR="00D359BB" w:rsidRPr="00EE3C5E">
              <w:rPr>
                <w:u w:val="single"/>
              </w:rPr>
              <w:t>no se cuenta con registros de lectura de los caudalímetros</w:t>
            </w:r>
            <w:r w:rsidR="00522B83" w:rsidRPr="00EE3C5E">
              <w:rPr>
                <w:u w:val="single"/>
              </w:rPr>
              <w:t xml:space="preserve"> instalados en el punto de extracción de agua dulce</w:t>
            </w:r>
            <w:r w:rsidR="00D359BB" w:rsidRPr="00EE3C5E">
              <w:rPr>
                <w:u w:val="single"/>
              </w:rPr>
              <w:t xml:space="preserve"> </w:t>
            </w:r>
            <w:r w:rsidR="00522B83" w:rsidRPr="00EE3C5E">
              <w:rPr>
                <w:u w:val="single"/>
              </w:rPr>
              <w:t xml:space="preserve">(Río </w:t>
            </w:r>
            <w:proofErr w:type="spellStart"/>
            <w:r w:rsidR="00522B83" w:rsidRPr="00EE3C5E">
              <w:rPr>
                <w:u w:val="single"/>
              </w:rPr>
              <w:t>Hollemberg</w:t>
            </w:r>
            <w:proofErr w:type="spellEnd"/>
            <w:r w:rsidR="00522B83" w:rsidRPr="00EE3C5E">
              <w:rPr>
                <w:u w:val="single"/>
              </w:rPr>
              <w:t xml:space="preserve">) </w:t>
            </w:r>
            <w:r w:rsidR="00D359BB" w:rsidRPr="00EE3C5E">
              <w:rPr>
                <w:u w:val="single"/>
              </w:rPr>
              <w:t>en forma previa al mes de diciembre de 2018</w:t>
            </w:r>
            <w:r w:rsidR="00706DD6" w:rsidRPr="00EE3C5E">
              <w:t xml:space="preserve">. </w:t>
            </w:r>
            <w:r w:rsidR="00706DD6" w:rsidRPr="00EE3C5E">
              <w:rPr>
                <w:u w:val="single"/>
              </w:rPr>
              <w:t>Lo anterior</w:t>
            </w:r>
            <w:r w:rsidR="00F30A8D" w:rsidRPr="00EE3C5E">
              <w:rPr>
                <w:u w:val="single"/>
              </w:rPr>
              <w:t>, pese a que el programa de cumplimiento finalizó 5 meses antes de dicha fecha</w:t>
            </w:r>
            <w:r w:rsidR="00D359BB" w:rsidRPr="00EE3C5E">
              <w:t>.</w:t>
            </w:r>
            <w:r w:rsidR="00A93C03" w:rsidRPr="00EE3C5E">
              <w:t xml:space="preserve"> Se adjunt</w:t>
            </w:r>
            <w:r w:rsidR="007A4647" w:rsidRPr="00EE3C5E">
              <w:t>ó</w:t>
            </w:r>
            <w:r w:rsidR="00A93C03" w:rsidRPr="00EE3C5E">
              <w:t xml:space="preserve"> planilla con datos </w:t>
            </w:r>
            <w:r w:rsidR="00A62FEB" w:rsidRPr="00EE3C5E">
              <w:t>“</w:t>
            </w:r>
            <w:r w:rsidR="00A93C03" w:rsidRPr="00EE3C5E">
              <w:t>crudos</w:t>
            </w:r>
            <w:r w:rsidR="00A62FEB" w:rsidRPr="00EE3C5E">
              <w:t>”</w:t>
            </w:r>
            <w:r w:rsidR="00A93C03" w:rsidRPr="00EE3C5E">
              <w:t xml:space="preserve"> obtenidos de los </w:t>
            </w:r>
            <w:r w:rsidR="00520E3D" w:rsidRPr="00EE3C5E">
              <w:t xml:space="preserve">2 </w:t>
            </w:r>
            <w:r w:rsidR="00A93C03" w:rsidRPr="00EE3C5E">
              <w:t xml:space="preserve">caudalímetros </w:t>
            </w:r>
            <w:r w:rsidR="00A62FEB" w:rsidRPr="00EE3C5E">
              <w:t xml:space="preserve">antes mencionados </w:t>
            </w:r>
            <w:r w:rsidR="00A93C03" w:rsidRPr="00EE3C5E">
              <w:t>a partir del 13/12/18.</w:t>
            </w:r>
          </w:p>
          <w:p w14:paraId="43936AC3" w14:textId="6EB35BD9" w:rsidR="00482F26" w:rsidRPr="00EE3C5E" w:rsidRDefault="0033489B">
            <w:pPr>
              <w:pStyle w:val="Prrafodelista"/>
              <w:numPr>
                <w:ilvl w:val="0"/>
                <w:numId w:val="26"/>
              </w:numPr>
              <w:ind w:left="269" w:hanging="269"/>
              <w:rPr>
                <w:rFonts w:asciiTheme="minorHAnsi" w:hAnsiTheme="minorHAnsi" w:cstheme="minorBidi"/>
              </w:rPr>
            </w:pPr>
            <w:r w:rsidRPr="00EE3C5E">
              <w:t xml:space="preserve">Dado que no se cuenta con registros de lectura de </w:t>
            </w:r>
            <w:r w:rsidR="00753754" w:rsidRPr="00EE3C5E">
              <w:t xml:space="preserve">los </w:t>
            </w:r>
            <w:r w:rsidRPr="00EE3C5E">
              <w:t xml:space="preserve">caudalímetros </w:t>
            </w:r>
            <w:r w:rsidR="00753754" w:rsidRPr="00EE3C5E">
              <w:t xml:space="preserve">instalados en el punto de extracción de agua dulce (Río </w:t>
            </w:r>
            <w:proofErr w:type="spellStart"/>
            <w:r w:rsidR="00753754" w:rsidRPr="00EE3C5E">
              <w:t>Hollemberg</w:t>
            </w:r>
            <w:proofErr w:type="spellEnd"/>
            <w:r w:rsidR="00753754" w:rsidRPr="00EE3C5E">
              <w:t xml:space="preserve">) durante </w:t>
            </w:r>
            <w:r w:rsidRPr="00EE3C5E">
              <w:t xml:space="preserve">el periodo de ejecución del programa de cumplimiento, se efectuó una estimación de los caudales </w:t>
            </w:r>
            <w:r w:rsidR="00753754" w:rsidRPr="00EE3C5E">
              <w:t xml:space="preserve">de extracción de agua dulce </w:t>
            </w:r>
            <w:r w:rsidRPr="00EE3C5E">
              <w:t xml:space="preserve">en base a las horas de funcionamiento de los equipos de bombeo </w:t>
            </w:r>
            <w:r w:rsidR="00855764" w:rsidRPr="00EE3C5E">
              <w:t>y sus caudales nominales</w:t>
            </w:r>
            <w:r w:rsidR="00BA4C4D">
              <w:t xml:space="preserve"> (Ver</w:t>
            </w:r>
            <w:r w:rsidR="00901949">
              <w:t xml:space="preserve"> Fotografía 3</w:t>
            </w:r>
            <w:r w:rsidR="00BA4C4D">
              <w:t>)</w:t>
            </w:r>
            <w:r w:rsidR="00855764" w:rsidRPr="00EE3C5E">
              <w:t>.</w:t>
            </w:r>
            <w:r w:rsidR="00A45DFA" w:rsidRPr="00EE3C5E">
              <w:t xml:space="preserve"> Se adjunt</w:t>
            </w:r>
            <w:r w:rsidR="00753754" w:rsidRPr="00EE3C5E">
              <w:t>ó</w:t>
            </w:r>
            <w:r w:rsidR="00A45DFA" w:rsidRPr="00EE3C5E">
              <w:t xml:space="preserve"> planilla con cálculo estimativo.</w:t>
            </w:r>
          </w:p>
          <w:p w14:paraId="76830587" w14:textId="036CDA88" w:rsidR="00A45DFA" w:rsidRPr="00EE3C5E" w:rsidRDefault="00520E3D">
            <w:pPr>
              <w:pStyle w:val="Prrafodelista"/>
              <w:numPr>
                <w:ilvl w:val="0"/>
                <w:numId w:val="26"/>
              </w:numPr>
              <w:ind w:left="269" w:hanging="269"/>
              <w:rPr>
                <w:rFonts w:asciiTheme="minorHAnsi" w:hAnsiTheme="minorHAnsi" w:cstheme="minorBidi"/>
                <w:u w:val="single"/>
              </w:rPr>
            </w:pPr>
            <w:r w:rsidRPr="00EE3C5E">
              <w:rPr>
                <w:rFonts w:cstheme="minorBidi"/>
                <w:u w:val="single"/>
              </w:rPr>
              <w:t xml:space="preserve">Debido a las </w:t>
            </w:r>
            <w:r w:rsidR="00753754" w:rsidRPr="00EE3C5E">
              <w:rPr>
                <w:rFonts w:cstheme="minorBidi"/>
                <w:u w:val="single"/>
              </w:rPr>
              <w:t xml:space="preserve">mismas </w:t>
            </w:r>
            <w:r w:rsidRPr="00EE3C5E">
              <w:rPr>
                <w:rFonts w:cstheme="minorBidi"/>
                <w:u w:val="single"/>
              </w:rPr>
              <w:t xml:space="preserve">razones antes descritas, no se cuenta con registros </w:t>
            </w:r>
            <w:r w:rsidR="00753754" w:rsidRPr="00EE3C5E">
              <w:rPr>
                <w:rFonts w:cstheme="minorBidi"/>
                <w:u w:val="single"/>
              </w:rPr>
              <w:t xml:space="preserve">de lecturas obtenidas </w:t>
            </w:r>
            <w:r w:rsidR="00332710" w:rsidRPr="00EE3C5E">
              <w:rPr>
                <w:rFonts w:cstheme="minorBidi"/>
                <w:u w:val="single"/>
              </w:rPr>
              <w:lastRenderedPageBreak/>
              <w:t>de</w:t>
            </w:r>
            <w:r w:rsidR="00753754" w:rsidRPr="00EE3C5E">
              <w:rPr>
                <w:rFonts w:cstheme="minorBidi"/>
                <w:u w:val="single"/>
              </w:rPr>
              <w:t>sde</w:t>
            </w:r>
            <w:r w:rsidR="00332710" w:rsidRPr="00EE3C5E">
              <w:rPr>
                <w:rFonts w:cstheme="minorBidi"/>
                <w:u w:val="single"/>
              </w:rPr>
              <w:t xml:space="preserve"> los caudalímetros instalados en los puntos de extracción de agua de mar e ingreso de agua dulce.</w:t>
            </w:r>
          </w:p>
          <w:p w14:paraId="01626717" w14:textId="789A7624" w:rsidR="00F079F8" w:rsidRPr="00EE3C5E" w:rsidRDefault="004D600A">
            <w:pPr>
              <w:pStyle w:val="Prrafodelista"/>
              <w:numPr>
                <w:ilvl w:val="0"/>
                <w:numId w:val="26"/>
              </w:numPr>
              <w:ind w:left="269" w:hanging="269"/>
              <w:rPr>
                <w:rFonts w:asciiTheme="minorHAnsi" w:hAnsiTheme="minorHAnsi" w:cstheme="minorBidi"/>
              </w:rPr>
            </w:pPr>
            <w:r w:rsidRPr="00EE3C5E">
              <w:rPr>
                <w:rFonts w:cstheme="minorBidi"/>
              </w:rPr>
              <w:t>Se acompañan planillas con registro del volumen de agua de mar ingresado diariamente a la piscicultura durante la ejecución del programa de cumplimiento, a excepción del mes de marzo de 2018.</w:t>
            </w:r>
          </w:p>
          <w:p w14:paraId="07D31F2F" w14:textId="062A6E03" w:rsidR="002C63C2" w:rsidRPr="00EE3C5E" w:rsidRDefault="002C63C2" w:rsidP="00EE3C5E">
            <w:pPr>
              <w:pStyle w:val="Prrafodelista"/>
              <w:ind w:left="269"/>
              <w:rPr>
                <w:rFonts w:asciiTheme="minorHAnsi" w:hAnsiTheme="minorHAnsi" w:cstheme="minorBidi"/>
              </w:rPr>
            </w:pPr>
          </w:p>
          <w:p w14:paraId="11DCFB72" w14:textId="75DEFC52" w:rsidR="008E50DA" w:rsidRDefault="00E0030A" w:rsidP="00F97656">
            <w:pPr>
              <w:jc w:val="both"/>
            </w:pPr>
            <w:r w:rsidRPr="00EE3C5E">
              <w:t xml:space="preserve">En complemento a los antecedentes antes descritos, mediante </w:t>
            </w:r>
            <w:r w:rsidRPr="007718BE">
              <w:t xml:space="preserve">carta </w:t>
            </w:r>
            <w:r w:rsidRPr="004331BB">
              <w:t xml:space="preserve">presentada con </w:t>
            </w:r>
            <w:r w:rsidRPr="007D0376">
              <w:t>fecha 19</w:t>
            </w:r>
            <w:r w:rsidRPr="008846A1">
              <w:t>/1</w:t>
            </w:r>
            <w:r w:rsidRPr="000E28FA">
              <w:t xml:space="preserve">1/19 (Ver Anexo 16), </w:t>
            </w:r>
            <w:r w:rsidRPr="007D72EA">
              <w:t>el titular remitió documento</w:t>
            </w:r>
            <w:r>
              <w:t xml:space="preserve"> denominado “</w:t>
            </w:r>
            <w:r w:rsidR="00763D5A">
              <w:t>Informe de Balance Hídrico</w:t>
            </w:r>
            <w:r>
              <w:t>”</w:t>
            </w:r>
            <w:r w:rsidR="00763D5A">
              <w:t xml:space="preserve">, a través del cual se </w:t>
            </w:r>
            <w:r w:rsidR="0059231F">
              <w:t>entrega información de la ubicación específica de los caudalímetros utilizados en los puntos de extracción e ingreso de agua, tanto dulce como de mar</w:t>
            </w:r>
            <w:r w:rsidR="00120C13">
              <w:t xml:space="preserve"> (Ver Imagen </w:t>
            </w:r>
            <w:r w:rsidR="00901949">
              <w:t>13</w:t>
            </w:r>
            <w:r w:rsidR="00120C13">
              <w:t>)</w:t>
            </w:r>
            <w:r w:rsidR="008E50DA">
              <w:t xml:space="preserve">, además de un balance hídrico calculado </w:t>
            </w:r>
            <w:r w:rsidR="004331BB">
              <w:t xml:space="preserve">para el periodo de ejecución del programa de cumplimiento </w:t>
            </w:r>
            <w:r w:rsidR="008E50DA">
              <w:t xml:space="preserve">en base a los volúmenes de agua dulce extraída desde el Río </w:t>
            </w:r>
            <w:proofErr w:type="spellStart"/>
            <w:r w:rsidR="008E50DA">
              <w:t>Hollemberg</w:t>
            </w:r>
            <w:proofErr w:type="spellEnd"/>
            <w:r w:rsidR="008E50DA">
              <w:t xml:space="preserve">, agua de mar ingresada a la piscicultura y agua finalmente evacuada mediante emisario submarino, conforme a los antecedentes expuestos </w:t>
            </w:r>
            <w:r w:rsidR="004331BB">
              <w:t xml:space="preserve">previamente </w:t>
            </w:r>
            <w:r w:rsidR="008E50DA">
              <w:t>en carta del 11/10/19.</w:t>
            </w:r>
          </w:p>
          <w:p w14:paraId="52EAE734" w14:textId="77777777" w:rsidR="008E50DA" w:rsidRDefault="008E50DA" w:rsidP="00F97656">
            <w:pPr>
              <w:jc w:val="both"/>
            </w:pPr>
          </w:p>
          <w:p w14:paraId="6495AC9A" w14:textId="4ADBBC1D" w:rsidR="008E50DA" w:rsidRPr="00EE3C5E" w:rsidRDefault="007D0376" w:rsidP="00F97656">
            <w:pPr>
              <w:jc w:val="both"/>
              <w:rPr>
                <w:u w:val="single"/>
              </w:rPr>
            </w:pPr>
            <w:r w:rsidRPr="00EE3C5E">
              <w:rPr>
                <w:u w:val="single"/>
              </w:rPr>
              <w:t xml:space="preserve">Conforme a todo lo anterior, se advierte que dada la ausencia de registros efectivos de funcionamiento de los caudalímetros instalados en los puntos de “extracción de agua dulce desde el Río </w:t>
            </w:r>
            <w:proofErr w:type="spellStart"/>
            <w:r w:rsidRPr="00EE3C5E">
              <w:rPr>
                <w:u w:val="single"/>
              </w:rPr>
              <w:t>Hollemberg</w:t>
            </w:r>
            <w:proofErr w:type="spellEnd"/>
            <w:r w:rsidRPr="00EE3C5E">
              <w:rPr>
                <w:u w:val="single"/>
              </w:rPr>
              <w:t>”, “ingreso de agua dulce a la piscicultura” y “extracción de agua de mar” durante el periodo de ejecución del programa de cumplimiento, no resulta posible corroborar que el agua utilizada en la piscicultura haya provenido exclusivamente de fuentes autorizadas.</w:t>
            </w:r>
            <w:r w:rsidR="006F3342" w:rsidRPr="00EE3C5E">
              <w:t xml:space="preserve"> Cabe hacer presente además </w:t>
            </w:r>
            <w:proofErr w:type="gramStart"/>
            <w:r w:rsidR="006F3342" w:rsidRPr="00EE3C5E">
              <w:t>que</w:t>
            </w:r>
            <w:proofErr w:type="gramEnd"/>
            <w:r w:rsidR="006F3342" w:rsidRPr="00EE3C5E">
              <w:t xml:space="preserve"> </w:t>
            </w:r>
            <w:r w:rsidR="006F3342">
              <w:t xml:space="preserve">tanto en los reportes </w:t>
            </w:r>
            <w:r w:rsidR="006F3342">
              <w:lastRenderedPageBreak/>
              <w:t>bimensuales, como en el reporte final del programa de cumplimiento, el titular no informó la existencia de problemas para la obtención de lecturas de</w:t>
            </w:r>
            <w:r w:rsidR="00CE3726">
              <w:t>sde los caudalímetros instalados</w:t>
            </w:r>
            <w:r w:rsidR="002708BF">
              <w:t>.</w:t>
            </w:r>
          </w:p>
          <w:p w14:paraId="1A47D14C" w14:textId="77777777" w:rsidR="008E50DA" w:rsidRDefault="008E50DA" w:rsidP="00F97656">
            <w:pPr>
              <w:jc w:val="both"/>
            </w:pPr>
          </w:p>
          <w:p w14:paraId="0E8B4D77" w14:textId="63A4B3B7" w:rsidR="008D46B1" w:rsidRPr="00EE3C5E" w:rsidRDefault="000E28FA" w:rsidP="00F97656">
            <w:pPr>
              <w:jc w:val="both"/>
              <w:rPr>
                <w:rFonts w:asciiTheme="minorHAnsi" w:hAnsiTheme="minorHAnsi"/>
                <w:highlight w:val="yellow"/>
              </w:rPr>
            </w:pPr>
            <w:r>
              <w:t xml:space="preserve">Sin perjuicio de lo anterior, conforme a los registros disponibles de horas de funcionamiento (no se remitió información correspondiente a los meses de mayo y julio de 2018) y caudales nominales de los equipos de bombeo instalados en el punto de extracción de agua dulce desde el Río </w:t>
            </w:r>
            <w:proofErr w:type="spellStart"/>
            <w:r>
              <w:t>Hollemberg</w:t>
            </w:r>
            <w:proofErr w:type="spellEnd"/>
            <w:r>
              <w:t xml:space="preserve">, </w:t>
            </w:r>
            <w:r w:rsidR="007D72EA">
              <w:t xml:space="preserve">se advierte que el titular </w:t>
            </w:r>
            <w:r>
              <w:t xml:space="preserve">no habría superado </w:t>
            </w:r>
            <w:r w:rsidR="00574460">
              <w:t xml:space="preserve">en dicho lugar </w:t>
            </w:r>
            <w:r w:rsidR="007D72EA">
              <w:t xml:space="preserve">el </w:t>
            </w:r>
            <w:r>
              <w:t xml:space="preserve">caudal </w:t>
            </w:r>
            <w:r w:rsidR="007D72EA">
              <w:t>fijado en el derecho de aprovechamiento considerado en la obra de captación aprobada por la DGA (200 l/s).</w:t>
            </w:r>
          </w:p>
        </w:tc>
      </w:tr>
    </w:tbl>
    <w:p w14:paraId="31B684CD" w14:textId="77777777" w:rsidR="00302497" w:rsidRDefault="00302497"/>
    <w:p w14:paraId="421175E7" w14:textId="77777777" w:rsidR="00302497" w:rsidRDefault="00302497"/>
    <w:p w14:paraId="32E4F90F" w14:textId="77777777" w:rsidR="00467A72" w:rsidRDefault="00467A72"/>
    <w:p w14:paraId="29D19B8A" w14:textId="6948BAA6" w:rsidR="00F05823" w:rsidRDefault="00F05823"/>
    <w:p w14:paraId="262D5104" w14:textId="3389D0B5" w:rsidR="00F05823" w:rsidRDefault="00F05823"/>
    <w:p w14:paraId="491889D1" w14:textId="4D6BFD81" w:rsidR="00F05823" w:rsidRDefault="00F05823"/>
    <w:p w14:paraId="42E90AE4" w14:textId="01539C2E" w:rsidR="00F05823" w:rsidRDefault="00F05823"/>
    <w:p w14:paraId="7F9B51E5" w14:textId="04A1BF73" w:rsidR="00F05823" w:rsidRDefault="00F05823"/>
    <w:p w14:paraId="4C3A442B" w14:textId="7255F198" w:rsidR="00F05823" w:rsidRDefault="00F05823"/>
    <w:p w14:paraId="66225B76" w14:textId="6ACC8B8F" w:rsidR="00F05823" w:rsidRDefault="00F05823"/>
    <w:p w14:paraId="4412E3C9" w14:textId="23B97328" w:rsidR="00CA6BD3" w:rsidRDefault="00CA6BD3"/>
    <w:p w14:paraId="1C8396E8" w14:textId="31003087" w:rsidR="00CA6BD3" w:rsidRDefault="00CA6BD3"/>
    <w:p w14:paraId="6F5283AE" w14:textId="77777777" w:rsidR="001C3679" w:rsidRDefault="001C3679"/>
    <w:tbl>
      <w:tblPr>
        <w:tblW w:w="5000" w:type="pct"/>
        <w:jc w:val="center"/>
        <w:tblCellMar>
          <w:left w:w="70" w:type="dxa"/>
          <w:right w:w="70" w:type="dxa"/>
        </w:tblCellMar>
        <w:tblLook w:val="04A0" w:firstRow="1" w:lastRow="0" w:firstColumn="1" w:lastColumn="0" w:noHBand="0" w:noVBand="1"/>
      </w:tblPr>
      <w:tblGrid>
        <w:gridCol w:w="6030"/>
        <w:gridCol w:w="7532"/>
      </w:tblGrid>
      <w:tr w:rsidR="00467A72" w:rsidRPr="008D7BE2" w14:paraId="7EE42D4D" w14:textId="77777777" w:rsidTr="00FC76E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D47D9F" w14:textId="77777777" w:rsidR="00467A72" w:rsidRPr="008D7BE2" w:rsidRDefault="00467A72" w:rsidP="00FC76E9">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467A72" w:rsidRPr="008D7BE2" w14:paraId="3FDD127A" w14:textId="77777777" w:rsidTr="00FC76E9">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14:paraId="12AADC96" w14:textId="77777777" w:rsidR="00467A72" w:rsidRPr="008D7BE2" w:rsidRDefault="00467A72" w:rsidP="00FC76E9">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F049F00" wp14:editId="1F54ADB3">
                  <wp:extent cx="4051004" cy="3933503"/>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147" t="12722" r="25836" b="6113"/>
                          <a:stretch/>
                        </pic:blipFill>
                        <pic:spPr bwMode="auto">
                          <a:xfrm>
                            <a:off x="0" y="0"/>
                            <a:ext cx="4052073" cy="3934541"/>
                          </a:xfrm>
                          <a:prstGeom prst="rect">
                            <a:avLst/>
                          </a:prstGeom>
                          <a:ln>
                            <a:noFill/>
                          </a:ln>
                          <a:extLst>
                            <a:ext uri="{53640926-AAD7-44D8-BBD7-CCE9431645EC}">
                              <a14:shadowObscured xmlns:a14="http://schemas.microsoft.com/office/drawing/2010/main"/>
                            </a:ext>
                          </a:extLst>
                        </pic:spPr>
                      </pic:pic>
                    </a:graphicData>
                  </a:graphic>
                </wp:inline>
              </w:drawing>
            </w:r>
          </w:p>
        </w:tc>
      </w:tr>
      <w:tr w:rsidR="00467A72" w:rsidRPr="008D7BE2" w14:paraId="0F61292C" w14:textId="77777777" w:rsidTr="00FC76E9">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F1A9DB3" w14:textId="1A0AA2EE" w:rsidR="00467A72" w:rsidRPr="008D7BE2" w:rsidRDefault="00467A72" w:rsidP="00FC76E9">
            <w:pPr>
              <w:spacing w:after="0" w:line="240" w:lineRule="auto"/>
              <w:contextualSpacing/>
              <w:outlineLvl w:val="1"/>
              <w:rPr>
                <w:rFonts w:ascii="Calibri" w:eastAsia="Times New Roman" w:hAnsi="Calibri" w:cs="Calibri"/>
                <w:b/>
                <w:color w:val="000000"/>
                <w:sz w:val="18"/>
                <w:szCs w:val="20"/>
                <w:lang w:eastAsia="es-CL"/>
              </w:rPr>
            </w:pPr>
            <w:bookmarkStart w:id="77" w:name="_Toc34325526"/>
            <w:bookmarkStart w:id="78" w:name="_Toc36486034"/>
            <w:r>
              <w:rPr>
                <w:rFonts w:ascii="Calibri" w:eastAsia="Calibri" w:hAnsi="Calibri" w:cs="Calibri"/>
                <w:b/>
                <w:sz w:val="18"/>
                <w:szCs w:val="20"/>
              </w:rPr>
              <w:t>Image</w:t>
            </w:r>
            <w:r w:rsidR="00DC30C7">
              <w:rPr>
                <w:rFonts w:ascii="Calibri" w:eastAsia="Calibri" w:hAnsi="Calibri" w:cs="Calibri"/>
                <w:b/>
                <w:sz w:val="18"/>
                <w:szCs w:val="20"/>
              </w:rPr>
              <w:t>n 10</w:t>
            </w:r>
            <w:r w:rsidRPr="008D7BE2">
              <w:rPr>
                <w:rFonts w:ascii="Calibri" w:eastAsia="Calibri" w:hAnsi="Calibri" w:cs="Calibri"/>
                <w:b/>
                <w:sz w:val="18"/>
                <w:szCs w:val="20"/>
              </w:rPr>
              <w:t>.</w:t>
            </w:r>
            <w:bookmarkEnd w:id="77"/>
            <w:bookmarkEnd w:id="78"/>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5B20AB86" w14:textId="77777777" w:rsidR="00467A72" w:rsidRPr="008D7BE2" w:rsidRDefault="00467A72" w:rsidP="00FC76E9">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 xml:space="preserve">Fecha: </w:t>
            </w:r>
            <w:r>
              <w:rPr>
                <w:rFonts w:ascii="Calibri" w:eastAsia="Times New Roman" w:hAnsi="Calibri" w:cs="Times New Roman"/>
                <w:sz w:val="18"/>
                <w:szCs w:val="18"/>
                <w:lang w:eastAsia="es-CL"/>
              </w:rPr>
              <w:t>07-08-2017</w:t>
            </w:r>
          </w:p>
        </w:tc>
      </w:tr>
      <w:tr w:rsidR="00467A72" w:rsidRPr="008D7BE2" w14:paraId="32BCFCF5" w14:textId="77777777" w:rsidTr="00FC76E9">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D752945" w14:textId="408F65F9" w:rsidR="00467A72" w:rsidRPr="008D7BE2" w:rsidRDefault="00467A72" w:rsidP="00FC76E9">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2908A7">
              <w:rPr>
                <w:rFonts w:ascii="Calibri" w:eastAsia="Times New Roman" w:hAnsi="Calibri" w:cs="Times New Roman"/>
                <w:color w:val="000000"/>
                <w:sz w:val="18"/>
                <w:szCs w:val="18"/>
                <w:lang w:eastAsia="es-CL"/>
              </w:rPr>
              <w:t>Fotografías de Planta de Osmosis incluidas en “Informe de operación de Planta de Osmosis” remitido por el titular</w:t>
            </w:r>
            <w:r>
              <w:rPr>
                <w:rFonts w:ascii="Calibri" w:eastAsia="Times New Roman" w:hAnsi="Calibri" w:cs="Times New Roman"/>
                <w:color w:val="000000"/>
                <w:sz w:val="18"/>
                <w:szCs w:val="18"/>
                <w:lang w:eastAsia="es-CL"/>
              </w:rPr>
              <w:t>.</w:t>
            </w:r>
            <w:r w:rsidRPr="008D7BE2">
              <w:rPr>
                <w:rFonts w:ascii="Calibri" w:eastAsia="Times New Roman" w:hAnsi="Calibri" w:cs="Times New Roman"/>
                <w:color w:val="000000"/>
                <w:sz w:val="18"/>
                <w:szCs w:val="18"/>
                <w:lang w:eastAsia="es-CL"/>
              </w:rPr>
              <w:t xml:space="preserve"> </w:t>
            </w:r>
          </w:p>
        </w:tc>
      </w:tr>
      <w:tr w:rsidR="00467A72" w:rsidRPr="008D7BE2" w14:paraId="33F74A71" w14:textId="77777777" w:rsidTr="00FC76E9">
        <w:trPr>
          <w:trHeight w:val="76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7410205" w14:textId="77777777" w:rsidR="00467A72" w:rsidRPr="008D7BE2" w:rsidRDefault="00467A72" w:rsidP="00FC76E9">
            <w:pPr>
              <w:spacing w:after="0" w:line="240" w:lineRule="auto"/>
              <w:rPr>
                <w:rFonts w:ascii="Calibri" w:eastAsia="Times New Roman" w:hAnsi="Calibri" w:cs="Times New Roman"/>
                <w:color w:val="000000"/>
                <w:lang w:eastAsia="es-CL"/>
              </w:rPr>
            </w:pPr>
          </w:p>
        </w:tc>
      </w:tr>
    </w:tbl>
    <w:p w14:paraId="30EF959D" w14:textId="77777777" w:rsidR="00302497" w:rsidRDefault="00302497"/>
    <w:p w14:paraId="724B633A" w14:textId="77777777" w:rsidR="00467A72" w:rsidRDefault="00467A72"/>
    <w:p w14:paraId="512A94F1" w14:textId="77777777" w:rsidR="00467A72" w:rsidRDefault="00467A72"/>
    <w:tbl>
      <w:tblPr>
        <w:tblW w:w="5000" w:type="pct"/>
        <w:jc w:val="center"/>
        <w:tblCellMar>
          <w:left w:w="70" w:type="dxa"/>
          <w:right w:w="70" w:type="dxa"/>
        </w:tblCellMar>
        <w:tblLook w:val="04A0" w:firstRow="1" w:lastRow="0" w:firstColumn="1" w:lastColumn="0" w:noHBand="0" w:noVBand="1"/>
      </w:tblPr>
      <w:tblGrid>
        <w:gridCol w:w="3597"/>
        <w:gridCol w:w="3385"/>
        <w:gridCol w:w="3046"/>
        <w:gridCol w:w="3534"/>
      </w:tblGrid>
      <w:tr w:rsidR="00302497" w:rsidRPr="008D7BE2" w14:paraId="55D481EA" w14:textId="77777777" w:rsidTr="0030249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A0B88A" w14:textId="77777777" w:rsidR="00302497" w:rsidRPr="008D7BE2" w:rsidRDefault="00302497" w:rsidP="00302497">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302497" w:rsidRPr="008D7BE2" w14:paraId="3390F224" w14:textId="77777777" w:rsidTr="00302497">
        <w:trPr>
          <w:trHeight w:val="6079"/>
          <w:jc w:val="center"/>
        </w:trPr>
        <w:tc>
          <w:tcPr>
            <w:tcW w:w="2574" w:type="pct"/>
            <w:gridSpan w:val="2"/>
            <w:tcBorders>
              <w:top w:val="nil"/>
              <w:left w:val="single" w:sz="4" w:space="0" w:color="auto"/>
              <w:right w:val="single" w:sz="4" w:space="0" w:color="auto"/>
            </w:tcBorders>
            <w:shd w:val="clear" w:color="auto" w:fill="auto"/>
            <w:noWrap/>
            <w:vAlign w:val="center"/>
            <w:hideMark/>
          </w:tcPr>
          <w:p w14:paraId="5488CA8B" w14:textId="77777777" w:rsidR="00302497" w:rsidRPr="008D7BE2" w:rsidRDefault="004A5819" w:rsidP="00302497">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E9878AF" wp14:editId="0A5A7E16">
                  <wp:extent cx="3072130" cy="400777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064" t="12067" r="31279" b="5234"/>
                          <a:stretch/>
                        </pic:blipFill>
                        <pic:spPr bwMode="auto">
                          <a:xfrm>
                            <a:off x="0" y="0"/>
                            <a:ext cx="3072998" cy="4008910"/>
                          </a:xfrm>
                          <a:prstGeom prst="rect">
                            <a:avLst/>
                          </a:prstGeom>
                          <a:ln>
                            <a:noFill/>
                          </a:ln>
                          <a:extLst>
                            <a:ext uri="{53640926-AAD7-44D8-BBD7-CCE9431645EC}">
                              <a14:shadowObscured xmlns:a14="http://schemas.microsoft.com/office/drawing/2010/main"/>
                            </a:ext>
                          </a:extLst>
                        </pic:spPr>
                      </pic:pic>
                    </a:graphicData>
                  </a:graphic>
                </wp:inline>
              </w:drawing>
            </w:r>
          </w:p>
        </w:tc>
        <w:tc>
          <w:tcPr>
            <w:tcW w:w="2426" w:type="pct"/>
            <w:gridSpan w:val="2"/>
            <w:tcBorders>
              <w:top w:val="nil"/>
              <w:left w:val="single" w:sz="4" w:space="0" w:color="auto"/>
              <w:right w:val="single" w:sz="4" w:space="0" w:color="auto"/>
            </w:tcBorders>
            <w:shd w:val="clear" w:color="auto" w:fill="auto"/>
            <w:noWrap/>
            <w:vAlign w:val="center"/>
            <w:hideMark/>
          </w:tcPr>
          <w:p w14:paraId="1ECF1CDA" w14:textId="77777777" w:rsidR="00302497" w:rsidRDefault="004A5819" w:rsidP="00302497">
            <w:pPr>
              <w:spacing w:after="0" w:line="240" w:lineRule="auto"/>
              <w:jc w:val="center"/>
              <w:rPr>
                <w:noProof/>
              </w:rPr>
            </w:pPr>
            <w:r>
              <w:rPr>
                <w:noProof/>
              </w:rPr>
              <w:drawing>
                <wp:inline distT="0" distB="0" distL="0" distR="0" wp14:anchorId="4CA3C16C" wp14:editId="41402540">
                  <wp:extent cx="3625038" cy="3667591"/>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201" t="16452" r="25729" b="7878"/>
                          <a:stretch/>
                        </pic:blipFill>
                        <pic:spPr bwMode="auto">
                          <a:xfrm>
                            <a:off x="0" y="0"/>
                            <a:ext cx="3625636" cy="3668196"/>
                          </a:xfrm>
                          <a:prstGeom prst="rect">
                            <a:avLst/>
                          </a:prstGeom>
                          <a:ln>
                            <a:noFill/>
                          </a:ln>
                          <a:extLst>
                            <a:ext uri="{53640926-AAD7-44D8-BBD7-CCE9431645EC}">
                              <a14:shadowObscured xmlns:a14="http://schemas.microsoft.com/office/drawing/2010/main"/>
                            </a:ext>
                          </a:extLst>
                        </pic:spPr>
                      </pic:pic>
                    </a:graphicData>
                  </a:graphic>
                </wp:inline>
              </w:drawing>
            </w:r>
          </w:p>
          <w:p w14:paraId="0A928F52" w14:textId="77777777" w:rsidR="00302497" w:rsidRPr="008D7BE2" w:rsidRDefault="00302497" w:rsidP="00302497">
            <w:pPr>
              <w:spacing w:after="0" w:line="240" w:lineRule="auto"/>
              <w:jc w:val="center"/>
              <w:rPr>
                <w:rFonts w:ascii="Calibri" w:eastAsia="Times New Roman" w:hAnsi="Calibri" w:cs="Times New Roman"/>
                <w:color w:val="000000"/>
                <w:sz w:val="20"/>
                <w:szCs w:val="20"/>
                <w:lang w:eastAsia="es-CL"/>
              </w:rPr>
            </w:pPr>
          </w:p>
        </w:tc>
      </w:tr>
      <w:tr w:rsidR="00302497" w:rsidRPr="008D7BE2" w14:paraId="2F30DC9F" w14:textId="77777777" w:rsidTr="00302497">
        <w:trPr>
          <w:trHeight w:val="300"/>
          <w:jc w:val="center"/>
        </w:trPr>
        <w:tc>
          <w:tcPr>
            <w:tcW w:w="1326" w:type="pct"/>
            <w:tcBorders>
              <w:top w:val="single" w:sz="4" w:space="0" w:color="auto"/>
              <w:left w:val="single" w:sz="4" w:space="0" w:color="auto"/>
              <w:bottom w:val="single" w:sz="4" w:space="0" w:color="auto"/>
              <w:right w:val="nil"/>
            </w:tcBorders>
            <w:shd w:val="clear" w:color="auto" w:fill="auto"/>
            <w:noWrap/>
            <w:vAlign w:val="center"/>
            <w:hideMark/>
          </w:tcPr>
          <w:p w14:paraId="5AA60F24" w14:textId="3C1056B8" w:rsidR="00302497" w:rsidRPr="008D7BE2" w:rsidRDefault="00537D9E" w:rsidP="00302497">
            <w:pPr>
              <w:spacing w:after="0" w:line="240" w:lineRule="auto"/>
              <w:contextualSpacing/>
              <w:outlineLvl w:val="1"/>
              <w:rPr>
                <w:rFonts w:ascii="Calibri" w:eastAsia="Times New Roman" w:hAnsi="Calibri" w:cs="Calibri"/>
                <w:b/>
                <w:color w:val="000000"/>
                <w:sz w:val="18"/>
                <w:szCs w:val="18"/>
                <w:lang w:eastAsia="es-CL"/>
              </w:rPr>
            </w:pPr>
            <w:bookmarkStart w:id="79" w:name="_Toc34325527"/>
            <w:bookmarkStart w:id="80" w:name="_Toc36486035"/>
            <w:r>
              <w:rPr>
                <w:rFonts w:ascii="Calibri" w:eastAsia="Calibri" w:hAnsi="Calibri" w:cs="Calibri"/>
                <w:b/>
                <w:sz w:val="18"/>
                <w:szCs w:val="20"/>
              </w:rPr>
              <w:t>Imagen</w:t>
            </w:r>
            <w:r w:rsidR="00302497" w:rsidRPr="008D7BE2">
              <w:rPr>
                <w:rFonts w:ascii="Calibri" w:eastAsia="Calibri" w:hAnsi="Calibri" w:cs="Calibri"/>
                <w:b/>
                <w:sz w:val="18"/>
                <w:szCs w:val="20"/>
              </w:rPr>
              <w:t xml:space="preserve"> </w:t>
            </w:r>
            <w:r w:rsidR="00302497">
              <w:rPr>
                <w:rFonts w:ascii="Calibri" w:eastAsia="Calibri" w:hAnsi="Calibri" w:cs="Calibri"/>
                <w:b/>
                <w:sz w:val="18"/>
                <w:szCs w:val="20"/>
              </w:rPr>
              <w:t>1</w:t>
            </w:r>
            <w:r w:rsidR="00DC30C7">
              <w:rPr>
                <w:rFonts w:ascii="Calibri" w:eastAsia="Calibri" w:hAnsi="Calibri" w:cs="Calibri"/>
                <w:b/>
                <w:sz w:val="18"/>
                <w:szCs w:val="20"/>
              </w:rPr>
              <w:t>1</w:t>
            </w:r>
            <w:r w:rsidR="00302497" w:rsidRPr="008D7BE2">
              <w:rPr>
                <w:rFonts w:ascii="Calibri" w:eastAsia="Calibri" w:hAnsi="Calibri" w:cs="Calibri"/>
                <w:b/>
                <w:sz w:val="18"/>
                <w:szCs w:val="18"/>
              </w:rPr>
              <w:t>.</w:t>
            </w:r>
            <w:bookmarkEnd w:id="79"/>
            <w:bookmarkEnd w:id="80"/>
          </w:p>
        </w:tc>
        <w:tc>
          <w:tcPr>
            <w:tcW w:w="12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9FBD88" w14:textId="77777777" w:rsidR="00302497" w:rsidRPr="008D7BE2" w:rsidRDefault="00302497" w:rsidP="00302497">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1C57D8">
              <w:rPr>
                <w:rFonts w:ascii="Calibri" w:eastAsia="Times New Roman" w:hAnsi="Calibri" w:cs="Times New Roman"/>
                <w:sz w:val="18"/>
                <w:szCs w:val="18"/>
                <w:lang w:eastAsia="es-CL"/>
              </w:rPr>
              <w:t>08-09-2016</w:t>
            </w:r>
          </w:p>
        </w:tc>
        <w:tc>
          <w:tcPr>
            <w:tcW w:w="1123" w:type="pct"/>
            <w:tcBorders>
              <w:top w:val="single" w:sz="4" w:space="0" w:color="auto"/>
              <w:left w:val="nil"/>
              <w:bottom w:val="single" w:sz="4" w:space="0" w:color="auto"/>
              <w:right w:val="nil"/>
            </w:tcBorders>
            <w:shd w:val="clear" w:color="auto" w:fill="auto"/>
            <w:noWrap/>
            <w:vAlign w:val="center"/>
            <w:hideMark/>
          </w:tcPr>
          <w:p w14:paraId="1E36E200" w14:textId="00F8BF50" w:rsidR="00302497" w:rsidRPr="008D7BE2" w:rsidRDefault="00537D9E" w:rsidP="00302497">
            <w:pPr>
              <w:spacing w:after="0" w:line="240" w:lineRule="auto"/>
              <w:contextualSpacing/>
              <w:outlineLvl w:val="1"/>
              <w:rPr>
                <w:rFonts w:ascii="Calibri" w:eastAsia="Calibri" w:hAnsi="Calibri" w:cs="Calibri"/>
                <w:b/>
                <w:sz w:val="18"/>
                <w:szCs w:val="18"/>
              </w:rPr>
            </w:pPr>
            <w:bookmarkStart w:id="81" w:name="_Toc34325528"/>
            <w:bookmarkStart w:id="82" w:name="_Toc36486036"/>
            <w:r>
              <w:rPr>
                <w:rFonts w:ascii="Calibri" w:eastAsia="Calibri" w:hAnsi="Calibri" w:cs="Calibri"/>
                <w:b/>
                <w:sz w:val="18"/>
                <w:szCs w:val="20"/>
              </w:rPr>
              <w:t>Imagen</w:t>
            </w:r>
            <w:r w:rsidR="00302497" w:rsidRPr="008D7BE2">
              <w:rPr>
                <w:rFonts w:ascii="Calibri" w:eastAsia="Calibri" w:hAnsi="Calibri" w:cs="Calibri"/>
                <w:b/>
                <w:sz w:val="18"/>
                <w:szCs w:val="20"/>
              </w:rPr>
              <w:t xml:space="preserve"> </w:t>
            </w:r>
            <w:r>
              <w:rPr>
                <w:rFonts w:ascii="Calibri" w:eastAsia="Calibri" w:hAnsi="Calibri" w:cs="Calibri"/>
                <w:b/>
                <w:sz w:val="18"/>
                <w:szCs w:val="20"/>
              </w:rPr>
              <w:t>1</w:t>
            </w:r>
            <w:r w:rsidR="00DC30C7">
              <w:rPr>
                <w:rFonts w:ascii="Calibri" w:eastAsia="Calibri" w:hAnsi="Calibri" w:cs="Calibri"/>
                <w:b/>
                <w:sz w:val="18"/>
                <w:szCs w:val="20"/>
              </w:rPr>
              <w:t>2</w:t>
            </w:r>
            <w:r w:rsidR="00302497" w:rsidRPr="008D7BE2">
              <w:rPr>
                <w:rFonts w:ascii="Calibri" w:eastAsia="Calibri" w:hAnsi="Calibri" w:cs="Calibri"/>
                <w:b/>
                <w:sz w:val="18"/>
                <w:szCs w:val="18"/>
              </w:rPr>
              <w:t>.</w:t>
            </w:r>
            <w:bookmarkEnd w:id="81"/>
            <w:bookmarkEnd w:id="82"/>
          </w:p>
        </w:tc>
        <w:tc>
          <w:tcPr>
            <w:tcW w:w="13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88DA70" w14:textId="77777777" w:rsidR="00302497" w:rsidRPr="008D7BE2" w:rsidRDefault="00302497" w:rsidP="00302497">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1C57D8">
              <w:rPr>
                <w:rFonts w:ascii="Calibri" w:eastAsia="Times New Roman" w:hAnsi="Calibri" w:cs="Times New Roman"/>
                <w:sz w:val="18"/>
                <w:szCs w:val="18"/>
                <w:lang w:eastAsia="es-CL"/>
              </w:rPr>
              <w:t>12-10-2016</w:t>
            </w:r>
          </w:p>
        </w:tc>
      </w:tr>
      <w:tr w:rsidR="00302497" w:rsidRPr="008D7BE2" w14:paraId="4909853F" w14:textId="77777777" w:rsidTr="00302497">
        <w:trPr>
          <w:trHeight w:val="450"/>
          <w:jc w:val="center"/>
        </w:trPr>
        <w:tc>
          <w:tcPr>
            <w:tcW w:w="257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14EF0945" w14:textId="47F84CC6" w:rsidR="00302497" w:rsidRPr="008D7BE2" w:rsidRDefault="00302497" w:rsidP="00392D79">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1C57D8">
              <w:rPr>
                <w:rFonts w:ascii="Calibri" w:eastAsia="Times New Roman" w:hAnsi="Calibri" w:cs="Times New Roman"/>
                <w:color w:val="000000"/>
                <w:sz w:val="18"/>
                <w:szCs w:val="18"/>
                <w:lang w:eastAsia="es-CL"/>
              </w:rPr>
              <w:t>Consulta de pertinencia</w:t>
            </w:r>
            <w:r w:rsidR="002908A7">
              <w:rPr>
                <w:rFonts w:ascii="Calibri" w:eastAsia="Times New Roman" w:hAnsi="Calibri" w:cs="Times New Roman"/>
                <w:color w:val="000000"/>
                <w:sz w:val="18"/>
                <w:szCs w:val="18"/>
                <w:lang w:eastAsia="es-CL"/>
              </w:rPr>
              <w:t xml:space="preserve"> de ingreso al SEIA relativa </w:t>
            </w:r>
            <w:r w:rsidR="001C57D8">
              <w:rPr>
                <w:rFonts w:ascii="Calibri" w:eastAsia="Times New Roman" w:hAnsi="Calibri" w:cs="Times New Roman"/>
                <w:color w:val="000000"/>
                <w:sz w:val="18"/>
                <w:szCs w:val="18"/>
                <w:lang w:eastAsia="es-CL"/>
              </w:rPr>
              <w:t xml:space="preserve">a la incorporación de una planta de osmosis inversa en la </w:t>
            </w:r>
            <w:r w:rsidR="00670C6B">
              <w:rPr>
                <w:rFonts w:ascii="Calibri" w:eastAsia="Times New Roman" w:hAnsi="Calibri" w:cs="Times New Roman"/>
                <w:color w:val="000000"/>
                <w:sz w:val="18"/>
                <w:szCs w:val="18"/>
                <w:lang w:eastAsia="es-CL"/>
              </w:rPr>
              <w:t>Piscicultura</w:t>
            </w:r>
            <w:r w:rsidR="001C57D8">
              <w:rPr>
                <w:rFonts w:ascii="Calibri" w:eastAsia="Times New Roman" w:hAnsi="Calibri" w:cs="Times New Roman"/>
                <w:color w:val="000000"/>
                <w:sz w:val="18"/>
                <w:szCs w:val="18"/>
                <w:lang w:eastAsia="es-CL"/>
              </w:rPr>
              <w:t xml:space="preserve"> d</w:t>
            </w:r>
            <w:r w:rsidR="00670C6B">
              <w:rPr>
                <w:rFonts w:ascii="Calibri" w:eastAsia="Times New Roman" w:hAnsi="Calibri" w:cs="Times New Roman"/>
                <w:color w:val="000000"/>
                <w:sz w:val="18"/>
                <w:szCs w:val="18"/>
                <w:lang w:eastAsia="es-CL"/>
              </w:rPr>
              <w:t>e</w:t>
            </w:r>
            <w:r w:rsidR="001C57D8">
              <w:rPr>
                <w:rFonts w:ascii="Calibri" w:eastAsia="Times New Roman" w:hAnsi="Calibri" w:cs="Times New Roman"/>
                <w:color w:val="000000"/>
                <w:sz w:val="18"/>
                <w:szCs w:val="18"/>
                <w:lang w:eastAsia="es-CL"/>
              </w:rPr>
              <w:t xml:space="preserve"> recirculación Río </w:t>
            </w:r>
            <w:proofErr w:type="spellStart"/>
            <w:r w:rsidR="001C57D8">
              <w:rPr>
                <w:rFonts w:ascii="Calibri" w:eastAsia="Times New Roman" w:hAnsi="Calibri" w:cs="Times New Roman"/>
                <w:color w:val="000000"/>
                <w:sz w:val="18"/>
                <w:szCs w:val="18"/>
                <w:lang w:eastAsia="es-CL"/>
              </w:rPr>
              <w:t>Hollemberg</w:t>
            </w:r>
            <w:proofErr w:type="spellEnd"/>
            <w:r>
              <w:rPr>
                <w:rFonts w:ascii="Calibri" w:eastAsia="Times New Roman" w:hAnsi="Calibri" w:cs="Times New Roman"/>
                <w:color w:val="000000"/>
                <w:sz w:val="18"/>
                <w:szCs w:val="18"/>
                <w:lang w:eastAsia="es-CL"/>
              </w:rPr>
              <w:t>.</w:t>
            </w:r>
          </w:p>
        </w:tc>
        <w:tc>
          <w:tcPr>
            <w:tcW w:w="2426"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7E637842" w14:textId="2A522B18" w:rsidR="00302497" w:rsidRPr="008D7BE2" w:rsidRDefault="00302497" w:rsidP="00392D79">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1C57D8">
              <w:rPr>
                <w:rFonts w:ascii="Calibri" w:eastAsia="Times New Roman" w:hAnsi="Calibri" w:cs="Times New Roman"/>
                <w:color w:val="000000"/>
                <w:sz w:val="18"/>
                <w:szCs w:val="18"/>
                <w:lang w:eastAsia="es-CL"/>
              </w:rPr>
              <w:t>Resolución Exenta SEA Magallanes N°263</w:t>
            </w:r>
            <w:r w:rsidR="002908A7">
              <w:rPr>
                <w:rFonts w:ascii="Calibri" w:eastAsia="Times New Roman" w:hAnsi="Calibri" w:cs="Times New Roman"/>
                <w:color w:val="000000"/>
                <w:sz w:val="18"/>
                <w:szCs w:val="18"/>
                <w:lang w:eastAsia="es-CL"/>
              </w:rPr>
              <w:t>/2016/P22085</w:t>
            </w:r>
            <w:r w:rsidR="001C57D8">
              <w:rPr>
                <w:rFonts w:ascii="Calibri" w:eastAsia="Times New Roman" w:hAnsi="Calibri" w:cs="Times New Roman"/>
                <w:color w:val="000000"/>
                <w:sz w:val="18"/>
                <w:szCs w:val="18"/>
                <w:lang w:eastAsia="es-CL"/>
              </w:rPr>
              <w:t xml:space="preserve"> </w:t>
            </w:r>
            <w:r w:rsidR="002908A7">
              <w:rPr>
                <w:rFonts w:ascii="Calibri" w:eastAsia="Times New Roman" w:hAnsi="Calibri" w:cs="Times New Roman"/>
                <w:color w:val="000000"/>
                <w:sz w:val="18"/>
                <w:szCs w:val="18"/>
                <w:lang w:eastAsia="es-CL"/>
              </w:rPr>
              <w:t xml:space="preserve">emitida con </w:t>
            </w:r>
            <w:r w:rsidR="001C57D8">
              <w:rPr>
                <w:rFonts w:ascii="Calibri" w:eastAsia="Times New Roman" w:hAnsi="Calibri" w:cs="Times New Roman"/>
                <w:color w:val="000000"/>
                <w:sz w:val="18"/>
                <w:szCs w:val="18"/>
                <w:lang w:eastAsia="es-CL"/>
              </w:rPr>
              <w:t>fecha 12</w:t>
            </w:r>
            <w:r w:rsidR="002908A7">
              <w:rPr>
                <w:rFonts w:ascii="Calibri" w:eastAsia="Times New Roman" w:hAnsi="Calibri" w:cs="Times New Roman"/>
                <w:color w:val="000000"/>
                <w:sz w:val="18"/>
                <w:szCs w:val="18"/>
                <w:lang w:eastAsia="es-CL"/>
              </w:rPr>
              <w:t>/10/16</w:t>
            </w:r>
            <w:r w:rsidR="001C57D8">
              <w:rPr>
                <w:rFonts w:ascii="Calibri" w:eastAsia="Times New Roman" w:hAnsi="Calibri" w:cs="Times New Roman"/>
                <w:color w:val="000000"/>
                <w:sz w:val="18"/>
                <w:szCs w:val="18"/>
                <w:lang w:eastAsia="es-CL"/>
              </w:rPr>
              <w:t>, que res</w:t>
            </w:r>
            <w:r w:rsidR="002908A7">
              <w:rPr>
                <w:rFonts w:ascii="Calibri" w:eastAsia="Times New Roman" w:hAnsi="Calibri" w:cs="Times New Roman"/>
                <w:color w:val="000000"/>
                <w:sz w:val="18"/>
                <w:szCs w:val="18"/>
                <w:lang w:eastAsia="es-CL"/>
              </w:rPr>
              <w:t xml:space="preserve">olvió consulta de pertinencia de ingreso al SEIA relativa a </w:t>
            </w:r>
            <w:r w:rsidR="001C57D8">
              <w:rPr>
                <w:rFonts w:ascii="Calibri" w:eastAsia="Times New Roman" w:hAnsi="Calibri" w:cs="Times New Roman"/>
                <w:color w:val="000000"/>
                <w:sz w:val="18"/>
                <w:szCs w:val="18"/>
                <w:lang w:eastAsia="es-CL"/>
              </w:rPr>
              <w:t xml:space="preserve">la incorporación de planta de osmosis inversa </w:t>
            </w:r>
            <w:r w:rsidR="002908A7">
              <w:rPr>
                <w:rFonts w:ascii="Calibri" w:eastAsia="Times New Roman" w:hAnsi="Calibri" w:cs="Times New Roman"/>
                <w:color w:val="000000"/>
                <w:sz w:val="18"/>
                <w:szCs w:val="18"/>
                <w:lang w:eastAsia="es-CL"/>
              </w:rPr>
              <w:t xml:space="preserve">en </w:t>
            </w:r>
            <w:r w:rsidR="001C57D8">
              <w:rPr>
                <w:rFonts w:ascii="Calibri" w:eastAsia="Times New Roman" w:hAnsi="Calibri" w:cs="Times New Roman"/>
                <w:color w:val="000000"/>
                <w:sz w:val="18"/>
                <w:szCs w:val="18"/>
                <w:lang w:eastAsia="es-CL"/>
              </w:rPr>
              <w:t xml:space="preserve">la </w:t>
            </w:r>
            <w:r w:rsidR="002908A7">
              <w:rPr>
                <w:rFonts w:ascii="Calibri" w:eastAsia="Times New Roman" w:hAnsi="Calibri" w:cs="Times New Roman"/>
                <w:color w:val="000000"/>
                <w:sz w:val="18"/>
                <w:szCs w:val="18"/>
                <w:lang w:eastAsia="es-CL"/>
              </w:rPr>
              <w:t>P</w:t>
            </w:r>
            <w:r w:rsidR="00670C6B">
              <w:rPr>
                <w:rFonts w:ascii="Calibri" w:eastAsia="Times New Roman" w:hAnsi="Calibri" w:cs="Times New Roman"/>
                <w:color w:val="000000"/>
                <w:sz w:val="18"/>
                <w:szCs w:val="18"/>
                <w:lang w:eastAsia="es-CL"/>
              </w:rPr>
              <w:t>iscicultura</w:t>
            </w:r>
            <w:r w:rsidR="002908A7">
              <w:rPr>
                <w:rFonts w:ascii="Calibri" w:eastAsia="Times New Roman" w:hAnsi="Calibri" w:cs="Times New Roman"/>
                <w:color w:val="000000"/>
                <w:sz w:val="18"/>
                <w:szCs w:val="18"/>
                <w:lang w:eastAsia="es-CL"/>
              </w:rPr>
              <w:t xml:space="preserve"> de recirculación Río </w:t>
            </w:r>
            <w:proofErr w:type="spellStart"/>
            <w:r w:rsidR="002908A7">
              <w:rPr>
                <w:rFonts w:ascii="Calibri" w:eastAsia="Times New Roman" w:hAnsi="Calibri" w:cs="Times New Roman"/>
                <w:color w:val="000000"/>
                <w:sz w:val="18"/>
                <w:szCs w:val="18"/>
                <w:lang w:eastAsia="es-CL"/>
              </w:rPr>
              <w:t>Hollemberg</w:t>
            </w:r>
            <w:proofErr w:type="spellEnd"/>
            <w:r>
              <w:rPr>
                <w:rFonts w:ascii="Calibri" w:eastAsia="Times New Roman" w:hAnsi="Calibri" w:cs="Times New Roman"/>
                <w:color w:val="000000"/>
                <w:sz w:val="18"/>
                <w:szCs w:val="18"/>
                <w:lang w:eastAsia="es-CL"/>
              </w:rPr>
              <w:t>.</w:t>
            </w:r>
          </w:p>
        </w:tc>
      </w:tr>
      <w:tr w:rsidR="00302497" w:rsidRPr="008D7BE2" w14:paraId="3D5C8109" w14:textId="77777777" w:rsidTr="00302497">
        <w:trPr>
          <w:trHeight w:val="450"/>
          <w:jc w:val="center"/>
        </w:trPr>
        <w:tc>
          <w:tcPr>
            <w:tcW w:w="2574" w:type="pct"/>
            <w:gridSpan w:val="2"/>
            <w:vMerge/>
            <w:tcBorders>
              <w:top w:val="single" w:sz="4" w:space="0" w:color="auto"/>
              <w:left w:val="single" w:sz="4" w:space="0" w:color="auto"/>
              <w:bottom w:val="single" w:sz="4" w:space="0" w:color="auto"/>
              <w:right w:val="single" w:sz="4" w:space="0" w:color="auto"/>
            </w:tcBorders>
            <w:vAlign w:val="center"/>
            <w:hideMark/>
          </w:tcPr>
          <w:p w14:paraId="0D4992BD" w14:textId="77777777" w:rsidR="00302497" w:rsidRPr="008D7BE2" w:rsidRDefault="00302497" w:rsidP="00302497">
            <w:pPr>
              <w:spacing w:after="0" w:line="240" w:lineRule="auto"/>
              <w:rPr>
                <w:rFonts w:ascii="Calibri" w:eastAsia="Times New Roman" w:hAnsi="Calibri" w:cs="Times New Roman"/>
                <w:color w:val="000000"/>
                <w:sz w:val="20"/>
                <w:szCs w:val="20"/>
                <w:lang w:eastAsia="es-CL"/>
              </w:rPr>
            </w:pPr>
          </w:p>
        </w:tc>
        <w:tc>
          <w:tcPr>
            <w:tcW w:w="2426" w:type="pct"/>
            <w:gridSpan w:val="2"/>
            <w:vMerge/>
            <w:tcBorders>
              <w:top w:val="single" w:sz="4" w:space="0" w:color="auto"/>
              <w:left w:val="single" w:sz="4" w:space="0" w:color="auto"/>
              <w:bottom w:val="single" w:sz="4" w:space="0" w:color="auto"/>
              <w:right w:val="single" w:sz="4" w:space="0" w:color="auto"/>
            </w:tcBorders>
            <w:vAlign w:val="center"/>
            <w:hideMark/>
          </w:tcPr>
          <w:p w14:paraId="5A8F0FC3" w14:textId="77777777" w:rsidR="00302497" w:rsidRPr="008D7BE2" w:rsidRDefault="00302497" w:rsidP="00302497">
            <w:pPr>
              <w:spacing w:after="0" w:line="240" w:lineRule="auto"/>
              <w:rPr>
                <w:rFonts w:ascii="Calibri" w:eastAsia="Times New Roman" w:hAnsi="Calibri" w:cs="Times New Roman"/>
                <w:color w:val="000000"/>
                <w:sz w:val="20"/>
                <w:szCs w:val="20"/>
                <w:lang w:eastAsia="es-CL"/>
              </w:rPr>
            </w:pPr>
          </w:p>
        </w:tc>
      </w:tr>
    </w:tbl>
    <w:p w14:paraId="20CEFDE7" w14:textId="48E11541" w:rsidR="005C7B27" w:rsidRDefault="005C7B27"/>
    <w:p w14:paraId="7DF9433D" w14:textId="36DD1ECE" w:rsidR="00901949" w:rsidRDefault="00901949"/>
    <w:p w14:paraId="5BF38D48" w14:textId="77777777" w:rsidR="00392D79" w:rsidRDefault="00392D79"/>
    <w:tbl>
      <w:tblPr>
        <w:tblW w:w="5000" w:type="pct"/>
        <w:jc w:val="center"/>
        <w:tblCellMar>
          <w:left w:w="70" w:type="dxa"/>
          <w:right w:w="70" w:type="dxa"/>
        </w:tblCellMar>
        <w:tblLook w:val="04A0" w:firstRow="1" w:lastRow="0" w:firstColumn="1" w:lastColumn="0" w:noHBand="0" w:noVBand="1"/>
      </w:tblPr>
      <w:tblGrid>
        <w:gridCol w:w="3597"/>
        <w:gridCol w:w="3385"/>
        <w:gridCol w:w="3046"/>
        <w:gridCol w:w="3534"/>
      </w:tblGrid>
      <w:tr w:rsidR="002A097F" w:rsidRPr="008D7BE2" w14:paraId="1FAF4AE5" w14:textId="77777777" w:rsidTr="00A07E6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724AE0" w14:textId="77777777" w:rsidR="002A097F" w:rsidRPr="008D7BE2" w:rsidRDefault="002A097F" w:rsidP="00A07E6A">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2A097F" w:rsidRPr="008D7BE2" w14:paraId="2369653D" w14:textId="77777777" w:rsidTr="00A07E6A">
        <w:trPr>
          <w:trHeight w:val="6079"/>
          <w:jc w:val="center"/>
        </w:trPr>
        <w:tc>
          <w:tcPr>
            <w:tcW w:w="2574" w:type="pct"/>
            <w:gridSpan w:val="2"/>
            <w:tcBorders>
              <w:top w:val="nil"/>
              <w:left w:val="single" w:sz="4" w:space="0" w:color="auto"/>
              <w:right w:val="single" w:sz="4" w:space="0" w:color="auto"/>
            </w:tcBorders>
            <w:shd w:val="clear" w:color="auto" w:fill="auto"/>
            <w:noWrap/>
            <w:vAlign w:val="center"/>
            <w:hideMark/>
          </w:tcPr>
          <w:p w14:paraId="22D8ECAA" w14:textId="03EF7D16" w:rsidR="002A097F" w:rsidRPr="008D7BE2" w:rsidRDefault="00977FF6" w:rsidP="00A07E6A">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2B51BA7" wp14:editId="18F2A911">
                  <wp:extent cx="3434400" cy="2574000"/>
                  <wp:effectExtent l="19050" t="19050" r="13970" b="171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34400" cy="2574000"/>
                          </a:xfrm>
                          <a:prstGeom prst="rect">
                            <a:avLst/>
                          </a:prstGeom>
                          <a:noFill/>
                          <a:ln>
                            <a:solidFill>
                              <a:sysClr val="windowText" lastClr="000000"/>
                            </a:solidFill>
                          </a:ln>
                        </pic:spPr>
                      </pic:pic>
                    </a:graphicData>
                  </a:graphic>
                </wp:inline>
              </w:drawing>
            </w:r>
          </w:p>
        </w:tc>
        <w:tc>
          <w:tcPr>
            <w:tcW w:w="2426" w:type="pct"/>
            <w:gridSpan w:val="2"/>
            <w:tcBorders>
              <w:top w:val="nil"/>
              <w:left w:val="single" w:sz="4" w:space="0" w:color="auto"/>
              <w:right w:val="single" w:sz="4" w:space="0" w:color="auto"/>
            </w:tcBorders>
            <w:shd w:val="clear" w:color="auto" w:fill="auto"/>
            <w:noWrap/>
            <w:vAlign w:val="center"/>
            <w:hideMark/>
          </w:tcPr>
          <w:p w14:paraId="291A76F9" w14:textId="77777777" w:rsidR="00392D79" w:rsidRDefault="00392D79" w:rsidP="00A07E6A">
            <w:pPr>
              <w:spacing w:after="0" w:line="240" w:lineRule="auto"/>
              <w:jc w:val="center"/>
              <w:rPr>
                <w:noProof/>
              </w:rPr>
            </w:pPr>
          </w:p>
          <w:p w14:paraId="76FBF572" w14:textId="01DA2718" w:rsidR="002A097F" w:rsidRDefault="007D5CB8" w:rsidP="00A07E6A">
            <w:pPr>
              <w:spacing w:after="0" w:line="240" w:lineRule="auto"/>
              <w:jc w:val="center"/>
              <w:rPr>
                <w:noProof/>
              </w:rPr>
            </w:pPr>
            <w:r>
              <w:rPr>
                <w:noProof/>
              </w:rPr>
              <w:drawing>
                <wp:inline distT="0" distB="0" distL="0" distR="0" wp14:anchorId="0520183B" wp14:editId="6E0CD9FB">
                  <wp:extent cx="2797200" cy="3726000"/>
                  <wp:effectExtent l="0" t="0" r="317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7200" cy="3726000"/>
                          </a:xfrm>
                          <a:prstGeom prst="rect">
                            <a:avLst/>
                          </a:prstGeom>
                          <a:noFill/>
                          <a:ln>
                            <a:noFill/>
                          </a:ln>
                        </pic:spPr>
                      </pic:pic>
                    </a:graphicData>
                  </a:graphic>
                </wp:inline>
              </w:drawing>
            </w:r>
          </w:p>
          <w:p w14:paraId="3B03FF64" w14:textId="77777777" w:rsidR="002A097F" w:rsidRPr="008D7BE2" w:rsidRDefault="002A097F" w:rsidP="00A07E6A">
            <w:pPr>
              <w:spacing w:after="0" w:line="240" w:lineRule="auto"/>
              <w:jc w:val="center"/>
              <w:rPr>
                <w:rFonts w:ascii="Calibri" w:eastAsia="Times New Roman" w:hAnsi="Calibri" w:cs="Times New Roman"/>
                <w:color w:val="000000"/>
                <w:sz w:val="20"/>
                <w:szCs w:val="20"/>
                <w:lang w:eastAsia="es-CL"/>
              </w:rPr>
            </w:pPr>
          </w:p>
        </w:tc>
      </w:tr>
      <w:tr w:rsidR="002A097F" w:rsidRPr="008D7BE2" w14:paraId="26F530B4" w14:textId="77777777" w:rsidTr="00A07E6A">
        <w:trPr>
          <w:trHeight w:val="300"/>
          <w:jc w:val="center"/>
        </w:trPr>
        <w:tc>
          <w:tcPr>
            <w:tcW w:w="1326" w:type="pct"/>
            <w:tcBorders>
              <w:top w:val="single" w:sz="4" w:space="0" w:color="auto"/>
              <w:left w:val="single" w:sz="4" w:space="0" w:color="auto"/>
              <w:bottom w:val="single" w:sz="4" w:space="0" w:color="auto"/>
              <w:right w:val="nil"/>
            </w:tcBorders>
            <w:shd w:val="clear" w:color="auto" w:fill="auto"/>
            <w:noWrap/>
            <w:vAlign w:val="center"/>
            <w:hideMark/>
          </w:tcPr>
          <w:p w14:paraId="1D5D9AB2" w14:textId="77777777" w:rsidR="002A097F" w:rsidRPr="008D7BE2" w:rsidRDefault="002A097F" w:rsidP="00A07E6A">
            <w:pPr>
              <w:spacing w:after="0" w:line="240" w:lineRule="auto"/>
              <w:contextualSpacing/>
              <w:outlineLvl w:val="1"/>
              <w:rPr>
                <w:rFonts w:ascii="Calibri" w:eastAsia="Times New Roman" w:hAnsi="Calibri" w:cs="Calibri"/>
                <w:b/>
                <w:color w:val="000000"/>
                <w:sz w:val="18"/>
                <w:szCs w:val="18"/>
                <w:lang w:eastAsia="es-CL"/>
              </w:rPr>
            </w:pPr>
            <w:bookmarkStart w:id="83" w:name="_Toc34325529"/>
            <w:bookmarkStart w:id="84" w:name="_Toc36486037"/>
            <w:r w:rsidRPr="008D7BE2">
              <w:rPr>
                <w:rFonts w:ascii="Calibri" w:eastAsia="Calibri" w:hAnsi="Calibri" w:cs="Calibri"/>
                <w:b/>
                <w:sz w:val="18"/>
                <w:szCs w:val="20"/>
              </w:rPr>
              <w:t xml:space="preserve">Fotografía </w:t>
            </w:r>
            <w:r>
              <w:rPr>
                <w:rFonts w:ascii="Calibri" w:eastAsia="Calibri" w:hAnsi="Calibri" w:cs="Calibri"/>
                <w:b/>
                <w:sz w:val="18"/>
                <w:szCs w:val="20"/>
              </w:rPr>
              <w:t>1</w:t>
            </w:r>
            <w:r w:rsidRPr="008D7BE2">
              <w:rPr>
                <w:rFonts w:ascii="Calibri" w:eastAsia="Calibri" w:hAnsi="Calibri" w:cs="Calibri"/>
                <w:b/>
                <w:sz w:val="18"/>
                <w:szCs w:val="18"/>
              </w:rPr>
              <w:t>.</w:t>
            </w:r>
            <w:bookmarkEnd w:id="83"/>
            <w:bookmarkEnd w:id="84"/>
          </w:p>
        </w:tc>
        <w:tc>
          <w:tcPr>
            <w:tcW w:w="124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0467B9" w14:textId="77777777" w:rsidR="002A097F" w:rsidRPr="008D7BE2" w:rsidRDefault="002A097F" w:rsidP="00A07E6A">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sz w:val="18"/>
                <w:szCs w:val="18"/>
                <w:lang w:eastAsia="es-CL"/>
              </w:rPr>
              <w:t>23-07-2018</w:t>
            </w:r>
            <w:r w:rsidRPr="00E835EE" w:rsidDel="00CA3F62">
              <w:rPr>
                <w:rFonts w:ascii="Calibri" w:eastAsia="Times New Roman" w:hAnsi="Calibri" w:cs="Times New Roman"/>
                <w:sz w:val="18"/>
                <w:szCs w:val="18"/>
                <w:lang w:eastAsia="es-CL"/>
              </w:rPr>
              <w:t xml:space="preserve"> </w:t>
            </w:r>
          </w:p>
        </w:tc>
        <w:tc>
          <w:tcPr>
            <w:tcW w:w="1123" w:type="pct"/>
            <w:tcBorders>
              <w:top w:val="single" w:sz="4" w:space="0" w:color="auto"/>
              <w:left w:val="nil"/>
              <w:bottom w:val="single" w:sz="4" w:space="0" w:color="auto"/>
              <w:right w:val="nil"/>
            </w:tcBorders>
            <w:shd w:val="clear" w:color="auto" w:fill="auto"/>
            <w:noWrap/>
            <w:vAlign w:val="center"/>
            <w:hideMark/>
          </w:tcPr>
          <w:p w14:paraId="630BDB81" w14:textId="77777777" w:rsidR="002A097F" w:rsidRPr="008D7BE2" w:rsidRDefault="002A097F" w:rsidP="00A07E6A">
            <w:pPr>
              <w:spacing w:after="0" w:line="240" w:lineRule="auto"/>
              <w:contextualSpacing/>
              <w:outlineLvl w:val="1"/>
              <w:rPr>
                <w:rFonts w:ascii="Calibri" w:eastAsia="Calibri" w:hAnsi="Calibri" w:cs="Calibri"/>
                <w:b/>
                <w:sz w:val="18"/>
                <w:szCs w:val="18"/>
              </w:rPr>
            </w:pPr>
            <w:bookmarkStart w:id="85" w:name="_Toc34325530"/>
            <w:bookmarkStart w:id="86" w:name="_Toc36486038"/>
            <w:r w:rsidRPr="008D7BE2">
              <w:rPr>
                <w:rFonts w:ascii="Calibri" w:eastAsia="Calibri" w:hAnsi="Calibri" w:cs="Calibri"/>
                <w:b/>
                <w:sz w:val="18"/>
                <w:szCs w:val="20"/>
              </w:rPr>
              <w:t xml:space="preserve">Fotografía </w:t>
            </w:r>
            <w:r>
              <w:rPr>
                <w:rFonts w:ascii="Calibri" w:eastAsia="Calibri" w:hAnsi="Calibri" w:cs="Calibri"/>
                <w:b/>
                <w:sz w:val="18"/>
                <w:szCs w:val="20"/>
              </w:rPr>
              <w:t>2</w:t>
            </w:r>
            <w:r w:rsidRPr="008D7BE2">
              <w:rPr>
                <w:rFonts w:ascii="Calibri" w:eastAsia="Calibri" w:hAnsi="Calibri" w:cs="Calibri"/>
                <w:b/>
                <w:sz w:val="18"/>
                <w:szCs w:val="18"/>
              </w:rPr>
              <w:t>.</w:t>
            </w:r>
            <w:bookmarkEnd w:id="85"/>
            <w:bookmarkEnd w:id="86"/>
          </w:p>
        </w:tc>
        <w:tc>
          <w:tcPr>
            <w:tcW w:w="130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F0BFA6" w14:textId="2D67AB3E" w:rsidR="002A097F" w:rsidRPr="008D7BE2" w:rsidRDefault="002A097F" w:rsidP="00A07E6A">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sidR="007D5CB8">
              <w:rPr>
                <w:rFonts w:ascii="Calibri" w:eastAsia="Times New Roman" w:hAnsi="Calibri" w:cs="Times New Roman"/>
                <w:sz w:val="18"/>
                <w:szCs w:val="18"/>
                <w:lang w:eastAsia="es-CL"/>
              </w:rPr>
              <w:t>09-05-2018</w:t>
            </w:r>
          </w:p>
        </w:tc>
      </w:tr>
      <w:tr w:rsidR="002A097F" w:rsidRPr="008D7BE2" w14:paraId="36882951" w14:textId="77777777" w:rsidTr="00A07E6A">
        <w:trPr>
          <w:trHeight w:val="450"/>
          <w:jc w:val="center"/>
        </w:trPr>
        <w:tc>
          <w:tcPr>
            <w:tcW w:w="257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275A245C" w14:textId="37906C1C" w:rsidR="002A097F" w:rsidRPr="008D7BE2" w:rsidRDefault="002A097F" w:rsidP="00A07E6A">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7D5CB8">
              <w:rPr>
                <w:rFonts w:ascii="Calibri" w:eastAsia="Times New Roman" w:hAnsi="Calibri" w:cs="Times New Roman"/>
                <w:color w:val="000000"/>
                <w:sz w:val="18"/>
                <w:szCs w:val="18"/>
                <w:lang w:eastAsia="es-CL"/>
              </w:rPr>
              <w:t>Fotografía tomada el día 23-07-2018, que da cuenta de inexistencia de conexiones al interior de la sala de bombas.</w:t>
            </w:r>
          </w:p>
          <w:p w14:paraId="4831B563" w14:textId="77777777" w:rsidR="002A097F" w:rsidRPr="008D7BE2" w:rsidRDefault="002A097F" w:rsidP="00A07E6A">
            <w:pPr>
              <w:spacing w:after="0" w:line="240" w:lineRule="auto"/>
              <w:rPr>
                <w:rFonts w:ascii="Calibri" w:eastAsia="Times New Roman" w:hAnsi="Calibri" w:cs="Times New Roman"/>
                <w:b/>
                <w:color w:val="000000"/>
                <w:sz w:val="18"/>
                <w:szCs w:val="18"/>
                <w:lang w:eastAsia="es-CL"/>
              </w:rPr>
            </w:pPr>
          </w:p>
          <w:p w14:paraId="36087A3F" w14:textId="77777777" w:rsidR="002A097F" w:rsidRDefault="002A097F" w:rsidP="00A07E6A">
            <w:pPr>
              <w:spacing w:after="0" w:line="240" w:lineRule="auto"/>
              <w:rPr>
                <w:rFonts w:ascii="Calibri" w:eastAsia="Times New Roman" w:hAnsi="Calibri" w:cs="Times New Roman"/>
                <w:color w:val="000000"/>
                <w:sz w:val="18"/>
                <w:szCs w:val="18"/>
                <w:lang w:eastAsia="es-CL"/>
              </w:rPr>
            </w:pPr>
          </w:p>
          <w:p w14:paraId="7E469036" w14:textId="77777777" w:rsidR="002A097F" w:rsidRPr="008D7BE2" w:rsidRDefault="002A097F" w:rsidP="00A07E6A">
            <w:pPr>
              <w:spacing w:after="0" w:line="240" w:lineRule="auto"/>
              <w:rPr>
                <w:rFonts w:ascii="Calibri" w:eastAsia="Times New Roman" w:hAnsi="Calibri" w:cs="Times New Roman"/>
                <w:color w:val="000000"/>
                <w:sz w:val="18"/>
                <w:szCs w:val="18"/>
                <w:lang w:eastAsia="es-CL"/>
              </w:rPr>
            </w:pPr>
          </w:p>
        </w:tc>
        <w:tc>
          <w:tcPr>
            <w:tcW w:w="2426"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3DD1D93F" w14:textId="43DEA51D" w:rsidR="002A097F" w:rsidRPr="008D7BE2" w:rsidRDefault="002A097F" w:rsidP="00392D79">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Fotografía tomada el día </w:t>
            </w:r>
            <w:r w:rsidR="007D5CB8">
              <w:rPr>
                <w:rFonts w:ascii="Calibri" w:eastAsia="Times New Roman" w:hAnsi="Calibri" w:cs="Times New Roman"/>
                <w:color w:val="000000"/>
                <w:sz w:val="18"/>
                <w:szCs w:val="18"/>
                <w:lang w:eastAsia="es-CL"/>
              </w:rPr>
              <w:t>09-05-2018</w:t>
            </w:r>
            <w:r>
              <w:rPr>
                <w:rFonts w:ascii="Calibri" w:eastAsia="Times New Roman" w:hAnsi="Calibri" w:cs="Times New Roman"/>
                <w:color w:val="000000"/>
                <w:sz w:val="18"/>
                <w:szCs w:val="18"/>
                <w:lang w:eastAsia="es-CL"/>
              </w:rPr>
              <w:t xml:space="preserve">, </w:t>
            </w:r>
            <w:r w:rsidR="00C90211">
              <w:rPr>
                <w:rFonts w:ascii="Calibri" w:eastAsia="Times New Roman" w:hAnsi="Calibri" w:cs="Times New Roman"/>
                <w:color w:val="000000"/>
                <w:sz w:val="18"/>
                <w:szCs w:val="18"/>
                <w:lang w:eastAsia="es-CL"/>
              </w:rPr>
              <w:t xml:space="preserve">que da cuenta de </w:t>
            </w:r>
            <w:r w:rsidR="007D5CB8" w:rsidRPr="007D5CB8">
              <w:rPr>
                <w:rFonts w:ascii="Calibri" w:eastAsia="Times New Roman" w:hAnsi="Calibri" w:cs="Times New Roman"/>
                <w:color w:val="000000"/>
                <w:sz w:val="18"/>
                <w:szCs w:val="18"/>
                <w:lang w:eastAsia="es-CL"/>
              </w:rPr>
              <w:t>cubierta de cartón con amarras sobre su línea de impulsión; sin poder advertirse la existencia de elementos de sello que impidieran extraer agua</w:t>
            </w:r>
            <w:r w:rsidR="00C90211">
              <w:rPr>
                <w:rFonts w:ascii="Calibri" w:eastAsia="Times New Roman" w:hAnsi="Calibri" w:cs="Times New Roman"/>
                <w:color w:val="000000"/>
                <w:sz w:val="18"/>
                <w:szCs w:val="18"/>
                <w:lang w:eastAsia="es-CL"/>
              </w:rPr>
              <w:t>.</w:t>
            </w:r>
          </w:p>
        </w:tc>
      </w:tr>
      <w:tr w:rsidR="002A097F" w:rsidRPr="008D7BE2" w14:paraId="44154430" w14:textId="77777777" w:rsidTr="00A07E6A">
        <w:trPr>
          <w:trHeight w:val="450"/>
          <w:jc w:val="center"/>
        </w:trPr>
        <w:tc>
          <w:tcPr>
            <w:tcW w:w="2574" w:type="pct"/>
            <w:gridSpan w:val="2"/>
            <w:vMerge/>
            <w:tcBorders>
              <w:top w:val="single" w:sz="4" w:space="0" w:color="auto"/>
              <w:left w:val="single" w:sz="4" w:space="0" w:color="auto"/>
              <w:bottom w:val="single" w:sz="4" w:space="0" w:color="auto"/>
              <w:right w:val="single" w:sz="4" w:space="0" w:color="auto"/>
            </w:tcBorders>
            <w:vAlign w:val="center"/>
            <w:hideMark/>
          </w:tcPr>
          <w:p w14:paraId="20A5E3B1" w14:textId="77777777" w:rsidR="002A097F" w:rsidRPr="008D7BE2" w:rsidRDefault="002A097F" w:rsidP="00A07E6A">
            <w:pPr>
              <w:spacing w:after="0" w:line="240" w:lineRule="auto"/>
              <w:rPr>
                <w:rFonts w:ascii="Calibri" w:eastAsia="Times New Roman" w:hAnsi="Calibri" w:cs="Times New Roman"/>
                <w:color w:val="000000"/>
                <w:sz w:val="20"/>
                <w:szCs w:val="20"/>
                <w:lang w:eastAsia="es-CL"/>
              </w:rPr>
            </w:pPr>
          </w:p>
        </w:tc>
        <w:tc>
          <w:tcPr>
            <w:tcW w:w="2426" w:type="pct"/>
            <w:gridSpan w:val="2"/>
            <w:vMerge/>
            <w:tcBorders>
              <w:top w:val="single" w:sz="4" w:space="0" w:color="auto"/>
              <w:left w:val="single" w:sz="4" w:space="0" w:color="auto"/>
              <w:bottom w:val="single" w:sz="4" w:space="0" w:color="auto"/>
              <w:right w:val="single" w:sz="4" w:space="0" w:color="auto"/>
            </w:tcBorders>
            <w:vAlign w:val="center"/>
            <w:hideMark/>
          </w:tcPr>
          <w:p w14:paraId="171CB9EC" w14:textId="77777777" w:rsidR="002A097F" w:rsidRPr="008D7BE2" w:rsidRDefault="002A097F" w:rsidP="00A07E6A">
            <w:pPr>
              <w:spacing w:after="0" w:line="240" w:lineRule="auto"/>
              <w:rPr>
                <w:rFonts w:ascii="Calibri" w:eastAsia="Times New Roman" w:hAnsi="Calibri" w:cs="Times New Roman"/>
                <w:color w:val="000000"/>
                <w:sz w:val="20"/>
                <w:szCs w:val="20"/>
                <w:lang w:eastAsia="es-CL"/>
              </w:rPr>
            </w:pPr>
          </w:p>
        </w:tc>
      </w:tr>
    </w:tbl>
    <w:p w14:paraId="7EE5BAC7" w14:textId="77777777" w:rsidR="005C7B27" w:rsidRDefault="005C7B27"/>
    <w:p w14:paraId="3041515B" w14:textId="54DAEFF7" w:rsidR="00E178EB" w:rsidRDefault="00E178EB"/>
    <w:p w14:paraId="6E34C3C0" w14:textId="77777777" w:rsidR="00E178EB" w:rsidRDefault="00E178EB"/>
    <w:tbl>
      <w:tblPr>
        <w:tblW w:w="5000" w:type="pct"/>
        <w:jc w:val="center"/>
        <w:tblLayout w:type="fixed"/>
        <w:tblCellMar>
          <w:left w:w="70" w:type="dxa"/>
          <w:right w:w="70" w:type="dxa"/>
        </w:tblCellMar>
        <w:tblLook w:val="04A0" w:firstRow="1" w:lastRow="0" w:firstColumn="1" w:lastColumn="0" w:noHBand="0" w:noVBand="1"/>
      </w:tblPr>
      <w:tblGrid>
        <w:gridCol w:w="4522"/>
        <w:gridCol w:w="2419"/>
        <w:gridCol w:w="4052"/>
        <w:gridCol w:w="2569"/>
      </w:tblGrid>
      <w:tr w:rsidR="008167AC" w:rsidRPr="008D7BE2" w14:paraId="2D15624E" w14:textId="77777777" w:rsidTr="00392D7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C16391" w14:textId="77777777" w:rsidR="008167AC" w:rsidRPr="008D7BE2" w:rsidRDefault="008167AC" w:rsidP="00FC76E9">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 xml:space="preserve">Registros </w:t>
            </w:r>
          </w:p>
        </w:tc>
      </w:tr>
      <w:tr w:rsidR="008167AC" w:rsidRPr="008D7BE2" w14:paraId="6EFE9C83" w14:textId="77777777" w:rsidTr="00392D79">
        <w:trPr>
          <w:trHeight w:val="6079"/>
          <w:jc w:val="center"/>
        </w:trPr>
        <w:tc>
          <w:tcPr>
            <w:tcW w:w="2559" w:type="pct"/>
            <w:gridSpan w:val="2"/>
            <w:tcBorders>
              <w:top w:val="nil"/>
              <w:left w:val="single" w:sz="4" w:space="0" w:color="auto"/>
              <w:right w:val="single" w:sz="4" w:space="0" w:color="auto"/>
            </w:tcBorders>
            <w:shd w:val="clear" w:color="auto" w:fill="auto"/>
            <w:noWrap/>
            <w:vAlign w:val="center"/>
            <w:hideMark/>
          </w:tcPr>
          <w:p w14:paraId="28691FC2" w14:textId="129A1ED1" w:rsidR="008167AC" w:rsidRPr="008D7BE2" w:rsidRDefault="00017B73" w:rsidP="00FC76E9">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4935124" wp14:editId="429C8F4B">
                  <wp:extent cx="3661200" cy="2469600"/>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31">
                            <a:extLst>
                              <a:ext uri="{28A0092B-C50C-407E-A947-70E740481C1C}">
                                <a14:useLocalDpi xmlns:a14="http://schemas.microsoft.com/office/drawing/2010/main" val="0"/>
                              </a:ext>
                            </a:extLst>
                          </a:blip>
                          <a:srcRect l="21067" t="6814" r="20520" b="23114"/>
                          <a:stretch/>
                        </pic:blipFill>
                        <pic:spPr bwMode="auto">
                          <a:xfrm>
                            <a:off x="0" y="0"/>
                            <a:ext cx="3661200" cy="2469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1" w:type="pct"/>
            <w:gridSpan w:val="2"/>
            <w:tcBorders>
              <w:top w:val="nil"/>
              <w:left w:val="single" w:sz="4" w:space="0" w:color="auto"/>
              <w:right w:val="single" w:sz="4" w:space="0" w:color="auto"/>
            </w:tcBorders>
            <w:shd w:val="clear" w:color="auto" w:fill="auto"/>
            <w:noWrap/>
            <w:vAlign w:val="center"/>
            <w:hideMark/>
          </w:tcPr>
          <w:p w14:paraId="246FC5A9" w14:textId="7461E40E" w:rsidR="00017B73" w:rsidRPr="008D7BE2" w:rsidRDefault="00017B73" w:rsidP="00FC76E9">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A76D59C" wp14:editId="6BEDAA7F">
                  <wp:extent cx="3152775" cy="33623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820" t="14933" r="29597" b="15706"/>
                          <a:stretch/>
                        </pic:blipFill>
                        <pic:spPr bwMode="auto">
                          <a:xfrm>
                            <a:off x="0" y="0"/>
                            <a:ext cx="3152775" cy="3362325"/>
                          </a:xfrm>
                          <a:prstGeom prst="rect">
                            <a:avLst/>
                          </a:prstGeom>
                          <a:ln>
                            <a:noFill/>
                          </a:ln>
                          <a:extLst>
                            <a:ext uri="{53640926-AAD7-44D8-BBD7-CCE9431645EC}">
                              <a14:shadowObscured xmlns:a14="http://schemas.microsoft.com/office/drawing/2010/main"/>
                            </a:ext>
                          </a:extLst>
                        </pic:spPr>
                      </pic:pic>
                    </a:graphicData>
                  </a:graphic>
                </wp:inline>
              </w:drawing>
            </w:r>
          </w:p>
        </w:tc>
      </w:tr>
      <w:tr w:rsidR="008167AC" w:rsidRPr="008D7BE2" w14:paraId="77EC86A6" w14:textId="77777777" w:rsidTr="00392D79">
        <w:trPr>
          <w:trHeight w:val="300"/>
          <w:jc w:val="center"/>
        </w:trPr>
        <w:tc>
          <w:tcPr>
            <w:tcW w:w="1667" w:type="pct"/>
            <w:tcBorders>
              <w:top w:val="single" w:sz="4" w:space="0" w:color="auto"/>
              <w:left w:val="single" w:sz="4" w:space="0" w:color="auto"/>
              <w:bottom w:val="single" w:sz="4" w:space="0" w:color="auto"/>
              <w:right w:val="nil"/>
            </w:tcBorders>
            <w:shd w:val="clear" w:color="auto" w:fill="auto"/>
            <w:noWrap/>
            <w:vAlign w:val="center"/>
            <w:hideMark/>
          </w:tcPr>
          <w:p w14:paraId="38C74FAB" w14:textId="6BEED4AA" w:rsidR="008167AC" w:rsidRPr="008D7BE2" w:rsidRDefault="00DC30C7" w:rsidP="00FC76E9">
            <w:pPr>
              <w:spacing w:after="0" w:line="240" w:lineRule="auto"/>
              <w:contextualSpacing/>
              <w:outlineLvl w:val="1"/>
              <w:rPr>
                <w:rFonts w:ascii="Calibri" w:eastAsia="Times New Roman" w:hAnsi="Calibri" w:cs="Calibri"/>
                <w:b/>
                <w:color w:val="000000"/>
                <w:sz w:val="18"/>
                <w:szCs w:val="18"/>
                <w:lang w:eastAsia="es-CL"/>
              </w:rPr>
            </w:pPr>
            <w:bookmarkStart w:id="87" w:name="_Toc34325531"/>
            <w:bookmarkStart w:id="88" w:name="_Toc36486039"/>
            <w:r>
              <w:rPr>
                <w:rFonts w:ascii="Calibri" w:eastAsia="Calibri" w:hAnsi="Calibri" w:cs="Calibri"/>
                <w:b/>
                <w:sz w:val="18"/>
                <w:szCs w:val="20"/>
              </w:rPr>
              <w:t>Fotografía 3</w:t>
            </w:r>
            <w:r w:rsidR="008167AC" w:rsidRPr="008D7BE2">
              <w:rPr>
                <w:rFonts w:ascii="Calibri" w:eastAsia="Calibri" w:hAnsi="Calibri" w:cs="Calibri"/>
                <w:b/>
                <w:sz w:val="18"/>
                <w:szCs w:val="18"/>
              </w:rPr>
              <w:t>.</w:t>
            </w:r>
            <w:bookmarkEnd w:id="87"/>
            <w:bookmarkEnd w:id="88"/>
          </w:p>
        </w:tc>
        <w:tc>
          <w:tcPr>
            <w:tcW w:w="89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48132F" w14:textId="77777777" w:rsidR="008167AC" w:rsidRPr="008D7BE2" w:rsidRDefault="008167AC" w:rsidP="00FC76E9">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19-</w:t>
            </w:r>
            <w:r>
              <w:rPr>
                <w:rFonts w:ascii="Calibri" w:eastAsia="Times New Roman" w:hAnsi="Calibri" w:cs="Times New Roman"/>
                <w:sz w:val="18"/>
                <w:szCs w:val="18"/>
                <w:lang w:eastAsia="es-CL"/>
              </w:rPr>
              <w:t>11-2019</w:t>
            </w:r>
          </w:p>
        </w:tc>
        <w:tc>
          <w:tcPr>
            <w:tcW w:w="1494" w:type="pct"/>
            <w:tcBorders>
              <w:top w:val="single" w:sz="4" w:space="0" w:color="auto"/>
              <w:left w:val="nil"/>
              <w:bottom w:val="single" w:sz="4" w:space="0" w:color="auto"/>
              <w:right w:val="nil"/>
            </w:tcBorders>
            <w:shd w:val="clear" w:color="auto" w:fill="auto"/>
            <w:noWrap/>
            <w:vAlign w:val="center"/>
            <w:hideMark/>
          </w:tcPr>
          <w:p w14:paraId="5514D787" w14:textId="42B18A42" w:rsidR="008167AC" w:rsidRPr="008D7BE2" w:rsidRDefault="008167AC" w:rsidP="00FC76E9">
            <w:pPr>
              <w:spacing w:after="0" w:line="240" w:lineRule="auto"/>
              <w:contextualSpacing/>
              <w:outlineLvl w:val="1"/>
              <w:rPr>
                <w:rFonts w:ascii="Calibri" w:eastAsia="Calibri" w:hAnsi="Calibri" w:cs="Calibri"/>
                <w:b/>
                <w:sz w:val="18"/>
                <w:szCs w:val="18"/>
              </w:rPr>
            </w:pPr>
            <w:bookmarkStart w:id="89" w:name="_Toc34325532"/>
            <w:bookmarkStart w:id="90" w:name="_Toc36486040"/>
            <w:r>
              <w:rPr>
                <w:rFonts w:ascii="Calibri" w:eastAsia="Calibri" w:hAnsi="Calibri" w:cs="Calibri"/>
                <w:b/>
                <w:sz w:val="18"/>
                <w:szCs w:val="20"/>
              </w:rPr>
              <w:t>Imagen</w:t>
            </w:r>
            <w:r w:rsidRPr="008D7BE2">
              <w:rPr>
                <w:rFonts w:ascii="Calibri" w:eastAsia="Calibri" w:hAnsi="Calibri" w:cs="Calibri"/>
                <w:b/>
                <w:sz w:val="18"/>
                <w:szCs w:val="20"/>
              </w:rPr>
              <w:t xml:space="preserve"> </w:t>
            </w:r>
            <w:r>
              <w:rPr>
                <w:rFonts w:ascii="Calibri" w:eastAsia="Calibri" w:hAnsi="Calibri" w:cs="Calibri"/>
                <w:b/>
                <w:sz w:val="18"/>
                <w:szCs w:val="20"/>
              </w:rPr>
              <w:t>1</w:t>
            </w:r>
            <w:r w:rsidR="00DC30C7">
              <w:rPr>
                <w:rFonts w:ascii="Calibri" w:eastAsia="Calibri" w:hAnsi="Calibri" w:cs="Calibri"/>
                <w:b/>
                <w:sz w:val="18"/>
                <w:szCs w:val="20"/>
              </w:rPr>
              <w:t>3</w:t>
            </w:r>
            <w:r w:rsidRPr="008D7BE2">
              <w:rPr>
                <w:rFonts w:ascii="Calibri" w:eastAsia="Calibri" w:hAnsi="Calibri" w:cs="Calibri"/>
                <w:b/>
                <w:sz w:val="18"/>
                <w:szCs w:val="18"/>
              </w:rPr>
              <w:t>.</w:t>
            </w:r>
            <w:bookmarkEnd w:id="89"/>
            <w:bookmarkEnd w:id="90"/>
          </w:p>
        </w:tc>
        <w:tc>
          <w:tcPr>
            <w:tcW w:w="94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9D2DA3" w14:textId="77777777" w:rsidR="008167AC" w:rsidRPr="008D7BE2" w:rsidRDefault="008167AC" w:rsidP="00FC76E9">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Fecha: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sz w:val="18"/>
                <w:szCs w:val="18"/>
                <w:lang w:eastAsia="es-CL"/>
              </w:rPr>
              <w:t>1</w:t>
            </w:r>
            <w:r w:rsidR="005E35ED">
              <w:rPr>
                <w:rFonts w:ascii="Calibri" w:eastAsia="Times New Roman" w:hAnsi="Calibri" w:cs="Times New Roman"/>
                <w:sz w:val="18"/>
                <w:szCs w:val="18"/>
                <w:lang w:eastAsia="es-CL"/>
              </w:rPr>
              <w:t>9</w:t>
            </w:r>
            <w:r>
              <w:rPr>
                <w:rFonts w:ascii="Calibri" w:eastAsia="Times New Roman" w:hAnsi="Calibri" w:cs="Times New Roman"/>
                <w:sz w:val="18"/>
                <w:szCs w:val="18"/>
                <w:lang w:eastAsia="es-CL"/>
              </w:rPr>
              <w:t>-1</w:t>
            </w:r>
            <w:r w:rsidR="005E35ED">
              <w:rPr>
                <w:rFonts w:ascii="Calibri" w:eastAsia="Times New Roman" w:hAnsi="Calibri" w:cs="Times New Roman"/>
                <w:sz w:val="18"/>
                <w:szCs w:val="18"/>
                <w:lang w:eastAsia="es-CL"/>
              </w:rPr>
              <w:t>1</w:t>
            </w:r>
            <w:r>
              <w:rPr>
                <w:rFonts w:ascii="Calibri" w:eastAsia="Times New Roman" w:hAnsi="Calibri" w:cs="Times New Roman"/>
                <w:sz w:val="18"/>
                <w:szCs w:val="18"/>
                <w:lang w:eastAsia="es-CL"/>
              </w:rPr>
              <w:t>-201</w:t>
            </w:r>
            <w:r w:rsidR="005E35ED">
              <w:rPr>
                <w:rFonts w:ascii="Calibri" w:eastAsia="Times New Roman" w:hAnsi="Calibri" w:cs="Times New Roman"/>
                <w:sz w:val="18"/>
                <w:szCs w:val="18"/>
                <w:lang w:eastAsia="es-CL"/>
              </w:rPr>
              <w:t>9</w:t>
            </w:r>
          </w:p>
        </w:tc>
      </w:tr>
      <w:tr w:rsidR="008167AC" w:rsidRPr="008D7BE2" w14:paraId="5D61E687" w14:textId="77777777" w:rsidTr="003B544C">
        <w:trPr>
          <w:trHeight w:val="450"/>
          <w:jc w:val="center"/>
        </w:trPr>
        <w:tc>
          <w:tcPr>
            <w:tcW w:w="2559" w:type="pct"/>
            <w:gridSpan w:val="2"/>
            <w:tcBorders>
              <w:top w:val="single" w:sz="4" w:space="0" w:color="auto"/>
              <w:left w:val="single" w:sz="4" w:space="0" w:color="auto"/>
              <w:bottom w:val="single" w:sz="4" w:space="0" w:color="auto"/>
              <w:right w:val="single" w:sz="4" w:space="0" w:color="auto"/>
            </w:tcBorders>
            <w:shd w:val="clear" w:color="auto" w:fill="auto"/>
            <w:hideMark/>
          </w:tcPr>
          <w:p w14:paraId="3CF1D3EE" w14:textId="7045F55D" w:rsidR="008167AC" w:rsidRPr="008D7BE2" w:rsidRDefault="008167AC" w:rsidP="00392D79">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3B544C">
              <w:rPr>
                <w:rFonts w:ascii="Calibri" w:eastAsia="Times New Roman" w:hAnsi="Calibri" w:cs="Times New Roman"/>
                <w:color w:val="000000"/>
                <w:sz w:val="18"/>
                <w:szCs w:val="18"/>
                <w:lang w:eastAsia="es-CL"/>
              </w:rPr>
              <w:t xml:space="preserve">Vista en detalle de placa con características de equipo de bombeo utilizado para la extracción de agua dulce desde el Río </w:t>
            </w:r>
            <w:proofErr w:type="spellStart"/>
            <w:r w:rsidR="003B544C">
              <w:rPr>
                <w:rFonts w:ascii="Calibri" w:eastAsia="Times New Roman" w:hAnsi="Calibri" w:cs="Times New Roman"/>
                <w:color w:val="000000"/>
                <w:sz w:val="18"/>
                <w:szCs w:val="18"/>
                <w:lang w:eastAsia="es-CL"/>
              </w:rPr>
              <w:t>Hollemberg</w:t>
            </w:r>
            <w:proofErr w:type="spellEnd"/>
            <w:r w:rsidR="003B544C">
              <w:rPr>
                <w:rFonts w:ascii="Calibri" w:eastAsia="Times New Roman" w:hAnsi="Calibri" w:cs="Times New Roman"/>
                <w:color w:val="000000"/>
                <w:sz w:val="18"/>
                <w:szCs w:val="18"/>
                <w:lang w:eastAsia="es-CL"/>
              </w:rPr>
              <w:t>, dentro de las cuales se muestra su caudal nominal (94,68 m</w:t>
            </w:r>
            <w:r w:rsidR="003B544C" w:rsidRPr="00EE3C5E">
              <w:rPr>
                <w:rFonts w:ascii="Calibri" w:eastAsia="Times New Roman" w:hAnsi="Calibri" w:cs="Times New Roman"/>
                <w:color w:val="000000"/>
                <w:sz w:val="18"/>
                <w:szCs w:val="18"/>
                <w:vertAlign w:val="superscript"/>
                <w:lang w:eastAsia="es-CL"/>
              </w:rPr>
              <w:t>3</w:t>
            </w:r>
            <w:r w:rsidR="003B544C">
              <w:rPr>
                <w:rFonts w:ascii="Calibri" w:eastAsia="Times New Roman" w:hAnsi="Calibri" w:cs="Times New Roman"/>
                <w:color w:val="000000"/>
                <w:sz w:val="18"/>
                <w:szCs w:val="18"/>
                <w:lang w:eastAsia="es-CL"/>
              </w:rPr>
              <w:t>/h).</w:t>
            </w:r>
          </w:p>
        </w:tc>
        <w:tc>
          <w:tcPr>
            <w:tcW w:w="2441" w:type="pct"/>
            <w:gridSpan w:val="2"/>
            <w:tcBorders>
              <w:top w:val="single" w:sz="4" w:space="0" w:color="auto"/>
              <w:left w:val="single" w:sz="4" w:space="0" w:color="auto"/>
              <w:bottom w:val="single" w:sz="4" w:space="0" w:color="auto"/>
              <w:right w:val="single" w:sz="4" w:space="0" w:color="auto"/>
            </w:tcBorders>
            <w:shd w:val="clear" w:color="auto" w:fill="auto"/>
            <w:hideMark/>
          </w:tcPr>
          <w:p w14:paraId="7D666C9E" w14:textId="0B704C40" w:rsidR="008167AC" w:rsidRPr="008D7BE2" w:rsidRDefault="008167AC" w:rsidP="00EE3C5E">
            <w:pPr>
              <w:spacing w:after="0" w:line="240" w:lineRule="auto"/>
              <w:jc w:val="both"/>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003B544C">
              <w:rPr>
                <w:rFonts w:ascii="Calibri" w:eastAsia="Times New Roman" w:hAnsi="Calibri" w:cs="Times New Roman"/>
                <w:b/>
                <w:color w:val="000000"/>
                <w:sz w:val="18"/>
                <w:szCs w:val="18"/>
                <w:lang w:eastAsia="es-CL"/>
              </w:rPr>
              <w:t xml:space="preserve"> </w:t>
            </w:r>
            <w:r w:rsidR="003B544C">
              <w:rPr>
                <w:rFonts w:ascii="Calibri" w:eastAsia="Times New Roman" w:hAnsi="Calibri" w:cs="Times New Roman"/>
                <w:color w:val="000000"/>
                <w:sz w:val="18"/>
                <w:szCs w:val="18"/>
                <w:lang w:eastAsia="es-CL"/>
              </w:rPr>
              <w:t xml:space="preserve">Diagrama de flujos de agua de la Piscicultura de recirculación Río </w:t>
            </w:r>
            <w:proofErr w:type="spellStart"/>
            <w:r w:rsidR="003B544C">
              <w:rPr>
                <w:rFonts w:ascii="Calibri" w:eastAsia="Times New Roman" w:hAnsi="Calibri" w:cs="Times New Roman"/>
                <w:color w:val="000000"/>
                <w:sz w:val="18"/>
                <w:szCs w:val="18"/>
                <w:lang w:eastAsia="es-CL"/>
              </w:rPr>
              <w:t>Hollemberg</w:t>
            </w:r>
            <w:proofErr w:type="spellEnd"/>
            <w:r w:rsidR="003B544C">
              <w:rPr>
                <w:rFonts w:ascii="Calibri" w:eastAsia="Times New Roman" w:hAnsi="Calibri" w:cs="Times New Roman"/>
                <w:color w:val="000000"/>
                <w:sz w:val="18"/>
                <w:szCs w:val="18"/>
                <w:lang w:eastAsia="es-CL"/>
              </w:rPr>
              <w:t>, en el cual se presenta la ubicación de caudalímetros instalados en los puntos de extracción e ingreso de agua, tanto dulce como de mar.</w:t>
            </w:r>
          </w:p>
        </w:tc>
      </w:tr>
    </w:tbl>
    <w:p w14:paraId="29571DB4" w14:textId="77777777" w:rsidR="008167AC" w:rsidRDefault="008167AC"/>
    <w:p w14:paraId="0E1B4827" w14:textId="6CEC257A" w:rsidR="008167AC" w:rsidRDefault="008167AC"/>
    <w:p w14:paraId="3A66A24C" w14:textId="77777777" w:rsidR="00DC7637" w:rsidRDefault="00DC7637"/>
    <w:p w14:paraId="21B5AB81" w14:textId="77777777" w:rsidR="004A20CC" w:rsidRPr="0098474A" w:rsidRDefault="004A20CC" w:rsidP="004A20CC">
      <w:pPr>
        <w:pStyle w:val="Ttulo1"/>
        <w:rPr>
          <w:szCs w:val="24"/>
        </w:rPr>
      </w:pPr>
      <w:bookmarkStart w:id="91" w:name="_Toc34325533"/>
      <w:bookmarkStart w:id="92" w:name="_Toc352840404"/>
      <w:bookmarkStart w:id="93" w:name="_Toc352841464"/>
      <w:bookmarkStart w:id="94" w:name="_Toc447875253"/>
      <w:bookmarkStart w:id="95" w:name="_Toc449085431"/>
      <w:bookmarkStart w:id="96" w:name="_Toc36486041"/>
      <w:bookmarkEnd w:id="91"/>
      <w:r w:rsidRPr="0098474A">
        <w:rPr>
          <w:szCs w:val="24"/>
        </w:rPr>
        <w:t>CONCLUSIONES</w:t>
      </w:r>
      <w:bookmarkEnd w:id="92"/>
      <w:bookmarkEnd w:id="93"/>
      <w:bookmarkEnd w:id="94"/>
      <w:bookmarkEnd w:id="95"/>
      <w:bookmarkEnd w:id="96"/>
    </w:p>
    <w:p w14:paraId="51812A69" w14:textId="77777777" w:rsidR="004A20CC" w:rsidRPr="00391D28" w:rsidRDefault="004A20CC" w:rsidP="004A20CC">
      <w:pPr>
        <w:spacing w:after="0" w:line="240" w:lineRule="auto"/>
        <w:contextualSpacing/>
        <w:jc w:val="both"/>
        <w:rPr>
          <w:rFonts w:cstheme="minorHAnsi"/>
          <w:sz w:val="20"/>
          <w:szCs w:val="20"/>
        </w:rPr>
      </w:pPr>
    </w:p>
    <w:p w14:paraId="6344E0F9" w14:textId="278937D2" w:rsidR="00175ADB" w:rsidRPr="00391D28" w:rsidRDefault="00175ADB" w:rsidP="00175ADB">
      <w:pPr>
        <w:jc w:val="both"/>
        <w:rPr>
          <w:rFonts w:cstheme="minorHAnsi"/>
          <w:sz w:val="20"/>
          <w:szCs w:val="20"/>
        </w:rPr>
      </w:pPr>
      <w:r w:rsidRPr="00391D28">
        <w:rPr>
          <w:rFonts w:cstheme="minorHAnsi"/>
          <w:sz w:val="20"/>
          <w:szCs w:val="20"/>
        </w:rPr>
        <w:t xml:space="preserve">La Actividad de Fiscalización Ambiental realizada, consideró la verificación de las acciones </w:t>
      </w:r>
      <w:proofErr w:type="spellStart"/>
      <w:r w:rsidRPr="00391D28">
        <w:rPr>
          <w:rFonts w:cstheme="minorHAnsi"/>
          <w:sz w:val="20"/>
          <w:szCs w:val="20"/>
        </w:rPr>
        <w:t>N°</w:t>
      </w:r>
      <w:proofErr w:type="spellEnd"/>
      <w:r w:rsidRPr="00391D28">
        <w:rPr>
          <w:rFonts w:cstheme="minorHAnsi"/>
          <w:sz w:val="20"/>
          <w:szCs w:val="20"/>
        </w:rPr>
        <w:t xml:space="preserve"> 1, 2, 3, 4,</w:t>
      </w:r>
      <w:r w:rsidR="00FA7166" w:rsidRPr="00391D28">
        <w:rPr>
          <w:rFonts w:cstheme="minorHAnsi"/>
          <w:sz w:val="20"/>
          <w:szCs w:val="20"/>
        </w:rPr>
        <w:t xml:space="preserve"> </w:t>
      </w:r>
      <w:r w:rsidRPr="00391D28">
        <w:rPr>
          <w:rFonts w:cstheme="minorHAnsi"/>
          <w:sz w:val="20"/>
          <w:szCs w:val="20"/>
        </w:rPr>
        <w:t>5, 6, 7, 8, 9</w:t>
      </w:r>
      <w:r w:rsidR="009C5FAD" w:rsidRPr="00391D28">
        <w:rPr>
          <w:rFonts w:cstheme="minorHAnsi"/>
          <w:sz w:val="20"/>
          <w:szCs w:val="20"/>
        </w:rPr>
        <w:t xml:space="preserve"> y </w:t>
      </w:r>
      <w:r w:rsidRPr="00391D28">
        <w:rPr>
          <w:rFonts w:cstheme="minorHAnsi"/>
          <w:sz w:val="20"/>
          <w:szCs w:val="20"/>
        </w:rPr>
        <w:t xml:space="preserve">10, asociadas al Programa de Cumplimiento aprobado a través de la Resolución </w:t>
      </w:r>
      <w:proofErr w:type="spellStart"/>
      <w:r w:rsidRPr="00391D28">
        <w:rPr>
          <w:rFonts w:cstheme="minorHAnsi"/>
          <w:sz w:val="20"/>
          <w:szCs w:val="20"/>
        </w:rPr>
        <w:t>N°</w:t>
      </w:r>
      <w:proofErr w:type="spellEnd"/>
      <w:r w:rsidRPr="00391D28">
        <w:rPr>
          <w:rFonts w:cstheme="minorHAnsi"/>
          <w:sz w:val="20"/>
          <w:szCs w:val="20"/>
        </w:rPr>
        <w:t xml:space="preserve"> </w:t>
      </w:r>
      <w:r w:rsidR="00E42FE7" w:rsidRPr="00391D28">
        <w:rPr>
          <w:rFonts w:cstheme="minorHAnsi"/>
          <w:sz w:val="20"/>
          <w:szCs w:val="20"/>
        </w:rPr>
        <w:t>5</w:t>
      </w:r>
      <w:r w:rsidRPr="00391D28">
        <w:rPr>
          <w:rFonts w:cstheme="minorHAnsi"/>
          <w:sz w:val="20"/>
          <w:szCs w:val="20"/>
        </w:rPr>
        <w:t>/ F-</w:t>
      </w:r>
      <w:r w:rsidR="009C5FAD" w:rsidRPr="00391D28">
        <w:rPr>
          <w:rFonts w:cstheme="minorHAnsi"/>
          <w:sz w:val="20"/>
          <w:szCs w:val="20"/>
        </w:rPr>
        <w:t>009</w:t>
      </w:r>
      <w:r w:rsidRPr="00391D28">
        <w:rPr>
          <w:rFonts w:cstheme="minorHAnsi"/>
          <w:sz w:val="20"/>
          <w:szCs w:val="20"/>
        </w:rPr>
        <w:t>-</w:t>
      </w:r>
      <w:r w:rsidR="009C5FAD" w:rsidRPr="00391D28">
        <w:rPr>
          <w:rFonts w:cstheme="minorHAnsi"/>
          <w:sz w:val="20"/>
          <w:szCs w:val="20"/>
        </w:rPr>
        <w:t xml:space="preserve">2017 </w:t>
      </w:r>
      <w:r w:rsidRPr="00391D28">
        <w:rPr>
          <w:rFonts w:cstheme="minorHAnsi"/>
          <w:sz w:val="20"/>
          <w:szCs w:val="20"/>
        </w:rPr>
        <w:t>de esta Superintendencia.</w:t>
      </w:r>
    </w:p>
    <w:p w14:paraId="6477A0B3" w14:textId="77777777" w:rsidR="007D7082" w:rsidRPr="00391D28" w:rsidRDefault="007D7082" w:rsidP="007D7082">
      <w:pPr>
        <w:jc w:val="both"/>
        <w:rPr>
          <w:rFonts w:cstheme="minorHAnsi"/>
          <w:sz w:val="20"/>
          <w:szCs w:val="20"/>
        </w:rPr>
      </w:pPr>
      <w:r w:rsidRPr="00391D28">
        <w:rPr>
          <w:rFonts w:cstheme="minorHAnsi"/>
          <w:sz w:val="20"/>
          <w:szCs w:val="20"/>
        </w:rPr>
        <w:t>Del total de acciones verificadas, se identificaron los siguientes hallazgos:</w:t>
      </w:r>
    </w:p>
    <w:tbl>
      <w:tblPr>
        <w:tblStyle w:val="Tablaconcuadrcula"/>
        <w:tblpPr w:leftFromText="141" w:rightFromText="141" w:vertAnchor="text" w:tblpY="1"/>
        <w:tblOverlap w:val="never"/>
        <w:tblW w:w="5000" w:type="pct"/>
        <w:tblLook w:val="04A0" w:firstRow="1" w:lastRow="0" w:firstColumn="1" w:lastColumn="0" w:noHBand="0" w:noVBand="1"/>
      </w:tblPr>
      <w:tblGrid>
        <w:gridCol w:w="700"/>
        <w:gridCol w:w="2696"/>
        <w:gridCol w:w="1985"/>
        <w:gridCol w:w="8181"/>
      </w:tblGrid>
      <w:tr w:rsidR="007D7082" w:rsidRPr="00391D28" w14:paraId="04B1D244" w14:textId="77777777" w:rsidTr="00EE3C5E">
        <w:trPr>
          <w:tblHeader/>
        </w:trPr>
        <w:tc>
          <w:tcPr>
            <w:tcW w:w="258" w:type="pct"/>
            <w:tcBorders>
              <w:bottom w:val="single" w:sz="4" w:space="0" w:color="auto"/>
            </w:tcBorders>
            <w:shd w:val="clear" w:color="auto" w:fill="D9D9D9" w:themeFill="background1" w:themeFillShade="D9"/>
            <w:vAlign w:val="center"/>
          </w:tcPr>
          <w:p w14:paraId="5C5CD09D" w14:textId="77777777" w:rsidR="007D7082" w:rsidRPr="00391D28" w:rsidRDefault="007D7082">
            <w:pPr>
              <w:jc w:val="center"/>
              <w:rPr>
                <w:rFonts w:cstheme="minorHAnsi"/>
                <w:b/>
              </w:rPr>
            </w:pPr>
            <w:bookmarkStart w:id="97" w:name="_Hlk36114659"/>
            <w:proofErr w:type="spellStart"/>
            <w:r w:rsidRPr="00391D28">
              <w:rPr>
                <w:rFonts w:cstheme="minorHAnsi"/>
                <w:b/>
              </w:rPr>
              <w:t>N°</w:t>
            </w:r>
            <w:proofErr w:type="spellEnd"/>
          </w:p>
        </w:tc>
        <w:tc>
          <w:tcPr>
            <w:tcW w:w="994" w:type="pct"/>
            <w:tcBorders>
              <w:bottom w:val="single" w:sz="4" w:space="0" w:color="auto"/>
            </w:tcBorders>
            <w:shd w:val="clear" w:color="auto" w:fill="D9D9D9" w:themeFill="background1" w:themeFillShade="D9"/>
            <w:vAlign w:val="center"/>
          </w:tcPr>
          <w:p w14:paraId="6FBBEBDA" w14:textId="77777777" w:rsidR="007D7082" w:rsidRPr="00391D28" w:rsidRDefault="007D7082">
            <w:pPr>
              <w:jc w:val="center"/>
              <w:rPr>
                <w:rFonts w:cstheme="minorHAnsi"/>
                <w:b/>
              </w:rPr>
            </w:pPr>
            <w:r w:rsidRPr="00391D28">
              <w:rPr>
                <w:rFonts w:cstheme="minorHAnsi"/>
                <w:b/>
              </w:rPr>
              <w:t xml:space="preserve">Acción </w:t>
            </w:r>
          </w:p>
        </w:tc>
        <w:tc>
          <w:tcPr>
            <w:tcW w:w="732" w:type="pct"/>
            <w:tcBorders>
              <w:bottom w:val="single" w:sz="4" w:space="0" w:color="auto"/>
            </w:tcBorders>
            <w:shd w:val="clear" w:color="auto" w:fill="D9D9D9" w:themeFill="background1" w:themeFillShade="D9"/>
            <w:vAlign w:val="center"/>
          </w:tcPr>
          <w:p w14:paraId="1753FBB7" w14:textId="77777777" w:rsidR="007D7082" w:rsidRPr="00391D28" w:rsidRDefault="007D7082">
            <w:pPr>
              <w:jc w:val="center"/>
              <w:rPr>
                <w:rFonts w:cstheme="minorHAnsi"/>
                <w:b/>
              </w:rPr>
            </w:pPr>
            <w:r w:rsidRPr="00391D28">
              <w:rPr>
                <w:rFonts w:cstheme="minorHAnsi"/>
                <w:b/>
              </w:rPr>
              <w:t>Tipo de acción</w:t>
            </w:r>
          </w:p>
        </w:tc>
        <w:tc>
          <w:tcPr>
            <w:tcW w:w="3016" w:type="pct"/>
            <w:tcBorders>
              <w:bottom w:val="single" w:sz="4" w:space="0" w:color="auto"/>
            </w:tcBorders>
            <w:shd w:val="clear" w:color="auto" w:fill="D9D9D9" w:themeFill="background1" w:themeFillShade="D9"/>
            <w:vAlign w:val="center"/>
          </w:tcPr>
          <w:p w14:paraId="0BEC5627" w14:textId="77777777" w:rsidR="007D7082" w:rsidRPr="00391D28" w:rsidRDefault="007D7082">
            <w:pPr>
              <w:jc w:val="center"/>
              <w:rPr>
                <w:rFonts w:cstheme="minorHAnsi"/>
                <w:b/>
              </w:rPr>
            </w:pPr>
            <w:r w:rsidRPr="00391D28">
              <w:rPr>
                <w:rFonts w:cstheme="minorHAnsi"/>
                <w:b/>
              </w:rPr>
              <w:t>Descripción Hallazgo</w:t>
            </w:r>
          </w:p>
        </w:tc>
      </w:tr>
      <w:tr w:rsidR="006B4217" w:rsidRPr="00391D28" w14:paraId="6C6E190A" w14:textId="77777777" w:rsidTr="00EE3C5E">
        <w:trPr>
          <w:tblHeader/>
        </w:trPr>
        <w:tc>
          <w:tcPr>
            <w:tcW w:w="258" w:type="pct"/>
            <w:shd w:val="clear" w:color="auto" w:fill="auto"/>
            <w:vAlign w:val="center"/>
          </w:tcPr>
          <w:p w14:paraId="69BC0A29" w14:textId="0E5F1555" w:rsidR="006B4217" w:rsidRPr="00351DA2" w:rsidRDefault="00351DA2">
            <w:pPr>
              <w:jc w:val="center"/>
              <w:rPr>
                <w:rFonts w:cstheme="minorHAnsi"/>
              </w:rPr>
            </w:pPr>
            <w:r>
              <w:rPr>
                <w:rFonts w:cstheme="minorHAnsi"/>
              </w:rPr>
              <w:t>9</w:t>
            </w:r>
          </w:p>
        </w:tc>
        <w:tc>
          <w:tcPr>
            <w:tcW w:w="994" w:type="pct"/>
            <w:shd w:val="clear" w:color="auto" w:fill="auto"/>
            <w:vAlign w:val="center"/>
          </w:tcPr>
          <w:p w14:paraId="6DDEC200" w14:textId="66A409C2" w:rsidR="006B4217" w:rsidRPr="00351DA2" w:rsidRDefault="00351DA2" w:rsidP="00EE3C5E">
            <w:pPr>
              <w:jc w:val="both"/>
              <w:rPr>
                <w:rFonts w:cstheme="minorHAnsi"/>
              </w:rPr>
            </w:pPr>
            <w:r w:rsidRPr="00391D28">
              <w:rPr>
                <w:rFonts w:asciiTheme="minorHAnsi" w:hAnsiTheme="minorHAnsi"/>
              </w:rPr>
              <w:t xml:space="preserve">Abstención de extracción de agua para piscicultura Rio </w:t>
            </w:r>
            <w:proofErr w:type="spellStart"/>
            <w:r w:rsidRPr="00391D28">
              <w:rPr>
                <w:rFonts w:asciiTheme="minorHAnsi" w:hAnsiTheme="minorHAnsi"/>
              </w:rPr>
              <w:t>Hollemberg</w:t>
            </w:r>
            <w:proofErr w:type="spellEnd"/>
            <w:r w:rsidRPr="00391D28">
              <w:rPr>
                <w:rFonts w:asciiTheme="minorHAnsi" w:hAnsiTheme="minorHAnsi"/>
              </w:rPr>
              <w:t xml:space="preserve"> desde el lago Sofía ni del pozo profundo y cierre de dichas fuentes.</w:t>
            </w:r>
          </w:p>
        </w:tc>
        <w:tc>
          <w:tcPr>
            <w:tcW w:w="732" w:type="pct"/>
            <w:shd w:val="clear" w:color="auto" w:fill="auto"/>
            <w:vAlign w:val="center"/>
          </w:tcPr>
          <w:p w14:paraId="15C5648D" w14:textId="0779D011" w:rsidR="006B4217" w:rsidRPr="00351DA2" w:rsidRDefault="00351DA2">
            <w:pPr>
              <w:jc w:val="center"/>
              <w:rPr>
                <w:rFonts w:cstheme="minorHAnsi"/>
              </w:rPr>
            </w:pPr>
            <w:r w:rsidRPr="00391D28">
              <w:rPr>
                <w:rFonts w:asciiTheme="minorHAnsi" w:hAnsiTheme="minorHAnsi"/>
              </w:rPr>
              <w:t>Por ejecutar</w:t>
            </w:r>
          </w:p>
        </w:tc>
        <w:tc>
          <w:tcPr>
            <w:tcW w:w="3016" w:type="pct"/>
            <w:shd w:val="clear" w:color="auto" w:fill="auto"/>
            <w:vAlign w:val="center"/>
          </w:tcPr>
          <w:p w14:paraId="50AF3416" w14:textId="5643B162" w:rsidR="006B4217" w:rsidRPr="00EE3C5E" w:rsidRDefault="003279FB" w:rsidP="00EE3C5E">
            <w:pPr>
              <w:jc w:val="both"/>
              <w:rPr>
                <w:rFonts w:asciiTheme="minorHAnsi" w:hAnsiTheme="minorHAnsi"/>
              </w:rPr>
            </w:pPr>
            <w:r w:rsidRPr="00EE3C5E">
              <w:t xml:space="preserve">A través de </w:t>
            </w:r>
            <w:r w:rsidR="00B35FF1" w:rsidRPr="00EE3C5E">
              <w:t xml:space="preserve">los registros fotográficos </w:t>
            </w:r>
            <w:r w:rsidRPr="00EE3C5E">
              <w:t xml:space="preserve">obtenidos desde el pozo profundo situado en las cercanías de la piscicultura Río </w:t>
            </w:r>
            <w:proofErr w:type="spellStart"/>
            <w:r w:rsidRPr="00EE3C5E">
              <w:t>Hollemberg</w:t>
            </w:r>
            <w:proofErr w:type="spellEnd"/>
            <w:r w:rsidR="00B35FF1" w:rsidRPr="00EE3C5E">
              <w:t xml:space="preserve">, no resulta posible advertir </w:t>
            </w:r>
            <w:r w:rsidR="00126DA4" w:rsidRPr="00EE3C5E">
              <w:t xml:space="preserve">que hayan existido </w:t>
            </w:r>
            <w:r w:rsidR="00B35FF1" w:rsidRPr="00EE3C5E">
              <w:t>elementos de sello que impidieran extraer agua durante el periodo de ejecución del programa de cumplimiento. Al respecto, l</w:t>
            </w:r>
            <w:r w:rsidR="00311FE9" w:rsidRPr="003279FB">
              <w:rPr>
                <w:rFonts w:asciiTheme="minorHAnsi" w:hAnsiTheme="minorHAnsi"/>
              </w:rPr>
              <w:t xml:space="preserve">as fotografías </w:t>
            </w:r>
            <w:r w:rsidR="00B35FF1" w:rsidRPr="00EE3C5E">
              <w:t xml:space="preserve">remitidas </w:t>
            </w:r>
            <w:r w:rsidR="00311FE9" w:rsidRPr="003279FB">
              <w:rPr>
                <w:rFonts w:asciiTheme="minorHAnsi" w:hAnsiTheme="minorHAnsi"/>
              </w:rPr>
              <w:t xml:space="preserve">únicamente permiten </w:t>
            </w:r>
            <w:r w:rsidR="00311FE9" w:rsidRPr="00E953C7">
              <w:rPr>
                <w:rFonts w:asciiTheme="minorHAnsi" w:hAnsiTheme="minorHAnsi"/>
              </w:rPr>
              <w:t xml:space="preserve">vislumbrar que </w:t>
            </w:r>
            <w:r w:rsidR="00311FE9" w:rsidRPr="003279FB">
              <w:t>durante el período reportado existía una cubierta de cartón con amarras sobre su línea de impulsión</w:t>
            </w:r>
            <w:r w:rsidR="00B35FF1" w:rsidRPr="00EE3C5E">
              <w:t>.</w:t>
            </w:r>
          </w:p>
        </w:tc>
      </w:tr>
      <w:tr w:rsidR="007D7082" w:rsidRPr="00391D28" w14:paraId="39AE0D20" w14:textId="77777777" w:rsidTr="00EE3C5E">
        <w:tc>
          <w:tcPr>
            <w:tcW w:w="258" w:type="pct"/>
            <w:vAlign w:val="center"/>
          </w:tcPr>
          <w:p w14:paraId="34DC21BE" w14:textId="77777777" w:rsidR="007D7082" w:rsidRPr="00391D28" w:rsidRDefault="007D7082">
            <w:pPr>
              <w:jc w:val="center"/>
              <w:rPr>
                <w:rFonts w:cstheme="minorHAnsi"/>
              </w:rPr>
            </w:pPr>
            <w:r w:rsidRPr="00391D28">
              <w:rPr>
                <w:rFonts w:cstheme="minorHAnsi"/>
              </w:rPr>
              <w:t>10</w:t>
            </w:r>
          </w:p>
        </w:tc>
        <w:tc>
          <w:tcPr>
            <w:tcW w:w="994" w:type="pct"/>
            <w:vAlign w:val="center"/>
          </w:tcPr>
          <w:p w14:paraId="7C0741D9" w14:textId="77777777" w:rsidR="007D7082" w:rsidRPr="00391D28" w:rsidRDefault="007D7082" w:rsidP="00EE3C5E">
            <w:pPr>
              <w:jc w:val="both"/>
              <w:rPr>
                <w:rFonts w:cstheme="minorHAnsi"/>
              </w:rPr>
            </w:pPr>
            <w:r w:rsidRPr="00391D28">
              <w:t>Ejecución del Proyecto de piscicultura utilizando agua que proviene exclusivamente de fuentes autorizadas.</w:t>
            </w:r>
          </w:p>
        </w:tc>
        <w:tc>
          <w:tcPr>
            <w:tcW w:w="732" w:type="pct"/>
            <w:vAlign w:val="center"/>
          </w:tcPr>
          <w:p w14:paraId="3D761B24" w14:textId="562F3048" w:rsidR="007D7082" w:rsidRPr="00391D28" w:rsidRDefault="004B6BAD">
            <w:pPr>
              <w:jc w:val="center"/>
              <w:rPr>
                <w:rFonts w:cstheme="minorHAnsi"/>
              </w:rPr>
            </w:pPr>
            <w:r w:rsidRPr="00391D28">
              <w:rPr>
                <w:rFonts w:cstheme="minorHAnsi"/>
              </w:rPr>
              <w:t>Por ejecutar</w:t>
            </w:r>
          </w:p>
        </w:tc>
        <w:tc>
          <w:tcPr>
            <w:tcW w:w="3016" w:type="pct"/>
            <w:vAlign w:val="center"/>
          </w:tcPr>
          <w:p w14:paraId="72D402E6" w14:textId="77D43E3D" w:rsidR="00632A7F" w:rsidRPr="00EC3EB2" w:rsidRDefault="00632A7F">
            <w:pPr>
              <w:jc w:val="both"/>
            </w:pPr>
            <w:r>
              <w:rPr>
                <w:u w:val="single"/>
              </w:rPr>
              <w:t>D</w:t>
            </w:r>
            <w:r w:rsidRPr="00756EB2">
              <w:rPr>
                <w:u w:val="single"/>
              </w:rPr>
              <w:t xml:space="preserve">ada la ausencia de registros efectivos de funcionamiento de los caudalímetros instalados en los puntos de “extracción de agua dulce desde el Río </w:t>
            </w:r>
            <w:proofErr w:type="spellStart"/>
            <w:r w:rsidRPr="00756EB2">
              <w:rPr>
                <w:u w:val="single"/>
              </w:rPr>
              <w:t>Hollemberg</w:t>
            </w:r>
            <w:proofErr w:type="spellEnd"/>
            <w:r w:rsidRPr="00756EB2">
              <w:rPr>
                <w:u w:val="single"/>
              </w:rPr>
              <w:t xml:space="preserve">”, “ingreso de agua dulce a la piscicultura” y “extracción de agua de mar” durante </w:t>
            </w:r>
            <w:r w:rsidR="009C1B6D">
              <w:rPr>
                <w:u w:val="single"/>
              </w:rPr>
              <w:t xml:space="preserve">todo </w:t>
            </w:r>
            <w:r w:rsidRPr="00756EB2">
              <w:rPr>
                <w:u w:val="single"/>
              </w:rPr>
              <w:t xml:space="preserve">el periodo de ejecución del programa de cumplimiento, no resulta posible corroborar que el agua utilizada en la piscicultura haya provenido exclusivamente de fuentes </w:t>
            </w:r>
            <w:r w:rsidRPr="005B6408">
              <w:rPr>
                <w:u w:val="single"/>
              </w:rPr>
              <w:t>autorizadas.</w:t>
            </w:r>
          </w:p>
          <w:p w14:paraId="308331EC" w14:textId="77777777" w:rsidR="00632A7F" w:rsidRPr="00A36E76" w:rsidRDefault="00632A7F">
            <w:pPr>
              <w:jc w:val="both"/>
            </w:pPr>
          </w:p>
          <w:p w14:paraId="7F35453C" w14:textId="4C930A85" w:rsidR="00BD3188" w:rsidRPr="00391D28" w:rsidRDefault="009C1B6D" w:rsidP="00A36E76">
            <w:pPr>
              <w:jc w:val="both"/>
              <w:rPr>
                <w:rFonts w:cstheme="minorHAnsi"/>
              </w:rPr>
            </w:pPr>
            <w:r w:rsidRPr="00EE3C5E">
              <w:t>Al respecto</w:t>
            </w:r>
            <w:r w:rsidR="00357E34">
              <w:t xml:space="preserve"> y</w:t>
            </w:r>
            <w:r w:rsidRPr="00EE3C5E">
              <w:t xml:space="preserve"> </w:t>
            </w:r>
            <w:r w:rsidR="00357E34">
              <w:t xml:space="preserve">en respuesta a </w:t>
            </w:r>
            <w:r w:rsidR="00EC3EB2">
              <w:t xml:space="preserve">requerimiento de información formulado, </w:t>
            </w:r>
            <w:r w:rsidRPr="00EE3C5E">
              <w:t xml:space="preserve">el titular señaló </w:t>
            </w:r>
            <w:r w:rsidR="00F21C5D">
              <w:t>complementariamente</w:t>
            </w:r>
            <w:r w:rsidR="00F21C5D" w:rsidRPr="00F21C5D">
              <w:t xml:space="preserve"> </w:t>
            </w:r>
            <w:r w:rsidRPr="00EE3C5E">
              <w:t xml:space="preserve">que </w:t>
            </w:r>
            <w:r w:rsidR="00357E34">
              <w:t xml:space="preserve">la ausencia de los registros antes descritos se debería </w:t>
            </w:r>
            <w:r w:rsidRPr="00EE3C5E">
              <w:t xml:space="preserve">a dificultades </w:t>
            </w:r>
            <w:r w:rsidRPr="00EE3C5E">
              <w:rPr>
                <w:u w:val="single"/>
              </w:rPr>
              <w:t xml:space="preserve">experimentadas con la instalación de los equipos, así como con la gestión de la información registrada y almacenada (configuración de software </w:t>
            </w:r>
            <w:proofErr w:type="spellStart"/>
            <w:r w:rsidRPr="00EE3C5E">
              <w:rPr>
                <w:u w:val="single"/>
              </w:rPr>
              <w:t>Datalogger</w:t>
            </w:r>
            <w:proofErr w:type="spellEnd"/>
            <w:r w:rsidRPr="00EE3C5E">
              <w:rPr>
                <w:u w:val="single"/>
              </w:rPr>
              <w:t>)</w:t>
            </w:r>
            <w:r w:rsidRPr="005B6408">
              <w:rPr>
                <w:rFonts w:cstheme="minorBidi"/>
                <w:u w:val="single"/>
              </w:rPr>
              <w:t xml:space="preserve">; situación que </w:t>
            </w:r>
            <w:r w:rsidR="00F21C5D">
              <w:rPr>
                <w:rFonts w:cstheme="minorBidi"/>
                <w:u w:val="single"/>
              </w:rPr>
              <w:t xml:space="preserve">por lo demás no </w:t>
            </w:r>
            <w:r w:rsidRPr="00EC3EB2">
              <w:rPr>
                <w:rFonts w:cstheme="minorBidi"/>
                <w:u w:val="single"/>
              </w:rPr>
              <w:t xml:space="preserve">fue informada </w:t>
            </w:r>
            <w:r w:rsidR="00EC3EB2">
              <w:rPr>
                <w:rFonts w:cstheme="minorBidi"/>
                <w:u w:val="single"/>
              </w:rPr>
              <w:t xml:space="preserve">oportunamente a </w:t>
            </w:r>
            <w:r w:rsidR="00F21C5D">
              <w:rPr>
                <w:rFonts w:cstheme="minorBidi"/>
                <w:u w:val="single"/>
              </w:rPr>
              <w:t xml:space="preserve">esta Superintendencia a </w:t>
            </w:r>
            <w:r w:rsidR="00EC3EB2">
              <w:rPr>
                <w:rFonts w:cstheme="minorBidi"/>
                <w:u w:val="single"/>
              </w:rPr>
              <w:t xml:space="preserve">través de </w:t>
            </w:r>
            <w:r w:rsidRPr="00EC3EB2">
              <w:rPr>
                <w:rFonts w:cstheme="minorBidi"/>
                <w:u w:val="single"/>
              </w:rPr>
              <w:t>los respectivos reportes bimensuales y final</w:t>
            </w:r>
            <w:r w:rsidR="005B6408" w:rsidRPr="00EC3EB2">
              <w:rPr>
                <w:rFonts w:cstheme="minorBidi"/>
                <w:u w:val="single"/>
              </w:rPr>
              <w:t xml:space="preserve"> comprometidos</w:t>
            </w:r>
            <w:r w:rsidRPr="00EE3C5E">
              <w:rPr>
                <w:u w:val="single"/>
              </w:rPr>
              <w:t>.</w:t>
            </w:r>
          </w:p>
        </w:tc>
      </w:tr>
    </w:tbl>
    <w:bookmarkEnd w:id="97"/>
    <w:p w14:paraId="654944D6" w14:textId="4007662F" w:rsidR="00A36E76" w:rsidRDefault="006872F4" w:rsidP="00175ADB">
      <w:pPr>
        <w:jc w:val="both"/>
        <w:rPr>
          <w:rFonts w:cstheme="minorHAnsi"/>
        </w:rPr>
      </w:pPr>
      <w:r>
        <w:rPr>
          <w:rFonts w:cstheme="minorHAnsi"/>
        </w:rPr>
        <w:br w:type="textWrapping" w:clear="all"/>
      </w:r>
    </w:p>
    <w:p w14:paraId="7FB1E18E" w14:textId="662703BD" w:rsidR="00A36E76" w:rsidRDefault="00A36E76" w:rsidP="00175ADB">
      <w:pPr>
        <w:jc w:val="both"/>
        <w:rPr>
          <w:rFonts w:cstheme="minorHAnsi"/>
        </w:rPr>
      </w:pPr>
    </w:p>
    <w:p w14:paraId="01C74CF2" w14:textId="55DF86E0" w:rsidR="00A36E76" w:rsidRDefault="00A36E76" w:rsidP="00175ADB">
      <w:pPr>
        <w:jc w:val="both"/>
        <w:rPr>
          <w:rFonts w:cstheme="minorHAnsi"/>
        </w:rPr>
      </w:pPr>
    </w:p>
    <w:p w14:paraId="7B462A99" w14:textId="4DDD1DA7" w:rsidR="00A36E76" w:rsidRDefault="00A36E76" w:rsidP="00175ADB">
      <w:pPr>
        <w:jc w:val="both"/>
        <w:rPr>
          <w:rFonts w:cstheme="minorHAnsi"/>
        </w:rPr>
      </w:pPr>
    </w:p>
    <w:p w14:paraId="36C76310" w14:textId="77777777" w:rsidR="00A36E76" w:rsidRDefault="00A36E76" w:rsidP="00175ADB">
      <w:pPr>
        <w:jc w:val="both"/>
        <w:rPr>
          <w:rFonts w:cstheme="minorHAnsi"/>
        </w:rPr>
      </w:pPr>
    </w:p>
    <w:p w14:paraId="59648550" w14:textId="77777777" w:rsidR="00467A72" w:rsidRDefault="00467A72" w:rsidP="00175ADB">
      <w:pPr>
        <w:jc w:val="both"/>
        <w:rPr>
          <w:rFonts w:cstheme="minorHAnsi"/>
        </w:rPr>
      </w:pPr>
    </w:p>
    <w:p w14:paraId="005B25E2" w14:textId="77777777" w:rsidR="004A20CC" w:rsidRPr="0098474A" w:rsidRDefault="004A20CC" w:rsidP="004A20CC">
      <w:pPr>
        <w:pStyle w:val="Ttulo1"/>
        <w:rPr>
          <w:szCs w:val="24"/>
        </w:rPr>
      </w:pPr>
      <w:bookmarkStart w:id="98" w:name="_Toc449085432"/>
      <w:bookmarkStart w:id="99" w:name="_Toc36486042"/>
      <w:r w:rsidRPr="0098474A">
        <w:rPr>
          <w:szCs w:val="24"/>
        </w:rPr>
        <w:t>ANEXOS</w:t>
      </w:r>
      <w:bookmarkEnd w:id="98"/>
      <w:bookmarkEnd w:id="99"/>
    </w:p>
    <w:p w14:paraId="10C84134" w14:textId="77777777"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413"/>
        <w:gridCol w:w="12149"/>
      </w:tblGrid>
      <w:tr w:rsidR="004A20CC" w:rsidRPr="00391D28" w14:paraId="7B15E664" w14:textId="77777777" w:rsidTr="00EE3C5E">
        <w:trPr>
          <w:trHeight w:val="286"/>
          <w:jc w:val="center"/>
        </w:trPr>
        <w:tc>
          <w:tcPr>
            <w:tcW w:w="521" w:type="pct"/>
            <w:shd w:val="clear" w:color="auto" w:fill="D9D9D9"/>
          </w:tcPr>
          <w:p w14:paraId="6D7A1405" w14:textId="77777777" w:rsidR="004A20CC" w:rsidRPr="00391D28" w:rsidRDefault="004A20CC" w:rsidP="004A20CC">
            <w:pPr>
              <w:jc w:val="center"/>
              <w:rPr>
                <w:rFonts w:asciiTheme="minorHAnsi" w:hAnsiTheme="minorHAnsi" w:cs="Calibri"/>
                <w:b/>
                <w:lang w:val="es-CL" w:eastAsia="en-US"/>
              </w:rPr>
            </w:pPr>
            <w:bookmarkStart w:id="100" w:name="_Hlk11661155"/>
            <w:proofErr w:type="spellStart"/>
            <w:r w:rsidRPr="00391D28">
              <w:rPr>
                <w:rFonts w:asciiTheme="minorHAnsi" w:hAnsiTheme="minorHAnsi" w:cs="Calibri"/>
                <w:b/>
                <w:lang w:val="es-CL" w:eastAsia="en-US"/>
              </w:rPr>
              <w:t>N°</w:t>
            </w:r>
            <w:proofErr w:type="spellEnd"/>
            <w:r w:rsidRPr="00391D28">
              <w:rPr>
                <w:rFonts w:asciiTheme="minorHAnsi" w:hAnsiTheme="minorHAnsi" w:cs="Calibri"/>
                <w:b/>
                <w:lang w:val="es-CL" w:eastAsia="en-US"/>
              </w:rPr>
              <w:t xml:space="preserve"> Anexo</w:t>
            </w:r>
          </w:p>
        </w:tc>
        <w:tc>
          <w:tcPr>
            <w:tcW w:w="4479" w:type="pct"/>
            <w:shd w:val="clear" w:color="auto" w:fill="D9D9D9"/>
          </w:tcPr>
          <w:p w14:paraId="7F5F037E" w14:textId="77777777" w:rsidR="004A20CC" w:rsidRPr="00391D28" w:rsidRDefault="004A20CC" w:rsidP="004A20CC">
            <w:pPr>
              <w:jc w:val="center"/>
              <w:rPr>
                <w:rFonts w:asciiTheme="minorHAnsi" w:hAnsiTheme="minorHAnsi" w:cs="Calibri"/>
                <w:b/>
                <w:lang w:val="es-CL" w:eastAsia="en-US"/>
              </w:rPr>
            </w:pPr>
            <w:r w:rsidRPr="00391D28">
              <w:rPr>
                <w:rFonts w:asciiTheme="minorHAnsi" w:hAnsiTheme="minorHAnsi" w:cs="Calibri"/>
                <w:b/>
                <w:lang w:val="es-CL" w:eastAsia="en-US"/>
              </w:rPr>
              <w:t>Nombre Anexo</w:t>
            </w:r>
          </w:p>
        </w:tc>
      </w:tr>
      <w:tr w:rsidR="004A20CC" w:rsidRPr="00391D28" w14:paraId="1287FFF6" w14:textId="77777777" w:rsidTr="00EE3C5E">
        <w:trPr>
          <w:trHeight w:val="454"/>
          <w:jc w:val="center"/>
        </w:trPr>
        <w:tc>
          <w:tcPr>
            <w:tcW w:w="521" w:type="pct"/>
            <w:vAlign w:val="center"/>
          </w:tcPr>
          <w:p w14:paraId="123480A5" w14:textId="77777777" w:rsidR="004A20CC" w:rsidRPr="00391D28" w:rsidRDefault="004A20CC" w:rsidP="004A20CC">
            <w:pPr>
              <w:jc w:val="center"/>
              <w:rPr>
                <w:rFonts w:asciiTheme="minorHAnsi" w:hAnsiTheme="minorHAnsi" w:cs="Calibri"/>
                <w:lang w:val="es-CL" w:eastAsia="en-US"/>
              </w:rPr>
            </w:pPr>
            <w:r w:rsidRPr="00391D28">
              <w:rPr>
                <w:rFonts w:asciiTheme="minorHAnsi" w:hAnsiTheme="minorHAnsi" w:cs="Calibri"/>
                <w:lang w:val="es-CL" w:eastAsia="en-US"/>
              </w:rPr>
              <w:t>1</w:t>
            </w:r>
          </w:p>
        </w:tc>
        <w:tc>
          <w:tcPr>
            <w:tcW w:w="4479" w:type="pct"/>
            <w:vAlign w:val="center"/>
          </w:tcPr>
          <w:p w14:paraId="0337E63A" w14:textId="01FE74E3" w:rsidR="004A20CC" w:rsidRPr="00391D28" w:rsidRDefault="00A95126" w:rsidP="004A20CC">
            <w:pPr>
              <w:jc w:val="both"/>
              <w:rPr>
                <w:rFonts w:asciiTheme="minorHAnsi" w:hAnsiTheme="minorHAnsi" w:cs="Calibri"/>
                <w:lang w:val="es-CL" w:eastAsia="en-US"/>
              </w:rPr>
            </w:pPr>
            <w:r w:rsidRPr="00391D28">
              <w:rPr>
                <w:rFonts w:asciiTheme="minorHAnsi" w:hAnsiTheme="minorHAnsi" w:cs="Calibri"/>
                <w:lang w:val="es-CL" w:eastAsia="en-US"/>
              </w:rPr>
              <w:t xml:space="preserve">Resolución Exenta </w:t>
            </w:r>
            <w:proofErr w:type="spellStart"/>
            <w:r w:rsidRPr="00391D28">
              <w:rPr>
                <w:rFonts w:asciiTheme="minorHAnsi" w:hAnsiTheme="minorHAnsi" w:cs="Calibri"/>
                <w:lang w:val="es-CL" w:eastAsia="en-US"/>
              </w:rPr>
              <w:t>N°</w:t>
            </w:r>
            <w:proofErr w:type="spellEnd"/>
            <w:r w:rsidRPr="00391D28">
              <w:rPr>
                <w:rFonts w:asciiTheme="minorHAnsi" w:hAnsiTheme="minorHAnsi" w:cs="Calibri"/>
                <w:lang w:val="es-CL" w:eastAsia="en-US"/>
              </w:rPr>
              <w:t xml:space="preserve"> </w:t>
            </w:r>
            <w:r w:rsidR="00E42FE7" w:rsidRPr="00391D28">
              <w:rPr>
                <w:rFonts w:asciiTheme="minorHAnsi" w:hAnsiTheme="minorHAnsi" w:cs="Calibri"/>
                <w:lang w:val="es-CL" w:eastAsia="en-US"/>
              </w:rPr>
              <w:t>5</w:t>
            </w:r>
            <w:r w:rsidRPr="00391D28">
              <w:rPr>
                <w:rFonts w:asciiTheme="minorHAnsi" w:hAnsiTheme="minorHAnsi" w:cs="Calibri"/>
                <w:lang w:val="es-CL" w:eastAsia="en-US"/>
              </w:rPr>
              <w:t>/ F-</w:t>
            </w:r>
            <w:r w:rsidR="009C5FAD" w:rsidRPr="00391D28">
              <w:rPr>
                <w:rFonts w:asciiTheme="minorHAnsi" w:hAnsiTheme="minorHAnsi" w:cs="Calibri"/>
                <w:lang w:val="es-CL" w:eastAsia="en-US"/>
              </w:rPr>
              <w:t>009</w:t>
            </w:r>
            <w:r w:rsidRPr="00391D28">
              <w:rPr>
                <w:rFonts w:asciiTheme="minorHAnsi" w:hAnsiTheme="minorHAnsi" w:cs="Calibri"/>
                <w:lang w:val="es-CL" w:eastAsia="en-US"/>
              </w:rPr>
              <w:t>-</w:t>
            </w:r>
            <w:r w:rsidR="009C5FAD" w:rsidRPr="00391D28">
              <w:rPr>
                <w:rFonts w:asciiTheme="minorHAnsi" w:hAnsiTheme="minorHAnsi" w:cs="Calibri"/>
                <w:lang w:val="es-CL" w:eastAsia="en-US"/>
              </w:rPr>
              <w:t>2017</w:t>
            </w:r>
            <w:r w:rsidRPr="00391D28">
              <w:rPr>
                <w:rFonts w:asciiTheme="minorHAnsi" w:hAnsiTheme="minorHAnsi" w:cs="Calibri"/>
                <w:lang w:val="es-CL" w:eastAsia="en-US"/>
              </w:rPr>
              <w:t>.</w:t>
            </w:r>
          </w:p>
        </w:tc>
      </w:tr>
      <w:tr w:rsidR="00CE22B9" w:rsidRPr="00391D28" w14:paraId="3384E4EE" w14:textId="77777777" w:rsidTr="00EE3C5E">
        <w:trPr>
          <w:trHeight w:val="454"/>
          <w:jc w:val="center"/>
        </w:trPr>
        <w:tc>
          <w:tcPr>
            <w:tcW w:w="521" w:type="pct"/>
            <w:vAlign w:val="center"/>
          </w:tcPr>
          <w:p w14:paraId="06733F63" w14:textId="77777777" w:rsidR="00CE22B9" w:rsidRPr="00391D28" w:rsidRDefault="00CE22B9" w:rsidP="00CE22B9">
            <w:pPr>
              <w:jc w:val="center"/>
              <w:rPr>
                <w:rFonts w:asciiTheme="minorHAnsi" w:hAnsiTheme="minorHAnsi" w:cs="Calibri"/>
                <w:lang w:val="es-CL" w:eastAsia="en-US"/>
              </w:rPr>
            </w:pPr>
            <w:r w:rsidRPr="00391D28">
              <w:rPr>
                <w:rFonts w:asciiTheme="minorHAnsi" w:hAnsiTheme="minorHAnsi" w:cs="Calibri"/>
                <w:lang w:val="es-CL" w:eastAsia="en-US"/>
              </w:rPr>
              <w:t>2</w:t>
            </w:r>
          </w:p>
        </w:tc>
        <w:tc>
          <w:tcPr>
            <w:tcW w:w="4479" w:type="pct"/>
            <w:vAlign w:val="center"/>
          </w:tcPr>
          <w:p w14:paraId="0E537A3B" w14:textId="04471526" w:rsidR="00CE22B9" w:rsidRPr="00391D28" w:rsidRDefault="00CE22B9" w:rsidP="00CE22B9">
            <w:pPr>
              <w:rPr>
                <w:rFonts w:asciiTheme="minorHAnsi" w:hAnsiTheme="minorHAnsi"/>
              </w:rPr>
            </w:pPr>
            <w:r w:rsidRPr="00391D28">
              <w:rPr>
                <w:rFonts w:asciiTheme="minorHAnsi" w:hAnsiTheme="minorHAnsi"/>
              </w:rPr>
              <w:t xml:space="preserve">Oficio D.T. N°135/17 de Servicios de Acuicultura </w:t>
            </w:r>
            <w:proofErr w:type="spellStart"/>
            <w:r w:rsidRPr="00391D28">
              <w:rPr>
                <w:rFonts w:asciiTheme="minorHAnsi" w:hAnsiTheme="minorHAnsi"/>
              </w:rPr>
              <w:t>Acuimag</w:t>
            </w:r>
            <w:proofErr w:type="spellEnd"/>
            <w:r w:rsidRPr="00391D28">
              <w:rPr>
                <w:rFonts w:asciiTheme="minorHAnsi" w:hAnsiTheme="minorHAnsi"/>
              </w:rPr>
              <w:t xml:space="preserve"> S.A., ingresada a la SMA el 28.07.2017</w:t>
            </w:r>
            <w:r w:rsidR="00F167FF" w:rsidRPr="00391D28">
              <w:rPr>
                <w:rFonts w:asciiTheme="minorHAnsi" w:hAnsiTheme="minorHAnsi"/>
              </w:rPr>
              <w:t>.</w:t>
            </w:r>
          </w:p>
        </w:tc>
      </w:tr>
      <w:tr w:rsidR="00CE22B9" w:rsidRPr="00391D28" w14:paraId="054C19DA" w14:textId="77777777" w:rsidTr="00EE3C5E">
        <w:trPr>
          <w:trHeight w:val="454"/>
          <w:jc w:val="center"/>
        </w:trPr>
        <w:tc>
          <w:tcPr>
            <w:tcW w:w="521" w:type="pct"/>
            <w:vAlign w:val="center"/>
          </w:tcPr>
          <w:p w14:paraId="0C4F3A7B" w14:textId="77777777" w:rsidR="00CE22B9" w:rsidRPr="00391D28" w:rsidRDefault="003D6BA7" w:rsidP="00CE22B9">
            <w:pPr>
              <w:jc w:val="center"/>
              <w:rPr>
                <w:rFonts w:asciiTheme="minorHAnsi" w:hAnsiTheme="minorHAnsi" w:cs="Calibri"/>
                <w:lang w:val="es-CL" w:eastAsia="en-US"/>
              </w:rPr>
            </w:pPr>
            <w:r w:rsidRPr="00391D28">
              <w:rPr>
                <w:rFonts w:asciiTheme="minorHAnsi" w:hAnsiTheme="minorHAnsi" w:cs="Calibri"/>
                <w:lang w:val="es-CL" w:eastAsia="en-US"/>
              </w:rPr>
              <w:t>3</w:t>
            </w:r>
          </w:p>
        </w:tc>
        <w:tc>
          <w:tcPr>
            <w:tcW w:w="4479" w:type="pct"/>
            <w:vAlign w:val="center"/>
          </w:tcPr>
          <w:p w14:paraId="5683471D" w14:textId="6443F150" w:rsidR="00CE22B9" w:rsidRPr="00391D28" w:rsidRDefault="00CE22B9" w:rsidP="00CE22B9">
            <w:pPr>
              <w:rPr>
                <w:rFonts w:asciiTheme="minorHAnsi" w:hAnsiTheme="minorHAnsi"/>
              </w:rPr>
            </w:pPr>
            <w:r w:rsidRPr="00391D28">
              <w:rPr>
                <w:rFonts w:asciiTheme="minorHAnsi" w:hAnsiTheme="minorHAnsi"/>
              </w:rPr>
              <w:t xml:space="preserve">Oficio D.T. N°159/17 de Servicios de Acuicultura </w:t>
            </w:r>
            <w:proofErr w:type="spellStart"/>
            <w:r w:rsidRPr="00391D28">
              <w:rPr>
                <w:rFonts w:asciiTheme="minorHAnsi" w:hAnsiTheme="minorHAnsi"/>
              </w:rPr>
              <w:t>Acuimag</w:t>
            </w:r>
            <w:proofErr w:type="spellEnd"/>
            <w:r w:rsidRPr="00391D28">
              <w:rPr>
                <w:rFonts w:asciiTheme="minorHAnsi" w:hAnsiTheme="minorHAnsi"/>
              </w:rPr>
              <w:t xml:space="preserve"> S.A., ingresada a la SMA el 13.09.2017</w:t>
            </w:r>
            <w:r w:rsidR="00F167FF" w:rsidRPr="00391D28">
              <w:rPr>
                <w:rFonts w:asciiTheme="minorHAnsi" w:hAnsiTheme="minorHAnsi"/>
              </w:rPr>
              <w:t>.</w:t>
            </w:r>
          </w:p>
        </w:tc>
      </w:tr>
      <w:tr w:rsidR="00CE22B9" w:rsidRPr="00391D28" w14:paraId="0A033B88" w14:textId="77777777" w:rsidTr="00EE3C5E">
        <w:trPr>
          <w:trHeight w:val="454"/>
          <w:jc w:val="center"/>
        </w:trPr>
        <w:tc>
          <w:tcPr>
            <w:tcW w:w="521" w:type="pct"/>
            <w:vAlign w:val="center"/>
          </w:tcPr>
          <w:p w14:paraId="53886C67" w14:textId="77777777" w:rsidR="00CE22B9" w:rsidRPr="00391D28" w:rsidRDefault="003D6BA7" w:rsidP="00CE22B9">
            <w:pPr>
              <w:jc w:val="center"/>
              <w:rPr>
                <w:rFonts w:asciiTheme="minorHAnsi" w:hAnsiTheme="minorHAnsi" w:cs="Calibri"/>
              </w:rPr>
            </w:pPr>
            <w:r w:rsidRPr="00391D28">
              <w:rPr>
                <w:rFonts w:asciiTheme="minorHAnsi" w:hAnsiTheme="minorHAnsi" w:cs="Calibri"/>
              </w:rPr>
              <w:t>4</w:t>
            </w:r>
          </w:p>
        </w:tc>
        <w:tc>
          <w:tcPr>
            <w:tcW w:w="4479" w:type="pct"/>
            <w:vAlign w:val="center"/>
          </w:tcPr>
          <w:p w14:paraId="33B38BB4" w14:textId="36C8752F" w:rsidR="00CE22B9" w:rsidRPr="00391D28" w:rsidRDefault="00CE22B9" w:rsidP="00CE22B9">
            <w:pPr>
              <w:rPr>
                <w:rFonts w:asciiTheme="minorHAnsi" w:hAnsiTheme="minorHAnsi"/>
              </w:rPr>
            </w:pPr>
            <w:r w:rsidRPr="00391D28">
              <w:rPr>
                <w:rFonts w:asciiTheme="minorHAnsi" w:hAnsiTheme="minorHAnsi"/>
              </w:rPr>
              <w:t xml:space="preserve">Oficio D.T. N°190/17 de Servicios de Acuicultura </w:t>
            </w:r>
            <w:proofErr w:type="spellStart"/>
            <w:r w:rsidRPr="00391D28">
              <w:rPr>
                <w:rFonts w:asciiTheme="minorHAnsi" w:hAnsiTheme="minorHAnsi"/>
              </w:rPr>
              <w:t>Acuimag</w:t>
            </w:r>
            <w:proofErr w:type="spellEnd"/>
            <w:r w:rsidRPr="00391D28">
              <w:rPr>
                <w:rFonts w:asciiTheme="minorHAnsi" w:hAnsiTheme="minorHAnsi"/>
              </w:rPr>
              <w:t xml:space="preserve"> S.A., ingresada a la SMA el 13.11.2017</w:t>
            </w:r>
            <w:r w:rsidR="00F167FF" w:rsidRPr="00391D28">
              <w:rPr>
                <w:rFonts w:asciiTheme="minorHAnsi" w:hAnsiTheme="minorHAnsi"/>
              </w:rPr>
              <w:t>.</w:t>
            </w:r>
          </w:p>
        </w:tc>
      </w:tr>
      <w:tr w:rsidR="00CE22B9" w:rsidRPr="00391D28" w14:paraId="43CA0150" w14:textId="77777777" w:rsidTr="00EE3C5E">
        <w:trPr>
          <w:trHeight w:val="454"/>
          <w:jc w:val="center"/>
        </w:trPr>
        <w:tc>
          <w:tcPr>
            <w:tcW w:w="521" w:type="pct"/>
            <w:vAlign w:val="center"/>
          </w:tcPr>
          <w:p w14:paraId="390F7A4B" w14:textId="77777777" w:rsidR="00CE22B9" w:rsidRPr="00391D28" w:rsidRDefault="003D6BA7" w:rsidP="00CE22B9">
            <w:pPr>
              <w:jc w:val="center"/>
              <w:rPr>
                <w:rFonts w:asciiTheme="minorHAnsi" w:hAnsiTheme="minorHAnsi" w:cs="Calibri"/>
              </w:rPr>
            </w:pPr>
            <w:r w:rsidRPr="00391D28">
              <w:rPr>
                <w:rFonts w:asciiTheme="minorHAnsi" w:hAnsiTheme="minorHAnsi" w:cs="Calibri"/>
              </w:rPr>
              <w:t>5</w:t>
            </w:r>
          </w:p>
        </w:tc>
        <w:tc>
          <w:tcPr>
            <w:tcW w:w="4479" w:type="pct"/>
            <w:vAlign w:val="center"/>
          </w:tcPr>
          <w:p w14:paraId="21D35754" w14:textId="7F909053" w:rsidR="00CE22B9" w:rsidRPr="00391D28" w:rsidRDefault="00CE22B9" w:rsidP="00CE22B9">
            <w:pPr>
              <w:rPr>
                <w:rFonts w:asciiTheme="minorHAnsi" w:hAnsiTheme="minorHAnsi"/>
              </w:rPr>
            </w:pPr>
            <w:r w:rsidRPr="00391D28">
              <w:rPr>
                <w:rFonts w:asciiTheme="minorHAnsi" w:hAnsiTheme="minorHAnsi"/>
              </w:rPr>
              <w:t xml:space="preserve">Oficio D.T. N°194/17 de Servicios de Acuicultura </w:t>
            </w:r>
            <w:proofErr w:type="spellStart"/>
            <w:r w:rsidRPr="00391D28">
              <w:rPr>
                <w:rFonts w:asciiTheme="minorHAnsi" w:hAnsiTheme="minorHAnsi"/>
              </w:rPr>
              <w:t>Acuimag</w:t>
            </w:r>
            <w:proofErr w:type="spellEnd"/>
            <w:r w:rsidRPr="00391D28">
              <w:rPr>
                <w:rFonts w:asciiTheme="minorHAnsi" w:hAnsiTheme="minorHAnsi"/>
              </w:rPr>
              <w:t xml:space="preserve"> S.A., ingresada a la SMA el 17.11.2017</w:t>
            </w:r>
            <w:r w:rsidR="00F167FF" w:rsidRPr="00391D28">
              <w:rPr>
                <w:rFonts w:asciiTheme="minorHAnsi" w:hAnsiTheme="minorHAnsi"/>
              </w:rPr>
              <w:t>.</w:t>
            </w:r>
          </w:p>
        </w:tc>
      </w:tr>
      <w:tr w:rsidR="00CE22B9" w:rsidRPr="00391D28" w14:paraId="680D9134" w14:textId="77777777" w:rsidTr="00EE3C5E">
        <w:trPr>
          <w:trHeight w:val="454"/>
          <w:jc w:val="center"/>
        </w:trPr>
        <w:tc>
          <w:tcPr>
            <w:tcW w:w="521" w:type="pct"/>
            <w:vAlign w:val="center"/>
          </w:tcPr>
          <w:p w14:paraId="37A14510" w14:textId="77777777" w:rsidR="00CE22B9" w:rsidRPr="00391D28" w:rsidRDefault="003D6BA7" w:rsidP="00CE22B9">
            <w:pPr>
              <w:jc w:val="center"/>
              <w:rPr>
                <w:rFonts w:asciiTheme="minorHAnsi" w:hAnsiTheme="minorHAnsi" w:cs="Calibri"/>
              </w:rPr>
            </w:pPr>
            <w:r w:rsidRPr="00391D28">
              <w:rPr>
                <w:rFonts w:asciiTheme="minorHAnsi" w:hAnsiTheme="minorHAnsi" w:cs="Calibri"/>
              </w:rPr>
              <w:t>6</w:t>
            </w:r>
          </w:p>
        </w:tc>
        <w:tc>
          <w:tcPr>
            <w:tcW w:w="4479" w:type="pct"/>
            <w:vAlign w:val="center"/>
          </w:tcPr>
          <w:p w14:paraId="40E338F9" w14:textId="7DEDBF20" w:rsidR="00CE22B9" w:rsidRPr="00391D28" w:rsidRDefault="00CE22B9" w:rsidP="00CE22B9">
            <w:pPr>
              <w:rPr>
                <w:rFonts w:asciiTheme="minorHAnsi" w:hAnsiTheme="minorHAnsi"/>
              </w:rPr>
            </w:pPr>
            <w:r w:rsidRPr="00391D28">
              <w:rPr>
                <w:rFonts w:asciiTheme="minorHAnsi" w:hAnsiTheme="minorHAnsi"/>
              </w:rPr>
              <w:t xml:space="preserve">Oficio D.T. N°05/18 de Servicios de Acuicultura </w:t>
            </w:r>
            <w:proofErr w:type="spellStart"/>
            <w:r w:rsidRPr="00391D28">
              <w:rPr>
                <w:rFonts w:asciiTheme="minorHAnsi" w:hAnsiTheme="minorHAnsi"/>
              </w:rPr>
              <w:t>Acuimag</w:t>
            </w:r>
            <w:proofErr w:type="spellEnd"/>
            <w:r w:rsidRPr="00391D28">
              <w:rPr>
                <w:rFonts w:asciiTheme="minorHAnsi" w:hAnsiTheme="minorHAnsi"/>
              </w:rPr>
              <w:t xml:space="preserve"> S.A., ingresada a la SMA el 12.01.2018</w:t>
            </w:r>
            <w:r w:rsidR="00F167FF" w:rsidRPr="00391D28">
              <w:rPr>
                <w:rFonts w:asciiTheme="minorHAnsi" w:hAnsiTheme="minorHAnsi"/>
              </w:rPr>
              <w:t>.</w:t>
            </w:r>
          </w:p>
        </w:tc>
      </w:tr>
      <w:tr w:rsidR="00CE22B9" w:rsidRPr="00391D28" w14:paraId="71327F6F" w14:textId="77777777" w:rsidTr="00EE3C5E">
        <w:trPr>
          <w:trHeight w:val="454"/>
          <w:jc w:val="center"/>
        </w:trPr>
        <w:tc>
          <w:tcPr>
            <w:tcW w:w="521" w:type="pct"/>
            <w:vAlign w:val="center"/>
          </w:tcPr>
          <w:p w14:paraId="6B88758B" w14:textId="77777777" w:rsidR="00CE22B9" w:rsidRPr="00391D28" w:rsidRDefault="003D6BA7" w:rsidP="00CE22B9">
            <w:pPr>
              <w:jc w:val="center"/>
              <w:rPr>
                <w:rFonts w:asciiTheme="minorHAnsi" w:hAnsiTheme="minorHAnsi" w:cs="Calibri"/>
              </w:rPr>
            </w:pPr>
            <w:r w:rsidRPr="00391D28">
              <w:rPr>
                <w:rFonts w:asciiTheme="minorHAnsi" w:hAnsiTheme="minorHAnsi" w:cs="Calibri"/>
              </w:rPr>
              <w:t>7</w:t>
            </w:r>
          </w:p>
        </w:tc>
        <w:tc>
          <w:tcPr>
            <w:tcW w:w="4479" w:type="pct"/>
            <w:vAlign w:val="center"/>
          </w:tcPr>
          <w:p w14:paraId="6D1246C9" w14:textId="3B315044" w:rsidR="00CE22B9" w:rsidRPr="00391D28" w:rsidRDefault="00CE22B9" w:rsidP="00CE22B9">
            <w:pPr>
              <w:rPr>
                <w:rFonts w:asciiTheme="minorHAnsi" w:hAnsiTheme="minorHAnsi"/>
              </w:rPr>
            </w:pPr>
            <w:r w:rsidRPr="00391D28">
              <w:rPr>
                <w:rFonts w:asciiTheme="minorHAnsi" w:hAnsiTheme="minorHAnsi"/>
              </w:rPr>
              <w:t xml:space="preserve">Oficio D.T. N°30/18 de Servicios de Acuicultura </w:t>
            </w:r>
            <w:proofErr w:type="spellStart"/>
            <w:r w:rsidRPr="00391D28">
              <w:rPr>
                <w:rFonts w:asciiTheme="minorHAnsi" w:hAnsiTheme="minorHAnsi"/>
              </w:rPr>
              <w:t>Acuimag</w:t>
            </w:r>
            <w:proofErr w:type="spellEnd"/>
            <w:r w:rsidRPr="00391D28">
              <w:rPr>
                <w:rFonts w:asciiTheme="minorHAnsi" w:hAnsiTheme="minorHAnsi"/>
              </w:rPr>
              <w:t xml:space="preserve"> S.A., ingresada a la SMA el 16.02.2018</w:t>
            </w:r>
            <w:r w:rsidR="00F167FF" w:rsidRPr="00391D28">
              <w:rPr>
                <w:rFonts w:asciiTheme="minorHAnsi" w:hAnsiTheme="minorHAnsi"/>
              </w:rPr>
              <w:t>.</w:t>
            </w:r>
          </w:p>
        </w:tc>
      </w:tr>
      <w:tr w:rsidR="00CE22B9" w:rsidRPr="00391D28" w14:paraId="2BE92A2B" w14:textId="77777777" w:rsidTr="00EE3C5E">
        <w:trPr>
          <w:trHeight w:val="454"/>
          <w:jc w:val="center"/>
        </w:trPr>
        <w:tc>
          <w:tcPr>
            <w:tcW w:w="521" w:type="pct"/>
            <w:vAlign w:val="center"/>
          </w:tcPr>
          <w:p w14:paraId="394FAD40" w14:textId="77777777" w:rsidR="00CE22B9" w:rsidRPr="00391D28" w:rsidRDefault="003D6BA7" w:rsidP="00CE22B9">
            <w:pPr>
              <w:jc w:val="center"/>
              <w:rPr>
                <w:rFonts w:asciiTheme="minorHAnsi" w:hAnsiTheme="minorHAnsi" w:cs="Calibri"/>
              </w:rPr>
            </w:pPr>
            <w:r w:rsidRPr="00391D28">
              <w:rPr>
                <w:rFonts w:asciiTheme="minorHAnsi" w:hAnsiTheme="minorHAnsi" w:cs="Calibri"/>
              </w:rPr>
              <w:t>8</w:t>
            </w:r>
          </w:p>
        </w:tc>
        <w:tc>
          <w:tcPr>
            <w:tcW w:w="4479" w:type="pct"/>
            <w:vAlign w:val="center"/>
          </w:tcPr>
          <w:p w14:paraId="40B647B1" w14:textId="19D6C9D0" w:rsidR="00CE22B9" w:rsidRPr="00391D28" w:rsidRDefault="00CE22B9" w:rsidP="00CE22B9">
            <w:pPr>
              <w:rPr>
                <w:rFonts w:asciiTheme="minorHAnsi" w:hAnsiTheme="minorHAnsi"/>
              </w:rPr>
            </w:pPr>
            <w:r w:rsidRPr="00391D28">
              <w:rPr>
                <w:rFonts w:asciiTheme="minorHAnsi" w:hAnsiTheme="minorHAnsi"/>
              </w:rPr>
              <w:t>Oficio D.T. N°52</w:t>
            </w:r>
            <w:r w:rsidR="00756E31" w:rsidRPr="00391D28">
              <w:rPr>
                <w:rFonts w:asciiTheme="minorHAnsi" w:hAnsiTheme="minorHAnsi"/>
              </w:rPr>
              <w:t>.</w:t>
            </w:r>
            <w:r w:rsidRPr="00391D28">
              <w:rPr>
                <w:rFonts w:asciiTheme="minorHAnsi" w:hAnsiTheme="minorHAnsi"/>
              </w:rPr>
              <w:t xml:space="preserve">18 de Servicios de Acuicultura </w:t>
            </w:r>
            <w:proofErr w:type="spellStart"/>
            <w:r w:rsidRPr="00391D28">
              <w:rPr>
                <w:rFonts w:asciiTheme="minorHAnsi" w:hAnsiTheme="minorHAnsi"/>
              </w:rPr>
              <w:t>Acuimag</w:t>
            </w:r>
            <w:proofErr w:type="spellEnd"/>
            <w:r w:rsidRPr="00391D28">
              <w:rPr>
                <w:rFonts w:asciiTheme="minorHAnsi" w:hAnsiTheme="minorHAnsi"/>
              </w:rPr>
              <w:t xml:space="preserve"> S.A., ingresada a la SMA el 13.03.2018</w:t>
            </w:r>
            <w:r w:rsidR="00F167FF" w:rsidRPr="00391D28">
              <w:rPr>
                <w:rFonts w:asciiTheme="minorHAnsi" w:hAnsiTheme="minorHAnsi"/>
              </w:rPr>
              <w:t>.</w:t>
            </w:r>
          </w:p>
        </w:tc>
      </w:tr>
      <w:tr w:rsidR="00CE22B9" w:rsidRPr="00391D28" w14:paraId="6F3B20AA" w14:textId="77777777" w:rsidTr="00EE3C5E">
        <w:trPr>
          <w:trHeight w:val="454"/>
          <w:jc w:val="center"/>
        </w:trPr>
        <w:tc>
          <w:tcPr>
            <w:tcW w:w="521" w:type="pct"/>
            <w:vAlign w:val="center"/>
          </w:tcPr>
          <w:p w14:paraId="2B03776F" w14:textId="77777777" w:rsidR="00CE22B9" w:rsidRPr="00391D28" w:rsidRDefault="003D6BA7" w:rsidP="00CE22B9">
            <w:pPr>
              <w:jc w:val="center"/>
              <w:rPr>
                <w:rFonts w:asciiTheme="minorHAnsi" w:hAnsiTheme="minorHAnsi" w:cs="Calibri"/>
              </w:rPr>
            </w:pPr>
            <w:r w:rsidRPr="00391D28">
              <w:rPr>
                <w:rFonts w:asciiTheme="minorHAnsi" w:hAnsiTheme="minorHAnsi" w:cs="Calibri"/>
              </w:rPr>
              <w:t>9</w:t>
            </w:r>
          </w:p>
        </w:tc>
        <w:tc>
          <w:tcPr>
            <w:tcW w:w="4479" w:type="pct"/>
            <w:vAlign w:val="center"/>
          </w:tcPr>
          <w:p w14:paraId="3F099F90" w14:textId="69025D98" w:rsidR="00CE22B9" w:rsidRPr="00391D28" w:rsidRDefault="00CE22B9" w:rsidP="00CE22B9">
            <w:pPr>
              <w:rPr>
                <w:rFonts w:asciiTheme="minorHAnsi" w:hAnsiTheme="minorHAnsi"/>
              </w:rPr>
            </w:pPr>
            <w:r w:rsidRPr="00391D28">
              <w:rPr>
                <w:rFonts w:asciiTheme="minorHAnsi" w:hAnsiTheme="minorHAnsi"/>
              </w:rPr>
              <w:t xml:space="preserve">Oficio D.T. N°74/18 de Servicios de Acuicultura </w:t>
            </w:r>
            <w:proofErr w:type="spellStart"/>
            <w:r w:rsidRPr="00391D28">
              <w:rPr>
                <w:rFonts w:asciiTheme="minorHAnsi" w:hAnsiTheme="minorHAnsi"/>
              </w:rPr>
              <w:t>Acuimag</w:t>
            </w:r>
            <w:proofErr w:type="spellEnd"/>
            <w:r w:rsidRPr="00391D28">
              <w:rPr>
                <w:rFonts w:asciiTheme="minorHAnsi" w:hAnsiTheme="minorHAnsi"/>
              </w:rPr>
              <w:t xml:space="preserve"> S.A., ingresada a la SMA el 04.04.2018</w:t>
            </w:r>
            <w:r w:rsidR="00F167FF" w:rsidRPr="00391D28">
              <w:rPr>
                <w:rFonts w:asciiTheme="minorHAnsi" w:hAnsiTheme="minorHAnsi"/>
              </w:rPr>
              <w:t>.</w:t>
            </w:r>
          </w:p>
        </w:tc>
      </w:tr>
      <w:tr w:rsidR="00CE22B9" w:rsidRPr="00391D28" w14:paraId="42517C7F" w14:textId="77777777" w:rsidTr="00EE3C5E">
        <w:trPr>
          <w:trHeight w:val="454"/>
          <w:jc w:val="center"/>
        </w:trPr>
        <w:tc>
          <w:tcPr>
            <w:tcW w:w="521" w:type="pct"/>
            <w:vAlign w:val="center"/>
          </w:tcPr>
          <w:p w14:paraId="4A61134B" w14:textId="77777777" w:rsidR="00CE22B9" w:rsidRPr="00391D28" w:rsidRDefault="003D6BA7" w:rsidP="00CE22B9">
            <w:pPr>
              <w:jc w:val="center"/>
              <w:rPr>
                <w:rFonts w:asciiTheme="minorHAnsi" w:hAnsiTheme="minorHAnsi" w:cs="Calibri"/>
              </w:rPr>
            </w:pPr>
            <w:r w:rsidRPr="00391D28">
              <w:rPr>
                <w:rFonts w:asciiTheme="minorHAnsi" w:hAnsiTheme="minorHAnsi" w:cs="Calibri"/>
              </w:rPr>
              <w:t>10</w:t>
            </w:r>
          </w:p>
        </w:tc>
        <w:tc>
          <w:tcPr>
            <w:tcW w:w="4479" w:type="pct"/>
            <w:vAlign w:val="center"/>
          </w:tcPr>
          <w:p w14:paraId="092DEFB4" w14:textId="122A0988" w:rsidR="00CE22B9" w:rsidRPr="00391D28" w:rsidRDefault="00CE22B9" w:rsidP="00CE22B9">
            <w:pPr>
              <w:rPr>
                <w:rFonts w:asciiTheme="minorHAnsi" w:hAnsiTheme="minorHAnsi"/>
              </w:rPr>
            </w:pPr>
            <w:r w:rsidRPr="00391D28">
              <w:rPr>
                <w:rFonts w:asciiTheme="minorHAnsi" w:hAnsiTheme="minorHAnsi"/>
              </w:rPr>
              <w:t xml:space="preserve">Oficio D.T. N°90/18 de Servicios de Acuicultura </w:t>
            </w:r>
            <w:proofErr w:type="spellStart"/>
            <w:r w:rsidRPr="00391D28">
              <w:rPr>
                <w:rFonts w:asciiTheme="minorHAnsi" w:hAnsiTheme="minorHAnsi"/>
              </w:rPr>
              <w:t>Acuimag</w:t>
            </w:r>
            <w:proofErr w:type="spellEnd"/>
            <w:r w:rsidRPr="00391D28">
              <w:rPr>
                <w:rFonts w:asciiTheme="minorHAnsi" w:hAnsiTheme="minorHAnsi"/>
              </w:rPr>
              <w:t xml:space="preserve"> S.A., ingresada a la SMA el 30.04.2018</w:t>
            </w:r>
            <w:r w:rsidR="00F167FF" w:rsidRPr="00391D28">
              <w:rPr>
                <w:rFonts w:asciiTheme="minorHAnsi" w:hAnsiTheme="minorHAnsi"/>
              </w:rPr>
              <w:t>.</w:t>
            </w:r>
          </w:p>
        </w:tc>
      </w:tr>
      <w:tr w:rsidR="00CE22B9" w:rsidRPr="00391D28" w14:paraId="053A11D1" w14:textId="77777777" w:rsidTr="00EE3C5E">
        <w:trPr>
          <w:trHeight w:val="454"/>
          <w:jc w:val="center"/>
        </w:trPr>
        <w:tc>
          <w:tcPr>
            <w:tcW w:w="521" w:type="pct"/>
            <w:vAlign w:val="center"/>
          </w:tcPr>
          <w:p w14:paraId="4B21DF24" w14:textId="77777777" w:rsidR="00CE22B9" w:rsidRPr="00391D28" w:rsidRDefault="003D6BA7" w:rsidP="00CE22B9">
            <w:pPr>
              <w:jc w:val="center"/>
              <w:rPr>
                <w:rFonts w:asciiTheme="minorHAnsi" w:hAnsiTheme="minorHAnsi" w:cs="Calibri"/>
              </w:rPr>
            </w:pPr>
            <w:r w:rsidRPr="00391D28">
              <w:rPr>
                <w:rFonts w:asciiTheme="minorHAnsi" w:hAnsiTheme="minorHAnsi" w:cs="Calibri"/>
              </w:rPr>
              <w:t>11</w:t>
            </w:r>
          </w:p>
        </w:tc>
        <w:tc>
          <w:tcPr>
            <w:tcW w:w="4479" w:type="pct"/>
            <w:vAlign w:val="center"/>
          </w:tcPr>
          <w:p w14:paraId="6D7A3B19" w14:textId="6008DD85" w:rsidR="00CE22B9" w:rsidRPr="00391D28" w:rsidRDefault="00CE22B9" w:rsidP="00CE22B9">
            <w:pPr>
              <w:rPr>
                <w:rFonts w:asciiTheme="minorHAnsi" w:hAnsiTheme="minorHAnsi"/>
              </w:rPr>
            </w:pPr>
            <w:r w:rsidRPr="00391D28">
              <w:rPr>
                <w:rFonts w:asciiTheme="minorHAnsi" w:hAnsiTheme="minorHAnsi"/>
              </w:rPr>
              <w:t>Oficio D.T. N°92</w:t>
            </w:r>
            <w:r w:rsidR="00756E31" w:rsidRPr="00391D28">
              <w:rPr>
                <w:rFonts w:asciiTheme="minorHAnsi" w:hAnsiTheme="minorHAnsi"/>
              </w:rPr>
              <w:t>.</w:t>
            </w:r>
            <w:r w:rsidRPr="00391D28">
              <w:rPr>
                <w:rFonts w:asciiTheme="minorHAnsi" w:hAnsiTheme="minorHAnsi"/>
              </w:rPr>
              <w:t xml:space="preserve">18 de Servicios de Acuicultura </w:t>
            </w:r>
            <w:proofErr w:type="spellStart"/>
            <w:r w:rsidRPr="00391D28">
              <w:rPr>
                <w:rFonts w:asciiTheme="minorHAnsi" w:hAnsiTheme="minorHAnsi"/>
              </w:rPr>
              <w:t>Acuimag</w:t>
            </w:r>
            <w:proofErr w:type="spellEnd"/>
            <w:r w:rsidRPr="00391D28">
              <w:rPr>
                <w:rFonts w:asciiTheme="minorHAnsi" w:hAnsiTheme="minorHAnsi"/>
              </w:rPr>
              <w:t xml:space="preserve"> S.A., ingresada a la SMA el 11.05.2018</w:t>
            </w:r>
            <w:r w:rsidR="00F167FF" w:rsidRPr="00391D28">
              <w:rPr>
                <w:rFonts w:asciiTheme="minorHAnsi" w:hAnsiTheme="minorHAnsi"/>
              </w:rPr>
              <w:t>.</w:t>
            </w:r>
          </w:p>
        </w:tc>
      </w:tr>
      <w:tr w:rsidR="00CE22B9" w:rsidRPr="00391D28" w14:paraId="7FA387DD" w14:textId="77777777" w:rsidTr="00EE3C5E">
        <w:trPr>
          <w:trHeight w:val="454"/>
          <w:jc w:val="center"/>
        </w:trPr>
        <w:tc>
          <w:tcPr>
            <w:tcW w:w="521" w:type="pct"/>
            <w:vAlign w:val="center"/>
          </w:tcPr>
          <w:p w14:paraId="1FCA296A" w14:textId="77777777" w:rsidR="00CE22B9" w:rsidRPr="00391D28" w:rsidRDefault="003D6BA7" w:rsidP="00CE22B9">
            <w:pPr>
              <w:jc w:val="center"/>
              <w:rPr>
                <w:rFonts w:asciiTheme="minorHAnsi" w:hAnsiTheme="minorHAnsi" w:cs="Calibri"/>
              </w:rPr>
            </w:pPr>
            <w:r w:rsidRPr="00391D28">
              <w:rPr>
                <w:rFonts w:asciiTheme="minorHAnsi" w:hAnsiTheme="minorHAnsi" w:cs="Calibri"/>
              </w:rPr>
              <w:t>12</w:t>
            </w:r>
          </w:p>
        </w:tc>
        <w:tc>
          <w:tcPr>
            <w:tcW w:w="4479" w:type="pct"/>
            <w:vAlign w:val="center"/>
          </w:tcPr>
          <w:p w14:paraId="29A37A9C" w14:textId="16D6E16A" w:rsidR="00CE22B9" w:rsidRPr="00391D28" w:rsidRDefault="00CE22B9" w:rsidP="00CE22B9">
            <w:pPr>
              <w:rPr>
                <w:rFonts w:asciiTheme="minorHAnsi" w:hAnsiTheme="minorHAnsi"/>
              </w:rPr>
            </w:pPr>
            <w:r w:rsidRPr="00391D28">
              <w:rPr>
                <w:rFonts w:asciiTheme="minorHAnsi" w:hAnsiTheme="minorHAnsi"/>
              </w:rPr>
              <w:t xml:space="preserve">Oficio D.T. N°110/18 de Servicios de Acuicultura </w:t>
            </w:r>
            <w:proofErr w:type="spellStart"/>
            <w:r w:rsidRPr="00391D28">
              <w:rPr>
                <w:rFonts w:asciiTheme="minorHAnsi" w:hAnsiTheme="minorHAnsi"/>
              </w:rPr>
              <w:t>Acuimag</w:t>
            </w:r>
            <w:proofErr w:type="spellEnd"/>
            <w:r w:rsidRPr="00391D28">
              <w:rPr>
                <w:rFonts w:asciiTheme="minorHAnsi" w:hAnsiTheme="minorHAnsi"/>
              </w:rPr>
              <w:t xml:space="preserve"> S.A., ingresada a la SMA el 22.06.2018</w:t>
            </w:r>
            <w:r w:rsidR="00F167FF" w:rsidRPr="00391D28">
              <w:rPr>
                <w:rFonts w:asciiTheme="minorHAnsi" w:hAnsiTheme="minorHAnsi"/>
              </w:rPr>
              <w:t>.</w:t>
            </w:r>
          </w:p>
        </w:tc>
      </w:tr>
      <w:tr w:rsidR="00CE22B9" w:rsidRPr="00391D28" w14:paraId="41A2E596" w14:textId="77777777" w:rsidTr="00EE3C5E">
        <w:trPr>
          <w:trHeight w:val="454"/>
          <w:jc w:val="center"/>
        </w:trPr>
        <w:tc>
          <w:tcPr>
            <w:tcW w:w="521" w:type="pct"/>
            <w:vAlign w:val="center"/>
          </w:tcPr>
          <w:p w14:paraId="3FA01748" w14:textId="77777777" w:rsidR="00CE22B9" w:rsidRPr="00391D28" w:rsidRDefault="003D6BA7" w:rsidP="00CE22B9">
            <w:pPr>
              <w:jc w:val="center"/>
              <w:rPr>
                <w:rFonts w:asciiTheme="minorHAnsi" w:hAnsiTheme="minorHAnsi" w:cs="Calibri"/>
              </w:rPr>
            </w:pPr>
            <w:r w:rsidRPr="00391D28">
              <w:rPr>
                <w:rFonts w:asciiTheme="minorHAnsi" w:hAnsiTheme="minorHAnsi" w:cs="Calibri"/>
              </w:rPr>
              <w:t>13</w:t>
            </w:r>
          </w:p>
        </w:tc>
        <w:tc>
          <w:tcPr>
            <w:tcW w:w="4479" w:type="pct"/>
            <w:vAlign w:val="center"/>
          </w:tcPr>
          <w:p w14:paraId="7BA9F181" w14:textId="31A107F5" w:rsidR="00CE22B9" w:rsidRPr="00391D28" w:rsidRDefault="00CE22B9" w:rsidP="00CE22B9">
            <w:pPr>
              <w:rPr>
                <w:rFonts w:asciiTheme="minorHAnsi" w:hAnsiTheme="minorHAnsi"/>
              </w:rPr>
            </w:pPr>
            <w:r w:rsidRPr="00391D28">
              <w:rPr>
                <w:rFonts w:asciiTheme="minorHAnsi" w:hAnsiTheme="minorHAnsi"/>
              </w:rPr>
              <w:t xml:space="preserve">Oficio D.T. N°118/18 de Servicios de Acuicultura </w:t>
            </w:r>
            <w:proofErr w:type="spellStart"/>
            <w:r w:rsidRPr="00391D28">
              <w:rPr>
                <w:rFonts w:asciiTheme="minorHAnsi" w:hAnsiTheme="minorHAnsi"/>
              </w:rPr>
              <w:t>Acuimag</w:t>
            </w:r>
            <w:proofErr w:type="spellEnd"/>
            <w:r w:rsidRPr="00391D28">
              <w:rPr>
                <w:rFonts w:asciiTheme="minorHAnsi" w:hAnsiTheme="minorHAnsi"/>
              </w:rPr>
              <w:t xml:space="preserve"> S.A., ingresada a la SMA el 01.08.2018</w:t>
            </w:r>
            <w:r w:rsidR="00F167FF" w:rsidRPr="00391D28">
              <w:rPr>
                <w:rFonts w:asciiTheme="minorHAnsi" w:hAnsiTheme="minorHAnsi"/>
              </w:rPr>
              <w:t>.</w:t>
            </w:r>
          </w:p>
        </w:tc>
      </w:tr>
      <w:tr w:rsidR="00CE22B9" w:rsidRPr="00391D28" w14:paraId="768B7B3E" w14:textId="77777777" w:rsidTr="00EE3C5E">
        <w:trPr>
          <w:trHeight w:val="454"/>
          <w:jc w:val="center"/>
        </w:trPr>
        <w:tc>
          <w:tcPr>
            <w:tcW w:w="521" w:type="pct"/>
            <w:vAlign w:val="center"/>
          </w:tcPr>
          <w:p w14:paraId="214E91EC" w14:textId="77777777" w:rsidR="00CE22B9" w:rsidRPr="00391D28" w:rsidRDefault="003D6BA7" w:rsidP="00CE22B9">
            <w:pPr>
              <w:jc w:val="center"/>
              <w:rPr>
                <w:rFonts w:asciiTheme="minorHAnsi" w:hAnsiTheme="minorHAnsi" w:cs="Calibri"/>
              </w:rPr>
            </w:pPr>
            <w:r w:rsidRPr="00391D28">
              <w:rPr>
                <w:rFonts w:asciiTheme="minorHAnsi" w:hAnsiTheme="minorHAnsi" w:cs="Calibri"/>
              </w:rPr>
              <w:t>14</w:t>
            </w:r>
          </w:p>
        </w:tc>
        <w:tc>
          <w:tcPr>
            <w:tcW w:w="4479" w:type="pct"/>
            <w:vAlign w:val="center"/>
          </w:tcPr>
          <w:p w14:paraId="5E40C9D3" w14:textId="2DFBF3AF" w:rsidR="00CE22B9" w:rsidRPr="00391D28" w:rsidRDefault="00CE22B9" w:rsidP="00E42FE7">
            <w:pPr>
              <w:jc w:val="both"/>
              <w:rPr>
                <w:rFonts w:asciiTheme="minorHAnsi" w:hAnsiTheme="minorHAnsi"/>
              </w:rPr>
            </w:pPr>
            <w:r w:rsidRPr="00391D28">
              <w:rPr>
                <w:rFonts w:asciiTheme="minorHAnsi" w:hAnsiTheme="minorHAnsi" w:cs="Calibri"/>
                <w:lang w:val="es-CL" w:eastAsia="en-US"/>
              </w:rPr>
              <w:t xml:space="preserve">Resolución Exenta MAG </w:t>
            </w:r>
            <w:proofErr w:type="spellStart"/>
            <w:r w:rsidRPr="00391D28">
              <w:rPr>
                <w:rFonts w:asciiTheme="minorHAnsi" w:hAnsiTheme="minorHAnsi" w:cs="Calibri"/>
                <w:lang w:val="es-CL" w:eastAsia="en-US"/>
              </w:rPr>
              <w:t>N°</w:t>
            </w:r>
            <w:proofErr w:type="spellEnd"/>
            <w:r w:rsidR="007D7082" w:rsidRPr="00391D28">
              <w:rPr>
                <w:rFonts w:asciiTheme="minorHAnsi" w:hAnsiTheme="minorHAnsi" w:cstheme="minorHAnsi"/>
              </w:rPr>
              <w:t>040</w:t>
            </w:r>
            <w:r w:rsidRPr="00391D28">
              <w:rPr>
                <w:rFonts w:asciiTheme="minorHAnsi" w:hAnsiTheme="minorHAnsi" w:cstheme="minorHAnsi"/>
              </w:rPr>
              <w:t xml:space="preserve">, emitida por la Oficina Regional de Magallanes de la SMA con fecha </w:t>
            </w:r>
            <w:r w:rsidR="007D7082" w:rsidRPr="00391D28">
              <w:rPr>
                <w:rFonts w:asciiTheme="minorHAnsi" w:hAnsiTheme="minorHAnsi" w:cstheme="minorHAnsi"/>
              </w:rPr>
              <w:t>25</w:t>
            </w:r>
            <w:r w:rsidR="002D3733">
              <w:rPr>
                <w:rFonts w:asciiTheme="minorHAnsi" w:hAnsiTheme="minorHAnsi" w:cstheme="minorHAnsi"/>
              </w:rPr>
              <w:t>.</w:t>
            </w:r>
            <w:r w:rsidR="007D7082" w:rsidRPr="00391D28">
              <w:rPr>
                <w:rFonts w:asciiTheme="minorHAnsi" w:hAnsiTheme="minorHAnsi" w:cstheme="minorHAnsi"/>
              </w:rPr>
              <w:t>09</w:t>
            </w:r>
            <w:r w:rsidR="002D3733">
              <w:rPr>
                <w:rFonts w:asciiTheme="minorHAnsi" w:hAnsiTheme="minorHAnsi" w:cstheme="minorHAnsi"/>
              </w:rPr>
              <w:t>.</w:t>
            </w:r>
            <w:r w:rsidR="007D7082" w:rsidRPr="00391D28">
              <w:rPr>
                <w:rFonts w:asciiTheme="minorHAnsi" w:hAnsiTheme="minorHAnsi" w:cstheme="minorHAnsi"/>
              </w:rPr>
              <w:t>2019</w:t>
            </w:r>
            <w:r w:rsidR="00F167FF" w:rsidRPr="00391D28">
              <w:rPr>
                <w:rFonts w:asciiTheme="minorHAnsi" w:hAnsiTheme="minorHAnsi" w:cstheme="minorHAnsi"/>
              </w:rPr>
              <w:t>.</w:t>
            </w:r>
          </w:p>
        </w:tc>
      </w:tr>
      <w:tr w:rsidR="007D7082" w:rsidRPr="00391D28" w14:paraId="3FE574F0" w14:textId="77777777" w:rsidTr="00EE3C5E">
        <w:trPr>
          <w:trHeight w:val="454"/>
          <w:jc w:val="center"/>
        </w:trPr>
        <w:tc>
          <w:tcPr>
            <w:tcW w:w="521" w:type="pct"/>
            <w:vAlign w:val="center"/>
          </w:tcPr>
          <w:p w14:paraId="4045170D" w14:textId="35C05C10" w:rsidR="007D7082" w:rsidRPr="00391D28" w:rsidRDefault="007D7082" w:rsidP="007D7082">
            <w:pPr>
              <w:jc w:val="center"/>
              <w:rPr>
                <w:rFonts w:asciiTheme="minorHAnsi" w:hAnsiTheme="minorHAnsi" w:cs="Calibri"/>
              </w:rPr>
            </w:pPr>
            <w:r w:rsidRPr="00391D28">
              <w:rPr>
                <w:rFonts w:asciiTheme="minorHAnsi" w:hAnsiTheme="minorHAnsi" w:cs="Calibri"/>
              </w:rPr>
              <w:t>1</w:t>
            </w:r>
            <w:r w:rsidR="00C53739" w:rsidRPr="00391D28">
              <w:rPr>
                <w:rFonts w:asciiTheme="minorHAnsi" w:hAnsiTheme="minorHAnsi" w:cs="Calibri"/>
              </w:rPr>
              <w:t>5</w:t>
            </w:r>
          </w:p>
        </w:tc>
        <w:tc>
          <w:tcPr>
            <w:tcW w:w="4479" w:type="pct"/>
            <w:vAlign w:val="center"/>
          </w:tcPr>
          <w:p w14:paraId="359212BC" w14:textId="5523530A" w:rsidR="007D7082" w:rsidRPr="00391D28" w:rsidRDefault="007D7082" w:rsidP="007D7082">
            <w:pPr>
              <w:rPr>
                <w:rFonts w:asciiTheme="minorHAnsi" w:hAnsiTheme="minorHAnsi"/>
              </w:rPr>
            </w:pPr>
            <w:r w:rsidRPr="00391D28">
              <w:rPr>
                <w:rFonts w:asciiTheme="minorHAnsi" w:hAnsiTheme="minorHAnsi"/>
              </w:rPr>
              <w:t xml:space="preserve">Carta de Servicios de Acuicultura </w:t>
            </w:r>
            <w:proofErr w:type="spellStart"/>
            <w:r w:rsidRPr="00391D28">
              <w:rPr>
                <w:rFonts w:asciiTheme="minorHAnsi" w:hAnsiTheme="minorHAnsi"/>
              </w:rPr>
              <w:t>Acuimag</w:t>
            </w:r>
            <w:proofErr w:type="spellEnd"/>
            <w:r w:rsidRPr="00391D28">
              <w:rPr>
                <w:rFonts w:asciiTheme="minorHAnsi" w:hAnsiTheme="minorHAnsi"/>
              </w:rPr>
              <w:t xml:space="preserve"> S.A., ingresada a la SMA el 11.10.2019</w:t>
            </w:r>
            <w:r w:rsidR="00F167FF" w:rsidRPr="00391D28">
              <w:rPr>
                <w:rFonts w:asciiTheme="minorHAnsi" w:hAnsiTheme="minorHAnsi"/>
              </w:rPr>
              <w:t>.</w:t>
            </w:r>
          </w:p>
        </w:tc>
      </w:tr>
      <w:tr w:rsidR="007D7082" w:rsidRPr="00391D28" w14:paraId="31E7AAAE" w14:textId="77777777" w:rsidTr="00EE3C5E">
        <w:trPr>
          <w:trHeight w:val="454"/>
          <w:jc w:val="center"/>
        </w:trPr>
        <w:tc>
          <w:tcPr>
            <w:tcW w:w="521" w:type="pct"/>
            <w:vAlign w:val="center"/>
          </w:tcPr>
          <w:p w14:paraId="60C3EF55" w14:textId="2F98A356" w:rsidR="007D7082" w:rsidRPr="00391D28" w:rsidRDefault="007D7082" w:rsidP="007D7082">
            <w:pPr>
              <w:jc w:val="center"/>
              <w:rPr>
                <w:rFonts w:asciiTheme="minorHAnsi" w:hAnsiTheme="minorHAnsi" w:cs="Calibri"/>
              </w:rPr>
            </w:pPr>
            <w:r w:rsidRPr="00391D28">
              <w:rPr>
                <w:rFonts w:asciiTheme="minorHAnsi" w:hAnsiTheme="minorHAnsi" w:cs="Calibri"/>
              </w:rPr>
              <w:t>1</w:t>
            </w:r>
            <w:r w:rsidR="00C53739" w:rsidRPr="00391D28">
              <w:rPr>
                <w:rFonts w:asciiTheme="minorHAnsi" w:hAnsiTheme="minorHAnsi" w:cs="Calibri"/>
              </w:rPr>
              <w:t>6</w:t>
            </w:r>
          </w:p>
        </w:tc>
        <w:tc>
          <w:tcPr>
            <w:tcW w:w="4479" w:type="pct"/>
            <w:vAlign w:val="center"/>
          </w:tcPr>
          <w:p w14:paraId="57C1690B" w14:textId="7A5D0545" w:rsidR="007D7082" w:rsidRPr="00391D28" w:rsidRDefault="007D7082" w:rsidP="007D7082">
            <w:pPr>
              <w:rPr>
                <w:rFonts w:asciiTheme="minorHAnsi" w:hAnsiTheme="minorHAnsi"/>
              </w:rPr>
            </w:pPr>
            <w:r w:rsidRPr="00391D28">
              <w:rPr>
                <w:rFonts w:asciiTheme="minorHAnsi" w:hAnsiTheme="minorHAnsi"/>
              </w:rPr>
              <w:t xml:space="preserve">Carta de Servicios de Acuicultura </w:t>
            </w:r>
            <w:proofErr w:type="spellStart"/>
            <w:r w:rsidRPr="00391D28">
              <w:rPr>
                <w:rFonts w:asciiTheme="minorHAnsi" w:hAnsiTheme="minorHAnsi"/>
              </w:rPr>
              <w:t>Acuimag</w:t>
            </w:r>
            <w:proofErr w:type="spellEnd"/>
            <w:r w:rsidRPr="00391D28">
              <w:rPr>
                <w:rFonts w:asciiTheme="minorHAnsi" w:hAnsiTheme="minorHAnsi"/>
              </w:rPr>
              <w:t xml:space="preserve"> S.A., ingresada a la SMA el 19.11.2019</w:t>
            </w:r>
            <w:r w:rsidR="00F167FF" w:rsidRPr="00391D28">
              <w:rPr>
                <w:rFonts w:asciiTheme="minorHAnsi" w:hAnsiTheme="minorHAnsi"/>
              </w:rPr>
              <w:t>.</w:t>
            </w:r>
          </w:p>
        </w:tc>
      </w:tr>
      <w:bookmarkEnd w:id="100"/>
    </w:tbl>
    <w:p w14:paraId="4C853A5E" w14:textId="77777777" w:rsidR="007616E3" w:rsidRPr="0098474A" w:rsidRDefault="007616E3" w:rsidP="004A20CC">
      <w:pPr>
        <w:spacing w:line="240" w:lineRule="auto"/>
        <w:jc w:val="center"/>
        <w:rPr>
          <w:rFonts w:ascii="Calibri" w:eastAsia="Calibri" w:hAnsi="Calibri" w:cs="Calibri"/>
          <w:sz w:val="24"/>
          <w:szCs w:val="24"/>
        </w:rPr>
      </w:pPr>
    </w:p>
    <w:sectPr w:rsidR="007616E3" w:rsidRPr="0098474A" w:rsidSect="00157F9C">
      <w:footerReference w:type="default" r:id="rId33"/>
      <w:pgSz w:w="15840" w:h="12240" w:orient="landscape"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67375" w14:textId="77777777" w:rsidR="004A6596" w:rsidRDefault="004A6596" w:rsidP="00E56524">
      <w:pPr>
        <w:spacing w:after="0" w:line="240" w:lineRule="auto"/>
      </w:pPr>
      <w:r>
        <w:separator/>
      </w:r>
    </w:p>
    <w:p w14:paraId="7A1831F5" w14:textId="77777777" w:rsidR="004A6596" w:rsidRDefault="004A6596"/>
  </w:endnote>
  <w:endnote w:type="continuationSeparator" w:id="0">
    <w:p w14:paraId="23A24C36" w14:textId="77777777" w:rsidR="004A6596" w:rsidRDefault="004A6596" w:rsidP="00E56524">
      <w:pPr>
        <w:spacing w:after="0" w:line="240" w:lineRule="auto"/>
      </w:pPr>
      <w:r>
        <w:continuationSeparator/>
      </w:r>
    </w:p>
    <w:p w14:paraId="2452854B" w14:textId="77777777" w:rsidR="004A6596" w:rsidRDefault="004A65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bCL">
    <w:altName w:val="Times New Roman"/>
    <w:panose1 w:val="00000000000000000000"/>
    <w:charset w:val="00"/>
    <w:family w:val="modern"/>
    <w:notTrueType/>
    <w:pitch w:val="variable"/>
    <w:sig w:usb0="00000001"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FD6EC05" w14:textId="77777777" w:rsidR="007D5CB8" w:rsidRDefault="007D5CB8">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3329605F" w14:textId="77777777" w:rsidR="007D5CB8" w:rsidRPr="00E56524" w:rsidRDefault="007D5CB8"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562ED35" w14:textId="77777777" w:rsidR="007D5CB8" w:rsidRPr="00E56524" w:rsidRDefault="007D5CB8"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4F32FC25" w14:textId="77777777" w:rsidR="007D5CB8" w:rsidRDefault="007D5CB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036222A0" w14:textId="77777777" w:rsidR="007D5CB8" w:rsidRDefault="007D5CB8">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66D7014E" w14:textId="77777777" w:rsidR="007D5CB8" w:rsidRPr="00E56524" w:rsidRDefault="007D5CB8"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159FB7B" w14:textId="77777777" w:rsidR="007D5CB8" w:rsidRPr="00E56524" w:rsidRDefault="007D5CB8"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41177F9" w14:textId="77777777" w:rsidR="007D5CB8" w:rsidRDefault="007D5CB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1D69CE6E" w14:textId="77777777" w:rsidR="007D5CB8" w:rsidRDefault="007D5CB8">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7F21226E" w14:textId="77777777" w:rsidR="007D5CB8" w:rsidRPr="00E56524" w:rsidRDefault="007D5CB8"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532D950" w14:textId="77777777" w:rsidR="007D5CB8" w:rsidRPr="00E56524" w:rsidRDefault="007D5CB8"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AC79592" w14:textId="77777777" w:rsidR="007D5CB8" w:rsidRDefault="007D5C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958B2" w14:textId="77777777" w:rsidR="004A6596" w:rsidRDefault="004A6596" w:rsidP="00E56524">
      <w:pPr>
        <w:spacing w:after="0" w:line="240" w:lineRule="auto"/>
      </w:pPr>
      <w:r>
        <w:separator/>
      </w:r>
    </w:p>
    <w:p w14:paraId="686C9A4D" w14:textId="77777777" w:rsidR="004A6596" w:rsidRDefault="004A6596"/>
  </w:footnote>
  <w:footnote w:type="continuationSeparator" w:id="0">
    <w:p w14:paraId="23B95257" w14:textId="77777777" w:rsidR="004A6596" w:rsidRDefault="004A6596" w:rsidP="00E56524">
      <w:pPr>
        <w:spacing w:after="0" w:line="240" w:lineRule="auto"/>
      </w:pPr>
      <w:r>
        <w:continuationSeparator/>
      </w:r>
    </w:p>
    <w:p w14:paraId="17988B21" w14:textId="77777777" w:rsidR="004A6596" w:rsidRDefault="004A659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422F43C5"/>
    <w:multiLevelType w:val="hybridMultilevel"/>
    <w:tmpl w:val="DA06AF32"/>
    <w:lvl w:ilvl="0" w:tplc="C5281A9A">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BD9130A"/>
    <w:multiLevelType w:val="hybridMultilevel"/>
    <w:tmpl w:val="3762FCE2"/>
    <w:lvl w:ilvl="0" w:tplc="FBCC841A">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28D4110"/>
    <w:multiLevelType w:val="hybridMultilevel"/>
    <w:tmpl w:val="D22697CE"/>
    <w:lvl w:ilvl="0" w:tplc="4FB2D346">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8714A6"/>
    <w:multiLevelType w:val="hybridMultilevel"/>
    <w:tmpl w:val="F9E8C10E"/>
    <w:lvl w:ilvl="0" w:tplc="AB0C95F8">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E390648"/>
    <w:multiLevelType w:val="hybridMultilevel"/>
    <w:tmpl w:val="F54ACE96"/>
    <w:lvl w:ilvl="0" w:tplc="78DE417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8D870D1"/>
    <w:multiLevelType w:val="hybridMultilevel"/>
    <w:tmpl w:val="D22697CE"/>
    <w:lvl w:ilvl="0" w:tplc="4FB2D346">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F540236"/>
    <w:multiLevelType w:val="hybridMultilevel"/>
    <w:tmpl w:val="5B4E39EC"/>
    <w:lvl w:ilvl="0" w:tplc="2490FE0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9"/>
  </w:num>
  <w:num w:numId="4">
    <w:abstractNumId w:val="13"/>
  </w:num>
  <w:num w:numId="5">
    <w:abstractNumId w:val="3"/>
  </w:num>
  <w:num w:numId="6">
    <w:abstractNumId w:val="1"/>
  </w:num>
  <w:num w:numId="7">
    <w:abstractNumId w:val="11"/>
  </w:num>
  <w:num w:numId="8">
    <w:abstractNumId w:val="6"/>
  </w:num>
  <w:num w:numId="9">
    <w:abstractNumId w:val="7"/>
  </w:num>
  <w:num w:numId="10">
    <w:abstractNumId w:val="16"/>
  </w:num>
  <w:num w:numId="11">
    <w:abstractNumId w:val="17"/>
  </w:num>
  <w:num w:numId="12">
    <w:abstractNumId w:val="2"/>
  </w:num>
  <w:num w:numId="13">
    <w:abstractNumId w:val="4"/>
  </w:num>
  <w:num w:numId="14">
    <w:abstractNumId w:val="7"/>
  </w:num>
  <w:num w:numId="15">
    <w:abstractNumId w:val="7"/>
  </w:num>
  <w:num w:numId="16">
    <w:abstractNumId w:val="7"/>
  </w:num>
  <w:num w:numId="17">
    <w:abstractNumId w:val="7"/>
  </w:num>
  <w:num w:numId="18">
    <w:abstractNumId w:val="2"/>
  </w:num>
  <w:num w:numId="19">
    <w:abstractNumId w:val="18"/>
  </w:num>
  <w:num w:numId="20">
    <w:abstractNumId w:val="10"/>
  </w:num>
  <w:num w:numId="21">
    <w:abstractNumId w:val="19"/>
  </w:num>
  <w:num w:numId="22">
    <w:abstractNumId w:val="14"/>
  </w:num>
  <w:num w:numId="23">
    <w:abstractNumId w:val="15"/>
  </w:num>
  <w:num w:numId="24">
    <w:abstractNumId w:val="12"/>
  </w:num>
  <w:num w:numId="25">
    <w:abstractNumId w:val="5"/>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0D78"/>
    <w:rsid w:val="00005FA1"/>
    <w:rsid w:val="00006D22"/>
    <w:rsid w:val="000112DF"/>
    <w:rsid w:val="000125FC"/>
    <w:rsid w:val="000163C0"/>
    <w:rsid w:val="00017B73"/>
    <w:rsid w:val="00017FB6"/>
    <w:rsid w:val="000233E2"/>
    <w:rsid w:val="0002442C"/>
    <w:rsid w:val="00031478"/>
    <w:rsid w:val="00033A14"/>
    <w:rsid w:val="00033BCD"/>
    <w:rsid w:val="000342E8"/>
    <w:rsid w:val="000444D8"/>
    <w:rsid w:val="00045199"/>
    <w:rsid w:val="00047E03"/>
    <w:rsid w:val="0005077E"/>
    <w:rsid w:val="00052C26"/>
    <w:rsid w:val="000539B6"/>
    <w:rsid w:val="000556C1"/>
    <w:rsid w:val="00056482"/>
    <w:rsid w:val="00057EED"/>
    <w:rsid w:val="00060F4B"/>
    <w:rsid w:val="000625E0"/>
    <w:rsid w:val="00062C8D"/>
    <w:rsid w:val="000643EC"/>
    <w:rsid w:val="00064B7D"/>
    <w:rsid w:val="00064C07"/>
    <w:rsid w:val="0007024E"/>
    <w:rsid w:val="0007034B"/>
    <w:rsid w:val="00074A36"/>
    <w:rsid w:val="0007552A"/>
    <w:rsid w:val="00080CB0"/>
    <w:rsid w:val="00081590"/>
    <w:rsid w:val="0008194C"/>
    <w:rsid w:val="00081B7A"/>
    <w:rsid w:val="00083944"/>
    <w:rsid w:val="00087CA1"/>
    <w:rsid w:val="00093643"/>
    <w:rsid w:val="00093E6C"/>
    <w:rsid w:val="000971F4"/>
    <w:rsid w:val="000A1318"/>
    <w:rsid w:val="000A28D4"/>
    <w:rsid w:val="000A33EE"/>
    <w:rsid w:val="000A3548"/>
    <w:rsid w:val="000B409A"/>
    <w:rsid w:val="000B676B"/>
    <w:rsid w:val="000C31A5"/>
    <w:rsid w:val="000C5998"/>
    <w:rsid w:val="000C6690"/>
    <w:rsid w:val="000D113B"/>
    <w:rsid w:val="000D13D1"/>
    <w:rsid w:val="000D3245"/>
    <w:rsid w:val="000D3D54"/>
    <w:rsid w:val="000D5C9D"/>
    <w:rsid w:val="000D738E"/>
    <w:rsid w:val="000E17FF"/>
    <w:rsid w:val="000E2061"/>
    <w:rsid w:val="000E28FA"/>
    <w:rsid w:val="000E2D33"/>
    <w:rsid w:val="000E3F40"/>
    <w:rsid w:val="000E5A90"/>
    <w:rsid w:val="000E6608"/>
    <w:rsid w:val="000F056A"/>
    <w:rsid w:val="000F2CAC"/>
    <w:rsid w:val="000F327F"/>
    <w:rsid w:val="000F33E0"/>
    <w:rsid w:val="000F3488"/>
    <w:rsid w:val="0010101E"/>
    <w:rsid w:val="00101789"/>
    <w:rsid w:val="001022F1"/>
    <w:rsid w:val="0010268E"/>
    <w:rsid w:val="001029E5"/>
    <w:rsid w:val="001034BD"/>
    <w:rsid w:val="00106C00"/>
    <w:rsid w:val="00106FE9"/>
    <w:rsid w:val="0011313B"/>
    <w:rsid w:val="0011346D"/>
    <w:rsid w:val="001157F9"/>
    <w:rsid w:val="00116148"/>
    <w:rsid w:val="0011653F"/>
    <w:rsid w:val="00117243"/>
    <w:rsid w:val="00120B04"/>
    <w:rsid w:val="00120C13"/>
    <w:rsid w:val="001214DC"/>
    <w:rsid w:val="0012388A"/>
    <w:rsid w:val="00123A7B"/>
    <w:rsid w:val="00123D73"/>
    <w:rsid w:val="0012489E"/>
    <w:rsid w:val="00124CE9"/>
    <w:rsid w:val="00126DA4"/>
    <w:rsid w:val="001310B3"/>
    <w:rsid w:val="00133297"/>
    <w:rsid w:val="00133B32"/>
    <w:rsid w:val="00137767"/>
    <w:rsid w:val="00137DD6"/>
    <w:rsid w:val="001410AF"/>
    <w:rsid w:val="00145020"/>
    <w:rsid w:val="00151689"/>
    <w:rsid w:val="001520B1"/>
    <w:rsid w:val="00152E7D"/>
    <w:rsid w:val="0015355C"/>
    <w:rsid w:val="0015421F"/>
    <w:rsid w:val="001552E3"/>
    <w:rsid w:val="00155CBB"/>
    <w:rsid w:val="00155D5E"/>
    <w:rsid w:val="001564E5"/>
    <w:rsid w:val="00156D2F"/>
    <w:rsid w:val="00157810"/>
    <w:rsid w:val="00157F9C"/>
    <w:rsid w:val="00161308"/>
    <w:rsid w:val="00161CC1"/>
    <w:rsid w:val="00162280"/>
    <w:rsid w:val="00163CA2"/>
    <w:rsid w:val="00165442"/>
    <w:rsid w:val="00166D77"/>
    <w:rsid w:val="00167D5B"/>
    <w:rsid w:val="00173F1F"/>
    <w:rsid w:val="00174250"/>
    <w:rsid w:val="00175ADB"/>
    <w:rsid w:val="00180760"/>
    <w:rsid w:val="00191FC0"/>
    <w:rsid w:val="00193526"/>
    <w:rsid w:val="001945AD"/>
    <w:rsid w:val="00196EF1"/>
    <w:rsid w:val="001972A8"/>
    <w:rsid w:val="001A32CC"/>
    <w:rsid w:val="001A6602"/>
    <w:rsid w:val="001A762F"/>
    <w:rsid w:val="001B048E"/>
    <w:rsid w:val="001B2A4E"/>
    <w:rsid w:val="001B52D4"/>
    <w:rsid w:val="001B5DCF"/>
    <w:rsid w:val="001B5F60"/>
    <w:rsid w:val="001C0003"/>
    <w:rsid w:val="001C286B"/>
    <w:rsid w:val="001C2908"/>
    <w:rsid w:val="001C2BC9"/>
    <w:rsid w:val="001C3633"/>
    <w:rsid w:val="001C3679"/>
    <w:rsid w:val="001C455A"/>
    <w:rsid w:val="001C4C92"/>
    <w:rsid w:val="001C51FD"/>
    <w:rsid w:val="001C57D8"/>
    <w:rsid w:val="001C5A9C"/>
    <w:rsid w:val="001C6804"/>
    <w:rsid w:val="001D5917"/>
    <w:rsid w:val="001D77F8"/>
    <w:rsid w:val="001E7835"/>
    <w:rsid w:val="001E7BBD"/>
    <w:rsid w:val="001E7D01"/>
    <w:rsid w:val="001F1446"/>
    <w:rsid w:val="001F2A19"/>
    <w:rsid w:val="001F5976"/>
    <w:rsid w:val="00201D72"/>
    <w:rsid w:val="002046BC"/>
    <w:rsid w:val="00205AD6"/>
    <w:rsid w:val="00205CCA"/>
    <w:rsid w:val="0020605A"/>
    <w:rsid w:val="0020764B"/>
    <w:rsid w:val="002108A4"/>
    <w:rsid w:val="00211C65"/>
    <w:rsid w:val="00214549"/>
    <w:rsid w:val="00215EAD"/>
    <w:rsid w:val="00217879"/>
    <w:rsid w:val="00221749"/>
    <w:rsid w:val="00227DFF"/>
    <w:rsid w:val="002317F2"/>
    <w:rsid w:val="002320CD"/>
    <w:rsid w:val="002320CE"/>
    <w:rsid w:val="002330FA"/>
    <w:rsid w:val="0023437C"/>
    <w:rsid w:val="00235027"/>
    <w:rsid w:val="00235A07"/>
    <w:rsid w:val="00236422"/>
    <w:rsid w:val="00240CFD"/>
    <w:rsid w:val="00242145"/>
    <w:rsid w:val="00246769"/>
    <w:rsid w:val="002473E8"/>
    <w:rsid w:val="00251801"/>
    <w:rsid w:val="002534A7"/>
    <w:rsid w:val="002551C2"/>
    <w:rsid w:val="00255991"/>
    <w:rsid w:val="002561F7"/>
    <w:rsid w:val="00256B76"/>
    <w:rsid w:val="00261E1D"/>
    <w:rsid w:val="00262969"/>
    <w:rsid w:val="0026449C"/>
    <w:rsid w:val="002656AC"/>
    <w:rsid w:val="0027019F"/>
    <w:rsid w:val="002708BF"/>
    <w:rsid w:val="00271382"/>
    <w:rsid w:val="002718F0"/>
    <w:rsid w:val="00273ABC"/>
    <w:rsid w:val="00280B1D"/>
    <w:rsid w:val="002836B0"/>
    <w:rsid w:val="002848B5"/>
    <w:rsid w:val="002861F7"/>
    <w:rsid w:val="002908A7"/>
    <w:rsid w:val="0029184E"/>
    <w:rsid w:val="00294649"/>
    <w:rsid w:val="0029476B"/>
    <w:rsid w:val="00297AB4"/>
    <w:rsid w:val="002A097F"/>
    <w:rsid w:val="002A4AB4"/>
    <w:rsid w:val="002A700D"/>
    <w:rsid w:val="002A72D7"/>
    <w:rsid w:val="002A7401"/>
    <w:rsid w:val="002A7929"/>
    <w:rsid w:val="002B28E6"/>
    <w:rsid w:val="002B2E6F"/>
    <w:rsid w:val="002C05EF"/>
    <w:rsid w:val="002C0A44"/>
    <w:rsid w:val="002C0C45"/>
    <w:rsid w:val="002C0ECA"/>
    <w:rsid w:val="002C54A2"/>
    <w:rsid w:val="002C63C2"/>
    <w:rsid w:val="002D30A9"/>
    <w:rsid w:val="002D3733"/>
    <w:rsid w:val="002D3B77"/>
    <w:rsid w:val="002D4FDB"/>
    <w:rsid w:val="002D6B94"/>
    <w:rsid w:val="002E02AB"/>
    <w:rsid w:val="002E0A4D"/>
    <w:rsid w:val="002E4F31"/>
    <w:rsid w:val="002E5DBD"/>
    <w:rsid w:val="002E77EC"/>
    <w:rsid w:val="002E78C9"/>
    <w:rsid w:val="002F287C"/>
    <w:rsid w:val="002F48C7"/>
    <w:rsid w:val="00302497"/>
    <w:rsid w:val="00302997"/>
    <w:rsid w:val="003067D5"/>
    <w:rsid w:val="00311FE9"/>
    <w:rsid w:val="00313687"/>
    <w:rsid w:val="0031512B"/>
    <w:rsid w:val="00315142"/>
    <w:rsid w:val="0031777D"/>
    <w:rsid w:val="003249FA"/>
    <w:rsid w:val="003279FB"/>
    <w:rsid w:val="003306BE"/>
    <w:rsid w:val="00332710"/>
    <w:rsid w:val="0033315B"/>
    <w:rsid w:val="003337DA"/>
    <w:rsid w:val="0033489B"/>
    <w:rsid w:val="00336646"/>
    <w:rsid w:val="003376DD"/>
    <w:rsid w:val="00341A5B"/>
    <w:rsid w:val="00342DF2"/>
    <w:rsid w:val="003437A1"/>
    <w:rsid w:val="003454EC"/>
    <w:rsid w:val="0034679E"/>
    <w:rsid w:val="003469A1"/>
    <w:rsid w:val="00347E58"/>
    <w:rsid w:val="00350BBE"/>
    <w:rsid w:val="00350EAF"/>
    <w:rsid w:val="00350FE2"/>
    <w:rsid w:val="00351DA2"/>
    <w:rsid w:val="003555C5"/>
    <w:rsid w:val="003557C2"/>
    <w:rsid w:val="00356FAE"/>
    <w:rsid w:val="00357E34"/>
    <w:rsid w:val="00364626"/>
    <w:rsid w:val="00372848"/>
    <w:rsid w:val="003769CB"/>
    <w:rsid w:val="00380609"/>
    <w:rsid w:val="00380F73"/>
    <w:rsid w:val="00382CDA"/>
    <w:rsid w:val="003867DC"/>
    <w:rsid w:val="003900B5"/>
    <w:rsid w:val="00391D28"/>
    <w:rsid w:val="003929DD"/>
    <w:rsid w:val="00392D79"/>
    <w:rsid w:val="0039625C"/>
    <w:rsid w:val="003A2378"/>
    <w:rsid w:val="003A363C"/>
    <w:rsid w:val="003A586B"/>
    <w:rsid w:val="003B10A2"/>
    <w:rsid w:val="003B122B"/>
    <w:rsid w:val="003B2E2D"/>
    <w:rsid w:val="003B3343"/>
    <w:rsid w:val="003B36BF"/>
    <w:rsid w:val="003B544C"/>
    <w:rsid w:val="003B7546"/>
    <w:rsid w:val="003C01E8"/>
    <w:rsid w:val="003C1349"/>
    <w:rsid w:val="003C566D"/>
    <w:rsid w:val="003D0EDF"/>
    <w:rsid w:val="003D1A72"/>
    <w:rsid w:val="003D1C9C"/>
    <w:rsid w:val="003D24C5"/>
    <w:rsid w:val="003D418D"/>
    <w:rsid w:val="003D4A71"/>
    <w:rsid w:val="003D4EA6"/>
    <w:rsid w:val="003D69A7"/>
    <w:rsid w:val="003D6BA7"/>
    <w:rsid w:val="003E4033"/>
    <w:rsid w:val="003F0A06"/>
    <w:rsid w:val="0040144C"/>
    <w:rsid w:val="004043DD"/>
    <w:rsid w:val="004048F4"/>
    <w:rsid w:val="00405A1F"/>
    <w:rsid w:val="004114A0"/>
    <w:rsid w:val="00413639"/>
    <w:rsid w:val="00413DC6"/>
    <w:rsid w:val="0041495F"/>
    <w:rsid w:val="004151B7"/>
    <w:rsid w:val="00415EB0"/>
    <w:rsid w:val="0042191B"/>
    <w:rsid w:val="00425FA8"/>
    <w:rsid w:val="004331BB"/>
    <w:rsid w:val="004374BB"/>
    <w:rsid w:val="004408B5"/>
    <w:rsid w:val="004438A3"/>
    <w:rsid w:val="0044610D"/>
    <w:rsid w:val="0045312B"/>
    <w:rsid w:val="004562BD"/>
    <w:rsid w:val="00467A72"/>
    <w:rsid w:val="004724E3"/>
    <w:rsid w:val="00472FF1"/>
    <w:rsid w:val="0047359B"/>
    <w:rsid w:val="004740E9"/>
    <w:rsid w:val="0047789F"/>
    <w:rsid w:val="004823D8"/>
    <w:rsid w:val="00482F26"/>
    <w:rsid w:val="004868C8"/>
    <w:rsid w:val="00487E58"/>
    <w:rsid w:val="00491461"/>
    <w:rsid w:val="00491DAC"/>
    <w:rsid w:val="00493760"/>
    <w:rsid w:val="004947B4"/>
    <w:rsid w:val="00494CDB"/>
    <w:rsid w:val="00495E87"/>
    <w:rsid w:val="004A20CC"/>
    <w:rsid w:val="004A2408"/>
    <w:rsid w:val="004A26F4"/>
    <w:rsid w:val="004A3FDC"/>
    <w:rsid w:val="004A5819"/>
    <w:rsid w:val="004A6596"/>
    <w:rsid w:val="004B276B"/>
    <w:rsid w:val="004B2DEB"/>
    <w:rsid w:val="004B3570"/>
    <w:rsid w:val="004B58F6"/>
    <w:rsid w:val="004B683C"/>
    <w:rsid w:val="004B6BAD"/>
    <w:rsid w:val="004C1C71"/>
    <w:rsid w:val="004C34D4"/>
    <w:rsid w:val="004C4563"/>
    <w:rsid w:val="004C6498"/>
    <w:rsid w:val="004D0221"/>
    <w:rsid w:val="004D4C83"/>
    <w:rsid w:val="004D600A"/>
    <w:rsid w:val="004D6417"/>
    <w:rsid w:val="004E09F0"/>
    <w:rsid w:val="004E0F31"/>
    <w:rsid w:val="004E33F7"/>
    <w:rsid w:val="004E354D"/>
    <w:rsid w:val="004F78DA"/>
    <w:rsid w:val="0050091E"/>
    <w:rsid w:val="0051220A"/>
    <w:rsid w:val="00515048"/>
    <w:rsid w:val="0051704F"/>
    <w:rsid w:val="00520E3D"/>
    <w:rsid w:val="00522B83"/>
    <w:rsid w:val="0052612F"/>
    <w:rsid w:val="005309F3"/>
    <w:rsid w:val="00530F79"/>
    <w:rsid w:val="005325BF"/>
    <w:rsid w:val="00533FD0"/>
    <w:rsid w:val="0053562F"/>
    <w:rsid w:val="005365CB"/>
    <w:rsid w:val="00537D9E"/>
    <w:rsid w:val="00541E5B"/>
    <w:rsid w:val="00543CD6"/>
    <w:rsid w:val="00544837"/>
    <w:rsid w:val="00547ADC"/>
    <w:rsid w:val="00552FDF"/>
    <w:rsid w:val="005540FD"/>
    <w:rsid w:val="0055411F"/>
    <w:rsid w:val="0055420C"/>
    <w:rsid w:val="00556C92"/>
    <w:rsid w:val="0056262E"/>
    <w:rsid w:val="00565B82"/>
    <w:rsid w:val="005678C2"/>
    <w:rsid w:val="00571063"/>
    <w:rsid w:val="005715EB"/>
    <w:rsid w:val="0057243A"/>
    <w:rsid w:val="00574460"/>
    <w:rsid w:val="00574799"/>
    <w:rsid w:val="00575507"/>
    <w:rsid w:val="0058074A"/>
    <w:rsid w:val="005839DA"/>
    <w:rsid w:val="005863D4"/>
    <w:rsid w:val="00587F9D"/>
    <w:rsid w:val="00591581"/>
    <w:rsid w:val="0059231F"/>
    <w:rsid w:val="005923F2"/>
    <w:rsid w:val="005933B2"/>
    <w:rsid w:val="005A03B7"/>
    <w:rsid w:val="005A1478"/>
    <w:rsid w:val="005A237C"/>
    <w:rsid w:val="005A32F8"/>
    <w:rsid w:val="005A4979"/>
    <w:rsid w:val="005A7342"/>
    <w:rsid w:val="005B6408"/>
    <w:rsid w:val="005C7B27"/>
    <w:rsid w:val="005D0B53"/>
    <w:rsid w:val="005E13ED"/>
    <w:rsid w:val="005E307D"/>
    <w:rsid w:val="005E35ED"/>
    <w:rsid w:val="005E61EA"/>
    <w:rsid w:val="005E62E0"/>
    <w:rsid w:val="005E64A6"/>
    <w:rsid w:val="005E6645"/>
    <w:rsid w:val="005F2DDE"/>
    <w:rsid w:val="005F44E2"/>
    <w:rsid w:val="00600834"/>
    <w:rsid w:val="00601F08"/>
    <w:rsid w:val="00605073"/>
    <w:rsid w:val="00613EF9"/>
    <w:rsid w:val="006200A4"/>
    <w:rsid w:val="006214A7"/>
    <w:rsid w:val="00632A7F"/>
    <w:rsid w:val="00641FD0"/>
    <w:rsid w:val="006433C0"/>
    <w:rsid w:val="00643677"/>
    <w:rsid w:val="00647105"/>
    <w:rsid w:val="0065210C"/>
    <w:rsid w:val="006558F2"/>
    <w:rsid w:val="00661AB4"/>
    <w:rsid w:val="00665140"/>
    <w:rsid w:val="00670C6B"/>
    <w:rsid w:val="00671345"/>
    <w:rsid w:val="006725C9"/>
    <w:rsid w:val="00675BAF"/>
    <w:rsid w:val="00684868"/>
    <w:rsid w:val="006872F4"/>
    <w:rsid w:val="00690445"/>
    <w:rsid w:val="0069073B"/>
    <w:rsid w:val="006938EF"/>
    <w:rsid w:val="006943FB"/>
    <w:rsid w:val="006A2E0C"/>
    <w:rsid w:val="006A4A1D"/>
    <w:rsid w:val="006B03F9"/>
    <w:rsid w:val="006B0CCE"/>
    <w:rsid w:val="006B4217"/>
    <w:rsid w:val="006B481F"/>
    <w:rsid w:val="006C109F"/>
    <w:rsid w:val="006C7FE1"/>
    <w:rsid w:val="006D0DE7"/>
    <w:rsid w:val="006D1046"/>
    <w:rsid w:val="006D140A"/>
    <w:rsid w:val="006D7484"/>
    <w:rsid w:val="006D7C8B"/>
    <w:rsid w:val="006E01B2"/>
    <w:rsid w:val="006E092B"/>
    <w:rsid w:val="006E524B"/>
    <w:rsid w:val="006F3342"/>
    <w:rsid w:val="006F37B9"/>
    <w:rsid w:val="006F3C0C"/>
    <w:rsid w:val="006F3FC3"/>
    <w:rsid w:val="006F4870"/>
    <w:rsid w:val="006F4EA6"/>
    <w:rsid w:val="00704F94"/>
    <w:rsid w:val="007054FE"/>
    <w:rsid w:val="00706DD6"/>
    <w:rsid w:val="0071264E"/>
    <w:rsid w:val="007202C2"/>
    <w:rsid w:val="00721EA6"/>
    <w:rsid w:val="00726FEA"/>
    <w:rsid w:val="0073039B"/>
    <w:rsid w:val="00732770"/>
    <w:rsid w:val="00733361"/>
    <w:rsid w:val="0073371C"/>
    <w:rsid w:val="00736286"/>
    <w:rsid w:val="00742F86"/>
    <w:rsid w:val="007458DD"/>
    <w:rsid w:val="007464AB"/>
    <w:rsid w:val="00753754"/>
    <w:rsid w:val="007538BA"/>
    <w:rsid w:val="00753BCF"/>
    <w:rsid w:val="00753D41"/>
    <w:rsid w:val="00756934"/>
    <w:rsid w:val="00756E31"/>
    <w:rsid w:val="007616E3"/>
    <w:rsid w:val="007619DB"/>
    <w:rsid w:val="00763D5A"/>
    <w:rsid w:val="007674E0"/>
    <w:rsid w:val="007718BE"/>
    <w:rsid w:val="00774887"/>
    <w:rsid w:val="00782094"/>
    <w:rsid w:val="00784D67"/>
    <w:rsid w:val="0078524D"/>
    <w:rsid w:val="00786B5B"/>
    <w:rsid w:val="00791465"/>
    <w:rsid w:val="00791884"/>
    <w:rsid w:val="00797AEB"/>
    <w:rsid w:val="007A1BA2"/>
    <w:rsid w:val="007A4647"/>
    <w:rsid w:val="007A5104"/>
    <w:rsid w:val="007A5C4F"/>
    <w:rsid w:val="007A7DEB"/>
    <w:rsid w:val="007B2BB6"/>
    <w:rsid w:val="007B7280"/>
    <w:rsid w:val="007C02A9"/>
    <w:rsid w:val="007C06FD"/>
    <w:rsid w:val="007C3727"/>
    <w:rsid w:val="007C6D03"/>
    <w:rsid w:val="007C7104"/>
    <w:rsid w:val="007C76B8"/>
    <w:rsid w:val="007D0376"/>
    <w:rsid w:val="007D0EDE"/>
    <w:rsid w:val="007D15BF"/>
    <w:rsid w:val="007D19BC"/>
    <w:rsid w:val="007D2B9A"/>
    <w:rsid w:val="007D5CB8"/>
    <w:rsid w:val="007D7082"/>
    <w:rsid w:val="007D72EA"/>
    <w:rsid w:val="007D7833"/>
    <w:rsid w:val="007D785C"/>
    <w:rsid w:val="007E4605"/>
    <w:rsid w:val="00800435"/>
    <w:rsid w:val="00800439"/>
    <w:rsid w:val="008022C3"/>
    <w:rsid w:val="008043E3"/>
    <w:rsid w:val="00806CF8"/>
    <w:rsid w:val="00810D59"/>
    <w:rsid w:val="00811A8D"/>
    <w:rsid w:val="00811AA7"/>
    <w:rsid w:val="00813109"/>
    <w:rsid w:val="00815FE4"/>
    <w:rsid w:val="008167AC"/>
    <w:rsid w:val="008224E3"/>
    <w:rsid w:val="00824DB5"/>
    <w:rsid w:val="00826230"/>
    <w:rsid w:val="00827DEB"/>
    <w:rsid w:val="00834400"/>
    <w:rsid w:val="008351BE"/>
    <w:rsid w:val="0084004E"/>
    <w:rsid w:val="00842326"/>
    <w:rsid w:val="0084239D"/>
    <w:rsid w:val="00843BF5"/>
    <w:rsid w:val="00843FB7"/>
    <w:rsid w:val="00845400"/>
    <w:rsid w:val="008544AF"/>
    <w:rsid w:val="00855764"/>
    <w:rsid w:val="008568FF"/>
    <w:rsid w:val="008576D6"/>
    <w:rsid w:val="00861E62"/>
    <w:rsid w:val="00863EE2"/>
    <w:rsid w:val="008728CA"/>
    <w:rsid w:val="008748D5"/>
    <w:rsid w:val="00874C8A"/>
    <w:rsid w:val="008768D5"/>
    <w:rsid w:val="00880A00"/>
    <w:rsid w:val="00883FAC"/>
    <w:rsid w:val="008846A1"/>
    <w:rsid w:val="00896397"/>
    <w:rsid w:val="008A079D"/>
    <w:rsid w:val="008A0EAC"/>
    <w:rsid w:val="008A3235"/>
    <w:rsid w:val="008A5631"/>
    <w:rsid w:val="008A66DC"/>
    <w:rsid w:val="008A76E4"/>
    <w:rsid w:val="008B11C8"/>
    <w:rsid w:val="008B1310"/>
    <w:rsid w:val="008B20B1"/>
    <w:rsid w:val="008B2C3B"/>
    <w:rsid w:val="008B2DD9"/>
    <w:rsid w:val="008B6AA6"/>
    <w:rsid w:val="008B7942"/>
    <w:rsid w:val="008C374C"/>
    <w:rsid w:val="008C73F1"/>
    <w:rsid w:val="008D3D1D"/>
    <w:rsid w:val="008D46B1"/>
    <w:rsid w:val="008D53D5"/>
    <w:rsid w:val="008D7BE2"/>
    <w:rsid w:val="008E2C61"/>
    <w:rsid w:val="008E3E08"/>
    <w:rsid w:val="008E41CB"/>
    <w:rsid w:val="008E469F"/>
    <w:rsid w:val="008E50DA"/>
    <w:rsid w:val="008E50DD"/>
    <w:rsid w:val="008E583F"/>
    <w:rsid w:val="008F1363"/>
    <w:rsid w:val="008F18E1"/>
    <w:rsid w:val="008F1D5C"/>
    <w:rsid w:val="008F248D"/>
    <w:rsid w:val="008F29C5"/>
    <w:rsid w:val="008F2CB0"/>
    <w:rsid w:val="008F2EB1"/>
    <w:rsid w:val="008F487E"/>
    <w:rsid w:val="00901949"/>
    <w:rsid w:val="009076E5"/>
    <w:rsid w:val="00907BC8"/>
    <w:rsid w:val="00913283"/>
    <w:rsid w:val="0093042A"/>
    <w:rsid w:val="00933D7F"/>
    <w:rsid w:val="00942479"/>
    <w:rsid w:val="00945246"/>
    <w:rsid w:val="00946364"/>
    <w:rsid w:val="0094758C"/>
    <w:rsid w:val="0095256C"/>
    <w:rsid w:val="00956221"/>
    <w:rsid w:val="00956D48"/>
    <w:rsid w:val="009574B3"/>
    <w:rsid w:val="00960429"/>
    <w:rsid w:val="00962606"/>
    <w:rsid w:val="009649C1"/>
    <w:rsid w:val="009742C7"/>
    <w:rsid w:val="00974916"/>
    <w:rsid w:val="009764E1"/>
    <w:rsid w:val="00977FF6"/>
    <w:rsid w:val="00980599"/>
    <w:rsid w:val="009823FC"/>
    <w:rsid w:val="009831E5"/>
    <w:rsid w:val="0098474A"/>
    <w:rsid w:val="0098601D"/>
    <w:rsid w:val="009875F3"/>
    <w:rsid w:val="00987770"/>
    <w:rsid w:val="0099216D"/>
    <w:rsid w:val="00992B8C"/>
    <w:rsid w:val="00996ADB"/>
    <w:rsid w:val="009A2094"/>
    <w:rsid w:val="009A3990"/>
    <w:rsid w:val="009A4739"/>
    <w:rsid w:val="009A54FB"/>
    <w:rsid w:val="009A7AB7"/>
    <w:rsid w:val="009B4222"/>
    <w:rsid w:val="009B620B"/>
    <w:rsid w:val="009B62AD"/>
    <w:rsid w:val="009B6D1C"/>
    <w:rsid w:val="009C1B6D"/>
    <w:rsid w:val="009C2720"/>
    <w:rsid w:val="009C5FAD"/>
    <w:rsid w:val="009C735D"/>
    <w:rsid w:val="009D1524"/>
    <w:rsid w:val="009D2C5B"/>
    <w:rsid w:val="009D602A"/>
    <w:rsid w:val="009E1683"/>
    <w:rsid w:val="009F3B40"/>
    <w:rsid w:val="00A04F5A"/>
    <w:rsid w:val="00A07E6A"/>
    <w:rsid w:val="00A1428E"/>
    <w:rsid w:val="00A167D5"/>
    <w:rsid w:val="00A23D09"/>
    <w:rsid w:val="00A24FB6"/>
    <w:rsid w:val="00A3225F"/>
    <w:rsid w:val="00A324E7"/>
    <w:rsid w:val="00A35BE9"/>
    <w:rsid w:val="00A36548"/>
    <w:rsid w:val="00A36CB2"/>
    <w:rsid w:val="00A36E76"/>
    <w:rsid w:val="00A37206"/>
    <w:rsid w:val="00A41238"/>
    <w:rsid w:val="00A425B7"/>
    <w:rsid w:val="00A434A8"/>
    <w:rsid w:val="00A4497E"/>
    <w:rsid w:val="00A45DFA"/>
    <w:rsid w:val="00A46300"/>
    <w:rsid w:val="00A50D61"/>
    <w:rsid w:val="00A6065A"/>
    <w:rsid w:val="00A60CCF"/>
    <w:rsid w:val="00A61E9A"/>
    <w:rsid w:val="00A62FEB"/>
    <w:rsid w:val="00A66139"/>
    <w:rsid w:val="00A70D11"/>
    <w:rsid w:val="00A723CE"/>
    <w:rsid w:val="00A73F2B"/>
    <w:rsid w:val="00A748F2"/>
    <w:rsid w:val="00A76EAF"/>
    <w:rsid w:val="00A81A9B"/>
    <w:rsid w:val="00A83D86"/>
    <w:rsid w:val="00A858AE"/>
    <w:rsid w:val="00A86372"/>
    <w:rsid w:val="00A9045B"/>
    <w:rsid w:val="00A93C03"/>
    <w:rsid w:val="00A95126"/>
    <w:rsid w:val="00A95FF4"/>
    <w:rsid w:val="00A9797F"/>
    <w:rsid w:val="00AA081B"/>
    <w:rsid w:val="00AA6A45"/>
    <w:rsid w:val="00AB14D5"/>
    <w:rsid w:val="00AB3C0C"/>
    <w:rsid w:val="00AB4A8F"/>
    <w:rsid w:val="00AC69BB"/>
    <w:rsid w:val="00AD068E"/>
    <w:rsid w:val="00AD6A8F"/>
    <w:rsid w:val="00AE03CB"/>
    <w:rsid w:val="00AE10DC"/>
    <w:rsid w:val="00AE2D92"/>
    <w:rsid w:val="00AE318F"/>
    <w:rsid w:val="00AE3DD6"/>
    <w:rsid w:val="00AE4E50"/>
    <w:rsid w:val="00AF26B2"/>
    <w:rsid w:val="00AF31B1"/>
    <w:rsid w:val="00B02159"/>
    <w:rsid w:val="00B07255"/>
    <w:rsid w:val="00B11911"/>
    <w:rsid w:val="00B14138"/>
    <w:rsid w:val="00B1455C"/>
    <w:rsid w:val="00B164E6"/>
    <w:rsid w:val="00B22554"/>
    <w:rsid w:val="00B2530C"/>
    <w:rsid w:val="00B26D83"/>
    <w:rsid w:val="00B32B3B"/>
    <w:rsid w:val="00B3368D"/>
    <w:rsid w:val="00B339D8"/>
    <w:rsid w:val="00B3485C"/>
    <w:rsid w:val="00B34D71"/>
    <w:rsid w:val="00B35FF1"/>
    <w:rsid w:val="00B3768C"/>
    <w:rsid w:val="00B42609"/>
    <w:rsid w:val="00B503F9"/>
    <w:rsid w:val="00B51D86"/>
    <w:rsid w:val="00B520BE"/>
    <w:rsid w:val="00B54429"/>
    <w:rsid w:val="00B54A74"/>
    <w:rsid w:val="00B54A9E"/>
    <w:rsid w:val="00B5567F"/>
    <w:rsid w:val="00B5591A"/>
    <w:rsid w:val="00B65087"/>
    <w:rsid w:val="00B713E3"/>
    <w:rsid w:val="00B71B0A"/>
    <w:rsid w:val="00B75D9D"/>
    <w:rsid w:val="00B76E9D"/>
    <w:rsid w:val="00B81D33"/>
    <w:rsid w:val="00B83645"/>
    <w:rsid w:val="00B83FCD"/>
    <w:rsid w:val="00B843C2"/>
    <w:rsid w:val="00B85937"/>
    <w:rsid w:val="00B8609F"/>
    <w:rsid w:val="00B875B5"/>
    <w:rsid w:val="00B90799"/>
    <w:rsid w:val="00BA3018"/>
    <w:rsid w:val="00BA4C4D"/>
    <w:rsid w:val="00BA6543"/>
    <w:rsid w:val="00BB091E"/>
    <w:rsid w:val="00BB3A0E"/>
    <w:rsid w:val="00BB483A"/>
    <w:rsid w:val="00BC35FC"/>
    <w:rsid w:val="00BC5333"/>
    <w:rsid w:val="00BC6AC4"/>
    <w:rsid w:val="00BC6DD7"/>
    <w:rsid w:val="00BD1E5B"/>
    <w:rsid w:val="00BD3177"/>
    <w:rsid w:val="00BD3188"/>
    <w:rsid w:val="00BD606F"/>
    <w:rsid w:val="00BE19AE"/>
    <w:rsid w:val="00BF0557"/>
    <w:rsid w:val="00BF0E94"/>
    <w:rsid w:val="00BF26D8"/>
    <w:rsid w:val="00BF2EA7"/>
    <w:rsid w:val="00BF33C7"/>
    <w:rsid w:val="00BF5ECD"/>
    <w:rsid w:val="00C0504A"/>
    <w:rsid w:val="00C07D92"/>
    <w:rsid w:val="00C1005C"/>
    <w:rsid w:val="00C11245"/>
    <w:rsid w:val="00C12698"/>
    <w:rsid w:val="00C16270"/>
    <w:rsid w:val="00C1700C"/>
    <w:rsid w:val="00C23FA5"/>
    <w:rsid w:val="00C30A87"/>
    <w:rsid w:val="00C30B09"/>
    <w:rsid w:val="00C30B84"/>
    <w:rsid w:val="00C340C8"/>
    <w:rsid w:val="00C37C5B"/>
    <w:rsid w:val="00C42D58"/>
    <w:rsid w:val="00C44681"/>
    <w:rsid w:val="00C50EBA"/>
    <w:rsid w:val="00C5357C"/>
    <w:rsid w:val="00C53739"/>
    <w:rsid w:val="00C5451E"/>
    <w:rsid w:val="00C6452F"/>
    <w:rsid w:val="00C723DC"/>
    <w:rsid w:val="00C7557F"/>
    <w:rsid w:val="00C76C22"/>
    <w:rsid w:val="00C80993"/>
    <w:rsid w:val="00C90211"/>
    <w:rsid w:val="00CA0212"/>
    <w:rsid w:val="00CA6BD3"/>
    <w:rsid w:val="00CB060B"/>
    <w:rsid w:val="00CB1A02"/>
    <w:rsid w:val="00CB6AFC"/>
    <w:rsid w:val="00CC0A1C"/>
    <w:rsid w:val="00CC3212"/>
    <w:rsid w:val="00CC346D"/>
    <w:rsid w:val="00CC7183"/>
    <w:rsid w:val="00CD1BB7"/>
    <w:rsid w:val="00CD5079"/>
    <w:rsid w:val="00CE0556"/>
    <w:rsid w:val="00CE0F4F"/>
    <w:rsid w:val="00CE22B9"/>
    <w:rsid w:val="00CE3045"/>
    <w:rsid w:val="00CE3726"/>
    <w:rsid w:val="00CE50EC"/>
    <w:rsid w:val="00CE7877"/>
    <w:rsid w:val="00D021AE"/>
    <w:rsid w:val="00D034AC"/>
    <w:rsid w:val="00D10B1E"/>
    <w:rsid w:val="00D10FB2"/>
    <w:rsid w:val="00D12592"/>
    <w:rsid w:val="00D133F2"/>
    <w:rsid w:val="00D13A4C"/>
    <w:rsid w:val="00D14AAD"/>
    <w:rsid w:val="00D1767C"/>
    <w:rsid w:val="00D17B3F"/>
    <w:rsid w:val="00D200F9"/>
    <w:rsid w:val="00D20131"/>
    <w:rsid w:val="00D2437D"/>
    <w:rsid w:val="00D27973"/>
    <w:rsid w:val="00D31D58"/>
    <w:rsid w:val="00D33687"/>
    <w:rsid w:val="00D3412C"/>
    <w:rsid w:val="00D359BB"/>
    <w:rsid w:val="00D37377"/>
    <w:rsid w:val="00D41CC0"/>
    <w:rsid w:val="00D42470"/>
    <w:rsid w:val="00D5162D"/>
    <w:rsid w:val="00D53F68"/>
    <w:rsid w:val="00D553D5"/>
    <w:rsid w:val="00D56F38"/>
    <w:rsid w:val="00D57549"/>
    <w:rsid w:val="00D62627"/>
    <w:rsid w:val="00D627F2"/>
    <w:rsid w:val="00D63E0C"/>
    <w:rsid w:val="00D6670D"/>
    <w:rsid w:val="00D66A62"/>
    <w:rsid w:val="00D67DDC"/>
    <w:rsid w:val="00D80AB6"/>
    <w:rsid w:val="00D818C3"/>
    <w:rsid w:val="00D836AE"/>
    <w:rsid w:val="00D870B9"/>
    <w:rsid w:val="00D9049B"/>
    <w:rsid w:val="00D90643"/>
    <w:rsid w:val="00D90D91"/>
    <w:rsid w:val="00D91389"/>
    <w:rsid w:val="00D92353"/>
    <w:rsid w:val="00D936C1"/>
    <w:rsid w:val="00DA4378"/>
    <w:rsid w:val="00DB0FF7"/>
    <w:rsid w:val="00DC2722"/>
    <w:rsid w:val="00DC30C7"/>
    <w:rsid w:val="00DC6D26"/>
    <w:rsid w:val="00DC7637"/>
    <w:rsid w:val="00DC7DDF"/>
    <w:rsid w:val="00DD0A8E"/>
    <w:rsid w:val="00DD316B"/>
    <w:rsid w:val="00DD3965"/>
    <w:rsid w:val="00DD4CAC"/>
    <w:rsid w:val="00DD6203"/>
    <w:rsid w:val="00DD64DA"/>
    <w:rsid w:val="00DD67A0"/>
    <w:rsid w:val="00DD79C1"/>
    <w:rsid w:val="00DE166A"/>
    <w:rsid w:val="00DE265F"/>
    <w:rsid w:val="00DE4088"/>
    <w:rsid w:val="00DE58B9"/>
    <w:rsid w:val="00DF06B1"/>
    <w:rsid w:val="00DF2738"/>
    <w:rsid w:val="00DF3210"/>
    <w:rsid w:val="00DF60E9"/>
    <w:rsid w:val="00DF6DFD"/>
    <w:rsid w:val="00E0030A"/>
    <w:rsid w:val="00E0033F"/>
    <w:rsid w:val="00E015A4"/>
    <w:rsid w:val="00E0492F"/>
    <w:rsid w:val="00E04E6A"/>
    <w:rsid w:val="00E061E5"/>
    <w:rsid w:val="00E06321"/>
    <w:rsid w:val="00E10F2B"/>
    <w:rsid w:val="00E131F5"/>
    <w:rsid w:val="00E13DA8"/>
    <w:rsid w:val="00E1593D"/>
    <w:rsid w:val="00E178EB"/>
    <w:rsid w:val="00E20BE9"/>
    <w:rsid w:val="00E20F51"/>
    <w:rsid w:val="00E22786"/>
    <w:rsid w:val="00E2668D"/>
    <w:rsid w:val="00E27B87"/>
    <w:rsid w:val="00E426A1"/>
    <w:rsid w:val="00E42FE7"/>
    <w:rsid w:val="00E44C25"/>
    <w:rsid w:val="00E45E5C"/>
    <w:rsid w:val="00E4624B"/>
    <w:rsid w:val="00E46996"/>
    <w:rsid w:val="00E46B8D"/>
    <w:rsid w:val="00E475C6"/>
    <w:rsid w:val="00E5112C"/>
    <w:rsid w:val="00E549F2"/>
    <w:rsid w:val="00E54BE3"/>
    <w:rsid w:val="00E55A82"/>
    <w:rsid w:val="00E564BE"/>
    <w:rsid w:val="00E56524"/>
    <w:rsid w:val="00E65EF9"/>
    <w:rsid w:val="00E71D23"/>
    <w:rsid w:val="00E758A5"/>
    <w:rsid w:val="00E7605D"/>
    <w:rsid w:val="00E76887"/>
    <w:rsid w:val="00E77836"/>
    <w:rsid w:val="00E8187E"/>
    <w:rsid w:val="00E835EE"/>
    <w:rsid w:val="00E90F13"/>
    <w:rsid w:val="00E93179"/>
    <w:rsid w:val="00E935BB"/>
    <w:rsid w:val="00E953C7"/>
    <w:rsid w:val="00E953DA"/>
    <w:rsid w:val="00EA0FF5"/>
    <w:rsid w:val="00EA1096"/>
    <w:rsid w:val="00EA2855"/>
    <w:rsid w:val="00EA7B6F"/>
    <w:rsid w:val="00EB540B"/>
    <w:rsid w:val="00EC3EB2"/>
    <w:rsid w:val="00EC78DB"/>
    <w:rsid w:val="00ED0371"/>
    <w:rsid w:val="00ED21E3"/>
    <w:rsid w:val="00ED467B"/>
    <w:rsid w:val="00EE1725"/>
    <w:rsid w:val="00EE3C5E"/>
    <w:rsid w:val="00EE4747"/>
    <w:rsid w:val="00EE5B80"/>
    <w:rsid w:val="00EF1051"/>
    <w:rsid w:val="00EF1CE3"/>
    <w:rsid w:val="00EF2EC3"/>
    <w:rsid w:val="00EF3131"/>
    <w:rsid w:val="00EF54BD"/>
    <w:rsid w:val="00EF6F36"/>
    <w:rsid w:val="00EF7EB9"/>
    <w:rsid w:val="00F0032A"/>
    <w:rsid w:val="00F03CD4"/>
    <w:rsid w:val="00F05823"/>
    <w:rsid w:val="00F079F8"/>
    <w:rsid w:val="00F144CE"/>
    <w:rsid w:val="00F167FF"/>
    <w:rsid w:val="00F16821"/>
    <w:rsid w:val="00F1686E"/>
    <w:rsid w:val="00F200DC"/>
    <w:rsid w:val="00F21B6F"/>
    <w:rsid w:val="00F21C5D"/>
    <w:rsid w:val="00F23745"/>
    <w:rsid w:val="00F23A82"/>
    <w:rsid w:val="00F23B92"/>
    <w:rsid w:val="00F30A8D"/>
    <w:rsid w:val="00F3267A"/>
    <w:rsid w:val="00F35921"/>
    <w:rsid w:val="00F35B54"/>
    <w:rsid w:val="00F3727E"/>
    <w:rsid w:val="00F41EBC"/>
    <w:rsid w:val="00F444C7"/>
    <w:rsid w:val="00F50593"/>
    <w:rsid w:val="00F546C0"/>
    <w:rsid w:val="00F609CC"/>
    <w:rsid w:val="00F651A4"/>
    <w:rsid w:val="00F67953"/>
    <w:rsid w:val="00F700B3"/>
    <w:rsid w:val="00F72D4E"/>
    <w:rsid w:val="00F7456A"/>
    <w:rsid w:val="00F75179"/>
    <w:rsid w:val="00F806AC"/>
    <w:rsid w:val="00F825C8"/>
    <w:rsid w:val="00F8374D"/>
    <w:rsid w:val="00F84CD3"/>
    <w:rsid w:val="00F85E0A"/>
    <w:rsid w:val="00F874C1"/>
    <w:rsid w:val="00F93E89"/>
    <w:rsid w:val="00F94653"/>
    <w:rsid w:val="00F9722B"/>
    <w:rsid w:val="00F972B8"/>
    <w:rsid w:val="00F97656"/>
    <w:rsid w:val="00F97CF0"/>
    <w:rsid w:val="00FA0A3E"/>
    <w:rsid w:val="00FA0D2A"/>
    <w:rsid w:val="00FA4292"/>
    <w:rsid w:val="00FA5F4A"/>
    <w:rsid w:val="00FA7166"/>
    <w:rsid w:val="00FB3667"/>
    <w:rsid w:val="00FB46F2"/>
    <w:rsid w:val="00FB479C"/>
    <w:rsid w:val="00FB4EA2"/>
    <w:rsid w:val="00FB5B79"/>
    <w:rsid w:val="00FB6CEA"/>
    <w:rsid w:val="00FB7484"/>
    <w:rsid w:val="00FB7BAD"/>
    <w:rsid w:val="00FC0068"/>
    <w:rsid w:val="00FC0099"/>
    <w:rsid w:val="00FC22F1"/>
    <w:rsid w:val="00FC3CB3"/>
    <w:rsid w:val="00FC48DE"/>
    <w:rsid w:val="00FC5FD6"/>
    <w:rsid w:val="00FC76E9"/>
    <w:rsid w:val="00FD3570"/>
    <w:rsid w:val="00FD4F85"/>
    <w:rsid w:val="00FE2FAF"/>
    <w:rsid w:val="00FE30EE"/>
    <w:rsid w:val="00FE5956"/>
    <w:rsid w:val="00FF255B"/>
    <w:rsid w:val="00FF590D"/>
    <w:rsid w:val="00FF6AC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A6E354"/>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2534A7"/>
    <w:pPr>
      <w:tabs>
        <w:tab w:val="left" w:pos="660"/>
        <w:tab w:val="right" w:leader="dot" w:pos="9962"/>
      </w:tabs>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2534A7"/>
    <w:pPr>
      <w:tabs>
        <w:tab w:val="left" w:pos="880"/>
        <w:tab w:val="right" w:leader="dot" w:pos="9962"/>
      </w:tabs>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2713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485632">
      <w:bodyDiv w:val="1"/>
      <w:marLeft w:val="0"/>
      <w:marRight w:val="0"/>
      <w:marTop w:val="0"/>
      <w:marBottom w:val="0"/>
      <w:divBdr>
        <w:top w:val="none" w:sz="0" w:space="0" w:color="auto"/>
        <w:left w:val="none" w:sz="0" w:space="0" w:color="auto"/>
        <w:bottom w:val="none" w:sz="0" w:space="0" w:color="auto"/>
        <w:right w:val="none" w:sz="0" w:space="0" w:color="auto"/>
      </w:divBdr>
    </w:div>
    <w:div w:id="193196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vera@salmonesmagallanes.cl"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bvera@salmonesmagallanes.cl" TargetMode="External"/><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mailto:v.bahamonde@primaria.cl"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emf"/><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lledezma@acuimag.c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jqmgpHKHLqW2HvJdb3PTx2uPoYJ3iijfkJ8Q6VroUA0=</DigestValue>
    </Reference>
    <Reference Type="http://www.w3.org/2000/09/xmldsig#Object" URI="#idOfficeObject">
      <DigestMethod Algorithm="http://www.w3.org/2001/04/xmlenc#sha256"/>
      <DigestValue>rKPPAXIec0+1a65vfcN4pwi55cqtd7X9ZFQvWIaV9wo=</DigestValue>
    </Reference>
    <Reference Type="http://uri.etsi.org/01903#SignedProperties" URI="#idSignedProperties">
      <Transforms>
        <Transform Algorithm="http://www.w3.org/TR/2001/REC-xml-c14n-20010315"/>
      </Transforms>
      <DigestMethod Algorithm="http://www.w3.org/2001/04/xmlenc#sha256"/>
      <DigestValue>Q2nkaAz5td9WmNoSO1hR6+hISI2EbD9XqYeT+VDn+AE=</DigestValue>
    </Reference>
    <Reference Type="http://www.w3.org/2000/09/xmldsig#Object" URI="#idValidSigLnImg">
      <DigestMethod Algorithm="http://www.w3.org/2001/04/xmlenc#sha256"/>
      <DigestValue>8GQMltjEh0braRVvi0wWievrmRxPbNB5OAn6KwmLntc=</DigestValue>
    </Reference>
    <Reference Type="http://www.w3.org/2000/09/xmldsig#Object" URI="#idInvalidSigLnImg">
      <DigestMethod Algorithm="http://www.w3.org/2001/04/xmlenc#sha256"/>
      <DigestValue>OiomEenYBBzzuvm6aLElkROmddpVHpxum8eTIu9oCEo=</DigestValue>
    </Reference>
  </SignedInfo>
  <SignatureValue>WR78QZILBjgmHdzsslLLwvy4k+Me+w5GmXlLA9+7iyq0nMAc5dfbrtaCp6lwgatWrF19z7xudhd2
x0vhp/DSrijJxJcPKCHo1koY6YrpdfXN8Vqtx7+Xf2S1vfZY86tZhBygAYpVTPbGcLBetN0MmJjN
nVaZxCfr0riEpqNZCfswRHeu4ZHk7n+3iaoUh6CjMBI+fXJqunV9frqCjtKGNtL2F/bKZTyd3Q6S
vp9e4x96CufVJUFCthoQJNyKOlA7qU1X/aYswHySEGWFqnHQlLXerWAqRjnSqtCSRBl6bqnnJ3+f
lFakL6lC6hJvNSV9WSuzIdHd3KFNbUZNiSc7Sg==</SignatureValue>
  <KeyInfo>
    <X509Data>
      <X509Certificate>MIIIEDCCBvigAwIBAgIIbxCHPlFHc2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IyNzQ2MC02MCMGA1UdEgQcMBqgGAYIKwYBBAHBAQKgDBYKOTk1NTE3NDAtSzANBgkqhkiG9w0BAQsFAAOCAQEATdClGIP61X6btPd4TrhrF8dkGLFxiFuwN2AOyqq82QbUjsUkLf+SWWhl078B/LhXFBrkDlnnYVH/KHECbxBlO4In+S1brmGJ8l3IvGxPSmS+EMrH4MC6KNN6UUtzOqWHD1bsy4CFpJLhaBYh8RYygncUl2eOSLeKBddz3cHo+4lka0+1XZFOaMeRu/WqTDi2E6uTsXdnaOw7afWIwkAP0fKGr0SHD54aKp7lYWs8BxfzgMXv2oz4xNDioR7fEqhovSnIUuuTebHBPMS0BYyF/izScoqkXzizacIL4v95v+GMhq53p9AoUu4tHh4TilFk9CcYw/NaXhPctsGfqHWFl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Transform>
          <Transform Algorithm="http://www.w3.org/TR/2001/REC-xml-c14n-20010315"/>
        </Transforms>
        <DigestMethod Algorithm="http://www.w3.org/2001/04/xmlenc#sha256"/>
        <DigestValue>QvzezGTFy10JHUspaf1QYmCtb9Xmiu80NPcAgmh9ap8=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oUlGt8iHp33rbVnzBDE+J9lawvMiF+5hO3MthnMtl2w=</DigestValue>
      </Reference>
      <Reference URI="/word/endnotes.xml?ContentType=application/vnd.openxmlformats-officedocument.wordprocessingml.endnotes+xml">
        <DigestMethod Algorithm="http://www.w3.org/2001/04/xmlenc#sha256"/>
        <DigestValue>jSh9piLQ7n0epbYnxKNpexoFXah8kLwlGKfHcT713aw=</DigestValue>
      </Reference>
      <Reference URI="/word/fontTable.xml?ContentType=application/vnd.openxmlformats-officedocument.wordprocessingml.fontTable+xml">
        <DigestMethod Algorithm="http://www.w3.org/2001/04/xmlenc#sha256"/>
        <DigestValue>95XJi4tYtZ0Opl5wp4WsnqjRpt7vov+gBgt9T5B2b3s=</DigestValue>
      </Reference>
      <Reference URI="/word/footer1.xml?ContentType=application/vnd.openxmlformats-officedocument.wordprocessingml.footer+xml">
        <DigestMethod Algorithm="http://www.w3.org/2001/04/xmlenc#sha256"/>
        <DigestValue>FRH/4m8hJuQZjC4KBUXhF+8UxSxw+cCSH4X4QrynmIQ=</DigestValue>
      </Reference>
      <Reference URI="/word/footer2.xml?ContentType=application/vnd.openxmlformats-officedocument.wordprocessingml.footer+xml">
        <DigestMethod Algorithm="http://www.w3.org/2001/04/xmlenc#sha256"/>
        <DigestValue>VUhhGuDGpBEhVvORZkdf4k8dxLwmSnkLw4M9YSQw8mU=</DigestValue>
      </Reference>
      <Reference URI="/word/footer3.xml?ContentType=application/vnd.openxmlformats-officedocument.wordprocessingml.footer+xml">
        <DigestMethod Algorithm="http://www.w3.org/2001/04/xmlenc#sha256"/>
        <DigestValue>hawCSNbvNZ6X0m0c2g/EpCa1nzHlTjHjMEY2w9KYupM=</DigestValue>
      </Reference>
      <Reference URI="/word/footnotes.xml?ContentType=application/vnd.openxmlformats-officedocument.wordprocessingml.footnotes+xml">
        <DigestMethod Algorithm="http://www.w3.org/2001/04/xmlenc#sha256"/>
        <DigestValue>8khqlOcaAdWsuj35gqJSrDoeUdWlFa88wrBsrzNgCWE=</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6HEMAajZkmarByIROqoCXaMgLfw7MO+9Lpmb/HHYqvU=</DigestValue>
      </Reference>
      <Reference URI="/word/media/image11.png?ContentType=image/png">
        <DigestMethod Algorithm="http://www.w3.org/2001/04/xmlenc#sha256"/>
        <DigestValue>P6IRxmOuDSORJcP9y97c/uJGTJIa3ft8/cu6azDzeWE=</DigestValue>
      </Reference>
      <Reference URI="/word/media/image12.png?ContentType=image/png">
        <DigestMethod Algorithm="http://www.w3.org/2001/04/xmlenc#sha256"/>
        <DigestValue>Dl2mc8oqY6sSAQlV80Wjl8wPN8H7NvMKP6jSH4aqfug=</DigestValue>
      </Reference>
      <Reference URI="/word/media/image13.png?ContentType=image/png">
        <DigestMethod Algorithm="http://www.w3.org/2001/04/xmlenc#sha256"/>
        <DigestValue>AgK9V9sZ/5UdTWyT7CKwOT5xRwLMss1SYNmTHCLGv7I=</DigestValue>
      </Reference>
      <Reference URI="/word/media/image14.png?ContentType=image/png">
        <DigestMethod Algorithm="http://www.w3.org/2001/04/xmlenc#sha256"/>
        <DigestValue>m+CqivV2eQmMMDk6c417YqxOYeMm1+gN0mgAuQiIeHI=</DigestValue>
      </Reference>
      <Reference URI="/word/media/image15.png?ContentType=image/png">
        <DigestMethod Algorithm="http://www.w3.org/2001/04/xmlenc#sha256"/>
        <DigestValue>CweJuQnaa/6U94dTgS0xaxMIydi7RiRwIKhszTJaZNA=</DigestValue>
      </Reference>
      <Reference URI="/word/media/image16.jpeg?ContentType=image/jpeg">
        <DigestMethod Algorithm="http://www.w3.org/2001/04/xmlenc#sha256"/>
        <DigestValue>ja2hm72HIXvd2Ld7V9C7zaPVK30lul5C3/Q7QLhg3ZM=</DigestValue>
      </Reference>
      <Reference URI="/word/media/image17.jpeg?ContentType=image/jpeg">
        <DigestMethod Algorithm="http://www.w3.org/2001/04/xmlenc#sha256"/>
        <DigestValue>aeyvo4pJw6eOevbKFlTrxq6OMYu2kF1eP59wCywDnMY=</DigestValue>
      </Reference>
      <Reference URI="/word/media/image18.jpeg?ContentType=image/jpeg">
        <DigestMethod Algorithm="http://www.w3.org/2001/04/xmlenc#sha256"/>
        <DigestValue>+ZUbYLXr8E21m6pZ8xG7d4uqwVDGvvnbKKz41Q0oAXU=</DigestValue>
      </Reference>
      <Reference URI="/word/media/image19.png?ContentType=image/png">
        <DigestMethod Algorithm="http://www.w3.org/2001/04/xmlenc#sha256"/>
        <DigestValue>b7G7Otar6g6tMwhe28+Cdj7aS+/Bcs898XbQJGbsiFw=</DigestValue>
      </Reference>
      <Reference URI="/word/media/image2.emf?ContentType=image/x-emf">
        <DigestMethod Algorithm="http://www.w3.org/2001/04/xmlenc#sha256"/>
        <DigestValue>vMz21YqgZV17Psie2NsI5MGcUI9Tfuaegk5oGWO4N20=</DigestValue>
      </Reference>
      <Reference URI="/word/media/image3.emf?ContentType=image/x-emf">
        <DigestMethod Algorithm="http://www.w3.org/2001/04/xmlenc#sha256"/>
        <DigestValue>naGvTsz7M/VWnfha5CE5p0JW/vfryY7ajgxHutvlXB8=</DigestValue>
      </Reference>
      <Reference URI="/word/media/image4.png?ContentType=image/png">
        <DigestMethod Algorithm="http://www.w3.org/2001/04/xmlenc#sha256"/>
        <DigestValue>snj7KQxOB8iZa9ZV5WAjqFdYAcqR/ZVTZmWdBMQz5nI=</DigestValue>
      </Reference>
      <Reference URI="/word/media/image5.png?ContentType=image/png">
        <DigestMethod Algorithm="http://www.w3.org/2001/04/xmlenc#sha256"/>
        <DigestValue>sMGZebGSMCoHuna+lHG1HDfj2cKEYib667zC+rcvkfg=</DigestValue>
      </Reference>
      <Reference URI="/word/media/image6.png?ContentType=image/png">
        <DigestMethod Algorithm="http://www.w3.org/2001/04/xmlenc#sha256"/>
        <DigestValue>6Ezvn80NJyOHy4N9kp3wVNnZZ8wzKtOUpnP9zSPp/4w=</DigestValue>
      </Reference>
      <Reference URI="/word/media/image7.png?ContentType=image/png">
        <DigestMethod Algorithm="http://www.w3.org/2001/04/xmlenc#sha256"/>
        <DigestValue>MhAlx7RyY821CySiBXytTPNfr4heACxtax7m7AQSQU8=</DigestValue>
      </Reference>
      <Reference URI="/word/media/image8.emf?ContentType=image/x-emf">
        <DigestMethod Algorithm="http://www.w3.org/2001/04/xmlenc#sha256"/>
        <DigestValue>BAhlrAuAM5oaMVjgJpFCQOQIbmWs2fRw/UvzZn8WZ8M=</DigestValue>
      </Reference>
      <Reference URI="/word/media/image9.png?ContentType=image/png">
        <DigestMethod Algorithm="http://www.w3.org/2001/04/xmlenc#sha256"/>
        <DigestValue>CMtPZC8XWLoOc0ojwLUI8IlvmHmN3YYtmA0CCO4hDlo=</DigestValue>
      </Reference>
      <Reference URI="/word/numbering.xml?ContentType=application/vnd.openxmlformats-officedocument.wordprocessingml.numbering+xml">
        <DigestMethod Algorithm="http://www.w3.org/2001/04/xmlenc#sha256"/>
        <DigestValue>EGr6gVzSEFTTayWFjNEaULUqumEALbSUlN6srmMV7kM=</DigestValue>
      </Reference>
      <Reference URI="/word/settings.xml?ContentType=application/vnd.openxmlformats-officedocument.wordprocessingml.settings+xml">
        <DigestMethod Algorithm="http://www.w3.org/2001/04/xmlenc#sha256"/>
        <DigestValue>6dqK85oYGPtq9dVEmHKCk5oH0bns9WXrXZNbbgGJ120=</DigestValue>
      </Reference>
      <Reference URI="/word/styles.xml?ContentType=application/vnd.openxmlformats-officedocument.wordprocessingml.styles+xml">
        <DigestMethod Algorithm="http://www.w3.org/2001/04/xmlenc#sha256"/>
        <DigestValue>6sgzr8DpLQDDRn1OBPWf5aoKkChISKlSsDgkY1j//TU=</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z0IJY/tBg2dgSnWIKMP9HGx1vI5CyCGuOdXmnfO7OzM=</DigestValue>
      </Reference>
    </Manifest>
    <SignatureProperties>
      <SignatureProperty Id="idSignatureTime" Target="#idPackageSignature">
        <mdssi:SignatureTime xmlns:mdssi="http://schemas.openxmlformats.org/package/2006/digital-signature">
          <mdssi:Format>YYYY-MM-DDThh:mm:ssTZD</mdssi:Format>
          <mdssi:Value>2020-03-30T22:42:44Z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</SignatureImage>
          <SignatureComments/>
          <WindowsVersion>10.0</WindowsVersion>
          <OfficeVersion>16.0.12527/19</OfficeVersion>
          <ApplicationVersion>16.0.12527</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2020-03-30T22:42:44Z</xd:SigningTime>
          <xd:SigningCertificate>
            <xd:Cert>
              <xd:CertDigest>
                <DigestMethod Algorithm="http://www.w3.org/2001/04/xmlenc#sha256"/>
                <DigestValue>2QIKLKL4xPIcH5yZU7iS8WC+qdW72/50BGYktpISpqY=</DigestValue>
              </xd:CertDigest>
              <xd:IssuerSerial>
                <X509IssuerName>E=e-sign@esign-la.com, CN=ESign Class 3 Firma Electronica Avanzada para Estado de Chile CA, OU=Terminos de uso en www.esign-la.com/acuerdoterceros, O=E-Sign S.A., C=CL</X509IssuerName>
                <X509SerialNumber>8003045239558730604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sBAAB/AAAAAAAAAAAAAACDGgAARAsAACBFTUYAAAEAUPYAAMsAAAAFAAAAAAAAAAAAAAAAAAAAVgUAAAADAAA1AQAArQAAAAAAAAAAAAAAAAAAAAi3BADIowIACgAAABAAAAAAAAAAAAAAAEsAAAAQAAAAAAAAAAUAAAAeAAAAGAAAAAAAAAAAAAAALAEAAIAAAAAnAAAAGAAAAAEAAAAAAAAAAAAAAAAAAAAlAAAADAAAAAEAAABMAAAAZAAAAAAAAAAAAAAAKwEAAH8AAAAAAAAAAAAAACw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s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0AAABcAAAAAQAAAGH3tEFVNbRBCgAAAFAAAAASAAAATAAAAAAAAAAAAAAAAAAAAP//////////cAAAAEQAYQBuAGkAbABvACAAUgBpAHEAdQBlAGwAbQBlACAATwAuAAgAAAAGAAAABwAAAAMAAAADAAAABwAAAAMAAAAHAAAAAwAAAAcAAAAHAAAABgAAAAMAAAAJAAAABgAAAAMAAAAJAAAAAwAAAEsAAABAAAAAMAAAAAUAAAAgAAAAAQAAAAEAAAAQAAAAAAAAAAAAAAAsAQAAgAAAAAAAAAAAAAAALA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</Object>
  <Object Id="idInvalidSigLnImg">AQAAAGwAAAAAAAAAAAAAACsBAAB/AAAAAAAAAAAAAACDGgAARAsAACBFTUYAAAEA7PkAANEAAAAFAAAAAAAAAAAAAAAAAAAAVgUAAAADAAA1AQAArQAAAAAAAAAAAAAAAAAAAAi3BADIowIACgAAABAAAAAAAAAAAAAAAEsAAAAQAAAAAAAAAAUAAAAeAAAAGAAAAAAAAAAAAAAALAEAAIAAAAAnAAAAGAAAAAEAAAAAAAAAAAAAAAAAAAAlAAAADAAAAAEAAABMAAAAZAAAAAAAAAAAAAAAKwEAAH8AAAAAAAAAAAAAACw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PAAAAAACop88AhNvhawkAAAAJAAAA8KwTdejEJw2U40hsO3yEAP////+0p88AbZJranSSa2omP2YuAAAAAFgJKA0BAAAA6MQnDejEJw0CQQAA4KjPAMqEhGoAAAAAdJJrakwq5nUFcXd33KfPAAQAAAA4qc8AOKnPAAACAAAAAM8AbGt6dBSozwCEEnJ0EAAAADqpzwAJAAAAqWx6dAAAAABUBuP/CQAAAJQScnQ4qc8AAAIAADipzwAAAAAAAAAAAAAAAAAAAAAAAAAAAAAAEnUAAAAACgALAJTjSGwkb3yJZKjPADJnenQAAAAAAAIAADipzwAJAAAAOKnP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YuGJLPAHlohGr/////JJLPALStZmq2CmYuuAXGauqwZmroMt8DuEkAAOgXWg8AAAAAWI7PALgFxmpgvrkPFAAAAEgx7gx4ks8AlK5oajDt5gNnDgRwAAAAAAAAAABkjs8ATCrmdQVxd3csjs8ABAAAAIiPzwCIj88AAAIAAAAAzwBsa3p0ZI7PAIQScnQQAAAAio/PAAYAAACpbHp0AAAAAFQG4/8GAAAAlBJydIiPzwAAAgAAiI/PAAAAAAAAAAAAAAAAAAAAAAAAAAAAAAAAAAAAAAAAAAAAAAAAAJRGfIm0js8AMmd6dAAAAAAAAgAAiI/PAAYAAACIj88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s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gAAAAKAAAAUAAAAG0AAABcAAAAAQAAAGH3tEFVNbRBCgAAAFAAAAASAAAATAAAAAAAAAAAAAAAAAAAAP//////////cAAAAEQAYQBuAGkAbABvACAAUgBpAHEAdQBlAGwAbQBlACAATwAuAAgAAAAGAAAABwAAAAMAAAADAAAABwAAAAMAAAAHAAAAAwAAAAcAAAAHAAAABgAAAAMAAAAJAAAABgAAAAMAAAAJAAAAAwAAAEsAAABAAAAAMAAAAAUAAAAgAAAAAQAAAAEAAAAQAAAAAAAAAAAAAAAsAQAAgAAAAAAAAAAAAAAALA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73KDr0dcZr7x31JeEYgH4Jjx8tYcc6fiKQm58naqhQw=</DigestValue>
    </Reference>
    <Reference Type="http://www.w3.org/2000/09/xmldsig#Object" URI="#idOfficeObject">
      <DigestMethod Algorithm="http://www.w3.org/2001/04/xmlenc#sha256"/>
      <DigestValue>P1S3y52Qjsv7pFFXvvIf/Cu+e03AIqdLlRtkFiIUqz4=</DigestValue>
    </Reference>
    <Reference Type="http://uri.etsi.org/01903#SignedProperties" URI="#idSignedProperties">
      <Transforms>
        <Transform Algorithm="http://www.w3.org/TR/2001/REC-xml-c14n-20010315"/>
      </Transforms>
      <DigestMethod Algorithm="http://www.w3.org/2001/04/xmlenc#sha256"/>
      <DigestValue>XlBB2wGtdIFImMIfChZhxWFurulccbNvGr++9qSWf8k=</DigestValue>
    </Reference>
    <Reference Type="http://www.w3.org/2000/09/xmldsig#Object" URI="#idValidSigLnImg">
      <DigestMethod Algorithm="http://www.w3.org/2001/04/xmlenc#sha256"/>
      <DigestValue>BJGC5mZFVOhI6WqVXd5PL38xsuOUGiV5ORbZKu4mj6E=</DigestValue>
    </Reference>
    <Reference Type="http://www.w3.org/2000/09/xmldsig#Object" URI="#idInvalidSigLnImg">
      <DigestMethod Algorithm="http://www.w3.org/2001/04/xmlenc#sha256"/>
      <DigestValue>Cxvz3J7hVK4t6qc8ZjCS6eRwpwCBVN0PaBhXcnvFj2Y=</DigestValue>
    </Reference>
  </SignedInfo>
  <SignatureValue>Fx62csyIzNYx/WTzf3lFJ5tFOuj0aQG4a0kCpVTwb+myNbsrlfh/MuRBAeJF0x+raZbnXUTrgW6y
tTPZDnS9u7GcArJPYgAmP12J30PtzuhAaSZ4zlv8s0zo9Fr9BV1+sqhawnRlj5OMmCOLwFaxpBm9
hl+PcFki1ltq819lJX0t2ZGPN1hYk6KSaNUmKyLFr0tHpTTl5H/m4cdMtUyllBxSaB9VeXK3e+oE
4iGml4dVpo2M+D95B7bZfnBzQIRk6xlXjsl8BySsXeOGdDMGpd7FpgqwYqty856paiL3XykOoFy3
qpbVdTtp/N6HWfkoh/i4I08/0YLB61aCwRXmJQ==</SignatureValue>
  <KeyInfo>
    <X509Data>
      <X509Certificate>MIIIODCCByCgAwIBAgIIZAofC8e8cA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wNTUzNTEtODAjBgNVHRIEHDAaoBgGCCsGAQQBwQECoAwWCjk5NTUxNzQwLUswDQYJKoZIhvcNAQELBQADggEBAH2+Vgq9PSLnQr7sMFgmKNA+YnhB27iOBt1NprXsFq29aBQ1UPpQNVu4t4Gn6vKqvIuAkxUR+gFLOPBjA+/ltSPz3P+cf489/6vq/YbLkIs9K+xwsbXIXHn5XqdOZ+RYPvgA48YFgJuHIdRhCWWE0Pb2d7pyvqgWGk0LEw7wTm1zHzYpGML2mDbO+nT/Jk07w+aZSzuLASies2ecFszjhHbYzJGaP2yylfTAJ6R1lr1TyqJWsRSFpwkePFz+IrslezSJAoibN+hE0jToMev5mTraLI8IB6KL0Eg3aKbW2t/OUhopoxuYtIIJZMZgdkFJartJ4d5VBF/UY6Nr972i3Nc=</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QvzezGTFy10JHUspaf1QYmCtb9Xmiu80NPcAgmh9ap8=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oUlGt8iHp33rbVnzBDE+J9lawvMiF+5hO3MthnMtl2w=</DigestValue>
      </Reference>
      <Reference URI="/word/endnotes.xml?ContentType=application/vnd.openxmlformats-officedocument.wordprocessingml.endnotes+xml">
        <DigestMethod Algorithm="http://www.w3.org/2001/04/xmlenc#sha256"/>
        <DigestValue>jSh9piLQ7n0epbYnxKNpexoFXah8kLwlGKfHcT713aw=</DigestValue>
      </Reference>
      <Reference URI="/word/fontTable.xml?ContentType=application/vnd.openxmlformats-officedocument.wordprocessingml.fontTable+xml">
        <DigestMethod Algorithm="http://www.w3.org/2001/04/xmlenc#sha256"/>
        <DigestValue>95XJi4tYtZ0Opl5wp4WsnqjRpt7vov+gBgt9T5B2b3s=</DigestValue>
      </Reference>
      <Reference URI="/word/footer1.xml?ContentType=application/vnd.openxmlformats-officedocument.wordprocessingml.footer+xml">
        <DigestMethod Algorithm="http://www.w3.org/2001/04/xmlenc#sha256"/>
        <DigestValue>FRH/4m8hJuQZjC4KBUXhF+8UxSxw+cCSH4X4QrynmIQ=</DigestValue>
      </Reference>
      <Reference URI="/word/footer2.xml?ContentType=application/vnd.openxmlformats-officedocument.wordprocessingml.footer+xml">
        <DigestMethod Algorithm="http://www.w3.org/2001/04/xmlenc#sha256"/>
        <DigestValue>VUhhGuDGpBEhVvORZkdf4k8dxLwmSnkLw4M9YSQw8mU=</DigestValue>
      </Reference>
      <Reference URI="/word/footer3.xml?ContentType=application/vnd.openxmlformats-officedocument.wordprocessingml.footer+xml">
        <DigestMethod Algorithm="http://www.w3.org/2001/04/xmlenc#sha256"/>
        <DigestValue>hawCSNbvNZ6X0m0c2g/EpCa1nzHlTjHjMEY2w9KYupM=</DigestValue>
      </Reference>
      <Reference URI="/word/footnotes.xml?ContentType=application/vnd.openxmlformats-officedocument.wordprocessingml.footnotes+xml">
        <DigestMethod Algorithm="http://www.w3.org/2001/04/xmlenc#sha256"/>
        <DigestValue>8khqlOcaAdWsuj35gqJSrDoeUdWlFa88wrBsrzNgCWE=</DigestValue>
      </Reference>
      <Reference URI="/word/media/image1.jpeg?ContentType=image/jpeg">
        <DigestMethod Algorithm="http://www.w3.org/2001/04/xmlenc#sha256"/>
        <DigestValue>GvpFreXMUUd1NEGvNjFzkMVU2jL7ounzvyvZeJHIEQY=</DigestValue>
      </Reference>
      <Reference URI="/word/media/image10.png?ContentType=image/png">
        <DigestMethod Algorithm="http://www.w3.org/2001/04/xmlenc#sha256"/>
        <DigestValue>6HEMAajZkmarByIROqoCXaMgLfw7MO+9Lpmb/HHYqvU=</DigestValue>
      </Reference>
      <Reference URI="/word/media/image11.png?ContentType=image/png">
        <DigestMethod Algorithm="http://www.w3.org/2001/04/xmlenc#sha256"/>
        <DigestValue>P6IRxmOuDSORJcP9y97c/uJGTJIa3ft8/cu6azDzeWE=</DigestValue>
      </Reference>
      <Reference URI="/word/media/image12.png?ContentType=image/png">
        <DigestMethod Algorithm="http://www.w3.org/2001/04/xmlenc#sha256"/>
        <DigestValue>Dl2mc8oqY6sSAQlV80Wjl8wPN8H7NvMKP6jSH4aqfug=</DigestValue>
      </Reference>
      <Reference URI="/word/media/image13.png?ContentType=image/png">
        <DigestMethod Algorithm="http://www.w3.org/2001/04/xmlenc#sha256"/>
        <DigestValue>AgK9V9sZ/5UdTWyT7CKwOT5xRwLMss1SYNmTHCLGv7I=</DigestValue>
      </Reference>
      <Reference URI="/word/media/image14.png?ContentType=image/png">
        <DigestMethod Algorithm="http://www.w3.org/2001/04/xmlenc#sha256"/>
        <DigestValue>m+CqivV2eQmMMDk6c417YqxOYeMm1+gN0mgAuQiIeHI=</DigestValue>
      </Reference>
      <Reference URI="/word/media/image15.png?ContentType=image/png">
        <DigestMethod Algorithm="http://www.w3.org/2001/04/xmlenc#sha256"/>
        <DigestValue>CweJuQnaa/6U94dTgS0xaxMIydi7RiRwIKhszTJaZNA=</DigestValue>
      </Reference>
      <Reference URI="/word/media/image16.jpeg?ContentType=image/jpeg">
        <DigestMethod Algorithm="http://www.w3.org/2001/04/xmlenc#sha256"/>
        <DigestValue>ja2hm72HIXvd2Ld7V9C7zaPVK30lul5C3/Q7QLhg3ZM=</DigestValue>
      </Reference>
      <Reference URI="/word/media/image17.jpeg?ContentType=image/jpeg">
        <DigestMethod Algorithm="http://www.w3.org/2001/04/xmlenc#sha256"/>
        <DigestValue>aeyvo4pJw6eOevbKFlTrxq6OMYu2kF1eP59wCywDnMY=</DigestValue>
      </Reference>
      <Reference URI="/word/media/image18.jpeg?ContentType=image/jpeg">
        <DigestMethod Algorithm="http://www.w3.org/2001/04/xmlenc#sha256"/>
        <DigestValue>+ZUbYLXr8E21m6pZ8xG7d4uqwVDGvvnbKKz41Q0oAXU=</DigestValue>
      </Reference>
      <Reference URI="/word/media/image19.png?ContentType=image/png">
        <DigestMethod Algorithm="http://www.w3.org/2001/04/xmlenc#sha256"/>
        <DigestValue>b7G7Otar6g6tMwhe28+Cdj7aS+/Bcs898XbQJGbsiFw=</DigestValue>
      </Reference>
      <Reference URI="/word/media/image2.emf?ContentType=image/x-emf">
        <DigestMethod Algorithm="http://www.w3.org/2001/04/xmlenc#sha256"/>
        <DigestValue>vMz21YqgZV17Psie2NsI5MGcUI9Tfuaegk5oGWO4N20=</DigestValue>
      </Reference>
      <Reference URI="/word/media/image3.emf?ContentType=image/x-emf">
        <DigestMethod Algorithm="http://www.w3.org/2001/04/xmlenc#sha256"/>
        <DigestValue>naGvTsz7M/VWnfha5CE5p0JW/vfryY7ajgxHutvlXB8=</DigestValue>
      </Reference>
      <Reference URI="/word/media/image4.png?ContentType=image/png">
        <DigestMethod Algorithm="http://www.w3.org/2001/04/xmlenc#sha256"/>
        <DigestValue>snj7KQxOB8iZa9ZV5WAjqFdYAcqR/ZVTZmWdBMQz5nI=</DigestValue>
      </Reference>
      <Reference URI="/word/media/image5.png?ContentType=image/png">
        <DigestMethod Algorithm="http://www.w3.org/2001/04/xmlenc#sha256"/>
        <DigestValue>sMGZebGSMCoHuna+lHG1HDfj2cKEYib667zC+rcvkfg=</DigestValue>
      </Reference>
      <Reference URI="/word/media/image6.png?ContentType=image/png">
        <DigestMethod Algorithm="http://www.w3.org/2001/04/xmlenc#sha256"/>
        <DigestValue>6Ezvn80NJyOHy4N9kp3wVNnZZ8wzKtOUpnP9zSPp/4w=</DigestValue>
      </Reference>
      <Reference URI="/word/media/image7.png?ContentType=image/png">
        <DigestMethod Algorithm="http://www.w3.org/2001/04/xmlenc#sha256"/>
        <DigestValue>MhAlx7RyY821CySiBXytTPNfr4heACxtax7m7AQSQU8=</DigestValue>
      </Reference>
      <Reference URI="/word/media/image8.emf?ContentType=image/x-emf">
        <DigestMethod Algorithm="http://www.w3.org/2001/04/xmlenc#sha256"/>
        <DigestValue>BAhlrAuAM5oaMVjgJpFCQOQIbmWs2fRw/UvzZn8WZ8M=</DigestValue>
      </Reference>
      <Reference URI="/word/media/image9.png?ContentType=image/png">
        <DigestMethod Algorithm="http://www.w3.org/2001/04/xmlenc#sha256"/>
        <DigestValue>CMtPZC8XWLoOc0ojwLUI8IlvmHmN3YYtmA0CCO4hDlo=</DigestValue>
      </Reference>
      <Reference URI="/word/numbering.xml?ContentType=application/vnd.openxmlformats-officedocument.wordprocessingml.numbering+xml">
        <DigestMethod Algorithm="http://www.w3.org/2001/04/xmlenc#sha256"/>
        <DigestValue>EGr6gVzSEFTTayWFjNEaULUqumEALbSUlN6srmMV7kM=</DigestValue>
      </Reference>
      <Reference URI="/word/settings.xml?ContentType=application/vnd.openxmlformats-officedocument.wordprocessingml.settings+xml">
        <DigestMethod Algorithm="http://www.w3.org/2001/04/xmlenc#sha256"/>
        <DigestValue>6dqK85oYGPtq9dVEmHKCk5oH0bns9WXrXZNbbgGJ120=</DigestValue>
      </Reference>
      <Reference URI="/word/styles.xml?ContentType=application/vnd.openxmlformats-officedocument.wordprocessingml.styles+xml">
        <DigestMethod Algorithm="http://www.w3.org/2001/04/xmlenc#sha256"/>
        <DigestValue>6sgzr8DpLQDDRn1OBPWf5aoKkChISKlSsDgkY1j//TU=</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z0IJY/tBg2dgSnWIKMP9HGx1vI5CyCGuOdXmnfO7OzM=</DigestValue>
      </Reference>
    </Manifest>
    <SignatureProperties>
      <SignatureProperty Id="idSignatureTime" Target="#idPackageSignature">
        <mdssi:SignatureTime xmlns:mdssi="http://schemas.openxmlformats.org/package/2006/digital-signature">
          <mdssi:Format>YYYY-MM-DDThh:mm:ssTZD</mdssi:Format>
          <mdssi:Value>2020-03-30T23:16:10Z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EAAAAAAAAAAAAAAA1FQAAgQkAACBFTUYAAAEAYPUAAAwAAAABAAAAAAAAAAAAAAAAAAAAgAcAADgEAAClAgAAfQEAAAAAAAAAAAAAAAAAANVVCgBI0AUARgAAACwAAAAgAAAARU1GKwFAAQAcAAAAEAAAAAIQwNsBAAAAeAAAAHg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xlDAAAAgAAAAID//4lCIQAAAAgAAABiAAAADAAAAAEAAAAVAAAADAAAAAQAAAAVAAAADAAAAAQAAABRAAAAeOYAAAAAAAAAAAAAmQAAAEQAAAAAAAAAAAAAAAAAAAAAAAAAAAEAAHMAAABQAAAAKAAAAHgAAAAA5gAAAAAAACAAzACaAAAARQ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CZAAAARAAAAAAAAAAAAAAAmgAAAEUAAAApAKoAAAAAAAAAAAAAAIA/AAAAAAAAAAAAAIA/AAAAAAAAAAAAAAAAAAAAAAAAAAAAAAAAAAAAAAAAAAAiAAAADAAAAP////9GAAAAHAAAABAAAABFTUYrAkAAAAwAAAAAAAAADgAAABQAAAAAAAAAEAAAABQAAAA=</SignatureImage>
          <SignatureComments/>
          <WindowsVersion>6.1</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2020-03-30T23:16:10Z</xd:SigningTime>
          <xd:SigningCertificate>
            <xd:Cert>
              <xd:CertDigest>
                <DigestMethod Algorithm="http://www.w3.org/2001/04/xmlenc#sha256"/>
                <DigestValue>i+NK5LhjuDkrQzC8T8rN9ZQ4tGbHE6czlXiQiQ5D2ww=</DigestValue>
              </xd:CertDigest>
              <xd:IssuerSerial>
                <X509IssuerName>E=e-sign@esign-la.com, CN=ESign Class 3 Firma Electronica Avanzada para Estado de Chile CA, OU=Terminos de uso en www.esign-la.com/acuerdoterceros, O=E-Sign S.A., C=CL</X509IssuerName>
                <X509SerialNumber>7208608289016016902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rAEB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DoAL1FhnY4AAAAAAAAAEgCEXbMDRF2+BgRdkTqMQApAnN3puoxAMsCAAAAABB2zA0RdmsCc3ctcJp1pOoxAAAAAACk6jEAfXCadWzqMQA86zEAAAAQdgAAEHYBAAAA6AAAAOgAEHYAAAAA4maBduJmgXbw6jEAAAgAAAACAAAAAAAAQOoxAHVugXYAAAAAAAAAAHLrMQAHAAAAZOsxAAcAAAAAAAAAAAAAAGTrMQB46jEA2u2AdgAAAAAAAgAAAAAxAAcAAABk6zEABwAAAEwSgnYAAAAAAAAAAGTrMQAHAAAAAAAAAKTqMQCYMIB2AAAAAAACAABk6zE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DEAtK1naF3FRMm4Bcdo6rBnaLAzJwO4SQAAgImqDgAAAABIbTEAuAXHaMBNQQ8UAAAACGg9A2hxMQCUrmloWEw6A2cOBHAAAAAALG0xAIABFnYNXBF231sRdixtMQBkAQAAAAAAAAAAAADiZoF24maBduD///8ACAAAAAIAAAAAAABUbTEAdW6BdgAAAAAAAAAAhG4xAAYAAAB4bjEABgAAAAAAAAAAAAAAeG4xAIxtMQDa7YB2AAAAAAACAAAAADEABgAAAHhuMQAGAAAATBKCdgAAAAAAAAAAeG4xAAYAAAAAAAAAuG0xAJgwgHYAAAAAAAIAAHhuMQ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</Object>
  <Object Id="idInvalidSigLnImg">AQAAAGwAAAAAAAAAAAAAAD8BAACfAAAAAAAAAAAAAAAULAAADRYAACBFTUYAAAEA4AU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EUDkKUxADIEc3dS4nJ3CARzd/k/mnWU435pAAAAAP//AAAAAAZ3floAAOClMQAQKx0FAAAAAIhTVAA0pTEAY/MHdwAAAAAAAENoYXJVcHBlclcAXBF231sRdnSlMQBkAQAAAAAAAAAAAADiZoF24maBdvP///8ACAAAAAIAAAAAAACcpTEAdW6BdgAAAAAAAAAA0qYxAAkAAADApjEACQAAAAAAAAAAAAAAwKYxANSlMQDa7YB2AAAAAAACAAAAADEACQAAAMCmMQAJAAAATBKCdgAAAAAAAAAAwKYxAAkAAAAAAAAAAKYxAJgwgHYAAAAAAAIAAMCmMQAJAAAA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OgAvUWGdjgAAAAAAAAASAIRdswNEXb4GBF2ROoxACkCc3em6jEAywIAAAAAEHbMDRF2awJzdy1wmnWk6jEAAAAAAKTqMQB9cJp1bOoxADzrMQAAABB2AAAQdgEAAADoAAAA6AAQdgAAAADiZoF24maBdvDqMQAACAAAAAIAAAAAAABA6jEAdW6BdgAAAAAAAAAAcusxAAcAAABk6zEABwAAAAAAAAAAAAAAZOsxAHjqMQDa7YB2AAAAAAACAAAAADEABwAAAGTrMQAHAAAATBKCdgAAAAAAAAAAZOsxAAcAAAAAAAAApOoxAJgwgHYAAAAAAAIAAGTrM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9f/9//3//f/9//3//f/9//3//f/9//3//f/9//3//f/9//3//f/9//3//f/9//3//f/9//3//f/9//3//f/9//3//f/9//3//f/9//3//f/9//3//f/9//3//f/9//3//f/9//3//f/9//3//f/9//3//f/9//3//f/9/AAD/f/9//3//f/9//3//f/9//3//f/9//3//f/9//3//f/9//3//f/9//3//f/9//3//f/9//3//f/9//3//f/9//3//f/9//3//f/9//3//f/9//3//f/9//3//f/9//3//f/9//3//f/9//3//f/9//3//f/9//3//f/9//3//f/9//3//f/9//3//f/9//3//f/9//3//f/9//3//f/9//3//f/9//3//f/9//3//f/9//3//f/9//3//f/9//3//f/9//3//f/9//3//f/9//3//f/9//3//f/9//3//f/9//3//f/9//3//f/9//3//f/9//3//f/9//3//f/9//3//f/9//3//f/9//3//f/9//3//f/9//3//f/9//3//f/9//3//f/9//3//f/9//3//f/9//3//f/9//3//f/9//3//f/9//3//f/9//3//f/9//3//f/9//3//f/9//3//f/9//3//f/9//n//f/5//3//f/9//3//f/9//3/+f/5//n/+e957/3//f/9//3//f/9//3//f/9//3//f/9//3//f/9//3//f/9//3//f/9//3//f/9//3//f/9//3//f/9//3//f/9//3//f/9//3//f/9//3//f/9//3//f/9//3//f/9//3//f/9//3//f/9//3//f/9//38AAP9//3//f/9//3//f/9//3//f/9//3//f/9//3//f/9//3//f/9//3//f/9//3//f/9//3//f/9//3//f/9//3//f/9//3//f/9//3//f/9//3//f/9//3//f/9//3//f/9//3//f/9//3//f/9//3//f/9//3//f/9//3//f/9//3//f/9//3//f/9//3//f/9//3//f/9//3//f/9//3//f/9//3//f/9//3//f/9//3//f/9//3//f/9//3//f/9//3//f/9//3//f/9//3//f/9//3//f/9//3//f/9//3//f/9//3//f/9//3//f/9//3//f/9//3//f/9//3//f/9//3//f/9//3//f/9//3//f/9//3//f/9//3//f/9//3//f/9//3//f/9//3//f/9//3//f/9//3//f/9//3//f/9//3//f/9//3//f/9//3//f/9//3//f/9//3//f/9//3//f/9//n//f/9//3//f/9//3//f/9//3//f/9//X//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UAAAAMAAAAAQAAABgAAAAMAAAAAAAAABIAAAAMAAAAAQAAAB4AAAAYAAAADgAAAGEAAAAyAQAAcgAAACUAAAAMAAAAAQAAAFQAAACsAAAADwAAAGEAAABzAAAAcQAAAAEAAACrCg1CchwNQg8AAABhAAAAEAAAAEwAAAAAAAAAAAAAAAAAAAD//////////2wAAABBAG4AZAB5ACAATQBvAHIAcgBpAHMAbwBuACAAQgAuAAgAAAAHAAAACAAAAAYAAAAEAAAADAAAAAgAAAAFAAAABQAAAAMAAAAGAAAACAAAAAcAAAAEAAAABwAAAAMAAABLAAAAQAAAADAAAAAFAAAAIAAAAAEAAAABAAAAEAAAAAAAAAAAAAAAQAEAAKAAAAAAAAAAAAAAAEABAACgAAAAJQAAAAwAAAACAAAAJwAAABgAAAAEAAAAAAAAAP///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9CEE2-1EEA-441A-B3D4-93C6F4E47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7379</Words>
  <Characters>40590</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Danilo Riquelme Olivares</cp:lastModifiedBy>
  <cp:revision>2</cp:revision>
  <cp:lastPrinted>2020-03-30T21:48:00Z</cp:lastPrinted>
  <dcterms:created xsi:type="dcterms:W3CDTF">2020-03-30T22:31:00Z</dcterms:created>
  <dcterms:modified xsi:type="dcterms:W3CDTF">2020-03-30T22:31:00Z</dcterms:modified>
</cp:coreProperties>
</file>