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4904da9a843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945efe8e704f74"/>
      <w:headerReference w:type="even" r:id="R09ab4a8b84ed4611"/>
      <w:headerReference w:type="first" r:id="Reb751ff2e8cf4544"/>
      <w:titlePg/>
      <w:footerReference w:type="default" r:id="R43433d17944b4d98"/>
      <w:footerReference w:type="even" r:id="R3ab5b1f839a8467c"/>
      <w:footerReference w:type="first" r:id="R267fea1acff344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a6eb4a85464a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PICAFLOR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DFZ-2020-644-XI-NE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8b703299f540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PICAFLOR 2)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GONZALEZ HERMANAS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79705500-K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PICAFLOR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ARROYO COBARDE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PICAFLOR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PICAFLOR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0b6718651548d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fbe82bf5dd4b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33d0cb1049428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b223ce59de4d4d" /><Relationship Type="http://schemas.openxmlformats.org/officeDocument/2006/relationships/numbering" Target="/word/numbering.xml" Id="R95c5b0cb96bb4e82" /><Relationship Type="http://schemas.openxmlformats.org/officeDocument/2006/relationships/settings" Target="/word/settings.xml" Id="Rb5f857b84d514717" /><Relationship Type="http://schemas.openxmlformats.org/officeDocument/2006/relationships/header" Target="/word/header1.xml" Id="R8c945efe8e704f74" /><Relationship Type="http://schemas.openxmlformats.org/officeDocument/2006/relationships/header" Target="/word/header2.xml" Id="R09ab4a8b84ed4611" /><Relationship Type="http://schemas.openxmlformats.org/officeDocument/2006/relationships/header" Target="/word/header3.xml" Id="Reb751ff2e8cf4544" /><Relationship Type="http://schemas.openxmlformats.org/officeDocument/2006/relationships/image" Target="/word/media/1b98eb99-018e-427a-bcba-96dec09d9937.png" Id="Rfc50767e32654441" /><Relationship Type="http://schemas.openxmlformats.org/officeDocument/2006/relationships/footer" Target="/word/footer1.xml" Id="R43433d17944b4d98" /><Relationship Type="http://schemas.openxmlformats.org/officeDocument/2006/relationships/footer" Target="/word/footer2.xml" Id="R3ab5b1f839a8467c" /><Relationship Type="http://schemas.openxmlformats.org/officeDocument/2006/relationships/footer" Target="/word/footer3.xml" Id="R267fea1acff344a4" /><Relationship Type="http://schemas.openxmlformats.org/officeDocument/2006/relationships/image" Target="/word/media/ad4c2b82-5d7f-45cc-bc83-04c236300427.png" Id="R41e900e73bfa4a92" /><Relationship Type="http://schemas.openxmlformats.org/officeDocument/2006/relationships/image" Target="/word/media/efb47cb3-c657-46aa-a647-87729ef851ea.png" Id="R7ea6eb4a85464a7c" /><Relationship Type="http://schemas.openxmlformats.org/officeDocument/2006/relationships/image" Target="/word/media/a7547eff-482f-4a41-9f8e-b0d6948e9c06.png" Id="R9e8b703299f540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4c2b82-5d7f-45cc-bc83-04c236300427.png" Id="R8b0b6718651548d8" /><Relationship Type="http://schemas.openxmlformats.org/officeDocument/2006/relationships/hyperlink" Target="http://www.sma.gob.cl" TargetMode="External" Id="Rcafbe82bf5dd4b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98eb99-018e-427a-bcba-96dec09d9937.png" Id="Rac33d0cb1049428d" /></Relationships>
</file>