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a2725429d44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54bc223ba7c427e"/>
      <w:headerReference w:type="even" r:id="R2e189ff2d7b94d0f"/>
      <w:headerReference w:type="first" r:id="Rcfd86e8e6fec4655"/>
      <w:titlePg/>
      <w:footerReference w:type="default" r:id="Re539bd7932db40ed"/>
      <w:footerReference w:type="even" r:id="R86b328c8b0684b90"/>
      <w:footerReference w:type="first" r:id="R209763611083428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2f599a048c4e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ECHEVERRIA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DFZ-2020-882-VII-NE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3f0028154924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ECHEVERRIA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ECHEVERRIA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78334060-7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ECHEVERRIA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ESTERO SOLERA DE LA ESTANCIA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1. ESTERO SOLERA DE LA ESTANCIA en el período 01-2017</w:t>
            </w:r>
            <w:r>
              <w:br/>
            </w:r>
            <w:r>
              <w:t>- PUNTO 1. ESTERO SOLERA DE LA ESTANCIA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VIÑA ECHEVERRIA.zip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ECHEVERRIA.zip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ECHEVERRIA.xlsx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527d0972d7479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218d3339e04d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25aa872264473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e3a492386f4473" /><Relationship Type="http://schemas.openxmlformats.org/officeDocument/2006/relationships/numbering" Target="/word/numbering.xml" Id="R6cc1e2d8055446e1" /><Relationship Type="http://schemas.openxmlformats.org/officeDocument/2006/relationships/settings" Target="/word/settings.xml" Id="R259a51db10424c2a" /><Relationship Type="http://schemas.openxmlformats.org/officeDocument/2006/relationships/header" Target="/word/header1.xml" Id="R054bc223ba7c427e" /><Relationship Type="http://schemas.openxmlformats.org/officeDocument/2006/relationships/header" Target="/word/header2.xml" Id="R2e189ff2d7b94d0f" /><Relationship Type="http://schemas.openxmlformats.org/officeDocument/2006/relationships/header" Target="/word/header3.xml" Id="Rcfd86e8e6fec4655" /><Relationship Type="http://schemas.openxmlformats.org/officeDocument/2006/relationships/image" Target="/word/media/a4824fff-1497-4d63-b1b3-e2bf9fa73cef.png" Id="Raff581e2754b4b17" /><Relationship Type="http://schemas.openxmlformats.org/officeDocument/2006/relationships/footer" Target="/word/footer1.xml" Id="Re539bd7932db40ed" /><Relationship Type="http://schemas.openxmlformats.org/officeDocument/2006/relationships/footer" Target="/word/footer2.xml" Id="R86b328c8b0684b90" /><Relationship Type="http://schemas.openxmlformats.org/officeDocument/2006/relationships/footer" Target="/word/footer3.xml" Id="R2097636110834283" /><Relationship Type="http://schemas.openxmlformats.org/officeDocument/2006/relationships/image" Target="/word/media/12d61c7a-df35-4e2b-bc8d-d2d52c3f40e9.png" Id="R6ed60f42e7494370" /><Relationship Type="http://schemas.openxmlformats.org/officeDocument/2006/relationships/image" Target="/word/media/0fcef23d-f905-4c1d-99b5-61642dd67da4.png" Id="R6d2f599a048c4eda" /><Relationship Type="http://schemas.openxmlformats.org/officeDocument/2006/relationships/image" Target="/word/media/1214292c-8785-4ed8-9973-454477424b93.png" Id="R03f00281549242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d61c7a-df35-4e2b-bc8d-d2d52c3f40e9.png" Id="R02527d0972d7479e" /><Relationship Type="http://schemas.openxmlformats.org/officeDocument/2006/relationships/hyperlink" Target="http://www.sma.gob.cl" TargetMode="External" Id="Ra0218d3339e04d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4824fff-1497-4d63-b1b3-e2bf9fa73cef.png" Id="R0925aa872264473f" /></Relationships>
</file>