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151f89f20642a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aef80008f584ea1"/>
      <w:headerReference w:type="even" r:id="Rae3bac7149474e40"/>
      <w:headerReference w:type="first" r:id="Rbf43a01cea9b4425"/>
      <w:titlePg/>
      <w:footerReference w:type="default" r:id="Rfce3af6ded1e4cb5"/>
      <w:footerReference w:type="even" r:id="R381a9ac8d90c47df"/>
      <w:footerReference w:type="first" r:id="Ra755b4c87ef4467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24fd9b0add746d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GRANJAMAR PLANTA TONGOY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DFZ-2020-895-IV-NE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294d6ec37634ef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GRANJAMAR PLANTA TONGOY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GRANJAMAR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96571940-7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GRANJAMAR PLANTA TONGOY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LAS GAVIOTAS  SITIO 13 MANZANA Y, TONGOY, COQUIMBO, 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ELQUI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COQUIMBO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939/2009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BAHIA DE TONGOY - DENTRO DE ZPL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TONGOY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939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24-07-2009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BAHIA DE TONGOY  DENTRO DE ZPL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TONGOY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939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24-07-2009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2 BAHIA DE TONGOY  DENTRO DE ZPL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BAHIA DE TONGOY - DENTRO DE ZPL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BAHIA DE TONGOY - DENTRO DE ZPL en el período 07-2019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BAHIA DE TONGOY - DENTRO DE ZPL en el período 01-2019</w:t>
            </w:r>
            <w:r>
              <w:br/>
            </w:r>
            <w:r>
              <w:t>- PUNTO 1 BAHIA DE TONGOY - DENTRO DE ZPL en el período 02-2019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GRANJAMAR PLANTA TONGOY.zip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GRANJAMAR PLANTA TONGOY.zip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GRANJAMAR PLANTA TONGOY.xlsx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f55d69f6efa465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7a13442ffa84f8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2cfb7c52a8a490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2759493531444a" /><Relationship Type="http://schemas.openxmlformats.org/officeDocument/2006/relationships/numbering" Target="/word/numbering.xml" Id="R79ac3c461e3f496a" /><Relationship Type="http://schemas.openxmlformats.org/officeDocument/2006/relationships/settings" Target="/word/settings.xml" Id="R6161cb8e1ff14f84" /><Relationship Type="http://schemas.openxmlformats.org/officeDocument/2006/relationships/header" Target="/word/header1.xml" Id="R3aef80008f584ea1" /><Relationship Type="http://schemas.openxmlformats.org/officeDocument/2006/relationships/header" Target="/word/header2.xml" Id="Rae3bac7149474e40" /><Relationship Type="http://schemas.openxmlformats.org/officeDocument/2006/relationships/header" Target="/word/header3.xml" Id="Rbf43a01cea9b4425" /><Relationship Type="http://schemas.openxmlformats.org/officeDocument/2006/relationships/image" Target="/word/media/4267af0c-8eac-40d7-91bf-bfa23bbc3231.png" Id="R50de0bac30104003" /><Relationship Type="http://schemas.openxmlformats.org/officeDocument/2006/relationships/footer" Target="/word/footer1.xml" Id="Rfce3af6ded1e4cb5" /><Relationship Type="http://schemas.openxmlformats.org/officeDocument/2006/relationships/footer" Target="/word/footer2.xml" Id="R381a9ac8d90c47df" /><Relationship Type="http://schemas.openxmlformats.org/officeDocument/2006/relationships/footer" Target="/word/footer3.xml" Id="Ra755b4c87ef4467f" /><Relationship Type="http://schemas.openxmlformats.org/officeDocument/2006/relationships/image" Target="/word/media/0792e5ac-b9cb-4df2-a998-96a111aa0125.png" Id="R3fdde3d71d08406d" /><Relationship Type="http://schemas.openxmlformats.org/officeDocument/2006/relationships/image" Target="/word/media/f719a20e-dbde-4ae5-a6d1-ebcefb2f4d4e.png" Id="R824fd9b0add746d3" /><Relationship Type="http://schemas.openxmlformats.org/officeDocument/2006/relationships/image" Target="/word/media/196099e3-3dca-4e6c-a724-d967266dcc6a.png" Id="R1294d6ec37634ef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792e5ac-b9cb-4df2-a998-96a111aa0125.png" Id="Rbf55d69f6efa4650" /><Relationship Type="http://schemas.openxmlformats.org/officeDocument/2006/relationships/hyperlink" Target="http://www.sma.gob.cl" TargetMode="External" Id="R37a13442ffa84f8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267af0c-8eac-40d7-91bf-bfa23bbc3231.png" Id="Ra2cfb7c52a8a4904" /></Relationships>
</file>