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34a39d6a1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b9466d5b56c4a28"/>
      <w:headerReference w:type="even" r:id="Rae5ee793e8504fd6"/>
      <w:headerReference w:type="first" r:id="R3241e53d6d42418f"/>
      <w:titlePg/>
      <w:footerReference w:type="default" r:id="Ree5187dbda0b43b3"/>
      <w:footerReference w:type="even" r:id="Rdfb60f662ebd4779"/>
      <w:footerReference w:type="first" r:id="R13b713c94d6b4e3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a93a3591448b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SALMONES JANEQUEO 238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DFZ-2020-969-X-NE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c886c87f7374e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SALMONES JANEQUEO 238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SALMOPROCESOS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96537660-7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SALMONES JANEQUEO 238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253/2009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SALMOPROCESOS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 FUERA ZPL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SALMOPROCESOS en el período 03-2017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SALMONES JANEQUEO 238.zip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SALMONES JANEQUEO 238.xlsx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ff0374d55d44e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362f7873b53412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fa90d236514b3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e0a82de64eab" /><Relationship Type="http://schemas.openxmlformats.org/officeDocument/2006/relationships/numbering" Target="/word/numbering.xml" Id="R2906dce1dc614abb" /><Relationship Type="http://schemas.openxmlformats.org/officeDocument/2006/relationships/settings" Target="/word/settings.xml" Id="R2404978bda79441a" /><Relationship Type="http://schemas.openxmlformats.org/officeDocument/2006/relationships/header" Target="/word/header1.xml" Id="R3b9466d5b56c4a28" /><Relationship Type="http://schemas.openxmlformats.org/officeDocument/2006/relationships/header" Target="/word/header2.xml" Id="Rae5ee793e8504fd6" /><Relationship Type="http://schemas.openxmlformats.org/officeDocument/2006/relationships/header" Target="/word/header3.xml" Id="R3241e53d6d42418f" /><Relationship Type="http://schemas.openxmlformats.org/officeDocument/2006/relationships/image" Target="/word/media/8978cf0c-bf7f-47c2-a20b-250a33caa1e3.png" Id="R371ff3403f614f28" /><Relationship Type="http://schemas.openxmlformats.org/officeDocument/2006/relationships/footer" Target="/word/footer1.xml" Id="Ree5187dbda0b43b3" /><Relationship Type="http://schemas.openxmlformats.org/officeDocument/2006/relationships/footer" Target="/word/footer2.xml" Id="Rdfb60f662ebd4779" /><Relationship Type="http://schemas.openxmlformats.org/officeDocument/2006/relationships/footer" Target="/word/footer3.xml" Id="R13b713c94d6b4e34" /><Relationship Type="http://schemas.openxmlformats.org/officeDocument/2006/relationships/image" Target="/word/media/7c605659-a24e-40c6-8898-a03f161ae606.png" Id="Red25f6fbc5ad40e0" /><Relationship Type="http://schemas.openxmlformats.org/officeDocument/2006/relationships/image" Target="/word/media/e732e406-4b7a-4cc3-9ff2-3def43420aa5.png" Id="Raefa93a3591448b7" /><Relationship Type="http://schemas.openxmlformats.org/officeDocument/2006/relationships/image" Target="/word/media/6d2be023-687c-47f1-a9d5-bccbb3986a03.png" Id="R5c886c87f7374e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c605659-a24e-40c6-8898-a03f161ae606.png" Id="Reaff0374d55d44e2" /><Relationship Type="http://schemas.openxmlformats.org/officeDocument/2006/relationships/hyperlink" Target="http://www.sma.gob.cl" TargetMode="External" Id="R7362f7873b53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978cf0c-bf7f-47c2-a20b-250a33caa1e3.png" Id="Rc3fa90d236514b34" /></Relationships>
</file>