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F252BE" w14:textId="77777777" w:rsidR="00D870B9" w:rsidRPr="001029E5" w:rsidRDefault="00B32B3B" w:rsidP="00B32B3B">
      <w:pPr>
        <w:jc w:val="center"/>
        <w:rPr>
          <w:sz w:val="28"/>
          <w:szCs w:val="28"/>
        </w:rPr>
      </w:pPr>
      <w:r>
        <w:rPr>
          <w:noProof/>
          <w:lang w:eastAsia="es-CL"/>
        </w:rPr>
        <w:drawing>
          <wp:inline distT="0" distB="0" distL="0" distR="0" wp14:anchorId="65DA8811" wp14:editId="0BA2EC97">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4D5D16DE" w14:textId="77777777" w:rsidR="00B32B3B" w:rsidRPr="001029E5" w:rsidRDefault="00B32B3B" w:rsidP="00B32B3B">
      <w:pPr>
        <w:jc w:val="center"/>
        <w:rPr>
          <w:sz w:val="28"/>
          <w:szCs w:val="28"/>
        </w:rPr>
      </w:pPr>
    </w:p>
    <w:p w14:paraId="0743264F"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36214824" w14:textId="77777777" w:rsidR="007A7DEB" w:rsidRDefault="007A7DEB" w:rsidP="007A7DEB">
      <w:pPr>
        <w:spacing w:after="0" w:line="240" w:lineRule="auto"/>
        <w:jc w:val="center"/>
        <w:rPr>
          <w:rFonts w:ascii="Calibri" w:eastAsia="Calibri" w:hAnsi="Calibri" w:cs="Calibri"/>
          <w:b/>
          <w:sz w:val="24"/>
          <w:szCs w:val="24"/>
        </w:rPr>
      </w:pPr>
    </w:p>
    <w:p w14:paraId="35D963B2"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6FD27C9A" w14:textId="77777777" w:rsidR="004B4617" w:rsidRPr="00A127C3" w:rsidRDefault="004B4617" w:rsidP="007A7DEB">
      <w:pPr>
        <w:spacing w:after="0" w:line="240" w:lineRule="auto"/>
        <w:jc w:val="center"/>
        <w:rPr>
          <w:rFonts w:ascii="Calibri" w:eastAsia="Calibri" w:hAnsi="Calibri" w:cs="Calibri"/>
          <w:b/>
          <w:sz w:val="24"/>
          <w:szCs w:val="24"/>
        </w:rPr>
      </w:pPr>
    </w:p>
    <w:p w14:paraId="79031115" w14:textId="77777777" w:rsidR="004B4617" w:rsidRPr="00A127C3" w:rsidRDefault="004B4617" w:rsidP="007A7DEB">
      <w:pPr>
        <w:spacing w:after="0" w:line="240" w:lineRule="auto"/>
        <w:jc w:val="center"/>
        <w:rPr>
          <w:rFonts w:ascii="Calibri" w:eastAsia="Calibri" w:hAnsi="Calibri" w:cs="Calibri"/>
          <w:b/>
          <w:sz w:val="24"/>
          <w:szCs w:val="24"/>
        </w:rPr>
      </w:pPr>
    </w:p>
    <w:p w14:paraId="05B35DA0" w14:textId="66BCCC1F" w:rsidR="007A7DEB" w:rsidRPr="00A127C3" w:rsidRDefault="003F3195"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PLANTA</w:t>
      </w:r>
      <w:r w:rsidR="003D5F6C" w:rsidRPr="00A127C3">
        <w:rPr>
          <w:rFonts w:ascii="Calibri" w:eastAsia="Calibri" w:hAnsi="Calibri" w:cs="Times New Roman"/>
          <w:b/>
          <w:sz w:val="24"/>
          <w:szCs w:val="24"/>
        </w:rPr>
        <w:t xml:space="preserve"> </w:t>
      </w:r>
      <w:r w:rsidR="003E2E9B">
        <w:rPr>
          <w:rFonts w:ascii="Calibri" w:eastAsia="Calibri" w:hAnsi="Calibri" w:cs="Times New Roman"/>
          <w:b/>
          <w:sz w:val="24"/>
          <w:szCs w:val="24"/>
        </w:rPr>
        <w:t>GASMAR</w:t>
      </w:r>
      <w:r>
        <w:rPr>
          <w:rFonts w:ascii="Calibri" w:eastAsia="Calibri" w:hAnsi="Calibri" w:cs="Times New Roman"/>
          <w:b/>
          <w:sz w:val="24"/>
          <w:szCs w:val="24"/>
        </w:rPr>
        <w:t xml:space="preserve"> QUINTERO</w:t>
      </w:r>
    </w:p>
    <w:p w14:paraId="4D1B7481" w14:textId="77777777" w:rsidR="007A7DEB" w:rsidRDefault="007A7DEB" w:rsidP="007A7DEB">
      <w:pPr>
        <w:spacing w:after="0" w:line="240" w:lineRule="auto"/>
        <w:jc w:val="center"/>
        <w:rPr>
          <w:rFonts w:ascii="Calibri" w:eastAsia="Calibri" w:hAnsi="Calibri" w:cs="Calibri"/>
          <w:b/>
          <w:sz w:val="24"/>
          <w:szCs w:val="24"/>
        </w:rPr>
      </w:pPr>
    </w:p>
    <w:p w14:paraId="3151473D" w14:textId="77777777" w:rsidR="004B4617" w:rsidRPr="007A7DEB" w:rsidRDefault="004B4617" w:rsidP="007A7DEB">
      <w:pPr>
        <w:spacing w:after="0" w:line="240" w:lineRule="auto"/>
        <w:jc w:val="center"/>
        <w:rPr>
          <w:rFonts w:ascii="Calibri" w:eastAsia="Calibri" w:hAnsi="Calibri" w:cs="Calibri"/>
          <w:b/>
          <w:sz w:val="24"/>
          <w:szCs w:val="24"/>
        </w:rPr>
      </w:pPr>
    </w:p>
    <w:p w14:paraId="68F416EE" w14:textId="327C274B" w:rsidR="00CB2172" w:rsidRPr="00A127C3" w:rsidRDefault="00B237EC" w:rsidP="007A7DEB">
      <w:pPr>
        <w:spacing w:after="0" w:line="240" w:lineRule="auto"/>
        <w:jc w:val="center"/>
        <w:rPr>
          <w:rFonts w:ascii="Calibri" w:eastAsia="Calibri" w:hAnsi="Calibri" w:cs="Times New Roman"/>
          <w:b/>
          <w:sz w:val="24"/>
          <w:szCs w:val="24"/>
        </w:rPr>
      </w:pPr>
      <w:bookmarkStart w:id="4" w:name="_Hlk32158044"/>
      <w:r w:rsidRPr="00B237EC">
        <w:rPr>
          <w:rFonts w:ascii="Calibri" w:eastAsia="Calibri" w:hAnsi="Calibri" w:cs="Times New Roman"/>
          <w:b/>
          <w:sz w:val="24"/>
          <w:szCs w:val="24"/>
        </w:rPr>
        <w:t>DFZ-2019-</w:t>
      </w:r>
      <w:r w:rsidRPr="005A328D">
        <w:rPr>
          <w:rFonts w:ascii="Calibri" w:eastAsia="Calibri" w:hAnsi="Calibri" w:cs="Times New Roman"/>
          <w:b/>
          <w:sz w:val="24"/>
          <w:szCs w:val="24"/>
        </w:rPr>
        <w:t>131</w:t>
      </w:r>
      <w:r w:rsidR="00E13CD6" w:rsidRPr="005A328D">
        <w:rPr>
          <w:rFonts w:ascii="Calibri" w:eastAsia="Calibri" w:hAnsi="Calibri" w:cs="Times New Roman"/>
          <w:b/>
          <w:sz w:val="24"/>
          <w:szCs w:val="24"/>
        </w:rPr>
        <w:t>4</w:t>
      </w:r>
      <w:r w:rsidRPr="00B237EC">
        <w:rPr>
          <w:rFonts w:ascii="Calibri" w:eastAsia="Calibri" w:hAnsi="Calibri" w:cs="Times New Roman"/>
          <w:b/>
          <w:sz w:val="24"/>
          <w:szCs w:val="24"/>
        </w:rPr>
        <w:t>-V-PPDA</w:t>
      </w:r>
    </w:p>
    <w:bookmarkEnd w:id="4"/>
    <w:p w14:paraId="73FB4120" w14:textId="77777777" w:rsidR="00B237EC" w:rsidRDefault="00B237EC" w:rsidP="007A7DEB">
      <w:pPr>
        <w:spacing w:after="0" w:line="240" w:lineRule="auto"/>
        <w:jc w:val="center"/>
        <w:rPr>
          <w:rFonts w:ascii="Calibri" w:eastAsia="Calibri" w:hAnsi="Calibri" w:cs="Times New Roman"/>
          <w:b/>
          <w:sz w:val="24"/>
          <w:szCs w:val="24"/>
        </w:rPr>
      </w:pPr>
    </w:p>
    <w:p w14:paraId="77208A17" w14:textId="699011C8" w:rsidR="00CB2172" w:rsidRPr="00A127C3" w:rsidRDefault="005A328D"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 xml:space="preserve">ABRIL </w:t>
      </w:r>
      <w:r w:rsidR="00B11B19">
        <w:rPr>
          <w:rFonts w:ascii="Calibri" w:eastAsia="Calibri" w:hAnsi="Calibri" w:cs="Times New Roman"/>
          <w:b/>
          <w:sz w:val="24"/>
          <w:szCs w:val="24"/>
        </w:rPr>
        <w:t>–</w:t>
      </w:r>
      <w:r>
        <w:rPr>
          <w:rFonts w:ascii="Calibri" w:eastAsia="Calibri" w:hAnsi="Calibri" w:cs="Times New Roman"/>
          <w:b/>
          <w:sz w:val="24"/>
          <w:szCs w:val="24"/>
        </w:rPr>
        <w:t xml:space="preserve"> </w:t>
      </w:r>
      <w:r w:rsidR="00B11B19">
        <w:rPr>
          <w:rFonts w:ascii="Calibri" w:eastAsia="Calibri" w:hAnsi="Calibri" w:cs="Times New Roman"/>
          <w:b/>
          <w:sz w:val="24"/>
          <w:szCs w:val="24"/>
        </w:rPr>
        <w:t xml:space="preserve">SEPTIEMBRE </w:t>
      </w:r>
      <w:r w:rsidR="003D5F6C" w:rsidRPr="00A127C3">
        <w:rPr>
          <w:rFonts w:ascii="Calibri" w:eastAsia="Calibri" w:hAnsi="Calibri" w:cs="Times New Roman"/>
          <w:b/>
          <w:sz w:val="24"/>
          <w:szCs w:val="24"/>
        </w:rPr>
        <w:t>2019</w:t>
      </w:r>
      <w:r w:rsidR="00CB2172" w:rsidRPr="00A127C3">
        <w:rPr>
          <w:rFonts w:ascii="Calibri" w:eastAsia="Calibri" w:hAnsi="Calibri" w:cs="Times New Roman"/>
          <w:b/>
          <w:sz w:val="24"/>
          <w:szCs w:val="24"/>
        </w:rPr>
        <w:t xml:space="preserve"> </w:t>
      </w:r>
    </w:p>
    <w:p w14:paraId="365E8832" w14:textId="77777777" w:rsidR="007A7DEB" w:rsidRDefault="007A7DEB" w:rsidP="007A7DEB">
      <w:pPr>
        <w:spacing w:after="0" w:line="240" w:lineRule="auto"/>
        <w:jc w:val="center"/>
        <w:rPr>
          <w:rFonts w:ascii="Calibri" w:eastAsia="Calibri" w:hAnsi="Calibri" w:cs="Times New Roman"/>
          <w:b/>
          <w:sz w:val="24"/>
          <w:szCs w:val="24"/>
        </w:rPr>
      </w:pPr>
    </w:p>
    <w:p w14:paraId="639BB91C"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72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12"/>
        <w:gridCol w:w="2681"/>
        <w:gridCol w:w="3231"/>
      </w:tblGrid>
      <w:tr w:rsidR="007A7DEB" w:rsidRPr="007A7DEB" w14:paraId="538F1091" w14:textId="77777777" w:rsidTr="008F29AA">
        <w:trPr>
          <w:trHeight w:val="672"/>
          <w:jc w:val="center"/>
        </w:trPr>
        <w:tc>
          <w:tcPr>
            <w:tcW w:w="1312" w:type="dxa"/>
            <w:shd w:val="clear" w:color="auto" w:fill="D9D9D9"/>
            <w:vAlign w:val="center"/>
          </w:tcPr>
          <w:p w14:paraId="681943EE"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681" w:type="dxa"/>
            <w:shd w:val="clear" w:color="auto" w:fill="D9D9D9"/>
            <w:vAlign w:val="center"/>
          </w:tcPr>
          <w:p w14:paraId="2C4FFCB8"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3231" w:type="dxa"/>
            <w:shd w:val="clear" w:color="auto" w:fill="D9D9D9"/>
            <w:vAlign w:val="center"/>
          </w:tcPr>
          <w:p w14:paraId="139EF0F8"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F901C2" w:rsidRPr="007A7DEB" w14:paraId="1AF5C7A8" w14:textId="77777777" w:rsidTr="008F29AA">
        <w:trPr>
          <w:trHeight w:val="1504"/>
          <w:jc w:val="center"/>
        </w:trPr>
        <w:tc>
          <w:tcPr>
            <w:tcW w:w="1312" w:type="dxa"/>
            <w:tcBorders>
              <w:top w:val="single" w:sz="4" w:space="0" w:color="auto"/>
              <w:left w:val="single" w:sz="4" w:space="0" w:color="auto"/>
              <w:bottom w:val="single" w:sz="4" w:space="0" w:color="auto"/>
              <w:right w:val="single" w:sz="4" w:space="0" w:color="auto"/>
            </w:tcBorders>
            <w:vAlign w:val="center"/>
          </w:tcPr>
          <w:p w14:paraId="327B668A" w14:textId="77777777" w:rsidR="00F901C2" w:rsidRPr="007A7DEB" w:rsidRDefault="00F901C2" w:rsidP="00F901C2">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681" w:type="dxa"/>
            <w:tcBorders>
              <w:top w:val="single" w:sz="4" w:space="0" w:color="auto"/>
              <w:left w:val="single" w:sz="4" w:space="0" w:color="auto"/>
              <w:bottom w:val="single" w:sz="4" w:space="0" w:color="auto"/>
              <w:right w:val="single" w:sz="4" w:space="0" w:color="auto"/>
            </w:tcBorders>
            <w:vAlign w:val="center"/>
          </w:tcPr>
          <w:p w14:paraId="43198A22" w14:textId="6A141E22" w:rsidR="00F901C2" w:rsidRPr="007A7DEB" w:rsidRDefault="00F901C2" w:rsidP="00F901C2">
            <w:pPr>
              <w:spacing w:after="0" w:line="240" w:lineRule="auto"/>
              <w:jc w:val="center"/>
              <w:rPr>
                <w:rFonts w:ascii="Calibri" w:eastAsia="Calibri" w:hAnsi="Calibri" w:cs="Calibri"/>
                <w:b/>
                <w:sz w:val="18"/>
                <w:szCs w:val="18"/>
                <w:lang w:val="es-ES_tradnl"/>
              </w:rPr>
            </w:pPr>
            <w:r>
              <w:rPr>
                <w:rFonts w:cstheme="minorHAnsi"/>
                <w:b/>
                <w:sz w:val="18"/>
                <w:szCs w:val="18"/>
                <w:lang w:val="es-ES_tradnl"/>
              </w:rPr>
              <w:t xml:space="preserve">Ana María Gutiérrez Espinoza </w:t>
            </w:r>
          </w:p>
        </w:tc>
        <w:tc>
          <w:tcPr>
            <w:tcW w:w="3231" w:type="dxa"/>
            <w:tcBorders>
              <w:top w:val="single" w:sz="4" w:space="0" w:color="auto"/>
              <w:left w:val="single" w:sz="4" w:space="0" w:color="auto"/>
              <w:bottom w:val="single" w:sz="4" w:space="0" w:color="auto"/>
              <w:right w:val="single" w:sz="4" w:space="0" w:color="auto"/>
            </w:tcBorders>
            <w:vAlign w:val="center"/>
          </w:tcPr>
          <w:p w14:paraId="45D51790" w14:textId="129B01F3" w:rsidR="00F901C2" w:rsidRPr="007A7DEB" w:rsidRDefault="00BA5381" w:rsidP="00F901C2">
            <w:pPr>
              <w:spacing w:after="0" w:line="240" w:lineRule="auto"/>
              <w:jc w:val="center"/>
              <w:rPr>
                <w:rFonts w:ascii="Calibri" w:eastAsia="Calibri" w:hAnsi="Calibri" w:cs="Calibri"/>
                <w:sz w:val="18"/>
                <w:szCs w:val="18"/>
                <w:lang w:val="es-ES_tradnl"/>
              </w:rPr>
            </w:pPr>
            <w:r>
              <w:rPr>
                <w:rFonts w:cs="Calibri"/>
                <w:sz w:val="18"/>
                <w:szCs w:val="18"/>
              </w:rPr>
              <w:pict w14:anchorId="20D4E4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38pt;height:1in" wrapcoords="-84 0 -84 21262 21600 21262 21600 0 -84 0" o:allowoverlap="f">
                  <v:imagedata r:id="rId9" o:title=""/>
                  <o:lock v:ext="edit" ungrouping="t" rotation="t" aspectratio="f" cropping="t" verticies="t" text="t" grouping="t"/>
                  <o:signatureline v:ext="edit" id="{9C03E373-9C6D-413F-800B-C57E9D7312A8}" provid="{00000000-0000-0000-0000-000000000000}" o:suggestedsigner="Ana Maria Gutiérrez Espinoza" o:suggestedsigner2="Jefe de Oficina Valparaíso" issignatureline="t"/>
                </v:shape>
              </w:pict>
            </w:r>
          </w:p>
        </w:tc>
      </w:tr>
      <w:tr w:rsidR="007A7DEB" w:rsidRPr="007A7DEB" w14:paraId="62BB6528" w14:textId="77777777" w:rsidTr="008F29AA">
        <w:trPr>
          <w:trHeight w:val="1663"/>
          <w:jc w:val="center"/>
        </w:trPr>
        <w:tc>
          <w:tcPr>
            <w:tcW w:w="1312" w:type="dxa"/>
            <w:tcBorders>
              <w:top w:val="single" w:sz="4" w:space="0" w:color="auto"/>
              <w:left w:val="single" w:sz="4" w:space="0" w:color="auto"/>
              <w:bottom w:val="single" w:sz="4" w:space="0" w:color="auto"/>
              <w:right w:val="single" w:sz="4" w:space="0" w:color="auto"/>
            </w:tcBorders>
            <w:vAlign w:val="center"/>
          </w:tcPr>
          <w:p w14:paraId="61F9316D"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681" w:type="dxa"/>
            <w:tcBorders>
              <w:top w:val="single" w:sz="4" w:space="0" w:color="auto"/>
              <w:left w:val="single" w:sz="4" w:space="0" w:color="auto"/>
              <w:bottom w:val="single" w:sz="4" w:space="0" w:color="auto"/>
              <w:right w:val="single" w:sz="4" w:space="0" w:color="auto"/>
            </w:tcBorders>
            <w:vAlign w:val="center"/>
          </w:tcPr>
          <w:p w14:paraId="2FEA01AF" w14:textId="66294075" w:rsidR="007A7DEB" w:rsidRPr="007A7DEB" w:rsidRDefault="008103BA"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Gabriel Moraga Olivos</w:t>
            </w:r>
          </w:p>
        </w:tc>
        <w:tc>
          <w:tcPr>
            <w:tcW w:w="3231" w:type="dxa"/>
            <w:tcBorders>
              <w:top w:val="single" w:sz="4" w:space="0" w:color="auto"/>
              <w:left w:val="single" w:sz="4" w:space="0" w:color="auto"/>
              <w:bottom w:val="single" w:sz="4" w:space="0" w:color="auto"/>
              <w:right w:val="single" w:sz="4" w:space="0" w:color="auto"/>
            </w:tcBorders>
            <w:vAlign w:val="center"/>
          </w:tcPr>
          <w:p w14:paraId="3F4F5D4F" w14:textId="60447CB4" w:rsidR="00761772" w:rsidRPr="00761772" w:rsidRDefault="00761772" w:rsidP="00761772">
            <w:pPr>
              <w:spacing w:after="0" w:line="240" w:lineRule="auto"/>
              <w:ind w:left="143" w:firstLine="142"/>
              <w:rPr>
                <w:rFonts w:ascii="Calibri" w:eastAsia="Calibri" w:hAnsi="Calibri" w:cs="Calibri"/>
                <w:sz w:val="32"/>
                <w:szCs w:val="32"/>
              </w:rPr>
            </w:pPr>
            <w:r w:rsidRPr="00761772">
              <w:rPr>
                <w:rFonts w:eastAsia="Calibri" w:cstheme="minorHAnsi"/>
                <w:sz w:val="12"/>
                <w:szCs w:val="12"/>
              </w:rPr>
              <w:t xml:space="preserve"> </w:t>
            </w:r>
            <w:r w:rsidR="00BA5381">
              <w:rPr>
                <w:rFonts w:ascii="Calibri" w:eastAsia="Calibri" w:hAnsi="Calibri" w:cs="Calibri"/>
                <w:sz w:val="18"/>
                <w:szCs w:val="18"/>
              </w:rPr>
              <w:pict w14:anchorId="1EB9FDA6">
                <v:shape id="_x0000_i1026" type="#_x0000_t75" alt="Línea de firma de Microsoft Office..." style="width:130.5pt;height:66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Gabriel Moraga" o:suggestedsigner2="Fiscalizador DFZ" o:suggestedsigneremail="gabriel.moraga@sma.gob.cl" signinginstructionsset="t" issignatureline="t"/>
                </v:shape>
              </w:pict>
            </w:r>
          </w:p>
        </w:tc>
      </w:tr>
    </w:tbl>
    <w:p w14:paraId="4A2497FB" w14:textId="77777777" w:rsidR="007A7DEB" w:rsidRPr="007A7DEB" w:rsidRDefault="007A7DEB" w:rsidP="007A7DEB">
      <w:pPr>
        <w:spacing w:after="0" w:line="240" w:lineRule="auto"/>
        <w:jc w:val="center"/>
        <w:rPr>
          <w:rFonts w:ascii="Calibri" w:eastAsia="Calibri" w:hAnsi="Calibri" w:cs="Times New Roman"/>
          <w:b/>
          <w:szCs w:val="28"/>
        </w:rPr>
      </w:pPr>
    </w:p>
    <w:p w14:paraId="78E759F6"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64D0B">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449106078" w:displacedByCustomXml="next"/>
    <w:bookmarkStart w:id="6" w:name="_Toc36807824" w:displacedByCustomXml="next"/>
    <w:sdt>
      <w:sdtPr>
        <w:rPr>
          <w:lang w:val="es-ES"/>
        </w:rPr>
        <w:id w:val="-818871519"/>
        <w:docPartObj>
          <w:docPartGallery w:val="Table of Contents"/>
          <w:docPartUnique/>
        </w:docPartObj>
      </w:sdtPr>
      <w:sdtEndPr>
        <w:rPr>
          <w:bCs/>
        </w:rPr>
      </w:sdtEndPr>
      <w:sdtContent>
        <w:bookmarkEnd w:id="5" w:displacedByCustomXml="prev"/>
        <w:p w14:paraId="406C84E8" w14:textId="4AAB8DA4" w:rsidR="00E53581" w:rsidRPr="005F2D87" w:rsidRDefault="005F2D87" w:rsidP="007A7DEB">
          <w:pPr>
            <w:spacing w:after="0" w:line="240" w:lineRule="auto"/>
            <w:ind w:left="705" w:hanging="705"/>
            <w:contextualSpacing/>
            <w:outlineLvl w:val="0"/>
            <w:rPr>
              <w:b/>
              <w:bCs/>
              <w:sz w:val="24"/>
              <w:szCs w:val="24"/>
              <w:lang w:val="es-ES"/>
            </w:rPr>
          </w:pPr>
          <w:r w:rsidRPr="005F2D87">
            <w:rPr>
              <w:b/>
              <w:bCs/>
              <w:sz w:val="24"/>
              <w:szCs w:val="24"/>
              <w:lang w:val="es-ES"/>
            </w:rPr>
            <w:t>Contenido</w:t>
          </w:r>
          <w:bookmarkEnd w:id="6"/>
        </w:p>
        <w:p w14:paraId="524CC8CD" w14:textId="77777777" w:rsidR="005F2D87" w:rsidRDefault="005F2D87" w:rsidP="005F2D87">
          <w:pPr>
            <w:spacing w:after="0" w:line="240" w:lineRule="auto"/>
            <w:contextualSpacing/>
            <w:outlineLvl w:val="0"/>
            <w:rPr>
              <w:rFonts w:ascii="Calibri" w:eastAsia="Calibri" w:hAnsi="Calibri" w:cs="Calibri"/>
              <w:b/>
              <w:sz w:val="24"/>
              <w:szCs w:val="20"/>
              <w:lang w:val="es-ES"/>
            </w:rPr>
          </w:pPr>
        </w:p>
        <w:p w14:paraId="12C9EC19" w14:textId="2441D4DA" w:rsidR="008068C3" w:rsidRDefault="007A7DEB" w:rsidP="008068C3">
          <w:pPr>
            <w:pStyle w:val="TDC1"/>
            <w:tabs>
              <w:tab w:val="right" w:leader="dot" w:pos="9962"/>
            </w:tabs>
            <w:spacing w:line="276" w:lineRule="auto"/>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36807824" w:history="1">
            <w:r w:rsidR="008068C3" w:rsidRPr="007A35DC">
              <w:rPr>
                <w:rStyle w:val="Hipervnculo"/>
                <w:b/>
                <w:bCs/>
                <w:noProof/>
                <w:lang w:val="es-ES"/>
              </w:rPr>
              <w:t>Contenido</w:t>
            </w:r>
            <w:r w:rsidR="008068C3">
              <w:rPr>
                <w:noProof/>
                <w:webHidden/>
              </w:rPr>
              <w:tab/>
            </w:r>
            <w:r w:rsidR="008068C3">
              <w:rPr>
                <w:noProof/>
                <w:webHidden/>
              </w:rPr>
              <w:fldChar w:fldCharType="begin"/>
            </w:r>
            <w:r w:rsidR="008068C3">
              <w:rPr>
                <w:noProof/>
                <w:webHidden/>
              </w:rPr>
              <w:instrText xml:space="preserve"> PAGEREF _Toc36807824 \h </w:instrText>
            </w:r>
            <w:r w:rsidR="008068C3">
              <w:rPr>
                <w:noProof/>
                <w:webHidden/>
              </w:rPr>
            </w:r>
            <w:r w:rsidR="008068C3">
              <w:rPr>
                <w:noProof/>
                <w:webHidden/>
              </w:rPr>
              <w:fldChar w:fldCharType="separate"/>
            </w:r>
            <w:r w:rsidR="008068C3">
              <w:rPr>
                <w:noProof/>
                <w:webHidden/>
              </w:rPr>
              <w:t>1</w:t>
            </w:r>
            <w:r w:rsidR="008068C3">
              <w:rPr>
                <w:noProof/>
                <w:webHidden/>
              </w:rPr>
              <w:fldChar w:fldCharType="end"/>
            </w:r>
          </w:hyperlink>
        </w:p>
        <w:p w14:paraId="677331C7" w14:textId="1B729C74" w:rsidR="008068C3" w:rsidRDefault="008F386F" w:rsidP="008068C3">
          <w:pPr>
            <w:pStyle w:val="TDC1"/>
            <w:tabs>
              <w:tab w:val="left" w:pos="440"/>
              <w:tab w:val="right" w:leader="dot" w:pos="9962"/>
            </w:tabs>
            <w:spacing w:line="276" w:lineRule="auto"/>
            <w:rPr>
              <w:rFonts w:eastAsiaTheme="minorEastAsia"/>
              <w:noProof/>
              <w:lang w:eastAsia="es-CL"/>
            </w:rPr>
          </w:pPr>
          <w:hyperlink w:anchor="_Toc36807825" w:history="1">
            <w:r w:rsidR="008068C3" w:rsidRPr="007A35DC">
              <w:rPr>
                <w:rStyle w:val="Hipervnculo"/>
                <w:noProof/>
              </w:rPr>
              <w:t>1</w:t>
            </w:r>
            <w:r w:rsidR="008068C3">
              <w:rPr>
                <w:rFonts w:eastAsiaTheme="minorEastAsia"/>
                <w:noProof/>
                <w:lang w:eastAsia="es-CL"/>
              </w:rPr>
              <w:tab/>
            </w:r>
            <w:r w:rsidR="008068C3" w:rsidRPr="007A35DC">
              <w:rPr>
                <w:rStyle w:val="Hipervnculo"/>
                <w:noProof/>
              </w:rPr>
              <w:t>RESUMEN</w:t>
            </w:r>
            <w:r w:rsidR="008068C3">
              <w:rPr>
                <w:noProof/>
                <w:webHidden/>
              </w:rPr>
              <w:tab/>
            </w:r>
            <w:r w:rsidR="008068C3">
              <w:rPr>
                <w:noProof/>
                <w:webHidden/>
              </w:rPr>
              <w:fldChar w:fldCharType="begin"/>
            </w:r>
            <w:r w:rsidR="008068C3">
              <w:rPr>
                <w:noProof/>
                <w:webHidden/>
              </w:rPr>
              <w:instrText xml:space="preserve"> PAGEREF _Toc36807825 \h </w:instrText>
            </w:r>
            <w:r w:rsidR="008068C3">
              <w:rPr>
                <w:noProof/>
                <w:webHidden/>
              </w:rPr>
            </w:r>
            <w:r w:rsidR="008068C3">
              <w:rPr>
                <w:noProof/>
                <w:webHidden/>
              </w:rPr>
              <w:fldChar w:fldCharType="separate"/>
            </w:r>
            <w:r w:rsidR="008068C3">
              <w:rPr>
                <w:noProof/>
                <w:webHidden/>
              </w:rPr>
              <w:t>2</w:t>
            </w:r>
            <w:r w:rsidR="008068C3">
              <w:rPr>
                <w:noProof/>
                <w:webHidden/>
              </w:rPr>
              <w:fldChar w:fldCharType="end"/>
            </w:r>
          </w:hyperlink>
        </w:p>
        <w:p w14:paraId="4949900F" w14:textId="5ED654AD" w:rsidR="008068C3" w:rsidRDefault="008F386F" w:rsidP="008068C3">
          <w:pPr>
            <w:pStyle w:val="TDC1"/>
            <w:tabs>
              <w:tab w:val="left" w:pos="440"/>
              <w:tab w:val="right" w:leader="dot" w:pos="9962"/>
            </w:tabs>
            <w:spacing w:line="276" w:lineRule="auto"/>
            <w:rPr>
              <w:rFonts w:eastAsiaTheme="minorEastAsia"/>
              <w:noProof/>
              <w:lang w:eastAsia="es-CL"/>
            </w:rPr>
          </w:pPr>
          <w:hyperlink w:anchor="_Toc36807826" w:history="1">
            <w:r w:rsidR="008068C3" w:rsidRPr="007A35DC">
              <w:rPr>
                <w:rStyle w:val="Hipervnculo"/>
                <w:noProof/>
              </w:rPr>
              <w:t>2</w:t>
            </w:r>
            <w:r w:rsidR="008068C3">
              <w:rPr>
                <w:rFonts w:eastAsiaTheme="minorEastAsia"/>
                <w:noProof/>
                <w:lang w:eastAsia="es-CL"/>
              </w:rPr>
              <w:tab/>
            </w:r>
            <w:r w:rsidR="008068C3" w:rsidRPr="007A35DC">
              <w:rPr>
                <w:rStyle w:val="Hipervnculo"/>
                <w:noProof/>
              </w:rPr>
              <w:t>IDENTIFICACIÓN DE LA UNIDAD FISCALIZABLE</w:t>
            </w:r>
            <w:r w:rsidR="008068C3">
              <w:rPr>
                <w:noProof/>
                <w:webHidden/>
              </w:rPr>
              <w:tab/>
            </w:r>
            <w:r w:rsidR="008068C3">
              <w:rPr>
                <w:noProof/>
                <w:webHidden/>
              </w:rPr>
              <w:fldChar w:fldCharType="begin"/>
            </w:r>
            <w:r w:rsidR="008068C3">
              <w:rPr>
                <w:noProof/>
                <w:webHidden/>
              </w:rPr>
              <w:instrText xml:space="preserve"> PAGEREF _Toc36807826 \h </w:instrText>
            </w:r>
            <w:r w:rsidR="008068C3">
              <w:rPr>
                <w:noProof/>
                <w:webHidden/>
              </w:rPr>
            </w:r>
            <w:r w:rsidR="008068C3">
              <w:rPr>
                <w:noProof/>
                <w:webHidden/>
              </w:rPr>
              <w:fldChar w:fldCharType="separate"/>
            </w:r>
            <w:r w:rsidR="008068C3">
              <w:rPr>
                <w:noProof/>
                <w:webHidden/>
              </w:rPr>
              <w:t>3</w:t>
            </w:r>
            <w:r w:rsidR="008068C3">
              <w:rPr>
                <w:noProof/>
                <w:webHidden/>
              </w:rPr>
              <w:fldChar w:fldCharType="end"/>
            </w:r>
          </w:hyperlink>
        </w:p>
        <w:p w14:paraId="26287774" w14:textId="56FD0170" w:rsidR="008068C3" w:rsidRDefault="008F386F" w:rsidP="008068C3">
          <w:pPr>
            <w:pStyle w:val="TDC2"/>
            <w:tabs>
              <w:tab w:val="left" w:pos="880"/>
              <w:tab w:val="right" w:leader="dot" w:pos="9962"/>
            </w:tabs>
            <w:spacing w:line="276" w:lineRule="auto"/>
            <w:rPr>
              <w:rFonts w:eastAsiaTheme="minorEastAsia"/>
              <w:noProof/>
              <w:lang w:eastAsia="es-CL"/>
            </w:rPr>
          </w:pPr>
          <w:hyperlink w:anchor="_Toc36807827" w:history="1">
            <w:r w:rsidR="008068C3" w:rsidRPr="007A35DC">
              <w:rPr>
                <w:rStyle w:val="Hipervnculo"/>
                <w:noProof/>
              </w:rPr>
              <w:t>2.1</w:t>
            </w:r>
            <w:r w:rsidR="008068C3">
              <w:rPr>
                <w:rFonts w:eastAsiaTheme="minorEastAsia"/>
                <w:noProof/>
                <w:lang w:eastAsia="es-CL"/>
              </w:rPr>
              <w:tab/>
            </w:r>
            <w:r w:rsidR="008068C3" w:rsidRPr="007A35DC">
              <w:rPr>
                <w:rStyle w:val="Hipervnculo"/>
                <w:noProof/>
              </w:rPr>
              <w:t>Antecedentes Generales</w:t>
            </w:r>
            <w:r w:rsidR="008068C3">
              <w:rPr>
                <w:noProof/>
                <w:webHidden/>
              </w:rPr>
              <w:tab/>
            </w:r>
            <w:r w:rsidR="008068C3">
              <w:rPr>
                <w:noProof/>
                <w:webHidden/>
              </w:rPr>
              <w:fldChar w:fldCharType="begin"/>
            </w:r>
            <w:r w:rsidR="008068C3">
              <w:rPr>
                <w:noProof/>
                <w:webHidden/>
              </w:rPr>
              <w:instrText xml:space="preserve"> PAGEREF _Toc36807827 \h </w:instrText>
            </w:r>
            <w:r w:rsidR="008068C3">
              <w:rPr>
                <w:noProof/>
                <w:webHidden/>
              </w:rPr>
            </w:r>
            <w:r w:rsidR="008068C3">
              <w:rPr>
                <w:noProof/>
                <w:webHidden/>
              </w:rPr>
              <w:fldChar w:fldCharType="separate"/>
            </w:r>
            <w:r w:rsidR="008068C3">
              <w:rPr>
                <w:noProof/>
                <w:webHidden/>
              </w:rPr>
              <w:t>3</w:t>
            </w:r>
            <w:r w:rsidR="008068C3">
              <w:rPr>
                <w:noProof/>
                <w:webHidden/>
              </w:rPr>
              <w:fldChar w:fldCharType="end"/>
            </w:r>
          </w:hyperlink>
        </w:p>
        <w:p w14:paraId="797B551C" w14:textId="2F78A29D" w:rsidR="008068C3" w:rsidRDefault="008F386F" w:rsidP="008068C3">
          <w:pPr>
            <w:pStyle w:val="TDC2"/>
            <w:tabs>
              <w:tab w:val="left" w:pos="880"/>
              <w:tab w:val="right" w:leader="dot" w:pos="9962"/>
            </w:tabs>
            <w:spacing w:line="276" w:lineRule="auto"/>
            <w:rPr>
              <w:rFonts w:eastAsiaTheme="minorEastAsia"/>
              <w:noProof/>
              <w:lang w:eastAsia="es-CL"/>
            </w:rPr>
          </w:pPr>
          <w:hyperlink w:anchor="_Toc36807828" w:history="1">
            <w:r w:rsidR="008068C3" w:rsidRPr="007A35DC">
              <w:rPr>
                <w:rStyle w:val="Hipervnculo"/>
                <w:noProof/>
              </w:rPr>
              <w:t>2.2</w:t>
            </w:r>
            <w:r w:rsidR="008068C3">
              <w:rPr>
                <w:rFonts w:eastAsiaTheme="minorEastAsia"/>
                <w:noProof/>
                <w:lang w:eastAsia="es-CL"/>
              </w:rPr>
              <w:tab/>
            </w:r>
            <w:r w:rsidR="008068C3" w:rsidRPr="007A35DC">
              <w:rPr>
                <w:rStyle w:val="Hipervnculo"/>
                <w:noProof/>
              </w:rPr>
              <w:t>Ubicación y Layout</w:t>
            </w:r>
            <w:r w:rsidR="008068C3">
              <w:rPr>
                <w:noProof/>
                <w:webHidden/>
              </w:rPr>
              <w:tab/>
            </w:r>
            <w:r w:rsidR="008068C3">
              <w:rPr>
                <w:noProof/>
                <w:webHidden/>
              </w:rPr>
              <w:fldChar w:fldCharType="begin"/>
            </w:r>
            <w:r w:rsidR="008068C3">
              <w:rPr>
                <w:noProof/>
                <w:webHidden/>
              </w:rPr>
              <w:instrText xml:space="preserve"> PAGEREF _Toc36807828 \h </w:instrText>
            </w:r>
            <w:r w:rsidR="008068C3">
              <w:rPr>
                <w:noProof/>
                <w:webHidden/>
              </w:rPr>
            </w:r>
            <w:r w:rsidR="008068C3">
              <w:rPr>
                <w:noProof/>
                <w:webHidden/>
              </w:rPr>
              <w:fldChar w:fldCharType="separate"/>
            </w:r>
            <w:r w:rsidR="008068C3">
              <w:rPr>
                <w:noProof/>
                <w:webHidden/>
              </w:rPr>
              <w:t>4</w:t>
            </w:r>
            <w:r w:rsidR="008068C3">
              <w:rPr>
                <w:noProof/>
                <w:webHidden/>
              </w:rPr>
              <w:fldChar w:fldCharType="end"/>
            </w:r>
          </w:hyperlink>
        </w:p>
        <w:p w14:paraId="0B7D0750" w14:textId="71C26B61" w:rsidR="008068C3" w:rsidRDefault="008F386F" w:rsidP="008068C3">
          <w:pPr>
            <w:pStyle w:val="TDC1"/>
            <w:tabs>
              <w:tab w:val="left" w:pos="440"/>
              <w:tab w:val="right" w:leader="dot" w:pos="9962"/>
            </w:tabs>
            <w:spacing w:line="276" w:lineRule="auto"/>
            <w:rPr>
              <w:rFonts w:eastAsiaTheme="minorEastAsia"/>
              <w:noProof/>
              <w:lang w:eastAsia="es-CL"/>
            </w:rPr>
          </w:pPr>
          <w:hyperlink w:anchor="_Toc36807829" w:history="1">
            <w:r w:rsidR="008068C3" w:rsidRPr="007A35DC">
              <w:rPr>
                <w:rStyle w:val="Hipervnculo"/>
                <w:noProof/>
              </w:rPr>
              <w:t>3</w:t>
            </w:r>
            <w:r w:rsidR="008068C3">
              <w:rPr>
                <w:rFonts w:eastAsiaTheme="minorEastAsia"/>
                <w:noProof/>
                <w:lang w:eastAsia="es-CL"/>
              </w:rPr>
              <w:tab/>
            </w:r>
            <w:r w:rsidR="008068C3" w:rsidRPr="007A35DC">
              <w:rPr>
                <w:rStyle w:val="Hipervnculo"/>
                <w:noProof/>
              </w:rPr>
              <w:t>INSTRUMENTOS DE CARÁCTER AMBIENTAL FISCALIZADOS</w:t>
            </w:r>
            <w:r w:rsidR="008068C3">
              <w:rPr>
                <w:noProof/>
                <w:webHidden/>
              </w:rPr>
              <w:tab/>
            </w:r>
            <w:r w:rsidR="008068C3">
              <w:rPr>
                <w:noProof/>
                <w:webHidden/>
              </w:rPr>
              <w:fldChar w:fldCharType="begin"/>
            </w:r>
            <w:r w:rsidR="008068C3">
              <w:rPr>
                <w:noProof/>
                <w:webHidden/>
              </w:rPr>
              <w:instrText xml:space="preserve"> PAGEREF _Toc36807829 \h </w:instrText>
            </w:r>
            <w:r w:rsidR="008068C3">
              <w:rPr>
                <w:noProof/>
                <w:webHidden/>
              </w:rPr>
            </w:r>
            <w:r w:rsidR="008068C3">
              <w:rPr>
                <w:noProof/>
                <w:webHidden/>
              </w:rPr>
              <w:fldChar w:fldCharType="separate"/>
            </w:r>
            <w:r w:rsidR="008068C3">
              <w:rPr>
                <w:noProof/>
                <w:webHidden/>
              </w:rPr>
              <w:t>5</w:t>
            </w:r>
            <w:r w:rsidR="008068C3">
              <w:rPr>
                <w:noProof/>
                <w:webHidden/>
              </w:rPr>
              <w:fldChar w:fldCharType="end"/>
            </w:r>
          </w:hyperlink>
        </w:p>
        <w:p w14:paraId="568E5084" w14:textId="665943BE" w:rsidR="008068C3" w:rsidRDefault="008F386F" w:rsidP="008068C3">
          <w:pPr>
            <w:pStyle w:val="TDC1"/>
            <w:tabs>
              <w:tab w:val="left" w:pos="440"/>
              <w:tab w:val="right" w:leader="dot" w:pos="9962"/>
            </w:tabs>
            <w:spacing w:line="276" w:lineRule="auto"/>
            <w:rPr>
              <w:rFonts w:eastAsiaTheme="minorEastAsia"/>
              <w:noProof/>
              <w:lang w:eastAsia="es-CL"/>
            </w:rPr>
          </w:pPr>
          <w:hyperlink w:anchor="_Toc36807830" w:history="1">
            <w:r w:rsidR="008068C3" w:rsidRPr="007A35DC">
              <w:rPr>
                <w:rStyle w:val="Hipervnculo"/>
                <w:noProof/>
              </w:rPr>
              <w:t>4</w:t>
            </w:r>
            <w:r w:rsidR="008068C3">
              <w:rPr>
                <w:rFonts w:eastAsiaTheme="minorEastAsia"/>
                <w:noProof/>
                <w:lang w:eastAsia="es-CL"/>
              </w:rPr>
              <w:tab/>
            </w:r>
            <w:r w:rsidR="008068C3" w:rsidRPr="007A35DC">
              <w:rPr>
                <w:rStyle w:val="Hipervnculo"/>
                <w:noProof/>
              </w:rPr>
              <w:t>ANTECEDENTES DE LA ACTIVIDAD DE FISCALIZACIÓN</w:t>
            </w:r>
            <w:r w:rsidR="008068C3">
              <w:rPr>
                <w:noProof/>
                <w:webHidden/>
              </w:rPr>
              <w:tab/>
            </w:r>
            <w:r w:rsidR="008068C3">
              <w:rPr>
                <w:noProof/>
                <w:webHidden/>
              </w:rPr>
              <w:fldChar w:fldCharType="begin"/>
            </w:r>
            <w:r w:rsidR="008068C3">
              <w:rPr>
                <w:noProof/>
                <w:webHidden/>
              </w:rPr>
              <w:instrText xml:space="preserve"> PAGEREF _Toc36807830 \h </w:instrText>
            </w:r>
            <w:r w:rsidR="008068C3">
              <w:rPr>
                <w:noProof/>
                <w:webHidden/>
              </w:rPr>
            </w:r>
            <w:r w:rsidR="008068C3">
              <w:rPr>
                <w:noProof/>
                <w:webHidden/>
              </w:rPr>
              <w:fldChar w:fldCharType="separate"/>
            </w:r>
            <w:r w:rsidR="008068C3">
              <w:rPr>
                <w:noProof/>
                <w:webHidden/>
              </w:rPr>
              <w:t>5</w:t>
            </w:r>
            <w:r w:rsidR="008068C3">
              <w:rPr>
                <w:noProof/>
                <w:webHidden/>
              </w:rPr>
              <w:fldChar w:fldCharType="end"/>
            </w:r>
          </w:hyperlink>
        </w:p>
        <w:p w14:paraId="2CB3CA98" w14:textId="42F208C3" w:rsidR="008068C3" w:rsidRDefault="008F386F" w:rsidP="008068C3">
          <w:pPr>
            <w:pStyle w:val="TDC2"/>
            <w:tabs>
              <w:tab w:val="left" w:pos="880"/>
              <w:tab w:val="right" w:leader="dot" w:pos="9962"/>
            </w:tabs>
            <w:spacing w:line="276" w:lineRule="auto"/>
            <w:rPr>
              <w:rFonts w:eastAsiaTheme="minorEastAsia"/>
              <w:noProof/>
              <w:lang w:eastAsia="es-CL"/>
            </w:rPr>
          </w:pPr>
          <w:hyperlink w:anchor="_Toc36807831" w:history="1">
            <w:r w:rsidR="008068C3" w:rsidRPr="007A35DC">
              <w:rPr>
                <w:rStyle w:val="Hipervnculo"/>
                <w:noProof/>
              </w:rPr>
              <w:t>4.1</w:t>
            </w:r>
            <w:r w:rsidR="008068C3">
              <w:rPr>
                <w:rFonts w:eastAsiaTheme="minorEastAsia"/>
                <w:noProof/>
                <w:lang w:eastAsia="es-CL"/>
              </w:rPr>
              <w:tab/>
            </w:r>
            <w:r w:rsidR="008068C3" w:rsidRPr="007A35DC">
              <w:rPr>
                <w:rStyle w:val="Hipervnculo"/>
                <w:noProof/>
              </w:rPr>
              <w:t>Motivo de la Actividad de Fiscalización</w:t>
            </w:r>
            <w:r w:rsidR="008068C3">
              <w:rPr>
                <w:noProof/>
                <w:webHidden/>
              </w:rPr>
              <w:tab/>
            </w:r>
            <w:r w:rsidR="008068C3">
              <w:rPr>
                <w:noProof/>
                <w:webHidden/>
              </w:rPr>
              <w:fldChar w:fldCharType="begin"/>
            </w:r>
            <w:r w:rsidR="008068C3">
              <w:rPr>
                <w:noProof/>
                <w:webHidden/>
              </w:rPr>
              <w:instrText xml:space="preserve"> PAGEREF _Toc36807831 \h </w:instrText>
            </w:r>
            <w:r w:rsidR="008068C3">
              <w:rPr>
                <w:noProof/>
                <w:webHidden/>
              </w:rPr>
            </w:r>
            <w:r w:rsidR="008068C3">
              <w:rPr>
                <w:noProof/>
                <w:webHidden/>
              </w:rPr>
              <w:fldChar w:fldCharType="separate"/>
            </w:r>
            <w:r w:rsidR="008068C3">
              <w:rPr>
                <w:noProof/>
                <w:webHidden/>
              </w:rPr>
              <w:t>5</w:t>
            </w:r>
            <w:r w:rsidR="008068C3">
              <w:rPr>
                <w:noProof/>
                <w:webHidden/>
              </w:rPr>
              <w:fldChar w:fldCharType="end"/>
            </w:r>
          </w:hyperlink>
        </w:p>
        <w:p w14:paraId="086FFF9D" w14:textId="5D1832D9" w:rsidR="008068C3" w:rsidRDefault="008F386F" w:rsidP="008068C3">
          <w:pPr>
            <w:pStyle w:val="TDC2"/>
            <w:tabs>
              <w:tab w:val="left" w:pos="880"/>
              <w:tab w:val="right" w:leader="dot" w:pos="9962"/>
            </w:tabs>
            <w:spacing w:line="276" w:lineRule="auto"/>
            <w:rPr>
              <w:rFonts w:eastAsiaTheme="minorEastAsia"/>
              <w:noProof/>
              <w:lang w:eastAsia="es-CL"/>
            </w:rPr>
          </w:pPr>
          <w:hyperlink w:anchor="_Toc36807832" w:history="1">
            <w:r w:rsidR="008068C3" w:rsidRPr="007A35DC">
              <w:rPr>
                <w:rStyle w:val="Hipervnculo"/>
                <w:noProof/>
              </w:rPr>
              <w:t>4.2</w:t>
            </w:r>
            <w:r w:rsidR="008068C3">
              <w:rPr>
                <w:rFonts w:eastAsiaTheme="minorEastAsia"/>
                <w:noProof/>
                <w:lang w:eastAsia="es-CL"/>
              </w:rPr>
              <w:tab/>
            </w:r>
            <w:r w:rsidR="008068C3" w:rsidRPr="007A35DC">
              <w:rPr>
                <w:rStyle w:val="Hipervnculo"/>
                <w:noProof/>
              </w:rPr>
              <w:t>Materia Específica Objeto de la Fiscalización Ambiental</w:t>
            </w:r>
            <w:r w:rsidR="008068C3">
              <w:rPr>
                <w:noProof/>
                <w:webHidden/>
              </w:rPr>
              <w:tab/>
            </w:r>
            <w:r w:rsidR="008068C3">
              <w:rPr>
                <w:noProof/>
                <w:webHidden/>
              </w:rPr>
              <w:fldChar w:fldCharType="begin"/>
            </w:r>
            <w:r w:rsidR="008068C3">
              <w:rPr>
                <w:noProof/>
                <w:webHidden/>
              </w:rPr>
              <w:instrText xml:space="preserve"> PAGEREF _Toc36807832 \h </w:instrText>
            </w:r>
            <w:r w:rsidR="008068C3">
              <w:rPr>
                <w:noProof/>
                <w:webHidden/>
              </w:rPr>
            </w:r>
            <w:r w:rsidR="008068C3">
              <w:rPr>
                <w:noProof/>
                <w:webHidden/>
              </w:rPr>
              <w:fldChar w:fldCharType="separate"/>
            </w:r>
            <w:r w:rsidR="008068C3">
              <w:rPr>
                <w:noProof/>
                <w:webHidden/>
              </w:rPr>
              <w:t>5</w:t>
            </w:r>
            <w:r w:rsidR="008068C3">
              <w:rPr>
                <w:noProof/>
                <w:webHidden/>
              </w:rPr>
              <w:fldChar w:fldCharType="end"/>
            </w:r>
          </w:hyperlink>
        </w:p>
        <w:p w14:paraId="4BADEE12" w14:textId="1AB50074" w:rsidR="008068C3" w:rsidRDefault="008F386F" w:rsidP="008068C3">
          <w:pPr>
            <w:pStyle w:val="TDC2"/>
            <w:tabs>
              <w:tab w:val="left" w:pos="880"/>
              <w:tab w:val="right" w:leader="dot" w:pos="9962"/>
            </w:tabs>
            <w:spacing w:line="276" w:lineRule="auto"/>
            <w:rPr>
              <w:rFonts w:eastAsiaTheme="minorEastAsia"/>
              <w:noProof/>
              <w:lang w:eastAsia="es-CL"/>
            </w:rPr>
          </w:pPr>
          <w:hyperlink w:anchor="_Toc36807833" w:history="1">
            <w:r w:rsidR="008068C3" w:rsidRPr="007A35DC">
              <w:rPr>
                <w:rStyle w:val="Hipervnculo"/>
                <w:noProof/>
              </w:rPr>
              <w:t>4.3</w:t>
            </w:r>
            <w:r w:rsidR="008068C3">
              <w:rPr>
                <w:rFonts w:eastAsiaTheme="minorEastAsia"/>
                <w:noProof/>
                <w:lang w:eastAsia="es-CL"/>
              </w:rPr>
              <w:tab/>
            </w:r>
            <w:r w:rsidR="008068C3" w:rsidRPr="007A35DC">
              <w:rPr>
                <w:rStyle w:val="Hipervnculo"/>
                <w:noProof/>
              </w:rPr>
              <w:t>Revisión Documental</w:t>
            </w:r>
            <w:r w:rsidR="008068C3">
              <w:rPr>
                <w:noProof/>
                <w:webHidden/>
              </w:rPr>
              <w:tab/>
            </w:r>
            <w:r w:rsidR="008068C3">
              <w:rPr>
                <w:noProof/>
                <w:webHidden/>
              </w:rPr>
              <w:fldChar w:fldCharType="begin"/>
            </w:r>
            <w:r w:rsidR="008068C3">
              <w:rPr>
                <w:noProof/>
                <w:webHidden/>
              </w:rPr>
              <w:instrText xml:space="preserve"> PAGEREF _Toc36807833 \h </w:instrText>
            </w:r>
            <w:r w:rsidR="008068C3">
              <w:rPr>
                <w:noProof/>
                <w:webHidden/>
              </w:rPr>
            </w:r>
            <w:r w:rsidR="008068C3">
              <w:rPr>
                <w:noProof/>
                <w:webHidden/>
              </w:rPr>
              <w:fldChar w:fldCharType="separate"/>
            </w:r>
            <w:r w:rsidR="008068C3">
              <w:rPr>
                <w:noProof/>
                <w:webHidden/>
              </w:rPr>
              <w:t>6</w:t>
            </w:r>
            <w:r w:rsidR="008068C3">
              <w:rPr>
                <w:noProof/>
                <w:webHidden/>
              </w:rPr>
              <w:fldChar w:fldCharType="end"/>
            </w:r>
          </w:hyperlink>
        </w:p>
        <w:p w14:paraId="6A92FFAE" w14:textId="33428275" w:rsidR="008068C3" w:rsidRPr="008068C3" w:rsidRDefault="008F386F" w:rsidP="008068C3">
          <w:pPr>
            <w:pStyle w:val="TDC3"/>
            <w:spacing w:line="276" w:lineRule="auto"/>
            <w:rPr>
              <w:rFonts w:asciiTheme="minorHAnsi" w:eastAsiaTheme="minorEastAsia" w:hAnsiTheme="minorHAnsi" w:cstheme="minorBidi"/>
              <w:lang w:eastAsia="es-CL"/>
            </w:rPr>
          </w:pPr>
          <w:hyperlink w:anchor="_Toc36807834" w:history="1">
            <w:r w:rsidR="008068C3" w:rsidRPr="008068C3">
              <w:rPr>
                <w:rStyle w:val="Hipervnculo"/>
              </w:rPr>
              <w:t>4.3.1</w:t>
            </w:r>
            <w:r w:rsidR="008068C3" w:rsidRPr="008068C3">
              <w:rPr>
                <w:rFonts w:asciiTheme="minorHAnsi" w:eastAsiaTheme="minorEastAsia" w:hAnsiTheme="minorHAnsi" w:cstheme="minorBidi"/>
                <w:lang w:eastAsia="es-CL"/>
              </w:rPr>
              <w:tab/>
            </w:r>
            <w:r w:rsidR="008068C3" w:rsidRPr="008068C3">
              <w:rPr>
                <w:rStyle w:val="Hipervnculo"/>
              </w:rPr>
              <w:t>Documentos Revisados</w:t>
            </w:r>
            <w:r w:rsidR="008068C3" w:rsidRPr="008068C3">
              <w:rPr>
                <w:webHidden/>
              </w:rPr>
              <w:tab/>
            </w:r>
            <w:r w:rsidR="008068C3" w:rsidRPr="008068C3">
              <w:rPr>
                <w:webHidden/>
              </w:rPr>
              <w:fldChar w:fldCharType="begin"/>
            </w:r>
            <w:r w:rsidR="008068C3" w:rsidRPr="008068C3">
              <w:rPr>
                <w:webHidden/>
              </w:rPr>
              <w:instrText xml:space="preserve"> PAGEREF _Toc36807834 \h </w:instrText>
            </w:r>
            <w:r w:rsidR="008068C3" w:rsidRPr="008068C3">
              <w:rPr>
                <w:webHidden/>
              </w:rPr>
            </w:r>
            <w:r w:rsidR="008068C3" w:rsidRPr="008068C3">
              <w:rPr>
                <w:webHidden/>
              </w:rPr>
              <w:fldChar w:fldCharType="separate"/>
            </w:r>
            <w:r w:rsidR="008068C3" w:rsidRPr="008068C3">
              <w:rPr>
                <w:webHidden/>
              </w:rPr>
              <w:t>6</w:t>
            </w:r>
            <w:r w:rsidR="008068C3" w:rsidRPr="008068C3">
              <w:rPr>
                <w:webHidden/>
              </w:rPr>
              <w:fldChar w:fldCharType="end"/>
            </w:r>
          </w:hyperlink>
        </w:p>
        <w:p w14:paraId="24679991" w14:textId="34648DE8" w:rsidR="008068C3" w:rsidRDefault="008F386F" w:rsidP="008068C3">
          <w:pPr>
            <w:pStyle w:val="TDC1"/>
            <w:tabs>
              <w:tab w:val="left" w:pos="440"/>
              <w:tab w:val="right" w:leader="dot" w:pos="9962"/>
            </w:tabs>
            <w:spacing w:line="276" w:lineRule="auto"/>
            <w:rPr>
              <w:rFonts w:eastAsiaTheme="minorEastAsia"/>
              <w:noProof/>
              <w:lang w:eastAsia="es-CL"/>
            </w:rPr>
          </w:pPr>
          <w:hyperlink w:anchor="_Toc36807835" w:history="1">
            <w:r w:rsidR="008068C3" w:rsidRPr="007A35DC">
              <w:rPr>
                <w:rStyle w:val="Hipervnculo"/>
                <w:noProof/>
              </w:rPr>
              <w:t>5</w:t>
            </w:r>
            <w:r w:rsidR="008068C3">
              <w:rPr>
                <w:rFonts w:eastAsiaTheme="minorEastAsia"/>
                <w:noProof/>
                <w:lang w:eastAsia="es-CL"/>
              </w:rPr>
              <w:tab/>
            </w:r>
            <w:r w:rsidR="008068C3" w:rsidRPr="007A35DC">
              <w:rPr>
                <w:rStyle w:val="Hipervnculo"/>
                <w:noProof/>
              </w:rPr>
              <w:t>HECHOS CONSTATADOS.</w:t>
            </w:r>
            <w:r w:rsidR="008068C3">
              <w:rPr>
                <w:noProof/>
                <w:webHidden/>
              </w:rPr>
              <w:tab/>
            </w:r>
            <w:r w:rsidR="008068C3">
              <w:rPr>
                <w:noProof/>
                <w:webHidden/>
              </w:rPr>
              <w:fldChar w:fldCharType="begin"/>
            </w:r>
            <w:r w:rsidR="008068C3">
              <w:rPr>
                <w:noProof/>
                <w:webHidden/>
              </w:rPr>
              <w:instrText xml:space="preserve"> PAGEREF _Toc36807835 \h </w:instrText>
            </w:r>
            <w:r w:rsidR="008068C3">
              <w:rPr>
                <w:noProof/>
                <w:webHidden/>
              </w:rPr>
            </w:r>
            <w:r w:rsidR="008068C3">
              <w:rPr>
                <w:noProof/>
                <w:webHidden/>
              </w:rPr>
              <w:fldChar w:fldCharType="separate"/>
            </w:r>
            <w:r w:rsidR="008068C3">
              <w:rPr>
                <w:noProof/>
                <w:webHidden/>
              </w:rPr>
              <w:t>7</w:t>
            </w:r>
            <w:r w:rsidR="008068C3">
              <w:rPr>
                <w:noProof/>
                <w:webHidden/>
              </w:rPr>
              <w:fldChar w:fldCharType="end"/>
            </w:r>
          </w:hyperlink>
        </w:p>
        <w:p w14:paraId="357B23F9" w14:textId="228CFE52" w:rsidR="008068C3" w:rsidRDefault="008F386F" w:rsidP="008068C3">
          <w:pPr>
            <w:pStyle w:val="TDC2"/>
            <w:tabs>
              <w:tab w:val="left" w:pos="880"/>
              <w:tab w:val="right" w:leader="dot" w:pos="9962"/>
            </w:tabs>
            <w:spacing w:line="276" w:lineRule="auto"/>
            <w:rPr>
              <w:rFonts w:eastAsiaTheme="minorEastAsia"/>
              <w:noProof/>
              <w:lang w:eastAsia="es-CL"/>
            </w:rPr>
          </w:pPr>
          <w:hyperlink w:anchor="_Toc36807836" w:history="1">
            <w:r w:rsidR="008068C3" w:rsidRPr="007A35DC">
              <w:rPr>
                <w:rStyle w:val="Hipervnculo"/>
                <w:noProof/>
              </w:rPr>
              <w:t>5.1</w:t>
            </w:r>
            <w:r w:rsidR="008068C3">
              <w:rPr>
                <w:rFonts w:eastAsiaTheme="minorEastAsia"/>
                <w:noProof/>
                <w:lang w:eastAsia="es-CL"/>
              </w:rPr>
              <w:tab/>
            </w:r>
            <w:r w:rsidR="008068C3" w:rsidRPr="007A35DC">
              <w:rPr>
                <w:rStyle w:val="Hipervnculo"/>
                <w:noProof/>
              </w:rPr>
              <w:t>Ventilación forzada de estanque refrigerado.</w:t>
            </w:r>
            <w:r w:rsidR="008068C3">
              <w:rPr>
                <w:noProof/>
                <w:webHidden/>
              </w:rPr>
              <w:tab/>
            </w:r>
            <w:r w:rsidR="008068C3">
              <w:rPr>
                <w:noProof/>
                <w:webHidden/>
              </w:rPr>
              <w:fldChar w:fldCharType="begin"/>
            </w:r>
            <w:r w:rsidR="008068C3">
              <w:rPr>
                <w:noProof/>
                <w:webHidden/>
              </w:rPr>
              <w:instrText xml:space="preserve"> PAGEREF _Toc36807836 \h </w:instrText>
            </w:r>
            <w:r w:rsidR="008068C3">
              <w:rPr>
                <w:noProof/>
                <w:webHidden/>
              </w:rPr>
            </w:r>
            <w:r w:rsidR="008068C3">
              <w:rPr>
                <w:noProof/>
                <w:webHidden/>
              </w:rPr>
              <w:fldChar w:fldCharType="separate"/>
            </w:r>
            <w:r w:rsidR="008068C3">
              <w:rPr>
                <w:noProof/>
                <w:webHidden/>
              </w:rPr>
              <w:t>7</w:t>
            </w:r>
            <w:r w:rsidR="008068C3">
              <w:rPr>
                <w:noProof/>
                <w:webHidden/>
              </w:rPr>
              <w:fldChar w:fldCharType="end"/>
            </w:r>
          </w:hyperlink>
        </w:p>
        <w:p w14:paraId="501FC832" w14:textId="4454CA0F" w:rsidR="008068C3" w:rsidRDefault="008F386F" w:rsidP="008068C3">
          <w:pPr>
            <w:pStyle w:val="TDC2"/>
            <w:tabs>
              <w:tab w:val="left" w:pos="880"/>
              <w:tab w:val="right" w:leader="dot" w:pos="9962"/>
            </w:tabs>
            <w:spacing w:line="276" w:lineRule="auto"/>
            <w:rPr>
              <w:rFonts w:eastAsiaTheme="minorEastAsia"/>
              <w:noProof/>
              <w:lang w:eastAsia="es-CL"/>
            </w:rPr>
          </w:pPr>
          <w:hyperlink w:anchor="_Toc36807837" w:history="1">
            <w:r w:rsidR="008068C3" w:rsidRPr="007A35DC">
              <w:rPr>
                <w:rStyle w:val="Hipervnculo"/>
                <w:noProof/>
              </w:rPr>
              <w:t>5.2</w:t>
            </w:r>
            <w:r w:rsidR="008068C3">
              <w:rPr>
                <w:rFonts w:eastAsiaTheme="minorEastAsia"/>
                <w:noProof/>
                <w:lang w:eastAsia="es-CL"/>
              </w:rPr>
              <w:tab/>
            </w:r>
            <w:r w:rsidR="008068C3" w:rsidRPr="007A35DC">
              <w:rPr>
                <w:rStyle w:val="Hipervnculo"/>
                <w:noProof/>
              </w:rPr>
              <w:t>Monitoreo continuo</w:t>
            </w:r>
            <w:r w:rsidR="008068C3">
              <w:rPr>
                <w:noProof/>
                <w:webHidden/>
              </w:rPr>
              <w:tab/>
            </w:r>
            <w:r w:rsidR="008068C3">
              <w:rPr>
                <w:noProof/>
                <w:webHidden/>
              </w:rPr>
              <w:fldChar w:fldCharType="begin"/>
            </w:r>
            <w:r w:rsidR="008068C3">
              <w:rPr>
                <w:noProof/>
                <w:webHidden/>
              </w:rPr>
              <w:instrText xml:space="preserve"> PAGEREF _Toc36807837 \h </w:instrText>
            </w:r>
            <w:r w:rsidR="008068C3">
              <w:rPr>
                <w:noProof/>
                <w:webHidden/>
              </w:rPr>
            </w:r>
            <w:r w:rsidR="008068C3">
              <w:rPr>
                <w:noProof/>
                <w:webHidden/>
              </w:rPr>
              <w:fldChar w:fldCharType="separate"/>
            </w:r>
            <w:r w:rsidR="008068C3">
              <w:rPr>
                <w:noProof/>
                <w:webHidden/>
              </w:rPr>
              <w:t>15</w:t>
            </w:r>
            <w:r w:rsidR="008068C3">
              <w:rPr>
                <w:noProof/>
                <w:webHidden/>
              </w:rPr>
              <w:fldChar w:fldCharType="end"/>
            </w:r>
          </w:hyperlink>
        </w:p>
        <w:p w14:paraId="6E4FFD9A" w14:textId="3CD78B42" w:rsidR="008068C3" w:rsidRDefault="008F386F" w:rsidP="008068C3">
          <w:pPr>
            <w:pStyle w:val="TDC2"/>
            <w:tabs>
              <w:tab w:val="left" w:pos="880"/>
              <w:tab w:val="right" w:leader="dot" w:pos="9962"/>
            </w:tabs>
            <w:spacing w:line="276" w:lineRule="auto"/>
            <w:rPr>
              <w:rFonts w:eastAsiaTheme="minorEastAsia"/>
              <w:noProof/>
              <w:lang w:eastAsia="es-CL"/>
            </w:rPr>
          </w:pPr>
          <w:hyperlink w:anchor="_Toc36807838" w:history="1">
            <w:r w:rsidR="008068C3" w:rsidRPr="007A35DC">
              <w:rPr>
                <w:rStyle w:val="Hipervnculo"/>
                <w:noProof/>
              </w:rPr>
              <w:t>5.3</w:t>
            </w:r>
            <w:r w:rsidR="008068C3">
              <w:rPr>
                <w:rFonts w:eastAsiaTheme="minorEastAsia"/>
                <w:noProof/>
                <w:lang w:eastAsia="es-CL"/>
              </w:rPr>
              <w:tab/>
            </w:r>
            <w:r w:rsidR="008068C3" w:rsidRPr="007A35DC">
              <w:rPr>
                <w:rStyle w:val="Hipervnculo"/>
                <w:noProof/>
              </w:rPr>
              <w:t>Registro continuo de procesos y medidas.</w:t>
            </w:r>
            <w:r w:rsidR="008068C3">
              <w:rPr>
                <w:noProof/>
                <w:webHidden/>
              </w:rPr>
              <w:tab/>
            </w:r>
            <w:r w:rsidR="008068C3">
              <w:rPr>
                <w:noProof/>
                <w:webHidden/>
              </w:rPr>
              <w:fldChar w:fldCharType="begin"/>
            </w:r>
            <w:r w:rsidR="008068C3">
              <w:rPr>
                <w:noProof/>
                <w:webHidden/>
              </w:rPr>
              <w:instrText xml:space="preserve"> PAGEREF _Toc36807838 \h </w:instrText>
            </w:r>
            <w:r w:rsidR="008068C3">
              <w:rPr>
                <w:noProof/>
                <w:webHidden/>
              </w:rPr>
            </w:r>
            <w:r w:rsidR="008068C3">
              <w:rPr>
                <w:noProof/>
                <w:webHidden/>
              </w:rPr>
              <w:fldChar w:fldCharType="separate"/>
            </w:r>
            <w:r w:rsidR="008068C3">
              <w:rPr>
                <w:noProof/>
                <w:webHidden/>
              </w:rPr>
              <w:t>16</w:t>
            </w:r>
            <w:r w:rsidR="008068C3">
              <w:rPr>
                <w:noProof/>
                <w:webHidden/>
              </w:rPr>
              <w:fldChar w:fldCharType="end"/>
            </w:r>
          </w:hyperlink>
        </w:p>
        <w:p w14:paraId="0DC0FC2D" w14:textId="79194C78" w:rsidR="008068C3" w:rsidRDefault="008F386F" w:rsidP="008068C3">
          <w:pPr>
            <w:pStyle w:val="TDC2"/>
            <w:tabs>
              <w:tab w:val="left" w:pos="880"/>
              <w:tab w:val="right" w:leader="dot" w:pos="9962"/>
            </w:tabs>
            <w:spacing w:line="276" w:lineRule="auto"/>
            <w:rPr>
              <w:rFonts w:eastAsiaTheme="minorEastAsia"/>
              <w:noProof/>
              <w:lang w:eastAsia="es-CL"/>
            </w:rPr>
          </w:pPr>
          <w:hyperlink w:anchor="_Toc36807839" w:history="1">
            <w:r w:rsidR="008068C3" w:rsidRPr="007A35DC">
              <w:rPr>
                <w:rStyle w:val="Hipervnculo"/>
                <w:noProof/>
              </w:rPr>
              <w:t>5.4</w:t>
            </w:r>
            <w:r w:rsidR="008068C3">
              <w:rPr>
                <w:rFonts w:eastAsiaTheme="minorEastAsia"/>
                <w:noProof/>
                <w:lang w:eastAsia="es-CL"/>
              </w:rPr>
              <w:tab/>
            </w:r>
            <w:r w:rsidR="008068C3" w:rsidRPr="007A35DC">
              <w:rPr>
                <w:rStyle w:val="Hipervnculo"/>
                <w:noProof/>
              </w:rPr>
              <w:t>Condición de dispersión y medidas operacionales</w:t>
            </w:r>
            <w:r w:rsidR="008068C3">
              <w:rPr>
                <w:noProof/>
                <w:webHidden/>
              </w:rPr>
              <w:tab/>
            </w:r>
            <w:r w:rsidR="008068C3">
              <w:rPr>
                <w:noProof/>
                <w:webHidden/>
              </w:rPr>
              <w:fldChar w:fldCharType="begin"/>
            </w:r>
            <w:r w:rsidR="008068C3">
              <w:rPr>
                <w:noProof/>
                <w:webHidden/>
              </w:rPr>
              <w:instrText xml:space="preserve"> PAGEREF _Toc36807839 \h </w:instrText>
            </w:r>
            <w:r w:rsidR="008068C3">
              <w:rPr>
                <w:noProof/>
                <w:webHidden/>
              </w:rPr>
            </w:r>
            <w:r w:rsidR="008068C3">
              <w:rPr>
                <w:noProof/>
                <w:webHidden/>
              </w:rPr>
              <w:fldChar w:fldCharType="separate"/>
            </w:r>
            <w:r w:rsidR="008068C3">
              <w:rPr>
                <w:noProof/>
                <w:webHidden/>
              </w:rPr>
              <w:t>17</w:t>
            </w:r>
            <w:r w:rsidR="008068C3">
              <w:rPr>
                <w:noProof/>
                <w:webHidden/>
              </w:rPr>
              <w:fldChar w:fldCharType="end"/>
            </w:r>
          </w:hyperlink>
        </w:p>
        <w:p w14:paraId="3F970E4F" w14:textId="19148378" w:rsidR="008068C3" w:rsidRDefault="008F386F" w:rsidP="008068C3">
          <w:pPr>
            <w:pStyle w:val="TDC1"/>
            <w:tabs>
              <w:tab w:val="left" w:pos="440"/>
              <w:tab w:val="right" w:leader="dot" w:pos="9962"/>
            </w:tabs>
            <w:spacing w:line="276" w:lineRule="auto"/>
            <w:rPr>
              <w:rFonts w:eastAsiaTheme="minorEastAsia"/>
              <w:noProof/>
              <w:lang w:eastAsia="es-CL"/>
            </w:rPr>
          </w:pPr>
          <w:hyperlink w:anchor="_Toc36807840" w:history="1">
            <w:r w:rsidR="008068C3" w:rsidRPr="007A35DC">
              <w:rPr>
                <w:rStyle w:val="Hipervnculo"/>
                <w:noProof/>
              </w:rPr>
              <w:t>6</w:t>
            </w:r>
            <w:r w:rsidR="008068C3">
              <w:rPr>
                <w:rFonts w:eastAsiaTheme="minorEastAsia"/>
                <w:noProof/>
                <w:lang w:eastAsia="es-CL"/>
              </w:rPr>
              <w:tab/>
            </w:r>
            <w:r w:rsidR="008068C3" w:rsidRPr="007A35DC">
              <w:rPr>
                <w:rStyle w:val="Hipervnculo"/>
                <w:noProof/>
              </w:rPr>
              <w:t>CONCLUSIONES</w:t>
            </w:r>
            <w:r w:rsidR="008068C3">
              <w:rPr>
                <w:noProof/>
                <w:webHidden/>
              </w:rPr>
              <w:tab/>
            </w:r>
            <w:r w:rsidR="008068C3">
              <w:rPr>
                <w:noProof/>
                <w:webHidden/>
              </w:rPr>
              <w:fldChar w:fldCharType="begin"/>
            </w:r>
            <w:r w:rsidR="008068C3">
              <w:rPr>
                <w:noProof/>
                <w:webHidden/>
              </w:rPr>
              <w:instrText xml:space="preserve"> PAGEREF _Toc36807840 \h </w:instrText>
            </w:r>
            <w:r w:rsidR="008068C3">
              <w:rPr>
                <w:noProof/>
                <w:webHidden/>
              </w:rPr>
            </w:r>
            <w:r w:rsidR="008068C3">
              <w:rPr>
                <w:noProof/>
                <w:webHidden/>
              </w:rPr>
              <w:fldChar w:fldCharType="separate"/>
            </w:r>
            <w:r w:rsidR="008068C3">
              <w:rPr>
                <w:noProof/>
                <w:webHidden/>
              </w:rPr>
              <w:t>19</w:t>
            </w:r>
            <w:r w:rsidR="008068C3">
              <w:rPr>
                <w:noProof/>
                <w:webHidden/>
              </w:rPr>
              <w:fldChar w:fldCharType="end"/>
            </w:r>
          </w:hyperlink>
        </w:p>
        <w:p w14:paraId="210CBCE0" w14:textId="50AB3310" w:rsidR="008068C3" w:rsidRDefault="008F386F" w:rsidP="008068C3">
          <w:pPr>
            <w:pStyle w:val="TDC1"/>
            <w:tabs>
              <w:tab w:val="left" w:pos="440"/>
              <w:tab w:val="right" w:leader="dot" w:pos="9962"/>
            </w:tabs>
            <w:spacing w:line="276" w:lineRule="auto"/>
            <w:rPr>
              <w:rFonts w:eastAsiaTheme="minorEastAsia"/>
              <w:noProof/>
              <w:lang w:eastAsia="es-CL"/>
            </w:rPr>
          </w:pPr>
          <w:hyperlink w:anchor="_Toc36807841" w:history="1">
            <w:r w:rsidR="008068C3" w:rsidRPr="007A35DC">
              <w:rPr>
                <w:rStyle w:val="Hipervnculo"/>
                <w:noProof/>
              </w:rPr>
              <w:t>7</w:t>
            </w:r>
            <w:r w:rsidR="008068C3">
              <w:rPr>
                <w:rFonts w:eastAsiaTheme="minorEastAsia"/>
                <w:noProof/>
                <w:lang w:eastAsia="es-CL"/>
              </w:rPr>
              <w:tab/>
            </w:r>
            <w:r w:rsidR="008068C3" w:rsidRPr="007A35DC">
              <w:rPr>
                <w:rStyle w:val="Hipervnculo"/>
                <w:noProof/>
              </w:rPr>
              <w:t>ANEXOS</w:t>
            </w:r>
            <w:r w:rsidR="008068C3">
              <w:rPr>
                <w:noProof/>
                <w:webHidden/>
              </w:rPr>
              <w:tab/>
            </w:r>
            <w:r w:rsidR="008068C3">
              <w:rPr>
                <w:noProof/>
                <w:webHidden/>
              </w:rPr>
              <w:fldChar w:fldCharType="begin"/>
            </w:r>
            <w:r w:rsidR="008068C3">
              <w:rPr>
                <w:noProof/>
                <w:webHidden/>
              </w:rPr>
              <w:instrText xml:space="preserve"> PAGEREF _Toc36807841 \h </w:instrText>
            </w:r>
            <w:r w:rsidR="008068C3">
              <w:rPr>
                <w:noProof/>
                <w:webHidden/>
              </w:rPr>
            </w:r>
            <w:r w:rsidR="008068C3">
              <w:rPr>
                <w:noProof/>
                <w:webHidden/>
              </w:rPr>
              <w:fldChar w:fldCharType="separate"/>
            </w:r>
            <w:r w:rsidR="008068C3">
              <w:rPr>
                <w:noProof/>
                <w:webHidden/>
              </w:rPr>
              <w:t>20</w:t>
            </w:r>
            <w:r w:rsidR="008068C3">
              <w:rPr>
                <w:noProof/>
                <w:webHidden/>
              </w:rPr>
              <w:fldChar w:fldCharType="end"/>
            </w:r>
          </w:hyperlink>
        </w:p>
        <w:p w14:paraId="2CCE5501" w14:textId="00B69E7E" w:rsidR="007A7DEB" w:rsidRPr="007A7DEB" w:rsidRDefault="007A7DEB" w:rsidP="007A7DEB">
          <w:pPr>
            <w:spacing w:line="240" w:lineRule="auto"/>
          </w:pPr>
          <w:r w:rsidRPr="007A7DEB">
            <w:rPr>
              <w:b/>
              <w:bCs/>
              <w:lang w:val="es-ES"/>
            </w:rPr>
            <w:fldChar w:fldCharType="end"/>
          </w:r>
        </w:p>
      </w:sdtContent>
    </w:sdt>
    <w:p w14:paraId="085F4824" w14:textId="084EEF29" w:rsidR="00111CCC" w:rsidRPr="004438A3" w:rsidRDefault="00F901C2" w:rsidP="00503347">
      <w:pPr>
        <w:rPr>
          <w:rFonts w:ascii="Calibri" w:eastAsia="Calibri" w:hAnsi="Calibri" w:cs="Calibri"/>
          <w:b/>
          <w:sz w:val="20"/>
          <w:szCs w:val="20"/>
        </w:rPr>
      </w:pPr>
      <w:r>
        <w:rPr>
          <w:rFonts w:ascii="Calibri" w:eastAsia="Calibri" w:hAnsi="Calibri" w:cs="Calibri"/>
          <w:b/>
          <w:sz w:val="20"/>
          <w:szCs w:val="20"/>
        </w:rPr>
        <w:br w:type="page"/>
      </w:r>
    </w:p>
    <w:p w14:paraId="3CF9DDC9" w14:textId="5018A0FD" w:rsidR="00D42470" w:rsidRPr="00D42470" w:rsidRDefault="00D42470" w:rsidP="00987770">
      <w:pPr>
        <w:pStyle w:val="Ttulo1"/>
      </w:pPr>
      <w:bookmarkStart w:id="7" w:name="_Toc449085405"/>
      <w:bookmarkStart w:id="8" w:name="_Toc36807825"/>
      <w:r w:rsidRPr="00D42470">
        <w:lastRenderedPageBreak/>
        <w:t>RESUMEN</w:t>
      </w:r>
      <w:bookmarkEnd w:id="7"/>
      <w:bookmarkEnd w:id="8"/>
    </w:p>
    <w:p w14:paraId="362CFA56" w14:textId="77777777" w:rsidR="00FE21C5" w:rsidRDefault="00FE21C5" w:rsidP="00D42470">
      <w:pPr>
        <w:spacing w:after="0" w:line="240" w:lineRule="auto"/>
        <w:jc w:val="both"/>
        <w:rPr>
          <w:rFonts w:ascii="Calibri" w:eastAsia="Calibri" w:hAnsi="Calibri" w:cs="Calibri"/>
          <w:sz w:val="20"/>
          <w:szCs w:val="20"/>
        </w:rPr>
      </w:pPr>
    </w:p>
    <w:p w14:paraId="36E97E13" w14:textId="77777777" w:rsidR="00C344EB" w:rsidRDefault="00C344EB" w:rsidP="00D42470">
      <w:pPr>
        <w:spacing w:after="0" w:line="240" w:lineRule="auto"/>
        <w:jc w:val="both"/>
        <w:rPr>
          <w:rFonts w:ascii="Calibri" w:eastAsia="Calibri" w:hAnsi="Calibri" w:cs="Calibri"/>
          <w:sz w:val="20"/>
          <w:szCs w:val="20"/>
        </w:rPr>
      </w:pPr>
    </w:p>
    <w:p w14:paraId="41AF1038" w14:textId="77777777" w:rsidR="00C344EB" w:rsidRPr="00681125" w:rsidRDefault="00C344EB" w:rsidP="00C344EB">
      <w:pPr>
        <w:spacing w:after="0" w:line="240" w:lineRule="auto"/>
        <w:jc w:val="both"/>
        <w:rPr>
          <w:rFonts w:ascii="Calibri" w:eastAsia="Calibri" w:hAnsi="Calibri" w:cs="Calibri"/>
        </w:rPr>
      </w:pPr>
      <w:r w:rsidRPr="00681125">
        <w:rPr>
          <w:rFonts w:ascii="Calibri" w:eastAsia="Calibri" w:hAnsi="Calibri" w:cs="Calibri"/>
        </w:rPr>
        <w:t>El presente documento da cuenta de los resultados de las actividades de fiscalización ambiental realizadas para el período abril-septiembre de 2019 por la Superintendencia del Medio Ambiente, en el marco del D.S. N° 105/2018 “Plan de Prevención y Descontaminación Atmosférica para las comunas de Concón, Quintero y Puchuncaví”, aprobado por el Ministerio del Medio Ambiente”, en adelante PPDA, a la unidad fiscalizable “</w:t>
      </w:r>
      <w:r w:rsidRPr="00681125">
        <w:rPr>
          <w:rFonts w:cs="Calibri"/>
        </w:rPr>
        <w:t>Planta GASMAR Quintero</w:t>
      </w:r>
      <w:r w:rsidRPr="00681125">
        <w:rPr>
          <w:rFonts w:ascii="Calibri" w:eastAsia="Calibri" w:hAnsi="Calibri" w:cs="Calibri"/>
        </w:rPr>
        <w:t>”, localizada en el Sector el Bato, comuna de Quintero,  Región de Valparaíso.</w:t>
      </w:r>
    </w:p>
    <w:p w14:paraId="740E068A" w14:textId="77777777" w:rsidR="00C344EB" w:rsidRPr="00681125" w:rsidRDefault="00C344EB" w:rsidP="00C344EB">
      <w:pPr>
        <w:spacing w:after="0" w:line="240" w:lineRule="auto"/>
        <w:jc w:val="both"/>
        <w:rPr>
          <w:rFonts w:ascii="Calibri" w:eastAsia="Calibri" w:hAnsi="Calibri" w:cs="Calibri"/>
        </w:rPr>
      </w:pPr>
    </w:p>
    <w:p w14:paraId="591DBFF0" w14:textId="77777777" w:rsidR="00C344EB" w:rsidRPr="00681125" w:rsidRDefault="00C344EB" w:rsidP="00C344EB">
      <w:pPr>
        <w:spacing w:after="0" w:line="240" w:lineRule="auto"/>
        <w:jc w:val="both"/>
        <w:rPr>
          <w:rFonts w:ascii="Calibri" w:eastAsia="Calibri" w:hAnsi="Calibri" w:cs="Calibri"/>
        </w:rPr>
      </w:pPr>
      <w:r w:rsidRPr="00681125">
        <w:rPr>
          <w:rFonts w:ascii="Calibri" w:eastAsia="Calibri" w:hAnsi="Calibri" w:cs="Calibri"/>
        </w:rPr>
        <w:t>El proyecto que compone la unidad fiscalizable, “Planta GASMAR Quintero”, consiste en un Terminal con recepción de gas licuado de petróleo (GLP), calidad HD-5, proveniente de buques tanques de diferente procedencia, para almacenarlo en 5 estanques refrigerados y luego distribuirlo a granel hacia sus clientes a través de camión.</w:t>
      </w:r>
    </w:p>
    <w:p w14:paraId="655931ED" w14:textId="77777777" w:rsidR="00C344EB" w:rsidRPr="00681125" w:rsidRDefault="00C344EB" w:rsidP="00C344EB">
      <w:pPr>
        <w:spacing w:after="0" w:line="240" w:lineRule="auto"/>
        <w:jc w:val="both"/>
        <w:rPr>
          <w:rFonts w:ascii="Calibri" w:eastAsia="Calibri" w:hAnsi="Calibri" w:cs="Calibri"/>
        </w:rPr>
      </w:pPr>
    </w:p>
    <w:p w14:paraId="29DD45D6" w14:textId="3D1DA452" w:rsidR="00C344EB" w:rsidRPr="00681125" w:rsidRDefault="00C344EB" w:rsidP="00C344EB">
      <w:pPr>
        <w:spacing w:after="0" w:line="240" w:lineRule="auto"/>
        <w:jc w:val="both"/>
        <w:rPr>
          <w:rFonts w:ascii="Calibri" w:eastAsia="Calibri" w:hAnsi="Calibri" w:cs="Calibri"/>
        </w:rPr>
      </w:pPr>
      <w:r w:rsidRPr="00681125">
        <w:rPr>
          <w:rFonts w:ascii="Calibri" w:eastAsia="Calibri" w:hAnsi="Calibri" w:cs="Calibri"/>
        </w:rPr>
        <w:t>La materia objeto de la fiscalización, correspondió al control de</w:t>
      </w:r>
      <w:r w:rsidRPr="00681125">
        <w:rPr>
          <w:rFonts w:ascii="Calibri" w:eastAsia="Calibri" w:hAnsi="Calibri" w:cs="Calibri"/>
          <w:b/>
          <w:bCs/>
        </w:rPr>
        <w:t xml:space="preserve"> </w:t>
      </w:r>
      <w:r w:rsidRPr="0039567C">
        <w:rPr>
          <w:rFonts w:ascii="Calibri" w:eastAsia="Calibri" w:hAnsi="Calibri" w:cs="Calibri"/>
          <w:bCs/>
        </w:rPr>
        <w:t>las emisiones atmosféricas</w:t>
      </w:r>
      <w:r w:rsidRPr="00681125">
        <w:rPr>
          <w:rFonts w:ascii="Calibri" w:eastAsia="Calibri" w:hAnsi="Calibri" w:cs="Calibri"/>
        </w:rPr>
        <w:t xml:space="preserve">, de acuerdo al Plan Operacional del </w:t>
      </w:r>
      <w:r w:rsidRPr="00681125">
        <w:rPr>
          <w:rFonts w:cs="Calibri"/>
        </w:rPr>
        <w:t>Terminal GASMAR Quintero</w:t>
      </w:r>
      <w:r w:rsidRPr="00681125">
        <w:rPr>
          <w:rFonts w:ascii="Calibri" w:eastAsia="Calibri" w:hAnsi="Calibri" w:cs="Calibri"/>
        </w:rPr>
        <w:t>, aprobado mediante la Resolución Ex. N° 599/2018, del 8 de noviembre de 2018</w:t>
      </w:r>
      <w:r w:rsidR="00B11B19">
        <w:rPr>
          <w:rFonts w:ascii="Calibri" w:eastAsia="Calibri" w:hAnsi="Calibri" w:cs="Calibri"/>
        </w:rPr>
        <w:t xml:space="preserve"> </w:t>
      </w:r>
      <w:r w:rsidRPr="00681125">
        <w:rPr>
          <w:rFonts w:ascii="Calibri" w:eastAsia="Calibri" w:hAnsi="Calibri" w:cs="Calibri"/>
        </w:rPr>
        <w:t xml:space="preserve">por la SEREMI de Salud de la Región de Valparaíso, </w:t>
      </w:r>
      <w:r w:rsidRPr="00123822">
        <w:rPr>
          <w:rFonts w:ascii="Calibri" w:eastAsia="Calibri" w:hAnsi="Calibri" w:cs="Calibri"/>
        </w:rPr>
        <w:t>la que mantuvo vigen</w:t>
      </w:r>
      <w:r w:rsidR="00B11B19" w:rsidRPr="00123822">
        <w:rPr>
          <w:rFonts w:ascii="Calibri" w:eastAsia="Calibri" w:hAnsi="Calibri" w:cs="Calibri"/>
        </w:rPr>
        <w:t>cia hasta el 22 de agosto 2019.</w:t>
      </w:r>
    </w:p>
    <w:p w14:paraId="28CCFC6F" w14:textId="77777777" w:rsidR="00C344EB" w:rsidRPr="00681125" w:rsidRDefault="00C344EB" w:rsidP="00C344EB">
      <w:pPr>
        <w:spacing w:after="0" w:line="240" w:lineRule="auto"/>
        <w:jc w:val="both"/>
        <w:rPr>
          <w:rFonts w:ascii="Calibri" w:eastAsia="Calibri" w:hAnsi="Calibri" w:cs="Calibri"/>
        </w:rPr>
      </w:pPr>
    </w:p>
    <w:p w14:paraId="5AFCF20F" w14:textId="21BBFF26" w:rsidR="00C344EB" w:rsidRPr="00681125" w:rsidRDefault="00C344EB" w:rsidP="00C344EB">
      <w:pPr>
        <w:spacing w:after="0" w:line="240" w:lineRule="auto"/>
        <w:jc w:val="both"/>
        <w:rPr>
          <w:rFonts w:ascii="Calibri" w:eastAsia="Calibri" w:hAnsi="Calibri" w:cs="Calibri"/>
        </w:rPr>
      </w:pPr>
      <w:r w:rsidRPr="00681125">
        <w:t xml:space="preserve">En el período abril-septiembre de 2019, la SMA realizó </w:t>
      </w:r>
      <w:r w:rsidR="008068C3">
        <w:t>3</w:t>
      </w:r>
      <w:r w:rsidRPr="00681125">
        <w:t xml:space="preserve"> inspecciones ambientales a la </w:t>
      </w:r>
      <w:r w:rsidRPr="00681125">
        <w:rPr>
          <w:rFonts w:ascii="Calibri" w:eastAsia="Calibri" w:hAnsi="Calibri" w:cs="Calibri"/>
        </w:rPr>
        <w:t>Planta GASMAR Quintero</w:t>
      </w:r>
      <w:r w:rsidRPr="00681125">
        <w:rPr>
          <w:rFonts w:cs="Calibri"/>
        </w:rPr>
        <w:t xml:space="preserve"> </w:t>
      </w:r>
      <w:r w:rsidRPr="00681125">
        <w:t xml:space="preserve">(Anexo 1), las cuales se realizaron </w:t>
      </w:r>
      <w:r w:rsidRPr="00681125">
        <w:rPr>
          <w:rFonts w:ascii="Calibri" w:eastAsia="Calibri" w:hAnsi="Calibri" w:cs="Calibri"/>
        </w:rPr>
        <w:t>los días 12 de abril, 03 de mayo</w:t>
      </w:r>
      <w:r w:rsidR="008068C3">
        <w:rPr>
          <w:rFonts w:ascii="Calibri" w:eastAsia="Calibri" w:hAnsi="Calibri" w:cs="Calibri"/>
        </w:rPr>
        <w:t xml:space="preserve"> y</w:t>
      </w:r>
      <w:r w:rsidRPr="00681125">
        <w:rPr>
          <w:rFonts w:ascii="Calibri" w:eastAsia="Calibri" w:hAnsi="Calibri" w:cs="Calibri"/>
        </w:rPr>
        <w:t xml:space="preserve"> 12 de junio</w:t>
      </w:r>
      <w:r w:rsidR="008068C3">
        <w:rPr>
          <w:rFonts w:ascii="Calibri" w:eastAsia="Calibri" w:hAnsi="Calibri" w:cs="Calibri"/>
        </w:rPr>
        <w:t xml:space="preserve"> </w:t>
      </w:r>
      <w:r w:rsidRPr="00681125">
        <w:rPr>
          <w:rFonts w:ascii="Calibri" w:eastAsia="Calibri" w:hAnsi="Calibri" w:cs="Calibri"/>
        </w:rPr>
        <w:t>de 2019</w:t>
      </w:r>
      <w:r w:rsidR="008068C3">
        <w:rPr>
          <w:rFonts w:ascii="Calibri" w:eastAsia="Calibri" w:hAnsi="Calibri" w:cs="Calibri"/>
        </w:rPr>
        <w:t xml:space="preserve">, además de </w:t>
      </w:r>
      <w:r w:rsidR="008068C3">
        <w:t xml:space="preserve">3 actividades de </w:t>
      </w:r>
      <w:proofErr w:type="spellStart"/>
      <w:r w:rsidR="008068C3">
        <w:t>exámen</w:t>
      </w:r>
      <w:proofErr w:type="spellEnd"/>
      <w:r w:rsidR="008068C3">
        <w:t xml:space="preserve"> de información, cuya información analizada se encuentra contenida en el presente informe.</w:t>
      </w:r>
    </w:p>
    <w:p w14:paraId="34DF0B15" w14:textId="77777777" w:rsidR="00C344EB" w:rsidRPr="00681125" w:rsidRDefault="00C344EB" w:rsidP="00C344EB">
      <w:pPr>
        <w:spacing w:after="0" w:line="240" w:lineRule="auto"/>
        <w:jc w:val="both"/>
        <w:rPr>
          <w:rFonts w:ascii="Calibri" w:eastAsia="Calibri" w:hAnsi="Calibri" w:cs="Calibri"/>
        </w:rPr>
      </w:pPr>
    </w:p>
    <w:p w14:paraId="42098A50" w14:textId="111B851C" w:rsidR="00B11B19" w:rsidRPr="00B11B19" w:rsidRDefault="00B11B19" w:rsidP="00C344EB">
      <w:pPr>
        <w:spacing w:after="0" w:line="240" w:lineRule="auto"/>
        <w:jc w:val="both"/>
        <w:rPr>
          <w:rFonts w:ascii="Calibri" w:eastAsia="Calibri" w:hAnsi="Calibri" w:cs="Calibri"/>
          <w:sz w:val="24"/>
        </w:rPr>
      </w:pPr>
      <w:r w:rsidRPr="00B11B19">
        <w:rPr>
          <w:szCs w:val="20"/>
        </w:rPr>
        <w:t>De las actividades de fiscalización ambiental asociadas a las medidas del Plan Operacional fiscalizado, se concluye que</w:t>
      </w:r>
      <w:r>
        <w:rPr>
          <w:szCs w:val="20"/>
        </w:rPr>
        <w:t>,</w:t>
      </w:r>
      <w:r w:rsidRPr="00B11B19">
        <w:rPr>
          <w:szCs w:val="20"/>
        </w:rPr>
        <w:t xml:space="preserve"> durante el período abril-septiembre de 2019</w:t>
      </w:r>
      <w:r>
        <w:rPr>
          <w:szCs w:val="20"/>
        </w:rPr>
        <w:t>,</w:t>
      </w:r>
      <w:r w:rsidRPr="00B11B19">
        <w:rPr>
          <w:szCs w:val="20"/>
        </w:rPr>
        <w:t xml:space="preserve"> no se identificaron hallazgos ambientales con respecto a la materia objeto de fiscalización</w:t>
      </w:r>
      <w:r>
        <w:rPr>
          <w:szCs w:val="20"/>
        </w:rPr>
        <w:t>.</w:t>
      </w:r>
    </w:p>
    <w:p w14:paraId="28EB3EAF" w14:textId="6DDE52E8" w:rsidR="00C344EB" w:rsidRDefault="00C344EB">
      <w:pPr>
        <w:rPr>
          <w:rFonts w:ascii="Calibri" w:eastAsia="Calibri" w:hAnsi="Calibri" w:cs="Calibri"/>
          <w:sz w:val="20"/>
          <w:szCs w:val="20"/>
        </w:rPr>
      </w:pPr>
      <w:bookmarkStart w:id="9" w:name="_Toc390777017"/>
      <w:bookmarkStart w:id="10" w:name="_Toc449085406"/>
      <w:r>
        <w:rPr>
          <w:rFonts w:ascii="Calibri" w:hAnsi="Calibri" w:cs="Calibri"/>
          <w:sz w:val="20"/>
          <w:szCs w:val="20"/>
        </w:rPr>
        <w:br w:type="page"/>
      </w:r>
    </w:p>
    <w:p w14:paraId="4B6B9708" w14:textId="14A9B988" w:rsidR="00D42470" w:rsidRDefault="00D42470" w:rsidP="00987770">
      <w:pPr>
        <w:pStyle w:val="Ttulo1"/>
      </w:pPr>
      <w:bookmarkStart w:id="11" w:name="_Toc36807826"/>
      <w:r w:rsidRPr="00D42470">
        <w:lastRenderedPageBreak/>
        <w:t xml:space="preserve">IDENTIFICACIÓN </w:t>
      </w:r>
      <w:bookmarkEnd w:id="9"/>
      <w:r w:rsidRPr="00D42470">
        <w:t>DE LA UNIDAD FISCALIZABLE</w:t>
      </w:r>
      <w:bookmarkEnd w:id="10"/>
      <w:bookmarkEnd w:id="11"/>
    </w:p>
    <w:p w14:paraId="26E842AF" w14:textId="77777777" w:rsidR="00FE21C5" w:rsidRPr="00FE21C5" w:rsidRDefault="00FE21C5" w:rsidP="00FE21C5">
      <w:bookmarkStart w:id="12" w:name="_Toc449085407"/>
    </w:p>
    <w:p w14:paraId="5702B966" w14:textId="768C7707" w:rsidR="00D42470" w:rsidRPr="00D42470" w:rsidRDefault="00D42470" w:rsidP="00987770">
      <w:pPr>
        <w:pStyle w:val="Ttulo2"/>
      </w:pPr>
      <w:bookmarkStart w:id="13" w:name="_Toc36807827"/>
      <w:r w:rsidRPr="00D42470">
        <w:t>Antecedentes Generales</w:t>
      </w:r>
      <w:bookmarkEnd w:id="12"/>
      <w:bookmarkEnd w:id="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27142F40"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186458" w14:textId="77777777" w:rsidR="00FE21C5" w:rsidRPr="00D42470" w:rsidRDefault="00FE21C5" w:rsidP="00FE21C5">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01BAA54F" w14:textId="38123988" w:rsidR="00E55815" w:rsidRPr="00D42470" w:rsidRDefault="004D2041" w:rsidP="00FE21C5">
            <w:pPr>
              <w:spacing w:after="0" w:line="240" w:lineRule="auto"/>
              <w:jc w:val="both"/>
              <w:rPr>
                <w:rFonts w:ascii="Calibri" w:eastAsia="Calibri" w:hAnsi="Calibri" w:cs="Calibri"/>
                <w:b/>
                <w:sz w:val="20"/>
                <w:szCs w:val="20"/>
              </w:rPr>
            </w:pPr>
            <w:r>
              <w:rPr>
                <w:rFonts w:cs="Calibri"/>
                <w:sz w:val="20"/>
                <w:szCs w:val="20"/>
              </w:rPr>
              <w:t>Planta GASMAR Quintero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205BD9CE" w14:textId="77777777" w:rsidR="00FE21C5" w:rsidRDefault="00FE21C5" w:rsidP="00FE21C5">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583291E7" w14:textId="7EBF691B" w:rsidR="00E55815" w:rsidRPr="00680528" w:rsidRDefault="00FE21C5" w:rsidP="00FE21C5">
            <w:pPr>
              <w:spacing w:after="0" w:line="240" w:lineRule="auto"/>
              <w:jc w:val="both"/>
              <w:rPr>
                <w:rFonts w:ascii="Calibri" w:eastAsia="Calibri" w:hAnsi="Calibri" w:cs="Calibri"/>
                <w:bCs/>
                <w:sz w:val="20"/>
                <w:szCs w:val="20"/>
                <w:lang w:eastAsia="es-ES"/>
              </w:rPr>
            </w:pPr>
            <w:r w:rsidRPr="009D04D1">
              <w:rPr>
                <w:rFonts w:ascii="Calibri" w:eastAsia="Calibri" w:hAnsi="Calibri" w:cs="Calibri"/>
                <w:sz w:val="20"/>
                <w:szCs w:val="20"/>
                <w:lang w:eastAsia="es-ES"/>
              </w:rPr>
              <w:t>En Operación</w:t>
            </w:r>
          </w:p>
        </w:tc>
      </w:tr>
      <w:tr w:rsidR="00D42470" w:rsidRPr="00D42470" w14:paraId="6BC626BD"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CA12EF" w14:textId="77777777" w:rsidR="00FE21C5" w:rsidRDefault="00FE21C5" w:rsidP="00FE21C5">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Región:</w:t>
            </w:r>
            <w:r w:rsidRPr="007A7DEB">
              <w:rPr>
                <w:rFonts w:ascii="Calibri" w:eastAsia="Calibri" w:hAnsi="Calibri" w:cs="Calibri"/>
                <w:sz w:val="20"/>
                <w:szCs w:val="20"/>
              </w:rPr>
              <w:t xml:space="preserve"> </w:t>
            </w:r>
          </w:p>
          <w:p w14:paraId="4C65660B" w14:textId="7D454931" w:rsidR="00D42470" w:rsidRPr="00D42470" w:rsidRDefault="00FE21C5" w:rsidP="00FE21C5">
            <w:pPr>
              <w:spacing w:after="0" w:line="240" w:lineRule="auto"/>
              <w:jc w:val="both"/>
              <w:rPr>
                <w:rFonts w:ascii="Calibri" w:eastAsia="Calibri" w:hAnsi="Calibri" w:cs="Calibri"/>
                <w:b/>
                <w:sz w:val="20"/>
                <w:szCs w:val="20"/>
              </w:rPr>
            </w:pPr>
            <w:r>
              <w:rPr>
                <w:rFonts w:ascii="Calibri" w:eastAsia="Calibri" w:hAnsi="Calibri" w:cs="Calibri"/>
                <w:sz w:val="20"/>
                <w:szCs w:val="20"/>
              </w:rPr>
              <w:t>Región de Valparaíso</w:t>
            </w:r>
          </w:p>
        </w:tc>
        <w:tc>
          <w:tcPr>
            <w:tcW w:w="2296" w:type="pct"/>
            <w:vMerge w:val="restart"/>
            <w:tcBorders>
              <w:top w:val="single" w:sz="4" w:space="0" w:color="auto"/>
              <w:left w:val="single" w:sz="4" w:space="0" w:color="auto"/>
              <w:right w:val="single" w:sz="4" w:space="0" w:color="auto"/>
            </w:tcBorders>
            <w:shd w:val="clear" w:color="auto" w:fill="FFFFFF"/>
            <w:hideMark/>
          </w:tcPr>
          <w:p w14:paraId="683DAAAF" w14:textId="77777777" w:rsidR="00FE21C5" w:rsidRDefault="00FE21C5" w:rsidP="00FE21C5">
            <w:pPr>
              <w:spacing w:after="100" w:line="240" w:lineRule="auto"/>
              <w:ind w:left="46"/>
              <w:jc w:val="both"/>
              <w:rPr>
                <w:rFonts w:ascii="Calibri" w:eastAsia="Calibri" w:hAnsi="Calibri" w:cs="Calibri"/>
                <w:sz w:val="20"/>
                <w:szCs w:val="20"/>
              </w:rPr>
            </w:pPr>
            <w:r w:rsidRPr="007A7DEB">
              <w:rPr>
                <w:rFonts w:ascii="Calibri" w:eastAsia="Calibri" w:hAnsi="Calibri" w:cs="Calibri"/>
                <w:b/>
                <w:sz w:val="20"/>
                <w:szCs w:val="20"/>
              </w:rPr>
              <w:t>Ubicación específica de la unidad fiscalizable:</w:t>
            </w:r>
            <w:r w:rsidRPr="007A7DEB">
              <w:rPr>
                <w:rFonts w:ascii="Calibri" w:eastAsia="Calibri" w:hAnsi="Calibri" w:cs="Calibri"/>
                <w:sz w:val="20"/>
                <w:szCs w:val="20"/>
              </w:rPr>
              <w:t xml:space="preserve"> </w:t>
            </w:r>
          </w:p>
          <w:p w14:paraId="07EB5FC8" w14:textId="199C9BD0" w:rsidR="00680528" w:rsidRPr="00D42470" w:rsidRDefault="000E3687" w:rsidP="00FE21C5">
            <w:pPr>
              <w:spacing w:after="100" w:line="276" w:lineRule="auto"/>
              <w:ind w:left="46"/>
              <w:jc w:val="both"/>
              <w:rPr>
                <w:rFonts w:ascii="Calibri" w:eastAsia="Calibri" w:hAnsi="Calibri" w:cs="Calibri"/>
                <w:sz w:val="20"/>
                <w:szCs w:val="20"/>
              </w:rPr>
            </w:pPr>
            <w:r>
              <w:rPr>
                <w:rFonts w:cs="Times New Roman"/>
                <w:sz w:val="20"/>
                <w:szCs w:val="20"/>
              </w:rPr>
              <w:t>Ruta F-30E S/N, Quintero</w:t>
            </w:r>
          </w:p>
        </w:tc>
      </w:tr>
      <w:tr w:rsidR="00D42470" w:rsidRPr="00D42470" w14:paraId="4587604C"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2E0633" w14:textId="77777777" w:rsidR="00FE21C5" w:rsidRDefault="00FE21C5" w:rsidP="00FE21C5">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Provincia:</w:t>
            </w:r>
            <w:r w:rsidRPr="007A7DEB">
              <w:rPr>
                <w:rFonts w:ascii="Calibri" w:eastAsia="Calibri" w:hAnsi="Calibri" w:cs="Calibri"/>
                <w:sz w:val="20"/>
                <w:szCs w:val="20"/>
              </w:rPr>
              <w:t xml:space="preserve"> </w:t>
            </w:r>
          </w:p>
          <w:p w14:paraId="2BC90B82" w14:textId="58B0A71F" w:rsidR="00D42470" w:rsidRPr="00D42470" w:rsidRDefault="00FE21C5" w:rsidP="00FE21C5">
            <w:pPr>
              <w:spacing w:after="0" w:line="240" w:lineRule="auto"/>
              <w:jc w:val="both"/>
              <w:rPr>
                <w:rFonts w:ascii="Calibri" w:eastAsia="Calibri" w:hAnsi="Calibri" w:cs="Calibri"/>
                <w:sz w:val="20"/>
                <w:szCs w:val="20"/>
              </w:rPr>
            </w:pPr>
            <w:r w:rsidRPr="009D04D1">
              <w:rPr>
                <w:rFonts w:ascii="Calibri" w:eastAsia="Calibri" w:hAnsi="Calibri" w:cs="Calibri"/>
                <w:sz w:val="20"/>
                <w:szCs w:val="20"/>
              </w:rPr>
              <w:t>Valparaíso</w:t>
            </w:r>
          </w:p>
        </w:tc>
        <w:tc>
          <w:tcPr>
            <w:tcW w:w="2296" w:type="pct"/>
            <w:vMerge/>
            <w:tcBorders>
              <w:left w:val="single" w:sz="4" w:space="0" w:color="auto"/>
              <w:right w:val="single" w:sz="4" w:space="0" w:color="auto"/>
            </w:tcBorders>
            <w:shd w:val="clear" w:color="auto" w:fill="FFFFFF"/>
          </w:tcPr>
          <w:p w14:paraId="5ACB54F7"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0150E002"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560A93" w14:textId="77777777" w:rsidR="00FE21C5" w:rsidRDefault="00FE21C5" w:rsidP="00FE21C5">
            <w:pPr>
              <w:spacing w:after="100" w:line="240" w:lineRule="auto"/>
              <w:jc w:val="both"/>
              <w:rPr>
                <w:rFonts w:ascii="Calibri" w:eastAsia="Calibri" w:hAnsi="Calibri" w:cs="Calibri"/>
                <w:sz w:val="20"/>
                <w:szCs w:val="20"/>
              </w:rPr>
            </w:pPr>
            <w:r w:rsidRPr="007A7DEB">
              <w:rPr>
                <w:rFonts w:ascii="Calibri" w:eastAsia="Calibri" w:hAnsi="Calibri" w:cs="Calibri"/>
                <w:b/>
                <w:sz w:val="20"/>
                <w:szCs w:val="20"/>
              </w:rPr>
              <w:t>Comuna:</w:t>
            </w:r>
            <w:r w:rsidRPr="007A7DEB">
              <w:rPr>
                <w:rFonts w:ascii="Calibri" w:eastAsia="Calibri" w:hAnsi="Calibri" w:cs="Calibri"/>
                <w:sz w:val="20"/>
                <w:szCs w:val="20"/>
              </w:rPr>
              <w:t xml:space="preserve"> </w:t>
            </w:r>
          </w:p>
          <w:p w14:paraId="758611E8" w14:textId="6BE08590" w:rsidR="00D42470" w:rsidRPr="00D42470" w:rsidRDefault="00FE21C5" w:rsidP="00FE21C5">
            <w:pPr>
              <w:spacing w:after="100" w:line="276" w:lineRule="auto"/>
              <w:jc w:val="both"/>
              <w:rPr>
                <w:rFonts w:ascii="Calibri" w:eastAsia="Calibri" w:hAnsi="Calibri" w:cs="Calibri"/>
                <w:sz w:val="20"/>
                <w:szCs w:val="20"/>
              </w:rPr>
            </w:pPr>
            <w:r>
              <w:rPr>
                <w:rFonts w:ascii="Calibri" w:eastAsia="Calibri" w:hAnsi="Calibri" w:cs="Calibri"/>
                <w:sz w:val="20"/>
                <w:szCs w:val="20"/>
              </w:rPr>
              <w:t>Quintero</w:t>
            </w:r>
          </w:p>
        </w:tc>
        <w:tc>
          <w:tcPr>
            <w:tcW w:w="2296" w:type="pct"/>
            <w:vMerge/>
            <w:tcBorders>
              <w:left w:val="single" w:sz="4" w:space="0" w:color="auto"/>
              <w:bottom w:val="single" w:sz="4" w:space="0" w:color="auto"/>
              <w:right w:val="single" w:sz="4" w:space="0" w:color="auto"/>
            </w:tcBorders>
            <w:shd w:val="clear" w:color="auto" w:fill="FFFFFF"/>
          </w:tcPr>
          <w:p w14:paraId="3369EA5E"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51CB7861"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8274703" w14:textId="77777777" w:rsidR="00FE21C5" w:rsidRDefault="00FE21C5" w:rsidP="00FE21C5">
            <w:pPr>
              <w:spacing w:after="100" w:line="240" w:lineRule="auto"/>
              <w:jc w:val="both"/>
              <w:rPr>
                <w:rFonts w:ascii="Calibri" w:eastAsia="Calibri" w:hAnsi="Calibri" w:cs="Calibri"/>
                <w:sz w:val="20"/>
                <w:szCs w:val="20"/>
              </w:rPr>
            </w:pPr>
            <w:r w:rsidRPr="007A7DEB">
              <w:rPr>
                <w:rFonts w:ascii="Calibri" w:eastAsia="Calibri" w:hAnsi="Calibri" w:cs="Calibri"/>
                <w:b/>
                <w:sz w:val="20"/>
                <w:szCs w:val="20"/>
              </w:rPr>
              <w:t>Titular</w:t>
            </w:r>
            <w:r>
              <w:rPr>
                <w:rFonts w:ascii="Calibri" w:eastAsia="Calibri" w:hAnsi="Calibri" w:cs="Calibri"/>
                <w:b/>
                <w:sz w:val="20"/>
                <w:szCs w:val="20"/>
              </w:rPr>
              <w:t>(es)</w:t>
            </w:r>
            <w:r w:rsidRPr="007A7DEB">
              <w:rPr>
                <w:rFonts w:ascii="Calibri" w:eastAsia="Calibri" w:hAnsi="Calibri" w:cs="Calibri"/>
                <w:b/>
                <w:sz w:val="20"/>
                <w:szCs w:val="20"/>
              </w:rPr>
              <w:t xml:space="preserve"> de la unidad fiscalizable:</w:t>
            </w:r>
            <w:r w:rsidRPr="007A7DEB">
              <w:rPr>
                <w:rFonts w:ascii="Calibri" w:eastAsia="Calibri" w:hAnsi="Calibri" w:cs="Calibri"/>
                <w:sz w:val="20"/>
                <w:szCs w:val="20"/>
              </w:rPr>
              <w:t xml:space="preserve"> </w:t>
            </w:r>
          </w:p>
          <w:p w14:paraId="16AE67A0" w14:textId="3AE3D31D" w:rsidR="00D42470" w:rsidRPr="00D42470" w:rsidRDefault="004D2041" w:rsidP="00FE21C5">
            <w:pPr>
              <w:spacing w:after="100" w:line="276" w:lineRule="auto"/>
              <w:jc w:val="both"/>
              <w:rPr>
                <w:rFonts w:ascii="Calibri" w:eastAsia="Calibri" w:hAnsi="Calibri" w:cs="Calibri"/>
                <w:sz w:val="20"/>
                <w:szCs w:val="20"/>
                <w:lang w:eastAsia="es-ES"/>
              </w:rPr>
            </w:pPr>
            <w:r>
              <w:rPr>
                <w:rFonts w:cs="Calibri"/>
                <w:sz w:val="20"/>
                <w:szCs w:val="20"/>
              </w:rPr>
              <w:t>GASMAR</w:t>
            </w:r>
            <w:r w:rsidR="00FE21C5">
              <w:rPr>
                <w:rFonts w:cs="Calibri"/>
                <w:sz w:val="20"/>
                <w:szCs w:val="20"/>
              </w:rPr>
              <w:t xml:space="preserv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EE5ADC" w14:textId="77777777" w:rsidR="00FE21C5" w:rsidRDefault="00FE21C5" w:rsidP="00FE21C5">
            <w:pPr>
              <w:spacing w:after="100" w:line="240" w:lineRule="auto"/>
              <w:jc w:val="both"/>
              <w:rPr>
                <w:rFonts w:ascii="Calibri" w:eastAsia="Calibri" w:hAnsi="Calibri" w:cs="Calibri"/>
                <w:sz w:val="20"/>
                <w:szCs w:val="20"/>
              </w:rPr>
            </w:pPr>
            <w:r w:rsidRPr="007A7DEB">
              <w:rPr>
                <w:rFonts w:ascii="Calibri" w:eastAsia="Calibri" w:hAnsi="Calibri" w:cs="Calibri"/>
                <w:b/>
                <w:sz w:val="20"/>
                <w:szCs w:val="20"/>
              </w:rPr>
              <w:t>RUT o RUN:</w:t>
            </w:r>
            <w:r w:rsidRPr="007A7DEB">
              <w:rPr>
                <w:rFonts w:ascii="Calibri" w:eastAsia="Calibri" w:hAnsi="Calibri" w:cs="Calibri"/>
                <w:sz w:val="20"/>
                <w:szCs w:val="20"/>
              </w:rPr>
              <w:t xml:space="preserve"> </w:t>
            </w:r>
          </w:p>
          <w:p w14:paraId="3BCA0FC3" w14:textId="74CA9A26" w:rsidR="00D42470" w:rsidRPr="00D42470" w:rsidRDefault="000E3687" w:rsidP="00FE21C5">
            <w:pPr>
              <w:spacing w:after="100" w:line="276" w:lineRule="auto"/>
              <w:jc w:val="both"/>
              <w:rPr>
                <w:rFonts w:ascii="Calibri" w:eastAsia="Calibri" w:hAnsi="Calibri" w:cs="Calibri"/>
                <w:sz w:val="20"/>
                <w:szCs w:val="20"/>
                <w:lang w:val="es-ES" w:eastAsia="es-ES"/>
              </w:rPr>
            </w:pPr>
            <w:r>
              <w:rPr>
                <w:sz w:val="20"/>
                <w:szCs w:val="20"/>
              </w:rPr>
              <w:t>93.636.520-K</w:t>
            </w:r>
          </w:p>
        </w:tc>
      </w:tr>
      <w:tr w:rsidR="00D42470" w:rsidRPr="00D42470" w14:paraId="4CD9F7A7"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E41AA4" w14:textId="77777777" w:rsidR="00FE21C5" w:rsidRDefault="00FE21C5" w:rsidP="00FE21C5">
            <w:pPr>
              <w:spacing w:after="100" w:line="240" w:lineRule="auto"/>
              <w:jc w:val="both"/>
              <w:rPr>
                <w:rFonts w:ascii="Calibri" w:eastAsia="Calibri" w:hAnsi="Calibri" w:cs="Calibri"/>
                <w:sz w:val="20"/>
                <w:szCs w:val="20"/>
              </w:rPr>
            </w:pPr>
            <w:r w:rsidRPr="007A7DEB">
              <w:rPr>
                <w:rFonts w:ascii="Calibri" w:eastAsia="Calibri" w:hAnsi="Calibri" w:cs="Calibri"/>
                <w:b/>
                <w:sz w:val="20"/>
                <w:szCs w:val="20"/>
              </w:rPr>
              <w:t>Domicilio titular</w:t>
            </w:r>
            <w:r>
              <w:rPr>
                <w:rFonts w:ascii="Calibri" w:eastAsia="Calibri" w:hAnsi="Calibri" w:cs="Calibri"/>
                <w:b/>
                <w:sz w:val="20"/>
                <w:szCs w:val="20"/>
              </w:rPr>
              <w:t>(es)</w:t>
            </w:r>
            <w:r w:rsidRPr="007A7DEB">
              <w:rPr>
                <w:rFonts w:ascii="Calibri" w:eastAsia="Calibri" w:hAnsi="Calibri" w:cs="Calibri"/>
                <w:b/>
                <w:sz w:val="20"/>
                <w:szCs w:val="20"/>
              </w:rPr>
              <w:t>:</w:t>
            </w:r>
            <w:r w:rsidRPr="007A7DEB">
              <w:rPr>
                <w:rFonts w:ascii="Calibri" w:eastAsia="Calibri" w:hAnsi="Calibri" w:cs="Calibri"/>
                <w:sz w:val="20"/>
                <w:szCs w:val="20"/>
              </w:rPr>
              <w:t xml:space="preserve"> </w:t>
            </w:r>
          </w:p>
          <w:p w14:paraId="7D501CF6" w14:textId="4404F231" w:rsidR="00680528" w:rsidRPr="00D42470" w:rsidRDefault="000E3687" w:rsidP="00FE21C5">
            <w:pPr>
              <w:spacing w:after="100" w:line="276" w:lineRule="auto"/>
              <w:jc w:val="both"/>
              <w:rPr>
                <w:rFonts w:ascii="Calibri" w:eastAsia="Calibri" w:hAnsi="Calibri" w:cs="Calibri"/>
                <w:sz w:val="20"/>
                <w:szCs w:val="20"/>
              </w:rPr>
            </w:pPr>
            <w:r>
              <w:rPr>
                <w:rFonts w:cs="Times New Roman"/>
                <w:sz w:val="20"/>
                <w:szCs w:val="20"/>
              </w:rPr>
              <w:t>Ruta F-30E S/N, Quintero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371D25" w14:textId="77777777" w:rsidR="000E3687" w:rsidRDefault="00FE21C5" w:rsidP="000E3687">
            <w:pPr>
              <w:spacing w:after="100" w:line="240" w:lineRule="auto"/>
              <w:jc w:val="both"/>
              <w:rPr>
                <w:rFonts w:ascii="Calibri" w:eastAsia="Calibri" w:hAnsi="Calibri" w:cs="Calibri"/>
                <w:sz w:val="20"/>
                <w:szCs w:val="20"/>
              </w:rPr>
            </w:pPr>
            <w:r w:rsidRPr="007A7DEB">
              <w:rPr>
                <w:rFonts w:ascii="Calibri" w:eastAsia="Calibri" w:hAnsi="Calibri" w:cs="Calibri"/>
                <w:b/>
                <w:sz w:val="20"/>
                <w:szCs w:val="20"/>
              </w:rPr>
              <w:t>Correo electrónico:</w:t>
            </w:r>
            <w:r w:rsidRPr="007A7DEB">
              <w:rPr>
                <w:rFonts w:ascii="Calibri" w:eastAsia="Calibri" w:hAnsi="Calibri" w:cs="Calibri"/>
                <w:sz w:val="20"/>
                <w:szCs w:val="20"/>
              </w:rPr>
              <w:t xml:space="preserve"> </w:t>
            </w:r>
          </w:p>
          <w:p w14:paraId="14BEC612" w14:textId="75E6AEA5" w:rsidR="000E3687" w:rsidRDefault="0015472F" w:rsidP="000E3687">
            <w:pPr>
              <w:spacing w:after="100" w:line="240" w:lineRule="auto"/>
              <w:jc w:val="both"/>
              <w:rPr>
                <w:sz w:val="20"/>
              </w:rPr>
            </w:pPr>
            <w:r w:rsidRPr="0015472F">
              <w:rPr>
                <w:sz w:val="20"/>
              </w:rPr>
              <w:t>principal@gasmar.cl</w:t>
            </w:r>
          </w:p>
          <w:p w14:paraId="0573F711" w14:textId="4FCD5EE8" w:rsidR="000E3687" w:rsidRPr="000E3687" w:rsidRDefault="000E3687" w:rsidP="000E3687">
            <w:pPr>
              <w:spacing w:after="100" w:line="240" w:lineRule="auto"/>
              <w:jc w:val="both"/>
              <w:rPr>
                <w:sz w:val="20"/>
              </w:rPr>
            </w:pPr>
          </w:p>
        </w:tc>
      </w:tr>
      <w:tr w:rsidR="00D42470" w:rsidRPr="00D42470" w14:paraId="09FA10C1"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0FEAF83"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C9720B" w14:textId="77777777" w:rsidR="00FE21C5" w:rsidRDefault="00FE21C5" w:rsidP="00FE21C5">
            <w:pPr>
              <w:spacing w:after="100" w:line="240" w:lineRule="auto"/>
              <w:jc w:val="both"/>
              <w:rPr>
                <w:rFonts w:ascii="Calibri" w:eastAsia="Calibri" w:hAnsi="Calibri" w:cs="Calibri"/>
                <w:sz w:val="20"/>
                <w:szCs w:val="20"/>
              </w:rPr>
            </w:pPr>
            <w:r w:rsidRPr="007A7DEB">
              <w:rPr>
                <w:rFonts w:ascii="Calibri" w:eastAsia="Calibri" w:hAnsi="Calibri" w:cs="Calibri"/>
                <w:b/>
                <w:sz w:val="20"/>
                <w:szCs w:val="20"/>
              </w:rPr>
              <w:t>Teléfono:</w:t>
            </w:r>
            <w:r w:rsidRPr="007A7DEB">
              <w:rPr>
                <w:rFonts w:ascii="Calibri" w:eastAsia="Calibri" w:hAnsi="Calibri" w:cs="Calibri"/>
                <w:sz w:val="20"/>
                <w:szCs w:val="20"/>
              </w:rPr>
              <w:t xml:space="preserve"> </w:t>
            </w:r>
          </w:p>
          <w:p w14:paraId="25A0195F" w14:textId="00F0D7E2" w:rsidR="00D42470" w:rsidRPr="00D42470" w:rsidRDefault="000E3687" w:rsidP="00FE21C5">
            <w:pPr>
              <w:spacing w:after="100" w:line="276" w:lineRule="auto"/>
              <w:jc w:val="both"/>
              <w:rPr>
                <w:rFonts w:ascii="Calibri" w:eastAsia="Calibri" w:hAnsi="Calibri" w:cs="Calibri"/>
                <w:sz w:val="20"/>
                <w:szCs w:val="20"/>
              </w:rPr>
            </w:pPr>
            <w:r>
              <w:rPr>
                <w:sz w:val="20"/>
                <w:szCs w:val="20"/>
              </w:rPr>
              <w:t>2-23283200</w:t>
            </w:r>
          </w:p>
        </w:tc>
      </w:tr>
      <w:tr w:rsidR="00D42470" w:rsidRPr="00D42470" w14:paraId="3D29678A"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A81FCD" w14:textId="77777777" w:rsidR="00FE21C5" w:rsidRDefault="00FE21C5" w:rsidP="00FE21C5">
            <w:pPr>
              <w:spacing w:after="100" w:line="240" w:lineRule="auto"/>
              <w:jc w:val="both"/>
              <w:rPr>
                <w:rFonts w:ascii="Calibri" w:eastAsia="Calibri" w:hAnsi="Calibri" w:cs="Calibri"/>
                <w:sz w:val="20"/>
                <w:szCs w:val="20"/>
              </w:rPr>
            </w:pPr>
            <w:r>
              <w:rPr>
                <w:rFonts w:ascii="Calibri" w:eastAsia="Calibri" w:hAnsi="Calibri" w:cs="Calibri"/>
                <w:b/>
                <w:sz w:val="20"/>
                <w:szCs w:val="20"/>
              </w:rPr>
              <w:t>Identificación</w:t>
            </w:r>
            <w:r w:rsidRPr="007A7DEB">
              <w:rPr>
                <w:rFonts w:ascii="Calibri" w:eastAsia="Calibri" w:hAnsi="Calibri" w:cs="Calibri"/>
                <w:b/>
                <w:sz w:val="20"/>
                <w:szCs w:val="20"/>
              </w:rPr>
              <w:t xml:space="preserve"> representante</w:t>
            </w:r>
            <w:r>
              <w:rPr>
                <w:rFonts w:ascii="Calibri" w:eastAsia="Calibri" w:hAnsi="Calibri" w:cs="Calibri"/>
                <w:b/>
                <w:sz w:val="20"/>
                <w:szCs w:val="20"/>
              </w:rPr>
              <w:t>(s)</w:t>
            </w:r>
            <w:r w:rsidRPr="007A7DEB">
              <w:rPr>
                <w:rFonts w:ascii="Calibri" w:eastAsia="Calibri" w:hAnsi="Calibri" w:cs="Calibri"/>
                <w:b/>
                <w:sz w:val="20"/>
                <w:szCs w:val="20"/>
              </w:rPr>
              <w:t xml:space="preserve"> legal</w:t>
            </w:r>
            <w:r>
              <w:rPr>
                <w:rFonts w:ascii="Calibri" w:eastAsia="Calibri" w:hAnsi="Calibri" w:cs="Calibri"/>
                <w:b/>
                <w:sz w:val="20"/>
                <w:szCs w:val="20"/>
              </w:rPr>
              <w:t>(es)</w:t>
            </w:r>
            <w:r w:rsidRPr="007A7DEB">
              <w:rPr>
                <w:rFonts w:ascii="Calibri" w:eastAsia="Calibri" w:hAnsi="Calibri" w:cs="Calibri"/>
                <w:b/>
                <w:sz w:val="20"/>
                <w:szCs w:val="20"/>
              </w:rPr>
              <w:t>:</w:t>
            </w:r>
            <w:r w:rsidRPr="007A7DEB">
              <w:rPr>
                <w:rFonts w:ascii="Calibri" w:eastAsia="Calibri" w:hAnsi="Calibri" w:cs="Calibri"/>
                <w:sz w:val="20"/>
                <w:szCs w:val="20"/>
              </w:rPr>
              <w:t xml:space="preserve"> </w:t>
            </w:r>
          </w:p>
          <w:p w14:paraId="0BC3315B" w14:textId="28356814" w:rsidR="00680528" w:rsidRPr="00D42470" w:rsidRDefault="000E3687" w:rsidP="00FE21C5">
            <w:pPr>
              <w:spacing w:after="100" w:line="276" w:lineRule="auto"/>
              <w:jc w:val="both"/>
              <w:rPr>
                <w:rFonts w:ascii="Calibri" w:eastAsia="Calibri" w:hAnsi="Calibri" w:cs="Calibri"/>
                <w:sz w:val="20"/>
                <w:szCs w:val="20"/>
              </w:rPr>
            </w:pPr>
            <w:r>
              <w:rPr>
                <w:rFonts w:cs="Calibri"/>
                <w:sz w:val="20"/>
                <w:szCs w:val="20"/>
              </w:rPr>
              <w:t>Mario Basualto Vergara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14F45A" w14:textId="77777777" w:rsidR="00FE21C5" w:rsidRDefault="00FE21C5" w:rsidP="00FE21C5">
            <w:pPr>
              <w:spacing w:after="100" w:line="240" w:lineRule="auto"/>
              <w:jc w:val="both"/>
              <w:rPr>
                <w:rFonts w:ascii="Calibri" w:eastAsia="Calibri" w:hAnsi="Calibri" w:cs="Calibri"/>
                <w:sz w:val="20"/>
                <w:szCs w:val="20"/>
              </w:rPr>
            </w:pPr>
            <w:r w:rsidRPr="007A7DEB">
              <w:rPr>
                <w:rFonts w:ascii="Calibri" w:eastAsia="Calibri" w:hAnsi="Calibri" w:cs="Calibri"/>
                <w:b/>
                <w:sz w:val="20"/>
                <w:szCs w:val="20"/>
              </w:rPr>
              <w:t>RUT o RUN:</w:t>
            </w:r>
            <w:r w:rsidRPr="007A7DEB">
              <w:rPr>
                <w:rFonts w:ascii="Calibri" w:eastAsia="Calibri" w:hAnsi="Calibri" w:cs="Calibri"/>
                <w:sz w:val="20"/>
                <w:szCs w:val="20"/>
              </w:rPr>
              <w:t xml:space="preserve"> </w:t>
            </w:r>
          </w:p>
          <w:p w14:paraId="4438412E" w14:textId="5B56399D" w:rsidR="00680528" w:rsidRPr="00D42470" w:rsidRDefault="000E3687" w:rsidP="00FE21C5">
            <w:pPr>
              <w:spacing w:after="100" w:line="276" w:lineRule="auto"/>
              <w:jc w:val="both"/>
              <w:rPr>
                <w:rFonts w:ascii="Calibri" w:eastAsia="Calibri" w:hAnsi="Calibri" w:cs="Calibri"/>
                <w:sz w:val="20"/>
                <w:szCs w:val="20"/>
                <w:lang w:val="es-ES" w:eastAsia="es-ES"/>
              </w:rPr>
            </w:pPr>
            <w:r>
              <w:rPr>
                <w:rFonts w:cs="Times New Roman"/>
                <w:sz w:val="20"/>
                <w:szCs w:val="20"/>
              </w:rPr>
              <w:t>9.977.815-9</w:t>
            </w:r>
          </w:p>
        </w:tc>
      </w:tr>
      <w:tr w:rsidR="00D42470" w:rsidRPr="00D42470" w14:paraId="479742B9"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C20878" w14:textId="77777777" w:rsidR="00FE21C5" w:rsidRDefault="00FE21C5" w:rsidP="00FE21C5">
            <w:pPr>
              <w:spacing w:after="100" w:line="240" w:lineRule="auto"/>
              <w:jc w:val="both"/>
              <w:rPr>
                <w:rFonts w:ascii="Calibri" w:eastAsia="Calibri" w:hAnsi="Calibri" w:cs="Calibri"/>
                <w:sz w:val="20"/>
                <w:szCs w:val="20"/>
              </w:rPr>
            </w:pPr>
            <w:r w:rsidRPr="007A7DEB">
              <w:rPr>
                <w:rFonts w:ascii="Calibri" w:eastAsia="Calibri" w:hAnsi="Calibri" w:cs="Calibri"/>
                <w:b/>
                <w:sz w:val="20"/>
                <w:szCs w:val="20"/>
              </w:rPr>
              <w:t>Domicilio representante</w:t>
            </w:r>
            <w:r>
              <w:rPr>
                <w:rFonts w:ascii="Calibri" w:eastAsia="Calibri" w:hAnsi="Calibri" w:cs="Calibri"/>
                <w:b/>
                <w:sz w:val="20"/>
                <w:szCs w:val="20"/>
              </w:rPr>
              <w:t>(s)</w:t>
            </w:r>
            <w:r w:rsidRPr="007A7DEB">
              <w:rPr>
                <w:rFonts w:ascii="Calibri" w:eastAsia="Calibri" w:hAnsi="Calibri" w:cs="Calibri"/>
                <w:b/>
                <w:sz w:val="20"/>
                <w:szCs w:val="20"/>
              </w:rPr>
              <w:t xml:space="preserve"> legal</w:t>
            </w:r>
            <w:r>
              <w:rPr>
                <w:rFonts w:ascii="Calibri" w:eastAsia="Calibri" w:hAnsi="Calibri" w:cs="Calibri"/>
                <w:b/>
                <w:sz w:val="20"/>
                <w:szCs w:val="20"/>
              </w:rPr>
              <w:t>(es)</w:t>
            </w:r>
            <w:r w:rsidRPr="007A7DEB">
              <w:rPr>
                <w:rFonts w:ascii="Calibri" w:eastAsia="Calibri" w:hAnsi="Calibri" w:cs="Calibri"/>
                <w:b/>
                <w:sz w:val="20"/>
                <w:szCs w:val="20"/>
              </w:rPr>
              <w:t>:</w:t>
            </w:r>
            <w:r w:rsidRPr="007A7DEB">
              <w:rPr>
                <w:rFonts w:ascii="Calibri" w:eastAsia="Calibri" w:hAnsi="Calibri" w:cs="Calibri"/>
                <w:sz w:val="20"/>
                <w:szCs w:val="20"/>
              </w:rPr>
              <w:t xml:space="preserve"> </w:t>
            </w:r>
          </w:p>
          <w:p w14:paraId="5F19B616" w14:textId="33B3D6E4" w:rsidR="00680528" w:rsidRPr="00D42470" w:rsidRDefault="000E3687" w:rsidP="00FE21C5">
            <w:pPr>
              <w:spacing w:after="100" w:line="276" w:lineRule="auto"/>
              <w:jc w:val="both"/>
              <w:rPr>
                <w:rFonts w:ascii="Calibri" w:eastAsia="Calibri" w:hAnsi="Calibri" w:cs="Calibri"/>
                <w:sz w:val="20"/>
                <w:szCs w:val="20"/>
                <w:lang w:val="es-ES" w:eastAsia="es-ES"/>
              </w:rPr>
            </w:pPr>
            <w:r>
              <w:rPr>
                <w:rFonts w:cs="Times New Roman"/>
                <w:sz w:val="20"/>
                <w:szCs w:val="20"/>
              </w:rPr>
              <w:t>Ruta F-30E S/N, Quintero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CB4AFB" w14:textId="77777777" w:rsidR="00FE21C5" w:rsidRDefault="00FE21C5" w:rsidP="00FE21C5">
            <w:pPr>
              <w:spacing w:after="100" w:line="240" w:lineRule="auto"/>
              <w:jc w:val="both"/>
              <w:rPr>
                <w:rFonts w:ascii="Calibri" w:eastAsia="Calibri" w:hAnsi="Calibri" w:cs="Calibri"/>
                <w:sz w:val="20"/>
                <w:szCs w:val="20"/>
              </w:rPr>
            </w:pPr>
            <w:r w:rsidRPr="007A7DEB">
              <w:rPr>
                <w:rFonts w:ascii="Calibri" w:eastAsia="Calibri" w:hAnsi="Calibri" w:cs="Calibri"/>
                <w:b/>
                <w:sz w:val="20"/>
                <w:szCs w:val="20"/>
              </w:rPr>
              <w:t>Correo electrónico:</w:t>
            </w:r>
            <w:r w:rsidRPr="007A7DEB">
              <w:rPr>
                <w:rFonts w:ascii="Calibri" w:eastAsia="Calibri" w:hAnsi="Calibri" w:cs="Calibri"/>
                <w:sz w:val="20"/>
                <w:szCs w:val="20"/>
              </w:rPr>
              <w:t xml:space="preserve"> </w:t>
            </w:r>
          </w:p>
          <w:p w14:paraId="786B4DDE" w14:textId="24379888" w:rsidR="00D42470" w:rsidRPr="000E3687" w:rsidRDefault="0015472F" w:rsidP="00FE21C5">
            <w:pPr>
              <w:spacing w:after="100" w:line="276" w:lineRule="auto"/>
              <w:jc w:val="both"/>
              <w:rPr>
                <w:rFonts w:ascii="Calibri" w:eastAsia="Calibri" w:hAnsi="Calibri" w:cs="Calibri"/>
                <w:sz w:val="20"/>
                <w:szCs w:val="20"/>
                <w:lang w:val="es-ES" w:eastAsia="es-ES"/>
              </w:rPr>
            </w:pPr>
            <w:r w:rsidRPr="0015472F">
              <w:rPr>
                <w:sz w:val="20"/>
                <w:szCs w:val="20"/>
              </w:rPr>
              <w:t>mbasualto@gasmar.cl</w:t>
            </w:r>
          </w:p>
        </w:tc>
      </w:tr>
      <w:tr w:rsidR="00D42470" w:rsidRPr="00D42470" w14:paraId="6D821E09"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0E77D77"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094BFF6" w14:textId="77777777" w:rsidR="00FE21C5" w:rsidRDefault="00FE21C5" w:rsidP="00FE21C5">
            <w:pPr>
              <w:spacing w:after="100" w:line="240" w:lineRule="auto"/>
              <w:jc w:val="both"/>
              <w:rPr>
                <w:rFonts w:ascii="Calibri" w:eastAsia="Calibri" w:hAnsi="Calibri" w:cs="Calibri"/>
                <w:sz w:val="20"/>
                <w:szCs w:val="20"/>
              </w:rPr>
            </w:pPr>
            <w:r w:rsidRPr="007A7DEB">
              <w:rPr>
                <w:rFonts w:ascii="Calibri" w:eastAsia="Calibri" w:hAnsi="Calibri" w:cs="Calibri"/>
                <w:b/>
                <w:sz w:val="20"/>
                <w:szCs w:val="20"/>
              </w:rPr>
              <w:t>Teléfono:</w:t>
            </w:r>
            <w:r w:rsidRPr="007A7DEB">
              <w:rPr>
                <w:rFonts w:ascii="Calibri" w:eastAsia="Calibri" w:hAnsi="Calibri" w:cs="Calibri"/>
                <w:sz w:val="20"/>
                <w:szCs w:val="20"/>
              </w:rPr>
              <w:t xml:space="preserve"> </w:t>
            </w:r>
          </w:p>
          <w:p w14:paraId="1BC4F1EF" w14:textId="5EC78BE7" w:rsidR="00D42470" w:rsidRPr="00D42470" w:rsidRDefault="000E3687" w:rsidP="00FE21C5">
            <w:pPr>
              <w:spacing w:after="100" w:line="276" w:lineRule="auto"/>
              <w:jc w:val="both"/>
              <w:rPr>
                <w:rFonts w:ascii="Calibri" w:eastAsia="Calibri" w:hAnsi="Calibri" w:cs="Calibri"/>
                <w:sz w:val="20"/>
                <w:szCs w:val="20"/>
                <w:lang w:val="es-ES" w:eastAsia="es-ES"/>
              </w:rPr>
            </w:pPr>
            <w:r>
              <w:rPr>
                <w:rFonts w:cs="Times New Roman"/>
                <w:sz w:val="20"/>
                <w:szCs w:val="20"/>
              </w:rPr>
              <w:t>2-23283200</w:t>
            </w:r>
          </w:p>
        </w:tc>
      </w:tr>
    </w:tbl>
    <w:p w14:paraId="33C732A9" w14:textId="77777777" w:rsidR="00D42470" w:rsidRPr="00D42470" w:rsidRDefault="00D42470" w:rsidP="00D42470">
      <w:pPr>
        <w:contextualSpacing/>
      </w:pPr>
    </w:p>
    <w:p w14:paraId="7BEF4CBE" w14:textId="77777777" w:rsidR="00D42470" w:rsidRPr="00D42470" w:rsidRDefault="00D42470" w:rsidP="00D42470">
      <w:pPr>
        <w:contextualSpacing/>
      </w:pPr>
    </w:p>
    <w:p w14:paraId="265FFC94" w14:textId="77777777" w:rsidR="00D42470" w:rsidRPr="00D42470" w:rsidRDefault="00D42470" w:rsidP="00D42470">
      <w:pPr>
        <w:jc w:val="center"/>
        <w:rPr>
          <w:rFonts w:ascii="Calibri" w:eastAsia="Calibri" w:hAnsi="Calibri" w:cs="Calibri"/>
          <w:sz w:val="28"/>
          <w:szCs w:val="32"/>
        </w:rPr>
      </w:pPr>
    </w:p>
    <w:p w14:paraId="4B696E71" w14:textId="77777777" w:rsidR="00D42470" w:rsidRPr="00D42470" w:rsidRDefault="00D42470" w:rsidP="00D42470">
      <w:pPr>
        <w:jc w:val="center"/>
        <w:rPr>
          <w:rFonts w:ascii="Calibri" w:eastAsia="Calibri" w:hAnsi="Calibri" w:cs="Calibri"/>
          <w:sz w:val="28"/>
          <w:szCs w:val="32"/>
        </w:rPr>
      </w:pPr>
    </w:p>
    <w:p w14:paraId="26BEB321" w14:textId="77777777" w:rsidR="00D42470" w:rsidRPr="00D42470" w:rsidRDefault="00D42470" w:rsidP="00D42470">
      <w:pPr>
        <w:jc w:val="center"/>
        <w:rPr>
          <w:rFonts w:ascii="Calibri" w:eastAsia="Calibri" w:hAnsi="Calibri" w:cs="Calibri"/>
          <w:sz w:val="28"/>
          <w:szCs w:val="32"/>
        </w:rPr>
      </w:pPr>
    </w:p>
    <w:p w14:paraId="7CEAB6CD" w14:textId="77777777" w:rsidR="00D42470" w:rsidRPr="00D42470" w:rsidRDefault="00D42470" w:rsidP="00D42470">
      <w:pPr>
        <w:jc w:val="center"/>
        <w:rPr>
          <w:rFonts w:ascii="Calibri" w:eastAsia="Calibri" w:hAnsi="Calibri" w:cs="Calibri"/>
          <w:sz w:val="28"/>
          <w:szCs w:val="32"/>
        </w:rPr>
      </w:pPr>
    </w:p>
    <w:p w14:paraId="5373D10E" w14:textId="77777777" w:rsidR="00D42470" w:rsidRPr="00D42470" w:rsidRDefault="00D42470" w:rsidP="00987BA4">
      <w:pPr>
        <w:numPr>
          <w:ilvl w:val="1"/>
          <w:numId w:val="3"/>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64D0B">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14:paraId="1D27E639" w14:textId="77777777" w:rsidR="00D42470" w:rsidRPr="00D42470" w:rsidRDefault="00D42470" w:rsidP="00EF1051">
      <w:pPr>
        <w:pStyle w:val="Ttulo2"/>
      </w:pPr>
      <w:bookmarkStart w:id="23" w:name="_Toc449085408"/>
      <w:bookmarkStart w:id="24" w:name="_Toc36807828"/>
      <w:r w:rsidRPr="00D42470">
        <w:lastRenderedPageBreak/>
        <w:t>Ubicación</w:t>
      </w:r>
      <w:bookmarkEnd w:id="14"/>
      <w:bookmarkEnd w:id="15"/>
      <w:bookmarkEnd w:id="16"/>
      <w:bookmarkEnd w:id="17"/>
      <w:bookmarkEnd w:id="18"/>
      <w:bookmarkEnd w:id="19"/>
      <w:r w:rsidRPr="00D42470">
        <w:t xml:space="preserve"> y </w:t>
      </w:r>
      <w:proofErr w:type="spellStart"/>
      <w:r w:rsidRPr="00D42470">
        <w:t>Layout</w:t>
      </w:r>
      <w:bookmarkEnd w:id="20"/>
      <w:bookmarkEnd w:id="21"/>
      <w:bookmarkEnd w:id="22"/>
      <w:bookmarkEnd w:id="23"/>
      <w:bookmarkEnd w:id="24"/>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51E1252E"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1EB7CDE9" w14:textId="77777777" w:rsidR="00D42470" w:rsidRDefault="00D42470" w:rsidP="00C11667">
            <w:pPr>
              <w:spacing w:after="160" w:line="240" w:lineRule="auto"/>
              <w:jc w:val="both"/>
              <w:rPr>
                <w:rFonts w:ascii="Calibri" w:eastAsia="Calibri" w:hAnsi="Calibri" w:cs="Times New Roman"/>
                <w:sz w:val="20"/>
                <w:szCs w:val="20"/>
              </w:rPr>
            </w:pPr>
            <w:bookmarkStart w:id="25" w:name="_Toc352840382"/>
            <w:bookmarkStart w:id="26" w:name="_Toc352841442"/>
            <w:bookmarkStart w:id="27" w:name="_Toc352940732"/>
            <w:bookmarkStart w:id="28" w:name="_Toc353998108"/>
            <w:bookmarkStart w:id="29" w:name="_Toc353998181"/>
            <w:r w:rsidRPr="00D42470">
              <w:rPr>
                <w:rFonts w:ascii="Calibri" w:eastAsia="Calibri" w:hAnsi="Calibri" w:cs="Times New Roman"/>
                <w:b/>
              </w:rPr>
              <w:t xml:space="preserve">Figura 1. Mapa de ubicación local </w:t>
            </w:r>
            <w:r w:rsidR="00133716">
              <w:rPr>
                <w:rFonts w:ascii="Calibri" w:eastAsia="Calibri" w:hAnsi="Calibri" w:cs="Times New Roman"/>
                <w:bCs/>
              </w:rPr>
              <w:t>(</w:t>
            </w:r>
            <w:r w:rsidRPr="00D42470">
              <w:rPr>
                <w:rFonts w:ascii="Calibri" w:eastAsia="Calibri" w:hAnsi="Calibri" w:cs="Times New Roman"/>
                <w:sz w:val="20"/>
                <w:szCs w:val="20"/>
              </w:rPr>
              <w:t xml:space="preserve">Fuente: </w:t>
            </w:r>
            <w:r w:rsidR="00133716">
              <w:rPr>
                <w:rFonts w:ascii="Calibri" w:eastAsia="Calibri" w:hAnsi="Calibri" w:cs="Times New Roman"/>
                <w:sz w:val="20"/>
                <w:szCs w:val="20"/>
              </w:rPr>
              <w:t>Imagen</w:t>
            </w:r>
            <w:r w:rsidR="00BD5629">
              <w:rPr>
                <w:rFonts w:ascii="Calibri" w:eastAsia="Calibri" w:hAnsi="Calibri" w:cs="Times New Roman"/>
                <w:sz w:val="20"/>
                <w:szCs w:val="20"/>
              </w:rPr>
              <w:t xml:space="preserve"> satelital, Google </w:t>
            </w:r>
            <w:proofErr w:type="spellStart"/>
            <w:r w:rsidR="00BD5629">
              <w:rPr>
                <w:rFonts w:ascii="Calibri" w:eastAsia="Calibri" w:hAnsi="Calibri" w:cs="Times New Roman"/>
                <w:sz w:val="20"/>
                <w:szCs w:val="20"/>
              </w:rPr>
              <w:t>Earth</w:t>
            </w:r>
            <w:proofErr w:type="spellEnd"/>
            <w:r w:rsidR="00BD5629">
              <w:rPr>
                <w:rFonts w:ascii="Calibri" w:eastAsia="Calibri" w:hAnsi="Calibri" w:cs="Times New Roman"/>
                <w:sz w:val="20"/>
                <w:szCs w:val="20"/>
              </w:rPr>
              <w:t xml:space="preserve"> Pro</w:t>
            </w:r>
            <w:r w:rsidR="00133716">
              <w:rPr>
                <w:rFonts w:ascii="Calibri" w:eastAsia="Calibri" w:hAnsi="Calibri" w:cs="Times New Roman"/>
                <w:sz w:val="20"/>
                <w:szCs w:val="20"/>
              </w:rPr>
              <w:t>, 2019</w:t>
            </w:r>
            <w:r w:rsidRPr="00D42470">
              <w:rPr>
                <w:rFonts w:ascii="Calibri" w:eastAsia="Calibri" w:hAnsi="Calibri" w:cs="Times New Roman"/>
                <w:sz w:val="20"/>
                <w:szCs w:val="20"/>
              </w:rPr>
              <w:t>)</w:t>
            </w:r>
            <w:bookmarkEnd w:id="25"/>
            <w:bookmarkEnd w:id="26"/>
            <w:r w:rsidRPr="00D42470">
              <w:rPr>
                <w:rFonts w:ascii="Calibri" w:eastAsia="Calibri" w:hAnsi="Calibri" w:cs="Times New Roman"/>
                <w:sz w:val="20"/>
                <w:szCs w:val="20"/>
              </w:rPr>
              <w:t xml:space="preserve">. </w:t>
            </w:r>
            <w:bookmarkEnd w:id="27"/>
            <w:bookmarkEnd w:id="28"/>
            <w:bookmarkEnd w:id="29"/>
          </w:p>
          <w:p w14:paraId="50471443" w14:textId="2B3F78FA" w:rsidR="00680528" w:rsidRPr="00D42470" w:rsidRDefault="00637353" w:rsidP="00900666">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3D10E630" wp14:editId="199E4F23">
                  <wp:extent cx="7593878" cy="4349750"/>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598016" cy="4352120"/>
                          </a:xfrm>
                          <a:prstGeom prst="rect">
                            <a:avLst/>
                          </a:prstGeom>
                        </pic:spPr>
                      </pic:pic>
                    </a:graphicData>
                  </a:graphic>
                </wp:inline>
              </w:drawing>
            </w:r>
          </w:p>
        </w:tc>
      </w:tr>
      <w:tr w:rsidR="00D42470" w:rsidRPr="00D42470" w14:paraId="31997B56" w14:textId="77777777" w:rsidTr="00556C92">
        <w:trPr>
          <w:trHeight w:val="229"/>
          <w:jc w:val="center"/>
        </w:trPr>
        <w:tc>
          <w:tcPr>
            <w:tcW w:w="1798" w:type="pct"/>
            <w:shd w:val="clear" w:color="auto" w:fill="FFFFFF"/>
            <w:tcMar>
              <w:top w:w="58" w:type="dxa"/>
              <w:left w:w="58" w:type="dxa"/>
              <w:bottom w:w="58" w:type="dxa"/>
              <w:right w:w="58" w:type="dxa"/>
            </w:tcMar>
            <w:hideMark/>
          </w:tcPr>
          <w:p w14:paraId="455C438E" w14:textId="77777777" w:rsidR="00D42470" w:rsidRPr="00D42470" w:rsidRDefault="00D42470" w:rsidP="00D42470">
            <w:pPr>
              <w:spacing w:after="0" w:line="240" w:lineRule="auto"/>
              <w:jc w:val="both"/>
              <w:rPr>
                <w:rFonts w:ascii="Calibri" w:eastAsia="Calibri" w:hAnsi="Calibri" w:cs="Calibri"/>
                <w:b/>
                <w:sz w:val="20"/>
                <w:szCs w:val="18"/>
              </w:rPr>
            </w:pPr>
            <w:r w:rsidRPr="004C24C2">
              <w:rPr>
                <w:rFonts w:ascii="Calibri" w:eastAsia="Calibri" w:hAnsi="Calibri" w:cs="Calibri"/>
                <w:b/>
                <w:sz w:val="20"/>
                <w:szCs w:val="18"/>
              </w:rPr>
              <w:t>DATUM WGS 84</w:t>
            </w:r>
          </w:p>
        </w:tc>
        <w:tc>
          <w:tcPr>
            <w:tcW w:w="928" w:type="pct"/>
            <w:shd w:val="clear" w:color="auto" w:fill="FFFFFF"/>
          </w:tcPr>
          <w:p w14:paraId="7F98835C"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133716">
              <w:rPr>
                <w:rFonts w:ascii="Calibri" w:eastAsia="Calibri" w:hAnsi="Calibri" w:cs="Calibri"/>
                <w:b/>
                <w:sz w:val="20"/>
                <w:szCs w:val="18"/>
              </w:rPr>
              <w:t xml:space="preserve"> 19</w:t>
            </w:r>
          </w:p>
        </w:tc>
        <w:tc>
          <w:tcPr>
            <w:tcW w:w="1146" w:type="pct"/>
            <w:shd w:val="clear" w:color="auto" w:fill="FFFFFF"/>
          </w:tcPr>
          <w:p w14:paraId="18F46C64" w14:textId="6918A04C"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133716">
              <w:rPr>
                <w:rFonts w:ascii="Calibri" w:eastAsia="Calibri" w:hAnsi="Calibri" w:cs="Calibri"/>
                <w:b/>
                <w:sz w:val="20"/>
                <w:szCs w:val="18"/>
              </w:rPr>
              <w:t xml:space="preserve"> </w:t>
            </w:r>
            <w:r w:rsidR="00133716" w:rsidRPr="00133716">
              <w:rPr>
                <w:rFonts w:ascii="Calibri" w:eastAsia="Calibri" w:hAnsi="Calibri" w:cs="Calibri"/>
                <w:bCs/>
                <w:sz w:val="20"/>
                <w:szCs w:val="18"/>
              </w:rPr>
              <w:t>6</w:t>
            </w:r>
            <w:r w:rsidR="00EA139B">
              <w:rPr>
                <w:rFonts w:ascii="Calibri" w:eastAsia="Calibri" w:hAnsi="Calibri" w:cs="Calibri"/>
                <w:bCs/>
                <w:sz w:val="20"/>
                <w:szCs w:val="18"/>
              </w:rPr>
              <w:t>.</w:t>
            </w:r>
            <w:r w:rsidR="00133716" w:rsidRPr="00133716">
              <w:rPr>
                <w:rFonts w:ascii="Calibri" w:eastAsia="Calibri" w:hAnsi="Calibri" w:cs="Calibri"/>
                <w:bCs/>
                <w:sz w:val="20"/>
                <w:szCs w:val="18"/>
              </w:rPr>
              <w:t>371</w:t>
            </w:r>
            <w:r w:rsidR="00EA139B">
              <w:rPr>
                <w:rFonts w:ascii="Calibri" w:eastAsia="Calibri" w:hAnsi="Calibri" w:cs="Calibri"/>
                <w:bCs/>
                <w:sz w:val="20"/>
                <w:szCs w:val="18"/>
              </w:rPr>
              <w:t>.</w:t>
            </w:r>
            <w:r w:rsidR="00303D47">
              <w:rPr>
                <w:rFonts w:ascii="Calibri" w:eastAsia="Calibri" w:hAnsi="Calibri" w:cs="Calibri"/>
                <w:bCs/>
                <w:sz w:val="20"/>
                <w:szCs w:val="18"/>
              </w:rPr>
              <w:t>75</w:t>
            </w:r>
            <w:r w:rsidR="00C11667">
              <w:rPr>
                <w:rFonts w:ascii="Calibri" w:eastAsia="Calibri" w:hAnsi="Calibri" w:cs="Calibri"/>
                <w:bCs/>
                <w:sz w:val="20"/>
                <w:szCs w:val="18"/>
              </w:rPr>
              <w:t>7</w:t>
            </w:r>
            <w:r w:rsidR="00133716" w:rsidRPr="00133716">
              <w:rPr>
                <w:rFonts w:ascii="Calibri" w:eastAsia="Calibri" w:hAnsi="Calibri" w:cs="Calibri"/>
                <w:bCs/>
                <w:sz w:val="20"/>
                <w:szCs w:val="18"/>
              </w:rPr>
              <w:t>.</w:t>
            </w:r>
            <w:r w:rsidR="004C24C2">
              <w:rPr>
                <w:rFonts w:ascii="Calibri" w:eastAsia="Calibri" w:hAnsi="Calibri" w:cs="Calibri"/>
                <w:bCs/>
                <w:sz w:val="20"/>
                <w:szCs w:val="18"/>
              </w:rPr>
              <w:t xml:space="preserve"> m</w:t>
            </w:r>
          </w:p>
        </w:tc>
        <w:tc>
          <w:tcPr>
            <w:tcW w:w="1128" w:type="pct"/>
            <w:shd w:val="clear" w:color="auto" w:fill="FFFFFF"/>
          </w:tcPr>
          <w:p w14:paraId="73EEF77D" w14:textId="1DF5DDA9"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133716">
              <w:rPr>
                <w:rFonts w:ascii="Calibri" w:eastAsia="Calibri" w:hAnsi="Calibri" w:cs="Calibri"/>
                <w:b/>
                <w:sz w:val="20"/>
                <w:szCs w:val="16"/>
              </w:rPr>
              <w:t xml:space="preserve"> </w:t>
            </w:r>
            <w:r w:rsidR="00133716" w:rsidRPr="00133716">
              <w:rPr>
                <w:rFonts w:ascii="Calibri" w:eastAsia="Calibri" w:hAnsi="Calibri" w:cs="Calibri"/>
                <w:bCs/>
                <w:sz w:val="20"/>
                <w:szCs w:val="16"/>
              </w:rPr>
              <w:t>26</w:t>
            </w:r>
            <w:r w:rsidR="00303D47">
              <w:rPr>
                <w:rFonts w:ascii="Calibri" w:eastAsia="Calibri" w:hAnsi="Calibri" w:cs="Calibri"/>
                <w:bCs/>
                <w:sz w:val="20"/>
                <w:szCs w:val="16"/>
              </w:rPr>
              <w:t>7</w:t>
            </w:r>
            <w:r w:rsidR="00EA139B">
              <w:rPr>
                <w:rFonts w:ascii="Calibri" w:eastAsia="Calibri" w:hAnsi="Calibri" w:cs="Calibri"/>
                <w:bCs/>
                <w:sz w:val="20"/>
                <w:szCs w:val="16"/>
              </w:rPr>
              <w:t>.</w:t>
            </w:r>
            <w:r w:rsidR="00303D47">
              <w:rPr>
                <w:rFonts w:ascii="Calibri" w:eastAsia="Calibri" w:hAnsi="Calibri" w:cs="Calibri"/>
                <w:bCs/>
                <w:sz w:val="20"/>
                <w:szCs w:val="16"/>
              </w:rPr>
              <w:t>54</w:t>
            </w:r>
            <w:r w:rsidR="00C11667">
              <w:rPr>
                <w:rFonts w:ascii="Calibri" w:eastAsia="Calibri" w:hAnsi="Calibri" w:cs="Calibri"/>
                <w:bCs/>
                <w:sz w:val="20"/>
                <w:szCs w:val="16"/>
              </w:rPr>
              <w:t>2</w:t>
            </w:r>
            <w:r w:rsidR="00133716" w:rsidRPr="00133716">
              <w:rPr>
                <w:rFonts w:ascii="Calibri" w:eastAsia="Calibri" w:hAnsi="Calibri" w:cs="Calibri"/>
                <w:bCs/>
                <w:sz w:val="20"/>
                <w:szCs w:val="16"/>
              </w:rPr>
              <w:t>.</w:t>
            </w:r>
            <w:r w:rsidR="004C24C2">
              <w:rPr>
                <w:rFonts w:ascii="Calibri" w:eastAsia="Calibri" w:hAnsi="Calibri" w:cs="Calibri"/>
                <w:bCs/>
                <w:sz w:val="20"/>
                <w:szCs w:val="16"/>
              </w:rPr>
              <w:t xml:space="preserve"> m</w:t>
            </w:r>
          </w:p>
        </w:tc>
      </w:tr>
      <w:tr w:rsidR="00D42470" w:rsidRPr="00D42470" w14:paraId="476165FF" w14:textId="77777777" w:rsidTr="00556C92">
        <w:trPr>
          <w:trHeight w:val="728"/>
          <w:jc w:val="center"/>
        </w:trPr>
        <w:tc>
          <w:tcPr>
            <w:tcW w:w="5000" w:type="pct"/>
            <w:gridSpan w:val="4"/>
            <w:shd w:val="clear" w:color="auto" w:fill="FFFFFF"/>
            <w:tcMar>
              <w:top w:w="58" w:type="dxa"/>
              <w:left w:w="58" w:type="dxa"/>
              <w:bottom w:w="58" w:type="dxa"/>
              <w:right w:w="58" w:type="dxa"/>
            </w:tcMar>
          </w:tcPr>
          <w:p w14:paraId="681D4EB5" w14:textId="769CE22F" w:rsidR="00B237EC" w:rsidRPr="00E77C7C" w:rsidRDefault="00D42470" w:rsidP="00E77C7C">
            <w:pPr>
              <w:spacing w:after="0" w:line="240" w:lineRule="auto"/>
              <w:jc w:val="both"/>
              <w:rPr>
                <w:rFonts w:ascii="Calibri" w:hAnsi="Calibri" w:cs="Calibri"/>
                <w:b/>
                <w:sz w:val="20"/>
                <w:szCs w:val="18"/>
              </w:rPr>
            </w:pPr>
            <w:r w:rsidRPr="00B237EC">
              <w:rPr>
                <w:rFonts w:ascii="Calibri" w:eastAsia="Calibri" w:hAnsi="Calibri" w:cs="Calibri"/>
                <w:b/>
                <w:sz w:val="20"/>
                <w:szCs w:val="18"/>
              </w:rPr>
              <w:t xml:space="preserve">Ruta de acceso: </w:t>
            </w:r>
            <w:r w:rsidR="00133716" w:rsidRPr="00B237EC">
              <w:rPr>
                <w:rFonts w:ascii="Calibri" w:eastAsia="Calibri" w:hAnsi="Calibri" w:cs="Calibri"/>
                <w:sz w:val="20"/>
                <w:szCs w:val="18"/>
              </w:rPr>
              <w:t xml:space="preserve">Desde la </w:t>
            </w:r>
            <w:r w:rsidR="003D389C" w:rsidRPr="00B237EC">
              <w:rPr>
                <w:rFonts w:ascii="Calibri" w:eastAsia="Calibri" w:hAnsi="Calibri" w:cs="Calibri"/>
                <w:sz w:val="20"/>
                <w:szCs w:val="18"/>
              </w:rPr>
              <w:t>c</w:t>
            </w:r>
            <w:r w:rsidR="00133716" w:rsidRPr="00B237EC">
              <w:rPr>
                <w:rFonts w:ascii="Calibri" w:eastAsia="Calibri" w:hAnsi="Calibri" w:cs="Calibri"/>
                <w:sz w:val="20"/>
                <w:szCs w:val="18"/>
              </w:rPr>
              <w:t>iudad de Quintero,</w:t>
            </w:r>
            <w:r w:rsidR="003D389C" w:rsidRPr="00B237EC">
              <w:rPr>
                <w:rFonts w:ascii="Calibri" w:eastAsia="Calibri" w:hAnsi="Calibri" w:cs="Calibri"/>
                <w:sz w:val="20"/>
                <w:szCs w:val="18"/>
              </w:rPr>
              <w:t xml:space="preserve"> </w:t>
            </w:r>
            <w:r w:rsidR="00133716" w:rsidRPr="00B237EC">
              <w:rPr>
                <w:rFonts w:ascii="Calibri" w:eastAsia="Calibri" w:hAnsi="Calibri" w:cs="Calibri"/>
                <w:sz w:val="20"/>
                <w:szCs w:val="18"/>
              </w:rPr>
              <w:t>acce</w:t>
            </w:r>
            <w:r w:rsidR="003D389C" w:rsidRPr="00B237EC">
              <w:rPr>
                <w:rFonts w:ascii="Calibri" w:eastAsia="Calibri" w:hAnsi="Calibri" w:cs="Calibri"/>
                <w:sz w:val="20"/>
                <w:szCs w:val="18"/>
              </w:rPr>
              <w:t>der</w:t>
            </w:r>
            <w:r w:rsidR="00133716" w:rsidRPr="00B237EC">
              <w:rPr>
                <w:rFonts w:ascii="Calibri" w:eastAsia="Calibri" w:hAnsi="Calibri" w:cs="Calibri"/>
                <w:sz w:val="20"/>
                <w:szCs w:val="18"/>
              </w:rPr>
              <w:t xml:space="preserve"> por </w:t>
            </w:r>
            <w:r w:rsidR="000C5280">
              <w:rPr>
                <w:rFonts w:ascii="Calibri" w:eastAsia="Calibri" w:hAnsi="Calibri" w:cs="Calibri"/>
                <w:sz w:val="20"/>
                <w:szCs w:val="18"/>
              </w:rPr>
              <w:t xml:space="preserve">ruta F-30-E con dirección hacia el norte. Dirigirse hasta </w:t>
            </w:r>
            <w:r w:rsidR="00637353">
              <w:rPr>
                <w:rFonts w:ascii="Calibri" w:eastAsia="Calibri" w:hAnsi="Calibri" w:cs="Calibri"/>
                <w:sz w:val="20"/>
                <w:szCs w:val="18"/>
              </w:rPr>
              <w:t xml:space="preserve">el </w:t>
            </w:r>
            <w:r w:rsidR="00E77C7C">
              <w:rPr>
                <w:rFonts w:ascii="Calibri" w:eastAsia="Calibri" w:hAnsi="Calibri" w:cs="Calibri"/>
                <w:sz w:val="20"/>
                <w:szCs w:val="18"/>
              </w:rPr>
              <w:t xml:space="preserve">retorno en sector </w:t>
            </w:r>
            <w:r w:rsidR="000C5280">
              <w:rPr>
                <w:rFonts w:ascii="Calibri" w:eastAsia="Calibri" w:hAnsi="Calibri" w:cs="Calibri"/>
                <w:sz w:val="20"/>
                <w:szCs w:val="18"/>
              </w:rPr>
              <w:t xml:space="preserve">acceso </w:t>
            </w:r>
            <w:r w:rsidR="00637353">
              <w:rPr>
                <w:rFonts w:ascii="Calibri" w:eastAsia="Calibri" w:hAnsi="Calibri" w:cs="Calibri"/>
                <w:sz w:val="20"/>
                <w:szCs w:val="18"/>
              </w:rPr>
              <w:t>posterior</w:t>
            </w:r>
            <w:r w:rsidR="000C5280">
              <w:rPr>
                <w:rFonts w:ascii="Calibri" w:eastAsia="Calibri" w:hAnsi="Calibri" w:cs="Calibri"/>
                <w:sz w:val="20"/>
                <w:szCs w:val="18"/>
              </w:rPr>
              <w:t xml:space="preserve"> </w:t>
            </w:r>
            <w:r w:rsidR="00637353">
              <w:rPr>
                <w:rFonts w:ascii="Calibri" w:eastAsia="Calibri" w:hAnsi="Calibri" w:cs="Calibri"/>
                <w:sz w:val="20"/>
                <w:szCs w:val="18"/>
              </w:rPr>
              <w:t xml:space="preserve">de </w:t>
            </w:r>
            <w:r w:rsidR="000C5280">
              <w:rPr>
                <w:rFonts w:ascii="Calibri" w:eastAsia="Calibri" w:hAnsi="Calibri" w:cs="Calibri"/>
                <w:sz w:val="20"/>
                <w:szCs w:val="18"/>
              </w:rPr>
              <w:t xml:space="preserve">camiones </w:t>
            </w:r>
            <w:r w:rsidR="00637353">
              <w:rPr>
                <w:rFonts w:ascii="Calibri" w:eastAsia="Calibri" w:hAnsi="Calibri" w:cs="Calibri"/>
                <w:sz w:val="20"/>
                <w:szCs w:val="18"/>
              </w:rPr>
              <w:t xml:space="preserve">en </w:t>
            </w:r>
            <w:r w:rsidR="000C5280">
              <w:rPr>
                <w:rFonts w:ascii="Calibri" w:eastAsia="Calibri" w:hAnsi="Calibri" w:cs="Calibri"/>
                <w:sz w:val="20"/>
                <w:szCs w:val="18"/>
              </w:rPr>
              <w:t>CODELCO</w:t>
            </w:r>
            <w:r w:rsidR="00E77C7C">
              <w:rPr>
                <w:rFonts w:ascii="Calibri" w:eastAsia="Calibri" w:hAnsi="Calibri" w:cs="Calibri"/>
                <w:sz w:val="20"/>
                <w:szCs w:val="18"/>
              </w:rPr>
              <w:t>,</w:t>
            </w:r>
            <w:r w:rsidR="000C5280">
              <w:rPr>
                <w:rFonts w:ascii="Calibri" w:eastAsia="Calibri" w:hAnsi="Calibri" w:cs="Calibri"/>
                <w:sz w:val="20"/>
                <w:szCs w:val="18"/>
              </w:rPr>
              <w:t xml:space="preserve"> y </w:t>
            </w:r>
            <w:r w:rsidR="00E77C7C">
              <w:rPr>
                <w:rFonts w:ascii="Calibri" w:eastAsia="Calibri" w:hAnsi="Calibri" w:cs="Calibri"/>
                <w:sz w:val="20"/>
                <w:szCs w:val="18"/>
              </w:rPr>
              <w:t xml:space="preserve">luego </w:t>
            </w:r>
            <w:r w:rsidR="000C5280">
              <w:rPr>
                <w:rFonts w:ascii="Calibri" w:eastAsia="Calibri" w:hAnsi="Calibri" w:cs="Calibri"/>
                <w:sz w:val="20"/>
                <w:szCs w:val="18"/>
              </w:rPr>
              <w:t xml:space="preserve">retornar por misma ruta, en dirección hacia el sur. </w:t>
            </w:r>
            <w:r w:rsidR="00E77C7C">
              <w:rPr>
                <w:rFonts w:ascii="Calibri" w:eastAsia="Calibri" w:hAnsi="Calibri" w:cs="Calibri"/>
                <w:sz w:val="20"/>
                <w:szCs w:val="18"/>
              </w:rPr>
              <w:t>Una vez llegando a</w:t>
            </w:r>
            <w:r w:rsidR="000C5280">
              <w:rPr>
                <w:rFonts w:ascii="Calibri" w:eastAsia="Calibri" w:hAnsi="Calibri" w:cs="Calibri"/>
                <w:sz w:val="20"/>
                <w:szCs w:val="18"/>
              </w:rPr>
              <w:t xml:space="preserve"> </w:t>
            </w:r>
            <w:r w:rsidR="00E77C7C">
              <w:rPr>
                <w:rFonts w:ascii="Calibri" w:eastAsia="Calibri" w:hAnsi="Calibri" w:cs="Calibri"/>
                <w:sz w:val="20"/>
                <w:szCs w:val="18"/>
              </w:rPr>
              <w:t>las</w:t>
            </w:r>
            <w:r w:rsidR="000C5280">
              <w:rPr>
                <w:rFonts w:ascii="Calibri" w:eastAsia="Calibri" w:hAnsi="Calibri" w:cs="Calibri"/>
                <w:sz w:val="20"/>
                <w:szCs w:val="18"/>
              </w:rPr>
              <w:t xml:space="preserve"> instalaciones de CODELCO Ventanas,</w:t>
            </w:r>
            <w:r w:rsidR="00E77C7C">
              <w:rPr>
                <w:rFonts w:ascii="Calibri" w:eastAsia="Calibri" w:hAnsi="Calibri" w:cs="Calibri"/>
                <w:sz w:val="20"/>
                <w:szCs w:val="18"/>
              </w:rPr>
              <w:t xml:space="preserve"> tomar pista derecha para ingresar</w:t>
            </w:r>
            <w:r w:rsidR="000C5280">
              <w:rPr>
                <w:rFonts w:ascii="Calibri" w:eastAsia="Calibri" w:hAnsi="Calibri" w:cs="Calibri"/>
                <w:sz w:val="20"/>
                <w:szCs w:val="18"/>
              </w:rPr>
              <w:t xml:space="preserve"> por </w:t>
            </w:r>
            <w:r w:rsidR="00E77C7C">
              <w:rPr>
                <w:rFonts w:ascii="Calibri" w:eastAsia="Calibri" w:hAnsi="Calibri" w:cs="Calibri"/>
                <w:sz w:val="20"/>
                <w:szCs w:val="18"/>
              </w:rPr>
              <w:t>acceso</w:t>
            </w:r>
            <w:r w:rsidR="000C5280">
              <w:rPr>
                <w:rFonts w:ascii="Calibri" w:eastAsia="Calibri" w:hAnsi="Calibri" w:cs="Calibri"/>
                <w:sz w:val="20"/>
                <w:szCs w:val="18"/>
              </w:rPr>
              <w:t xml:space="preserve"> </w:t>
            </w:r>
            <w:r w:rsidR="00E77C7C">
              <w:rPr>
                <w:rFonts w:ascii="Calibri" w:eastAsia="Calibri" w:hAnsi="Calibri" w:cs="Calibri"/>
                <w:sz w:val="20"/>
                <w:szCs w:val="18"/>
              </w:rPr>
              <w:t xml:space="preserve">principal </w:t>
            </w:r>
            <w:r w:rsidR="000C5280">
              <w:rPr>
                <w:rFonts w:ascii="Calibri" w:eastAsia="Calibri" w:hAnsi="Calibri" w:cs="Calibri"/>
                <w:sz w:val="20"/>
                <w:szCs w:val="18"/>
              </w:rPr>
              <w:t xml:space="preserve">de Planta </w:t>
            </w:r>
            <w:proofErr w:type="spellStart"/>
            <w:r w:rsidR="000C5280">
              <w:rPr>
                <w:rFonts w:ascii="Calibri" w:eastAsia="Calibri" w:hAnsi="Calibri" w:cs="Calibri"/>
                <w:sz w:val="20"/>
                <w:szCs w:val="18"/>
              </w:rPr>
              <w:t>Gasmar</w:t>
            </w:r>
            <w:proofErr w:type="spellEnd"/>
            <w:r w:rsidR="000C5280">
              <w:rPr>
                <w:rFonts w:ascii="Calibri" w:eastAsia="Calibri" w:hAnsi="Calibri" w:cs="Calibri"/>
                <w:sz w:val="20"/>
                <w:szCs w:val="18"/>
              </w:rPr>
              <w:t>.</w:t>
            </w:r>
          </w:p>
        </w:tc>
      </w:tr>
    </w:tbl>
    <w:p w14:paraId="4AA7FD1F" w14:textId="77777777" w:rsidR="00D42470" w:rsidRPr="00D42470" w:rsidRDefault="00D42470" w:rsidP="00AF4288">
      <w:pPr>
        <w:contextualSpacing/>
        <w:sectPr w:rsidR="00D42470" w:rsidRPr="00D42470" w:rsidSect="00064D0B">
          <w:type w:val="nextColumn"/>
          <w:pgSz w:w="15840" w:h="12240" w:orient="landscape" w:code="1"/>
          <w:pgMar w:top="1134" w:right="1134" w:bottom="1134" w:left="1134" w:header="709" w:footer="709" w:gutter="0"/>
          <w:pgNumType w:start="4"/>
          <w:cols w:space="708"/>
          <w:docGrid w:linePitch="360"/>
        </w:sectPr>
      </w:pPr>
    </w:p>
    <w:p w14:paraId="1A520523" w14:textId="77777777" w:rsidR="00E3189A" w:rsidRDefault="00E3189A" w:rsidP="00E3189A">
      <w:pPr>
        <w:pStyle w:val="Ttulo1"/>
      </w:pPr>
      <w:bookmarkStart w:id="30" w:name="_Toc390777020"/>
      <w:bookmarkStart w:id="31" w:name="_Toc449085409"/>
      <w:bookmarkStart w:id="32" w:name="_Toc13753743"/>
      <w:bookmarkStart w:id="33" w:name="_Toc36807829"/>
      <w:bookmarkStart w:id="34" w:name="_Toc352840385"/>
      <w:bookmarkStart w:id="35" w:name="_Toc352841445"/>
      <w:bookmarkStart w:id="36" w:name="_Toc447875232"/>
      <w:bookmarkStart w:id="37" w:name="_Toc449085410"/>
      <w:r w:rsidRPr="00D42470">
        <w:lastRenderedPageBreak/>
        <w:t>INSTRUMENTOS DE CARÁCTER AMBIENTAL FISCALIZADOS</w:t>
      </w:r>
      <w:bookmarkEnd w:id="30"/>
      <w:bookmarkEnd w:id="31"/>
      <w:bookmarkEnd w:id="32"/>
      <w:bookmarkEnd w:id="33"/>
    </w:p>
    <w:p w14:paraId="579BCE0E" w14:textId="77777777" w:rsidR="00E3189A" w:rsidRDefault="00E3189A" w:rsidP="00E3189A">
      <w:pPr>
        <w:pStyle w:val="Listaconnmeros"/>
        <w:numPr>
          <w:ilvl w:val="0"/>
          <w:numId w:val="0"/>
        </w:numPr>
        <w:ind w:left="360" w:hanging="36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417"/>
        <w:gridCol w:w="1134"/>
        <w:gridCol w:w="1276"/>
        <w:gridCol w:w="1290"/>
        <w:gridCol w:w="2112"/>
        <w:gridCol w:w="2312"/>
      </w:tblGrid>
      <w:tr w:rsidR="00E3189A" w:rsidRPr="00D42470" w14:paraId="2AACF57F" w14:textId="77777777" w:rsidTr="00F570C1">
        <w:trPr>
          <w:trHeight w:val="397"/>
          <w:jc w:val="center"/>
        </w:trPr>
        <w:tc>
          <w:tcPr>
            <w:tcW w:w="9962" w:type="dxa"/>
            <w:gridSpan w:val="7"/>
            <w:shd w:val="clear" w:color="000000" w:fill="D9D9D9"/>
            <w:noWrap/>
          </w:tcPr>
          <w:p w14:paraId="0F3CCDB9" w14:textId="77777777" w:rsidR="00E3189A" w:rsidRPr="00D42470" w:rsidRDefault="00E3189A" w:rsidP="00F570C1">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E3189A" w:rsidRPr="00D42470" w14:paraId="3ADA511F" w14:textId="77777777" w:rsidTr="007B7315">
        <w:trPr>
          <w:trHeight w:val="397"/>
          <w:jc w:val="center"/>
        </w:trPr>
        <w:tc>
          <w:tcPr>
            <w:tcW w:w="421" w:type="dxa"/>
            <w:shd w:val="clear" w:color="auto" w:fill="auto"/>
            <w:vAlign w:val="center"/>
            <w:hideMark/>
          </w:tcPr>
          <w:p w14:paraId="4852C0F5" w14:textId="77777777" w:rsidR="00E3189A" w:rsidRPr="00D42470" w:rsidRDefault="00E3189A" w:rsidP="00F570C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1417" w:type="dxa"/>
            <w:shd w:val="clear" w:color="auto" w:fill="auto"/>
            <w:vAlign w:val="center"/>
            <w:hideMark/>
          </w:tcPr>
          <w:p w14:paraId="29C15D35" w14:textId="77777777" w:rsidR="00E3189A" w:rsidRPr="00D42470" w:rsidRDefault="00E3189A" w:rsidP="00F570C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w:t>
            </w:r>
            <w:r>
              <w:rPr>
                <w:rFonts w:ascii="Calibri" w:eastAsia="Times New Roman" w:hAnsi="Calibri" w:cs="Calibri"/>
                <w:b/>
                <w:bCs/>
                <w:sz w:val="20"/>
                <w:szCs w:val="20"/>
                <w:lang w:eastAsia="es-CL"/>
              </w:rPr>
              <w:br/>
            </w:r>
            <w:r w:rsidRPr="00D42470">
              <w:rPr>
                <w:rFonts w:ascii="Calibri" w:eastAsia="Times New Roman" w:hAnsi="Calibri" w:cs="Calibri"/>
                <w:b/>
                <w:bCs/>
                <w:sz w:val="20"/>
                <w:szCs w:val="20"/>
                <w:lang w:eastAsia="es-CL"/>
              </w:rPr>
              <w:t>instrumento</w:t>
            </w:r>
          </w:p>
        </w:tc>
        <w:tc>
          <w:tcPr>
            <w:tcW w:w="1134" w:type="dxa"/>
            <w:shd w:val="clear" w:color="auto" w:fill="auto"/>
            <w:vAlign w:val="center"/>
            <w:hideMark/>
          </w:tcPr>
          <w:p w14:paraId="7A218ACC" w14:textId="77777777" w:rsidR="00E3189A" w:rsidRPr="00D42470" w:rsidRDefault="00E3189A" w:rsidP="00F570C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r>
              <w:rPr>
                <w:rFonts w:ascii="Calibri" w:eastAsia="Times New Roman" w:hAnsi="Calibri" w:cs="Calibri"/>
                <w:b/>
                <w:bCs/>
                <w:sz w:val="20"/>
                <w:szCs w:val="20"/>
                <w:lang w:eastAsia="es-CL"/>
              </w:rPr>
              <w:br/>
            </w:r>
            <w:r w:rsidRPr="00D42470">
              <w:rPr>
                <w:rFonts w:ascii="Calibri" w:eastAsia="Times New Roman" w:hAnsi="Calibri" w:cs="Calibri"/>
                <w:b/>
                <w:bCs/>
                <w:sz w:val="20"/>
                <w:szCs w:val="20"/>
                <w:lang w:eastAsia="es-CL"/>
              </w:rPr>
              <w:t>Descripción</w:t>
            </w:r>
          </w:p>
        </w:tc>
        <w:tc>
          <w:tcPr>
            <w:tcW w:w="1276" w:type="dxa"/>
            <w:vAlign w:val="center"/>
          </w:tcPr>
          <w:p w14:paraId="73D6BE6D" w14:textId="77777777" w:rsidR="00E3189A" w:rsidRPr="00D42470" w:rsidRDefault="00E3189A" w:rsidP="00F570C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290" w:type="dxa"/>
            <w:shd w:val="clear" w:color="auto" w:fill="auto"/>
            <w:vAlign w:val="center"/>
            <w:hideMark/>
          </w:tcPr>
          <w:p w14:paraId="1054416E" w14:textId="77777777" w:rsidR="00E3189A" w:rsidRPr="00D42470" w:rsidRDefault="00E3189A" w:rsidP="00F570C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Comisión/ </w:t>
            </w:r>
            <w:r>
              <w:rPr>
                <w:rFonts w:ascii="Calibri" w:eastAsia="Times New Roman" w:hAnsi="Calibri" w:cs="Calibri"/>
                <w:b/>
                <w:bCs/>
                <w:sz w:val="20"/>
                <w:szCs w:val="20"/>
                <w:lang w:eastAsia="es-CL"/>
              </w:rPr>
              <w:br/>
            </w:r>
            <w:r w:rsidRPr="00D42470">
              <w:rPr>
                <w:rFonts w:ascii="Calibri" w:eastAsia="Times New Roman" w:hAnsi="Calibri" w:cs="Calibri"/>
                <w:b/>
                <w:bCs/>
                <w:sz w:val="20"/>
                <w:szCs w:val="20"/>
                <w:lang w:eastAsia="es-CL"/>
              </w:rPr>
              <w:t>Institución</w:t>
            </w:r>
          </w:p>
        </w:tc>
        <w:tc>
          <w:tcPr>
            <w:tcW w:w="2112" w:type="dxa"/>
            <w:shd w:val="clear" w:color="auto" w:fill="auto"/>
            <w:vAlign w:val="center"/>
            <w:hideMark/>
          </w:tcPr>
          <w:p w14:paraId="0B5EC6BF" w14:textId="77777777" w:rsidR="00E3189A" w:rsidRPr="00D42470" w:rsidRDefault="00E3189A" w:rsidP="00F570C1">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2312" w:type="dxa"/>
            <w:vAlign w:val="center"/>
          </w:tcPr>
          <w:p w14:paraId="4DFB4030" w14:textId="77777777" w:rsidR="00E3189A" w:rsidRPr="00D42470" w:rsidRDefault="00E3189A" w:rsidP="00F570C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E3189A" w:rsidRPr="00D42470" w14:paraId="51D50875" w14:textId="77777777" w:rsidTr="007B7315">
        <w:trPr>
          <w:trHeight w:val="397"/>
          <w:jc w:val="center"/>
        </w:trPr>
        <w:tc>
          <w:tcPr>
            <w:tcW w:w="421" w:type="dxa"/>
            <w:shd w:val="clear" w:color="auto" w:fill="auto"/>
            <w:noWrap/>
            <w:vAlign w:val="center"/>
            <w:hideMark/>
          </w:tcPr>
          <w:p w14:paraId="6466EA60" w14:textId="77777777" w:rsidR="00E3189A" w:rsidRPr="00D42470" w:rsidRDefault="00E3189A" w:rsidP="00F570C1">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1417" w:type="dxa"/>
            <w:shd w:val="clear" w:color="auto" w:fill="auto"/>
            <w:noWrap/>
            <w:vAlign w:val="center"/>
          </w:tcPr>
          <w:p w14:paraId="5B3A5617" w14:textId="77777777" w:rsidR="00E3189A" w:rsidRPr="00D42470" w:rsidRDefault="00E3189A" w:rsidP="00F570C1">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 xml:space="preserve">Decreto </w:t>
            </w:r>
            <w:r>
              <w:rPr>
                <w:rFonts w:ascii="Calibri" w:eastAsia="Calibri" w:hAnsi="Calibri" w:cs="Times New Roman"/>
                <w:color w:val="000000"/>
                <w:sz w:val="20"/>
              </w:rPr>
              <w:br/>
              <w:t>Supremo</w:t>
            </w:r>
          </w:p>
        </w:tc>
        <w:tc>
          <w:tcPr>
            <w:tcW w:w="1134" w:type="dxa"/>
            <w:shd w:val="clear" w:color="auto" w:fill="auto"/>
            <w:noWrap/>
            <w:vAlign w:val="center"/>
          </w:tcPr>
          <w:p w14:paraId="68059BCD" w14:textId="77777777" w:rsidR="00E3189A" w:rsidRPr="00D42470" w:rsidRDefault="00E3189A" w:rsidP="00F570C1">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105</w:t>
            </w:r>
          </w:p>
        </w:tc>
        <w:tc>
          <w:tcPr>
            <w:tcW w:w="1276" w:type="dxa"/>
            <w:vAlign w:val="center"/>
          </w:tcPr>
          <w:p w14:paraId="3A36F372" w14:textId="77777777" w:rsidR="00E3189A" w:rsidRPr="00D42470" w:rsidRDefault="00E3189A" w:rsidP="00F570C1">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27-12-2018</w:t>
            </w:r>
          </w:p>
        </w:tc>
        <w:tc>
          <w:tcPr>
            <w:tcW w:w="1290" w:type="dxa"/>
            <w:shd w:val="clear" w:color="auto" w:fill="auto"/>
            <w:noWrap/>
            <w:vAlign w:val="center"/>
          </w:tcPr>
          <w:p w14:paraId="69262C6F" w14:textId="77777777" w:rsidR="00E3189A" w:rsidRPr="00D42470" w:rsidRDefault="00E3189A" w:rsidP="00F570C1">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 xml:space="preserve">Ministerio del </w:t>
            </w:r>
            <w:r>
              <w:rPr>
                <w:rFonts w:ascii="Calibri" w:eastAsia="Calibri" w:hAnsi="Calibri" w:cs="Times New Roman"/>
                <w:color w:val="000000"/>
                <w:sz w:val="20"/>
              </w:rPr>
              <w:br/>
              <w:t>Medio Ambiente</w:t>
            </w:r>
          </w:p>
        </w:tc>
        <w:tc>
          <w:tcPr>
            <w:tcW w:w="2112" w:type="dxa"/>
            <w:shd w:val="clear" w:color="auto" w:fill="auto"/>
            <w:noWrap/>
            <w:vAlign w:val="center"/>
          </w:tcPr>
          <w:p w14:paraId="78839E39" w14:textId="77777777" w:rsidR="00E3189A" w:rsidRPr="00D42470" w:rsidRDefault="00E3189A" w:rsidP="00F570C1">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Aprueba Plan de Prevención y de Descontaminación Atmosférica para las comunas de Concón, Quintero y Puchuncaví</w:t>
            </w:r>
          </w:p>
        </w:tc>
        <w:tc>
          <w:tcPr>
            <w:tcW w:w="2312" w:type="dxa"/>
            <w:vAlign w:val="center"/>
          </w:tcPr>
          <w:p w14:paraId="6BCE8AAB" w14:textId="77777777" w:rsidR="007B0DEB" w:rsidRPr="00EA139B" w:rsidRDefault="007B7315" w:rsidP="001B2DD5">
            <w:pPr>
              <w:pStyle w:val="Prrafodelista"/>
              <w:spacing w:line="0" w:lineRule="atLeast"/>
              <w:ind w:left="67"/>
              <w:rPr>
                <w:rFonts w:ascii="Calibri" w:eastAsia="Times New Roman" w:hAnsi="Calibri" w:cs="Calibri"/>
                <w:color w:val="000000"/>
                <w:sz w:val="20"/>
                <w:szCs w:val="20"/>
                <w:lang w:eastAsia="es-CL"/>
              </w:rPr>
            </w:pPr>
            <w:r w:rsidRPr="00EA139B">
              <w:rPr>
                <w:rFonts w:ascii="Calibri" w:eastAsia="Times New Roman" w:hAnsi="Calibri" w:cs="Calibri"/>
                <w:color w:val="000000"/>
                <w:sz w:val="20"/>
                <w:szCs w:val="20"/>
                <w:lang w:eastAsia="es-CL"/>
              </w:rPr>
              <w:t>Plan</w:t>
            </w:r>
            <w:r w:rsidR="007B0DEB" w:rsidRPr="00EA139B">
              <w:rPr>
                <w:rFonts w:ascii="Calibri" w:eastAsia="Times New Roman" w:hAnsi="Calibri" w:cs="Calibri"/>
                <w:color w:val="000000"/>
                <w:sz w:val="20"/>
                <w:szCs w:val="20"/>
                <w:lang w:eastAsia="es-CL"/>
              </w:rPr>
              <w:t xml:space="preserve"> </w:t>
            </w:r>
            <w:r w:rsidRPr="00EA139B">
              <w:rPr>
                <w:rFonts w:ascii="Calibri" w:eastAsia="Times New Roman" w:hAnsi="Calibri" w:cs="Calibri"/>
                <w:color w:val="000000"/>
                <w:sz w:val="20"/>
                <w:szCs w:val="20"/>
                <w:lang w:eastAsia="es-CL"/>
              </w:rPr>
              <w:t>Operacional:</w:t>
            </w:r>
          </w:p>
          <w:p w14:paraId="6C59F33B" w14:textId="04AB6C0B" w:rsidR="007B0DEB" w:rsidRPr="00EA139B" w:rsidRDefault="007B7315" w:rsidP="001B2DD5">
            <w:pPr>
              <w:pStyle w:val="Prrafodelista"/>
              <w:spacing w:before="40" w:line="0" w:lineRule="atLeast"/>
              <w:ind w:left="68"/>
              <w:contextualSpacing w:val="0"/>
              <w:rPr>
                <w:lang w:eastAsia="es-CL"/>
              </w:rPr>
            </w:pPr>
            <w:r w:rsidRPr="007B0DEB">
              <w:rPr>
                <w:rFonts w:ascii="Calibri" w:eastAsia="Times New Roman" w:hAnsi="Calibri" w:cs="Calibri"/>
                <w:color w:val="000000"/>
                <w:sz w:val="20"/>
                <w:szCs w:val="20"/>
                <w:lang w:eastAsia="es-CL"/>
              </w:rPr>
              <w:t>Res. N°5</w:t>
            </w:r>
            <w:r w:rsidR="00E77C7C">
              <w:rPr>
                <w:rFonts w:ascii="Calibri" w:eastAsia="Times New Roman" w:hAnsi="Calibri" w:cs="Calibri"/>
                <w:color w:val="000000"/>
                <w:sz w:val="20"/>
                <w:szCs w:val="20"/>
                <w:lang w:eastAsia="es-CL"/>
              </w:rPr>
              <w:t>9</w:t>
            </w:r>
            <w:r w:rsidRPr="007B0DEB">
              <w:rPr>
                <w:rFonts w:ascii="Calibri" w:eastAsia="Times New Roman" w:hAnsi="Calibri" w:cs="Calibri"/>
                <w:color w:val="000000"/>
                <w:sz w:val="20"/>
                <w:szCs w:val="20"/>
                <w:lang w:eastAsia="es-CL"/>
              </w:rPr>
              <w:t>9/2018 MINSAL</w:t>
            </w:r>
            <w:r w:rsidR="00A20137">
              <w:rPr>
                <w:rFonts w:ascii="Calibri" w:eastAsia="Times New Roman" w:hAnsi="Calibri" w:cs="Calibri"/>
                <w:color w:val="000000"/>
                <w:sz w:val="20"/>
                <w:szCs w:val="20"/>
                <w:lang w:eastAsia="es-CL"/>
              </w:rPr>
              <w:t xml:space="preserve">, del 08 de noviembre de 2018 al 22 de </w:t>
            </w:r>
            <w:r w:rsidR="004A6F1E">
              <w:rPr>
                <w:rFonts w:ascii="Calibri" w:eastAsia="Times New Roman" w:hAnsi="Calibri" w:cs="Calibri"/>
                <w:color w:val="000000"/>
                <w:sz w:val="20"/>
                <w:szCs w:val="20"/>
                <w:lang w:eastAsia="es-CL"/>
              </w:rPr>
              <w:t>agosto de 2019.</w:t>
            </w:r>
          </w:p>
        </w:tc>
      </w:tr>
    </w:tbl>
    <w:p w14:paraId="0E807599" w14:textId="38692C9D" w:rsidR="00E3189A" w:rsidRDefault="00E3189A" w:rsidP="00E3189A">
      <w:pPr>
        <w:pStyle w:val="Listaconnmeros"/>
        <w:numPr>
          <w:ilvl w:val="0"/>
          <w:numId w:val="0"/>
        </w:numPr>
        <w:ind w:left="360" w:hanging="360"/>
      </w:pPr>
    </w:p>
    <w:p w14:paraId="35E150E3" w14:textId="77777777" w:rsidR="007B7315" w:rsidRPr="00E3189A" w:rsidRDefault="007B7315" w:rsidP="00E3189A">
      <w:pPr>
        <w:pStyle w:val="Listaconnmeros"/>
        <w:numPr>
          <w:ilvl w:val="0"/>
          <w:numId w:val="0"/>
        </w:numPr>
        <w:ind w:left="360" w:hanging="360"/>
      </w:pPr>
    </w:p>
    <w:p w14:paraId="1C2FA507" w14:textId="71A8DACD" w:rsidR="00D42470" w:rsidRDefault="00D42470" w:rsidP="00C1662A">
      <w:pPr>
        <w:pStyle w:val="Ttulo1"/>
      </w:pPr>
      <w:bookmarkStart w:id="38" w:name="_Toc36807830"/>
      <w:r w:rsidRPr="00D42470">
        <w:t>ANTECEDENTES DE LA ACTIVIDAD DE FISCALIZACIÓN</w:t>
      </w:r>
      <w:bookmarkEnd w:id="34"/>
      <w:bookmarkEnd w:id="35"/>
      <w:bookmarkEnd w:id="36"/>
      <w:bookmarkEnd w:id="37"/>
      <w:bookmarkEnd w:id="38"/>
    </w:p>
    <w:p w14:paraId="6ADAC087" w14:textId="77777777" w:rsidR="00D14AAD" w:rsidRPr="001E6B3B" w:rsidRDefault="00D14AAD" w:rsidP="001E6B3B">
      <w:pPr>
        <w:spacing w:after="0" w:line="240" w:lineRule="auto"/>
        <w:jc w:val="both"/>
        <w:rPr>
          <w:rFonts w:ascii="Calibri" w:eastAsia="Calibri" w:hAnsi="Calibri" w:cs="Times New Roman"/>
        </w:rPr>
      </w:pPr>
    </w:p>
    <w:p w14:paraId="6518E3B7" w14:textId="77777777" w:rsidR="00D42470" w:rsidRDefault="00D42470" w:rsidP="00987770">
      <w:pPr>
        <w:pStyle w:val="Ttulo2"/>
      </w:pPr>
      <w:bookmarkStart w:id="39" w:name="_Toc352840386"/>
      <w:bookmarkStart w:id="40" w:name="_Toc352841446"/>
      <w:bookmarkStart w:id="41" w:name="_Toc353998112"/>
      <w:bookmarkStart w:id="42" w:name="_Toc353998185"/>
      <w:bookmarkStart w:id="43" w:name="_Toc382383537"/>
      <w:bookmarkStart w:id="44" w:name="_Toc382472359"/>
      <w:bookmarkStart w:id="45" w:name="_Toc390184270"/>
      <w:bookmarkStart w:id="46" w:name="_Toc390360001"/>
      <w:bookmarkStart w:id="47" w:name="_Toc390777022"/>
      <w:bookmarkStart w:id="48" w:name="_Toc447875233"/>
      <w:bookmarkStart w:id="49" w:name="_Toc449085411"/>
      <w:bookmarkStart w:id="50" w:name="_Toc36807831"/>
      <w:r w:rsidRPr="00D42470">
        <w:t>Motivo de la Actividad de Fiscalización</w:t>
      </w:r>
      <w:bookmarkEnd w:id="39"/>
      <w:bookmarkEnd w:id="40"/>
      <w:bookmarkEnd w:id="41"/>
      <w:bookmarkEnd w:id="42"/>
      <w:bookmarkEnd w:id="43"/>
      <w:bookmarkEnd w:id="44"/>
      <w:bookmarkEnd w:id="45"/>
      <w:bookmarkEnd w:id="46"/>
      <w:bookmarkEnd w:id="47"/>
      <w:bookmarkEnd w:id="48"/>
      <w:bookmarkEnd w:id="49"/>
      <w:bookmarkEnd w:id="50"/>
    </w:p>
    <w:p w14:paraId="06E4DA3F" w14:textId="77777777" w:rsidR="005933B2" w:rsidRPr="001E6B3B" w:rsidRDefault="005933B2" w:rsidP="001E6B3B">
      <w:pPr>
        <w:spacing w:after="0" w:line="240" w:lineRule="auto"/>
        <w:jc w:val="both"/>
        <w:rPr>
          <w:rFonts w:ascii="Calibri" w:eastAsia="Calibri" w:hAnsi="Calibri" w:cs="Times New Roman"/>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706D64" w14:paraId="0833EC79" w14:textId="77777777" w:rsidTr="0031512B">
        <w:trPr>
          <w:trHeight w:val="350"/>
        </w:trPr>
        <w:tc>
          <w:tcPr>
            <w:tcW w:w="1210" w:type="pct"/>
            <w:gridSpan w:val="2"/>
            <w:vAlign w:val="center"/>
          </w:tcPr>
          <w:p w14:paraId="1495528B" w14:textId="77777777" w:rsidR="00D42470" w:rsidRPr="008D2672" w:rsidRDefault="00D42470" w:rsidP="00D42470">
            <w:pPr>
              <w:rPr>
                <w:b/>
              </w:rPr>
            </w:pPr>
            <w:r w:rsidRPr="008D2672">
              <w:rPr>
                <w:b/>
              </w:rPr>
              <w:t>Motivo</w:t>
            </w:r>
          </w:p>
        </w:tc>
        <w:tc>
          <w:tcPr>
            <w:tcW w:w="3790" w:type="pct"/>
            <w:gridSpan w:val="2"/>
            <w:vAlign w:val="center"/>
          </w:tcPr>
          <w:p w14:paraId="3F8C660E" w14:textId="77777777" w:rsidR="00D42470" w:rsidRPr="008D2672" w:rsidRDefault="00D42470" w:rsidP="00D42470">
            <w:pPr>
              <w:rPr>
                <w:b/>
              </w:rPr>
            </w:pPr>
            <w:r w:rsidRPr="008D2672">
              <w:rPr>
                <w:b/>
              </w:rPr>
              <w:t>Descripción</w:t>
            </w:r>
          </w:p>
        </w:tc>
      </w:tr>
      <w:tr w:rsidR="00D42470" w:rsidRPr="00706D64" w14:paraId="79C2BF72" w14:textId="77777777" w:rsidTr="0031512B">
        <w:trPr>
          <w:trHeight w:val="481"/>
        </w:trPr>
        <w:tc>
          <w:tcPr>
            <w:tcW w:w="246" w:type="pct"/>
            <w:vAlign w:val="center"/>
          </w:tcPr>
          <w:p w14:paraId="4B039913" w14:textId="2CE19E5A" w:rsidR="00D42470" w:rsidRPr="008D2672" w:rsidRDefault="00D42470" w:rsidP="00D42470">
            <w:pPr>
              <w:jc w:val="center"/>
            </w:pPr>
          </w:p>
        </w:tc>
        <w:tc>
          <w:tcPr>
            <w:tcW w:w="964" w:type="pct"/>
            <w:vAlign w:val="center"/>
          </w:tcPr>
          <w:p w14:paraId="641453CE" w14:textId="77777777" w:rsidR="00D42470" w:rsidRPr="008D2672" w:rsidRDefault="00D42470" w:rsidP="00D42470">
            <w:r w:rsidRPr="008D2672">
              <w:t>Programada</w:t>
            </w:r>
          </w:p>
        </w:tc>
        <w:tc>
          <w:tcPr>
            <w:tcW w:w="3790" w:type="pct"/>
            <w:gridSpan w:val="2"/>
            <w:vAlign w:val="center"/>
          </w:tcPr>
          <w:p w14:paraId="7ADFE0DF" w14:textId="2E5B7066" w:rsidR="00D42470" w:rsidRPr="008D2672" w:rsidRDefault="00D42470" w:rsidP="005C63D5">
            <w:pPr>
              <w:jc w:val="both"/>
            </w:pPr>
          </w:p>
        </w:tc>
      </w:tr>
      <w:tr w:rsidR="00D42470" w:rsidRPr="00706D64" w14:paraId="6427718D" w14:textId="77777777" w:rsidTr="0031512B">
        <w:trPr>
          <w:trHeight w:val="350"/>
        </w:trPr>
        <w:tc>
          <w:tcPr>
            <w:tcW w:w="246" w:type="pct"/>
            <w:vMerge w:val="restart"/>
            <w:vAlign w:val="center"/>
          </w:tcPr>
          <w:p w14:paraId="3F37831B" w14:textId="6684A169" w:rsidR="00D42470" w:rsidRPr="008D2672" w:rsidRDefault="008D2672" w:rsidP="00D42470">
            <w:pPr>
              <w:jc w:val="center"/>
            </w:pPr>
            <w:r w:rsidRPr="008D2672">
              <w:t>X</w:t>
            </w:r>
          </w:p>
        </w:tc>
        <w:tc>
          <w:tcPr>
            <w:tcW w:w="964" w:type="pct"/>
            <w:vMerge w:val="restart"/>
            <w:vAlign w:val="center"/>
          </w:tcPr>
          <w:p w14:paraId="4FAD850A" w14:textId="77777777" w:rsidR="00D42470" w:rsidRPr="008D2672" w:rsidRDefault="00D42470" w:rsidP="00D42470">
            <w:r w:rsidRPr="008D2672">
              <w:t>No programada</w:t>
            </w:r>
          </w:p>
        </w:tc>
        <w:tc>
          <w:tcPr>
            <w:tcW w:w="266" w:type="pct"/>
            <w:vAlign w:val="center"/>
          </w:tcPr>
          <w:p w14:paraId="4ED5AF7E" w14:textId="77777777" w:rsidR="00D42470" w:rsidRPr="008D2672" w:rsidRDefault="00D42470" w:rsidP="00D42470">
            <w:pPr>
              <w:jc w:val="center"/>
            </w:pPr>
          </w:p>
        </w:tc>
        <w:tc>
          <w:tcPr>
            <w:tcW w:w="3524" w:type="pct"/>
            <w:vAlign w:val="center"/>
          </w:tcPr>
          <w:p w14:paraId="76BA4CF6" w14:textId="77777777" w:rsidR="00D42470" w:rsidRPr="008D2672" w:rsidRDefault="00D42470" w:rsidP="00D42470">
            <w:r w:rsidRPr="008D2672">
              <w:t>Denuncia</w:t>
            </w:r>
          </w:p>
        </w:tc>
      </w:tr>
      <w:tr w:rsidR="00D42470" w:rsidRPr="00706D64" w14:paraId="03ACC22F" w14:textId="77777777" w:rsidTr="0031512B">
        <w:trPr>
          <w:trHeight w:val="372"/>
        </w:trPr>
        <w:tc>
          <w:tcPr>
            <w:tcW w:w="246" w:type="pct"/>
            <w:vMerge/>
          </w:tcPr>
          <w:p w14:paraId="583C158C" w14:textId="77777777" w:rsidR="00D42470" w:rsidRPr="008D2672" w:rsidRDefault="00D42470" w:rsidP="00D42470"/>
        </w:tc>
        <w:tc>
          <w:tcPr>
            <w:tcW w:w="964" w:type="pct"/>
            <w:vMerge/>
          </w:tcPr>
          <w:p w14:paraId="14138835" w14:textId="77777777" w:rsidR="00D42470" w:rsidRPr="008D2672" w:rsidRDefault="00D42470" w:rsidP="00D42470"/>
        </w:tc>
        <w:tc>
          <w:tcPr>
            <w:tcW w:w="266" w:type="pct"/>
            <w:vAlign w:val="center"/>
          </w:tcPr>
          <w:p w14:paraId="4C5D25C1" w14:textId="77777777" w:rsidR="00D42470" w:rsidRPr="008D2672" w:rsidRDefault="00D42470" w:rsidP="00D42470">
            <w:pPr>
              <w:jc w:val="center"/>
            </w:pPr>
          </w:p>
        </w:tc>
        <w:tc>
          <w:tcPr>
            <w:tcW w:w="3524" w:type="pct"/>
            <w:vAlign w:val="center"/>
          </w:tcPr>
          <w:p w14:paraId="2C7E486A" w14:textId="77777777" w:rsidR="00D42470" w:rsidRPr="008D2672" w:rsidRDefault="00D42470" w:rsidP="00D42470">
            <w:r w:rsidRPr="008D2672">
              <w:t>Autodenuncia</w:t>
            </w:r>
          </w:p>
        </w:tc>
      </w:tr>
      <w:tr w:rsidR="001E6B3B" w:rsidRPr="00706D64" w14:paraId="13738A24" w14:textId="77777777" w:rsidTr="0031512B">
        <w:trPr>
          <w:trHeight w:val="372"/>
        </w:trPr>
        <w:tc>
          <w:tcPr>
            <w:tcW w:w="246" w:type="pct"/>
            <w:vMerge/>
          </w:tcPr>
          <w:p w14:paraId="15A236FB" w14:textId="77777777" w:rsidR="001E6B3B" w:rsidRPr="008D2672" w:rsidRDefault="001E6B3B" w:rsidP="001E6B3B"/>
        </w:tc>
        <w:tc>
          <w:tcPr>
            <w:tcW w:w="964" w:type="pct"/>
            <w:vMerge/>
          </w:tcPr>
          <w:p w14:paraId="0B23ED9D" w14:textId="77777777" w:rsidR="001E6B3B" w:rsidRPr="008D2672" w:rsidRDefault="001E6B3B" w:rsidP="001E6B3B"/>
        </w:tc>
        <w:tc>
          <w:tcPr>
            <w:tcW w:w="266" w:type="pct"/>
            <w:vAlign w:val="center"/>
          </w:tcPr>
          <w:p w14:paraId="7C5F5CE0" w14:textId="2DF50C32" w:rsidR="001E6B3B" w:rsidRPr="008D2672" w:rsidRDefault="008D2672" w:rsidP="001E6B3B">
            <w:pPr>
              <w:jc w:val="center"/>
            </w:pPr>
            <w:r w:rsidRPr="008D2672">
              <w:t>X</w:t>
            </w:r>
          </w:p>
        </w:tc>
        <w:tc>
          <w:tcPr>
            <w:tcW w:w="3524" w:type="pct"/>
            <w:vAlign w:val="center"/>
          </w:tcPr>
          <w:p w14:paraId="717AEA18" w14:textId="7849437C" w:rsidR="001E6B3B" w:rsidRPr="008D2672" w:rsidRDefault="001E6B3B" w:rsidP="001E6B3B">
            <w:r w:rsidRPr="008D2672">
              <w:t>Oficio</w:t>
            </w:r>
          </w:p>
        </w:tc>
      </w:tr>
      <w:tr w:rsidR="00D42470" w:rsidRPr="00706D64" w14:paraId="2AB5FDD1" w14:textId="77777777" w:rsidTr="0031512B">
        <w:trPr>
          <w:trHeight w:val="372"/>
        </w:trPr>
        <w:tc>
          <w:tcPr>
            <w:tcW w:w="246" w:type="pct"/>
            <w:vMerge/>
          </w:tcPr>
          <w:p w14:paraId="52873E73" w14:textId="77777777" w:rsidR="00D42470" w:rsidRPr="008D2672" w:rsidRDefault="00D42470" w:rsidP="00D42470"/>
        </w:tc>
        <w:tc>
          <w:tcPr>
            <w:tcW w:w="964" w:type="pct"/>
            <w:vMerge/>
          </w:tcPr>
          <w:p w14:paraId="2973A489" w14:textId="77777777" w:rsidR="00D42470" w:rsidRPr="008D2672" w:rsidRDefault="00D42470" w:rsidP="00D42470"/>
        </w:tc>
        <w:tc>
          <w:tcPr>
            <w:tcW w:w="266" w:type="pct"/>
            <w:vAlign w:val="center"/>
          </w:tcPr>
          <w:p w14:paraId="547BDEAE" w14:textId="77777777" w:rsidR="00D42470" w:rsidRPr="008D2672" w:rsidRDefault="00D42470" w:rsidP="00D42470">
            <w:pPr>
              <w:jc w:val="center"/>
            </w:pPr>
          </w:p>
        </w:tc>
        <w:tc>
          <w:tcPr>
            <w:tcW w:w="3524" w:type="pct"/>
            <w:vAlign w:val="center"/>
          </w:tcPr>
          <w:p w14:paraId="2F1A9AEB" w14:textId="77777777" w:rsidR="00D42470" w:rsidRPr="008D2672" w:rsidRDefault="00D42470" w:rsidP="00D42470">
            <w:r w:rsidRPr="008D2672">
              <w:t>Otro</w:t>
            </w:r>
          </w:p>
        </w:tc>
      </w:tr>
      <w:tr w:rsidR="00D42470" w:rsidRPr="00E34608" w14:paraId="6EBB1537" w14:textId="77777777" w:rsidTr="0031512B">
        <w:trPr>
          <w:trHeight w:val="372"/>
        </w:trPr>
        <w:tc>
          <w:tcPr>
            <w:tcW w:w="246" w:type="pct"/>
            <w:vMerge/>
          </w:tcPr>
          <w:p w14:paraId="22D7099A" w14:textId="77777777" w:rsidR="00D42470" w:rsidRPr="00B97D3C" w:rsidRDefault="00D42470" w:rsidP="00D42470"/>
        </w:tc>
        <w:tc>
          <w:tcPr>
            <w:tcW w:w="964" w:type="pct"/>
            <w:vMerge/>
          </w:tcPr>
          <w:p w14:paraId="2E982825" w14:textId="77777777" w:rsidR="00D42470" w:rsidRPr="00B97D3C" w:rsidRDefault="00D42470" w:rsidP="00D42470"/>
        </w:tc>
        <w:tc>
          <w:tcPr>
            <w:tcW w:w="3790" w:type="pct"/>
            <w:gridSpan w:val="2"/>
            <w:vAlign w:val="center"/>
          </w:tcPr>
          <w:p w14:paraId="1E48ED0F" w14:textId="59B39778" w:rsidR="00D42470" w:rsidRPr="008D2672" w:rsidRDefault="008D2672" w:rsidP="00EA139B">
            <w:pPr>
              <w:jc w:val="both"/>
            </w:pPr>
            <w:r w:rsidRPr="008D2672">
              <w:t>Resolución SMA N°1.935/2019 Modifica Resolución Exenta N°1639 de 2018</w:t>
            </w:r>
            <w:r>
              <w:t>,</w:t>
            </w:r>
            <w:r w:rsidRPr="008D2672">
              <w:t xml:space="preserve"> que fija Programa y Subprogramas de Fiscalización Ambiental de Planes de Prevención y/o Descontaminación para el año 2019.</w:t>
            </w:r>
          </w:p>
        </w:tc>
      </w:tr>
    </w:tbl>
    <w:p w14:paraId="1A29C4BC" w14:textId="77777777" w:rsidR="005933B2" w:rsidRPr="001E6B3B" w:rsidRDefault="005933B2" w:rsidP="001E6B3B">
      <w:pPr>
        <w:spacing w:after="0" w:line="240" w:lineRule="auto"/>
        <w:jc w:val="both"/>
        <w:rPr>
          <w:rFonts w:ascii="Calibri" w:eastAsia="Calibri" w:hAnsi="Calibri" w:cs="Times New Roman"/>
        </w:rPr>
      </w:pPr>
      <w:bookmarkStart w:id="51" w:name="_Toc352840387"/>
      <w:bookmarkStart w:id="52" w:name="_Toc352841447"/>
      <w:bookmarkStart w:id="53" w:name="_Toc353998113"/>
      <w:bookmarkStart w:id="54" w:name="_Toc353998186"/>
      <w:bookmarkStart w:id="55" w:name="_Toc382383538"/>
      <w:bookmarkStart w:id="56" w:name="_Toc382472360"/>
      <w:bookmarkStart w:id="57" w:name="_Toc390184271"/>
      <w:bookmarkStart w:id="58" w:name="_Toc390360002"/>
      <w:bookmarkStart w:id="59" w:name="_Toc390777023"/>
      <w:bookmarkStart w:id="60" w:name="_Toc447875234"/>
      <w:bookmarkStart w:id="61" w:name="_Toc449085412"/>
    </w:p>
    <w:p w14:paraId="4F6D2D8C" w14:textId="77777777" w:rsidR="005933B2" w:rsidRPr="001E6B3B" w:rsidRDefault="005933B2" w:rsidP="001E6B3B">
      <w:pPr>
        <w:spacing w:after="0" w:line="240" w:lineRule="auto"/>
        <w:jc w:val="both"/>
        <w:rPr>
          <w:rFonts w:ascii="Calibri" w:eastAsia="Calibri" w:hAnsi="Calibri" w:cs="Times New Roman"/>
        </w:rPr>
      </w:pPr>
    </w:p>
    <w:p w14:paraId="2A79381D" w14:textId="77777777" w:rsidR="00D42470" w:rsidRDefault="00D42470" w:rsidP="00987770">
      <w:pPr>
        <w:pStyle w:val="Ttulo2"/>
      </w:pPr>
      <w:bookmarkStart w:id="62" w:name="_Toc36807832"/>
      <w:r w:rsidRPr="00D42470">
        <w:t>Materia Específica Objeto de la Fiscalización Ambiental</w:t>
      </w:r>
      <w:bookmarkEnd w:id="51"/>
      <w:bookmarkEnd w:id="52"/>
      <w:bookmarkEnd w:id="53"/>
      <w:bookmarkEnd w:id="54"/>
      <w:bookmarkEnd w:id="55"/>
      <w:bookmarkEnd w:id="56"/>
      <w:bookmarkEnd w:id="57"/>
      <w:bookmarkEnd w:id="58"/>
      <w:bookmarkEnd w:id="59"/>
      <w:bookmarkEnd w:id="60"/>
      <w:bookmarkEnd w:id="61"/>
      <w:bookmarkEnd w:id="62"/>
    </w:p>
    <w:p w14:paraId="076A8BBA" w14:textId="77777777" w:rsidR="00D14AAD" w:rsidRPr="001E6B3B" w:rsidRDefault="00D14AAD" w:rsidP="001E6B3B">
      <w:pPr>
        <w:spacing w:after="0" w:line="240" w:lineRule="auto"/>
        <w:jc w:val="both"/>
        <w:rPr>
          <w:rFonts w:ascii="Calibri" w:eastAsia="Calibri" w:hAnsi="Calibri" w:cs="Times New Roma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7F4B0BB6"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FDA931F" w14:textId="38A9CC4C" w:rsidR="00D42470" w:rsidRPr="001E6B3B" w:rsidRDefault="00711C2A" w:rsidP="006078BF">
            <w:pPr>
              <w:pStyle w:val="Prrafodelista"/>
              <w:widowControl w:val="0"/>
              <w:numPr>
                <w:ilvl w:val="0"/>
                <w:numId w:val="5"/>
              </w:numPr>
              <w:overflowPunct w:val="0"/>
              <w:autoSpaceDE w:val="0"/>
              <w:autoSpaceDN w:val="0"/>
              <w:adjustRightInd w:val="0"/>
              <w:ind w:right="57"/>
              <w:rPr>
                <w:rFonts w:eastAsia="Times New Roman"/>
                <w:sz w:val="16"/>
                <w:szCs w:val="16"/>
                <w:lang w:eastAsia="es-CL"/>
              </w:rPr>
            </w:pPr>
            <w:r w:rsidRPr="001E6B3B">
              <w:rPr>
                <w:rFonts w:ascii="Calibri" w:hAnsi="Calibri" w:cs="Calibri"/>
                <w:sz w:val="20"/>
                <w:szCs w:val="20"/>
              </w:rPr>
              <w:t>Control de e</w:t>
            </w:r>
            <w:r w:rsidR="00C1662A" w:rsidRPr="001E6B3B">
              <w:rPr>
                <w:rFonts w:ascii="Calibri" w:hAnsi="Calibri" w:cs="Calibri"/>
                <w:sz w:val="20"/>
                <w:szCs w:val="20"/>
              </w:rPr>
              <w:t>misiones atmosféricas.</w:t>
            </w:r>
          </w:p>
        </w:tc>
      </w:tr>
    </w:tbl>
    <w:p w14:paraId="7D0D4444" w14:textId="77777777" w:rsidR="00D42470" w:rsidRDefault="00D42470" w:rsidP="00D42470">
      <w:pPr>
        <w:spacing w:after="0" w:line="240" w:lineRule="auto"/>
        <w:jc w:val="both"/>
        <w:rPr>
          <w:rFonts w:ascii="Calibri" w:eastAsia="Calibri" w:hAnsi="Calibri" w:cs="Times New Roman"/>
        </w:rPr>
      </w:pPr>
    </w:p>
    <w:p w14:paraId="7226DD81" w14:textId="77777777" w:rsidR="00EA5473" w:rsidRPr="001E6B3B" w:rsidRDefault="00EA5473" w:rsidP="001E6B3B">
      <w:pPr>
        <w:spacing w:after="0" w:line="240" w:lineRule="auto"/>
        <w:jc w:val="both"/>
        <w:rPr>
          <w:rFonts w:ascii="Calibri" w:eastAsia="Calibri" w:hAnsi="Calibri" w:cs="Times New Roman"/>
        </w:rPr>
      </w:pPr>
    </w:p>
    <w:p w14:paraId="53F0F019" w14:textId="56A08196" w:rsidR="001E6B3B" w:rsidRDefault="001E6B3B">
      <w:pPr>
        <w:rPr>
          <w:rFonts w:ascii="Calibri" w:eastAsia="Calibri" w:hAnsi="Calibri" w:cs="Calibri"/>
          <w:b/>
          <w:sz w:val="24"/>
          <w:szCs w:val="20"/>
        </w:rPr>
      </w:pPr>
      <w:bookmarkStart w:id="63" w:name="_Toc390777030"/>
      <w:bookmarkStart w:id="64" w:name="_Toc449085419"/>
    </w:p>
    <w:p w14:paraId="3A33F6D6" w14:textId="77777777" w:rsidR="007D0F1B" w:rsidRDefault="007D0F1B" w:rsidP="005863D4">
      <w:pPr>
        <w:pStyle w:val="Ttulo1"/>
        <w:sectPr w:rsidR="007D0F1B" w:rsidSect="00064D0B">
          <w:footerReference w:type="default" r:id="rId13"/>
          <w:type w:val="nextColumn"/>
          <w:pgSz w:w="12240" w:h="15840" w:code="1"/>
          <w:pgMar w:top="1134" w:right="1134" w:bottom="1134" w:left="1134" w:header="708" w:footer="708" w:gutter="0"/>
          <w:cols w:space="708"/>
          <w:docGrid w:linePitch="360"/>
        </w:sectPr>
      </w:pPr>
    </w:p>
    <w:p w14:paraId="619013CA" w14:textId="77777777" w:rsidR="007D0F1B" w:rsidRDefault="007D0F1B" w:rsidP="007D0F1B">
      <w:pPr>
        <w:spacing w:after="0" w:line="240" w:lineRule="auto"/>
        <w:jc w:val="both"/>
        <w:rPr>
          <w:rFonts w:ascii="Calibri" w:eastAsia="Calibri" w:hAnsi="Calibri" w:cs="Times New Roman"/>
          <w:sz w:val="18"/>
          <w:szCs w:val="18"/>
        </w:rPr>
      </w:pPr>
    </w:p>
    <w:p w14:paraId="6F541967" w14:textId="77777777" w:rsidR="007D0F1B" w:rsidRPr="00FB7C83" w:rsidRDefault="007D0F1B" w:rsidP="007D0F1B">
      <w:pPr>
        <w:pStyle w:val="Ttulo2"/>
        <w:ind w:left="578" w:hanging="578"/>
        <w:contextualSpacing w:val="0"/>
        <w:jc w:val="left"/>
      </w:pPr>
      <w:bookmarkStart w:id="65" w:name="_Toc379479498"/>
      <w:bookmarkStart w:id="66" w:name="_Toc28456770"/>
      <w:bookmarkStart w:id="67" w:name="_Toc31301358"/>
      <w:bookmarkStart w:id="68" w:name="_Toc31368244"/>
      <w:bookmarkStart w:id="69" w:name="_Toc36807833"/>
      <w:r>
        <w:t>Revisión Documental</w:t>
      </w:r>
      <w:bookmarkEnd w:id="65"/>
      <w:bookmarkEnd w:id="66"/>
      <w:bookmarkEnd w:id="67"/>
      <w:bookmarkEnd w:id="68"/>
      <w:bookmarkEnd w:id="69"/>
    </w:p>
    <w:p w14:paraId="085F6946" w14:textId="77777777" w:rsidR="007D0F1B" w:rsidRPr="00FB7C83" w:rsidRDefault="007D0F1B" w:rsidP="007D0F1B">
      <w:pPr>
        <w:pStyle w:val="Ttulo3"/>
        <w:keepNext w:val="0"/>
        <w:keepLines w:val="0"/>
        <w:spacing w:before="160" w:after="180" w:line="240" w:lineRule="auto"/>
        <w:rPr>
          <w:bCs/>
        </w:rPr>
      </w:pPr>
      <w:bookmarkStart w:id="70" w:name="_Toc379479499"/>
      <w:bookmarkStart w:id="71" w:name="_Toc28456771"/>
      <w:bookmarkStart w:id="72" w:name="_Toc31301359"/>
      <w:bookmarkStart w:id="73" w:name="_Toc31368245"/>
      <w:bookmarkStart w:id="74" w:name="_Toc36807834"/>
      <w:r w:rsidRPr="00FB7C83">
        <w:rPr>
          <w:bCs/>
        </w:rPr>
        <w:t>Documentos Revisado</w:t>
      </w:r>
      <w:bookmarkEnd w:id="70"/>
      <w:r>
        <w:rPr>
          <w:bCs/>
        </w:rPr>
        <w:t>s</w:t>
      </w:r>
      <w:bookmarkEnd w:id="71"/>
      <w:bookmarkEnd w:id="72"/>
      <w:bookmarkEnd w:id="73"/>
      <w:bookmarkEnd w:id="74"/>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415"/>
        <w:gridCol w:w="3971"/>
        <w:gridCol w:w="4591"/>
        <w:gridCol w:w="4575"/>
      </w:tblGrid>
      <w:tr w:rsidR="007D0F1B" w:rsidRPr="0011328A" w14:paraId="19B4CA18" w14:textId="77777777" w:rsidTr="005751E1">
        <w:trPr>
          <w:trHeight w:val="576"/>
          <w:jc w:val="center"/>
        </w:trPr>
        <w:tc>
          <w:tcPr>
            <w:tcW w:w="153" w:type="pct"/>
            <w:shd w:val="clear" w:color="auto" w:fill="D9D9D9"/>
            <w:vAlign w:val="center"/>
          </w:tcPr>
          <w:p w14:paraId="4F5668C9" w14:textId="77777777" w:rsidR="007D0F1B" w:rsidRPr="00885DD7" w:rsidRDefault="007D0F1B" w:rsidP="007D0F1B">
            <w:pPr>
              <w:spacing w:before="60" w:after="60" w:line="240" w:lineRule="auto"/>
              <w:jc w:val="center"/>
              <w:rPr>
                <w:rFonts w:ascii="Calibri" w:hAnsi="Calibri"/>
                <w:b/>
                <w:bCs/>
                <w:sz w:val="20"/>
                <w:szCs w:val="20"/>
                <w:lang w:val="es-ES" w:eastAsia="es-ES"/>
              </w:rPr>
            </w:pPr>
            <w:r w:rsidRPr="00885DD7">
              <w:rPr>
                <w:rFonts w:ascii="Calibri" w:hAnsi="Calibri"/>
                <w:b/>
                <w:bCs/>
                <w:sz w:val="20"/>
                <w:szCs w:val="20"/>
                <w:lang w:val="es-ES" w:eastAsia="es-ES"/>
              </w:rPr>
              <w:t>ID</w:t>
            </w:r>
          </w:p>
        </w:tc>
        <w:tc>
          <w:tcPr>
            <w:tcW w:w="1465" w:type="pct"/>
            <w:shd w:val="clear" w:color="auto" w:fill="D9D9D9"/>
            <w:tcMar>
              <w:top w:w="0" w:type="dxa"/>
              <w:left w:w="108" w:type="dxa"/>
              <w:bottom w:w="0" w:type="dxa"/>
              <w:right w:w="108" w:type="dxa"/>
            </w:tcMar>
            <w:vAlign w:val="center"/>
          </w:tcPr>
          <w:p w14:paraId="40FED65D" w14:textId="77777777" w:rsidR="007D0F1B" w:rsidRPr="00885DD7" w:rsidRDefault="007D0F1B" w:rsidP="007D0F1B">
            <w:pPr>
              <w:spacing w:before="60" w:after="60" w:line="240" w:lineRule="auto"/>
              <w:jc w:val="center"/>
              <w:rPr>
                <w:rFonts w:ascii="Calibri" w:hAnsi="Calibri"/>
                <w:b/>
                <w:bCs/>
                <w:sz w:val="20"/>
                <w:szCs w:val="20"/>
                <w:lang w:val="es-ES" w:eastAsia="es-ES"/>
              </w:rPr>
            </w:pPr>
            <w:r w:rsidRPr="00885DD7">
              <w:rPr>
                <w:rFonts w:ascii="Calibri" w:hAnsi="Calibri"/>
                <w:b/>
                <w:bCs/>
                <w:sz w:val="20"/>
                <w:szCs w:val="20"/>
                <w:lang w:val="es-ES" w:eastAsia="es-ES"/>
              </w:rPr>
              <w:t>Nombre del documento revisado</w:t>
            </w:r>
          </w:p>
        </w:tc>
        <w:tc>
          <w:tcPr>
            <w:tcW w:w="1694" w:type="pct"/>
            <w:shd w:val="clear" w:color="auto" w:fill="D9D9D9"/>
            <w:vAlign w:val="center"/>
          </w:tcPr>
          <w:p w14:paraId="0B72847B" w14:textId="5B9A221E" w:rsidR="007D0F1B" w:rsidRPr="00885DD7" w:rsidRDefault="007D0F1B" w:rsidP="007D0F1B">
            <w:pPr>
              <w:spacing w:before="60" w:after="60" w:line="240" w:lineRule="auto"/>
              <w:jc w:val="center"/>
              <w:rPr>
                <w:rFonts w:ascii="Calibri" w:hAnsi="Calibri"/>
                <w:b/>
                <w:bCs/>
                <w:sz w:val="20"/>
                <w:szCs w:val="20"/>
                <w:lang w:val="es-ES" w:eastAsia="es-ES"/>
              </w:rPr>
            </w:pPr>
            <w:r w:rsidRPr="00885DD7">
              <w:rPr>
                <w:rFonts w:ascii="Calibri" w:hAnsi="Calibri"/>
                <w:b/>
                <w:bCs/>
                <w:sz w:val="20"/>
                <w:szCs w:val="20"/>
                <w:lang w:val="es-ES" w:eastAsia="es-ES"/>
              </w:rPr>
              <w:t>Origen</w:t>
            </w:r>
            <w:r w:rsidR="00EA139B">
              <w:rPr>
                <w:rFonts w:ascii="Calibri" w:hAnsi="Calibri"/>
                <w:b/>
                <w:bCs/>
                <w:sz w:val="20"/>
                <w:szCs w:val="20"/>
                <w:lang w:val="es-ES" w:eastAsia="es-ES"/>
              </w:rPr>
              <w:t xml:space="preserve"> </w:t>
            </w:r>
            <w:r w:rsidRPr="00885DD7">
              <w:rPr>
                <w:rFonts w:ascii="Calibri" w:hAnsi="Calibri"/>
                <w:b/>
                <w:bCs/>
                <w:sz w:val="20"/>
                <w:szCs w:val="20"/>
                <w:lang w:val="es-ES" w:eastAsia="es-ES"/>
              </w:rPr>
              <w:t>/ Fuente</w:t>
            </w:r>
          </w:p>
        </w:tc>
        <w:tc>
          <w:tcPr>
            <w:tcW w:w="1688" w:type="pct"/>
            <w:shd w:val="clear" w:color="auto" w:fill="D9D9D9"/>
            <w:vAlign w:val="center"/>
          </w:tcPr>
          <w:p w14:paraId="43511C3B" w14:textId="77777777" w:rsidR="007D0F1B" w:rsidRPr="00885DD7" w:rsidRDefault="007D0F1B" w:rsidP="007D0F1B">
            <w:pPr>
              <w:spacing w:before="60" w:after="60" w:line="240" w:lineRule="auto"/>
              <w:jc w:val="center"/>
              <w:rPr>
                <w:rFonts w:ascii="Calibri" w:hAnsi="Calibri"/>
                <w:b/>
                <w:bCs/>
                <w:sz w:val="20"/>
                <w:szCs w:val="20"/>
                <w:lang w:val="es-ES" w:eastAsia="es-ES"/>
              </w:rPr>
            </w:pPr>
            <w:r w:rsidRPr="00885DD7">
              <w:rPr>
                <w:rFonts w:ascii="Calibri" w:hAnsi="Calibri"/>
                <w:b/>
                <w:bCs/>
                <w:sz w:val="20"/>
                <w:szCs w:val="20"/>
                <w:lang w:val="es-ES" w:eastAsia="es-ES"/>
              </w:rPr>
              <w:t>Observaciones</w:t>
            </w:r>
          </w:p>
        </w:tc>
      </w:tr>
      <w:tr w:rsidR="00ED3784" w:rsidRPr="0011328A" w14:paraId="419D4ED6" w14:textId="77777777" w:rsidTr="005751E1">
        <w:trPr>
          <w:trHeight w:val="60"/>
          <w:jc w:val="center"/>
        </w:trPr>
        <w:tc>
          <w:tcPr>
            <w:tcW w:w="153" w:type="pct"/>
            <w:vAlign w:val="center"/>
          </w:tcPr>
          <w:p w14:paraId="47B9B935" w14:textId="7605C15B" w:rsidR="00ED3784" w:rsidRPr="0011328A" w:rsidRDefault="00ED3784" w:rsidP="00ED3784">
            <w:pPr>
              <w:spacing w:before="60" w:after="60" w:line="240" w:lineRule="auto"/>
              <w:jc w:val="center"/>
              <w:rPr>
                <w:rFonts w:ascii="Calibri" w:hAnsi="Calibri"/>
                <w:sz w:val="20"/>
                <w:szCs w:val="20"/>
                <w:lang w:val="es-ES"/>
              </w:rPr>
            </w:pPr>
            <w:r w:rsidRPr="0011328A">
              <w:rPr>
                <w:rFonts w:ascii="Calibri" w:hAnsi="Calibri"/>
                <w:sz w:val="20"/>
                <w:szCs w:val="20"/>
                <w:lang w:val="es-ES"/>
              </w:rPr>
              <w:t>1</w:t>
            </w:r>
          </w:p>
        </w:tc>
        <w:tc>
          <w:tcPr>
            <w:tcW w:w="1465" w:type="pct"/>
            <w:tcMar>
              <w:top w:w="0" w:type="dxa"/>
              <w:left w:w="108" w:type="dxa"/>
              <w:bottom w:w="0" w:type="dxa"/>
              <w:right w:w="108" w:type="dxa"/>
            </w:tcMar>
            <w:vAlign w:val="center"/>
          </w:tcPr>
          <w:p w14:paraId="3B0312D3" w14:textId="1949FD05" w:rsidR="00ED3784" w:rsidRPr="005751E1" w:rsidRDefault="00ED3784" w:rsidP="00ED3784">
            <w:pPr>
              <w:spacing w:before="60" w:after="60" w:line="240" w:lineRule="auto"/>
              <w:ind w:left="-82"/>
              <w:jc w:val="center"/>
              <w:rPr>
                <w:iCs/>
                <w:sz w:val="20"/>
                <w:szCs w:val="20"/>
              </w:rPr>
            </w:pPr>
            <w:r w:rsidRPr="005751E1">
              <w:rPr>
                <w:rFonts w:cs="Calibri"/>
                <w:sz w:val="20"/>
                <w:szCs w:val="20"/>
              </w:rPr>
              <w:t>PLC “Almacenamiento Butano Refrigerado TK3”</w:t>
            </w:r>
          </w:p>
        </w:tc>
        <w:tc>
          <w:tcPr>
            <w:tcW w:w="1694" w:type="pct"/>
            <w:vAlign w:val="center"/>
          </w:tcPr>
          <w:p w14:paraId="7FF60A0E" w14:textId="0631307E" w:rsidR="00ED3784" w:rsidRPr="0057308B" w:rsidRDefault="00ED3784" w:rsidP="00543DA7">
            <w:pPr>
              <w:spacing w:before="60" w:after="60" w:line="240" w:lineRule="auto"/>
              <w:jc w:val="center"/>
              <w:rPr>
                <w:rFonts w:cs="Calibri"/>
                <w:sz w:val="20"/>
                <w:szCs w:val="16"/>
              </w:rPr>
            </w:pPr>
            <w:r w:rsidRPr="00EA4A76">
              <w:rPr>
                <w:rFonts w:cs="Calibri"/>
                <w:sz w:val="20"/>
                <w:szCs w:val="16"/>
              </w:rPr>
              <w:t>Monitor Sala de control</w:t>
            </w:r>
          </w:p>
        </w:tc>
        <w:tc>
          <w:tcPr>
            <w:tcW w:w="1688" w:type="pct"/>
            <w:vAlign w:val="center"/>
          </w:tcPr>
          <w:p w14:paraId="1CECC063" w14:textId="6A8C904E" w:rsidR="00ED3784" w:rsidRPr="00ED3784" w:rsidRDefault="00ED3784" w:rsidP="00543DA7">
            <w:pPr>
              <w:spacing w:before="60" w:after="60" w:line="240" w:lineRule="auto"/>
              <w:contextualSpacing/>
              <w:jc w:val="both"/>
              <w:rPr>
                <w:rFonts w:ascii="Calibri" w:hAnsi="Calibri"/>
                <w:sz w:val="20"/>
                <w:szCs w:val="20"/>
                <w:lang w:val="es-ES" w:eastAsia="es-ES"/>
              </w:rPr>
            </w:pPr>
            <w:r w:rsidRPr="00ED3784">
              <w:rPr>
                <w:rFonts w:cs="Calibri"/>
                <w:sz w:val="20"/>
                <w:szCs w:val="20"/>
              </w:rPr>
              <w:t xml:space="preserve">Registros </w:t>
            </w:r>
            <w:r w:rsidR="00543DA7">
              <w:rPr>
                <w:rFonts w:ascii="Calibri" w:hAnsi="Calibri"/>
                <w:sz w:val="20"/>
                <w:szCs w:val="16"/>
                <w:lang w:val="es-ES" w:eastAsia="es-ES"/>
              </w:rPr>
              <w:t>correspondientes</w:t>
            </w:r>
            <w:r w:rsidRPr="00ED3784">
              <w:rPr>
                <w:rFonts w:cs="Calibri"/>
                <w:sz w:val="20"/>
                <w:szCs w:val="20"/>
              </w:rPr>
              <w:t xml:space="preserve">, </w:t>
            </w:r>
            <w:r w:rsidR="00543DA7">
              <w:rPr>
                <w:rFonts w:cs="Calibri"/>
                <w:sz w:val="20"/>
                <w:szCs w:val="20"/>
              </w:rPr>
              <w:t>a</w:t>
            </w:r>
            <w:r w:rsidRPr="00ED3784">
              <w:rPr>
                <w:rFonts w:cs="Calibri"/>
                <w:sz w:val="20"/>
                <w:szCs w:val="20"/>
              </w:rPr>
              <w:t>l 12 de abril y 03 de mayo de 2019</w:t>
            </w:r>
          </w:p>
        </w:tc>
      </w:tr>
      <w:tr w:rsidR="00ED3784" w:rsidRPr="0011328A" w14:paraId="1678BFE2" w14:textId="77777777" w:rsidTr="005751E1">
        <w:trPr>
          <w:trHeight w:val="60"/>
          <w:jc w:val="center"/>
        </w:trPr>
        <w:tc>
          <w:tcPr>
            <w:tcW w:w="153" w:type="pct"/>
            <w:vAlign w:val="center"/>
          </w:tcPr>
          <w:p w14:paraId="4AE63C69" w14:textId="55D7B386" w:rsidR="00ED3784" w:rsidRDefault="00ED3784" w:rsidP="00ED3784">
            <w:pPr>
              <w:spacing w:before="60" w:after="0" w:line="240" w:lineRule="auto"/>
              <w:jc w:val="center"/>
              <w:rPr>
                <w:rFonts w:ascii="Calibri" w:hAnsi="Calibri"/>
                <w:sz w:val="20"/>
                <w:szCs w:val="20"/>
                <w:lang w:val="es-ES"/>
              </w:rPr>
            </w:pPr>
            <w:r>
              <w:rPr>
                <w:rFonts w:ascii="Calibri" w:hAnsi="Calibri"/>
                <w:sz w:val="20"/>
                <w:szCs w:val="20"/>
                <w:lang w:val="es-ES"/>
              </w:rPr>
              <w:t>2</w:t>
            </w:r>
          </w:p>
        </w:tc>
        <w:tc>
          <w:tcPr>
            <w:tcW w:w="1465" w:type="pct"/>
            <w:tcMar>
              <w:top w:w="0" w:type="dxa"/>
              <w:left w:w="108" w:type="dxa"/>
              <w:bottom w:w="0" w:type="dxa"/>
              <w:right w:w="108" w:type="dxa"/>
            </w:tcMar>
            <w:vAlign w:val="center"/>
          </w:tcPr>
          <w:p w14:paraId="7DA86BB9" w14:textId="0D19CCFB" w:rsidR="00ED3784" w:rsidRPr="005751E1" w:rsidRDefault="00ED3784" w:rsidP="00ED3784">
            <w:pPr>
              <w:tabs>
                <w:tab w:val="left" w:pos="945"/>
              </w:tabs>
              <w:spacing w:before="60" w:after="0" w:line="240" w:lineRule="auto"/>
              <w:ind w:left="-82"/>
              <w:jc w:val="center"/>
              <w:rPr>
                <w:iCs/>
                <w:sz w:val="20"/>
                <w:szCs w:val="20"/>
              </w:rPr>
            </w:pPr>
            <w:r w:rsidRPr="005751E1">
              <w:rPr>
                <w:sz w:val="20"/>
                <w:szCs w:val="20"/>
              </w:rPr>
              <w:t>“Libro de Obras TK3”</w:t>
            </w:r>
          </w:p>
        </w:tc>
        <w:tc>
          <w:tcPr>
            <w:tcW w:w="1694" w:type="pct"/>
            <w:vAlign w:val="center"/>
          </w:tcPr>
          <w:p w14:paraId="41398168" w14:textId="326EF38D" w:rsidR="00ED3784" w:rsidRDefault="008F0E8C" w:rsidP="00ED3784">
            <w:pPr>
              <w:spacing w:before="60" w:after="0" w:line="240" w:lineRule="auto"/>
              <w:ind w:firstLine="54"/>
              <w:jc w:val="center"/>
              <w:rPr>
                <w:rFonts w:cs="Calibri"/>
                <w:sz w:val="20"/>
                <w:szCs w:val="16"/>
              </w:rPr>
            </w:pPr>
            <w:r>
              <w:rPr>
                <w:rFonts w:cs="Calibri"/>
                <w:sz w:val="20"/>
                <w:szCs w:val="16"/>
              </w:rPr>
              <w:t>Inspección ambiental</w:t>
            </w:r>
          </w:p>
        </w:tc>
        <w:tc>
          <w:tcPr>
            <w:tcW w:w="1688" w:type="pct"/>
            <w:vAlign w:val="center"/>
          </w:tcPr>
          <w:p w14:paraId="56264D85" w14:textId="16373C5D" w:rsidR="00ED3784" w:rsidRPr="00ED3784" w:rsidRDefault="00ED3784" w:rsidP="00EA139B">
            <w:pPr>
              <w:spacing w:before="60" w:after="0" w:line="240" w:lineRule="auto"/>
              <w:contextualSpacing/>
              <w:jc w:val="both"/>
              <w:rPr>
                <w:rFonts w:ascii="Calibri" w:hAnsi="Calibri"/>
                <w:sz w:val="20"/>
                <w:szCs w:val="20"/>
                <w:lang w:eastAsia="es-ES"/>
              </w:rPr>
            </w:pPr>
            <w:r w:rsidRPr="00ED3784">
              <w:rPr>
                <w:sz w:val="20"/>
                <w:szCs w:val="20"/>
              </w:rPr>
              <w:t xml:space="preserve">Registros de tanque TK-3, con última mantención realizada el 25 de marzo de 2019 (turno entre las 07:30 y 19:30 </w:t>
            </w:r>
            <w:proofErr w:type="spellStart"/>
            <w:r w:rsidRPr="00ED3784">
              <w:rPr>
                <w:sz w:val="20"/>
                <w:szCs w:val="20"/>
              </w:rPr>
              <w:t>hrs</w:t>
            </w:r>
            <w:proofErr w:type="spellEnd"/>
            <w:r w:rsidRPr="00ED3784">
              <w:rPr>
                <w:sz w:val="20"/>
                <w:szCs w:val="20"/>
              </w:rPr>
              <w:t>.)</w:t>
            </w:r>
            <w:r w:rsidR="00EA139B">
              <w:rPr>
                <w:sz w:val="20"/>
                <w:szCs w:val="20"/>
              </w:rPr>
              <w:t>.</w:t>
            </w:r>
          </w:p>
        </w:tc>
      </w:tr>
      <w:tr w:rsidR="00ED3784" w:rsidRPr="0011328A" w14:paraId="0E7D4F59" w14:textId="77777777" w:rsidTr="005751E1">
        <w:trPr>
          <w:trHeight w:val="60"/>
          <w:jc w:val="center"/>
        </w:trPr>
        <w:tc>
          <w:tcPr>
            <w:tcW w:w="153" w:type="pct"/>
            <w:vAlign w:val="center"/>
          </w:tcPr>
          <w:p w14:paraId="29DD115F" w14:textId="36A72989" w:rsidR="00ED3784" w:rsidRDefault="004D44A9" w:rsidP="00ED3784">
            <w:pPr>
              <w:spacing w:before="60" w:after="0" w:line="240" w:lineRule="auto"/>
              <w:jc w:val="center"/>
              <w:rPr>
                <w:rFonts w:ascii="Calibri" w:hAnsi="Calibri"/>
                <w:sz w:val="20"/>
                <w:szCs w:val="20"/>
                <w:lang w:val="es-ES"/>
              </w:rPr>
            </w:pPr>
            <w:r>
              <w:rPr>
                <w:rFonts w:ascii="Calibri" w:hAnsi="Calibri"/>
                <w:sz w:val="20"/>
                <w:szCs w:val="20"/>
                <w:lang w:val="es-ES"/>
              </w:rPr>
              <w:t>3</w:t>
            </w:r>
          </w:p>
        </w:tc>
        <w:tc>
          <w:tcPr>
            <w:tcW w:w="1465" w:type="pct"/>
            <w:tcMar>
              <w:top w:w="0" w:type="dxa"/>
              <w:left w:w="108" w:type="dxa"/>
              <w:bottom w:w="0" w:type="dxa"/>
              <w:right w:w="108" w:type="dxa"/>
            </w:tcMar>
            <w:vAlign w:val="center"/>
          </w:tcPr>
          <w:p w14:paraId="20F032B8" w14:textId="25AD7F2B" w:rsidR="00ED3784" w:rsidRPr="005751E1" w:rsidRDefault="00ED3784" w:rsidP="00ED3784">
            <w:pPr>
              <w:tabs>
                <w:tab w:val="left" w:pos="945"/>
              </w:tabs>
              <w:spacing w:before="60" w:after="0" w:line="240" w:lineRule="auto"/>
              <w:ind w:left="-82"/>
              <w:jc w:val="center"/>
              <w:rPr>
                <w:iCs/>
                <w:sz w:val="20"/>
                <w:szCs w:val="20"/>
              </w:rPr>
            </w:pPr>
            <w:r w:rsidRPr="005751E1">
              <w:rPr>
                <w:rFonts w:cs="Calibri"/>
                <w:sz w:val="20"/>
                <w:szCs w:val="20"/>
              </w:rPr>
              <w:t xml:space="preserve">Registro “Control Especial Antorcha 1 y Antorcha 2” </w:t>
            </w:r>
          </w:p>
        </w:tc>
        <w:tc>
          <w:tcPr>
            <w:tcW w:w="1694" w:type="pct"/>
            <w:vAlign w:val="center"/>
          </w:tcPr>
          <w:p w14:paraId="39D68214" w14:textId="3AC46324" w:rsidR="00ED3784" w:rsidRDefault="00A67F24" w:rsidP="00ED3784">
            <w:pPr>
              <w:spacing w:before="60" w:after="0" w:line="240" w:lineRule="auto"/>
              <w:ind w:firstLine="54"/>
              <w:jc w:val="center"/>
              <w:rPr>
                <w:rFonts w:cs="Calibri"/>
                <w:sz w:val="20"/>
                <w:szCs w:val="16"/>
              </w:rPr>
            </w:pPr>
            <w:r>
              <w:rPr>
                <w:rFonts w:cs="Calibri"/>
                <w:sz w:val="20"/>
                <w:szCs w:val="16"/>
              </w:rPr>
              <w:t>Inspección ambiental</w:t>
            </w:r>
          </w:p>
        </w:tc>
        <w:tc>
          <w:tcPr>
            <w:tcW w:w="1688" w:type="pct"/>
            <w:vAlign w:val="center"/>
          </w:tcPr>
          <w:p w14:paraId="75490CCF" w14:textId="366947EF" w:rsidR="00ED3784" w:rsidRPr="00ED3784" w:rsidRDefault="00ED3784" w:rsidP="00ED3784">
            <w:pPr>
              <w:spacing w:before="60" w:after="0" w:line="240" w:lineRule="auto"/>
              <w:contextualSpacing/>
              <w:jc w:val="both"/>
              <w:rPr>
                <w:rFonts w:ascii="Calibri" w:hAnsi="Calibri"/>
                <w:sz w:val="20"/>
                <w:szCs w:val="20"/>
                <w:lang w:eastAsia="es-ES"/>
              </w:rPr>
            </w:pPr>
            <w:r w:rsidRPr="00ED3784">
              <w:rPr>
                <w:sz w:val="20"/>
                <w:szCs w:val="20"/>
              </w:rPr>
              <w:t>Registros de control de gas de barrido y gas de pilotos Antorcha 1 y 2, de fecha 12 de junio de 2019.</w:t>
            </w:r>
          </w:p>
        </w:tc>
      </w:tr>
      <w:tr w:rsidR="00ED3784" w:rsidRPr="0011328A" w14:paraId="6827E988" w14:textId="77777777" w:rsidTr="005751E1">
        <w:trPr>
          <w:trHeight w:val="60"/>
          <w:jc w:val="center"/>
        </w:trPr>
        <w:tc>
          <w:tcPr>
            <w:tcW w:w="153" w:type="pct"/>
            <w:vAlign w:val="center"/>
          </w:tcPr>
          <w:p w14:paraId="29CFB9BD" w14:textId="45F130A8" w:rsidR="00ED3784" w:rsidRDefault="004D44A9" w:rsidP="00ED3784">
            <w:pPr>
              <w:spacing w:before="60" w:after="0" w:line="240" w:lineRule="auto"/>
              <w:jc w:val="center"/>
              <w:rPr>
                <w:rFonts w:ascii="Calibri" w:hAnsi="Calibri"/>
                <w:sz w:val="20"/>
                <w:szCs w:val="20"/>
                <w:lang w:val="es-ES"/>
              </w:rPr>
            </w:pPr>
            <w:r>
              <w:rPr>
                <w:rFonts w:ascii="Calibri" w:hAnsi="Calibri"/>
                <w:sz w:val="20"/>
                <w:szCs w:val="20"/>
                <w:lang w:val="es-ES"/>
              </w:rPr>
              <w:t>4</w:t>
            </w:r>
          </w:p>
        </w:tc>
        <w:tc>
          <w:tcPr>
            <w:tcW w:w="1465" w:type="pct"/>
            <w:tcMar>
              <w:top w:w="0" w:type="dxa"/>
              <w:left w:w="108" w:type="dxa"/>
              <w:bottom w:w="0" w:type="dxa"/>
              <w:right w:w="108" w:type="dxa"/>
            </w:tcMar>
            <w:vAlign w:val="center"/>
          </w:tcPr>
          <w:p w14:paraId="0BF4659F" w14:textId="77777777" w:rsidR="00ED3784" w:rsidRPr="005751E1" w:rsidRDefault="00ED3784" w:rsidP="00ED3784">
            <w:pPr>
              <w:spacing w:after="0" w:line="240" w:lineRule="auto"/>
              <w:jc w:val="center"/>
              <w:rPr>
                <w:sz w:val="20"/>
                <w:szCs w:val="20"/>
              </w:rPr>
            </w:pPr>
            <w:r w:rsidRPr="005751E1">
              <w:rPr>
                <w:sz w:val="20"/>
                <w:szCs w:val="20"/>
              </w:rPr>
              <w:t>“Permiso de trabajo” y</w:t>
            </w:r>
          </w:p>
          <w:p w14:paraId="21155224" w14:textId="39EB45CD" w:rsidR="00ED3784" w:rsidRPr="005751E1" w:rsidRDefault="00ED3784" w:rsidP="00ED3784">
            <w:pPr>
              <w:tabs>
                <w:tab w:val="left" w:pos="945"/>
              </w:tabs>
              <w:spacing w:before="60" w:after="0" w:line="240" w:lineRule="auto"/>
              <w:ind w:left="-82"/>
              <w:jc w:val="center"/>
              <w:rPr>
                <w:iCs/>
                <w:sz w:val="20"/>
                <w:szCs w:val="20"/>
              </w:rPr>
            </w:pPr>
            <w:r w:rsidRPr="005751E1">
              <w:rPr>
                <w:sz w:val="20"/>
                <w:szCs w:val="20"/>
              </w:rPr>
              <w:t xml:space="preserve"> “Análisis Seguro de Trabajo”</w:t>
            </w:r>
          </w:p>
        </w:tc>
        <w:tc>
          <w:tcPr>
            <w:tcW w:w="1694" w:type="pct"/>
            <w:vAlign w:val="center"/>
          </w:tcPr>
          <w:p w14:paraId="49FCF7AF" w14:textId="7BAD0068" w:rsidR="00ED3784" w:rsidRDefault="00A67F24" w:rsidP="00ED3784">
            <w:pPr>
              <w:spacing w:before="60" w:after="0" w:line="240" w:lineRule="auto"/>
              <w:ind w:firstLine="54"/>
              <w:jc w:val="center"/>
              <w:rPr>
                <w:rFonts w:cs="Calibri"/>
                <w:sz w:val="20"/>
                <w:szCs w:val="16"/>
              </w:rPr>
            </w:pPr>
            <w:r>
              <w:rPr>
                <w:rFonts w:cs="Calibri"/>
                <w:sz w:val="20"/>
                <w:szCs w:val="16"/>
              </w:rPr>
              <w:t>Inspección ambiental</w:t>
            </w:r>
          </w:p>
        </w:tc>
        <w:tc>
          <w:tcPr>
            <w:tcW w:w="1688" w:type="pct"/>
            <w:vAlign w:val="center"/>
          </w:tcPr>
          <w:p w14:paraId="08B6CECB" w14:textId="7FF968FF" w:rsidR="00ED3784" w:rsidRPr="00ED3784" w:rsidRDefault="00ED3784" w:rsidP="00ED3784">
            <w:pPr>
              <w:spacing w:before="60" w:after="0" w:line="240" w:lineRule="auto"/>
              <w:contextualSpacing/>
              <w:jc w:val="both"/>
              <w:rPr>
                <w:rFonts w:ascii="Calibri" w:hAnsi="Calibri"/>
                <w:sz w:val="20"/>
                <w:szCs w:val="20"/>
                <w:lang w:eastAsia="es-ES"/>
              </w:rPr>
            </w:pPr>
            <w:r w:rsidRPr="00ED3784">
              <w:rPr>
                <w:sz w:val="20"/>
                <w:szCs w:val="20"/>
              </w:rPr>
              <w:t>Registros de mantención en Antorcha 1.</w:t>
            </w:r>
          </w:p>
        </w:tc>
      </w:tr>
      <w:tr w:rsidR="00ED3784" w:rsidRPr="0011328A" w14:paraId="69D0401B" w14:textId="77777777" w:rsidTr="005751E1">
        <w:trPr>
          <w:trHeight w:val="60"/>
          <w:jc w:val="center"/>
        </w:trPr>
        <w:tc>
          <w:tcPr>
            <w:tcW w:w="153" w:type="pct"/>
            <w:vAlign w:val="center"/>
          </w:tcPr>
          <w:p w14:paraId="4C75D4EE" w14:textId="50E4663C" w:rsidR="00ED3784" w:rsidRDefault="004D44A9" w:rsidP="00ED3784">
            <w:pPr>
              <w:spacing w:before="60" w:after="60" w:line="240" w:lineRule="auto"/>
              <w:jc w:val="center"/>
              <w:rPr>
                <w:rFonts w:ascii="Calibri" w:hAnsi="Calibri"/>
                <w:sz w:val="20"/>
                <w:szCs w:val="20"/>
                <w:lang w:val="es-ES"/>
              </w:rPr>
            </w:pPr>
            <w:r>
              <w:rPr>
                <w:rFonts w:ascii="Calibri" w:hAnsi="Calibri"/>
                <w:sz w:val="20"/>
                <w:szCs w:val="20"/>
                <w:lang w:val="es-ES"/>
              </w:rPr>
              <w:t>5</w:t>
            </w:r>
          </w:p>
        </w:tc>
        <w:tc>
          <w:tcPr>
            <w:tcW w:w="1465" w:type="pct"/>
            <w:tcMar>
              <w:top w:w="0" w:type="dxa"/>
              <w:left w:w="108" w:type="dxa"/>
              <w:bottom w:w="0" w:type="dxa"/>
              <w:right w:w="108" w:type="dxa"/>
            </w:tcMar>
            <w:vAlign w:val="center"/>
          </w:tcPr>
          <w:p w14:paraId="11E1966D" w14:textId="77777777" w:rsidR="00ED3784" w:rsidRPr="005751E1" w:rsidRDefault="00ED3784" w:rsidP="00ED3784">
            <w:pPr>
              <w:spacing w:line="240" w:lineRule="auto"/>
              <w:contextualSpacing/>
              <w:jc w:val="center"/>
              <w:rPr>
                <w:sz w:val="20"/>
                <w:szCs w:val="20"/>
              </w:rPr>
            </w:pPr>
            <w:r w:rsidRPr="005751E1">
              <w:rPr>
                <w:sz w:val="20"/>
                <w:szCs w:val="20"/>
              </w:rPr>
              <w:t>“Reporte Seremi 030519”</w:t>
            </w:r>
          </w:p>
          <w:p w14:paraId="16549BFB" w14:textId="77777777" w:rsidR="00ED3784" w:rsidRPr="005751E1" w:rsidRDefault="00ED3784" w:rsidP="00ED3784">
            <w:pPr>
              <w:spacing w:line="240" w:lineRule="auto"/>
              <w:contextualSpacing/>
              <w:jc w:val="center"/>
              <w:rPr>
                <w:sz w:val="20"/>
                <w:szCs w:val="20"/>
              </w:rPr>
            </w:pPr>
            <w:r w:rsidRPr="005751E1">
              <w:rPr>
                <w:sz w:val="20"/>
                <w:szCs w:val="20"/>
              </w:rPr>
              <w:t>“Reporte Seremi 140519”</w:t>
            </w:r>
          </w:p>
          <w:p w14:paraId="46F0B17E" w14:textId="77777777" w:rsidR="00ED3784" w:rsidRPr="005751E1" w:rsidRDefault="00ED3784" w:rsidP="00ED3784">
            <w:pPr>
              <w:spacing w:line="240" w:lineRule="auto"/>
              <w:contextualSpacing/>
              <w:jc w:val="center"/>
              <w:rPr>
                <w:sz w:val="20"/>
                <w:szCs w:val="20"/>
              </w:rPr>
            </w:pPr>
            <w:r w:rsidRPr="005751E1">
              <w:rPr>
                <w:sz w:val="20"/>
                <w:szCs w:val="20"/>
              </w:rPr>
              <w:t xml:space="preserve">“Reporte Seremi 120619”  </w:t>
            </w:r>
          </w:p>
          <w:p w14:paraId="1AD6094A" w14:textId="77777777" w:rsidR="00ED3784" w:rsidRPr="005751E1" w:rsidRDefault="00ED3784" w:rsidP="00ED3784">
            <w:pPr>
              <w:spacing w:line="240" w:lineRule="auto"/>
              <w:contextualSpacing/>
              <w:jc w:val="center"/>
              <w:rPr>
                <w:sz w:val="20"/>
                <w:szCs w:val="20"/>
              </w:rPr>
            </w:pPr>
            <w:r w:rsidRPr="005751E1">
              <w:rPr>
                <w:sz w:val="20"/>
                <w:szCs w:val="20"/>
              </w:rPr>
              <w:t xml:space="preserve">“Reporte Seremi 180619”  </w:t>
            </w:r>
          </w:p>
          <w:p w14:paraId="5F767D95" w14:textId="52A321EF" w:rsidR="00ED3784" w:rsidRPr="005751E1" w:rsidRDefault="00ED3784" w:rsidP="00ED3784">
            <w:pPr>
              <w:tabs>
                <w:tab w:val="left" w:pos="945"/>
              </w:tabs>
              <w:spacing w:before="60" w:after="60" w:line="240" w:lineRule="auto"/>
              <w:ind w:left="-82"/>
              <w:jc w:val="center"/>
              <w:rPr>
                <w:iCs/>
                <w:sz w:val="20"/>
                <w:szCs w:val="20"/>
              </w:rPr>
            </w:pPr>
            <w:r>
              <w:rPr>
                <w:sz w:val="20"/>
                <w:szCs w:val="20"/>
              </w:rPr>
              <w:t xml:space="preserve">  </w:t>
            </w:r>
            <w:r w:rsidRPr="005751E1">
              <w:rPr>
                <w:sz w:val="20"/>
                <w:szCs w:val="20"/>
              </w:rPr>
              <w:t>“Reporte Seremi 120719”</w:t>
            </w:r>
          </w:p>
        </w:tc>
        <w:tc>
          <w:tcPr>
            <w:tcW w:w="1694" w:type="pct"/>
            <w:vAlign w:val="center"/>
          </w:tcPr>
          <w:p w14:paraId="5FBCB623" w14:textId="6F70E671" w:rsidR="00ED3784" w:rsidRDefault="00CD21F3" w:rsidP="00ED3784">
            <w:pPr>
              <w:spacing w:before="60" w:after="60" w:line="240" w:lineRule="auto"/>
              <w:ind w:firstLine="54"/>
              <w:jc w:val="center"/>
              <w:rPr>
                <w:rFonts w:cs="Calibri"/>
                <w:sz w:val="20"/>
                <w:szCs w:val="16"/>
              </w:rPr>
            </w:pPr>
            <w:r>
              <w:rPr>
                <w:rFonts w:cs="Calibri"/>
                <w:sz w:val="20"/>
                <w:szCs w:val="16"/>
              </w:rPr>
              <w:t xml:space="preserve"> </w:t>
            </w:r>
            <w:r w:rsidRPr="00C11667">
              <w:rPr>
                <w:sz w:val="20"/>
              </w:rPr>
              <w:t>Resolución Exenta N°589 de fecha 30 de abril de 2019</w:t>
            </w:r>
          </w:p>
        </w:tc>
        <w:tc>
          <w:tcPr>
            <w:tcW w:w="1688" w:type="pct"/>
            <w:vAlign w:val="center"/>
          </w:tcPr>
          <w:p w14:paraId="65A443F7" w14:textId="59456C8B" w:rsidR="00ED3784" w:rsidRPr="00ED3784" w:rsidRDefault="00ED3784" w:rsidP="00543DA7">
            <w:pPr>
              <w:spacing w:before="60" w:after="60" w:line="240" w:lineRule="auto"/>
              <w:contextualSpacing/>
              <w:jc w:val="both"/>
              <w:rPr>
                <w:rFonts w:ascii="Calibri" w:hAnsi="Calibri"/>
                <w:sz w:val="20"/>
                <w:szCs w:val="20"/>
                <w:lang w:eastAsia="es-ES"/>
              </w:rPr>
            </w:pPr>
            <w:r w:rsidRPr="00ED3784">
              <w:rPr>
                <w:sz w:val="20"/>
                <w:szCs w:val="20"/>
              </w:rPr>
              <w:t>Registros de reportes operacionales desde 03 de mayo al 12 de julio de 2019.</w:t>
            </w:r>
          </w:p>
        </w:tc>
      </w:tr>
    </w:tbl>
    <w:p w14:paraId="31660F67" w14:textId="77777777" w:rsidR="007D0F1B" w:rsidRDefault="007D0F1B" w:rsidP="007D0F1B">
      <w:pPr>
        <w:rPr>
          <w:sz w:val="20"/>
          <w:szCs w:val="20"/>
          <w:lang w:eastAsia="es-ES"/>
        </w:rPr>
      </w:pPr>
    </w:p>
    <w:p w14:paraId="1F3F0253" w14:textId="75B84B76" w:rsidR="001E6B3B" w:rsidRDefault="001E6B3B" w:rsidP="005863D4">
      <w:pPr>
        <w:pStyle w:val="Ttulo1"/>
        <w:sectPr w:rsidR="001E6B3B" w:rsidSect="007D0F1B">
          <w:pgSz w:w="15840" w:h="12240" w:orient="landscape" w:code="1"/>
          <w:pgMar w:top="1134" w:right="1134" w:bottom="1134" w:left="1134" w:header="708" w:footer="708" w:gutter="0"/>
          <w:cols w:space="708"/>
          <w:docGrid w:linePitch="360"/>
        </w:sectPr>
      </w:pPr>
    </w:p>
    <w:p w14:paraId="580C8DA8" w14:textId="11B671F8" w:rsidR="00D42470" w:rsidRPr="00D42470" w:rsidRDefault="00D42470" w:rsidP="005863D4">
      <w:pPr>
        <w:pStyle w:val="Ttulo1"/>
      </w:pPr>
      <w:bookmarkStart w:id="75" w:name="_Toc36807835"/>
      <w:r w:rsidRPr="00D42470">
        <w:lastRenderedPageBreak/>
        <w:t>HECHOS CONSTATADOS.</w:t>
      </w:r>
      <w:bookmarkStart w:id="76" w:name="_Ref352922216"/>
      <w:bookmarkStart w:id="77" w:name="_Toc353998120"/>
      <w:bookmarkStart w:id="78" w:name="_Toc353998193"/>
      <w:bookmarkStart w:id="79" w:name="_Toc382383547"/>
      <w:bookmarkStart w:id="80" w:name="_Toc382472369"/>
      <w:bookmarkStart w:id="81" w:name="_Toc390184279"/>
      <w:bookmarkStart w:id="82" w:name="_Toc390360010"/>
      <w:bookmarkStart w:id="83" w:name="_Toc390777031"/>
      <w:bookmarkEnd w:id="63"/>
      <w:bookmarkEnd w:id="64"/>
      <w:bookmarkEnd w:id="75"/>
    </w:p>
    <w:p w14:paraId="74A3402B" w14:textId="67CABC33" w:rsidR="00D42470" w:rsidRPr="00FE6469" w:rsidRDefault="00543DA7" w:rsidP="00191FB5">
      <w:pPr>
        <w:spacing w:before="240" w:after="240" w:line="240" w:lineRule="auto"/>
        <w:jc w:val="both"/>
        <w:rPr>
          <w:rFonts w:ascii="Calibri" w:eastAsia="Calibri" w:hAnsi="Calibri" w:cs="Times New Roman"/>
          <w:sz w:val="18"/>
          <w:szCs w:val="18"/>
        </w:rPr>
      </w:pPr>
      <w:r w:rsidRPr="00FA018E">
        <w:rPr>
          <w:sz w:val="20"/>
          <w:szCs w:val="20"/>
          <w:lang w:eastAsia="es-ES"/>
        </w:rPr>
        <w:t xml:space="preserve">En el presente informe se abordan los hechos </w:t>
      </w:r>
      <w:r>
        <w:rPr>
          <w:sz w:val="20"/>
          <w:szCs w:val="20"/>
          <w:lang w:eastAsia="es-ES"/>
        </w:rPr>
        <w:t xml:space="preserve">ambientales </w:t>
      </w:r>
      <w:r w:rsidRPr="00FA018E">
        <w:rPr>
          <w:sz w:val="20"/>
          <w:szCs w:val="20"/>
          <w:lang w:eastAsia="es-ES"/>
        </w:rPr>
        <w:t xml:space="preserve">relevantes </w:t>
      </w:r>
      <w:r>
        <w:rPr>
          <w:sz w:val="20"/>
          <w:szCs w:val="20"/>
          <w:lang w:eastAsia="es-ES"/>
        </w:rPr>
        <w:t>constatados en las actividades de fiscalización ambiental</w:t>
      </w:r>
    </w:p>
    <w:p w14:paraId="35E19F2B" w14:textId="5CACBBD7" w:rsidR="00EC022E" w:rsidRDefault="005B3AFC" w:rsidP="002C7BA5">
      <w:pPr>
        <w:pStyle w:val="Ttulo2"/>
      </w:pPr>
      <w:bookmarkStart w:id="84" w:name="_Toc36807836"/>
      <w:r>
        <w:t>Ventilación forzada de estanque refrigerado</w:t>
      </w:r>
      <w:r w:rsidR="00E44A46">
        <w:t>.</w:t>
      </w:r>
      <w:bookmarkEnd w:id="84"/>
    </w:p>
    <w:p w14:paraId="2BA3FDAE" w14:textId="77777777" w:rsidR="00E44A46" w:rsidRPr="00FE6469" w:rsidRDefault="00E44A46" w:rsidP="00DA3FA4">
      <w:pPr>
        <w:spacing w:after="0" w:line="240" w:lineRule="auto"/>
        <w:jc w:val="both"/>
        <w:rPr>
          <w:rFonts w:ascii="Calibri" w:eastAsia="Calibri" w:hAnsi="Calibri" w:cs="Times New Roman"/>
          <w:sz w:val="18"/>
          <w:szCs w:val="18"/>
        </w:rPr>
      </w:pPr>
    </w:p>
    <w:tbl>
      <w:tblPr>
        <w:tblStyle w:val="Tablaconcuadrcula"/>
        <w:tblW w:w="5001" w:type="pct"/>
        <w:tblLook w:val="04A0" w:firstRow="1" w:lastRow="0" w:firstColumn="1" w:lastColumn="0" w:noHBand="0" w:noVBand="1"/>
      </w:tblPr>
      <w:tblGrid>
        <w:gridCol w:w="13565"/>
      </w:tblGrid>
      <w:tr w:rsidR="00543DA7" w:rsidRPr="00D42470" w14:paraId="5082C662" w14:textId="77777777" w:rsidTr="00191FB5">
        <w:trPr>
          <w:trHeight w:val="180"/>
        </w:trPr>
        <w:tc>
          <w:tcPr>
            <w:tcW w:w="5000" w:type="pct"/>
          </w:tcPr>
          <w:p w14:paraId="152F3EA4" w14:textId="130DA1FF" w:rsidR="00543DA7" w:rsidRPr="00D42470" w:rsidRDefault="00543DA7" w:rsidP="00543DA7">
            <w:pPr>
              <w:rPr>
                <w:b/>
              </w:rPr>
            </w:pPr>
            <w:r w:rsidRPr="00566EAE">
              <w:rPr>
                <w:rFonts w:eastAsia="Times New Roman"/>
                <w:b/>
                <w:bCs/>
                <w:lang w:eastAsia="es-CL"/>
              </w:rPr>
              <w:t>Número de Hecho Constatado</w:t>
            </w:r>
            <w:r w:rsidRPr="00566EAE">
              <w:rPr>
                <w:rFonts w:eastAsia="Times New Roman"/>
                <w:lang w:eastAsia="es-CL"/>
              </w:rPr>
              <w:t xml:space="preserve">: </w:t>
            </w:r>
            <w:r>
              <w:t>1</w:t>
            </w:r>
          </w:p>
        </w:tc>
      </w:tr>
      <w:tr w:rsidR="00543DA7" w:rsidRPr="00D42470" w14:paraId="3543A0DE" w14:textId="77777777" w:rsidTr="00191FB5">
        <w:trPr>
          <w:trHeight w:val="70"/>
        </w:trPr>
        <w:tc>
          <w:tcPr>
            <w:tcW w:w="5000" w:type="pct"/>
          </w:tcPr>
          <w:p w14:paraId="3700D04B" w14:textId="7A3AF4E6" w:rsidR="00543DA7" w:rsidRPr="00D42470" w:rsidRDefault="00543DA7" w:rsidP="00BB7866">
            <w:pPr>
              <w:rPr>
                <w:b/>
              </w:rPr>
            </w:pPr>
            <w:r w:rsidRPr="005C3DC2">
              <w:rPr>
                <w:rFonts w:eastAsia="Times New Roman"/>
                <w:b/>
                <w:bCs/>
                <w:lang w:eastAsia="es-CL"/>
              </w:rPr>
              <w:t xml:space="preserve">Documentación </w:t>
            </w:r>
            <w:r>
              <w:rPr>
                <w:rFonts w:eastAsia="Times New Roman"/>
                <w:b/>
                <w:bCs/>
                <w:lang w:eastAsia="es-CL"/>
              </w:rPr>
              <w:t>revisada</w:t>
            </w:r>
            <w:r w:rsidRPr="005C3DC2">
              <w:rPr>
                <w:rFonts w:eastAsia="Times New Roman"/>
                <w:b/>
                <w:bCs/>
                <w:lang w:eastAsia="es-CL"/>
              </w:rPr>
              <w:t>:</w:t>
            </w:r>
            <w:r w:rsidRPr="005C3DC2">
              <w:t xml:space="preserve"> </w:t>
            </w:r>
            <w:r>
              <w:t xml:space="preserve">ID </w:t>
            </w:r>
            <w:r w:rsidR="00BB7866">
              <w:t>2</w:t>
            </w:r>
            <w:r w:rsidR="00711F63">
              <w:t xml:space="preserve">, ID </w:t>
            </w:r>
            <w:r w:rsidR="004D44A9">
              <w:t>3</w:t>
            </w:r>
            <w:r w:rsidR="00975A71">
              <w:t xml:space="preserve">, ID </w:t>
            </w:r>
            <w:r w:rsidR="004D44A9">
              <w:t>4</w:t>
            </w:r>
            <w:r w:rsidR="00975A71">
              <w:t xml:space="preserve">, ID </w:t>
            </w:r>
            <w:r w:rsidR="004D44A9">
              <w:t>5</w:t>
            </w:r>
          </w:p>
        </w:tc>
      </w:tr>
      <w:bookmarkEnd w:id="76"/>
      <w:bookmarkEnd w:id="77"/>
      <w:bookmarkEnd w:id="78"/>
      <w:bookmarkEnd w:id="79"/>
      <w:bookmarkEnd w:id="80"/>
      <w:bookmarkEnd w:id="81"/>
      <w:bookmarkEnd w:id="82"/>
      <w:bookmarkEnd w:id="83"/>
      <w:tr w:rsidR="0094003A" w:rsidRPr="00D42470" w14:paraId="398C7EB2" w14:textId="77777777" w:rsidTr="00BA7CB5">
        <w:trPr>
          <w:trHeight w:val="627"/>
        </w:trPr>
        <w:tc>
          <w:tcPr>
            <w:tcW w:w="5000" w:type="pct"/>
          </w:tcPr>
          <w:p w14:paraId="49AF612B" w14:textId="77777777" w:rsidR="0094003A" w:rsidRDefault="0094003A" w:rsidP="00BA7CB5">
            <w:pPr>
              <w:rPr>
                <w:b/>
              </w:rPr>
            </w:pPr>
            <w:r w:rsidRPr="00D42470">
              <w:rPr>
                <w:b/>
              </w:rPr>
              <w:t xml:space="preserve">Exigencia (s): </w:t>
            </w:r>
          </w:p>
          <w:p w14:paraId="5EE9D62D" w14:textId="7BAA0F42" w:rsidR="004B21AC" w:rsidRPr="00B642D8" w:rsidRDefault="004B21AC" w:rsidP="004B21AC">
            <w:pPr>
              <w:spacing w:before="240"/>
              <w:jc w:val="both"/>
              <w:rPr>
                <w:b/>
                <w:color w:val="000000" w:themeColor="text1"/>
              </w:rPr>
            </w:pPr>
            <w:r w:rsidRPr="00B642D8">
              <w:rPr>
                <w:b/>
                <w:color w:val="000000" w:themeColor="text1"/>
              </w:rPr>
              <w:t>DS N°105/2018 MMA, Artículo 46, Literal c)</w:t>
            </w:r>
          </w:p>
          <w:p w14:paraId="228E714B" w14:textId="77777777" w:rsidR="00543DA7" w:rsidRPr="00C9062B" w:rsidRDefault="00543DA7" w:rsidP="00543DA7">
            <w:pPr>
              <w:spacing w:before="160"/>
              <w:jc w:val="both"/>
              <w:rPr>
                <w:i/>
                <w:color w:val="000000" w:themeColor="text1"/>
              </w:rPr>
            </w:pPr>
            <w:r w:rsidRPr="00C9062B">
              <w:rPr>
                <w:i/>
                <w:color w:val="000000" w:themeColor="text1"/>
              </w:rPr>
              <w:t>La Gesti</w:t>
            </w:r>
            <w:r w:rsidRPr="00C9062B">
              <w:rPr>
                <w:rFonts w:hint="eastAsia"/>
                <w:i/>
                <w:color w:val="000000" w:themeColor="text1"/>
              </w:rPr>
              <w:t>ó</w:t>
            </w:r>
            <w:r w:rsidRPr="00C9062B">
              <w:rPr>
                <w:i/>
                <w:color w:val="000000" w:themeColor="text1"/>
              </w:rPr>
              <w:t>n de Episodios Cr</w:t>
            </w:r>
            <w:r w:rsidRPr="00C9062B">
              <w:rPr>
                <w:rFonts w:hint="eastAsia"/>
                <w:i/>
                <w:color w:val="000000" w:themeColor="text1"/>
              </w:rPr>
              <w:t>í</w:t>
            </w:r>
            <w:r w:rsidRPr="00C9062B">
              <w:rPr>
                <w:i/>
                <w:color w:val="000000" w:themeColor="text1"/>
              </w:rPr>
              <w:t>ticos considera los siguientes componentes:</w:t>
            </w:r>
          </w:p>
          <w:p w14:paraId="4D9D0224" w14:textId="77777777" w:rsidR="00543DA7" w:rsidRPr="00A3750E" w:rsidRDefault="00543DA7" w:rsidP="00543DA7">
            <w:pPr>
              <w:spacing w:before="20"/>
              <w:jc w:val="both"/>
              <w:rPr>
                <w:i/>
                <w:color w:val="000000" w:themeColor="text1"/>
              </w:rPr>
            </w:pPr>
            <w:r w:rsidRPr="00A3750E">
              <w:rPr>
                <w:i/>
                <w:color w:val="000000" w:themeColor="text1"/>
              </w:rPr>
              <w:t>(...)</w:t>
            </w:r>
          </w:p>
          <w:p w14:paraId="3CEC0603" w14:textId="2BDD5715" w:rsidR="00543DA7" w:rsidRDefault="00543DA7" w:rsidP="00191FB5">
            <w:pPr>
              <w:jc w:val="both"/>
              <w:rPr>
                <w:color w:val="000000" w:themeColor="text1"/>
              </w:rPr>
            </w:pPr>
            <w:r>
              <w:rPr>
                <w:color w:val="000000" w:themeColor="text1"/>
              </w:rPr>
              <w:t xml:space="preserve">c) </w:t>
            </w:r>
            <w:r w:rsidRPr="00C9062B">
              <w:rPr>
                <w:i/>
                <w:color w:val="000000" w:themeColor="text1"/>
              </w:rPr>
              <w:t xml:space="preserve">Medidas de episodios críticos, que corresponde al </w:t>
            </w:r>
            <w:r w:rsidR="007F3F49" w:rsidRPr="00543DA7">
              <w:rPr>
                <w:i/>
                <w:color w:val="000000" w:themeColor="text1"/>
              </w:rPr>
              <w:t>conjunto de medidas incorporadas en los Planes Operacionales, incluida la paralización de fuentes, que permitan reducir emisiones en forma inmediata en períodos de mala ventilación o derivados de otros eventos de emanaciones de contaminantes</w:t>
            </w:r>
            <w:r w:rsidR="00202E5D" w:rsidRPr="00543DA7">
              <w:rPr>
                <w:i/>
                <w:color w:val="000000" w:themeColor="text1"/>
              </w:rPr>
              <w:t>.</w:t>
            </w:r>
          </w:p>
          <w:p w14:paraId="63DE1251" w14:textId="125ADD0A" w:rsidR="003250E4" w:rsidRDefault="003250E4" w:rsidP="00B642D8">
            <w:pPr>
              <w:spacing w:before="240"/>
              <w:jc w:val="both"/>
              <w:rPr>
                <w:b/>
                <w:color w:val="000000" w:themeColor="text1"/>
              </w:rPr>
            </w:pPr>
            <w:r w:rsidRPr="009B49F3">
              <w:rPr>
                <w:b/>
                <w:color w:val="000000" w:themeColor="text1"/>
              </w:rPr>
              <w:t xml:space="preserve">DS N°105/2018 MMA, </w:t>
            </w:r>
            <w:r>
              <w:rPr>
                <w:b/>
                <w:color w:val="000000" w:themeColor="text1"/>
              </w:rPr>
              <w:t>Artículo 49</w:t>
            </w:r>
          </w:p>
          <w:p w14:paraId="42DE900A" w14:textId="51359425" w:rsidR="00A47FA5" w:rsidRPr="00191FB5" w:rsidRDefault="00191FB5" w:rsidP="00A47FA5">
            <w:pPr>
              <w:jc w:val="both"/>
              <w:rPr>
                <w:i/>
                <w:color w:val="000000" w:themeColor="text1"/>
              </w:rPr>
            </w:pPr>
            <w:r w:rsidRPr="00191FB5">
              <w:rPr>
                <w:i/>
                <w:color w:val="000000" w:themeColor="text1"/>
              </w:rPr>
              <w:t>(...)</w:t>
            </w:r>
          </w:p>
          <w:p w14:paraId="036FF93C" w14:textId="4D350DC5" w:rsidR="00B642D8" w:rsidRDefault="00B642D8" w:rsidP="00B642D8">
            <w:pPr>
              <w:jc w:val="both"/>
              <w:rPr>
                <w:color w:val="000000" w:themeColor="text1"/>
              </w:rPr>
            </w:pPr>
            <w:r w:rsidRPr="008C7ED6">
              <w:rPr>
                <w:i/>
              </w:rPr>
              <w:t>Mient</w:t>
            </w:r>
            <w:r w:rsidR="00191FB5" w:rsidRPr="008C7ED6">
              <w:rPr>
                <w:i/>
              </w:rPr>
              <w:t>r</w:t>
            </w:r>
            <w:r w:rsidRPr="008C7ED6">
              <w:rPr>
                <w:i/>
              </w:rPr>
              <w:t xml:space="preserve">as no se aprueben los planes operacionales </w:t>
            </w:r>
            <w:r w:rsidR="00191FB5" w:rsidRPr="008C7ED6">
              <w:rPr>
                <w:i/>
              </w:rPr>
              <w:t>(...)</w:t>
            </w:r>
            <w:r w:rsidRPr="008C7ED6">
              <w:rPr>
                <w:i/>
              </w:rPr>
              <w:t>, continuarán vigentes aquellos planes operacionales requeridos y aprobados en el marco del D.S. N° 83, de 24 de septiembre de 2018, del Ministerio de Salud, que Declara Alerta Sanitaria por el período que se señala y otorga facultades extraordinarias que indica</w:t>
            </w:r>
            <w:r>
              <w:rPr>
                <w:color w:val="000000" w:themeColor="text1"/>
              </w:rPr>
              <w:t>.</w:t>
            </w:r>
          </w:p>
          <w:p w14:paraId="516644AB" w14:textId="43E11117" w:rsidR="00202E5D" w:rsidRPr="004B21AC" w:rsidRDefault="007F3F49" w:rsidP="00191FB5">
            <w:pPr>
              <w:spacing w:before="240"/>
              <w:jc w:val="both"/>
              <w:rPr>
                <w:b/>
                <w:color w:val="000000" w:themeColor="text1"/>
              </w:rPr>
            </w:pPr>
            <w:r w:rsidRPr="004B21AC">
              <w:rPr>
                <w:b/>
                <w:color w:val="000000" w:themeColor="text1"/>
              </w:rPr>
              <w:t>Res</w:t>
            </w:r>
            <w:r w:rsidR="004B21AC" w:rsidRPr="004B21AC">
              <w:rPr>
                <w:b/>
                <w:color w:val="000000" w:themeColor="text1"/>
              </w:rPr>
              <w:t>olución</w:t>
            </w:r>
            <w:r w:rsidRPr="004B21AC">
              <w:rPr>
                <w:b/>
                <w:color w:val="000000" w:themeColor="text1"/>
              </w:rPr>
              <w:t xml:space="preserve"> N° 5</w:t>
            </w:r>
            <w:r w:rsidR="00E77C7C" w:rsidRPr="004B21AC">
              <w:rPr>
                <w:b/>
                <w:color w:val="000000" w:themeColor="text1"/>
              </w:rPr>
              <w:t>9</w:t>
            </w:r>
            <w:r w:rsidRPr="004B21AC">
              <w:rPr>
                <w:b/>
                <w:color w:val="000000" w:themeColor="text1"/>
              </w:rPr>
              <w:t xml:space="preserve">9/2018, </w:t>
            </w:r>
            <w:r w:rsidR="00202E5D" w:rsidRPr="004B21AC">
              <w:rPr>
                <w:rFonts w:cs="Calibri"/>
                <w:b/>
              </w:rPr>
              <w:t xml:space="preserve">SEREMI de Salud </w:t>
            </w:r>
            <w:r w:rsidR="00202E5D" w:rsidRPr="004B21AC">
              <w:rPr>
                <w:rFonts w:eastAsia="Times New Roman" w:cs="Calibri"/>
                <w:b/>
                <w:color w:val="000000"/>
                <w:lang w:eastAsia="es-CL"/>
              </w:rPr>
              <w:t>Región de Valparaíso</w:t>
            </w:r>
            <w:r w:rsidR="00191FB5">
              <w:rPr>
                <w:rFonts w:eastAsia="Times New Roman" w:cs="Calibri"/>
                <w:b/>
                <w:color w:val="000000"/>
                <w:lang w:eastAsia="es-CL"/>
              </w:rPr>
              <w:t>, Resuelvo 3</w:t>
            </w:r>
          </w:p>
          <w:p w14:paraId="51F60918" w14:textId="29B98521" w:rsidR="0094003A" w:rsidRPr="00B642D8" w:rsidRDefault="00213B92" w:rsidP="004B21AC">
            <w:pPr>
              <w:spacing w:before="120"/>
              <w:jc w:val="both"/>
              <w:rPr>
                <w:bCs/>
                <w:i/>
                <w:iCs/>
              </w:rPr>
            </w:pPr>
            <w:r w:rsidRPr="007F3F49">
              <w:t>a)</w:t>
            </w:r>
            <w:r w:rsidRPr="00F96C1B">
              <w:rPr>
                <w:b/>
                <w:bCs/>
                <w:i/>
                <w:iCs/>
              </w:rPr>
              <w:t xml:space="preserve"> </w:t>
            </w:r>
            <w:r w:rsidR="00E77C7C" w:rsidRPr="00B642D8">
              <w:rPr>
                <w:bCs/>
                <w:i/>
                <w:iCs/>
              </w:rPr>
              <w:t>Postergar proceso de ventilación forzada de estanque refrigerado en período de mantención preventiva de 20 años, de acuerdo a lo establecido en “Instructivo suspensión intervención mayor estanque refrigerado. La suspensión de los trabajos asociados a la etapa de venteo</w:t>
            </w:r>
            <w:r w:rsidR="00272997" w:rsidRPr="00B642D8">
              <w:rPr>
                <w:bCs/>
                <w:i/>
                <w:iCs/>
              </w:rPr>
              <w:t xml:space="preserve"> atmosférico del estanque, considera las siguientes acciones:</w:t>
            </w:r>
          </w:p>
          <w:p w14:paraId="064B96B1" w14:textId="26EE3F71" w:rsidR="00272997" w:rsidRPr="00B642D8" w:rsidRDefault="00272997" w:rsidP="00191FB5">
            <w:pPr>
              <w:pStyle w:val="Prrafodelista"/>
              <w:numPr>
                <w:ilvl w:val="0"/>
                <w:numId w:val="10"/>
              </w:numPr>
              <w:spacing w:before="60"/>
              <w:ind w:left="460" w:hanging="284"/>
              <w:contextualSpacing w:val="0"/>
              <w:rPr>
                <w:bCs/>
                <w:i/>
                <w:iCs/>
              </w:rPr>
            </w:pPr>
            <w:r w:rsidRPr="00B642D8">
              <w:rPr>
                <w:bCs/>
                <w:i/>
                <w:iCs/>
              </w:rPr>
              <w:t>Detención de los ventiladores asociados a la ventilación en esta etapa.</w:t>
            </w:r>
          </w:p>
          <w:p w14:paraId="1D049CFB" w14:textId="006066FC" w:rsidR="00272997" w:rsidRPr="00B642D8" w:rsidRDefault="00272997" w:rsidP="00333ECF">
            <w:pPr>
              <w:pStyle w:val="Prrafodelista"/>
              <w:numPr>
                <w:ilvl w:val="0"/>
                <w:numId w:val="10"/>
              </w:numPr>
              <w:ind w:left="457" w:hanging="283"/>
              <w:rPr>
                <w:bCs/>
                <w:i/>
                <w:iCs/>
              </w:rPr>
            </w:pPr>
            <w:r w:rsidRPr="00B642D8">
              <w:rPr>
                <w:bCs/>
                <w:i/>
                <w:iCs/>
              </w:rPr>
              <w:t>Realizar el cierre de las escotillas de venteo.</w:t>
            </w:r>
          </w:p>
          <w:p w14:paraId="0D5B8F5E" w14:textId="3B2BD951" w:rsidR="00272997" w:rsidRPr="00B642D8" w:rsidRDefault="00272997" w:rsidP="00333ECF">
            <w:pPr>
              <w:pStyle w:val="Prrafodelista"/>
              <w:numPr>
                <w:ilvl w:val="0"/>
                <w:numId w:val="10"/>
              </w:numPr>
              <w:ind w:left="457" w:hanging="283"/>
              <w:rPr>
                <w:bCs/>
                <w:i/>
                <w:iCs/>
              </w:rPr>
            </w:pPr>
            <w:r w:rsidRPr="00B642D8">
              <w:rPr>
                <w:bCs/>
                <w:i/>
                <w:iCs/>
              </w:rPr>
              <w:t>Registrar en libro de obras la suspensión de mantención mayor del estanque.</w:t>
            </w:r>
          </w:p>
          <w:p w14:paraId="1C3CD08B" w14:textId="7CC68EF0" w:rsidR="00272997" w:rsidRPr="00B642D8" w:rsidRDefault="00272997" w:rsidP="00333ECF">
            <w:pPr>
              <w:pStyle w:val="Prrafodelista"/>
              <w:numPr>
                <w:ilvl w:val="0"/>
                <w:numId w:val="10"/>
              </w:numPr>
              <w:ind w:left="457" w:hanging="283"/>
              <w:rPr>
                <w:bCs/>
                <w:i/>
                <w:iCs/>
              </w:rPr>
            </w:pPr>
            <w:r w:rsidRPr="00B642D8">
              <w:rPr>
                <w:bCs/>
                <w:i/>
                <w:iCs/>
              </w:rPr>
              <w:t>La reanudación de la actividad será realizada previo chequeo de condiciones meteorológicas, la cual deberá ser registrada en el libro de obras.</w:t>
            </w:r>
          </w:p>
          <w:p w14:paraId="07F9BE6E" w14:textId="77777777" w:rsidR="00C54383" w:rsidRPr="00F61DE3" w:rsidRDefault="00C54383" w:rsidP="00C54383">
            <w:pPr>
              <w:jc w:val="both"/>
              <w:rPr>
                <w:b/>
                <w:bCs/>
              </w:rPr>
            </w:pPr>
          </w:p>
          <w:p w14:paraId="46C61E7D" w14:textId="021639F1" w:rsidR="00FE6469" w:rsidRPr="00FE6469" w:rsidRDefault="00FE6469" w:rsidP="00FE6469">
            <w:pPr>
              <w:jc w:val="both"/>
              <w:rPr>
                <w:sz w:val="18"/>
                <w:szCs w:val="18"/>
              </w:rPr>
            </w:pPr>
          </w:p>
        </w:tc>
      </w:tr>
      <w:tr w:rsidR="0094003A" w:rsidRPr="00D42470" w14:paraId="314658BD" w14:textId="77777777" w:rsidTr="00BA7CB5">
        <w:trPr>
          <w:trHeight w:val="627"/>
        </w:trPr>
        <w:tc>
          <w:tcPr>
            <w:tcW w:w="5000" w:type="pct"/>
          </w:tcPr>
          <w:p w14:paraId="5DE551F9" w14:textId="77777777" w:rsidR="0094003A" w:rsidRPr="00D42470" w:rsidRDefault="0094003A" w:rsidP="00BA7CB5">
            <w:r w:rsidRPr="00D42470">
              <w:rPr>
                <w:b/>
              </w:rPr>
              <w:t>Hecho (s):</w:t>
            </w:r>
            <w:r w:rsidRPr="00D42470">
              <w:t xml:space="preserve"> </w:t>
            </w:r>
          </w:p>
          <w:p w14:paraId="727DBDFC" w14:textId="6DAE450E" w:rsidR="007F3F49" w:rsidRPr="00397051" w:rsidRDefault="007F3F49" w:rsidP="00333ECF">
            <w:pPr>
              <w:pStyle w:val="Prrafodelista"/>
              <w:numPr>
                <w:ilvl w:val="0"/>
                <w:numId w:val="8"/>
              </w:numPr>
              <w:spacing w:before="120"/>
              <w:ind w:left="318" w:hanging="284"/>
              <w:contextualSpacing w:val="0"/>
              <w:rPr>
                <w:rFonts w:cs="Calibri"/>
              </w:rPr>
            </w:pPr>
            <w:r w:rsidRPr="00154995">
              <w:rPr>
                <w:rFonts w:cs="Calibri"/>
                <w:lang w:eastAsia="es-CL"/>
              </w:rPr>
              <w:t xml:space="preserve">Se realizaron las actividades de fiscalización los días en que la Intendencia de la Región de Valparaíso decretó episodios críticos de contaminación </w:t>
            </w:r>
            <w:r w:rsidR="00352086">
              <w:rPr>
                <w:rFonts w:cs="Calibri"/>
                <w:lang w:eastAsia="es-CL"/>
              </w:rPr>
              <w:t>(Anexo 2) y aquellos</w:t>
            </w:r>
            <w:r w:rsidR="00352086" w:rsidRPr="00BC46D3">
              <w:rPr>
                <w:rFonts w:cs="Calibri"/>
                <w:lang w:eastAsia="es-CL"/>
              </w:rPr>
              <w:t xml:space="preserve"> en que la SEREMI de Medio Ambiente emitió el pronóstico Meteorológico, de acuerdo a Res. Ex N° 1/2019</w:t>
            </w:r>
            <w:r w:rsidR="00352086">
              <w:rPr>
                <w:rFonts w:cs="Calibri"/>
                <w:lang w:eastAsia="es-CL"/>
              </w:rPr>
              <w:t xml:space="preserve"> </w:t>
            </w:r>
            <w:r w:rsidR="00191FB5">
              <w:rPr>
                <w:rFonts w:cs="Calibri"/>
                <w:lang w:eastAsia="es-CL"/>
              </w:rPr>
              <w:t xml:space="preserve">(Anexo </w:t>
            </w:r>
            <w:r w:rsidR="00352086">
              <w:rPr>
                <w:rFonts w:cs="Calibri"/>
                <w:lang w:eastAsia="es-CL"/>
              </w:rPr>
              <w:t>3</w:t>
            </w:r>
            <w:r w:rsidR="00191FB5">
              <w:rPr>
                <w:rFonts w:cs="Calibri"/>
                <w:lang w:eastAsia="es-CL"/>
              </w:rPr>
              <w:t>)</w:t>
            </w:r>
            <w:r w:rsidRPr="00154995">
              <w:rPr>
                <w:rFonts w:cs="Calibri"/>
                <w:lang w:eastAsia="es-CL"/>
              </w:rPr>
              <w:t>:</w:t>
            </w:r>
          </w:p>
          <w:p w14:paraId="57306B8D" w14:textId="30FE6F6B" w:rsidR="00012A56" w:rsidRDefault="00346297" w:rsidP="00333ECF">
            <w:pPr>
              <w:pStyle w:val="Prrafodelista"/>
              <w:numPr>
                <w:ilvl w:val="0"/>
                <w:numId w:val="8"/>
              </w:numPr>
              <w:spacing w:before="120"/>
              <w:ind w:left="318" w:hanging="318"/>
              <w:contextualSpacing w:val="0"/>
            </w:pPr>
            <w:r w:rsidRPr="00154995">
              <w:rPr>
                <w:rFonts w:eastAsia="Times New Roman"/>
                <w:color w:val="000000"/>
                <w:lang w:eastAsia="es-CL"/>
              </w:rPr>
              <w:lastRenderedPageBreak/>
              <w:t>De</w:t>
            </w:r>
            <w:r w:rsidR="00012A56">
              <w:rPr>
                <w:rFonts w:eastAsia="Times New Roman"/>
                <w:color w:val="000000"/>
                <w:lang w:eastAsia="es-CL"/>
              </w:rPr>
              <w:t xml:space="preserve"> l</w:t>
            </w:r>
            <w:r w:rsidR="007806C3">
              <w:rPr>
                <w:rFonts w:eastAsia="Times New Roman"/>
                <w:color w:val="000000"/>
                <w:lang w:eastAsia="es-CL"/>
              </w:rPr>
              <w:t xml:space="preserve">os hechos constatados </w:t>
            </w:r>
            <w:r w:rsidR="00012A56">
              <w:rPr>
                <w:rFonts w:eastAsia="Times New Roman"/>
                <w:color w:val="000000"/>
                <w:lang w:eastAsia="es-CL"/>
              </w:rPr>
              <w:t xml:space="preserve">y el </w:t>
            </w:r>
            <w:r w:rsidRPr="00154995">
              <w:rPr>
                <w:rFonts w:eastAsia="Times New Roman"/>
                <w:color w:val="000000"/>
                <w:lang w:eastAsia="es-CL"/>
              </w:rPr>
              <w:t xml:space="preserve">análisis de los antecedentes </w:t>
            </w:r>
            <w:r w:rsidR="004B21AC">
              <w:rPr>
                <w:rFonts w:eastAsia="Times New Roman"/>
                <w:color w:val="000000"/>
                <w:lang w:eastAsia="es-CL"/>
              </w:rPr>
              <w:t xml:space="preserve">recopilados </w:t>
            </w:r>
            <w:r w:rsidRPr="00154995">
              <w:rPr>
                <w:rFonts w:eastAsia="Times New Roman"/>
                <w:color w:val="000000"/>
                <w:lang w:eastAsia="es-CL"/>
              </w:rPr>
              <w:t xml:space="preserve">durante las actividades de fiscalización, se verifica </w:t>
            </w:r>
            <w:proofErr w:type="gramStart"/>
            <w:r w:rsidRPr="00154995">
              <w:rPr>
                <w:rFonts w:eastAsia="Times New Roman"/>
                <w:color w:val="000000"/>
                <w:lang w:eastAsia="es-CL"/>
              </w:rPr>
              <w:t>que</w:t>
            </w:r>
            <w:proofErr w:type="gramEnd"/>
            <w:r w:rsidRPr="00154995">
              <w:rPr>
                <w:rFonts w:eastAsia="Times New Roman"/>
                <w:color w:val="000000"/>
                <w:lang w:eastAsia="es-CL"/>
              </w:rPr>
              <w:t xml:space="preserve"> </w:t>
            </w:r>
            <w:r w:rsidR="00090595">
              <w:rPr>
                <w:rFonts w:eastAsia="Times New Roman"/>
                <w:color w:val="000000"/>
                <w:lang w:eastAsia="es-CL"/>
              </w:rPr>
              <w:t xml:space="preserve">en </w:t>
            </w:r>
            <w:r w:rsidRPr="00154995">
              <w:rPr>
                <w:rFonts w:eastAsia="Times New Roman"/>
                <w:color w:val="000000"/>
                <w:lang w:eastAsia="es-CL"/>
              </w:rPr>
              <w:t xml:space="preserve">los períodos analizados bajo condición </w:t>
            </w:r>
            <w:r w:rsidRPr="00154995">
              <w:rPr>
                <w:rFonts w:cs="Calibri"/>
                <w:lang w:eastAsia="es-CL"/>
              </w:rPr>
              <w:t>de</w:t>
            </w:r>
            <w:r w:rsidRPr="00154995">
              <w:rPr>
                <w:rFonts w:eastAsia="Times New Roman"/>
                <w:color w:val="000000"/>
                <w:lang w:eastAsia="es-CL"/>
              </w:rPr>
              <w:t xml:space="preserve"> mala ventilación</w:t>
            </w:r>
            <w:r w:rsidR="00090595">
              <w:rPr>
                <w:rFonts w:eastAsia="Times New Roman"/>
                <w:color w:val="000000"/>
                <w:lang w:eastAsia="es-CL"/>
              </w:rPr>
              <w:t>,</w:t>
            </w:r>
            <w:r w:rsidRPr="00154995">
              <w:rPr>
                <w:rFonts w:eastAsia="Times New Roman"/>
                <w:color w:val="000000"/>
                <w:lang w:eastAsia="es-CL"/>
              </w:rPr>
              <w:t xml:space="preserve"> los días </w:t>
            </w:r>
            <w:r w:rsidR="00012A56">
              <w:t xml:space="preserve">12 de abril, 03 de mayo y 12 de junio, el estanque TK-3 se </w:t>
            </w:r>
            <w:r w:rsidR="00181337">
              <w:t>mantuvo</w:t>
            </w:r>
            <w:r w:rsidR="00012A56">
              <w:t xml:space="preserve"> cerrado y presurizado. </w:t>
            </w:r>
            <w:r w:rsidR="00181337">
              <w:t xml:space="preserve">Dicha condición fue verificada también </w:t>
            </w:r>
            <w:r w:rsidR="00AD4EB1">
              <w:t>en</w:t>
            </w:r>
            <w:r w:rsidR="00181337">
              <w:t xml:space="preserve"> </w:t>
            </w:r>
            <w:r w:rsidR="00AD4EB1">
              <w:t>los días 14 de mayo, 18 de junio y 12 de julio de 2019.</w:t>
            </w:r>
          </w:p>
          <w:p w14:paraId="4D4E12B3" w14:textId="02824450" w:rsidR="00012A56" w:rsidRPr="008750F7" w:rsidRDefault="00012A56" w:rsidP="00333ECF">
            <w:pPr>
              <w:pStyle w:val="Prrafodelista"/>
              <w:numPr>
                <w:ilvl w:val="0"/>
                <w:numId w:val="8"/>
              </w:numPr>
              <w:spacing w:before="120"/>
              <w:ind w:left="318" w:hanging="318"/>
              <w:contextualSpacing w:val="0"/>
            </w:pPr>
            <w:r>
              <w:t xml:space="preserve">Lo </w:t>
            </w:r>
            <w:r w:rsidRPr="008750F7">
              <w:t xml:space="preserve">anterior, </w:t>
            </w:r>
            <w:r w:rsidR="00CA01B7" w:rsidRPr="008750F7">
              <w:t>fue</w:t>
            </w:r>
            <w:r w:rsidRPr="008750F7">
              <w:t xml:space="preserve"> verificado</w:t>
            </w:r>
            <w:r w:rsidR="00BD38F4" w:rsidRPr="008750F7">
              <w:t xml:space="preserve"> </w:t>
            </w:r>
            <w:r w:rsidR="008D373F" w:rsidRPr="008750F7">
              <w:t xml:space="preserve">a través de sistema “PLC A” </w:t>
            </w:r>
            <w:r w:rsidR="00BD38F4" w:rsidRPr="008750F7">
              <w:t>desde</w:t>
            </w:r>
            <w:r w:rsidRPr="008750F7">
              <w:t xml:space="preserve"> monitores de sala control</w:t>
            </w:r>
            <w:r w:rsidR="008D373F" w:rsidRPr="008750F7">
              <w:t>,</w:t>
            </w:r>
            <w:r w:rsidR="00BD38F4" w:rsidRPr="008750F7">
              <w:t xml:space="preserve"> los días 12 de abril y 03 de mayo</w:t>
            </w:r>
            <w:r w:rsidR="00935DC2">
              <w:t xml:space="preserve"> (</w:t>
            </w:r>
            <w:r w:rsidR="00576CED">
              <w:rPr>
                <w:rFonts w:eastAsia="Times New Roman"/>
                <w:color w:val="000000"/>
                <w:lang w:eastAsia="es-CL"/>
              </w:rPr>
              <w:t>Fotografías</w:t>
            </w:r>
            <w:r w:rsidR="00935DC2">
              <w:rPr>
                <w:rFonts w:eastAsia="Times New Roman"/>
                <w:color w:val="000000"/>
                <w:lang w:eastAsia="es-CL"/>
              </w:rPr>
              <w:t xml:space="preserve"> N° 1, N° 2, N° 3, N° 4 y N° 5</w:t>
            </w:r>
            <w:r w:rsidR="00935DC2">
              <w:rPr>
                <w:color w:val="000000"/>
              </w:rPr>
              <w:t>)</w:t>
            </w:r>
            <w:r w:rsidRPr="008750F7">
              <w:t>, donde se observ</w:t>
            </w:r>
            <w:r w:rsidR="00CA01B7" w:rsidRPr="008750F7">
              <w:t>ó</w:t>
            </w:r>
            <w:r w:rsidRPr="008750F7">
              <w:t xml:space="preserve"> que </w:t>
            </w:r>
            <w:r w:rsidR="00CA01B7" w:rsidRPr="008750F7">
              <w:t xml:space="preserve">el titular </w:t>
            </w:r>
            <w:r w:rsidRPr="008750F7">
              <w:t xml:space="preserve">mantuvo dicha condición </w:t>
            </w:r>
            <w:r w:rsidR="00BD38F4" w:rsidRPr="008750F7">
              <w:t>desde e</w:t>
            </w:r>
            <w:r w:rsidRPr="008750F7">
              <w:t xml:space="preserve">l inicio del período de mala ventilación </w:t>
            </w:r>
            <w:r w:rsidR="00BD38F4" w:rsidRPr="008750F7">
              <w:t xml:space="preserve">hasta </w:t>
            </w:r>
            <w:r w:rsidR="008D373F" w:rsidRPr="008750F7">
              <w:t>el momento que se realiza</w:t>
            </w:r>
            <w:r w:rsidR="007806C3">
              <w:t>ron</w:t>
            </w:r>
            <w:r w:rsidRPr="008750F7">
              <w:t xml:space="preserve"> la</w:t>
            </w:r>
            <w:r w:rsidR="007806C3">
              <w:t>s</w:t>
            </w:r>
            <w:r w:rsidRPr="008750F7">
              <w:t xml:space="preserve"> inspecci</w:t>
            </w:r>
            <w:r w:rsidR="007806C3">
              <w:t>ones</w:t>
            </w:r>
            <w:r w:rsidR="0034726F">
              <w:t>. Se</w:t>
            </w:r>
            <w:r w:rsidR="0034726F" w:rsidRPr="008750F7">
              <w:t xml:space="preserve"> evidenció</w:t>
            </w:r>
            <w:r w:rsidRPr="008750F7">
              <w:t xml:space="preserve"> </w:t>
            </w:r>
            <w:r w:rsidR="00CA01B7" w:rsidRPr="008750F7">
              <w:t xml:space="preserve">además </w:t>
            </w:r>
            <w:r w:rsidRPr="008750F7">
              <w:t>en terreno</w:t>
            </w:r>
            <w:r w:rsidR="0034726F">
              <w:t>,</w:t>
            </w:r>
            <w:r w:rsidRPr="008750F7">
              <w:t xml:space="preserve"> que</w:t>
            </w:r>
            <w:r w:rsidR="00BD38F4" w:rsidRPr="008750F7">
              <w:t xml:space="preserve"> el</w:t>
            </w:r>
            <w:r w:rsidRPr="008750F7">
              <w:t xml:space="preserve"> </w:t>
            </w:r>
            <w:proofErr w:type="spellStart"/>
            <w:r w:rsidRPr="008750F7">
              <w:t>manhole</w:t>
            </w:r>
            <w:proofErr w:type="spellEnd"/>
            <w:r w:rsidRPr="008750F7">
              <w:t xml:space="preserve"> (escotilla) del estanque se encontraba cerrado sin venteo</w:t>
            </w:r>
            <w:r w:rsidR="007A0C7B" w:rsidRPr="008750F7">
              <w:rPr>
                <w:rFonts w:eastAsia="Times New Roman"/>
                <w:color w:val="000000"/>
                <w:lang w:eastAsia="es-CL"/>
              </w:rPr>
              <w:t xml:space="preserve"> (</w:t>
            </w:r>
            <w:r w:rsidR="00111CCC">
              <w:rPr>
                <w:rFonts w:eastAsia="Times New Roman"/>
                <w:color w:val="000000"/>
                <w:lang w:eastAsia="es-CL"/>
              </w:rPr>
              <w:t>Fotografía N° 6</w:t>
            </w:r>
            <w:r w:rsidR="002F1EB5">
              <w:rPr>
                <w:rFonts w:eastAsia="Times New Roman"/>
                <w:color w:val="000000"/>
                <w:lang w:eastAsia="es-CL"/>
              </w:rPr>
              <w:t xml:space="preserve">). </w:t>
            </w:r>
            <w:r w:rsidR="0087374A">
              <w:rPr>
                <w:rFonts w:eastAsia="Times New Roman"/>
                <w:color w:val="000000"/>
                <w:lang w:eastAsia="es-CL"/>
              </w:rPr>
              <w:t>(R</w:t>
            </w:r>
            <w:r w:rsidR="00935DC2">
              <w:rPr>
                <w:rFonts w:eastAsia="Times New Roman"/>
                <w:color w:val="000000"/>
                <w:lang w:eastAsia="es-CL"/>
              </w:rPr>
              <w:t xml:space="preserve">egistros </w:t>
            </w:r>
            <w:r w:rsidR="00111CCC">
              <w:rPr>
                <w:rFonts w:eastAsia="Times New Roman"/>
                <w:color w:val="000000"/>
                <w:lang w:eastAsia="es-CL"/>
              </w:rPr>
              <w:t>PLC</w:t>
            </w:r>
            <w:r w:rsidR="002F1EB5">
              <w:rPr>
                <w:rFonts w:eastAsia="Times New Roman"/>
                <w:color w:val="000000"/>
                <w:lang w:eastAsia="es-CL"/>
              </w:rPr>
              <w:t xml:space="preserve"> </w:t>
            </w:r>
            <w:r w:rsidR="00935DC2">
              <w:rPr>
                <w:rFonts w:eastAsia="Times New Roman"/>
                <w:color w:val="000000"/>
                <w:lang w:eastAsia="es-CL"/>
              </w:rPr>
              <w:t>en</w:t>
            </w:r>
            <w:r w:rsidR="00CA01B7" w:rsidRPr="008750F7">
              <w:rPr>
                <w:rFonts w:eastAsia="Times New Roman"/>
                <w:color w:val="000000"/>
                <w:lang w:eastAsia="es-CL"/>
              </w:rPr>
              <w:t xml:space="preserve"> Anexo </w:t>
            </w:r>
            <w:r w:rsidR="00111CCC">
              <w:rPr>
                <w:rFonts w:eastAsia="Times New Roman"/>
                <w:color w:val="000000"/>
                <w:lang w:eastAsia="es-CL"/>
              </w:rPr>
              <w:t xml:space="preserve">N° </w:t>
            </w:r>
            <w:r w:rsidR="0087374A">
              <w:rPr>
                <w:rFonts w:eastAsia="Times New Roman"/>
                <w:color w:val="000000"/>
                <w:lang w:eastAsia="es-CL"/>
              </w:rPr>
              <w:t>1, carpetas “Acta 12-04-2019” y “Acta 03-05-2019”)</w:t>
            </w:r>
            <w:r w:rsidR="00775D51">
              <w:rPr>
                <w:rFonts w:eastAsia="Times New Roman"/>
                <w:color w:val="000000"/>
                <w:lang w:eastAsia="es-CL"/>
              </w:rPr>
              <w:t>.</w:t>
            </w:r>
          </w:p>
          <w:p w14:paraId="78206F29" w14:textId="0D5C61E5" w:rsidR="00181337" w:rsidRPr="008750F7" w:rsidRDefault="00FB0D16" w:rsidP="00333ECF">
            <w:pPr>
              <w:pStyle w:val="Prrafodelista"/>
              <w:numPr>
                <w:ilvl w:val="0"/>
                <w:numId w:val="8"/>
              </w:numPr>
              <w:spacing w:before="120"/>
              <w:ind w:left="318" w:hanging="318"/>
              <w:contextualSpacing w:val="0"/>
            </w:pPr>
            <w:r w:rsidRPr="008750F7">
              <w:t>Según los</w:t>
            </w:r>
            <w:r w:rsidR="00350430" w:rsidRPr="008750F7">
              <w:t xml:space="preserve"> registros proporcionados por el titular del “Libro de Obras TK</w:t>
            </w:r>
            <w:r w:rsidR="00A152DB">
              <w:t>-</w:t>
            </w:r>
            <w:r w:rsidR="00350430" w:rsidRPr="008750F7">
              <w:t xml:space="preserve">3”, </w:t>
            </w:r>
            <w:r w:rsidR="005B3AFC">
              <w:t xml:space="preserve">se constata que </w:t>
            </w:r>
            <w:r w:rsidR="00350430" w:rsidRPr="008750F7">
              <w:t>la última mantención mayor correspondió el día 25 de marzo de 2019.</w:t>
            </w:r>
            <w:r w:rsidR="00F939CA" w:rsidRPr="008750F7">
              <w:t xml:space="preserve"> (</w:t>
            </w:r>
            <w:r w:rsidR="0087374A" w:rsidRPr="008750F7">
              <w:rPr>
                <w:rFonts w:eastAsia="Times New Roman"/>
                <w:color w:val="000000"/>
                <w:lang w:eastAsia="es-CL"/>
              </w:rPr>
              <w:t xml:space="preserve">Anexo </w:t>
            </w:r>
            <w:r w:rsidR="0087374A">
              <w:rPr>
                <w:rFonts w:eastAsia="Times New Roman"/>
                <w:color w:val="000000"/>
                <w:lang w:eastAsia="es-CL"/>
              </w:rPr>
              <w:t>N° 1, carpetas “Acta 12-04-2019” y “Acta 03-05-2019”).</w:t>
            </w:r>
          </w:p>
          <w:p w14:paraId="631D9B8E" w14:textId="5C7DE115" w:rsidR="00DB7A25" w:rsidRPr="008750F7" w:rsidRDefault="009D4BA0" w:rsidP="00333ECF">
            <w:pPr>
              <w:pStyle w:val="Prrafodelista"/>
              <w:numPr>
                <w:ilvl w:val="0"/>
                <w:numId w:val="8"/>
              </w:numPr>
              <w:spacing w:before="120"/>
              <w:ind w:left="318" w:hanging="318"/>
              <w:contextualSpacing w:val="0"/>
            </w:pPr>
            <w:r w:rsidRPr="008750F7">
              <w:t>En inspección</w:t>
            </w:r>
            <w:r w:rsidR="001708EA" w:rsidRPr="008750F7">
              <w:t xml:space="preserve"> </w:t>
            </w:r>
            <w:r w:rsidR="000562A5" w:rsidRPr="008750F7">
              <w:t>del 3 de mayo</w:t>
            </w:r>
            <w:r w:rsidR="00BB7866">
              <w:t xml:space="preserve"> de 2019</w:t>
            </w:r>
            <w:r w:rsidR="001708EA" w:rsidRPr="008750F7">
              <w:t xml:space="preserve">, </w:t>
            </w:r>
            <w:r w:rsidRPr="008750F7">
              <w:t xml:space="preserve">se evidenciaron </w:t>
            </w:r>
            <w:r w:rsidR="008750F7" w:rsidRPr="008750F7">
              <w:t xml:space="preserve">en terreno </w:t>
            </w:r>
            <w:r w:rsidR="001708EA" w:rsidRPr="008750F7">
              <w:t xml:space="preserve">solo </w:t>
            </w:r>
            <w:r w:rsidR="008750F7" w:rsidRPr="008750F7">
              <w:t xml:space="preserve">trabajos </w:t>
            </w:r>
            <w:r w:rsidR="001708EA" w:rsidRPr="008750F7">
              <w:t>de mantención</w:t>
            </w:r>
            <w:r w:rsidRPr="008750F7">
              <w:t xml:space="preserve"> menores</w:t>
            </w:r>
            <w:r w:rsidR="001708EA" w:rsidRPr="008750F7">
              <w:t xml:space="preserve">: </w:t>
            </w:r>
            <w:r w:rsidR="008750F7" w:rsidRPr="008750F7">
              <w:t>A</w:t>
            </w:r>
            <w:r w:rsidR="001708EA" w:rsidRPr="008750F7">
              <w:t>islación y pintura</w:t>
            </w:r>
            <w:r w:rsidRPr="008750F7">
              <w:t xml:space="preserve"> de cañerías y ductos, ducto salida antorcha vieja, y pintado de cañerías de la red contra incendio.</w:t>
            </w:r>
          </w:p>
          <w:p w14:paraId="52FAA2E4" w14:textId="1E912E0A" w:rsidR="002569AF" w:rsidRPr="00094FBE" w:rsidRDefault="002569AF" w:rsidP="002F1EB5">
            <w:pPr>
              <w:pStyle w:val="Prrafodelista"/>
              <w:numPr>
                <w:ilvl w:val="0"/>
                <w:numId w:val="8"/>
              </w:numPr>
              <w:spacing w:before="80"/>
              <w:ind w:left="318" w:hanging="318"/>
              <w:contextualSpacing w:val="0"/>
            </w:pPr>
            <w:r w:rsidRPr="008750F7">
              <w:t>Por otra parte</w:t>
            </w:r>
            <w:r w:rsidR="001D1B11" w:rsidRPr="008750F7">
              <w:t>, e</w:t>
            </w:r>
            <w:r w:rsidR="0011353E" w:rsidRPr="008750F7">
              <w:t xml:space="preserve">n </w:t>
            </w:r>
            <w:r w:rsidR="001D1B11" w:rsidRPr="008750F7">
              <w:t>la</w:t>
            </w:r>
            <w:r w:rsidR="0011353E" w:rsidRPr="008750F7">
              <w:t xml:space="preserve"> inspección</w:t>
            </w:r>
            <w:r w:rsidR="001D1B11" w:rsidRPr="008750F7">
              <w:t xml:space="preserve"> del 12 de junio</w:t>
            </w:r>
            <w:r w:rsidR="00BB7866">
              <w:t xml:space="preserve"> de 2019</w:t>
            </w:r>
            <w:r w:rsidR="0011353E" w:rsidRPr="008750F7">
              <w:t xml:space="preserve"> se </w:t>
            </w:r>
            <w:r w:rsidR="00CC5B33" w:rsidRPr="008750F7">
              <w:t>verificaron los</w:t>
            </w:r>
            <w:r w:rsidR="0011353E" w:rsidRPr="008750F7">
              <w:t xml:space="preserve"> aspectos opera</w:t>
            </w:r>
            <w:r w:rsidRPr="008750F7">
              <w:t>tivos</w:t>
            </w:r>
            <w:r w:rsidR="0011353E" w:rsidRPr="008750F7">
              <w:t xml:space="preserve"> </w:t>
            </w:r>
            <w:r w:rsidR="00CC5B33" w:rsidRPr="008750F7">
              <w:t xml:space="preserve">en el </w:t>
            </w:r>
            <w:r w:rsidR="0011353E" w:rsidRPr="008750F7">
              <w:t>control de gases de barrido y gas de pilotos de Antorcha 1 y 2</w:t>
            </w:r>
            <w:r w:rsidR="00BB7866">
              <w:t>. En este contexto</w:t>
            </w:r>
            <w:r w:rsidR="0011353E" w:rsidRPr="008750F7">
              <w:t xml:space="preserve">, </w:t>
            </w:r>
            <w:r w:rsidR="00CC5B33" w:rsidRPr="008750F7">
              <w:t>de la</w:t>
            </w:r>
            <w:r w:rsidR="00BB7866">
              <w:t xml:space="preserve"> revisión </w:t>
            </w:r>
            <w:r w:rsidR="00CC5B33" w:rsidRPr="008750F7">
              <w:t>documental del registro “Control especial</w:t>
            </w:r>
            <w:r w:rsidR="00BB7866">
              <w:t xml:space="preserve"> </w:t>
            </w:r>
            <w:r w:rsidR="00BB7866" w:rsidRPr="004F1819">
              <w:rPr>
                <w:rFonts w:cs="Calibri"/>
              </w:rPr>
              <w:t>Antorcha 1 y Antorcha 2</w:t>
            </w:r>
            <w:r w:rsidR="00CC5B33" w:rsidRPr="008750F7">
              <w:t xml:space="preserve">”, se </w:t>
            </w:r>
            <w:r w:rsidR="00BB7866">
              <w:t xml:space="preserve">constató </w:t>
            </w:r>
            <w:r w:rsidR="00CC5B33" w:rsidRPr="008750F7">
              <w:t xml:space="preserve">que la </w:t>
            </w:r>
            <w:r w:rsidR="0011353E" w:rsidRPr="008750F7">
              <w:t xml:space="preserve">Antorcha 2 se encontraba operativa con flujos y la Antorcha 1 </w:t>
            </w:r>
            <w:r w:rsidRPr="008750F7">
              <w:t xml:space="preserve">en proceso de </w:t>
            </w:r>
            <w:r w:rsidR="0011353E" w:rsidRPr="008750F7">
              <w:t>mantención</w:t>
            </w:r>
            <w:r w:rsidRPr="008750F7">
              <w:t>,</w:t>
            </w:r>
            <w:r w:rsidR="0011353E" w:rsidRPr="008750F7">
              <w:t xml:space="preserve"> en la cual se </w:t>
            </w:r>
            <w:proofErr w:type="spellStart"/>
            <w:r w:rsidR="0011353E" w:rsidRPr="008750F7">
              <w:t>encar</w:t>
            </w:r>
            <w:r w:rsidR="00F97777" w:rsidRPr="008750F7">
              <w:t>pó</w:t>
            </w:r>
            <w:proofErr w:type="spellEnd"/>
            <w:r w:rsidR="0011353E" w:rsidRPr="008750F7">
              <w:t xml:space="preserve"> </w:t>
            </w:r>
            <w:r w:rsidRPr="008750F7">
              <w:t xml:space="preserve">su </w:t>
            </w:r>
            <w:r w:rsidR="0011353E" w:rsidRPr="008750F7">
              <w:t>perímetro para realizar pintado</w:t>
            </w:r>
            <w:r w:rsidRPr="008750F7">
              <w:t>, siendo lo anterior corroborado durante recorrido en terreno</w:t>
            </w:r>
            <w:r w:rsidR="0087374A">
              <w:t xml:space="preserve">. </w:t>
            </w:r>
            <w:r w:rsidR="00E01786" w:rsidRPr="00094FBE">
              <w:t xml:space="preserve">En la inspección, se </w:t>
            </w:r>
            <w:r w:rsidR="00770CBC" w:rsidRPr="00094FBE">
              <w:t>t</w:t>
            </w:r>
            <w:r w:rsidR="00770CBC">
              <w:t>uvo a</w:t>
            </w:r>
            <w:r w:rsidR="00E01786" w:rsidRPr="00094FBE">
              <w:t xml:space="preserve"> la vista los documentos “Permiso de trabajo” y “Análisis </w:t>
            </w:r>
            <w:r w:rsidR="00FE2DB4" w:rsidRPr="00094FBE">
              <w:t>S</w:t>
            </w:r>
            <w:r w:rsidR="00E01786" w:rsidRPr="00094FBE">
              <w:t>eguro</w:t>
            </w:r>
            <w:r w:rsidR="00FE2DB4" w:rsidRPr="00094FBE">
              <w:t xml:space="preserve"> de Trabajo</w:t>
            </w:r>
            <w:r w:rsidR="00E01786" w:rsidRPr="00094FBE">
              <w:t xml:space="preserve">” con los registros de la mantención </w:t>
            </w:r>
            <w:r w:rsidR="002957AA" w:rsidRPr="00094FBE">
              <w:t>(</w:t>
            </w:r>
            <w:r w:rsidR="0087374A">
              <w:t xml:space="preserve">Documentos citados, en </w:t>
            </w:r>
            <w:r w:rsidR="0011353E" w:rsidRPr="00094FBE">
              <w:t xml:space="preserve">Anexo </w:t>
            </w:r>
            <w:r w:rsidR="00111CCC" w:rsidRPr="00094FBE">
              <w:t xml:space="preserve">N° </w:t>
            </w:r>
            <w:r w:rsidR="0005741B" w:rsidRPr="00094FBE">
              <w:t>1</w:t>
            </w:r>
            <w:r w:rsidR="0087374A">
              <w:t>, carpeta “Acta 12-06-2019”</w:t>
            </w:r>
            <w:r w:rsidR="00E01786" w:rsidRPr="00094FBE">
              <w:t>)</w:t>
            </w:r>
            <w:r w:rsidR="004F1819">
              <w:t>.</w:t>
            </w:r>
          </w:p>
          <w:p w14:paraId="3798D132" w14:textId="279BA638" w:rsidR="002569AF" w:rsidRPr="008750F7" w:rsidRDefault="002957AA" w:rsidP="002F1EB5">
            <w:pPr>
              <w:pStyle w:val="Prrafodelista"/>
              <w:numPr>
                <w:ilvl w:val="0"/>
                <w:numId w:val="8"/>
              </w:numPr>
              <w:spacing w:before="80"/>
              <w:ind w:left="318" w:hanging="318"/>
              <w:contextualSpacing w:val="0"/>
            </w:pPr>
            <w:r w:rsidRPr="008750F7">
              <w:t xml:space="preserve">Se evidencia en sala de control, los registros de presiones de los estanques del terminal, verificando que </w:t>
            </w:r>
            <w:r w:rsidR="00EA08DF" w:rsidRPr="008750F7">
              <w:t xml:space="preserve">entre el 29 de mayo y </w:t>
            </w:r>
            <w:r w:rsidR="00FE2DB4" w:rsidRPr="008750F7">
              <w:t>12 de junio</w:t>
            </w:r>
            <w:r w:rsidR="00EA08DF" w:rsidRPr="008750F7">
              <w:t xml:space="preserve">, no </w:t>
            </w:r>
            <w:r w:rsidR="00E01786" w:rsidRPr="008750F7">
              <w:t>fue superada</w:t>
            </w:r>
            <w:r w:rsidR="00EA08DF" w:rsidRPr="008750F7">
              <w:t xml:space="preserve"> la presión mínima para generar un venteo de estanque (1.570 </w:t>
            </w:r>
            <w:proofErr w:type="spellStart"/>
            <w:r w:rsidR="00EA08DF" w:rsidRPr="008750F7">
              <w:t>mmca</w:t>
            </w:r>
            <w:proofErr w:type="spellEnd"/>
            <w:r w:rsidR="00EA08DF" w:rsidRPr="008750F7">
              <w:t>).</w:t>
            </w:r>
          </w:p>
          <w:p w14:paraId="6A9AEF26" w14:textId="35776EE9" w:rsidR="00C4148C" w:rsidRPr="00E04CCB" w:rsidRDefault="00975A71" w:rsidP="002F1EB5">
            <w:pPr>
              <w:pStyle w:val="Prrafodelista"/>
              <w:numPr>
                <w:ilvl w:val="0"/>
                <w:numId w:val="8"/>
              </w:numPr>
              <w:spacing w:before="80"/>
              <w:ind w:left="318" w:hanging="318"/>
              <w:contextualSpacing w:val="0"/>
            </w:pPr>
            <w:r>
              <w:t xml:space="preserve">Para los </w:t>
            </w:r>
            <w:r w:rsidR="001D1B11" w:rsidRPr="00E04CCB">
              <w:t xml:space="preserve">días </w:t>
            </w:r>
            <w:r w:rsidR="00C4148C" w:rsidRPr="00E04CCB">
              <w:t>18</w:t>
            </w:r>
            <w:r w:rsidR="001D1B11" w:rsidRPr="00E04CCB">
              <w:t xml:space="preserve"> de junio y 12 de julio de 2019, </w:t>
            </w:r>
            <w:r>
              <w:t xml:space="preserve">de la revisión de </w:t>
            </w:r>
            <w:r w:rsidR="00E01786" w:rsidRPr="00E04CCB">
              <w:t>los documentos</w:t>
            </w:r>
            <w:r w:rsidR="00A85EC8" w:rsidRPr="00E04CCB">
              <w:t xml:space="preserve"> “Reporte Seremi 180619”</w:t>
            </w:r>
            <w:r w:rsidR="00E01786" w:rsidRPr="00E04CCB">
              <w:t xml:space="preserve"> y “Reporte Seremi 120719”</w:t>
            </w:r>
            <w:r w:rsidR="00F97777" w:rsidRPr="00E04CCB">
              <w:t>,</w:t>
            </w:r>
            <w:r w:rsidR="00012A56" w:rsidRPr="00E04CCB">
              <w:t xml:space="preserve"> </w:t>
            </w:r>
            <w:r>
              <w:t xml:space="preserve">se observa </w:t>
            </w:r>
            <w:r w:rsidR="00012A56" w:rsidRPr="00E04CCB">
              <w:t>que la empresa no realiz</w:t>
            </w:r>
            <w:r w:rsidR="00090595" w:rsidRPr="00E04CCB">
              <w:t>ó</w:t>
            </w:r>
            <w:r w:rsidR="00012A56" w:rsidRPr="00E04CCB">
              <w:t xml:space="preserve"> actividades de venteo asociado a mantención de estanque</w:t>
            </w:r>
            <w:r w:rsidR="00A85EC8" w:rsidRPr="00E04CCB">
              <w:t>,</w:t>
            </w:r>
            <w:r w:rsidR="00012A56" w:rsidRPr="00E04CCB">
              <w:t xml:space="preserve"> </w:t>
            </w:r>
            <w:r w:rsidR="00A152DB" w:rsidRPr="00E04CCB">
              <w:t xml:space="preserve">debido a que </w:t>
            </w:r>
            <w:r w:rsidR="00A354F7">
              <w:t xml:space="preserve">la </w:t>
            </w:r>
            <w:r w:rsidR="00A152DB" w:rsidRPr="00E04CCB">
              <w:t>actividad de mantención asociada a la medida fue finalizada con fecha 25 de marzo de 2019</w:t>
            </w:r>
            <w:r w:rsidR="002B1F66" w:rsidRPr="00E04CCB">
              <w:t xml:space="preserve">, </w:t>
            </w:r>
            <w:r w:rsidR="00A152DB" w:rsidRPr="00E04CCB">
              <w:t xml:space="preserve">correspondiendo </w:t>
            </w:r>
            <w:r w:rsidR="006078BF" w:rsidRPr="00E04CCB">
              <w:t>como</w:t>
            </w:r>
            <w:r w:rsidR="00E01786" w:rsidRPr="00E04CCB">
              <w:t xml:space="preserve"> </w:t>
            </w:r>
            <w:r w:rsidR="00012A56" w:rsidRPr="00E04CCB">
              <w:t>medio</w:t>
            </w:r>
            <w:r w:rsidR="001D1B11" w:rsidRPr="00E04CCB">
              <w:t xml:space="preserve"> verificador</w:t>
            </w:r>
            <w:r w:rsidR="00A152DB" w:rsidRPr="00E04CCB">
              <w:t xml:space="preserve"> el </w:t>
            </w:r>
            <w:r w:rsidR="005B3AFC" w:rsidRPr="00E04CCB">
              <w:t>“</w:t>
            </w:r>
            <w:r w:rsidR="00A152DB" w:rsidRPr="00E04CCB">
              <w:t>Libro de Obras</w:t>
            </w:r>
            <w:r w:rsidR="005B3AFC" w:rsidRPr="00E04CCB">
              <w:t>”</w:t>
            </w:r>
            <w:r w:rsidR="00A152DB" w:rsidRPr="00E04CCB">
              <w:t xml:space="preserve"> del estanque TK-3</w:t>
            </w:r>
            <w:r w:rsidR="005B3AFC" w:rsidRPr="00E04CCB">
              <w:t xml:space="preserve">, adjunto en Anexo </w:t>
            </w:r>
            <w:r w:rsidR="00911CEA">
              <w:t>1</w:t>
            </w:r>
            <w:r w:rsidR="005B3AFC" w:rsidRPr="00E04CCB">
              <w:t>.</w:t>
            </w:r>
            <w:r w:rsidR="00CA01B7" w:rsidRPr="00E04CCB">
              <w:t xml:space="preserve"> (</w:t>
            </w:r>
            <w:r w:rsidR="005B3AFC" w:rsidRPr="00E04CCB">
              <w:t>Reportes</w:t>
            </w:r>
            <w:r w:rsidR="00094FBE">
              <w:t>,</w:t>
            </w:r>
            <w:r w:rsidR="005B3AFC" w:rsidRPr="00E04CCB">
              <w:t xml:space="preserve"> </w:t>
            </w:r>
            <w:r w:rsidR="00CA01B7" w:rsidRPr="00E04CCB">
              <w:t xml:space="preserve">en Anexo </w:t>
            </w:r>
            <w:r w:rsidR="00111CCC" w:rsidRPr="00E04CCB">
              <w:t xml:space="preserve">N° </w:t>
            </w:r>
            <w:r w:rsidR="00911CEA">
              <w:t>4</w:t>
            </w:r>
            <w:r w:rsidR="00CA01B7" w:rsidRPr="00E04CCB">
              <w:t>)</w:t>
            </w:r>
          </w:p>
          <w:p w14:paraId="6A0A8968" w14:textId="28419911" w:rsidR="00B30F47" w:rsidRPr="005751E1" w:rsidRDefault="001D086C" w:rsidP="002F1EB5">
            <w:pPr>
              <w:pStyle w:val="Prrafodelista"/>
              <w:numPr>
                <w:ilvl w:val="0"/>
                <w:numId w:val="8"/>
              </w:numPr>
              <w:spacing w:before="80"/>
              <w:ind w:left="318" w:hanging="318"/>
              <w:contextualSpacing w:val="0"/>
              <w:rPr>
                <w:rFonts w:eastAsia="Times New Roman" w:cs="Calibri"/>
                <w:color w:val="000000"/>
                <w:lang w:eastAsia="es-CL"/>
              </w:rPr>
            </w:pPr>
            <w:r>
              <w:rPr>
                <w:rFonts w:eastAsia="Times New Roman" w:cs="Calibri"/>
                <w:color w:val="000000"/>
                <w:lang w:eastAsia="es-CL"/>
              </w:rPr>
              <w:t>D</w:t>
            </w:r>
            <w:r w:rsidR="0014555B" w:rsidRPr="000D5D19">
              <w:rPr>
                <w:rFonts w:eastAsia="Times New Roman" w:cs="Calibri"/>
                <w:color w:val="000000"/>
                <w:lang w:eastAsia="es-CL"/>
              </w:rPr>
              <w:t>e las actividades de fiscalización</w:t>
            </w:r>
            <w:r w:rsidR="00B30F47">
              <w:rPr>
                <w:rFonts w:eastAsia="Times New Roman" w:cs="Calibri"/>
                <w:color w:val="000000"/>
                <w:lang w:eastAsia="es-CL"/>
              </w:rPr>
              <w:t xml:space="preserve"> realizadas</w:t>
            </w:r>
            <w:r w:rsidR="00E44A46" w:rsidRPr="000D5D19">
              <w:rPr>
                <w:rFonts w:eastAsia="Times New Roman" w:cs="Calibri"/>
                <w:color w:val="000000"/>
                <w:lang w:eastAsia="es-CL"/>
              </w:rPr>
              <w:t>,</w:t>
            </w:r>
            <w:r w:rsidR="0014555B" w:rsidRPr="000D5D19">
              <w:rPr>
                <w:rFonts w:eastAsia="Times New Roman" w:cs="Calibri"/>
                <w:color w:val="000000"/>
                <w:lang w:eastAsia="es-CL"/>
              </w:rPr>
              <w:t xml:space="preserve"> </w:t>
            </w:r>
            <w:r>
              <w:rPr>
                <w:rFonts w:eastAsia="Times New Roman" w:cs="Calibri"/>
                <w:color w:val="000000"/>
                <w:lang w:eastAsia="es-CL"/>
              </w:rPr>
              <w:t>se pudo const</w:t>
            </w:r>
            <w:r w:rsidR="00163E75">
              <w:rPr>
                <w:rFonts w:eastAsia="Times New Roman" w:cs="Calibri"/>
                <w:color w:val="000000"/>
                <w:lang w:eastAsia="es-CL"/>
              </w:rPr>
              <w:t>a</w:t>
            </w:r>
            <w:r>
              <w:rPr>
                <w:rFonts w:eastAsia="Times New Roman" w:cs="Calibri"/>
                <w:color w:val="000000"/>
                <w:lang w:eastAsia="es-CL"/>
              </w:rPr>
              <w:t xml:space="preserve">tar </w:t>
            </w:r>
            <w:r w:rsidR="0014555B" w:rsidRPr="000D5D19">
              <w:rPr>
                <w:rFonts w:eastAsia="Times New Roman" w:cs="Calibri"/>
                <w:color w:val="000000"/>
                <w:lang w:eastAsia="es-CL"/>
              </w:rPr>
              <w:t>que el titular se aju</w:t>
            </w:r>
            <w:r w:rsidR="00E44A46" w:rsidRPr="000D5D19">
              <w:rPr>
                <w:rFonts w:eastAsia="Times New Roman" w:cs="Calibri"/>
                <w:color w:val="000000"/>
                <w:lang w:eastAsia="es-CL"/>
              </w:rPr>
              <w:t>s</w:t>
            </w:r>
            <w:r w:rsidR="0014555B" w:rsidRPr="000D5D19">
              <w:rPr>
                <w:rFonts w:eastAsia="Times New Roman" w:cs="Calibri"/>
                <w:color w:val="000000"/>
                <w:lang w:eastAsia="es-CL"/>
              </w:rPr>
              <w:t xml:space="preserve">tó a las medidas </w:t>
            </w:r>
            <w:r w:rsidR="0014555B" w:rsidRPr="00C7037B">
              <w:t>establecidas</w:t>
            </w:r>
            <w:r w:rsidR="0014555B" w:rsidRPr="000D5D19">
              <w:rPr>
                <w:rFonts w:eastAsia="Times New Roman" w:cs="Calibri"/>
                <w:color w:val="000000"/>
                <w:lang w:eastAsia="es-CL"/>
              </w:rPr>
              <w:t xml:space="preserve"> en </w:t>
            </w:r>
            <w:r w:rsidR="00CE738D" w:rsidRPr="000D5D19">
              <w:rPr>
                <w:rFonts w:eastAsia="Times New Roman" w:cs="Calibri"/>
                <w:color w:val="000000"/>
                <w:lang w:eastAsia="es-CL"/>
              </w:rPr>
              <w:t xml:space="preserve">el </w:t>
            </w:r>
            <w:r w:rsidR="0014555B" w:rsidRPr="000D5D19">
              <w:rPr>
                <w:rFonts w:eastAsia="Times New Roman" w:cs="Calibri"/>
                <w:color w:val="000000"/>
                <w:lang w:eastAsia="es-CL"/>
              </w:rPr>
              <w:t>plan operacional</w:t>
            </w:r>
            <w:r w:rsidR="00E44A46" w:rsidRPr="000D5D19">
              <w:rPr>
                <w:rFonts w:eastAsia="Times New Roman" w:cs="Calibri"/>
                <w:color w:val="000000"/>
                <w:lang w:eastAsia="es-CL"/>
              </w:rPr>
              <w:t>,</w:t>
            </w:r>
            <w:r w:rsidR="00D8044E">
              <w:rPr>
                <w:rFonts w:eastAsia="Times New Roman" w:cs="Calibri"/>
                <w:color w:val="000000"/>
                <w:lang w:eastAsia="es-CL"/>
              </w:rPr>
              <w:t xml:space="preserve"> toda vez</w:t>
            </w:r>
            <w:r w:rsidR="00E44A46" w:rsidRPr="000D5D19">
              <w:rPr>
                <w:rFonts w:eastAsia="Times New Roman" w:cs="Calibri"/>
                <w:color w:val="000000"/>
                <w:lang w:eastAsia="es-CL"/>
              </w:rPr>
              <w:t xml:space="preserve"> que </w:t>
            </w:r>
            <w:r w:rsidR="000D5D19" w:rsidRPr="000D5D19">
              <w:rPr>
                <w:rFonts w:eastAsia="Times New Roman" w:cs="Calibri"/>
                <w:color w:val="000000"/>
                <w:lang w:eastAsia="es-CL"/>
              </w:rPr>
              <w:t xml:space="preserve">se </w:t>
            </w:r>
            <w:r w:rsidR="00E44A46" w:rsidRPr="000D5D19">
              <w:rPr>
                <w:rFonts w:eastAsia="Times New Roman" w:cs="Calibri"/>
                <w:color w:val="000000"/>
                <w:lang w:eastAsia="es-CL"/>
              </w:rPr>
              <w:t xml:space="preserve">verificó </w:t>
            </w:r>
            <w:r w:rsidR="00D8044E">
              <w:rPr>
                <w:rFonts w:eastAsia="Times New Roman" w:cs="Calibri"/>
                <w:color w:val="000000"/>
                <w:lang w:eastAsia="es-CL"/>
              </w:rPr>
              <w:t xml:space="preserve">que última mantención realizada en estanque TK-3, fue efectuada el 25 de marzo de 2019, por lo tanto, </w:t>
            </w:r>
            <w:r w:rsidR="007A0C7B">
              <w:rPr>
                <w:rFonts w:eastAsia="Times New Roman" w:cs="Calibri"/>
                <w:color w:val="000000"/>
                <w:lang w:eastAsia="es-CL"/>
              </w:rPr>
              <w:t xml:space="preserve">no se </w:t>
            </w:r>
            <w:r w:rsidR="00C4148C">
              <w:rPr>
                <w:rFonts w:eastAsia="Times New Roman" w:cs="Calibri"/>
                <w:color w:val="000000"/>
                <w:lang w:eastAsia="es-CL"/>
              </w:rPr>
              <w:t>r</w:t>
            </w:r>
            <w:r w:rsidR="007A0C7B">
              <w:rPr>
                <w:rFonts w:eastAsia="Times New Roman" w:cs="Calibri"/>
                <w:color w:val="000000"/>
                <w:lang w:eastAsia="es-CL"/>
              </w:rPr>
              <w:t xml:space="preserve">ealizaron operaciones de venteo forzado asociado </w:t>
            </w:r>
            <w:r w:rsidR="00C4148C">
              <w:rPr>
                <w:rFonts w:eastAsia="Times New Roman" w:cs="Calibri"/>
                <w:color w:val="000000"/>
                <w:lang w:eastAsia="es-CL"/>
              </w:rPr>
              <w:t xml:space="preserve">a </w:t>
            </w:r>
            <w:r w:rsidR="005626C8">
              <w:rPr>
                <w:rFonts w:eastAsia="Times New Roman" w:cs="Calibri"/>
                <w:color w:val="000000"/>
                <w:lang w:eastAsia="es-CL"/>
              </w:rPr>
              <w:t>trabajos</w:t>
            </w:r>
            <w:r w:rsidR="007A0C7B">
              <w:rPr>
                <w:rFonts w:eastAsia="Times New Roman" w:cs="Calibri"/>
                <w:color w:val="000000"/>
                <w:lang w:eastAsia="es-CL"/>
              </w:rPr>
              <w:t xml:space="preserve"> de mantención</w:t>
            </w:r>
            <w:r w:rsidR="00D8044E">
              <w:rPr>
                <w:rFonts w:eastAsia="Times New Roman" w:cs="Calibri"/>
                <w:color w:val="000000"/>
                <w:lang w:eastAsia="es-CL"/>
              </w:rPr>
              <w:t xml:space="preserve"> </w:t>
            </w:r>
            <w:r w:rsidR="00B30F47">
              <w:rPr>
                <w:rFonts w:eastAsia="Times New Roman" w:cs="Calibri"/>
                <w:color w:val="000000"/>
                <w:lang w:eastAsia="es-CL"/>
              </w:rPr>
              <w:t>mientras se presentar</w:t>
            </w:r>
            <w:r w:rsidR="00D8044E">
              <w:rPr>
                <w:rFonts w:eastAsia="Times New Roman" w:cs="Calibri"/>
                <w:color w:val="000000"/>
                <w:lang w:eastAsia="es-CL"/>
              </w:rPr>
              <w:t>o</w:t>
            </w:r>
            <w:r w:rsidR="00B30F47">
              <w:rPr>
                <w:rFonts w:eastAsia="Times New Roman" w:cs="Calibri"/>
                <w:color w:val="000000"/>
                <w:lang w:eastAsia="es-CL"/>
              </w:rPr>
              <w:t xml:space="preserve">n condiciones meteorológicas de </w:t>
            </w:r>
            <w:r>
              <w:rPr>
                <w:rFonts w:eastAsia="Times New Roman" w:cs="Calibri"/>
                <w:color w:val="000000"/>
                <w:lang w:eastAsia="es-CL"/>
              </w:rPr>
              <w:t>m</w:t>
            </w:r>
            <w:r w:rsidR="00B30F47">
              <w:rPr>
                <w:rFonts w:eastAsia="Times New Roman" w:cs="Calibri"/>
                <w:color w:val="000000"/>
                <w:lang w:eastAsia="es-CL"/>
              </w:rPr>
              <w:t>ala ventilación</w:t>
            </w:r>
            <w:r w:rsidR="007A0C7B">
              <w:rPr>
                <w:rFonts w:eastAsia="Times New Roman" w:cs="Calibri"/>
                <w:color w:val="000000"/>
                <w:lang w:eastAsia="es-CL"/>
              </w:rPr>
              <w:t>.</w:t>
            </w:r>
            <w:r w:rsidR="000D5D19">
              <w:rPr>
                <w:rFonts w:eastAsia="Times New Roman" w:cs="Calibri"/>
                <w:color w:val="000000"/>
                <w:lang w:eastAsia="es-CL"/>
              </w:rPr>
              <w:t xml:space="preserve"> </w:t>
            </w:r>
            <w:r w:rsidR="005D75DD">
              <w:rPr>
                <w:rFonts w:eastAsia="Times New Roman" w:cs="Calibri"/>
                <w:color w:val="000000"/>
                <w:lang w:eastAsia="es-CL"/>
              </w:rPr>
              <w:t xml:space="preserve"> </w:t>
            </w:r>
          </w:p>
        </w:tc>
      </w:tr>
    </w:tbl>
    <w:p w14:paraId="06C5D50C" w14:textId="6F096AE3" w:rsidR="005D75DD" w:rsidRDefault="005D75DD">
      <w:bookmarkStart w:id="85" w:name="_Hlk25259804"/>
      <w:bookmarkStart w:id="86" w:name="_Toc13753754"/>
    </w:p>
    <w:p w14:paraId="57566F10" w14:textId="29EFA888" w:rsidR="004D44A9" w:rsidRDefault="004D44A9"/>
    <w:p w14:paraId="6A213C93" w14:textId="181DC512" w:rsidR="004D44A9" w:rsidRDefault="004D44A9"/>
    <w:p w14:paraId="491E0C12" w14:textId="77777777" w:rsidR="004D44A9" w:rsidRDefault="004D44A9"/>
    <w:tbl>
      <w:tblPr>
        <w:tblW w:w="4999" w:type="pct"/>
        <w:jc w:val="center"/>
        <w:tblCellMar>
          <w:left w:w="70" w:type="dxa"/>
          <w:right w:w="70" w:type="dxa"/>
        </w:tblCellMar>
        <w:tblLook w:val="04A0" w:firstRow="1" w:lastRow="0" w:firstColumn="1" w:lastColumn="0" w:noHBand="0" w:noVBand="1"/>
      </w:tblPr>
      <w:tblGrid>
        <w:gridCol w:w="3998"/>
        <w:gridCol w:w="5933"/>
        <w:gridCol w:w="3628"/>
      </w:tblGrid>
      <w:tr w:rsidR="00935DC2" w:rsidRPr="00D42470" w14:paraId="7F5DCD83" w14:textId="77777777" w:rsidTr="00935DC2">
        <w:trPr>
          <w:trHeight w:val="231"/>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5A0425" w14:textId="513559E0" w:rsidR="00935DC2" w:rsidRPr="00D42470" w:rsidRDefault="00935DC2" w:rsidP="00935DC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35DC2" w:rsidRPr="00D42470" w14:paraId="4900FF70" w14:textId="77777777" w:rsidTr="00280BA9">
        <w:trPr>
          <w:trHeight w:val="5926"/>
          <w:jc w:val="center"/>
        </w:trPr>
        <w:tc>
          <w:tcPr>
            <w:tcW w:w="5000" w:type="pct"/>
            <w:gridSpan w:val="3"/>
            <w:tcBorders>
              <w:top w:val="nil"/>
              <w:left w:val="single" w:sz="4" w:space="0" w:color="auto"/>
              <w:right w:val="single" w:sz="4" w:space="0" w:color="auto"/>
            </w:tcBorders>
            <w:shd w:val="clear" w:color="auto" w:fill="auto"/>
            <w:noWrap/>
            <w:vAlign w:val="center"/>
            <w:hideMark/>
          </w:tcPr>
          <w:p w14:paraId="15506A0C" w14:textId="3E0B682F" w:rsidR="00935DC2" w:rsidRPr="00D42470" w:rsidRDefault="00280BA9" w:rsidP="00280BA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04641A48" wp14:editId="2484567A">
                      <wp:simplePos x="0" y="0"/>
                      <wp:positionH relativeFrom="column">
                        <wp:posOffset>4219575</wp:posOffset>
                      </wp:positionH>
                      <wp:positionV relativeFrom="paragraph">
                        <wp:posOffset>988060</wp:posOffset>
                      </wp:positionV>
                      <wp:extent cx="196850" cy="203200"/>
                      <wp:effectExtent l="0" t="0" r="12700" b="25400"/>
                      <wp:wrapNone/>
                      <wp:docPr id="9" name="Elipse 9"/>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E5B186" id="Elipse 9" o:spid="_x0000_s1026" style="position:absolute;margin-left:332.25pt;margin-top:77.8pt;width:15.5pt;height:1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nU8ZAIAAMcEAAAOAAAAZHJzL2Uyb0RvYy54bWysVE1v2zAMvQ/YfxB0X51k/YpRpwjaZRhQ&#10;tAXaoWdGlmIBkqhJSpzu14+S3bTrdhrmg0yKFKn3/OiLy701bCdD1OgaPj2acCadwFa7TcO/P64+&#10;nXMWE7gWDDrZ8GcZ+eXi44eL3tdyhh2aVgZGRVyse9/wLiVfV1UUnbQQj9BLR0GFwUIiN2yqNkBP&#10;1a2pZpPJadVjaH1AIWOk3eshyBelvlJSpDulokzMNJzulsoayrrOa7W4gHoTwHdajNeAf7iFBe2o&#10;6aHUNSRg26D/KGW1CBhRpSOBtkKltJAFA6GZTt6heejAy4KFyIn+QFP8f2XF7e4+MN02fM6ZA0uf&#10;6IvRPko2z9z0PtaU8uDvw+hFMjPQvQo2vwkC2xc+nw98yn1igjan89PzE2JdUGg2+UzfK9esXg/7&#10;ENNXiZZlo+HSlNaFSNjdxDRkv2Tldg5X2hjah9o41lOP2RmVZQJIPMpAItN6ghPdhjMwG1KlSKGU&#10;jGh0m4/n0zFs1lcmsB2QMlb0HC73W1rufQ2xG/JKaNCM1YmEa7Rt+PkkPyM043J1WaQ3IsgkDrRl&#10;a43tM1EecNBi9GKlqckNxHQPgcRHaGig0h0tyiBBxNHirMPw82/7OZ80QVHOehIzwf+xhSA5M98c&#10;qWU+PT7O6i/O8cnZjJzwNrJ+G3Fbe4XEypRG14ti5vxkXkwV0D7R3C1zVwqBE9R7IHp0rtIwZDS5&#10;Qi6XJY0U7yHduAcvcvHMU6b3cf8EwY8SSKSdW3wRPtTvZDDk5pMOl9uESheNvPJK8soOTUsR2jjZ&#10;eRzf+iXr9f+z+AUAAP//AwBQSwMEFAAGAAgAAAAhANHu2kbfAAAACwEAAA8AAABkcnMvZG93bnJl&#10;di54bWxMj8FOwzAQRO9I/IO1SNyoQ1WbEuJUCIlKcKPlQG7beEkiYjuKnTbl61lOcNyZp9mZYjO7&#10;XhxpjF3wBm4XGQjydbCdbwy8759v1iBiQm+xD54MnCnCpry8KDC34eTf6LhLjeAQH3M00KY05FLG&#10;uiWHcREG8ux9htFh4nNspB3xxOGul8ss09Jh5/lDiwM9tVR/7SZnQMVsT9uP1eu2/z5POFXV8mWo&#10;jLm+mh8fQCSa0x8Mv/W5OpTc6RAmb6PoDWi9UoyyoZQGwYS+V6wcWFnfaZBlIf9vKH8AAAD//wMA&#10;UEsBAi0AFAAGAAgAAAAhALaDOJL+AAAA4QEAABMAAAAAAAAAAAAAAAAAAAAAAFtDb250ZW50X1R5&#10;cGVzXS54bWxQSwECLQAUAAYACAAAACEAOP0h/9YAAACUAQAACwAAAAAAAAAAAAAAAAAvAQAAX3Jl&#10;bHMvLnJlbHNQSwECLQAUAAYACAAAACEAtOZ1PGQCAADHBAAADgAAAAAAAAAAAAAAAAAuAgAAZHJz&#10;L2Uyb0RvYy54bWxQSwECLQAUAAYACAAAACEA0e7aRt8AAAALAQAADwAAAAAAAAAAAAAAAAC+BAAA&#10;ZHJzL2Rvd25yZXYueG1sUEsFBgAAAAAEAAQA8wAAAMoFAAAAAA==&#10;" filled="f" strokecolor="yellow" strokeweight="1pt">
                      <v:stroke joinstyle="miter"/>
                    </v:oval>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4EB358CC" wp14:editId="4F936E0D">
                      <wp:simplePos x="0" y="0"/>
                      <wp:positionH relativeFrom="column">
                        <wp:posOffset>3095625</wp:posOffset>
                      </wp:positionH>
                      <wp:positionV relativeFrom="paragraph">
                        <wp:posOffset>1632585</wp:posOffset>
                      </wp:positionV>
                      <wp:extent cx="196850" cy="203200"/>
                      <wp:effectExtent l="0" t="0" r="12700" b="25400"/>
                      <wp:wrapNone/>
                      <wp:docPr id="10" name="Elipse 10"/>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70CAD6" id="Elipse 10" o:spid="_x0000_s1026" style="position:absolute;margin-left:243.75pt;margin-top:128.55pt;width:15.5pt;height:1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kdSZAIAAMkEAAAOAAAAZHJzL2Uyb0RvYy54bWysVE1PGzEQvVfqf7B8L5ukfIQVGxRBU1VC&#10;gAQVZ8drZy35q7aTDf31ffYugdKequ7BmfGM33ie3+Ticm802YkQlbMNnR5NKBGWu1bZTUO/P64+&#10;zSmJidmWaWdFQ59FpJeLjx8uel+LmeucbkUgALGx7n1Du5R8XVWRd8KweOS8sAhKFwxLcMOmagPr&#10;gW50NZtMTqvehdYHx0WM2L0egnRR8KUUPN1JGUUiuqG4WyprKOs6r9XigtWbwHyn+HgN9g+3MExZ&#10;FD1AXbPEyDaoP6CM4sFFJ9MRd6ZyUiouSg/oZjp5181Dx7wovYCc6A80xf8Hy29394GoFm8Heiwz&#10;eKMvWvkoCDbATu9jjaQHfx9GL8LMre5lMPkXTZB9YfT5wKjYJ8KxOT0/nZ8AmCM0m3zGi2XM6vWw&#10;DzF9Fc6QbDRU6FK7UMl2NzEN2S9ZuZx1K6U19lmtLelRY3YGWMIZ5CM1SzCNR0PRbihhegNd8hQK&#10;ZHRatfl4Ph3DZn2lA9kxaGOF73C539Jy7WsWuyGvhAbVGJUgXa1MQ+eT/I2taZvRRRHf2EEmcaAt&#10;W2vXPoP04AY1Rs9XCkVuWEz3LEB+6AYjle6wSO3QohstSjoXfv5tP+dDFYhS0kPOaP/HlgVBif5m&#10;oZfz6fExYFNxjk/OZnDC28j6bcRuzZUDK1MMr+fFzPlJv5gyOPOEyVvmqggxy1F7IHp0rtIwZphd&#10;LpbLkgbNe5Zu7IPnGTzzlOl93D+x4EcJJGjn1r1In9XvZDDk5pPWLbfJSVU08sor5JUdzEsR2jjb&#10;eSDf+iXr9R9o8QsAAP//AwBQSwMEFAAGAAgAAAAhAOuxcYbgAAAACwEAAA8AAABkcnMvZG93bnJl&#10;di54bWxMj8FOg0AQhu8mvsNmTLzZBVIsUpbGmNhEb7Ye5LZlp0BkZwm7tNSndzzV4/zz5Z9vis1s&#10;e3HC0XeOFMSLCARS7UxHjYLP/etDBsIHTUb3jlDBBT1sytubQufGnekDT7vQCC4hn2sFbQhDLqWv&#10;W7TaL9yAxLujG60OPI6NNKM+c7ntZRJFj9LqjvhCqwd8abH+3k1WQeqjPW6/lu/b/ucy6amqkreh&#10;Uur+bn5egwg4hysMf/qsDiU7HdxExotewTJbpYwqSNJVDIKJNM44OXCSPcUgy0L+/6H8BQAA//8D&#10;AFBLAQItABQABgAIAAAAIQC2gziS/gAAAOEBAAATAAAAAAAAAAAAAAAAAAAAAABbQ29udGVudF9U&#10;eXBlc10ueG1sUEsBAi0AFAAGAAgAAAAhADj9If/WAAAAlAEAAAsAAAAAAAAAAAAAAAAALwEAAF9y&#10;ZWxzLy5yZWxzUEsBAi0AFAAGAAgAAAAhABHqR1JkAgAAyQQAAA4AAAAAAAAAAAAAAAAALgIAAGRy&#10;cy9lMm9Eb2MueG1sUEsBAi0AFAAGAAgAAAAhAOuxcYbgAAAACwEAAA8AAAAAAAAAAAAAAAAAvgQA&#10;AGRycy9kb3ducmV2LnhtbFBLBQYAAAAABAAEAPMAAADLBQAAAAA=&#10;" filled="f" strokecolor="yellow" strokeweight="1pt">
                      <v:stroke joinstyle="miter"/>
                    </v:oval>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3CCF8215" wp14:editId="56A8B288">
                      <wp:simplePos x="0" y="0"/>
                      <wp:positionH relativeFrom="column">
                        <wp:posOffset>2178050</wp:posOffset>
                      </wp:positionH>
                      <wp:positionV relativeFrom="paragraph">
                        <wp:posOffset>2372360</wp:posOffset>
                      </wp:positionV>
                      <wp:extent cx="196850" cy="203200"/>
                      <wp:effectExtent l="0" t="0" r="12700" b="25400"/>
                      <wp:wrapNone/>
                      <wp:docPr id="18" name="Elipse 18"/>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323AFF" id="Elipse 18" o:spid="_x0000_s1026" style="position:absolute;margin-left:171.5pt;margin-top:186.8pt;width:15.5pt;height: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YHnZQIAAMkEAAAOAAAAZHJzL2Uyb0RvYy54bWysVE1PGzEQvVfqf7B8L5ukfIQVGxRBU1VC&#10;gAQVZ8drZy35q7aTDf31ffYugdKequ7BmfGMZ/ye3+Ticm802YkQlbMNnR5NKBGWu1bZTUO/P64+&#10;zSmJidmWaWdFQ59FpJeLjx8uel+LmeucbkUgKGJj3fuGdin5uqoi74Rh8ch5YRGULhiW4IZN1QbW&#10;o7rR1WwyOa16F1ofHBcxYvd6CNJFqS+l4OlOyigS0Q3F3VJZQ1nXea0WF6zeBOY7xcdrsH+4hWHK&#10;oumh1DVLjGyD+qOUUTy46GQ64s5UTkrFRcEANNPJOzQPHfOiYAE50R9oiv+vLL/d3QeiWrwdXsoy&#10;gzf6opWPgmAD7PQ+1kh68Pdh9CLMDHUvg8m/AEH2hdHnA6NinwjH5vT8dH4C3jlCs8lnvFiuWb0e&#10;9iGmr8IZko2GCl16FyrZ7iamIfslK7ezbqW0xj6rtSU9eszOUJZwBvlIzRJM4wEo2g0lTG+gS55C&#10;KRmdVm0+nk/HsFlf6UB2DNpY4Ttc7re03PuaxW7IK6FBNUYlSFcr09D5JH8jNG1zdVHENyLIJA60&#10;ZWvt2meQHtygxuj5SqHJDYvpngXID2gwUukOi9QOEN1oUdK58PNv+zkfqkCUkh5yBvwfWxYEJfqb&#10;hV7Op8fHWf/FOT45m8EJbyPrtxG7NVcOrEwxvJ4XM+cn/WLK4MwTJm+ZuyLELEfvgejRuUrDmGF2&#10;uVguSxo071m6sQ+e5+KZp0zv4/6JBT9KIEE7t+5F+qx+J4MhN5+0brlNTqqikVdeIa/sYF6K0MbZ&#10;zgP51i9Zr/9Ai18AAAD//wMAUEsDBBQABgAIAAAAIQCRGTS74QAAAAsBAAAPAAAAZHJzL2Rvd25y&#10;ZXYueG1sTI/NTsNADITvSLzDykjc6IYmTVHIpkJIVIIbLQdyc7MmidifKLtpU54ecyo32zMaf1Nu&#10;ZmvEkcbQe6fgfpGAINd43btWwcf+5e4BRIjoNBrvSMGZAmyq66sSC+1P7p2Ou9gKDnGhQAVdjEMh&#10;ZWg6shgWfiDH2pcfLUZex1bqEU8cbo1cJkkuLfaOP3Q40HNHzfdusgpWIdnT9jN725qf84RTXS9f&#10;h1qp25v56RFEpDlezPCHz+hQMdPBT04HYRSkWcpdIg/rNAfBjnSd8eWgIEtWOciqlP87VL8AAAD/&#10;/wMAUEsBAi0AFAAGAAgAAAAhALaDOJL+AAAA4QEAABMAAAAAAAAAAAAAAAAAAAAAAFtDb250ZW50&#10;X1R5cGVzXS54bWxQSwECLQAUAAYACAAAACEAOP0h/9YAAACUAQAACwAAAAAAAAAAAAAAAAAvAQAA&#10;X3JlbHMvLnJlbHNQSwECLQAUAAYACAAAACEAC5WB52UCAADJBAAADgAAAAAAAAAAAAAAAAAuAgAA&#10;ZHJzL2Uyb0RvYy54bWxQSwECLQAUAAYACAAAACEAkRk0u+EAAAALAQAADwAAAAAAAAAAAAAAAAC/&#10;BAAAZHJzL2Rvd25yZXYueG1sUEsFBgAAAAAEAAQA8wAAAM0FAAAAAA==&#10;" filled="f" strokecolor="yellow" strokeweight="1pt">
                      <v:stroke joinstyle="miter"/>
                    </v:oval>
                  </w:pict>
                </mc:Fallback>
              </mc:AlternateContent>
            </w:r>
            <w:r w:rsidR="0048332C">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7C62D69F" wp14:editId="33338112">
                      <wp:simplePos x="0" y="0"/>
                      <wp:positionH relativeFrom="column">
                        <wp:posOffset>4318000</wp:posOffset>
                      </wp:positionH>
                      <wp:positionV relativeFrom="paragraph">
                        <wp:posOffset>2876550</wp:posOffset>
                      </wp:positionV>
                      <wp:extent cx="196850" cy="203200"/>
                      <wp:effectExtent l="0" t="0" r="12700" b="25400"/>
                      <wp:wrapNone/>
                      <wp:docPr id="20" name="Elipse 20"/>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136DEC" id="Elipse 20" o:spid="_x0000_s1026" style="position:absolute;margin-left:340pt;margin-top:226.5pt;width:15.5pt;height:1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ILSZQIAAMkEAAAOAAAAZHJzL2Uyb0RvYy54bWysVE1vGyEQvVfqf0Dcm7XdfDirrCMrqatK&#10;URIpqXIes+BFAoYC9jr99R3YjZOmPVXdA55hhjfM440vLvfWsJ0MUaNr+PRowpl0AlvtNg3//rj6&#10;NOcsJnAtGHSy4c8y8svFxw8Xva/lDDs0rQyMQFyse9/wLiVfV1UUnbQQj9BLR0GFwUIiN2yqNkBP&#10;6NZUs8nktOoxtD6gkDHS7vUQ5IuCr5QU6U6pKBMzDae7pbKGsq7zWi0uoN4E8J0W4zXgH25hQTsq&#10;eoC6hgRsG/QfUFaLgBFVOhJoK1RKC1l6oG6mk3fdPHTgZemFyIn+QFP8f7DidncfmG4bPiN6HFh6&#10;oy9G+ygZbRA7vY81JT34+zB6kczc6l4Fm3+pCbYvjD4fGJX7xARtTs9P5ycELCg0m3ymF8uY1eth&#10;H2L6KtGybDRcmlK7UAm7m5iG7JesXM7hShtD+1Abx3qqMTsjWCaA5KMMJDKtp4ai23AGZkO6FCkU&#10;yIhGt/l4Ph3DZn1lAtsBaWNF3+Fyv6Xl2tcQuyGvhAbVWJ1Iukbbhs8n+RtbMy6jyyK+sYNM4kBb&#10;ttbYPhPpAQc1Ri9WmorcQEz3EEh+1A2NVLqjRRmkFnG0OOsw/Pzbfs4nVVCUs57kTO3/2EKQnJlv&#10;jvRyPj0+JthUnOOTs/za4W1k/TbitvYKiZUpDa8Xxcz5ybyYKqB9oslb5qoUAieo9kD06FylYcxo&#10;doVcLksaad5DunEPXmTwzFOm93H/BMGPEkiknVt8kT7U72Qw5OaTDpfbhEoXjbzySvLKDs1LEdo4&#10;23kg3/ol6/UfaPELAAD//wMAUEsDBBQABgAIAAAAIQBShFry4AAAAAsBAAAPAAAAZHJzL2Rvd25y&#10;ZXYueG1sTI9BT8MwDIXvSPyHyEjcWNKxjqo0nRASk+DGxoHevMa0FU1SNenW8esxp3F7tp+ev1ds&#10;ZtuLI42h805DslAgyNXedK7R8LF/uctAhIjOYO8daThTgE15fVVgbvzJvdNxFxvBIS7kqKGNccil&#10;DHVLFsPCD+T49uVHi5HHsZFmxBOH214ulVpLi53jDy0O9NxS/b2brIY0qD1tP1dv2/7nPOFUVcvX&#10;odL69mZ+egQRaY4XM/zhMzqUzHTwkzNB9BrWmeIuUcMqvWfBjockYXHgTZYqkGUh/3cofwEAAP//&#10;AwBQSwECLQAUAAYACAAAACEAtoM4kv4AAADhAQAAEwAAAAAAAAAAAAAAAAAAAAAAW0NvbnRlbnRf&#10;VHlwZXNdLnhtbFBLAQItABQABgAIAAAAIQA4/SH/1gAAAJQBAAALAAAAAAAAAAAAAAAAAC8BAABf&#10;cmVscy8ucmVsc1BLAQItABQABgAIAAAAIQBIIILSZQIAAMkEAAAOAAAAAAAAAAAAAAAAAC4CAABk&#10;cnMvZTJvRG9jLnhtbFBLAQItABQABgAIAAAAIQBShFry4AAAAAsBAAAPAAAAAAAAAAAAAAAAAL8E&#10;AABkcnMvZG93bnJldi54bWxQSwUGAAAAAAQABADzAAAAzAUAAAAA&#10;" filled="f" strokecolor="yellow" strokeweight="1pt">
                      <v:stroke joinstyle="miter"/>
                    </v:oval>
                  </w:pict>
                </mc:Fallback>
              </mc:AlternateContent>
            </w:r>
            <w:r w:rsidR="0048332C">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29918265" wp14:editId="4AACC213">
                      <wp:simplePos x="0" y="0"/>
                      <wp:positionH relativeFrom="column">
                        <wp:posOffset>1778000</wp:posOffset>
                      </wp:positionH>
                      <wp:positionV relativeFrom="paragraph">
                        <wp:posOffset>1962150</wp:posOffset>
                      </wp:positionV>
                      <wp:extent cx="196850" cy="203200"/>
                      <wp:effectExtent l="0" t="0" r="12700" b="25400"/>
                      <wp:wrapNone/>
                      <wp:docPr id="8" name="Elipse 8"/>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B76262" id="Elipse 8" o:spid="_x0000_s1026" style="position:absolute;margin-left:140pt;margin-top:154.5pt;width:15.5pt;height: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7RRZAIAAMcEAAAOAAAAZHJzL2Uyb0RvYy54bWysVE1vGyEQvVfqf0Dcm7XdfDirrCMrqatK&#10;URIpqXIes+BFAoYC9jr99R3YjZOmPVXdA55hhhne440vLvfWsJ0MUaNr+PRowpl0AlvtNg3//rj6&#10;NOcsJnAtGHSy4c8y8svFxw8Xva/lDDs0rQyMirhY977hXUq+rqooOmkhHqGXjoIKg4VEbthUbYCe&#10;qltTzSaT06rH0PqAQsZIu9dDkC9KfaWkSHdKRZmYaTjdLZU1lHWd12pxAfUmgO+0GK8B/3ALC9pR&#10;00Opa0jAtkH/UcpqETCiSkcCbYVKaSELBkIznbxD89CBlwULkRP9gab4/8qK2919YLptOD2UA0tP&#10;9MVoHyWbZ256H2tKefD3YfQimRnoXgWbfwkC2xc+nw98yn1igjan56fzE2JdUGg2+UzvlWtWr4d9&#10;iOmrRMuy0XBpSutCJOxuYhqyX7JyO4crbQztQ20c66nH7IzKMgEkHmUgkWk9wYluwxmYDalSpFBK&#10;RjS6zcfz6Rg26ysT2A5IGSv6Dpf7LS33vobYDXklNGjG6kTCNdoSc5P8jdCMy9Vlkd6IIJM40Jat&#10;NbbPRHnAQYvRi5WmJjcQ0z0EEh+hoYFKd7QogwQRR4uzDsPPv+3nfNIERTnrScwE/8cWguTMfHOk&#10;lvPp8XFWf3GOT85m5IS3kfXbiNvaKyRWpjS6XhQz5yfzYqqA9onmbpm7UgicoN4D0aNzlYYho8kV&#10;crksaaR4D+nGPXiRi2eeMr2P+ycIfpRAIu3c4ovwoX4ngyE3n3S43CZUumjklVeSV3ZoWorQxsnO&#10;4/jWL1mv/z+LXwAAAP//AwBQSwMEFAAGAAgAAAAhAEWe6afeAAAACwEAAA8AAABkcnMvZG93bnJl&#10;di54bWxMj81OwzAQhO9IvIO1SNyonbSgEuJUCIlKcKPlQG7beEki/BPFTpvy9CwnuH2jHc3OlJvZ&#10;WXGkMfbBa8gWCgT5Jpjetxre9883axAxoTdogycNZ4qwqS4vSixMOPk3Ou5SKzjExwI1dCkNhZSx&#10;6chhXISBPN8+w+gwsRxbaUY8cbizMlfqTjrsPX/ocKCnjpqv3eQ03Ea1p+3H6nVrv88TTnWdvwy1&#10;1tdX8+MDiERz+jPDb32uDhV3OoTJmyishnyteEvSsFT3DOxYZhnDgWHFIKtS/t9Q/QAAAP//AwBQ&#10;SwECLQAUAAYACAAAACEAtoM4kv4AAADhAQAAEwAAAAAAAAAAAAAAAAAAAAAAW0NvbnRlbnRfVHlw&#10;ZXNdLnhtbFBLAQItABQABgAIAAAAIQA4/SH/1gAAAJQBAAALAAAAAAAAAAAAAAAAAC8BAABfcmVs&#10;cy8ucmVsc1BLAQItABQABgAIAAAAIQADt7RRZAIAAMcEAAAOAAAAAAAAAAAAAAAAAC4CAABkcnMv&#10;ZTJvRG9jLnhtbFBLAQItABQABgAIAAAAIQBFnumn3gAAAAsBAAAPAAAAAAAAAAAAAAAAAL4EAABk&#10;cnMvZG93bnJldi54bWxQSwUGAAAAAAQABADzAAAAyQUAAAAA&#10;" filled="f" strokecolor="yellow" strokeweight="1pt">
                      <v:stroke joinstyle="miter"/>
                    </v:oval>
                  </w:pict>
                </mc:Fallback>
              </mc:AlternateContent>
            </w:r>
            <w:r w:rsidR="0048332C">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493A1078" wp14:editId="3FC92A84">
                      <wp:simplePos x="0" y="0"/>
                      <wp:positionH relativeFrom="column">
                        <wp:posOffset>2698750</wp:posOffset>
                      </wp:positionH>
                      <wp:positionV relativeFrom="paragraph">
                        <wp:posOffset>1218565</wp:posOffset>
                      </wp:positionV>
                      <wp:extent cx="196850" cy="203200"/>
                      <wp:effectExtent l="0" t="0" r="12700" b="25400"/>
                      <wp:wrapNone/>
                      <wp:docPr id="7" name="Elipse 7"/>
                      <wp:cNvGraphicFramePr/>
                      <a:graphic xmlns:a="http://schemas.openxmlformats.org/drawingml/2006/main">
                        <a:graphicData uri="http://schemas.microsoft.com/office/word/2010/wordprocessingShape">
                          <wps:wsp>
                            <wps:cNvSpPr/>
                            <wps:spPr>
                              <a:xfrm>
                                <a:off x="0" y="0"/>
                                <a:ext cx="196850" cy="20320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4B95F8" id="Elipse 7" o:spid="_x0000_s1026" style="position:absolute;margin-left:212.5pt;margin-top:95.95pt;width:15.5pt;height:1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Pi8kAIAAIQFAAAOAAAAZHJzL2Uyb0RvYy54bWysVE1v2zAMvQ/YfxB0X+1k/TTqFEG7DAOK&#10;tmg79KzIUixAFjVJiZP9+lGS4wZtscMwH2RRJB/FJ5KXV9tOk41wXoGp6eSopEQYDo0yq5r+fF58&#10;OafEB2YapsGImu6Ep1ezz58ue1uJKbSgG+EIghhf9bambQi2KgrPW9ExfwRWGFRKcB0LKLpV0TjW&#10;I3qni2lZnhY9uMY64MJ7PL3JSjpL+FIKHu6l9CIQXVO8W0irS+syrsXsklUrx2yr+HAN9g+36Jgy&#10;GHSEumGBkbVT76A6xR14kOGIQ1eAlIqLlANmMynfZPPUMitSLkiOtyNN/v/B8rvNgyOqqekZJYZ1&#10;+ETftLJekLPITW99hSZP9sENksdtTHQrXRf/mALZJj53I59iGwjHw8nF6fkJss5RNS2/4ntFzOLV&#10;2TofvgvoSNzUVOgUOhHJNrc+ZOu9VQxnYKG0xnNWaRNXD1o18SwJbrW81o5sGD73Ar8x4oEZxo+u&#10;RcwtZ5N2YadFhn0UEhnB+0/TTVItihGWcS5MmGRVyxqRo52U+A3pjR4pWW0QMCJLvOWIPQDEOn+P&#10;nfMe7KOrSKU8Opd/u1h2Hj1SZDBhdO6UAfcRgMashsjZfk9SpiaytIRmh/XiIDeSt3yh8OlumQ8P&#10;zGHn4GvjNAj3uEgNfU1h2FHSgvv90Xm0x4JGLSU9dmJN/a81c4IS/cNgqV9Mjo9j6ybh+ORsioI7&#10;1CwPNWbdXQO+/gTnjuVpG+2D3m+lg+4Fh8Y8RkUVMxxj15QHtxeuQ54QOHa4mM+TGbarZeHWPFke&#10;wSOrsS6fty/M2aF+Axb+Hey7llVvajjbRk8D83UAqVKBv/I68I2tngpnGEtxlhzKyep1eM7+AAAA&#10;//8DAFBLAwQUAAYACAAAACEA40L9j+EAAAALAQAADwAAAGRycy9kb3ducmV2LnhtbEyPzU7DMBCE&#10;70i8g7VI3KhTk1QkjVMhJCrBjZYDubnxNonwTxQ7bcrTs5zKcWdGs9+Um9kadsIx9N5JWC4SYOga&#10;r3vXSvjcvz48AQtROa2MdyjhggE21e1NqQrtz+4DT7vYMipxoVASuhiHgvPQdGhVWPgBHXlHP1oV&#10;6Rxbrkd1pnJruEiSFbeqd/ShUwO+dNh87yYrIQvJHrdf6fvW/FwmNdW1eBtqKe/v5uc1sIhzvIbh&#10;D5/QoSKmg5+cDsxISEVGWyIZ+TIHRok0W5FykCDEYw68Kvn/DdUvAAAA//8DAFBLAQItABQABgAI&#10;AAAAIQC2gziS/gAAAOEBAAATAAAAAAAAAAAAAAAAAAAAAABbQ29udGVudF9UeXBlc10ueG1sUEsB&#10;Ai0AFAAGAAgAAAAhADj9If/WAAAAlAEAAAsAAAAAAAAAAAAAAAAALwEAAF9yZWxzLy5yZWxzUEsB&#10;Ai0AFAAGAAgAAAAhABrU+LyQAgAAhAUAAA4AAAAAAAAAAAAAAAAALgIAAGRycy9lMm9Eb2MueG1s&#10;UEsBAi0AFAAGAAgAAAAhAONC/Y/hAAAACwEAAA8AAAAAAAAAAAAAAAAA6gQAAGRycy9kb3ducmV2&#10;LnhtbFBLBQYAAAAABAAEAPMAAAD4BQAAAAA=&#10;" filled="f" strokecolor="yellow" strokeweight="1pt">
                      <v:stroke joinstyle="miter"/>
                    </v:oval>
                  </w:pict>
                </mc:Fallback>
              </mc:AlternateContent>
            </w:r>
            <w:r w:rsidR="00935DC2" w:rsidRPr="00AA7C02">
              <w:rPr>
                <w:rFonts w:ascii="Calibri" w:eastAsia="Times New Roman" w:hAnsi="Calibri" w:cs="Times New Roman"/>
                <w:noProof/>
                <w:color w:val="000000"/>
                <w:sz w:val="20"/>
                <w:szCs w:val="20"/>
                <w:lang w:eastAsia="es-CL"/>
              </w:rPr>
              <w:drawing>
                <wp:inline distT="0" distB="0" distL="0" distR="0" wp14:anchorId="39D2F4F5" wp14:editId="503DC2CC">
                  <wp:extent cx="5492750" cy="3743696"/>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34725" cy="3772305"/>
                          </a:xfrm>
                          <a:prstGeom prst="rect">
                            <a:avLst/>
                          </a:prstGeom>
                          <a:noFill/>
                          <a:ln>
                            <a:noFill/>
                          </a:ln>
                        </pic:spPr>
                      </pic:pic>
                    </a:graphicData>
                  </a:graphic>
                </wp:inline>
              </w:drawing>
            </w:r>
          </w:p>
        </w:tc>
      </w:tr>
      <w:tr w:rsidR="00935DC2" w:rsidRPr="00505AFE" w14:paraId="2E796E4B" w14:textId="77777777" w:rsidTr="00935DC2">
        <w:trPr>
          <w:trHeight w:val="231"/>
          <w:jc w:val="center"/>
        </w:trPr>
        <w:tc>
          <w:tcPr>
            <w:tcW w:w="1474" w:type="pct"/>
            <w:tcBorders>
              <w:top w:val="single" w:sz="4" w:space="0" w:color="auto"/>
              <w:left w:val="single" w:sz="4" w:space="0" w:color="auto"/>
              <w:bottom w:val="single" w:sz="4" w:space="0" w:color="auto"/>
              <w:right w:val="nil"/>
            </w:tcBorders>
            <w:shd w:val="clear" w:color="auto" w:fill="auto"/>
            <w:noWrap/>
            <w:vAlign w:val="center"/>
            <w:hideMark/>
          </w:tcPr>
          <w:p w14:paraId="4654448D" w14:textId="401640EF" w:rsidR="00935DC2" w:rsidRPr="00505AFE" w:rsidRDefault="00576CED" w:rsidP="00935DC2">
            <w:pPr>
              <w:spacing w:after="0" w:line="240" w:lineRule="auto"/>
              <w:rPr>
                <w:rFonts w:ascii="Calibri" w:eastAsia="Calibri" w:hAnsi="Calibri" w:cs="Calibri"/>
                <w:b/>
                <w:sz w:val="18"/>
                <w:szCs w:val="20"/>
              </w:rPr>
            </w:pPr>
            <w:r w:rsidRPr="00576CED">
              <w:rPr>
                <w:rFonts w:ascii="Calibri" w:eastAsia="Times New Roman" w:hAnsi="Calibri" w:cs="Times New Roman"/>
                <w:b/>
                <w:color w:val="000000"/>
                <w:sz w:val="18"/>
                <w:szCs w:val="18"/>
                <w:lang w:eastAsia="es-CL"/>
              </w:rPr>
              <w:t xml:space="preserve">Fotografía </w:t>
            </w:r>
            <w:r w:rsidRPr="00576CED">
              <w:rPr>
                <w:rFonts w:ascii="Calibri" w:eastAsia="Times New Roman" w:hAnsi="Calibri" w:cs="Times New Roman"/>
                <w:b/>
                <w:color w:val="000000"/>
                <w:sz w:val="18"/>
                <w:szCs w:val="18"/>
                <w:lang w:eastAsia="es-CL"/>
              </w:rPr>
              <w:fldChar w:fldCharType="begin"/>
            </w:r>
            <w:r w:rsidRPr="00576CED">
              <w:rPr>
                <w:rFonts w:ascii="Calibri" w:eastAsia="Times New Roman" w:hAnsi="Calibri" w:cs="Times New Roman"/>
                <w:b/>
                <w:color w:val="000000"/>
                <w:sz w:val="18"/>
                <w:szCs w:val="18"/>
                <w:lang w:eastAsia="es-CL"/>
              </w:rPr>
              <w:instrText xml:space="preserve"> SEQ Fotografía \* ARABIC </w:instrText>
            </w:r>
            <w:r w:rsidRPr="00576CED">
              <w:rPr>
                <w:rFonts w:ascii="Calibri" w:eastAsia="Times New Roman" w:hAnsi="Calibri" w:cs="Times New Roman"/>
                <w:b/>
                <w:color w:val="000000"/>
                <w:sz w:val="18"/>
                <w:szCs w:val="18"/>
                <w:lang w:eastAsia="es-CL"/>
              </w:rPr>
              <w:fldChar w:fldCharType="separate"/>
            </w:r>
            <w:r w:rsidR="00BC3792">
              <w:rPr>
                <w:rFonts w:ascii="Calibri" w:eastAsia="Times New Roman" w:hAnsi="Calibri" w:cs="Times New Roman"/>
                <w:b/>
                <w:noProof/>
                <w:color w:val="000000"/>
                <w:sz w:val="18"/>
                <w:szCs w:val="18"/>
                <w:lang w:eastAsia="es-CL"/>
              </w:rPr>
              <w:t>1</w:t>
            </w:r>
            <w:r w:rsidRPr="00576CED">
              <w:rPr>
                <w:rFonts w:ascii="Calibri" w:eastAsia="Times New Roman" w:hAnsi="Calibri" w:cs="Times New Roman"/>
                <w:b/>
                <w:color w:val="000000"/>
                <w:sz w:val="18"/>
                <w:szCs w:val="18"/>
                <w:lang w:eastAsia="es-CL"/>
              </w:rPr>
              <w:fldChar w:fldCharType="end"/>
            </w:r>
          </w:p>
        </w:tc>
        <w:tc>
          <w:tcPr>
            <w:tcW w:w="35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D6BF66" w14:textId="1B06D55E" w:rsidR="00935DC2" w:rsidRPr="00505AFE" w:rsidRDefault="00935DC2" w:rsidP="00935DC2">
            <w:pPr>
              <w:spacing w:after="0" w:line="240" w:lineRule="auto"/>
              <w:rPr>
                <w:rFonts w:ascii="Calibri" w:eastAsia="Calibri" w:hAnsi="Calibri" w:cs="Calibri"/>
                <w:b/>
                <w:sz w:val="18"/>
                <w:szCs w:val="20"/>
              </w:rPr>
            </w:pPr>
            <w:r w:rsidRPr="00505AFE">
              <w:rPr>
                <w:rFonts w:ascii="Calibri" w:eastAsia="Calibri" w:hAnsi="Calibri" w:cs="Calibri"/>
                <w:b/>
                <w:sz w:val="18"/>
                <w:szCs w:val="20"/>
              </w:rPr>
              <w:t>Fecha:</w:t>
            </w:r>
            <w:r w:rsidR="00B07E63">
              <w:rPr>
                <w:rFonts w:ascii="Calibri" w:eastAsia="Times New Roman" w:hAnsi="Calibri" w:cs="Times New Roman"/>
                <w:b/>
                <w:color w:val="000000"/>
                <w:sz w:val="18"/>
                <w:szCs w:val="18"/>
                <w:lang w:eastAsia="es-CL"/>
              </w:rPr>
              <w:t>12</w:t>
            </w:r>
            <w:r w:rsidR="00B07E63">
              <w:rPr>
                <w:rFonts w:ascii="Calibri" w:eastAsia="Calibri" w:hAnsi="Calibri" w:cs="Calibri"/>
                <w:b/>
                <w:sz w:val="18"/>
                <w:szCs w:val="20"/>
              </w:rPr>
              <w:t>-</w:t>
            </w:r>
            <w:r w:rsidR="00B07E63">
              <w:rPr>
                <w:rFonts w:ascii="Calibri" w:eastAsia="Times New Roman" w:hAnsi="Calibri" w:cs="Times New Roman"/>
                <w:b/>
                <w:color w:val="000000"/>
                <w:sz w:val="18"/>
                <w:szCs w:val="18"/>
                <w:lang w:eastAsia="es-CL"/>
              </w:rPr>
              <w:t>04</w:t>
            </w:r>
            <w:r w:rsidRPr="004A4CE8">
              <w:rPr>
                <w:rFonts w:ascii="Calibri" w:eastAsia="Times New Roman" w:hAnsi="Calibri" w:cs="Times New Roman"/>
                <w:b/>
                <w:color w:val="000000"/>
                <w:sz w:val="18"/>
                <w:szCs w:val="18"/>
                <w:lang w:eastAsia="es-CL"/>
              </w:rPr>
              <w:t>-</w:t>
            </w:r>
            <w:r>
              <w:rPr>
                <w:rFonts w:ascii="Calibri" w:eastAsia="Times New Roman" w:hAnsi="Calibri" w:cs="Times New Roman"/>
                <w:b/>
                <w:color w:val="000000"/>
                <w:sz w:val="18"/>
                <w:szCs w:val="18"/>
                <w:lang w:eastAsia="es-CL"/>
              </w:rPr>
              <w:t>20</w:t>
            </w:r>
            <w:r w:rsidRPr="004A4CE8">
              <w:rPr>
                <w:rFonts w:ascii="Calibri" w:eastAsia="Times New Roman" w:hAnsi="Calibri" w:cs="Times New Roman"/>
                <w:b/>
                <w:color w:val="000000"/>
                <w:sz w:val="18"/>
                <w:szCs w:val="18"/>
                <w:lang w:eastAsia="es-CL"/>
              </w:rPr>
              <w:t>19</w:t>
            </w:r>
          </w:p>
        </w:tc>
      </w:tr>
      <w:tr w:rsidR="00AB2464" w:rsidRPr="00D42470" w14:paraId="75A0C06B" w14:textId="77777777" w:rsidTr="00935DC2">
        <w:trPr>
          <w:trHeight w:val="231"/>
          <w:jc w:val="center"/>
        </w:trPr>
        <w:tc>
          <w:tcPr>
            <w:tcW w:w="14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88FC9B" w14:textId="77777777" w:rsidR="00AB2464" w:rsidRPr="00D42470" w:rsidRDefault="00AB2464" w:rsidP="00AB246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19H</w:t>
            </w:r>
          </w:p>
        </w:tc>
        <w:tc>
          <w:tcPr>
            <w:tcW w:w="2188" w:type="pct"/>
            <w:tcBorders>
              <w:top w:val="single" w:sz="4" w:space="0" w:color="auto"/>
              <w:left w:val="nil"/>
              <w:bottom w:val="single" w:sz="4" w:space="0" w:color="auto"/>
              <w:right w:val="single" w:sz="4" w:space="0" w:color="000000"/>
            </w:tcBorders>
            <w:shd w:val="clear" w:color="auto" w:fill="auto"/>
            <w:noWrap/>
            <w:vAlign w:val="center"/>
            <w:hideMark/>
          </w:tcPr>
          <w:p w14:paraId="394F731E" w14:textId="109457EB" w:rsidR="00AB2464" w:rsidRPr="00D42470" w:rsidRDefault="00AB2464" w:rsidP="002F1EB5">
            <w:pPr>
              <w:spacing w:after="0" w:line="240" w:lineRule="auto"/>
              <w:rPr>
                <w:rFonts w:ascii="Calibri" w:eastAsia="Times New Roman" w:hAnsi="Calibri" w:cs="Times New Roman"/>
                <w:b/>
                <w:color w:val="000000"/>
                <w:sz w:val="18"/>
                <w:szCs w:val="18"/>
                <w:lang w:eastAsia="es-CL"/>
              </w:rPr>
            </w:pPr>
            <w:r w:rsidRPr="00303D47">
              <w:rPr>
                <w:rFonts w:ascii="Calibri" w:eastAsia="Times New Roman" w:hAnsi="Calibri" w:cs="Times New Roman"/>
                <w:b/>
                <w:bCs/>
                <w:color w:val="000000"/>
                <w:sz w:val="18"/>
                <w:szCs w:val="18"/>
                <w:lang w:eastAsia="es-CL"/>
              </w:rPr>
              <w:t>Norte</w:t>
            </w:r>
            <w:r w:rsidRPr="00303D47">
              <w:rPr>
                <w:rFonts w:ascii="Calibri" w:eastAsia="Times New Roman" w:hAnsi="Calibri" w:cs="Times New Roman"/>
                <w:color w:val="000000"/>
                <w:sz w:val="18"/>
                <w:szCs w:val="18"/>
                <w:lang w:eastAsia="es-CL"/>
              </w:rPr>
              <w:t>: 6.371.493 (m)</w:t>
            </w:r>
          </w:p>
        </w:tc>
        <w:tc>
          <w:tcPr>
            <w:tcW w:w="1338" w:type="pct"/>
            <w:tcBorders>
              <w:top w:val="single" w:sz="4" w:space="0" w:color="auto"/>
              <w:left w:val="nil"/>
              <w:bottom w:val="single" w:sz="4" w:space="0" w:color="auto"/>
              <w:right w:val="single" w:sz="4" w:space="0" w:color="000000"/>
            </w:tcBorders>
            <w:shd w:val="clear" w:color="auto" w:fill="auto"/>
            <w:noWrap/>
            <w:vAlign w:val="center"/>
            <w:hideMark/>
          </w:tcPr>
          <w:p w14:paraId="38001134" w14:textId="444DE291" w:rsidR="00AB2464" w:rsidRPr="00D42470" w:rsidRDefault="00AB2464" w:rsidP="002F1EB5">
            <w:pPr>
              <w:spacing w:after="0" w:line="240" w:lineRule="auto"/>
              <w:rPr>
                <w:rFonts w:ascii="Calibri" w:eastAsia="Times New Roman" w:hAnsi="Calibri" w:cs="Times New Roman"/>
                <w:b/>
                <w:color w:val="000000"/>
                <w:sz w:val="18"/>
                <w:szCs w:val="18"/>
                <w:lang w:eastAsia="es-CL"/>
              </w:rPr>
            </w:pPr>
            <w:r w:rsidRPr="00303D47">
              <w:rPr>
                <w:rFonts w:ascii="Calibri" w:eastAsia="Times New Roman" w:hAnsi="Calibri" w:cs="Times New Roman"/>
                <w:b/>
                <w:bCs/>
                <w:color w:val="000000"/>
                <w:sz w:val="18"/>
                <w:szCs w:val="18"/>
                <w:lang w:eastAsia="es-CL"/>
              </w:rPr>
              <w:t>Este</w:t>
            </w:r>
            <w:r w:rsidRPr="00303D47">
              <w:rPr>
                <w:rFonts w:ascii="Calibri" w:eastAsia="Times New Roman" w:hAnsi="Calibri" w:cs="Times New Roman"/>
                <w:color w:val="000000"/>
                <w:sz w:val="18"/>
                <w:szCs w:val="18"/>
                <w:lang w:eastAsia="es-CL"/>
              </w:rPr>
              <w:t>: 267.62</w:t>
            </w:r>
            <w:r w:rsidR="002F1EB5">
              <w:rPr>
                <w:rFonts w:ascii="Calibri" w:eastAsia="Times New Roman" w:hAnsi="Calibri" w:cs="Times New Roman"/>
                <w:color w:val="000000"/>
                <w:sz w:val="18"/>
                <w:szCs w:val="18"/>
                <w:lang w:eastAsia="es-CL"/>
              </w:rPr>
              <w:t>2</w:t>
            </w:r>
            <w:r w:rsidRPr="00303D47">
              <w:rPr>
                <w:rFonts w:ascii="Calibri" w:eastAsia="Times New Roman" w:hAnsi="Calibri" w:cs="Times New Roman"/>
                <w:color w:val="000000"/>
                <w:sz w:val="18"/>
                <w:szCs w:val="18"/>
                <w:lang w:eastAsia="es-CL"/>
              </w:rPr>
              <w:t xml:space="preserve"> (m)</w:t>
            </w:r>
          </w:p>
        </w:tc>
      </w:tr>
      <w:tr w:rsidR="00935DC2" w:rsidRPr="00D42470" w14:paraId="6D72ED48" w14:textId="77777777" w:rsidTr="00935DC2">
        <w:trPr>
          <w:trHeight w:val="658"/>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302C27B" w14:textId="77777777" w:rsidR="00935DC2" w:rsidRDefault="00935DC2" w:rsidP="00D25640">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0BEBBB09" w14:textId="0B1E347B" w:rsidR="00935DC2" w:rsidRPr="0053575B" w:rsidRDefault="00AB2464" w:rsidP="002F1EB5">
            <w:pPr>
              <w:keepNext/>
              <w:tabs>
                <w:tab w:val="left" w:pos="940"/>
              </w:tabs>
              <w:spacing w:after="0" w:line="240" w:lineRule="auto"/>
              <w:jc w:val="both"/>
              <w:rPr>
                <w:rFonts w:ascii="Calibri" w:eastAsia="Times New Roman" w:hAnsi="Calibri"/>
                <w:color w:val="000000"/>
                <w:sz w:val="18"/>
                <w:szCs w:val="18"/>
                <w:lang w:eastAsia="es-CL"/>
              </w:rPr>
            </w:pPr>
            <w:r>
              <w:rPr>
                <w:rFonts w:ascii="Calibri" w:eastAsia="Times New Roman" w:hAnsi="Calibri" w:cs="Times New Roman"/>
                <w:color w:val="000000"/>
                <w:sz w:val="18"/>
                <w:szCs w:val="18"/>
                <w:lang w:eastAsia="es-CL"/>
              </w:rPr>
              <w:t xml:space="preserve">Registros desde monitor de sala control (sistema PLC), con estado de tanque TK-3 </w:t>
            </w:r>
            <w:r w:rsidR="00A47FA5">
              <w:rPr>
                <w:rFonts w:ascii="Calibri" w:eastAsia="Times New Roman" w:hAnsi="Calibri" w:cs="Times New Roman"/>
                <w:color w:val="000000"/>
                <w:sz w:val="18"/>
                <w:szCs w:val="18"/>
                <w:lang w:eastAsia="es-CL"/>
              </w:rPr>
              <w:t xml:space="preserve">al inicio del </w:t>
            </w:r>
            <w:r>
              <w:rPr>
                <w:rFonts w:ascii="Calibri" w:eastAsia="Times New Roman" w:hAnsi="Calibri" w:cs="Times New Roman"/>
                <w:color w:val="000000"/>
                <w:sz w:val="18"/>
                <w:szCs w:val="18"/>
                <w:lang w:eastAsia="es-CL"/>
              </w:rPr>
              <w:t>período crítico de ventilación</w:t>
            </w:r>
            <w:r w:rsidR="002F1EB5">
              <w:rPr>
                <w:rFonts w:ascii="Calibri" w:eastAsia="Times New Roman" w:hAnsi="Calibri" w:cs="Times New Roman"/>
                <w:color w:val="000000"/>
                <w:sz w:val="18"/>
                <w:szCs w:val="18"/>
                <w:lang w:eastAsia="es-CL"/>
              </w:rPr>
              <w:t xml:space="preserve"> del día 12 de abril de 2019</w:t>
            </w:r>
            <w:r>
              <w:rPr>
                <w:rFonts w:ascii="Calibri" w:eastAsia="Times New Roman" w:hAnsi="Calibri" w:cs="Times New Roman"/>
                <w:color w:val="000000"/>
                <w:sz w:val="18"/>
                <w:szCs w:val="18"/>
                <w:lang w:eastAsia="es-CL"/>
              </w:rPr>
              <w:t xml:space="preserve"> (03:04 h.)</w:t>
            </w:r>
            <w:r w:rsidR="0034726F">
              <w:rPr>
                <w:rFonts w:ascii="Calibri" w:eastAsia="Times New Roman" w:hAnsi="Calibri" w:cs="Times New Roman"/>
                <w:color w:val="000000"/>
                <w:sz w:val="18"/>
                <w:szCs w:val="18"/>
                <w:lang w:eastAsia="es-CL"/>
              </w:rPr>
              <w:t xml:space="preserve">. </w:t>
            </w:r>
            <w:bookmarkStart w:id="87" w:name="_Hlk25773605"/>
            <w:r w:rsidR="002F1EB5">
              <w:rPr>
                <w:rFonts w:ascii="Calibri" w:eastAsia="Times New Roman" w:hAnsi="Calibri" w:cs="Times New Roman"/>
                <w:color w:val="000000"/>
                <w:sz w:val="18"/>
                <w:szCs w:val="18"/>
                <w:lang w:eastAsia="es-CL"/>
              </w:rPr>
              <w:t>En círculos color amarillo se indica</w:t>
            </w:r>
            <w:r w:rsidR="00A354F7">
              <w:rPr>
                <w:rFonts w:ascii="Calibri" w:eastAsia="Times New Roman" w:hAnsi="Calibri" w:cs="Times New Roman"/>
                <w:color w:val="000000"/>
                <w:sz w:val="18"/>
                <w:szCs w:val="18"/>
                <w:lang w:eastAsia="es-CL"/>
              </w:rPr>
              <w:t xml:space="preserve"> </w:t>
            </w:r>
            <w:r w:rsidR="0034726F">
              <w:rPr>
                <w:sz w:val="18"/>
                <w:szCs w:val="18"/>
              </w:rPr>
              <w:t>que</w:t>
            </w:r>
            <w:r w:rsidR="0034726F" w:rsidRPr="0034726F">
              <w:rPr>
                <w:sz w:val="18"/>
                <w:szCs w:val="18"/>
              </w:rPr>
              <w:t xml:space="preserve"> las líneas conectadas al estanque se encuentran cerradas (sigla “C”), lo que refleja que dicha unidad se encuentra aislada.</w:t>
            </w:r>
            <w:bookmarkEnd w:id="87"/>
          </w:p>
        </w:tc>
      </w:tr>
      <w:bookmarkEnd w:id="85"/>
    </w:tbl>
    <w:p w14:paraId="584DFCAB" w14:textId="20C1E1C9" w:rsidR="009C19FB" w:rsidRDefault="009C19FB" w:rsidP="00A354F7"/>
    <w:p w14:paraId="48FFAE4A" w14:textId="13CE37A9" w:rsidR="004D44A9" w:rsidRDefault="004D44A9" w:rsidP="00A354F7"/>
    <w:p w14:paraId="6939FBA6" w14:textId="77777777" w:rsidR="004D44A9" w:rsidRPr="00A354F7" w:rsidRDefault="004D44A9" w:rsidP="00A354F7"/>
    <w:tbl>
      <w:tblPr>
        <w:tblW w:w="4999" w:type="pct"/>
        <w:jc w:val="center"/>
        <w:tblCellMar>
          <w:left w:w="70" w:type="dxa"/>
          <w:right w:w="70" w:type="dxa"/>
        </w:tblCellMar>
        <w:tblLook w:val="04A0" w:firstRow="1" w:lastRow="0" w:firstColumn="1" w:lastColumn="0" w:noHBand="0" w:noVBand="1"/>
      </w:tblPr>
      <w:tblGrid>
        <w:gridCol w:w="3998"/>
        <w:gridCol w:w="5933"/>
        <w:gridCol w:w="3628"/>
      </w:tblGrid>
      <w:tr w:rsidR="004722E7" w:rsidRPr="00D42470" w14:paraId="3CC0B6BB" w14:textId="77777777" w:rsidTr="00537029">
        <w:trPr>
          <w:trHeight w:val="231"/>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7E0CDF" w14:textId="77777777" w:rsidR="004722E7" w:rsidRPr="00D42470" w:rsidRDefault="004722E7" w:rsidP="00537029">
            <w:pPr>
              <w:spacing w:after="0" w:line="240" w:lineRule="auto"/>
              <w:jc w:val="center"/>
              <w:rPr>
                <w:rFonts w:ascii="Calibri" w:eastAsia="Times New Roman" w:hAnsi="Calibri" w:cs="Times New Roman"/>
                <w:b/>
                <w:bCs/>
                <w:color w:val="000000"/>
                <w:sz w:val="20"/>
                <w:szCs w:val="20"/>
                <w:lang w:eastAsia="es-CL"/>
              </w:rPr>
            </w:pPr>
            <w:bookmarkStart w:id="88" w:name="_Hlk25260925"/>
            <w:r w:rsidRPr="00D42470">
              <w:rPr>
                <w:rFonts w:ascii="Calibri" w:eastAsia="Times New Roman" w:hAnsi="Calibri" w:cs="Times New Roman"/>
                <w:b/>
                <w:bCs/>
                <w:color w:val="000000"/>
                <w:sz w:val="20"/>
                <w:szCs w:val="20"/>
                <w:lang w:eastAsia="es-CL"/>
              </w:rPr>
              <w:lastRenderedPageBreak/>
              <w:t>Registros</w:t>
            </w:r>
          </w:p>
        </w:tc>
      </w:tr>
      <w:tr w:rsidR="004722E7" w:rsidRPr="00D42470" w14:paraId="4A410AA3" w14:textId="77777777" w:rsidTr="00537029">
        <w:trPr>
          <w:trHeight w:val="2174"/>
          <w:jc w:val="center"/>
        </w:trPr>
        <w:tc>
          <w:tcPr>
            <w:tcW w:w="5000" w:type="pct"/>
            <w:gridSpan w:val="3"/>
            <w:tcBorders>
              <w:top w:val="nil"/>
              <w:left w:val="single" w:sz="4" w:space="0" w:color="auto"/>
              <w:right w:val="single" w:sz="4" w:space="0" w:color="auto"/>
            </w:tcBorders>
            <w:shd w:val="clear" w:color="auto" w:fill="auto"/>
            <w:noWrap/>
            <w:vAlign w:val="center"/>
            <w:hideMark/>
          </w:tcPr>
          <w:p w14:paraId="4CCA921C" w14:textId="77777777" w:rsidR="004722E7" w:rsidRDefault="004722E7" w:rsidP="00537029">
            <w:pPr>
              <w:spacing w:after="0" w:line="240" w:lineRule="auto"/>
              <w:rPr>
                <w:rFonts w:ascii="Calibri" w:eastAsia="Times New Roman" w:hAnsi="Calibri" w:cs="Times New Roman"/>
                <w:color w:val="000000"/>
                <w:sz w:val="20"/>
                <w:szCs w:val="20"/>
                <w:lang w:eastAsia="es-CL"/>
              </w:rPr>
            </w:pPr>
          </w:p>
          <w:p w14:paraId="12542B12" w14:textId="3A605A66" w:rsidR="004722E7" w:rsidRDefault="002F1EB5" w:rsidP="0053702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4ADD1E9F" wp14:editId="670B8181">
                      <wp:simplePos x="0" y="0"/>
                      <wp:positionH relativeFrom="column">
                        <wp:posOffset>4003675</wp:posOffset>
                      </wp:positionH>
                      <wp:positionV relativeFrom="paragraph">
                        <wp:posOffset>2942590</wp:posOffset>
                      </wp:positionV>
                      <wp:extent cx="196850" cy="203200"/>
                      <wp:effectExtent l="0" t="0" r="12700" b="25400"/>
                      <wp:wrapNone/>
                      <wp:docPr id="30" name="Elipse 30"/>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6DBAFE" id="Elipse 30" o:spid="_x0000_s1026" style="position:absolute;margin-left:315.25pt;margin-top:231.7pt;width:15.5pt;height:1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O4bZAIAAMkEAAAOAAAAZHJzL2Uyb0RvYy54bWysVMtu2zAQvBfoPxC8N7KdtxA5MJK6KBAk&#10;AZIiZ5oiLQJ8laQtp1/fIaU4j/ZUVAdql7uc5Y5mdXG5M5psRYjK2YZODyaUCMtdq+y6oT8el1/O&#10;KImJ2ZZpZ0VDn0Wkl/PPny56X4uZ65xuRSAAsbHufUO7lHxdVZF3wrB44LywCEoXDEtww7pqA+uB&#10;bnQ1m0xOqt6F1gfHRYzYvR6CdF7wpRQ83UkZRSK6obhbKmso6yqv1fyC1evAfKf4eA32D7cwTFkU&#10;3UNds8TIJqg/oIziwUUn0wF3pnJSKi5KD+hmOvnQzUPHvCi9gJzo9zTF/wfLb7f3gai2oYegxzKD&#10;b/RVKx8FwQbY6X2skfTg78PoRZi51Z0MJr/RBNkVRp/3jIpdIhyb0/OTs2MAc4Rmk0N8sYxZvR72&#10;IaZvwhmSjYYKXWoXKtn2JqYh+yUrl7NuqbTGPqu1JT1qzE4BSziDfKRmCabxaCjaNSVMr6FLnkKB&#10;jE6rNh/Pp2NYr650IFsGbSzx7C/3Li3XvmaxG/JKaFCNUQnS1co09GySn7E1bTO6KOIbO8gkDrRl&#10;a+XaZ5Ae3KDG6PlSocgNi+meBcgP3WCk0h0WqR1adKNFSefCr7/t53yoAlFKesgZ7f/csCAo0d8t&#10;9HI+PToCbCrO0fHpDE54G1m9jdiNuXJgZYrh9byYOT/pF1MGZ54weYtcFSFmOWoPRI/OVRrGDLPL&#10;xWJR0qB5z9KNffA8g2eeMr2PuycW/CiBBO3cuhfps/qDDIbcfNK6xSY5qYpGXnmFvLKDeSlCG2c7&#10;D+Rbv2S9/oHmvwEAAP//AwBQSwMEFAAGAAgAAAAhALGuNa7gAAAACwEAAA8AAABkcnMvZG93bnJl&#10;di54bWxMj8tOwzAQRfdI/IM1SOyo3TaxIMSpEBKVYEfLguzceEgi/Ihip035eoZVWc6doztnys3s&#10;LDviGPvgFSwXAhj6Jpjetwo+9i9398Bi0t5oGzwqOGOETXV9VerChJN/x+MutYxKfCy0gi6loeA8&#10;Nh06HRdhQE+7rzA6nWgcW25GfaJyZ/lKCMmd7j1d6PSAzx0237vJKcij2OP2M3vb2p/zpKe6Xr0O&#10;tVK3N/PTI7CEc7rA8KdP6lCR0yFM3kRmFci1yAlVkMl1BowIKZeUHCh5yDPgVcn//1D9AgAA//8D&#10;AFBLAQItABQABgAIAAAAIQC2gziS/gAAAOEBAAATAAAAAAAAAAAAAAAAAAAAAABbQ29udGVudF9U&#10;eXBlc10ueG1sUEsBAi0AFAAGAAgAAAAhADj9If/WAAAAlAEAAAsAAAAAAAAAAAAAAAAALwEAAF9y&#10;ZWxzLy5yZWxzUEsBAi0AFAAGAAgAAAAhAEBk7htkAgAAyQQAAA4AAAAAAAAAAAAAAAAALgIAAGRy&#10;cy9lMm9Eb2MueG1sUEsBAi0AFAAGAAgAAAAhALGuNa7gAAAACwEAAA8AAAAAAAAAAAAAAAAAvgQA&#10;AGRycy9kb3ducmV2LnhtbFBLBQYAAAAABAAEAPMAAADLBQAAAAA=&#10;" filled="f" strokecolor="yellow" strokeweight="1pt">
                      <v:stroke joinstyle="miter"/>
                    </v:oval>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253D96F0" wp14:editId="53579AC5">
                      <wp:simplePos x="0" y="0"/>
                      <wp:positionH relativeFrom="column">
                        <wp:posOffset>2165350</wp:posOffset>
                      </wp:positionH>
                      <wp:positionV relativeFrom="paragraph">
                        <wp:posOffset>2485390</wp:posOffset>
                      </wp:positionV>
                      <wp:extent cx="196850" cy="203200"/>
                      <wp:effectExtent l="0" t="0" r="12700" b="25400"/>
                      <wp:wrapNone/>
                      <wp:docPr id="29" name="Elipse 29"/>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740490" id="Elipse 29" o:spid="_x0000_s1026" style="position:absolute;margin-left:170.5pt;margin-top:195.7pt;width:15.5pt;height:1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SAHZgIAAMkEAAAOAAAAZHJzL2Uyb0RvYy54bWysVE1v2zAMvQ/YfxB0X51k/UiNOkXQLsOA&#10;oi3QDj0zshQLkERNUuJ0v36U7KZdt9MwH2RSpEi950dfXO6tYTsZokbX8OnRhDPpBLbabRr+/XH1&#10;ac5ZTOBaMOhkw59l5JeLjx8uel/LGXZoWhkYFXGx7n3Du5R8XVVRdNJCPEIvHQUVBguJ3LCp2gA9&#10;Vbemmk0mp1WPofUBhYyRdq+HIF+U+kpJke6UijIx03C6WyprKOs6r9XiAupNAN9pMV4D/uEWFrSj&#10;podS15CAbYP+o5TVImBElY4E2gqV0kIWDIRmOnmH5qEDLwsWIif6A03x/5UVt7v7wHTb8Nk5Zw4s&#10;faMvRvsoGW0QO72PNSU9+PswepHMDHWvgs1vAsH2hdHnA6Nyn5igzen56fyEeBcUmk0+0xfLNavX&#10;wz7E9FWiZdlouDSld6ESdjcxDdkvWbmdw5U2hvahNo711GN2RmWZAJKPMpDItJ4ARbfhDMyGdClS&#10;KCUjGt3m4/l0DJv1lQlsB6SNFT2Hy/2WlntfQ+yGvBIaVGN1IukabRs+n+RnhGZcri6L+EYEmcSB&#10;tmytsX0m0gMOaoxerDQ1uYGY7iGQ/AgNjVS6o0UZJIg4Wpx1GH7+bT/nkyooyllPcib4P7YQJGfm&#10;myO9nE+Pj7P+i3N8cjYjJ7yNrN9G3NZeIbEypeH1opg5P5kXUwW0TzR5y9yVQuAE9R6IHp2rNIwZ&#10;za6Qy2VJI817SDfuwYtcPPOU6X3cP0HwowQSaecWX6QP9TsZDLn5pMPlNqHSRSOvvJK8skPzUoQ2&#10;znYeyLd+yXr9Ay1+AQAA//8DAFBLAwQUAAYACAAAACEAXfiZk+EAAAALAQAADwAAAGRycy9kb3du&#10;cmV2LnhtbEyPS0/DMBCE70j8B2uRuFHnYV4hToWQqAQ3Wg7k5sZLEhGvo9hpU349ywluuzuj2W/K&#10;9eIGccAp9J40pKsEBFLjbU+thvfd89UdiBANWTN4Qg0nDLCuzs9KU1h/pDc8bGMrOIRCYTR0MY6F&#10;lKHp0Jmw8iMSa59+cibyOrXSTubI4W6QWZLcSGd64g+dGfGpw+ZrOzsN1yHZ4eZDvW6G79Ns5rrO&#10;XsZa68uL5fEBRMQl/pnhF5/RoWKmvZ/JBjFoyFXKXSIP96kCwY78NuPLXoPKcgWyKuX/DtUPAAAA&#10;//8DAFBLAQItABQABgAIAAAAIQC2gziS/gAAAOEBAAATAAAAAAAAAAAAAAAAAAAAAABbQ29udGVu&#10;dF9UeXBlc10ueG1sUEsBAi0AFAAGAAgAAAAhADj9If/WAAAAlAEAAAsAAAAAAAAAAAAAAAAALwEA&#10;AF9yZWxzLy5yZWxzUEsBAi0AFAAGAAgAAAAhACHRIAdmAgAAyQQAAA4AAAAAAAAAAAAAAAAALgIA&#10;AGRycy9lMm9Eb2MueG1sUEsBAi0AFAAGAAgAAAAhAF34mZPhAAAACwEAAA8AAAAAAAAAAAAAAAAA&#10;wAQAAGRycy9kb3ducmV2LnhtbFBLBQYAAAAABAAEAPMAAADOBQAAAAA=&#10;" filled="f" strokecolor="yellow" strokeweight="1pt">
                      <v:stroke joinstyle="miter"/>
                    </v:oval>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3A8B89A4" wp14:editId="1D78C516">
                      <wp:simplePos x="0" y="0"/>
                      <wp:positionH relativeFrom="column">
                        <wp:posOffset>3060700</wp:posOffset>
                      </wp:positionH>
                      <wp:positionV relativeFrom="paragraph">
                        <wp:posOffset>1723390</wp:posOffset>
                      </wp:positionV>
                      <wp:extent cx="196850" cy="203200"/>
                      <wp:effectExtent l="0" t="0" r="12700" b="25400"/>
                      <wp:wrapNone/>
                      <wp:docPr id="26" name="Elipse 26"/>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1A8C7E" id="Elipse 26" o:spid="_x0000_s1026" style="position:absolute;margin-left:241pt;margin-top:135.7pt;width:15.5pt;height:1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6hIZgIAAMkEAAAOAAAAZHJzL2Uyb0RvYy54bWysVE1v2zAMvQ/YfxB0X51k/UiNOkXQLsOA&#10;oi3QDj0zshQLkERNUuJ0v36U7KZdt9MwH2RSpEi950dfXO6tYTsZokbX8OnRhDPpBLbabRr+/XH1&#10;ac5ZTOBaMOhkw59l5JeLjx8uel/LGXZoWhkYFXGx7n3Du5R8XVVRdNJCPEIvHQUVBguJ3LCp2gA9&#10;Vbemmk0mp1WPofUBhYyRdq+HIF+U+kpJke6UijIx03C6WyprKOs6r9XiAupNAN9pMV4D/uEWFrSj&#10;podS15CAbYP+o5TVImBElY4E2gqV0kIWDIRmOnmH5qEDLwsWIif6A03x/5UVt7v7wHTb8NkpZw4s&#10;faMvRvsoGW0QO72PNSU9+PswepHMDHWvgs1vAsH2hdHnA6Nyn5igzen56fyEeBcUmk0+0xfLNavX&#10;wz7E9FWiZdlouDSld6ESdjcxDdkvWbmdw5U2hvahNo711GN2RmWZAJKPMpDItJ4ARbfhDMyGdClS&#10;KCUjGt3m4/l0DJv1lQlsB6SNFT2Hy/2WlntfQ+yGvBIaVGN1IukabRs+n+RnhGZcri6L+EYEmcSB&#10;tmytsX0m0gMOaoxerDQ1uYGY7iGQ/AgNjVS6o0UZJIg4Wpx1GH7+bT/nkyooyllPcib4P7YQJGfm&#10;myO9nE+Pj7P+i3N8cjYjJ7yNrN9G3NZeIbEypeH1opg5P5kXUwW0TzR5y9yVQuAE9R6IHp2rNIwZ&#10;za6Qy2VJI817SDfuwYtcPPOU6X3cP0HwowQSaecWX6QP9TsZDLn5pMPlNqHSRSOvvJK8skPzUoQ2&#10;znYeyLd+yXr9Ay1+AQAA//8DAFBLAwQUAAYACAAAACEAbNORdeEAAAALAQAADwAAAGRycy9kb3du&#10;cmV2LnhtbEyPS0/DMBCE70j8B2uRuFE7j0KVxqkQEpXgRsuB3Nx4m0T4EcVOm/LrWU70ODuj2W/K&#10;zWwNO+EYeu8kJAsBDF3jde9aCZ/714cVsBCV08p4hxIuGGBT3d6UqtD+7D7wtIstoxIXCiWhi3Eo&#10;OA9Nh1aFhR/QkXf0o1WR5NhyPaozlVvDUyEeuVW9ow+dGvClw+Z7N1kJyyD2uP3K37fm5zKpqa7T&#10;t6GW8v5ufl4DizjH/zD84RM6VMR08JPTgRkJ+SqlLVFC+pTkwCixTDK6HCRkIsuBVyW/3lD9AgAA&#10;//8DAFBLAQItABQABgAIAAAAIQC2gziS/gAAAOEBAAATAAAAAAAAAAAAAAAAAAAAAABbQ29udGVu&#10;dF9UeXBlc10ueG1sUEsBAi0AFAAGAAgAAAAhADj9If/WAAAAlAEAAAsAAAAAAAAAAAAAAAAALwEA&#10;AF9yZWxzLy5yZWxzUEsBAi0AFAAGAAgAAAAhACMDqEhmAgAAyQQAAA4AAAAAAAAAAAAAAAAALgIA&#10;AGRycy9lMm9Eb2MueG1sUEsBAi0AFAAGAAgAAAAhAGzTkXXhAAAACwEAAA8AAAAAAAAAAAAAAAAA&#10;wAQAAGRycy9kb3ducmV2LnhtbFBLBQYAAAAABAAEAPMAAADOBQAAAAA=&#10;" filled="f" strokecolor="yellow" strokeweight="1pt">
                      <v:stroke joinstyle="miter"/>
                    </v:oval>
                  </w:pict>
                </mc:Fallback>
              </mc:AlternateContent>
            </w:r>
            <w:r w:rsidR="005E7CE5">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07AC09FA" wp14:editId="2C507401">
                      <wp:simplePos x="0" y="0"/>
                      <wp:positionH relativeFrom="column">
                        <wp:posOffset>2711450</wp:posOffset>
                      </wp:positionH>
                      <wp:positionV relativeFrom="paragraph">
                        <wp:posOffset>1282700</wp:posOffset>
                      </wp:positionV>
                      <wp:extent cx="196850" cy="203200"/>
                      <wp:effectExtent l="0" t="0" r="12700" b="25400"/>
                      <wp:wrapNone/>
                      <wp:docPr id="27" name="Elipse 27"/>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592847" id="Elipse 27" o:spid="_x0000_s1026" style="position:absolute;margin-left:213.5pt;margin-top:101pt;width:15.5pt;height:1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cwoZgIAAMkEAAAOAAAAZHJzL2Uyb0RvYy54bWysVE1v2zAMvQ/YfxB0X51k/UiNOkXQLsOA&#10;oi3QDj0zshQLkERNUuJ0v36U7KZdt9MwH2RSpEi950dfXO6tYTsZokbX8OnRhDPpBLbabRr+/XH1&#10;ac5ZTOBaMOhkw59l5JeLjx8uel/LGXZoWhkYFXGx7n3Du5R8XVVRdNJCPEIvHQUVBguJ3LCp2gA9&#10;Vbemmk0mp1WPofUBhYyRdq+HIF+U+kpJke6UijIx03C6WyprKOs6r9XiAupNAN9pMV4D/uEWFrSj&#10;podS15CAbYP+o5TVImBElY4E2gqV0kIWDIRmOnmH5qEDLwsWIif6A03x/5UVt7v7wHTb8NkZZw4s&#10;faMvRvsoGW0QO72PNSU9+PswepHMDHWvgs1vAsH2hdHnA6Nyn5igzen56fyEeBcUmk0+0xfLNavX&#10;wz7E9FWiZdlouDSld6ESdjcxDdkvWbmdw5U2hvahNo711GN2RmWZAJKPMpDItJ4ARbfhDMyGdClS&#10;KCUjGt3m4/l0DJv1lQlsB6SNFT2Hy/2WlntfQ+yGvBIaVGN1IukabRs+n+RnhGZcri6L+EYEmcSB&#10;tmytsX0m0gMOaoxerDQ1uYGY7iGQ/AgNjVS6o0UZJIg4Wpx1GH7+bT/nkyooyllPcib4P7YQJGfm&#10;myO9nE+Pj7P+i3N8cjYjJ7yNrN9G3NZeIbEypeH1opg5P5kXUwW0TzR5y9yVQuAE9R6IHp2rNIwZ&#10;za6Qy2VJI817SDfuwYtcPPOU6X3cP0HwowQSaecWX6QP9TsZDLn5pMPlNqHSRSOvvJK8skPzUoQ2&#10;znYeyLd+yXr9Ay1+AQAA//8DAFBLAwQUAAYACAAAACEAbq8/rt8AAAALAQAADwAAAGRycy9kb3du&#10;cmV2LnhtbEyPQU/DMAyF70j8h8hI3FhC6WAqTSeExCS4sXGgt6wxbUXiVE26dfx6zIndnu2n5++V&#10;69k7ccAx9oE03C4UCKQm2J5aDR+7l5sViJgMWeMCoYYTRlhXlxelKWw40jsetqkVHEKxMBq6lIZC&#10;yth06E1chAGJb19h9CbxOLbSjubI4d7JTKl76U1P/KEzAz532HxvJ69hGdUON5/528b9nCYz1XX2&#10;OtRaX1/NT48gEs7p3wx/+IwOFTPtw0Q2Cqchzx64S9KQqYwFO/LlisWeN3e5AlmV8rxD9QsAAP//&#10;AwBQSwECLQAUAAYACAAAACEAtoM4kv4AAADhAQAAEwAAAAAAAAAAAAAAAAAAAAAAW0NvbnRlbnRf&#10;VHlwZXNdLnhtbFBLAQItABQABgAIAAAAIQA4/SH/1gAAAJQBAAALAAAAAAAAAAAAAAAAAC8BAABf&#10;cmVscy8ucmVsc1BLAQItABQABgAIAAAAIQBQjcwoZgIAAMkEAAAOAAAAAAAAAAAAAAAAAC4CAABk&#10;cnMvZTJvRG9jLnhtbFBLAQItABQABgAIAAAAIQBurz+u3wAAAAsBAAAPAAAAAAAAAAAAAAAAAMAE&#10;AABkcnMvZG93bnJldi54bWxQSwUGAAAAAAQABADzAAAAzAUAAAAA&#10;" filled="f" strokecolor="yellow" strokeweight="1pt">
                      <v:stroke joinstyle="miter"/>
                    </v:oval>
                  </w:pict>
                </mc:Fallback>
              </mc:AlternateContent>
            </w:r>
            <w:r w:rsidR="005E7CE5">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47BE6A69" wp14:editId="7B929855">
                      <wp:simplePos x="0" y="0"/>
                      <wp:positionH relativeFrom="column">
                        <wp:posOffset>1803400</wp:posOffset>
                      </wp:positionH>
                      <wp:positionV relativeFrom="paragraph">
                        <wp:posOffset>2032000</wp:posOffset>
                      </wp:positionV>
                      <wp:extent cx="196850" cy="203200"/>
                      <wp:effectExtent l="0" t="0" r="12700" b="25400"/>
                      <wp:wrapNone/>
                      <wp:docPr id="28" name="Elipse 28"/>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58D9DC" id="Elipse 28" o:spid="_x0000_s1026" style="position:absolute;margin-left:142pt;margin-top:160pt;width:15.5pt;height:1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0RnZgIAAMkEAAAOAAAAZHJzL2Uyb0RvYy54bWysVE1vGyEQvVfqf0Dcm7XdfDirrCMrqatK&#10;URIpqXIes+BFAoYC9jr99R3YjZOmPVXdA55hhhne440vLvfWsJ0MUaNr+PRowpl0AlvtNg3//rj6&#10;NOcsJnAtGHSy4c8y8svFxw8Xva/lDDs0rQyMirhY977hXUq+rqooOmkhHqGXjoIKg4VEbthUbYCe&#10;qltTzSaT06rH0PqAQsZIu9dDkC9KfaWkSHdKRZmYaTjdLZU1lHWd12pxAfUmgO+0GK8B/3ALC9pR&#10;00Opa0jAtkH/UcpqETCiSkcCbYVKaSELBkIznbxD89CBlwULkRP9gab4/8qK2919YLpt+IxeyoGl&#10;N/pitI+S0Qax0/tYU9KDvw+jF8nMUPcq2PxLINi+MPp8YFTuExO0OT0/nZ8Q74JCs8lnerFcs3o9&#10;7ENMXyValo2GS1N6FyphdxPTkP2Slds5XGljaB9q41hPPWZnVJYJIPkoA4lM6wlQdBvOwGxIlyKF&#10;UjKi0W0+nk/HsFlfmcB2QNpY0Xe43G9pufc1xG7IK6FBNVYnkq7RtuHzSf5GaMbl6rKIb0SQSRxo&#10;y9Ya22ciPeCgxujFSlOTG4jpHgLJj9DQSKU7WpRBgoijxVmH4eff9nM+qYKinPUkZ4L/YwtBcma+&#10;OdLL+fT4OOu/OMcnZzNywtvI+m3Ebe0VEitTGl4vipnzk3kxVUD7RJO3zF0pBE5Q74Ho0blKw5jR&#10;7Aq5XJY00ryHdOMevMjFM0+Z3sf9EwQ/SiCRdm7xRfpQv5PBkJtPOlxuEypdNPLKK8krOzQvRWjj&#10;bOeBfOuXrNd/oMUvAAAA//8DAFBLAwQUAAYACAAAACEAMwmaGd8AAAALAQAADwAAAGRycy9kb3du&#10;cmV2LnhtbEyPzU7DMBCE70i8g7VI3KjdtEFViFMhJCrBjZYDuW3jJYnwTxQ7bcrTs5zgNqsdzXxT&#10;bmdnxYnG2AevYblQIMg3wfS+1fB+eL7bgIgJvUEbPGm4UIRtdX1VYmHC2b/RaZ9awSE+FqihS2ko&#10;pIxNRw7jIgzk+fcZRoeJz7GVZsQzhzsrM6XupcPec0OHAz111HztJ6chj+pAu4/1685+Xyac6jp7&#10;GWqtb2/mxwcQieb0Z4ZffEaHipmOYfImCqsh26x5S9Kw4h4Q7FgtcxZHFnmmQFal/L+h+gEAAP//&#10;AwBQSwECLQAUAAYACAAAACEAtoM4kv4AAADhAQAAEwAAAAAAAAAAAAAAAAAAAAAAW0NvbnRlbnRf&#10;VHlwZXNdLnhtbFBLAQItABQABgAIAAAAIQA4/SH/1gAAAJQBAAALAAAAAAAAAAAAAAAAAC8BAABf&#10;cmVscy8ucmVsc1BLAQItABQABgAIAAAAIQBSX0RnZgIAAMkEAAAOAAAAAAAAAAAAAAAAAC4CAABk&#10;cnMvZTJvRG9jLnhtbFBLAQItABQABgAIAAAAIQAzCZoZ3wAAAAsBAAAPAAAAAAAAAAAAAAAAAMAE&#10;AABkcnMvZG93bnJldi54bWxQSwUGAAAAAAQABADzAAAAzAUAAAAA&#10;" filled="f" strokecolor="yellow" strokeweight="1pt">
                      <v:stroke joinstyle="miter"/>
                    </v:oval>
                  </w:pict>
                </mc:Fallback>
              </mc:AlternateContent>
            </w:r>
            <w:r w:rsidR="004722E7" w:rsidRPr="00506693">
              <w:rPr>
                <w:rFonts w:ascii="Calibri" w:eastAsia="Times New Roman" w:hAnsi="Calibri" w:cs="Times New Roman"/>
                <w:noProof/>
                <w:color w:val="000000"/>
                <w:sz w:val="20"/>
                <w:szCs w:val="20"/>
                <w:lang w:eastAsia="es-CL"/>
              </w:rPr>
              <w:drawing>
                <wp:inline distT="0" distB="0" distL="0" distR="0" wp14:anchorId="0221A8A9" wp14:editId="1148413E">
                  <wp:extent cx="5324521" cy="3810000"/>
                  <wp:effectExtent l="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73500" cy="3845048"/>
                          </a:xfrm>
                          <a:prstGeom prst="rect">
                            <a:avLst/>
                          </a:prstGeom>
                          <a:noFill/>
                          <a:ln>
                            <a:noFill/>
                          </a:ln>
                        </pic:spPr>
                      </pic:pic>
                    </a:graphicData>
                  </a:graphic>
                </wp:inline>
              </w:drawing>
            </w:r>
          </w:p>
          <w:p w14:paraId="54A14781" w14:textId="77777777" w:rsidR="004722E7" w:rsidRPr="00D42470" w:rsidRDefault="004722E7" w:rsidP="00537029">
            <w:pPr>
              <w:spacing w:after="0" w:line="240" w:lineRule="auto"/>
              <w:rPr>
                <w:rFonts w:ascii="Calibri" w:eastAsia="Times New Roman" w:hAnsi="Calibri" w:cs="Times New Roman"/>
                <w:color w:val="000000"/>
                <w:sz w:val="20"/>
                <w:szCs w:val="20"/>
                <w:lang w:eastAsia="es-CL"/>
              </w:rPr>
            </w:pPr>
          </w:p>
        </w:tc>
      </w:tr>
      <w:tr w:rsidR="004722E7" w:rsidRPr="00505AFE" w14:paraId="354189F1" w14:textId="77777777" w:rsidTr="00537029">
        <w:trPr>
          <w:trHeight w:val="231"/>
          <w:jc w:val="center"/>
        </w:trPr>
        <w:tc>
          <w:tcPr>
            <w:tcW w:w="1474" w:type="pct"/>
            <w:tcBorders>
              <w:top w:val="single" w:sz="4" w:space="0" w:color="auto"/>
              <w:left w:val="single" w:sz="4" w:space="0" w:color="auto"/>
              <w:bottom w:val="single" w:sz="4" w:space="0" w:color="auto"/>
              <w:right w:val="nil"/>
            </w:tcBorders>
            <w:shd w:val="clear" w:color="auto" w:fill="auto"/>
            <w:noWrap/>
            <w:vAlign w:val="center"/>
            <w:hideMark/>
          </w:tcPr>
          <w:p w14:paraId="3C41E2D6" w14:textId="729C641B" w:rsidR="004722E7" w:rsidRPr="00505AFE" w:rsidRDefault="00576CED" w:rsidP="00537029">
            <w:pPr>
              <w:spacing w:after="0" w:line="240" w:lineRule="auto"/>
              <w:rPr>
                <w:rFonts w:ascii="Calibri" w:eastAsia="Calibri" w:hAnsi="Calibri" w:cs="Calibri"/>
                <w:b/>
                <w:sz w:val="18"/>
                <w:szCs w:val="20"/>
              </w:rPr>
            </w:pPr>
            <w:r w:rsidRPr="00576CED">
              <w:rPr>
                <w:rFonts w:ascii="Calibri" w:eastAsia="Times New Roman" w:hAnsi="Calibri" w:cs="Times New Roman"/>
                <w:b/>
                <w:color w:val="000000"/>
                <w:sz w:val="18"/>
                <w:szCs w:val="18"/>
                <w:lang w:eastAsia="es-CL"/>
              </w:rPr>
              <w:t xml:space="preserve">Fotografía </w:t>
            </w:r>
            <w:r w:rsidRPr="00576CED">
              <w:rPr>
                <w:rFonts w:ascii="Calibri" w:eastAsia="Times New Roman" w:hAnsi="Calibri" w:cs="Times New Roman"/>
                <w:b/>
                <w:color w:val="000000"/>
                <w:sz w:val="18"/>
                <w:szCs w:val="18"/>
                <w:lang w:eastAsia="es-CL"/>
              </w:rPr>
              <w:fldChar w:fldCharType="begin"/>
            </w:r>
            <w:r w:rsidRPr="00576CED">
              <w:rPr>
                <w:rFonts w:ascii="Calibri" w:eastAsia="Times New Roman" w:hAnsi="Calibri" w:cs="Times New Roman"/>
                <w:b/>
                <w:color w:val="000000"/>
                <w:sz w:val="18"/>
                <w:szCs w:val="18"/>
                <w:lang w:eastAsia="es-CL"/>
              </w:rPr>
              <w:instrText xml:space="preserve"> SEQ Fotografía \* ARABIC </w:instrText>
            </w:r>
            <w:r w:rsidRPr="00576CED">
              <w:rPr>
                <w:rFonts w:ascii="Calibri" w:eastAsia="Times New Roman" w:hAnsi="Calibri" w:cs="Times New Roman"/>
                <w:b/>
                <w:color w:val="000000"/>
                <w:sz w:val="18"/>
                <w:szCs w:val="18"/>
                <w:lang w:eastAsia="es-CL"/>
              </w:rPr>
              <w:fldChar w:fldCharType="separate"/>
            </w:r>
            <w:r w:rsidR="00BC3792">
              <w:rPr>
                <w:rFonts w:ascii="Calibri" w:eastAsia="Times New Roman" w:hAnsi="Calibri" w:cs="Times New Roman"/>
                <w:b/>
                <w:noProof/>
                <w:color w:val="000000"/>
                <w:sz w:val="18"/>
                <w:szCs w:val="18"/>
                <w:lang w:eastAsia="es-CL"/>
              </w:rPr>
              <w:t>2</w:t>
            </w:r>
            <w:r w:rsidRPr="00576CED">
              <w:rPr>
                <w:rFonts w:ascii="Calibri" w:eastAsia="Times New Roman" w:hAnsi="Calibri" w:cs="Times New Roman"/>
                <w:b/>
                <w:color w:val="000000"/>
                <w:sz w:val="18"/>
                <w:szCs w:val="18"/>
                <w:lang w:eastAsia="es-CL"/>
              </w:rPr>
              <w:fldChar w:fldCharType="end"/>
            </w:r>
          </w:p>
        </w:tc>
        <w:tc>
          <w:tcPr>
            <w:tcW w:w="35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A7FA7E" w14:textId="377DCA23" w:rsidR="004722E7" w:rsidRPr="00505AFE" w:rsidRDefault="004722E7" w:rsidP="00537029">
            <w:pPr>
              <w:spacing w:after="0" w:line="240" w:lineRule="auto"/>
              <w:rPr>
                <w:rFonts w:ascii="Calibri" w:eastAsia="Calibri" w:hAnsi="Calibri" w:cs="Calibri"/>
                <w:b/>
                <w:sz w:val="18"/>
                <w:szCs w:val="20"/>
              </w:rPr>
            </w:pPr>
            <w:r w:rsidRPr="00505AFE">
              <w:rPr>
                <w:rFonts w:ascii="Calibri" w:eastAsia="Calibri" w:hAnsi="Calibri" w:cs="Calibri"/>
                <w:b/>
                <w:sz w:val="18"/>
                <w:szCs w:val="20"/>
              </w:rPr>
              <w:t xml:space="preserve">Fecha: </w:t>
            </w:r>
            <w:r w:rsidR="00B07E63">
              <w:rPr>
                <w:rFonts w:ascii="Calibri" w:eastAsia="Times New Roman" w:hAnsi="Calibri" w:cs="Times New Roman"/>
                <w:b/>
                <w:color w:val="000000"/>
                <w:sz w:val="18"/>
                <w:szCs w:val="18"/>
                <w:lang w:eastAsia="es-CL"/>
              </w:rPr>
              <w:t>12</w:t>
            </w:r>
            <w:r w:rsidRPr="004A4CE8">
              <w:rPr>
                <w:rFonts w:ascii="Calibri" w:eastAsia="Times New Roman" w:hAnsi="Calibri" w:cs="Times New Roman"/>
                <w:b/>
                <w:color w:val="000000"/>
                <w:sz w:val="18"/>
                <w:szCs w:val="18"/>
                <w:lang w:eastAsia="es-CL"/>
              </w:rPr>
              <w:t>-</w:t>
            </w:r>
            <w:r w:rsidR="00B07E63">
              <w:rPr>
                <w:rFonts w:ascii="Calibri" w:eastAsia="Times New Roman" w:hAnsi="Calibri" w:cs="Times New Roman"/>
                <w:b/>
                <w:color w:val="000000"/>
                <w:sz w:val="18"/>
                <w:szCs w:val="18"/>
                <w:lang w:eastAsia="es-CL"/>
              </w:rPr>
              <w:t>04</w:t>
            </w:r>
            <w:r w:rsidRPr="004A4CE8">
              <w:rPr>
                <w:rFonts w:ascii="Calibri" w:eastAsia="Times New Roman" w:hAnsi="Calibri" w:cs="Times New Roman"/>
                <w:b/>
                <w:color w:val="000000"/>
                <w:sz w:val="18"/>
                <w:szCs w:val="18"/>
                <w:lang w:eastAsia="es-CL"/>
              </w:rPr>
              <w:t>-</w:t>
            </w:r>
            <w:r>
              <w:rPr>
                <w:rFonts w:ascii="Calibri" w:eastAsia="Times New Roman" w:hAnsi="Calibri" w:cs="Times New Roman"/>
                <w:b/>
                <w:color w:val="000000"/>
                <w:sz w:val="18"/>
                <w:szCs w:val="18"/>
                <w:lang w:eastAsia="es-CL"/>
              </w:rPr>
              <w:t>20</w:t>
            </w:r>
            <w:r w:rsidRPr="004A4CE8">
              <w:rPr>
                <w:rFonts w:ascii="Calibri" w:eastAsia="Times New Roman" w:hAnsi="Calibri" w:cs="Times New Roman"/>
                <w:b/>
                <w:color w:val="000000"/>
                <w:sz w:val="18"/>
                <w:szCs w:val="18"/>
                <w:lang w:eastAsia="es-CL"/>
              </w:rPr>
              <w:t>19</w:t>
            </w:r>
          </w:p>
        </w:tc>
      </w:tr>
      <w:tr w:rsidR="00AB2464" w:rsidRPr="00D42470" w14:paraId="7029DDCA" w14:textId="77777777" w:rsidTr="00537029">
        <w:trPr>
          <w:trHeight w:val="231"/>
          <w:jc w:val="center"/>
        </w:trPr>
        <w:tc>
          <w:tcPr>
            <w:tcW w:w="14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55B80C" w14:textId="77777777" w:rsidR="00AB2464" w:rsidRPr="00D42470" w:rsidRDefault="00AB2464" w:rsidP="00AB246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19H</w:t>
            </w:r>
          </w:p>
        </w:tc>
        <w:tc>
          <w:tcPr>
            <w:tcW w:w="2188" w:type="pct"/>
            <w:tcBorders>
              <w:top w:val="single" w:sz="4" w:space="0" w:color="auto"/>
              <w:left w:val="nil"/>
              <w:bottom w:val="single" w:sz="4" w:space="0" w:color="auto"/>
              <w:right w:val="single" w:sz="4" w:space="0" w:color="000000"/>
            </w:tcBorders>
            <w:shd w:val="clear" w:color="auto" w:fill="auto"/>
            <w:noWrap/>
            <w:vAlign w:val="center"/>
            <w:hideMark/>
          </w:tcPr>
          <w:p w14:paraId="29826181" w14:textId="74505074" w:rsidR="00AB2464" w:rsidRPr="00D42470" w:rsidRDefault="00AB2464" w:rsidP="002F1EB5">
            <w:pPr>
              <w:spacing w:after="0" w:line="240" w:lineRule="auto"/>
              <w:rPr>
                <w:rFonts w:ascii="Calibri" w:eastAsia="Times New Roman" w:hAnsi="Calibri" w:cs="Times New Roman"/>
                <w:b/>
                <w:color w:val="000000"/>
                <w:sz w:val="18"/>
                <w:szCs w:val="18"/>
                <w:lang w:eastAsia="es-CL"/>
              </w:rPr>
            </w:pPr>
            <w:r w:rsidRPr="00303D47">
              <w:rPr>
                <w:rFonts w:ascii="Calibri" w:eastAsia="Times New Roman" w:hAnsi="Calibri" w:cs="Times New Roman"/>
                <w:b/>
                <w:bCs/>
                <w:color w:val="000000"/>
                <w:sz w:val="18"/>
                <w:szCs w:val="18"/>
                <w:lang w:eastAsia="es-CL"/>
              </w:rPr>
              <w:t>Norte</w:t>
            </w:r>
            <w:r w:rsidRPr="00303D47">
              <w:rPr>
                <w:rFonts w:ascii="Calibri" w:eastAsia="Times New Roman" w:hAnsi="Calibri" w:cs="Times New Roman"/>
                <w:color w:val="000000"/>
                <w:sz w:val="18"/>
                <w:szCs w:val="18"/>
                <w:lang w:eastAsia="es-CL"/>
              </w:rPr>
              <w:t>: 6.371.493 (m)</w:t>
            </w:r>
          </w:p>
        </w:tc>
        <w:tc>
          <w:tcPr>
            <w:tcW w:w="1338" w:type="pct"/>
            <w:tcBorders>
              <w:top w:val="single" w:sz="4" w:space="0" w:color="auto"/>
              <w:left w:val="nil"/>
              <w:bottom w:val="single" w:sz="4" w:space="0" w:color="auto"/>
              <w:right w:val="single" w:sz="4" w:space="0" w:color="000000"/>
            </w:tcBorders>
            <w:shd w:val="clear" w:color="auto" w:fill="auto"/>
            <w:noWrap/>
            <w:vAlign w:val="center"/>
            <w:hideMark/>
          </w:tcPr>
          <w:p w14:paraId="09E34DBC" w14:textId="6DC9DDD6" w:rsidR="00AB2464" w:rsidRPr="00D42470" w:rsidRDefault="00AB2464" w:rsidP="002F1EB5">
            <w:pPr>
              <w:spacing w:after="0" w:line="240" w:lineRule="auto"/>
              <w:rPr>
                <w:rFonts w:ascii="Calibri" w:eastAsia="Times New Roman" w:hAnsi="Calibri" w:cs="Times New Roman"/>
                <w:b/>
                <w:color w:val="000000"/>
                <w:sz w:val="18"/>
                <w:szCs w:val="18"/>
                <w:lang w:eastAsia="es-CL"/>
              </w:rPr>
            </w:pPr>
            <w:r w:rsidRPr="00303D47">
              <w:rPr>
                <w:rFonts w:ascii="Calibri" w:eastAsia="Times New Roman" w:hAnsi="Calibri" w:cs="Times New Roman"/>
                <w:b/>
                <w:bCs/>
                <w:color w:val="000000"/>
                <w:sz w:val="18"/>
                <w:szCs w:val="18"/>
                <w:lang w:eastAsia="es-CL"/>
              </w:rPr>
              <w:t>Este</w:t>
            </w:r>
            <w:r w:rsidRPr="00303D47">
              <w:rPr>
                <w:rFonts w:ascii="Calibri" w:eastAsia="Times New Roman" w:hAnsi="Calibri" w:cs="Times New Roman"/>
                <w:color w:val="000000"/>
                <w:sz w:val="18"/>
                <w:szCs w:val="18"/>
                <w:lang w:eastAsia="es-CL"/>
              </w:rPr>
              <w:t>: 267.</w:t>
            </w:r>
            <w:r w:rsidR="002F1EB5" w:rsidRPr="00303D47">
              <w:rPr>
                <w:rFonts w:ascii="Calibri" w:eastAsia="Times New Roman" w:hAnsi="Calibri" w:cs="Times New Roman"/>
                <w:color w:val="000000"/>
                <w:sz w:val="18"/>
                <w:szCs w:val="18"/>
                <w:lang w:eastAsia="es-CL"/>
              </w:rPr>
              <w:t>62</w:t>
            </w:r>
            <w:r w:rsidR="002F1EB5">
              <w:rPr>
                <w:rFonts w:ascii="Calibri" w:eastAsia="Times New Roman" w:hAnsi="Calibri" w:cs="Times New Roman"/>
                <w:color w:val="000000"/>
                <w:sz w:val="18"/>
                <w:szCs w:val="18"/>
                <w:lang w:eastAsia="es-CL"/>
              </w:rPr>
              <w:t>2</w:t>
            </w:r>
            <w:r w:rsidRPr="00303D47">
              <w:rPr>
                <w:rFonts w:ascii="Calibri" w:eastAsia="Times New Roman" w:hAnsi="Calibri" w:cs="Times New Roman"/>
                <w:color w:val="000000"/>
                <w:sz w:val="18"/>
                <w:szCs w:val="18"/>
                <w:lang w:eastAsia="es-CL"/>
              </w:rPr>
              <w:t xml:space="preserve"> (m)</w:t>
            </w:r>
          </w:p>
        </w:tc>
      </w:tr>
      <w:tr w:rsidR="004722E7" w:rsidRPr="00D42470" w14:paraId="088704ED" w14:textId="77777777" w:rsidTr="00537029">
        <w:trPr>
          <w:trHeight w:val="658"/>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12E8CF1" w14:textId="247FCB23" w:rsidR="004722E7" w:rsidRDefault="004722E7" w:rsidP="00D25640">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41E1A516" w14:textId="64761B42" w:rsidR="004722E7" w:rsidRPr="0053575B" w:rsidRDefault="00AB2464" w:rsidP="002F1EB5">
            <w:pPr>
              <w:spacing w:after="0" w:line="240" w:lineRule="auto"/>
              <w:jc w:val="both"/>
              <w:rPr>
                <w:rFonts w:ascii="Calibri" w:eastAsia="Times New Roman" w:hAnsi="Calibri"/>
                <w:color w:val="000000"/>
                <w:sz w:val="18"/>
                <w:szCs w:val="18"/>
                <w:lang w:eastAsia="es-CL"/>
              </w:rPr>
            </w:pPr>
            <w:r>
              <w:rPr>
                <w:rFonts w:ascii="Calibri" w:eastAsia="Times New Roman" w:hAnsi="Calibri" w:cs="Times New Roman"/>
                <w:color w:val="000000"/>
                <w:sz w:val="18"/>
                <w:szCs w:val="18"/>
                <w:lang w:eastAsia="es-CL"/>
              </w:rPr>
              <w:t>Registros desde monitor de sala control (sistema PLC), con estado de tanque TK-3 durante período crítico de ventilación</w:t>
            </w:r>
            <w:r w:rsidR="002F1EB5">
              <w:rPr>
                <w:rFonts w:ascii="Calibri" w:eastAsia="Times New Roman" w:hAnsi="Calibri" w:cs="Times New Roman"/>
                <w:color w:val="000000"/>
                <w:sz w:val="18"/>
                <w:szCs w:val="18"/>
                <w:lang w:eastAsia="es-CL"/>
              </w:rPr>
              <w:t xml:space="preserve"> del día 12 de abril de 2019</w:t>
            </w:r>
            <w:r>
              <w:rPr>
                <w:rFonts w:ascii="Calibri" w:eastAsia="Times New Roman" w:hAnsi="Calibri" w:cs="Times New Roman"/>
                <w:color w:val="000000"/>
                <w:sz w:val="18"/>
                <w:szCs w:val="18"/>
                <w:lang w:eastAsia="es-CL"/>
              </w:rPr>
              <w:t xml:space="preserve"> (06:01 h.)</w:t>
            </w:r>
            <w:r w:rsidR="002F1EB5">
              <w:rPr>
                <w:rFonts w:ascii="Calibri" w:eastAsia="Times New Roman" w:hAnsi="Calibri" w:cs="Times New Roman"/>
                <w:color w:val="000000"/>
                <w:sz w:val="18"/>
                <w:szCs w:val="18"/>
                <w:lang w:eastAsia="es-CL"/>
              </w:rPr>
              <w:t>. En círculos color amarillo se indica</w:t>
            </w:r>
            <w:r w:rsidR="002F1EB5">
              <w:rPr>
                <w:sz w:val="18"/>
                <w:szCs w:val="18"/>
              </w:rPr>
              <w:t xml:space="preserve"> </w:t>
            </w:r>
            <w:r w:rsidR="0034726F">
              <w:rPr>
                <w:sz w:val="18"/>
                <w:szCs w:val="18"/>
              </w:rPr>
              <w:t>que</w:t>
            </w:r>
            <w:r w:rsidR="0034726F" w:rsidRPr="0034726F">
              <w:rPr>
                <w:sz w:val="18"/>
                <w:szCs w:val="18"/>
              </w:rPr>
              <w:t xml:space="preserve"> las líneas conectadas al estanque se encuentran cerradas (sigla “C”), lo que refleja que dicha unidad se encuentra aislada.</w:t>
            </w:r>
          </w:p>
        </w:tc>
      </w:tr>
    </w:tbl>
    <w:p w14:paraId="45A309A0" w14:textId="77777777" w:rsidR="005751E1" w:rsidRDefault="005751E1">
      <w:bookmarkStart w:id="89" w:name="_Hlk25261025"/>
      <w:bookmarkEnd w:id="88"/>
      <w:r>
        <w:br w:type="page"/>
      </w:r>
    </w:p>
    <w:tbl>
      <w:tblPr>
        <w:tblW w:w="4999" w:type="pct"/>
        <w:jc w:val="center"/>
        <w:tblCellMar>
          <w:left w:w="70" w:type="dxa"/>
          <w:right w:w="70" w:type="dxa"/>
        </w:tblCellMar>
        <w:tblLook w:val="04A0" w:firstRow="1" w:lastRow="0" w:firstColumn="1" w:lastColumn="0" w:noHBand="0" w:noVBand="1"/>
      </w:tblPr>
      <w:tblGrid>
        <w:gridCol w:w="3998"/>
        <w:gridCol w:w="5933"/>
        <w:gridCol w:w="3628"/>
      </w:tblGrid>
      <w:tr w:rsidR="00AB2464" w:rsidRPr="00D42470" w14:paraId="649F010D" w14:textId="77777777" w:rsidTr="00537029">
        <w:trPr>
          <w:trHeight w:val="231"/>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30A7B8" w14:textId="204D0419" w:rsidR="00AB2464" w:rsidRPr="00D42470" w:rsidRDefault="00AB2464" w:rsidP="00537029">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B2464" w:rsidRPr="00D42470" w14:paraId="520DB98F" w14:textId="77777777" w:rsidTr="00537029">
        <w:trPr>
          <w:trHeight w:val="2174"/>
          <w:jc w:val="center"/>
        </w:trPr>
        <w:tc>
          <w:tcPr>
            <w:tcW w:w="5000" w:type="pct"/>
            <w:gridSpan w:val="3"/>
            <w:tcBorders>
              <w:top w:val="nil"/>
              <w:left w:val="single" w:sz="4" w:space="0" w:color="auto"/>
              <w:right w:val="single" w:sz="4" w:space="0" w:color="auto"/>
            </w:tcBorders>
            <w:shd w:val="clear" w:color="auto" w:fill="auto"/>
            <w:noWrap/>
            <w:vAlign w:val="center"/>
            <w:hideMark/>
          </w:tcPr>
          <w:p w14:paraId="42F84D4D" w14:textId="77777777" w:rsidR="00AB2464" w:rsidRDefault="00AB2464" w:rsidP="00537029">
            <w:pPr>
              <w:spacing w:after="0" w:line="240" w:lineRule="auto"/>
              <w:jc w:val="center"/>
              <w:rPr>
                <w:rFonts w:ascii="Calibri" w:eastAsia="Times New Roman" w:hAnsi="Calibri" w:cs="Times New Roman"/>
                <w:color w:val="000000"/>
                <w:sz w:val="20"/>
                <w:szCs w:val="20"/>
                <w:lang w:eastAsia="es-CL"/>
              </w:rPr>
            </w:pPr>
          </w:p>
          <w:p w14:paraId="4ABA6D4C" w14:textId="0290AC0F" w:rsidR="00AB2464" w:rsidRDefault="00312F12" w:rsidP="00B07E6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5104" behindDoc="0" locked="0" layoutInCell="1" allowOverlap="1" wp14:anchorId="11A11EE9" wp14:editId="7959B307">
                      <wp:simplePos x="0" y="0"/>
                      <wp:positionH relativeFrom="column">
                        <wp:posOffset>3997325</wp:posOffset>
                      </wp:positionH>
                      <wp:positionV relativeFrom="paragraph">
                        <wp:posOffset>3293110</wp:posOffset>
                      </wp:positionV>
                      <wp:extent cx="196850" cy="203200"/>
                      <wp:effectExtent l="0" t="0" r="12700" b="25400"/>
                      <wp:wrapNone/>
                      <wp:docPr id="35" name="Elipse 35"/>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3E0C49" id="Elipse 35" o:spid="_x0000_s1026" style="position:absolute;margin-left:314.75pt;margin-top:259.3pt;width:15.5pt;height:1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khZQIAAMkEAAAOAAAAZHJzL2Uyb0RvYy54bWysVE1v2zAMvQ/YfxB0X52k30adImiXYUDR&#10;FmiHnhlZigVIoiYpcbpfP0p204/tNMwHmRQpUu/50ReXO2vYVoao0TV8ejDhTDqBrXbrhv94XH45&#10;4ywmcC0YdLLhzzLyy/nnTxe9r+UMOzStDIyKuFj3vuFdSr6uqig6aSEeoJeOggqDhURuWFdtgJ6q&#10;W1PNJpOTqsfQ+oBCxki710OQz0t9paRId0pFmZhpON0tlTWUdZXXan4B9TqA77QYrwH/cAsL2lHT&#10;falrSMA2Qf9RymoRMKJKBwJthUppIQsGQjOdfEDz0IGXBQuRE/2epvj/yorb7X1gum344TFnDix9&#10;o69G+ygZbRA7vY81JT34+zB6kcwMdaeCzW8CwXaF0ec9o3KXmKDN6fnJ2THxLig0mxzSF8s1q9fD&#10;PsT0TaJl2Wi4NKV3oRK2NzEN2S9ZuZ3DpTaG9qE2jvXUY3ZKZZkAko8ykMi0ngBFt+YMzJp0KVIo&#10;JSMa3ebj+XQM69WVCWwLpI0lPfvLvUvLva8hdkNeCQ2qsTqRdI22DT+b5GeEZlyuLov4RgSZxIG2&#10;bK2wfSbSAw5qjF4sNTW5gZjuIZD8CA2NVLqjRRkkiDhanHUYfv1tP+eTKijKWU9yJvg/NxAkZ+a7&#10;I72cT4+Osv6Lc3R8OiMnvI2s3kbcxl4hsTKl4fWimDk/mRdTBbRPNHmL3JVC4AT1Hogenas0jBnN&#10;rpCLRUkjzXtIN+7Bi1w885Tpfdw9QfCjBBJp5xZfpA/1BxkMufmkw8UmodJFI6+8kryyQ/NShDbO&#10;dh7It37Jev0DzX8DAAD//wMAUEsDBBQABgAIAAAAIQCyDF+m3wAAAAsBAAAPAAAAZHJzL2Rvd25y&#10;ZXYueG1sTI/LTsMwEEX3SPyDNUjsqN2IWCXEqRASlWBHy4Ls3HiaRPUjip025esZVnQ5d67OnCnX&#10;s7PshGPsg1ewXAhg6Jtget8q+Nq9PayAxaS90TZ4VHDBCOvq9qbUhQln/4mnbWoZQXwstIIupaHg&#10;PDYdOh0XYUBPu0MYnU40ji03oz4T3FmeCSG5072nC50e8LXD5ridnII8ih1uvh8/NvbnMumprrP3&#10;oVbq/m5+eQaWcE7/ZfjTJ3WoyGkfJm8iswpk9pRTlWDLlQRGDSkFJXtKciGBVyW//qH6BQAA//8D&#10;AFBLAQItABQABgAIAAAAIQC2gziS/gAAAOEBAAATAAAAAAAAAAAAAAAAAAAAAABbQ29udGVudF9U&#10;eXBlc10ueG1sUEsBAi0AFAAGAAgAAAAhADj9If/WAAAAlAEAAAsAAAAAAAAAAAAAAAAALwEAAF9y&#10;ZWxzLy5yZWxzUEsBAi0AFAAGAAgAAAAhAL7VaSFlAgAAyQQAAA4AAAAAAAAAAAAAAAAALgIAAGRy&#10;cy9lMm9Eb2MueG1sUEsBAi0AFAAGAAgAAAAhALIMX6bfAAAACwEAAA8AAAAAAAAAAAAAAAAAvwQA&#10;AGRycy9kb3ducmV2LnhtbFBLBQYAAAAABAAEAPMAAADLBQAAAAA=&#10;" filled="f" strokecolor="yellow" strokeweight="1pt">
                      <v:stroke joinstyle="miter"/>
                    </v:oval>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1008" behindDoc="0" locked="0" layoutInCell="1" allowOverlap="1" wp14:anchorId="318CFE75" wp14:editId="2FDE83CE">
                      <wp:simplePos x="0" y="0"/>
                      <wp:positionH relativeFrom="column">
                        <wp:posOffset>2178050</wp:posOffset>
                      </wp:positionH>
                      <wp:positionV relativeFrom="paragraph">
                        <wp:posOffset>2765425</wp:posOffset>
                      </wp:positionV>
                      <wp:extent cx="196850" cy="203200"/>
                      <wp:effectExtent l="0" t="0" r="12700" b="25400"/>
                      <wp:wrapNone/>
                      <wp:docPr id="33" name="Elipse 33"/>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AA66AA" id="Elipse 33" o:spid="_x0000_s1026" style="position:absolute;margin-left:171.5pt;margin-top:217.75pt;width:15.5pt;height:1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kO7ZQIAAMkEAAAOAAAAZHJzL2Uyb0RvYy54bWysVE1v2zAMvQ/YfxB0X52k30adImiXYUDR&#10;FmiHnhlZigVIoiYpcbpfP0p204/tNMwHmRQpUu/50ReXO2vYVoao0TV8ejDhTDqBrXbrhv94XH45&#10;4ywmcC0YdLLhzzLyy/nnTxe9r+UMOzStDIyKuFj3vuFdSr6uqig6aSEeoJeOggqDhURuWFdtgJ6q&#10;W1PNJpOTqsfQ+oBCxki710OQz0t9paRId0pFmZhpON0tlTWUdZXXan4B9TqA77QYrwH/cAsL2lHT&#10;falrSMA2Qf9RymoRMKJKBwJthUppIQsGQjOdfEDz0IGXBQuRE/2epvj/yorb7X1gum344SFnDix9&#10;o69G+ygZbRA7vY81JT34+zB6kcwMdaeCzW8CwXaF0ec9o3KXmKDN6fnJ2THxLig0mxzSF8s1q9fD&#10;PsT0TaJl2Wi4NKV3oRK2NzEN2S9ZuZ3DpTaG9qE2jvXUY3ZKZZkAko8ykMi0ngBFt+YMzJp0KVIo&#10;JSMa3ebj+XQM69WVCWwLpI0lPfvLvUvLva8hdkNeCQ2qsTqRdI22DT+b5GeEZlyuLov4RgSZxIG2&#10;bK2wfSbSAw5qjF4sNTW5gZjuIZD8CA2NVLqjRRkkiDhanHUYfv1tP+eTKijKWU9yJvg/NxAkZ+a7&#10;I72cT4+Osv6Lc3R8OiMnvI2s3kbcxl4hsTKl4fWimDk/mRdTBbRPNHmL3JVC4AT1Hogenas0jBnN&#10;rpCLRUkjzXtIN+7Bi1w885Tpfdw9QfCjBBJp5xZfpA/1BxkMufmkw8UmodJFI6+8kryyQ/NShDbO&#10;dh7It37Jev0DzX8DAAD//wMAUEsDBBQABgAIAAAAIQBuCEj+4AAAAAsBAAAPAAAAZHJzL2Rvd25y&#10;ZXYueG1sTI+9TsNAEIR7JN7htEh05ExsJ8j4HCEkIkFHQoG7jW+xLe7H8p0Th6dnqUK5s6OZb8rN&#10;bI040hh67xTcLxIQ5Bqve9cq+Ni/3D2ACBGdRuMdKThTgE11fVViof3JvdNxF1vBIS4UqKCLcSik&#10;DE1HFsPCD+T49+VHi5HPsZV6xBOHWyOXSbKSFnvHDR0O9NxR872brII8JHvafmZvW/NznnCq6+Xr&#10;UCt1ezM/PYKINMeLGf7wGR0qZjr4yekgjII0S3lLVJCleQ6CHek6Y+XAymqdg6xK+X9D9QsAAP//&#10;AwBQSwECLQAUAAYACAAAACEAtoM4kv4AAADhAQAAEwAAAAAAAAAAAAAAAAAAAAAAW0NvbnRlbnRf&#10;VHlwZXNdLnhtbFBLAQItABQABgAIAAAAIQA4/SH/1gAAAJQBAAALAAAAAAAAAAAAAAAAAC8BAABf&#10;cmVscy8ucmVsc1BLAQItABQABgAIAAAAIQDV9kO7ZQIAAMkEAAAOAAAAAAAAAAAAAAAAAC4CAABk&#10;cnMvZTJvRG9jLnhtbFBLAQItABQABgAIAAAAIQBuCEj+4AAAAAsBAAAPAAAAAAAAAAAAAAAAAL8E&#10;AABkcnMvZG93bnJldi54bWxQSwUGAAAAAAQABADzAAAAzAUAAAAA&#10;" filled="f" strokecolor="yellow" strokeweight="1pt">
                      <v:stroke joinstyle="miter"/>
                    </v:oval>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5B012017" wp14:editId="6A9AA330">
                      <wp:simplePos x="0" y="0"/>
                      <wp:positionH relativeFrom="column">
                        <wp:posOffset>1771650</wp:posOffset>
                      </wp:positionH>
                      <wp:positionV relativeFrom="paragraph">
                        <wp:posOffset>2233930</wp:posOffset>
                      </wp:positionV>
                      <wp:extent cx="196850" cy="203200"/>
                      <wp:effectExtent l="0" t="0" r="12700" b="25400"/>
                      <wp:wrapNone/>
                      <wp:docPr id="31" name="Elipse 31"/>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FE0163" id="Elipse 31" o:spid="_x0000_s1026" style="position:absolute;margin-left:139.5pt;margin-top:175.9pt;width:15.5pt;height:1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op7ZQIAAMkEAAAOAAAAZHJzL2Uyb0RvYy54bWysVE1v2zAMvQ/YfxB0X52k30adImiXYUDR&#10;FmiHnhlZigVIoiYpcbpfP0p204/tNMwHmRQpUu/50ReXO2vYVoao0TV8ejDhTDqBrXbrhv94XH45&#10;4ywmcC0YdLLhzzLyy/nnTxe9r+UMOzStDIyKuFj3vuFdSr6uqig6aSEeoJeOggqDhURuWFdtgJ6q&#10;W1PNJpOTqsfQ+oBCxki710OQz0t9paRId0pFmZhpON0tlTWUdZXXan4B9TqA77QYrwH/cAsL2lHT&#10;falrSMA2Qf9RymoRMKJKBwJthUppIQsGQjOdfEDz0IGXBQuRE/2epvj/yorb7X1gum344ZQzB5a+&#10;0VejfZSMNoid3seakh78fRi9SGaGulPB5jeBYLvC6POeUblLTNDm9Pzk7Jh4FxSaTQ7pi+Wa1eth&#10;H2L6JtGybDRcmtK7UAnbm5iG7Jes3M7hUhtD+1Abx3rqMTulskwAyUcZSGRaT4CiW3MGZk26FCmU&#10;khGNbvPxfDqG9erKBLYF0saSnv3l3qXl3tcQuyGvhAbVWJ1Iukbbhp9N8jNCMy5Xl0V8I4JM4kBb&#10;tlbYPhPpAQc1Ri+WmprcQEz3EEh+hIZGKt3RogwSRBwtzjoMv/62n/NJFRTlrCc5E/yfGwiSM/Pd&#10;kV7Op0dHWf/FOTo+nZET3kZWbyNuY6+QWCFJ0O2KmfOTeTFVQPtEk7fIXSkETlDvgejRuUrDmNHs&#10;CrlYlDTSvId04x68yMUzT5nex90TBD9KIJF2bvFF+lB/kMGQm086XGwSKl008sorySs7NC9FaONs&#10;54F865es1z/Q/DcAAAD//wMAUEsDBBQABgAIAAAAIQB77ynm4QAAAAsBAAAPAAAAZHJzL2Rvd25y&#10;ZXYueG1sTI/NTsMwEITvSLyDtUjcqJ2EQhriVAiJSnBry6G5ufGSRPgnip025elZTnDb3RnNflOu&#10;Z2vYCcfQeychWQhg6Bqve9dK+Ni/3uXAQlROK+MdSrhggHV1fVWqQvuz2+JpF1tGIS4USkIX41Bw&#10;HpoOrQoLP6Aj7dOPVkVax5brUZ0p3BqeCvHAreodfejUgC8dNl+7yUpYBrHHzeH+fWO+L5Oa6jp9&#10;G2opb2/m5ydgEef4Z4ZffEKHipiOfnI6MCMhfVxRlyghWybUgRxZIuhypCHPcuBVyf93qH4AAAD/&#10;/wMAUEsBAi0AFAAGAAgAAAAhALaDOJL+AAAA4QEAABMAAAAAAAAAAAAAAAAAAAAAAFtDb250ZW50&#10;X1R5cGVzXS54bWxQSwECLQAUAAYACAAAACEAOP0h/9YAAACUAQAACwAAAAAAAAAAAAAAAAAvAQAA&#10;X3JlbHMvLnJlbHNQSwECLQAUAAYACAAAACEAM+qKe2UCAADJBAAADgAAAAAAAAAAAAAAAAAuAgAA&#10;ZHJzL2Uyb0RvYy54bWxQSwECLQAUAAYACAAAACEAe+8p5uEAAAALAQAADwAAAAAAAAAAAAAAAAC/&#10;BAAAZHJzL2Rvd25yZXYueG1sUEsFBgAAAAAEAAQA8wAAAM0FAAAAAA==&#10;" filled="f" strokecolor="yellow" strokeweight="1pt">
                      <v:stroke joinstyle="miter"/>
                    </v:oval>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58F6C81B" wp14:editId="72240473">
                      <wp:simplePos x="0" y="0"/>
                      <wp:positionH relativeFrom="column">
                        <wp:posOffset>2682875</wp:posOffset>
                      </wp:positionH>
                      <wp:positionV relativeFrom="paragraph">
                        <wp:posOffset>1379855</wp:posOffset>
                      </wp:positionV>
                      <wp:extent cx="196850" cy="203200"/>
                      <wp:effectExtent l="0" t="0" r="12700" b="25400"/>
                      <wp:wrapNone/>
                      <wp:docPr id="32" name="Elipse 32"/>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287C8B" id="Elipse 32" o:spid="_x0000_s1026" style="position:absolute;margin-left:211.25pt;margin-top:108.65pt;width:15.5pt;height:1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CfbZQIAAMkEAAAOAAAAZHJzL2Uyb0RvYy54bWysVE1v2zAMvQ/YfxB0X52k30adImiXYUDR&#10;FmiHnhlZigVIoiYpcbpfP0p204/tNMwHmRQpUu/50ReXO2vYVoao0TV8ejDhTDqBrXbrhv94XH45&#10;4ywmcC0YdLLhzzLyy/nnTxe9r+UMOzStDIyKuFj3vuFdSr6uqig6aSEeoJeOggqDhURuWFdtgJ6q&#10;W1PNJpOTqsfQ+oBCxki710OQz0t9paRId0pFmZhpON0tlTWUdZXXan4B9TqA77QYrwH/cAsL2lHT&#10;falrSMA2Qf9RymoRMKJKBwJthUppIQsGQjOdfEDz0IGXBQuRE/2epvj/yorb7X1gum344YwzB5a+&#10;0VejfZSMNoid3seakh78fRi9SGaGulPB5jeBYLvC6POeUblLTNDm9Pzk7Jh4FxSaTQ7pi+Wa1eth&#10;H2L6JtGybDRcmtK7UAnbm5iG7Jes3M7hUhtD+1Abx3rqMTulskwAyUcZSGRaT4CiW3MGZk26FCmU&#10;khGNbvPxfDqG9erKBLYF0saSnv3l3qXl3tcQuyGvhAbVWJ1Iukbbhp9N8jNCMy5Xl0V8I4JM4kBb&#10;tlbYPhPpAQc1Ri+WmprcQEz3EEh+hIZGKt3RogwSRBwtzjoMv/62n/NJFRTlrCc5E/yfGwiSM/Pd&#10;kV7Op0dHWf/FOTo+nZET3kZWbyNuY6+QWJnS8HpRzJyfzIupAtonmrxF7kohcIJ6D0SPzlUaxoxm&#10;V8jFoqSR5j2kG/fgRS6eecr0Pu6eIPhRAom0c4sv0of6gwyG3HzS4WKTUOmikVdeSV7ZoXkpQhtn&#10;Ow/kW79kvf6B5r8BAAD//wMAUEsDBBQABgAIAAAAIQDb6ctQ4AAAAAsBAAAPAAAAZHJzL2Rvd25y&#10;ZXYueG1sTI/LTsMwEEX3SPyDNUjsqFMngRLiVAiJSrBry6LZufGQRPgRxU6b8vUMK1jOnaM7Z8r1&#10;bA074Rh67yQsFwkwdI3XvWslfOxf71bAQlROK+MdSrhggHV1fVWqQvuz2+JpF1tGJS4USkIX41Bw&#10;HpoOrQoLP6Cj3acfrYo0ji3XozpTuTVcJMk9t6p3dKFTA7502HztJishD8keN4fsfWO+L5Oa6lq8&#10;DbWUtzfz8xOwiHP8g+FXn9ShIqejn5wOzEjIhMgJlSCWDykwIrI8peRISfaYAq9K/v+H6gcAAP//&#10;AwBQSwECLQAUAAYACAAAACEAtoM4kv4AAADhAQAAEwAAAAAAAAAAAAAAAAAAAAAAW0NvbnRlbnRf&#10;VHlwZXNdLnhtbFBLAQItABQABgAIAAAAIQA4/SH/1gAAAJQBAAALAAAAAAAAAAAAAAAAAC8BAABf&#10;cmVscy8ucmVsc1BLAQItABQABgAIAAAAIQCmeCfbZQIAAMkEAAAOAAAAAAAAAAAAAAAAAC4CAABk&#10;cnMvZTJvRG9jLnhtbFBLAQItABQABgAIAAAAIQDb6ctQ4AAAAAsBAAAPAAAAAAAAAAAAAAAAAL8E&#10;AABkcnMvZG93bnJldi54bWxQSwUGAAAAAAQABADzAAAAzAUAAAAA&#10;" filled="f" strokecolor="yellow" strokeweight="1pt">
                      <v:stroke joinstyle="miter"/>
                    </v:oval>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3056" behindDoc="0" locked="0" layoutInCell="1" allowOverlap="1" wp14:anchorId="5C99DB76" wp14:editId="03256CFB">
                      <wp:simplePos x="0" y="0"/>
                      <wp:positionH relativeFrom="column">
                        <wp:posOffset>3060700</wp:posOffset>
                      </wp:positionH>
                      <wp:positionV relativeFrom="paragraph">
                        <wp:posOffset>1882140</wp:posOffset>
                      </wp:positionV>
                      <wp:extent cx="196850" cy="203200"/>
                      <wp:effectExtent l="0" t="0" r="12700" b="25400"/>
                      <wp:wrapNone/>
                      <wp:docPr id="34" name="Elipse 34"/>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14F8A7" id="Elipse 34" o:spid="_x0000_s1026" style="position:absolute;margin-left:241pt;margin-top:148.2pt;width:15.5pt;height:1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w1BZgIAAMkEAAAOAAAAZHJzL2Uyb0RvYy54bWysVFFP2zAQfp+0/2D5faQthUFEiipYp0kI&#10;kGDi+erYjSXb59luU/brd3ZCYWxP0/Lg3PnOd/6+fJeLy701bCdD1OgaPj2acCadwFa7TcO/P64+&#10;nXEWE7gWDDrZ8GcZ+eXi44eL3tdyhh2aVgZGRVyse9/wLiVfV1UUnbQQj9BLR0GFwUIiN2yqNkBP&#10;1a2pZpPJadVjaH1AIWOk3eshyBelvlJSpDulokzMNJzulsoayrrOa7W4gHoTwHdajNeAf7iFBe2o&#10;6aHUNSRg26D/KGW1CBhRpSOBtkKltJAFA6GZTt6heejAy4KFyIn+QFP8f2XF7e4+MN02/HjOmQNL&#10;3+iL0T5KRhvETu9jTUkP/j6MXiQzQ92rYPObQLB9YfT5wKjcJyZoc3p+enZCvAsKzSbH9MVyzer1&#10;sA8xfZVoWTYaLk3pXaiE3U1MQ/ZLVm7ncKWNoX2ojWM99Zh9prJMAMlHGUhkWk+AottwBmZDuhQp&#10;lJIRjW7z8Xw6hs36ygS2A9LGip7D5X5Ly72vIXZDXgkNqrE6kXSNtg0/m+RnhGZcri6L+EYEmcSB&#10;tmytsX0m0gMOaoxerDQ1uYGY7iGQ/AgNjVS6o0UZJIg4Wpx1GH7+bT/nkyooyllPcib4P7YQJGfm&#10;myO9nE/n86z/4sxPPs/ICW8j67cRt7VXSKxMaXi9KGbOT+bFVAHtE03eMnelEDhBvQeiR+cqDWNG&#10;syvkclnSSPMe0o178CIXzzxleh/3TxD8KIFE2rnFF+lD/U4GQ24+6XC5Tah00cgrrySv7NC8FKGN&#10;s50H8q1fsl7/QItfAAAA//8DAFBLAwQUAAYACAAAACEAedzj0OEAAAALAQAADwAAAGRycy9kb3du&#10;cmV2LnhtbEyPvU7DQBCEeyTe4bRIdOQcx4mM8TpCSESCjoQCdxffYlvcj+U7Jw5Pz1JBOTuj2W/K&#10;7WyNONEYeu8QlosEBLnG6961CO+H57scRIjKaWW8I4QLBdhW11elKrQ/uzc67WMruMSFQiF0MQ6F&#10;lKHpyKqw8AM59j79aFVkObZSj+rM5dbINEk20qre8YdODfTUUfO1nyzCOiQH2n1krzvzfZnUVNfp&#10;y1Aj3t7Mjw8gIs3xLwy/+IwOFTMd/eR0EAYhy1PeEhHS+00GghPr5YovR4RVmmcgq1L+31D9AAAA&#10;//8DAFBLAQItABQABgAIAAAAIQC2gziS/gAAAOEBAAATAAAAAAAAAAAAAAAAAAAAAABbQ29udGVu&#10;dF9UeXBlc10ueG1sUEsBAi0AFAAGAAgAAAAhADj9If/WAAAAlAEAAAsAAAAAAAAAAAAAAAAALwEA&#10;AF9yZWxzLy5yZWxzUEsBAi0AFAAGAAgAAAAhAM1bDUFmAgAAyQQAAA4AAAAAAAAAAAAAAAAALgIA&#10;AGRycy9lMm9Eb2MueG1sUEsBAi0AFAAGAAgAAAAhAHnc49DhAAAACwEAAA8AAAAAAAAAAAAAAAAA&#10;wAQAAGRycy9kb3ducmV2LnhtbFBLBQYAAAAABAAEAPMAAADOBQAAAAA=&#10;" filled="f" strokecolor="yellow" strokeweight="1pt">
                      <v:stroke joinstyle="miter"/>
                    </v:oval>
                  </w:pict>
                </mc:Fallback>
              </mc:AlternateContent>
            </w:r>
            <w:r w:rsidR="00B07E63" w:rsidRPr="00AA7C02">
              <w:rPr>
                <w:rFonts w:ascii="Calibri" w:eastAsia="Times New Roman" w:hAnsi="Calibri" w:cs="Times New Roman"/>
                <w:noProof/>
                <w:color w:val="000000"/>
                <w:sz w:val="20"/>
                <w:szCs w:val="20"/>
                <w:lang w:eastAsia="es-CL"/>
              </w:rPr>
              <w:drawing>
                <wp:inline distT="0" distB="0" distL="0" distR="0" wp14:anchorId="7921D3B9" wp14:editId="6D57902A">
                  <wp:extent cx="5331108" cy="4216400"/>
                  <wp:effectExtent l="0" t="0" r="317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71012" cy="4247960"/>
                          </a:xfrm>
                          <a:prstGeom prst="rect">
                            <a:avLst/>
                          </a:prstGeom>
                          <a:noFill/>
                          <a:ln>
                            <a:noFill/>
                          </a:ln>
                        </pic:spPr>
                      </pic:pic>
                    </a:graphicData>
                  </a:graphic>
                </wp:inline>
              </w:drawing>
            </w:r>
          </w:p>
          <w:p w14:paraId="79587858" w14:textId="77777777" w:rsidR="00AB2464" w:rsidRPr="00D42470" w:rsidRDefault="00AB2464" w:rsidP="00537029">
            <w:pPr>
              <w:spacing w:after="0" w:line="240" w:lineRule="auto"/>
              <w:rPr>
                <w:rFonts w:ascii="Calibri" w:eastAsia="Times New Roman" w:hAnsi="Calibri" w:cs="Times New Roman"/>
                <w:color w:val="000000"/>
                <w:sz w:val="20"/>
                <w:szCs w:val="20"/>
                <w:lang w:eastAsia="es-CL"/>
              </w:rPr>
            </w:pPr>
          </w:p>
        </w:tc>
      </w:tr>
      <w:tr w:rsidR="00AB2464" w:rsidRPr="00505AFE" w14:paraId="3DF76D12" w14:textId="77777777" w:rsidTr="00537029">
        <w:trPr>
          <w:trHeight w:val="231"/>
          <w:jc w:val="center"/>
        </w:trPr>
        <w:tc>
          <w:tcPr>
            <w:tcW w:w="1474" w:type="pct"/>
            <w:tcBorders>
              <w:top w:val="single" w:sz="4" w:space="0" w:color="auto"/>
              <w:left w:val="single" w:sz="4" w:space="0" w:color="auto"/>
              <w:bottom w:val="single" w:sz="4" w:space="0" w:color="auto"/>
              <w:right w:val="nil"/>
            </w:tcBorders>
            <w:shd w:val="clear" w:color="auto" w:fill="auto"/>
            <w:noWrap/>
            <w:vAlign w:val="center"/>
            <w:hideMark/>
          </w:tcPr>
          <w:p w14:paraId="73948ADF" w14:textId="21A43550" w:rsidR="00AB2464" w:rsidRPr="00505AFE" w:rsidRDefault="00576CED" w:rsidP="00537029">
            <w:pPr>
              <w:spacing w:after="0" w:line="240" w:lineRule="auto"/>
              <w:rPr>
                <w:rFonts w:ascii="Calibri" w:eastAsia="Calibri" w:hAnsi="Calibri" w:cs="Calibri"/>
                <w:b/>
                <w:sz w:val="18"/>
                <w:szCs w:val="20"/>
              </w:rPr>
            </w:pPr>
            <w:r w:rsidRPr="00576CED">
              <w:rPr>
                <w:rFonts w:ascii="Calibri" w:eastAsia="Times New Roman" w:hAnsi="Calibri" w:cs="Times New Roman"/>
                <w:b/>
                <w:color w:val="000000"/>
                <w:sz w:val="18"/>
                <w:szCs w:val="18"/>
                <w:lang w:eastAsia="es-CL"/>
              </w:rPr>
              <w:t xml:space="preserve">Fotografía </w:t>
            </w:r>
            <w:r w:rsidRPr="00576CED">
              <w:rPr>
                <w:rFonts w:ascii="Calibri" w:eastAsia="Times New Roman" w:hAnsi="Calibri" w:cs="Times New Roman"/>
                <w:b/>
                <w:color w:val="000000"/>
                <w:sz w:val="18"/>
                <w:szCs w:val="18"/>
                <w:lang w:eastAsia="es-CL"/>
              </w:rPr>
              <w:fldChar w:fldCharType="begin"/>
            </w:r>
            <w:r w:rsidRPr="00576CED">
              <w:rPr>
                <w:rFonts w:ascii="Calibri" w:eastAsia="Times New Roman" w:hAnsi="Calibri" w:cs="Times New Roman"/>
                <w:b/>
                <w:color w:val="000000"/>
                <w:sz w:val="18"/>
                <w:szCs w:val="18"/>
                <w:lang w:eastAsia="es-CL"/>
              </w:rPr>
              <w:instrText xml:space="preserve"> SEQ Fotografía \* ARABIC </w:instrText>
            </w:r>
            <w:r w:rsidRPr="00576CED">
              <w:rPr>
                <w:rFonts w:ascii="Calibri" w:eastAsia="Times New Roman" w:hAnsi="Calibri" w:cs="Times New Roman"/>
                <w:b/>
                <w:color w:val="000000"/>
                <w:sz w:val="18"/>
                <w:szCs w:val="18"/>
                <w:lang w:eastAsia="es-CL"/>
              </w:rPr>
              <w:fldChar w:fldCharType="separate"/>
            </w:r>
            <w:r w:rsidR="00BC3792">
              <w:rPr>
                <w:rFonts w:ascii="Calibri" w:eastAsia="Times New Roman" w:hAnsi="Calibri" w:cs="Times New Roman"/>
                <w:b/>
                <w:noProof/>
                <w:color w:val="000000"/>
                <w:sz w:val="18"/>
                <w:szCs w:val="18"/>
                <w:lang w:eastAsia="es-CL"/>
              </w:rPr>
              <w:t>3</w:t>
            </w:r>
            <w:r w:rsidRPr="00576CED">
              <w:rPr>
                <w:rFonts w:ascii="Calibri" w:eastAsia="Times New Roman" w:hAnsi="Calibri" w:cs="Times New Roman"/>
                <w:b/>
                <w:color w:val="000000"/>
                <w:sz w:val="18"/>
                <w:szCs w:val="18"/>
                <w:lang w:eastAsia="es-CL"/>
              </w:rPr>
              <w:fldChar w:fldCharType="end"/>
            </w:r>
          </w:p>
        </w:tc>
        <w:tc>
          <w:tcPr>
            <w:tcW w:w="35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A08ABE" w14:textId="1E79237C" w:rsidR="00AB2464" w:rsidRPr="00505AFE" w:rsidRDefault="00AB2464" w:rsidP="00537029">
            <w:pPr>
              <w:spacing w:after="0" w:line="240" w:lineRule="auto"/>
              <w:rPr>
                <w:rFonts w:ascii="Calibri" w:eastAsia="Calibri" w:hAnsi="Calibri" w:cs="Calibri"/>
                <w:b/>
                <w:sz w:val="18"/>
                <w:szCs w:val="20"/>
              </w:rPr>
            </w:pPr>
            <w:r w:rsidRPr="00505AFE">
              <w:rPr>
                <w:rFonts w:ascii="Calibri" w:eastAsia="Calibri" w:hAnsi="Calibri" w:cs="Calibri"/>
                <w:b/>
                <w:sz w:val="18"/>
                <w:szCs w:val="20"/>
              </w:rPr>
              <w:t xml:space="preserve">Fecha: </w:t>
            </w:r>
            <w:r w:rsidR="00B07E63">
              <w:rPr>
                <w:rFonts w:ascii="Calibri" w:eastAsia="Times New Roman" w:hAnsi="Calibri" w:cs="Times New Roman"/>
                <w:b/>
                <w:color w:val="000000"/>
                <w:sz w:val="18"/>
                <w:szCs w:val="18"/>
                <w:lang w:eastAsia="es-CL"/>
              </w:rPr>
              <w:t>12</w:t>
            </w:r>
            <w:r w:rsidRPr="004A4CE8">
              <w:rPr>
                <w:rFonts w:ascii="Calibri" w:eastAsia="Times New Roman" w:hAnsi="Calibri" w:cs="Times New Roman"/>
                <w:b/>
                <w:color w:val="000000"/>
                <w:sz w:val="18"/>
                <w:szCs w:val="18"/>
                <w:lang w:eastAsia="es-CL"/>
              </w:rPr>
              <w:t>-0</w:t>
            </w:r>
            <w:r w:rsidR="00B07E63">
              <w:rPr>
                <w:rFonts w:ascii="Calibri" w:eastAsia="Times New Roman" w:hAnsi="Calibri" w:cs="Times New Roman"/>
                <w:b/>
                <w:color w:val="000000"/>
                <w:sz w:val="18"/>
                <w:szCs w:val="18"/>
                <w:lang w:eastAsia="es-CL"/>
              </w:rPr>
              <w:t>4</w:t>
            </w:r>
            <w:r w:rsidRPr="004A4CE8">
              <w:rPr>
                <w:rFonts w:ascii="Calibri" w:eastAsia="Times New Roman" w:hAnsi="Calibri" w:cs="Times New Roman"/>
                <w:b/>
                <w:color w:val="000000"/>
                <w:sz w:val="18"/>
                <w:szCs w:val="18"/>
                <w:lang w:eastAsia="es-CL"/>
              </w:rPr>
              <w:t>-</w:t>
            </w:r>
            <w:r>
              <w:rPr>
                <w:rFonts w:ascii="Calibri" w:eastAsia="Times New Roman" w:hAnsi="Calibri" w:cs="Times New Roman"/>
                <w:b/>
                <w:color w:val="000000"/>
                <w:sz w:val="18"/>
                <w:szCs w:val="18"/>
                <w:lang w:eastAsia="es-CL"/>
              </w:rPr>
              <w:t>20</w:t>
            </w:r>
            <w:r w:rsidRPr="004A4CE8">
              <w:rPr>
                <w:rFonts w:ascii="Calibri" w:eastAsia="Times New Roman" w:hAnsi="Calibri" w:cs="Times New Roman"/>
                <w:b/>
                <w:color w:val="000000"/>
                <w:sz w:val="18"/>
                <w:szCs w:val="18"/>
                <w:lang w:eastAsia="es-CL"/>
              </w:rPr>
              <w:t>19</w:t>
            </w:r>
          </w:p>
        </w:tc>
      </w:tr>
      <w:tr w:rsidR="00AB2464" w:rsidRPr="00D42470" w14:paraId="582823BF" w14:textId="77777777" w:rsidTr="00537029">
        <w:trPr>
          <w:trHeight w:val="231"/>
          <w:jc w:val="center"/>
        </w:trPr>
        <w:tc>
          <w:tcPr>
            <w:tcW w:w="14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202168" w14:textId="77777777" w:rsidR="00AB2464" w:rsidRPr="00D42470" w:rsidRDefault="00AB2464" w:rsidP="00537029">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19H</w:t>
            </w:r>
          </w:p>
        </w:tc>
        <w:tc>
          <w:tcPr>
            <w:tcW w:w="2188" w:type="pct"/>
            <w:tcBorders>
              <w:top w:val="single" w:sz="4" w:space="0" w:color="auto"/>
              <w:left w:val="nil"/>
              <w:bottom w:val="single" w:sz="4" w:space="0" w:color="auto"/>
              <w:right w:val="single" w:sz="4" w:space="0" w:color="000000"/>
            </w:tcBorders>
            <w:shd w:val="clear" w:color="auto" w:fill="auto"/>
            <w:noWrap/>
            <w:vAlign w:val="center"/>
            <w:hideMark/>
          </w:tcPr>
          <w:p w14:paraId="63AE72C3" w14:textId="421F9622" w:rsidR="00AB2464" w:rsidRPr="00D42470" w:rsidRDefault="00AB2464" w:rsidP="00B42FCB">
            <w:pPr>
              <w:spacing w:after="0" w:line="240" w:lineRule="auto"/>
              <w:rPr>
                <w:rFonts w:ascii="Calibri" w:eastAsia="Times New Roman" w:hAnsi="Calibri" w:cs="Times New Roman"/>
                <w:b/>
                <w:color w:val="000000"/>
                <w:sz w:val="18"/>
                <w:szCs w:val="18"/>
                <w:lang w:eastAsia="es-CL"/>
              </w:rPr>
            </w:pPr>
            <w:r w:rsidRPr="00303D47">
              <w:rPr>
                <w:rFonts w:ascii="Calibri" w:eastAsia="Times New Roman" w:hAnsi="Calibri" w:cs="Times New Roman"/>
                <w:b/>
                <w:bCs/>
                <w:color w:val="000000"/>
                <w:sz w:val="18"/>
                <w:szCs w:val="18"/>
                <w:lang w:eastAsia="es-CL"/>
              </w:rPr>
              <w:t>Norte</w:t>
            </w:r>
            <w:r w:rsidRPr="00303D47">
              <w:rPr>
                <w:rFonts w:ascii="Calibri" w:eastAsia="Times New Roman" w:hAnsi="Calibri" w:cs="Times New Roman"/>
                <w:color w:val="000000"/>
                <w:sz w:val="18"/>
                <w:szCs w:val="18"/>
                <w:lang w:eastAsia="es-CL"/>
              </w:rPr>
              <w:t>: 6.371.493 (m)</w:t>
            </w:r>
          </w:p>
        </w:tc>
        <w:tc>
          <w:tcPr>
            <w:tcW w:w="1338" w:type="pct"/>
            <w:tcBorders>
              <w:top w:val="single" w:sz="4" w:space="0" w:color="auto"/>
              <w:left w:val="nil"/>
              <w:bottom w:val="single" w:sz="4" w:space="0" w:color="auto"/>
              <w:right w:val="single" w:sz="4" w:space="0" w:color="000000"/>
            </w:tcBorders>
            <w:shd w:val="clear" w:color="auto" w:fill="auto"/>
            <w:noWrap/>
            <w:vAlign w:val="center"/>
            <w:hideMark/>
          </w:tcPr>
          <w:p w14:paraId="367596D4" w14:textId="482B59C4" w:rsidR="00AB2464" w:rsidRPr="00D42470" w:rsidRDefault="00AB2464" w:rsidP="00B42FCB">
            <w:pPr>
              <w:spacing w:after="0" w:line="240" w:lineRule="auto"/>
              <w:rPr>
                <w:rFonts w:ascii="Calibri" w:eastAsia="Times New Roman" w:hAnsi="Calibri" w:cs="Times New Roman"/>
                <w:b/>
                <w:color w:val="000000"/>
                <w:sz w:val="18"/>
                <w:szCs w:val="18"/>
                <w:lang w:eastAsia="es-CL"/>
              </w:rPr>
            </w:pPr>
            <w:r w:rsidRPr="00303D47">
              <w:rPr>
                <w:rFonts w:ascii="Calibri" w:eastAsia="Times New Roman" w:hAnsi="Calibri" w:cs="Times New Roman"/>
                <w:b/>
                <w:bCs/>
                <w:color w:val="000000"/>
                <w:sz w:val="18"/>
                <w:szCs w:val="18"/>
                <w:lang w:eastAsia="es-CL"/>
              </w:rPr>
              <w:t>Este</w:t>
            </w:r>
            <w:r w:rsidRPr="00303D47">
              <w:rPr>
                <w:rFonts w:ascii="Calibri" w:eastAsia="Times New Roman" w:hAnsi="Calibri" w:cs="Times New Roman"/>
                <w:color w:val="000000"/>
                <w:sz w:val="18"/>
                <w:szCs w:val="18"/>
                <w:lang w:eastAsia="es-CL"/>
              </w:rPr>
              <w:t>: 267.62</w:t>
            </w:r>
            <w:r w:rsidR="00B42FCB">
              <w:rPr>
                <w:rFonts w:ascii="Calibri" w:eastAsia="Times New Roman" w:hAnsi="Calibri" w:cs="Times New Roman"/>
                <w:color w:val="000000"/>
                <w:sz w:val="18"/>
                <w:szCs w:val="18"/>
                <w:lang w:eastAsia="es-CL"/>
              </w:rPr>
              <w:t>2</w:t>
            </w:r>
            <w:r w:rsidRPr="00303D47">
              <w:rPr>
                <w:rFonts w:ascii="Calibri" w:eastAsia="Times New Roman" w:hAnsi="Calibri" w:cs="Times New Roman"/>
                <w:color w:val="000000"/>
                <w:sz w:val="18"/>
                <w:szCs w:val="18"/>
                <w:lang w:eastAsia="es-CL"/>
              </w:rPr>
              <w:t xml:space="preserve"> (m)</w:t>
            </w:r>
          </w:p>
        </w:tc>
      </w:tr>
      <w:tr w:rsidR="00AB2464" w:rsidRPr="00D42470" w14:paraId="216EB689" w14:textId="77777777" w:rsidTr="00537029">
        <w:trPr>
          <w:trHeight w:val="658"/>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6F04356" w14:textId="77777777" w:rsidR="00AB2464" w:rsidRDefault="00AB2464" w:rsidP="00D25640">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582EBE39" w14:textId="5AE7432A" w:rsidR="00AB2464" w:rsidRDefault="00B07E63" w:rsidP="00D25640">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Registros desde monitor de sala control (sistema PLC), con estado de tanque TK-3 durante la inspección</w:t>
            </w:r>
            <w:r w:rsidR="00312F12">
              <w:rPr>
                <w:rFonts w:ascii="Calibri" w:eastAsia="Times New Roman" w:hAnsi="Calibri" w:cs="Times New Roman"/>
                <w:color w:val="000000"/>
                <w:sz w:val="18"/>
                <w:szCs w:val="18"/>
                <w:lang w:eastAsia="es-CL"/>
              </w:rPr>
              <w:t xml:space="preserve"> del día 12 de abril de 2019</w:t>
            </w:r>
            <w:r>
              <w:rPr>
                <w:rFonts w:ascii="Calibri" w:eastAsia="Times New Roman" w:hAnsi="Calibri" w:cs="Times New Roman"/>
                <w:color w:val="000000"/>
                <w:sz w:val="18"/>
                <w:szCs w:val="18"/>
                <w:lang w:eastAsia="es-CL"/>
              </w:rPr>
              <w:t xml:space="preserve"> (13:56 h.)</w:t>
            </w:r>
            <w:r w:rsidR="0034726F">
              <w:rPr>
                <w:rFonts w:ascii="Calibri" w:eastAsia="Times New Roman" w:hAnsi="Calibri" w:cs="Times New Roman"/>
                <w:color w:val="000000"/>
                <w:sz w:val="18"/>
                <w:szCs w:val="18"/>
                <w:lang w:eastAsia="es-CL"/>
              </w:rPr>
              <w:t xml:space="preserve">. </w:t>
            </w:r>
            <w:r w:rsidR="00312F12">
              <w:rPr>
                <w:rFonts w:ascii="Calibri" w:eastAsia="Times New Roman" w:hAnsi="Calibri" w:cs="Times New Roman"/>
                <w:color w:val="000000"/>
                <w:sz w:val="18"/>
                <w:szCs w:val="18"/>
                <w:lang w:eastAsia="es-CL"/>
              </w:rPr>
              <w:t>En círculos color amarillo</w:t>
            </w:r>
            <w:r w:rsidR="0034726F">
              <w:rPr>
                <w:rFonts w:ascii="Calibri" w:eastAsia="Times New Roman" w:hAnsi="Calibri" w:cs="Times New Roman"/>
                <w:color w:val="000000"/>
                <w:sz w:val="18"/>
                <w:szCs w:val="18"/>
                <w:lang w:eastAsia="es-CL"/>
              </w:rPr>
              <w:t xml:space="preserve"> s</w:t>
            </w:r>
            <w:r w:rsidR="0034726F" w:rsidRPr="0034726F">
              <w:rPr>
                <w:rFonts w:ascii="Calibri" w:eastAsia="Times New Roman" w:hAnsi="Calibri" w:cs="Times New Roman"/>
                <w:color w:val="000000"/>
                <w:sz w:val="18"/>
                <w:szCs w:val="18"/>
                <w:lang w:eastAsia="es-CL"/>
              </w:rPr>
              <w:t>e</w:t>
            </w:r>
            <w:r w:rsidR="00D25640">
              <w:rPr>
                <w:rFonts w:ascii="Calibri" w:eastAsia="Times New Roman" w:hAnsi="Calibri" w:cs="Times New Roman"/>
                <w:color w:val="000000"/>
                <w:sz w:val="18"/>
                <w:szCs w:val="18"/>
                <w:lang w:eastAsia="es-CL"/>
              </w:rPr>
              <w:t xml:space="preserve"> </w:t>
            </w:r>
            <w:r w:rsidR="00312F12">
              <w:rPr>
                <w:rFonts w:ascii="Calibri" w:eastAsia="Times New Roman" w:hAnsi="Calibri" w:cs="Times New Roman"/>
                <w:color w:val="000000"/>
                <w:sz w:val="18"/>
                <w:szCs w:val="18"/>
                <w:lang w:eastAsia="es-CL"/>
              </w:rPr>
              <w:t xml:space="preserve">indica </w:t>
            </w:r>
            <w:r w:rsidR="0034726F">
              <w:rPr>
                <w:sz w:val="18"/>
                <w:szCs w:val="18"/>
              </w:rPr>
              <w:t>que</w:t>
            </w:r>
            <w:r w:rsidR="0034726F" w:rsidRPr="0034726F">
              <w:rPr>
                <w:sz w:val="18"/>
                <w:szCs w:val="18"/>
              </w:rPr>
              <w:t xml:space="preserve"> las líneas conectadas al estanque se encuentran cerradas (sigla “C”), lo que refleja que dicha unidad se encuentra aislada.</w:t>
            </w:r>
          </w:p>
          <w:p w14:paraId="1A53F1C4" w14:textId="144465E7" w:rsidR="00D01A87" w:rsidRPr="0053575B" w:rsidRDefault="00D01A87" w:rsidP="00537029">
            <w:pPr>
              <w:spacing w:after="0" w:line="240" w:lineRule="auto"/>
              <w:rPr>
                <w:rFonts w:ascii="Calibri" w:eastAsia="Times New Roman" w:hAnsi="Calibri"/>
                <w:color w:val="000000"/>
                <w:sz w:val="18"/>
                <w:szCs w:val="18"/>
                <w:lang w:eastAsia="es-CL"/>
              </w:rPr>
            </w:pPr>
          </w:p>
        </w:tc>
      </w:tr>
      <w:bookmarkEnd w:id="89"/>
      <w:tr w:rsidR="00AB2464" w:rsidRPr="00D42470" w14:paraId="7CFEC39E" w14:textId="77777777" w:rsidTr="00537029">
        <w:trPr>
          <w:trHeight w:val="231"/>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4D7141" w14:textId="1AB51119" w:rsidR="00AB2464" w:rsidRPr="00D42470" w:rsidRDefault="00AB2464" w:rsidP="00537029">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B2464" w:rsidRPr="00D42470" w14:paraId="0BA0BE6C" w14:textId="77777777" w:rsidTr="00537029">
        <w:trPr>
          <w:trHeight w:val="2174"/>
          <w:jc w:val="center"/>
        </w:trPr>
        <w:tc>
          <w:tcPr>
            <w:tcW w:w="5000" w:type="pct"/>
            <w:gridSpan w:val="3"/>
            <w:tcBorders>
              <w:top w:val="nil"/>
              <w:left w:val="single" w:sz="4" w:space="0" w:color="auto"/>
              <w:right w:val="single" w:sz="4" w:space="0" w:color="auto"/>
            </w:tcBorders>
            <w:shd w:val="clear" w:color="auto" w:fill="auto"/>
            <w:noWrap/>
            <w:vAlign w:val="center"/>
            <w:hideMark/>
          </w:tcPr>
          <w:p w14:paraId="54A39216" w14:textId="77777777" w:rsidR="00AB2464" w:rsidRDefault="00AB2464" w:rsidP="00537029">
            <w:pPr>
              <w:spacing w:after="0" w:line="240" w:lineRule="auto"/>
              <w:jc w:val="center"/>
              <w:rPr>
                <w:rFonts w:ascii="Calibri" w:eastAsia="Times New Roman" w:hAnsi="Calibri" w:cs="Times New Roman"/>
                <w:color w:val="000000"/>
                <w:sz w:val="20"/>
                <w:szCs w:val="20"/>
                <w:lang w:eastAsia="es-CL"/>
              </w:rPr>
            </w:pPr>
          </w:p>
          <w:p w14:paraId="187C682B" w14:textId="67AB22AE" w:rsidR="00AB2464" w:rsidRDefault="005E7CE5" w:rsidP="00006E2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3296" behindDoc="0" locked="0" layoutInCell="1" allowOverlap="1" wp14:anchorId="13B1F3EF" wp14:editId="214B6034">
                      <wp:simplePos x="0" y="0"/>
                      <wp:positionH relativeFrom="column">
                        <wp:posOffset>2927350</wp:posOffset>
                      </wp:positionH>
                      <wp:positionV relativeFrom="paragraph">
                        <wp:posOffset>2674620</wp:posOffset>
                      </wp:positionV>
                      <wp:extent cx="196850" cy="203200"/>
                      <wp:effectExtent l="0" t="0" r="12700" b="25400"/>
                      <wp:wrapNone/>
                      <wp:docPr id="38" name="Elipse 38"/>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365362" id="Elipse 38" o:spid="_x0000_s1026" style="position:absolute;margin-left:230.5pt;margin-top:210.6pt;width:15.5pt;height:1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yiuZQIAAMkEAAAOAAAAZHJzL2Uyb0RvYy54bWysVE1vGyEQvVfqf0Dcm7Wd71XWkZXUVaUo&#10;iZRUOY9Z8CIBQwF7nf76DuzG+WhPVfeAZ5hhhvd444vLnTVsK0PU6Bo+PZhwJp3AVrt1w388Lr+c&#10;cRYTuBYMOtnwZxn55fzzp4ve13KGHZpWBkZFXKx73/AuJV9XVRSdtBAP0EtHQYXBQiI3rKs2QE/V&#10;ralmk8lJ1WNofUAhY6Td6yHI56W+UlKkO6WiTMw0nO6WyhrKusprNb+Aeh3Ad1qM14B/uIUF7ajp&#10;vtQ1JGCboP8oZbUIGFGlA4G2QqW0kAUDoZlOPqB56MDLgoXIiX5PU/x/ZcXt9j4w3Tb8kF7KgaU3&#10;+mq0j5LRBrHT+1hT0oO/D6MXycxQdyrY/Esg2K4w+rxnVO4SE7Q5PT85OybeBYVmk0N6sVyzej3s&#10;Q0zfJFqWjYZLU3oXKmF7E9OQ/ZKV2zlcamNoH2rjWE89ZqdUlgkg+SgDiUzrCVB0a87ArEmXIoVS&#10;MqLRbT6eT8ewXl2ZwLZA2ljSt7/cu7Tc+xpiN+SV0KAaqxNJ12jb8LNJ/kZoxuXqsohvRJBJHGjL&#10;1grbZyI94KDG6MVSU5MbiOkeAsmP0NBIpTtalEGCiKPFWYfh19/2cz6pgqKc9SRngv9zA0FyZr47&#10;0sv59Ogo6784R8enM3LC28jqbcRt7BUSK1MaXi+KmfOTeTFVQPtEk7fIXSkETlDvgejRuUrDmNHs&#10;CrlYlDTSvId04x68yMUzT5nex90TBD9KIJF2bvFF+lB/kMGQm086XGwSKl008sorySs7NC9FaONs&#10;54F865es13+g+W8AAAD//wMAUEsDBBQABgAIAAAAIQC0ZZcb4AAAAAsBAAAPAAAAZHJzL2Rvd25y&#10;ZXYueG1sTI9BT8MwDIXvSPyHyEjcWNrQTVtpOiEkJsGNjQO9eY1pK5qkatKt49djTnB7tp+ev1ds&#10;Z9uLE42h805DukhAkKu96Vyj4f3wfLcGESI6g713pOFCAbbl9VWBufFn90anfWwEh7iQo4Y2xiGX&#10;MtQtWQwLP5Dj26cfLUYex0aaEc8cbnupkmQlLXaOP7Q40FNL9dd+shqWITnQ7iN73fXflwmnqlIv&#10;Q6X17c38+AAi0hz/zPCLz+hQMtPRT84E0WvIVil3iSxUqkCwI9so3hxZLO8VyLKQ/zuUPwAAAP//&#10;AwBQSwECLQAUAAYACAAAACEAtoM4kv4AAADhAQAAEwAAAAAAAAAAAAAAAAAAAAAAW0NvbnRlbnRf&#10;VHlwZXNdLnhtbFBLAQItABQABgAIAAAAIQA4/SH/1gAAAJQBAAALAAAAAAAAAAAAAAAAAC8BAABf&#10;cmVscy8ucmVsc1BLAQItABQABgAIAAAAIQBaGyiuZQIAAMkEAAAOAAAAAAAAAAAAAAAAAC4CAABk&#10;cnMvZTJvRG9jLnhtbFBLAQItABQABgAIAAAAIQC0ZZcb4AAAAAsBAAAPAAAAAAAAAAAAAAAAAL8E&#10;AABkcnMvZG93bnJldi54bWxQSwUGAAAAAAQABADzAAAAzAUAAAAA&#10;" filled="f" strokecolor="yellow" strokeweight="1pt">
                      <v:stroke joinstyle="miter"/>
                    </v:oval>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9200" behindDoc="0" locked="0" layoutInCell="1" allowOverlap="1" wp14:anchorId="0ECB442C" wp14:editId="0CC5090F">
                      <wp:simplePos x="0" y="0"/>
                      <wp:positionH relativeFrom="column">
                        <wp:posOffset>3225800</wp:posOffset>
                      </wp:positionH>
                      <wp:positionV relativeFrom="paragraph">
                        <wp:posOffset>1454150</wp:posOffset>
                      </wp:positionV>
                      <wp:extent cx="196850" cy="203200"/>
                      <wp:effectExtent l="0" t="0" r="12700" b="25400"/>
                      <wp:wrapNone/>
                      <wp:docPr id="36" name="Elipse 36"/>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9FA47B" id="Elipse 36" o:spid="_x0000_s1026" style="position:absolute;margin-left:254pt;margin-top:114.5pt;width:15.5pt;height:1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8SBZQIAAMkEAAAOAAAAZHJzL2Uyb0RvYy54bWysVE1v2zAMvQ/YfxB0X52k30adImiXYUDR&#10;FmiHnhlZigVIoiYpcbpfP0p204/tNMwHmRQpUu/50ReXO2vYVoao0TV8ejDhTDqBrXbrhv94XH45&#10;4ywmcC0YdLLhzzLyy/nnTxe9r+UMOzStDIyKuFj3vuFdSr6uqig6aSEeoJeOggqDhURuWFdtgJ6q&#10;W1PNJpOTqsfQ+oBCxki710OQz0t9paRId0pFmZhpON0tlTWUdZXXan4B9TqA77QYrwH/cAsL2lHT&#10;falrSMA2Qf9RymoRMKJKBwJthUppIQsGQjOdfEDz0IGXBQuRE/2epvj/yorb7X1gum344QlnDix9&#10;o69G+ygZbRA7vY81JT34+zB6kcwMdaeCzW8CwXaF0ec9o3KXmKDN6fnJ2THxLig0mxzSF8s1q9fD&#10;PsT0TaJl2Wi4NKV3oRK2NzEN2S9ZuZ3DpTaG9qE2jvXUY3ZKZZkAko8ykMi0ngBFt+YMzJp0KVIo&#10;JSMa3ebj+XQM69WVCWwLpI0lPfvLvUvLva8hdkNeCQ2qsTqRdI22DT+b5GeEZlyuLov4RgSZxIG2&#10;bK2wfSbSAw5qjF4sNTW5gZjuIZD8CA2NVLqjRRkkiDhanHUYfv1tP+eTKijKWU9yJvg/NxAkZ+a7&#10;I72cT4+Osv6Lc3R8OiMnvI2s3kbcxl4hsTKl4fWimDk/mRdTBbRPNHmL3JVC4AT1Hogenas0jBnN&#10;rpCLRUkjzXtIN+7Bi1w885Tpfdw9QfCjBBJp5xZfpA/1BxkMufmkw8UmodJFI6+8kryyQ/NShDbO&#10;dh7It37Jev0DzX8DAAD//wMAUEsDBBQABgAIAAAAIQBJ+aBH3wAAAAsBAAAPAAAAZHJzL2Rvd25y&#10;ZXYueG1sTI/NTsNADITvSLzDykjc6G4DrUrIpkJIVIIbLQdyc7MmidifKLtpU54e91RuY3s0/qZY&#10;T86KAw2xC17DfKZAkK+D6Xyj4XP3ercCERN6gzZ40nCiCOvy+qrA3ISj/6DDNjWCQ3zMUUObUp9L&#10;GeuWHMZZ6Mnz7TsMDhOPQyPNgEcOd1ZmSi2lw87zhxZ7emmp/tmOTsMiqh1tvh7eN/b3NOJYVdlb&#10;X2l9ezM9P4FINKWLGc74jA4lM+3D6E0UljPUirskDVn2yIIdi/uz2PNmOVcgy0L+71D+AQAA//8D&#10;AFBLAQItABQABgAIAAAAIQC2gziS/gAAAOEBAAATAAAAAAAAAAAAAAAAAAAAAABbQ29udGVudF9U&#10;eXBlc10ueG1sUEsBAi0AFAAGAAgAAAAhADj9If/WAAAAlAEAAAsAAAAAAAAAAAAAAAAALwEAAF9y&#10;ZWxzLy5yZWxzUEsBAi0AFAAGAAgAAAAhACtHxIFlAgAAyQQAAA4AAAAAAAAAAAAAAAAALgIAAGRy&#10;cy9lMm9Eb2MueG1sUEsBAi0AFAAGAAgAAAAhAEn5oEffAAAACwEAAA8AAAAAAAAAAAAAAAAAvwQA&#10;AGRycy9kb3ducmV2LnhtbFBLBQYAAAAABAAEAPMAAADLBQAAAAA=&#10;" filled="f" strokecolor="yellow" strokeweight="1pt">
                      <v:stroke joinstyle="miter"/>
                    </v:oval>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1248" behindDoc="0" locked="0" layoutInCell="1" allowOverlap="1" wp14:anchorId="261F55EF" wp14:editId="21741BF3">
                      <wp:simplePos x="0" y="0"/>
                      <wp:positionH relativeFrom="column">
                        <wp:posOffset>2667000</wp:posOffset>
                      </wp:positionH>
                      <wp:positionV relativeFrom="paragraph">
                        <wp:posOffset>2228850</wp:posOffset>
                      </wp:positionV>
                      <wp:extent cx="196850" cy="203200"/>
                      <wp:effectExtent l="0" t="0" r="12700" b="25400"/>
                      <wp:wrapNone/>
                      <wp:docPr id="37" name="Elipse 37"/>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A62BF5" id="Elipse 37" o:spid="_x0000_s1026" style="position:absolute;margin-left:210pt;margin-top:175.5pt;width:15.5pt;height:1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aDhZQIAAMkEAAAOAAAAZHJzL2Uyb0RvYy54bWysVE1v2zAMvQ/YfxB0X52k30adImiXYUDR&#10;FmiHnhlZigVIoiYpcbpfP0p204/tNMwHmRQpUu/50ReXO2vYVoao0TV8ejDhTDqBrXbrhv94XH45&#10;4ywmcC0YdLLhzzLyy/nnTxe9r+UMOzStDIyKuFj3vuFdSr6uqig6aSEeoJeOggqDhURuWFdtgJ6q&#10;W1PNJpOTqsfQ+oBCxki710OQz0t9paRId0pFmZhpON0tlTWUdZXXan4B9TqA77QYrwH/cAsL2lHT&#10;falrSMA2Qf9RymoRMKJKBwJthUppIQsGQjOdfEDz0IGXBQuRE/2epvj/yorb7X1gum344SlnDix9&#10;o69G+ygZbRA7vY81JT34+zB6kcwMdaeCzW8CwXaF0ec9o3KXmKDN6fnJ2THxLig0mxzSF8s1q9fD&#10;PsT0TaJl2Wi4NKV3oRK2NzEN2S9ZuZ3DpTaG9qE2jvXUY3ZKZZkAko8ykMi0ngBFt+YMzJp0KVIo&#10;JSMa3ebj+XQM69WVCWwLpI0lPfvLvUvLva8hdkNeCQ2qsTqRdI22DT+b5GeEZlyuLov4RgSZxIG2&#10;bK2wfSbSAw5qjF4sNTW5gZjuIZD8CA2NVLqjRRkkiDhanHUYfv1tP+eTKijKWU9yJvg/NxAkZ+a7&#10;I72cT4+Osv6Lc3R8OiMnvI2s3kbcxl4hsTKl4fWimDk/mRdTBbRPNHmL3JVC4AT1Hogenas0jBnN&#10;rpCLRUkjzXtIN+7Bi1w885Tpfdw9QfCjBBJp5xZfpA/1BxkMufmkw8UmodJFI6+8kryyQ/NShDbO&#10;dh7It37Jev0DzX8DAAD//wMAUEsDBBQABgAIAAAAIQA4fQpD3gAAAAsBAAAPAAAAZHJzL2Rvd25y&#10;ZXYueG1sTI/NTsNADITvSLzDykjc6G7bFFUhmwohUQlutBzIzc2aJGJ/ouymTXl6DBd6G3tG48/F&#10;ZnJWHGmIXfAa5jMFgnwdTOcbDe/757s1iJjQG7TBk4YzRdiU11cF5iac/Bsdd6kRXOJjjhralPpc&#10;yli35DDOQk+evc8wOEw8Do00A5643Fm5UOpeOuw8X2ixp6eW6q/d6DSsotrT9iN73drv84hjVS1e&#10;+krr25vp8QFEoin9h+EXn9GhZKZDGL2JwmrIuJ6jGparOQtOZH/iwJv1UoEsC3n5Q/kDAAD//wMA&#10;UEsBAi0AFAAGAAgAAAAhALaDOJL+AAAA4QEAABMAAAAAAAAAAAAAAAAAAAAAAFtDb250ZW50X1R5&#10;cGVzXS54bWxQSwECLQAUAAYACAAAACEAOP0h/9YAAACUAQAACwAAAAAAAAAAAAAAAAAvAQAAX3Jl&#10;bHMvLnJlbHNQSwECLQAUAAYACAAAACEAWMmg4WUCAADJBAAADgAAAAAAAAAAAAAAAAAuAgAAZHJz&#10;L2Uyb0RvYy54bWxQSwECLQAUAAYACAAAACEAOH0KQ94AAAALAQAADwAAAAAAAAAAAAAAAAC/BAAA&#10;ZHJzL2Rvd25yZXYueG1sUEsFBgAAAAAEAAQA8wAAAMoFAAAAAA==&#10;" filled="f" strokecolor="yellow" strokeweight="1pt">
                      <v:stroke joinstyle="miter"/>
                    </v:oval>
                  </w:pict>
                </mc:Fallback>
              </mc:AlternateContent>
            </w:r>
            <w:r w:rsidR="00110EB5" w:rsidRPr="008D373F">
              <w:rPr>
                <w:rFonts w:ascii="Calibri" w:eastAsia="Times New Roman" w:hAnsi="Calibri" w:cs="Times New Roman"/>
                <w:noProof/>
                <w:color w:val="000000"/>
                <w:sz w:val="20"/>
                <w:szCs w:val="20"/>
                <w:lang w:eastAsia="es-CL"/>
              </w:rPr>
              <w:drawing>
                <wp:inline distT="0" distB="0" distL="0" distR="0" wp14:anchorId="76E9F61C" wp14:editId="2B5E56B6">
                  <wp:extent cx="5035550" cy="4162488"/>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76006" cy="4195930"/>
                          </a:xfrm>
                          <a:prstGeom prst="rect">
                            <a:avLst/>
                          </a:prstGeom>
                          <a:noFill/>
                          <a:ln>
                            <a:noFill/>
                          </a:ln>
                        </pic:spPr>
                      </pic:pic>
                    </a:graphicData>
                  </a:graphic>
                </wp:inline>
              </w:drawing>
            </w:r>
          </w:p>
          <w:p w14:paraId="696966FC" w14:textId="2697614C" w:rsidR="00006E27" w:rsidRPr="00D42470" w:rsidRDefault="00006E27" w:rsidP="00537029">
            <w:pPr>
              <w:spacing w:after="0" w:line="240" w:lineRule="auto"/>
              <w:rPr>
                <w:rFonts w:ascii="Calibri" w:eastAsia="Times New Roman" w:hAnsi="Calibri" w:cs="Times New Roman"/>
                <w:color w:val="000000"/>
                <w:sz w:val="20"/>
                <w:szCs w:val="20"/>
                <w:lang w:eastAsia="es-CL"/>
              </w:rPr>
            </w:pPr>
          </w:p>
        </w:tc>
      </w:tr>
      <w:tr w:rsidR="00AB2464" w:rsidRPr="00505AFE" w14:paraId="42868009" w14:textId="77777777" w:rsidTr="00537029">
        <w:trPr>
          <w:trHeight w:val="231"/>
          <w:jc w:val="center"/>
        </w:trPr>
        <w:tc>
          <w:tcPr>
            <w:tcW w:w="1474" w:type="pct"/>
            <w:tcBorders>
              <w:top w:val="single" w:sz="4" w:space="0" w:color="auto"/>
              <w:left w:val="single" w:sz="4" w:space="0" w:color="auto"/>
              <w:bottom w:val="single" w:sz="4" w:space="0" w:color="auto"/>
              <w:right w:val="nil"/>
            </w:tcBorders>
            <w:shd w:val="clear" w:color="auto" w:fill="auto"/>
            <w:noWrap/>
            <w:vAlign w:val="center"/>
            <w:hideMark/>
          </w:tcPr>
          <w:p w14:paraId="30B5E5CA" w14:textId="274DF8CA" w:rsidR="00AB2464" w:rsidRPr="00505AFE" w:rsidRDefault="00576CED" w:rsidP="00537029">
            <w:pPr>
              <w:spacing w:after="0" w:line="240" w:lineRule="auto"/>
              <w:rPr>
                <w:rFonts w:ascii="Calibri" w:eastAsia="Calibri" w:hAnsi="Calibri" w:cs="Calibri"/>
                <w:b/>
                <w:sz w:val="18"/>
                <w:szCs w:val="20"/>
              </w:rPr>
            </w:pPr>
            <w:r w:rsidRPr="00576CED">
              <w:rPr>
                <w:rFonts w:ascii="Calibri" w:eastAsia="Times New Roman" w:hAnsi="Calibri" w:cs="Times New Roman"/>
                <w:b/>
                <w:color w:val="000000"/>
                <w:sz w:val="18"/>
                <w:szCs w:val="18"/>
                <w:lang w:eastAsia="es-CL"/>
              </w:rPr>
              <w:t xml:space="preserve">Fotografía </w:t>
            </w:r>
            <w:r w:rsidRPr="00576CED">
              <w:rPr>
                <w:rFonts w:ascii="Calibri" w:eastAsia="Times New Roman" w:hAnsi="Calibri" w:cs="Times New Roman"/>
                <w:b/>
                <w:color w:val="000000"/>
                <w:sz w:val="18"/>
                <w:szCs w:val="18"/>
                <w:lang w:eastAsia="es-CL"/>
              </w:rPr>
              <w:fldChar w:fldCharType="begin"/>
            </w:r>
            <w:r w:rsidRPr="00576CED">
              <w:rPr>
                <w:rFonts w:ascii="Calibri" w:eastAsia="Times New Roman" w:hAnsi="Calibri" w:cs="Times New Roman"/>
                <w:b/>
                <w:color w:val="000000"/>
                <w:sz w:val="18"/>
                <w:szCs w:val="18"/>
                <w:lang w:eastAsia="es-CL"/>
              </w:rPr>
              <w:instrText xml:space="preserve"> SEQ Fotografía \* ARABIC </w:instrText>
            </w:r>
            <w:r w:rsidRPr="00576CED">
              <w:rPr>
                <w:rFonts w:ascii="Calibri" w:eastAsia="Times New Roman" w:hAnsi="Calibri" w:cs="Times New Roman"/>
                <w:b/>
                <w:color w:val="000000"/>
                <w:sz w:val="18"/>
                <w:szCs w:val="18"/>
                <w:lang w:eastAsia="es-CL"/>
              </w:rPr>
              <w:fldChar w:fldCharType="separate"/>
            </w:r>
            <w:r w:rsidR="00BC3792">
              <w:rPr>
                <w:rFonts w:ascii="Calibri" w:eastAsia="Times New Roman" w:hAnsi="Calibri" w:cs="Times New Roman"/>
                <w:b/>
                <w:noProof/>
                <w:color w:val="000000"/>
                <w:sz w:val="18"/>
                <w:szCs w:val="18"/>
                <w:lang w:eastAsia="es-CL"/>
              </w:rPr>
              <w:t>4</w:t>
            </w:r>
            <w:r w:rsidRPr="00576CED">
              <w:rPr>
                <w:rFonts w:ascii="Calibri" w:eastAsia="Times New Roman" w:hAnsi="Calibri" w:cs="Times New Roman"/>
                <w:b/>
                <w:color w:val="000000"/>
                <w:sz w:val="18"/>
                <w:szCs w:val="18"/>
                <w:lang w:eastAsia="es-CL"/>
              </w:rPr>
              <w:fldChar w:fldCharType="end"/>
            </w:r>
          </w:p>
        </w:tc>
        <w:tc>
          <w:tcPr>
            <w:tcW w:w="35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3D44D5" w14:textId="1D9A3C2D" w:rsidR="00AB2464" w:rsidRPr="00505AFE" w:rsidRDefault="00AB2464" w:rsidP="00537029">
            <w:pPr>
              <w:spacing w:after="0" w:line="240" w:lineRule="auto"/>
              <w:rPr>
                <w:rFonts w:ascii="Calibri" w:eastAsia="Calibri" w:hAnsi="Calibri" w:cs="Calibri"/>
                <w:b/>
                <w:sz w:val="18"/>
                <w:szCs w:val="20"/>
              </w:rPr>
            </w:pPr>
            <w:r w:rsidRPr="00505AFE">
              <w:rPr>
                <w:rFonts w:ascii="Calibri" w:eastAsia="Calibri" w:hAnsi="Calibri" w:cs="Calibri"/>
                <w:b/>
                <w:sz w:val="18"/>
                <w:szCs w:val="20"/>
              </w:rPr>
              <w:t xml:space="preserve">Fecha: </w:t>
            </w:r>
            <w:r w:rsidRPr="004A4CE8">
              <w:rPr>
                <w:rFonts w:ascii="Calibri" w:eastAsia="Times New Roman" w:hAnsi="Calibri" w:cs="Times New Roman"/>
                <w:b/>
                <w:color w:val="000000"/>
                <w:sz w:val="18"/>
                <w:szCs w:val="18"/>
                <w:lang w:eastAsia="es-CL"/>
              </w:rPr>
              <w:t>0</w:t>
            </w:r>
            <w:r w:rsidR="00006E27">
              <w:rPr>
                <w:rFonts w:ascii="Calibri" w:eastAsia="Times New Roman" w:hAnsi="Calibri" w:cs="Times New Roman"/>
                <w:b/>
                <w:color w:val="000000"/>
                <w:sz w:val="18"/>
                <w:szCs w:val="18"/>
                <w:lang w:eastAsia="es-CL"/>
              </w:rPr>
              <w:t>2</w:t>
            </w:r>
            <w:r w:rsidRPr="004A4CE8">
              <w:rPr>
                <w:rFonts w:ascii="Calibri" w:eastAsia="Times New Roman" w:hAnsi="Calibri" w:cs="Times New Roman"/>
                <w:b/>
                <w:color w:val="000000"/>
                <w:sz w:val="18"/>
                <w:szCs w:val="18"/>
                <w:lang w:eastAsia="es-CL"/>
              </w:rPr>
              <w:t>-05-</w:t>
            </w:r>
            <w:r>
              <w:rPr>
                <w:rFonts w:ascii="Calibri" w:eastAsia="Times New Roman" w:hAnsi="Calibri" w:cs="Times New Roman"/>
                <w:b/>
                <w:color w:val="000000"/>
                <w:sz w:val="18"/>
                <w:szCs w:val="18"/>
                <w:lang w:eastAsia="es-CL"/>
              </w:rPr>
              <w:t>20</w:t>
            </w:r>
            <w:r w:rsidRPr="004A4CE8">
              <w:rPr>
                <w:rFonts w:ascii="Calibri" w:eastAsia="Times New Roman" w:hAnsi="Calibri" w:cs="Times New Roman"/>
                <w:b/>
                <w:color w:val="000000"/>
                <w:sz w:val="18"/>
                <w:szCs w:val="18"/>
                <w:lang w:eastAsia="es-CL"/>
              </w:rPr>
              <w:t>19</w:t>
            </w:r>
          </w:p>
        </w:tc>
      </w:tr>
      <w:tr w:rsidR="00AB2464" w:rsidRPr="00D42470" w14:paraId="690F5BFE" w14:textId="77777777" w:rsidTr="00537029">
        <w:trPr>
          <w:trHeight w:val="231"/>
          <w:jc w:val="center"/>
        </w:trPr>
        <w:tc>
          <w:tcPr>
            <w:tcW w:w="14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EABF3F" w14:textId="77777777" w:rsidR="00AB2464" w:rsidRPr="00D42470" w:rsidRDefault="00AB2464" w:rsidP="00537029">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19H</w:t>
            </w:r>
          </w:p>
        </w:tc>
        <w:tc>
          <w:tcPr>
            <w:tcW w:w="2188" w:type="pct"/>
            <w:tcBorders>
              <w:top w:val="single" w:sz="4" w:space="0" w:color="auto"/>
              <w:left w:val="nil"/>
              <w:bottom w:val="single" w:sz="4" w:space="0" w:color="auto"/>
              <w:right w:val="single" w:sz="4" w:space="0" w:color="000000"/>
            </w:tcBorders>
            <w:shd w:val="clear" w:color="auto" w:fill="auto"/>
            <w:noWrap/>
            <w:vAlign w:val="center"/>
            <w:hideMark/>
          </w:tcPr>
          <w:p w14:paraId="14B7B5E5" w14:textId="2384C32C" w:rsidR="00AB2464" w:rsidRPr="00D42470" w:rsidRDefault="00AB2464" w:rsidP="00B42FCB">
            <w:pPr>
              <w:spacing w:after="0" w:line="240" w:lineRule="auto"/>
              <w:rPr>
                <w:rFonts w:ascii="Calibri" w:eastAsia="Times New Roman" w:hAnsi="Calibri" w:cs="Times New Roman"/>
                <w:b/>
                <w:color w:val="000000"/>
                <w:sz w:val="18"/>
                <w:szCs w:val="18"/>
                <w:lang w:eastAsia="es-CL"/>
              </w:rPr>
            </w:pPr>
            <w:r w:rsidRPr="00303D47">
              <w:rPr>
                <w:rFonts w:ascii="Calibri" w:eastAsia="Times New Roman" w:hAnsi="Calibri" w:cs="Times New Roman"/>
                <w:b/>
                <w:bCs/>
                <w:color w:val="000000"/>
                <w:sz w:val="18"/>
                <w:szCs w:val="18"/>
                <w:lang w:eastAsia="es-CL"/>
              </w:rPr>
              <w:t>Norte</w:t>
            </w:r>
            <w:r w:rsidRPr="00303D47">
              <w:rPr>
                <w:rFonts w:ascii="Calibri" w:eastAsia="Times New Roman" w:hAnsi="Calibri" w:cs="Times New Roman"/>
                <w:color w:val="000000"/>
                <w:sz w:val="18"/>
                <w:szCs w:val="18"/>
                <w:lang w:eastAsia="es-CL"/>
              </w:rPr>
              <w:t>: 6.371.493 (m)</w:t>
            </w:r>
          </w:p>
        </w:tc>
        <w:tc>
          <w:tcPr>
            <w:tcW w:w="1338" w:type="pct"/>
            <w:tcBorders>
              <w:top w:val="single" w:sz="4" w:space="0" w:color="auto"/>
              <w:left w:val="nil"/>
              <w:bottom w:val="single" w:sz="4" w:space="0" w:color="auto"/>
              <w:right w:val="single" w:sz="4" w:space="0" w:color="000000"/>
            </w:tcBorders>
            <w:shd w:val="clear" w:color="auto" w:fill="auto"/>
            <w:noWrap/>
            <w:vAlign w:val="center"/>
            <w:hideMark/>
          </w:tcPr>
          <w:p w14:paraId="66C9DC25" w14:textId="36C5CC68" w:rsidR="00AB2464" w:rsidRPr="00D42470" w:rsidRDefault="00AB2464" w:rsidP="00B42FCB">
            <w:pPr>
              <w:spacing w:after="0" w:line="240" w:lineRule="auto"/>
              <w:rPr>
                <w:rFonts w:ascii="Calibri" w:eastAsia="Times New Roman" w:hAnsi="Calibri" w:cs="Times New Roman"/>
                <w:b/>
                <w:color w:val="000000"/>
                <w:sz w:val="18"/>
                <w:szCs w:val="18"/>
                <w:lang w:eastAsia="es-CL"/>
              </w:rPr>
            </w:pPr>
            <w:r w:rsidRPr="00303D47">
              <w:rPr>
                <w:rFonts w:ascii="Calibri" w:eastAsia="Times New Roman" w:hAnsi="Calibri" w:cs="Times New Roman"/>
                <w:b/>
                <w:bCs/>
                <w:color w:val="000000"/>
                <w:sz w:val="18"/>
                <w:szCs w:val="18"/>
                <w:lang w:eastAsia="es-CL"/>
              </w:rPr>
              <w:t>Este</w:t>
            </w:r>
            <w:r w:rsidRPr="00303D47">
              <w:rPr>
                <w:rFonts w:ascii="Calibri" w:eastAsia="Times New Roman" w:hAnsi="Calibri" w:cs="Times New Roman"/>
                <w:color w:val="000000"/>
                <w:sz w:val="18"/>
                <w:szCs w:val="18"/>
                <w:lang w:eastAsia="es-CL"/>
              </w:rPr>
              <w:t>: 267.62</w:t>
            </w:r>
            <w:r w:rsidR="00B42FCB">
              <w:rPr>
                <w:rFonts w:ascii="Calibri" w:eastAsia="Times New Roman" w:hAnsi="Calibri" w:cs="Times New Roman"/>
                <w:color w:val="000000"/>
                <w:sz w:val="18"/>
                <w:szCs w:val="18"/>
                <w:lang w:eastAsia="es-CL"/>
              </w:rPr>
              <w:t>2</w:t>
            </w:r>
            <w:r w:rsidRPr="00303D47">
              <w:rPr>
                <w:rFonts w:ascii="Calibri" w:eastAsia="Times New Roman" w:hAnsi="Calibri" w:cs="Times New Roman"/>
                <w:color w:val="000000"/>
                <w:sz w:val="18"/>
                <w:szCs w:val="18"/>
                <w:lang w:eastAsia="es-CL"/>
              </w:rPr>
              <w:t xml:space="preserve"> (m)</w:t>
            </w:r>
          </w:p>
        </w:tc>
      </w:tr>
      <w:tr w:rsidR="00AB2464" w:rsidRPr="00D42470" w14:paraId="10F2DF01" w14:textId="77777777" w:rsidTr="00537029">
        <w:trPr>
          <w:trHeight w:val="658"/>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D491657" w14:textId="77777777" w:rsidR="00AB2464" w:rsidRDefault="00AB2464" w:rsidP="00D25640">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47EAACC5" w14:textId="6619351E" w:rsidR="00006E27" w:rsidRPr="0053575B" w:rsidRDefault="00006E27" w:rsidP="00983648">
            <w:pPr>
              <w:spacing w:after="0" w:line="240" w:lineRule="auto"/>
              <w:jc w:val="both"/>
              <w:rPr>
                <w:rFonts w:ascii="Calibri" w:eastAsia="Times New Roman" w:hAnsi="Calibri"/>
                <w:color w:val="000000"/>
                <w:sz w:val="18"/>
                <w:szCs w:val="18"/>
                <w:lang w:eastAsia="es-CL"/>
              </w:rPr>
            </w:pPr>
            <w:r>
              <w:rPr>
                <w:rFonts w:ascii="Calibri" w:eastAsia="Times New Roman" w:hAnsi="Calibri" w:cs="Times New Roman"/>
                <w:color w:val="000000"/>
                <w:sz w:val="18"/>
                <w:szCs w:val="18"/>
                <w:lang w:eastAsia="es-CL"/>
              </w:rPr>
              <w:t>Registros desde monitor de sala control (sistema PLC), con estado de tanque TK-3 al inicio de período crítico de ventilación</w:t>
            </w:r>
            <w:r w:rsidR="00B42FCB">
              <w:rPr>
                <w:rFonts w:ascii="Calibri" w:eastAsia="Times New Roman" w:hAnsi="Calibri" w:cs="Times New Roman"/>
                <w:color w:val="000000"/>
                <w:sz w:val="18"/>
                <w:szCs w:val="18"/>
                <w:lang w:eastAsia="es-CL"/>
              </w:rPr>
              <w:t xml:space="preserve"> del día 2 de </w:t>
            </w:r>
            <w:r w:rsidR="00983648">
              <w:rPr>
                <w:rFonts w:ascii="Calibri" w:eastAsia="Times New Roman" w:hAnsi="Calibri" w:cs="Times New Roman"/>
                <w:color w:val="000000"/>
                <w:sz w:val="18"/>
                <w:szCs w:val="18"/>
                <w:lang w:eastAsia="es-CL"/>
              </w:rPr>
              <w:t>mayo</w:t>
            </w:r>
            <w:r w:rsidR="00B42FCB">
              <w:rPr>
                <w:rFonts w:ascii="Calibri" w:eastAsia="Times New Roman" w:hAnsi="Calibri" w:cs="Times New Roman"/>
                <w:color w:val="000000"/>
                <w:sz w:val="18"/>
                <w:szCs w:val="18"/>
                <w:lang w:eastAsia="es-CL"/>
              </w:rPr>
              <w:t xml:space="preserve"> de 2019</w:t>
            </w:r>
            <w:r>
              <w:rPr>
                <w:rFonts w:ascii="Calibri" w:eastAsia="Times New Roman" w:hAnsi="Calibri" w:cs="Times New Roman"/>
                <w:color w:val="000000"/>
                <w:sz w:val="18"/>
                <w:szCs w:val="18"/>
                <w:lang w:eastAsia="es-CL"/>
              </w:rPr>
              <w:t>. (22:59 h.)</w:t>
            </w:r>
            <w:r w:rsidR="005E7CE5">
              <w:rPr>
                <w:rFonts w:ascii="Calibri" w:eastAsia="Times New Roman" w:hAnsi="Calibri" w:cs="Times New Roman"/>
                <w:color w:val="000000"/>
                <w:sz w:val="18"/>
                <w:szCs w:val="18"/>
                <w:lang w:eastAsia="es-CL"/>
              </w:rPr>
              <w:t xml:space="preserve">. </w:t>
            </w:r>
            <w:r w:rsidR="00983648">
              <w:rPr>
                <w:rFonts w:ascii="Calibri" w:eastAsia="Times New Roman" w:hAnsi="Calibri" w:cs="Times New Roman"/>
                <w:color w:val="000000"/>
                <w:sz w:val="18"/>
                <w:szCs w:val="18"/>
                <w:lang w:eastAsia="es-CL"/>
              </w:rPr>
              <w:t>En círculos color amarillo s</w:t>
            </w:r>
            <w:r w:rsidR="00983648" w:rsidRPr="0034726F">
              <w:rPr>
                <w:rFonts w:ascii="Calibri" w:eastAsia="Times New Roman" w:hAnsi="Calibri" w:cs="Times New Roman"/>
                <w:color w:val="000000"/>
                <w:sz w:val="18"/>
                <w:szCs w:val="18"/>
                <w:lang w:eastAsia="es-CL"/>
              </w:rPr>
              <w:t>e</w:t>
            </w:r>
            <w:r w:rsidR="00983648">
              <w:rPr>
                <w:rFonts w:ascii="Calibri" w:eastAsia="Times New Roman" w:hAnsi="Calibri" w:cs="Times New Roman"/>
                <w:color w:val="000000"/>
                <w:sz w:val="18"/>
                <w:szCs w:val="18"/>
                <w:lang w:eastAsia="es-CL"/>
              </w:rPr>
              <w:t xml:space="preserve"> indica </w:t>
            </w:r>
            <w:r w:rsidR="005D75DD">
              <w:rPr>
                <w:sz w:val="18"/>
                <w:szCs w:val="18"/>
              </w:rPr>
              <w:t>q</w:t>
            </w:r>
            <w:r w:rsidR="005E7CE5">
              <w:rPr>
                <w:sz w:val="18"/>
                <w:szCs w:val="18"/>
              </w:rPr>
              <w:t>ue</w:t>
            </w:r>
            <w:r w:rsidR="005E7CE5" w:rsidRPr="0034726F">
              <w:rPr>
                <w:sz w:val="18"/>
                <w:szCs w:val="18"/>
              </w:rPr>
              <w:t xml:space="preserve"> las líneas conectadas al estanque se encuentran cerradas (sigla “C”), lo que refleja que dicha unidad se encuentra aislada.</w:t>
            </w:r>
          </w:p>
        </w:tc>
      </w:tr>
    </w:tbl>
    <w:p w14:paraId="6EB92922" w14:textId="77777777" w:rsidR="00D01A87" w:rsidRDefault="00D01A87">
      <w:r>
        <w:br w:type="page"/>
      </w:r>
    </w:p>
    <w:tbl>
      <w:tblPr>
        <w:tblW w:w="4999" w:type="pct"/>
        <w:jc w:val="center"/>
        <w:tblCellMar>
          <w:left w:w="70" w:type="dxa"/>
          <w:right w:w="70" w:type="dxa"/>
        </w:tblCellMar>
        <w:tblLook w:val="04A0" w:firstRow="1" w:lastRow="0" w:firstColumn="1" w:lastColumn="0" w:noHBand="0" w:noVBand="1"/>
      </w:tblPr>
      <w:tblGrid>
        <w:gridCol w:w="3998"/>
        <w:gridCol w:w="5933"/>
        <w:gridCol w:w="3628"/>
      </w:tblGrid>
      <w:tr w:rsidR="00110EB5" w:rsidRPr="00D42470" w14:paraId="34EC3EC9" w14:textId="77777777" w:rsidTr="00537029">
        <w:trPr>
          <w:trHeight w:val="231"/>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840CD0" w14:textId="3F385246" w:rsidR="00110EB5" w:rsidRPr="00D42470" w:rsidRDefault="00110EB5" w:rsidP="00537029">
            <w:pPr>
              <w:spacing w:after="0" w:line="240" w:lineRule="auto"/>
              <w:jc w:val="center"/>
              <w:rPr>
                <w:rFonts w:ascii="Calibri" w:eastAsia="Times New Roman" w:hAnsi="Calibri" w:cs="Times New Roman"/>
                <w:b/>
                <w:bCs/>
                <w:color w:val="000000"/>
                <w:sz w:val="20"/>
                <w:szCs w:val="20"/>
                <w:lang w:eastAsia="es-CL"/>
              </w:rPr>
            </w:pPr>
            <w:bookmarkStart w:id="90" w:name="_Hlk25268435"/>
            <w:r w:rsidRPr="00D42470">
              <w:rPr>
                <w:rFonts w:ascii="Calibri" w:eastAsia="Times New Roman" w:hAnsi="Calibri" w:cs="Times New Roman"/>
                <w:b/>
                <w:bCs/>
                <w:color w:val="000000"/>
                <w:sz w:val="20"/>
                <w:szCs w:val="20"/>
                <w:lang w:eastAsia="es-CL"/>
              </w:rPr>
              <w:lastRenderedPageBreak/>
              <w:t>Registros</w:t>
            </w:r>
          </w:p>
        </w:tc>
      </w:tr>
      <w:tr w:rsidR="00110EB5" w:rsidRPr="00D42470" w14:paraId="12A72482" w14:textId="77777777" w:rsidTr="00537029">
        <w:trPr>
          <w:trHeight w:val="2174"/>
          <w:jc w:val="center"/>
        </w:trPr>
        <w:tc>
          <w:tcPr>
            <w:tcW w:w="5000" w:type="pct"/>
            <w:gridSpan w:val="3"/>
            <w:tcBorders>
              <w:top w:val="nil"/>
              <w:left w:val="single" w:sz="4" w:space="0" w:color="auto"/>
              <w:right w:val="single" w:sz="4" w:space="0" w:color="auto"/>
            </w:tcBorders>
            <w:shd w:val="clear" w:color="auto" w:fill="auto"/>
            <w:noWrap/>
            <w:vAlign w:val="center"/>
            <w:hideMark/>
          </w:tcPr>
          <w:p w14:paraId="131BF843" w14:textId="77777777" w:rsidR="00110EB5" w:rsidRDefault="00110EB5" w:rsidP="00537029">
            <w:pPr>
              <w:spacing w:after="0" w:line="240" w:lineRule="auto"/>
              <w:rPr>
                <w:rFonts w:ascii="Calibri" w:eastAsia="Times New Roman" w:hAnsi="Calibri" w:cs="Times New Roman"/>
                <w:color w:val="000000"/>
                <w:sz w:val="20"/>
                <w:szCs w:val="20"/>
                <w:lang w:eastAsia="es-CL"/>
              </w:rPr>
            </w:pPr>
          </w:p>
          <w:p w14:paraId="330FDCEF" w14:textId="627C3A82" w:rsidR="00110EB5" w:rsidRDefault="00983648" w:rsidP="0053702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5344" behindDoc="0" locked="0" layoutInCell="1" allowOverlap="1" wp14:anchorId="00525F6F" wp14:editId="2C524D84">
                      <wp:simplePos x="0" y="0"/>
                      <wp:positionH relativeFrom="column">
                        <wp:posOffset>3162300</wp:posOffset>
                      </wp:positionH>
                      <wp:positionV relativeFrom="paragraph">
                        <wp:posOffset>1322070</wp:posOffset>
                      </wp:positionV>
                      <wp:extent cx="196850" cy="203200"/>
                      <wp:effectExtent l="0" t="0" r="12700" b="25400"/>
                      <wp:wrapNone/>
                      <wp:docPr id="24" name="Elipse 24"/>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479780" id="Elipse 24" o:spid="_x0000_s1026" style="position:absolute;margin-left:249pt;margin-top:104.1pt;width:15.5pt;height:1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2GIZgIAAMkEAAAOAAAAZHJzL2Uyb0RvYy54bWysVE1v2zAMvQ/YfxB0X51k6ZdRpwjaZRhQ&#10;tAXaoWdGlmIBkqhJSpzu14+S3bTrdhrmg0yKFKn3/OiLy701bCdD1OgaPj2acCadwFa7TcO/P64+&#10;nXEWE7gWDDrZ8GcZ+eXi44eL3tdyhh2aVgZGRVyse9/wLiVfV1UUnbQQj9BLR0GFwUIiN2yqNkBP&#10;1a2pZpPJSdVjaH1AIWOk3eshyBelvlJSpDulokzMNJzulsoayrrOa7W4gHoTwHdajNeAf7iFBe2o&#10;6aHUNSRg26D/KGW1CBhRpSOBtkKltJAFA6GZTt6heejAy4KFyIn+QFP8f2XF7e4+MN02fDbnzIGl&#10;b/TFaB8low1ip/expqQHfx9GL5KZoe5VsPlNINi+MPp8YFTuExO0OT0/OTsm3gWFZpPP9MVyzer1&#10;sA8xfZVoWTYaLk3pXaiE3U1MQ/ZLVm7ncKWNoX2ojWM99ZidUlkmgOSjDCQyrSdA0W04A7MhXYoU&#10;SsmIRrf5eD4dw2Z9ZQLbAWljRc/hcr+l5d7XELshr4QG1VidSLpG24afTfIzQjMuV5dFfCOCTOJA&#10;W7bW2D4T6QEHNUYvVpqa3EBM9xBIfoSGRird0aIMEkQcLc46DD//tp/zSRUU5awnORP8H1sIkjPz&#10;zZFezqfzedZ/cebHpzNywtvI+m3Ebe0VEitTGl4vipnzk3kxVUD7RJO3zF0pBE5Q74Ho0blKw5jR&#10;7Aq5XJY00ryHdOMevMjFM0+Z3sf9EwQ/SiCRdm7xRfpQv5PBkJtPOlxuEypdNPLKK8krOzQvRWjj&#10;bOeBfOuXrNc/0OIXAAAA//8DAFBLAwQUAAYACAAAACEAKkfLwOAAAAALAQAADwAAAGRycy9kb3du&#10;cmV2LnhtbEyPzU7DMBCE70i8g7VI3KhdK0VpiFMhJCrBjZYDubnxkkT1TxQ7bcrTs5zocWdHM9+U&#10;m9lZdsIx9sErWC4EMPRNML1vFXzuXx9yYDFpb7QNHhVcMMKmur0pdWHC2X/gaZdaRiE+FlpBl9JQ&#10;cB6bDp2OizCgp993GJ1OdI4tN6M+U7izXArxyJ3uPTV0esCXDpvjbnIKVlHscfuVvW/tz2XSU13L&#10;t6FW6v5ufn4ClnBO/2b4wyd0qIjpECZvIrMKsnVOW5ICKXIJjBwruSblQEomJPCq5Ncbql8AAAD/&#10;/wMAUEsBAi0AFAAGAAgAAAAhALaDOJL+AAAA4QEAABMAAAAAAAAAAAAAAAAAAAAAAFtDb250ZW50&#10;X1R5cGVzXS54bWxQSwECLQAUAAYACAAAACEAOP0h/9YAAACUAQAACwAAAAAAAAAAAAAAAAAvAQAA&#10;X3JlbHMvLnJlbHNQSwECLQAUAAYACAAAACEAxR9hiGYCAADJBAAADgAAAAAAAAAAAAAAAAAuAgAA&#10;ZHJzL2Uyb0RvYy54bWxQSwECLQAUAAYACAAAACEAKkfLwOAAAAALAQAADwAAAAAAAAAAAAAAAADA&#10;BAAAZHJzL2Rvd25yZXYueG1sUEsFBgAAAAAEAAQA8wAAAM0FAAAAAA==&#10;" filled="f" strokecolor="yellow" strokeweight="1pt">
                      <v:stroke joinstyle="miter"/>
                    </v:oval>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9440" behindDoc="0" locked="0" layoutInCell="1" allowOverlap="1" wp14:anchorId="794CA457" wp14:editId="52DD870F">
                      <wp:simplePos x="0" y="0"/>
                      <wp:positionH relativeFrom="column">
                        <wp:posOffset>1968500</wp:posOffset>
                      </wp:positionH>
                      <wp:positionV relativeFrom="paragraph">
                        <wp:posOffset>2061845</wp:posOffset>
                      </wp:positionV>
                      <wp:extent cx="196850" cy="203200"/>
                      <wp:effectExtent l="0" t="0" r="12700" b="25400"/>
                      <wp:wrapNone/>
                      <wp:docPr id="43" name="Elipse 43"/>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4A80F8" id="Elipse 43" o:spid="_x0000_s1026" style="position:absolute;margin-left:155pt;margin-top:162.35pt;width:15.5pt;height:1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NWoZgIAAMkEAAAOAAAAZHJzL2Uyb0RvYy54bWysVFFP2zAQfp+0/2D5faQthUFEiipYp0kI&#10;kGDi+erYjSXb59luU/brd3ZCYWxP0/Lg3PnOd/6+fJeLy701bCdD1OgaPj2acCadwFa7TcO/P64+&#10;nXEWE7gWDDrZ8GcZ+eXi44eL3tdyhh2aVgZGRVyse9/wLiVfV1UUnbQQj9BLR0GFwUIiN2yqNkBP&#10;1a2pZpPJadVjaH1AIWOk3eshyBelvlJSpDulokzMNJzulsoayrrOa7W4gHoTwHdajNeAf7iFBe2o&#10;6aHUNSRg26D/KGW1CBhRpSOBtkKltJAFA6GZTt6heejAy4KFyIn+QFP8f2XF7e4+MN02fH7MmQNL&#10;3+iL0T5KRhvETu9jTUkP/j6MXiQzQ92rYPObQLB9YfT5wKjcJyZoc3p+enZCvAsKzSbH9MVyzer1&#10;sA8xfZVoWTYaLk3pXaiE3U1MQ/ZLVm7ncKWNoX2ojWM99Zh9prJMAMlHGUhkWk+AottwBmZDuhQp&#10;lJIRjW7z8Xw6hs36ygS2A9LGip7D5X5Ly72vIXZDXgkNqrE6kXSNtg0/m+RnhGZcri6L+EYEmcSB&#10;tmytsX0m0gMOaoxerDQ1uYGY7iGQ/AgNjVS6o0UZJIg4Wpx1GH7+bT/nkyooyllPcib4P7YQJGfm&#10;myO9nE/n86z/4sxPPs/ICW8j67cRt7VXSKxMaXi9KGbOT+bFVAHtE03eMnelEDhBvQeiR+cqDWNG&#10;syvkclnSSPMe0o178CIXzzxleh/3TxD8KIFE2rnFF+lD/U4GQ24+6XC5Tah00cgrrySv7NC8FKGN&#10;s50H8q1fsl7/QItfAAAA//8DAFBLAwQUAAYACAAAACEA93jEEuAAAAALAQAADwAAAGRycy9kb3du&#10;cmV2LnhtbEyPQU/DMAyF70j8h8hI3FjSrttQaTohJCbBjY0DvWWNaSsap2rSrePXY05we7afnr9X&#10;bGfXixOOofOkIVkoEEi1tx01Gt4Pz3f3IEI0ZE3vCTVcMMC2vL4qTG79md7wtI+N4BAKudHQxjjk&#10;Uoa6RWfCwg9IfPv0ozORx7GRdjRnDne9TJVaS2c64g+tGfCpxfprPzkNq6AOuPvIXnf992UyU1Wl&#10;L0Ol9e3N/PgAIuIc/8zwi8/oUDLT0U9kg+g1LBPFXSKLNNuAYMcyS3hzZLFab0CWhfzfofwBAAD/&#10;/wMAUEsBAi0AFAAGAAgAAAAhALaDOJL+AAAA4QEAABMAAAAAAAAAAAAAAAAAAAAAAFtDb250ZW50&#10;X1R5cGVzXS54bWxQSwECLQAUAAYACAAAACEAOP0h/9YAAACUAQAACwAAAAAAAAAAAAAAAAAvAQAA&#10;X3JlbHMvLnJlbHNQSwECLQAUAAYACAAAACEALiDVqGYCAADJBAAADgAAAAAAAAAAAAAAAAAuAgAA&#10;ZHJzL2Uyb0RvYy54bWxQSwECLQAUAAYACAAAACEA93jEEuAAAAALAQAADwAAAAAAAAAAAAAAAADA&#10;BAAAZHJzL2Rvd25yZXYueG1sUEsFBgAAAAAEAAQA8wAAAM0FAAAAAA==&#10;" filled="f" strokecolor="yellow" strokeweight="1pt">
                      <v:stroke joinstyle="miter"/>
                    </v:oval>
                  </w:pict>
                </mc:Fallback>
              </mc:AlternateContent>
            </w:r>
            <w:r w:rsidR="005E7CE5">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7392" behindDoc="0" locked="0" layoutInCell="1" allowOverlap="1" wp14:anchorId="3D824942" wp14:editId="480462ED">
                      <wp:simplePos x="0" y="0"/>
                      <wp:positionH relativeFrom="column">
                        <wp:posOffset>2717800</wp:posOffset>
                      </wp:positionH>
                      <wp:positionV relativeFrom="paragraph">
                        <wp:posOffset>2489200</wp:posOffset>
                      </wp:positionV>
                      <wp:extent cx="196850" cy="203200"/>
                      <wp:effectExtent l="0" t="0" r="12700" b="25400"/>
                      <wp:wrapNone/>
                      <wp:docPr id="42" name="Elipse 42"/>
                      <wp:cNvGraphicFramePr/>
                      <a:graphic xmlns:a="http://schemas.openxmlformats.org/drawingml/2006/main">
                        <a:graphicData uri="http://schemas.microsoft.com/office/word/2010/wordprocessingShape">
                          <wps:wsp>
                            <wps:cNvSpPr/>
                            <wps:spPr>
                              <a:xfrm>
                                <a:off x="0" y="0"/>
                                <a:ext cx="196850" cy="20320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47FC74" id="Elipse 42" o:spid="_x0000_s1026" style="position:absolute;margin-left:214pt;margin-top:196pt;width:15.5pt;height:1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rHIZgIAAMkEAAAOAAAAZHJzL2Uyb0RvYy54bWysVE1v2zAMvQ/YfxB0X51k6ZdRpwjaZRhQ&#10;tAXaoWdGlmIBkqhJSpzu14+S3bTrdhrmg0yKFKn3/OiLy701bCdD1OgaPj2acCadwFa7TcO/P64+&#10;nXEWE7gWDDrZ8GcZ+eXi44eL3tdyhh2aVgZGRVyse9/wLiVfV1UUnbQQj9BLR0GFwUIiN2yqNkBP&#10;1a2pZpPJSdVjaH1AIWOk3eshyBelvlJSpDulokzMNJzulsoayrrOa7W4gHoTwHdajNeAf7iFBe2o&#10;6aHUNSRg26D/KGW1CBhRpSOBtkKltJAFA6GZTt6heejAy4KFyIn+QFP8f2XF7e4+MN02fD7jzIGl&#10;b/TFaB8low1ip/expqQHfx9GL5KZoe5VsPlNINi+MPp8YFTuExO0OT0/OTsm3gWFZpPP9MVyzer1&#10;sA8xfZVoWTYaLk3pXaiE3U1MQ/ZLVm7ncKWNoX2ojWM99ZidUlkmgOSjDCQyrSdA0W04A7MhXYoU&#10;SsmIRrf5eD4dw2Z9ZQLbAWljRc/hcr+l5d7XELshr4QG1VidSLpG24afTfIzQjMuV5dFfCOCTOJA&#10;W7bW2D4T6QEHNUYvVpqa3EBM9xBIfoSGRird0aIMEkQcLc46DD//tp/zSRUU5awnORP8H1sIkjPz&#10;zZFezqfzedZ/cebHpzNywtvI+m3Ebe0VEitTGl4vipnzk3kxVUD7RJO3zF0pBE5Q74Ho0blKw5jR&#10;7Aq5XJY00ryHdOMevMjFM0+Z3sf9EwQ/SiCRdm7xRfpQv5PBkJtPOlxuEypdNPLKK8krOzQvRWjj&#10;bOeBfOuXrNc/0OIXAAAA//8DAFBLAwQUAAYACAAAACEA4QAx4OAAAAALAQAADwAAAGRycy9kb3du&#10;cmV2LnhtbEyPwU7DMBBE70j8g7VI3KhNSFEb4lQIiUpwo+VAbtt4m0SN7Sh22pSvZ3uit1nNaPZN&#10;vppsJ440hNY7DY8zBYJc5U3rag3f2/eHBYgQ0RnsvCMNZwqwKm5vcsyMP7kvOm5iLbjEhQw1NDH2&#10;mZShashimPmeHHt7P1iMfA61NAOeuNx2MlHqWVpsHX9osKe3hqrDZrQa5kFtaf2Tfq673/OIY1km&#10;H32p9f3d9PoCItIU/8NwwWd0KJhp50dngug0pMmCt0QNT8uEBSfS+ZLF7mKlCmSRy+sNxR8AAAD/&#10;/wMAUEsBAi0AFAAGAAgAAAAhALaDOJL+AAAA4QEAABMAAAAAAAAAAAAAAAAAAAAAAFtDb250ZW50&#10;X1R5cGVzXS54bWxQSwECLQAUAAYACAAAACEAOP0h/9YAAACUAQAACwAAAAAAAAAAAAAAAAAvAQAA&#10;X3JlbHMvLnJlbHNQSwECLQAUAAYACAAAACEAXa6xyGYCAADJBAAADgAAAAAAAAAAAAAAAAAuAgAA&#10;ZHJzL2Uyb0RvYy54bWxQSwECLQAUAAYACAAAACEA4QAx4OAAAAALAQAADwAAAAAAAAAAAAAAAADA&#10;BAAAZHJzL2Rvd25yZXYueG1sUEsFBgAAAAAEAAQA8wAAAM0FAAAAAA==&#10;" filled="f" strokecolor="yellow" strokeweight="1pt">
                      <v:stroke joinstyle="miter"/>
                    </v:oval>
                  </w:pict>
                </mc:Fallback>
              </mc:AlternateContent>
            </w:r>
            <w:r w:rsidR="00006E27" w:rsidRPr="008D373F">
              <w:rPr>
                <w:rFonts w:ascii="Calibri" w:eastAsia="Times New Roman" w:hAnsi="Calibri" w:cs="Times New Roman"/>
                <w:noProof/>
                <w:color w:val="000000"/>
                <w:sz w:val="20"/>
                <w:szCs w:val="20"/>
                <w:lang w:eastAsia="es-CL"/>
              </w:rPr>
              <w:drawing>
                <wp:inline distT="0" distB="0" distL="0" distR="0" wp14:anchorId="414BE41E" wp14:editId="0014D6D3">
                  <wp:extent cx="4592320" cy="4050855"/>
                  <wp:effectExtent l="0" t="0" r="0"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20603" cy="4075803"/>
                          </a:xfrm>
                          <a:prstGeom prst="rect">
                            <a:avLst/>
                          </a:prstGeom>
                          <a:noFill/>
                          <a:ln>
                            <a:noFill/>
                          </a:ln>
                        </pic:spPr>
                      </pic:pic>
                    </a:graphicData>
                  </a:graphic>
                </wp:inline>
              </w:drawing>
            </w:r>
          </w:p>
          <w:p w14:paraId="45E58EE1" w14:textId="77777777" w:rsidR="00110EB5" w:rsidRPr="00D42470" w:rsidRDefault="00110EB5" w:rsidP="00537029">
            <w:pPr>
              <w:spacing w:after="0" w:line="240" w:lineRule="auto"/>
              <w:rPr>
                <w:rFonts w:ascii="Calibri" w:eastAsia="Times New Roman" w:hAnsi="Calibri" w:cs="Times New Roman"/>
                <w:color w:val="000000"/>
                <w:sz w:val="20"/>
                <w:szCs w:val="20"/>
                <w:lang w:eastAsia="es-CL"/>
              </w:rPr>
            </w:pPr>
          </w:p>
        </w:tc>
      </w:tr>
      <w:tr w:rsidR="00110EB5" w:rsidRPr="00505AFE" w14:paraId="521FC92D" w14:textId="77777777" w:rsidTr="00537029">
        <w:trPr>
          <w:trHeight w:val="231"/>
          <w:jc w:val="center"/>
        </w:trPr>
        <w:tc>
          <w:tcPr>
            <w:tcW w:w="1474" w:type="pct"/>
            <w:tcBorders>
              <w:top w:val="single" w:sz="4" w:space="0" w:color="auto"/>
              <w:left w:val="single" w:sz="4" w:space="0" w:color="auto"/>
              <w:bottom w:val="single" w:sz="4" w:space="0" w:color="auto"/>
              <w:right w:val="nil"/>
            </w:tcBorders>
            <w:shd w:val="clear" w:color="auto" w:fill="auto"/>
            <w:noWrap/>
            <w:vAlign w:val="center"/>
            <w:hideMark/>
          </w:tcPr>
          <w:p w14:paraId="31304FBE" w14:textId="46EC2D93" w:rsidR="00110EB5" w:rsidRPr="00505AFE" w:rsidRDefault="00576CED" w:rsidP="00537029">
            <w:pPr>
              <w:spacing w:after="0" w:line="240" w:lineRule="auto"/>
              <w:rPr>
                <w:rFonts w:ascii="Calibri" w:eastAsia="Calibri" w:hAnsi="Calibri" w:cs="Calibri"/>
                <w:b/>
                <w:sz w:val="18"/>
                <w:szCs w:val="20"/>
              </w:rPr>
            </w:pPr>
            <w:r w:rsidRPr="00576CED">
              <w:rPr>
                <w:rFonts w:ascii="Calibri" w:eastAsia="Times New Roman" w:hAnsi="Calibri" w:cs="Times New Roman"/>
                <w:b/>
                <w:color w:val="000000"/>
                <w:sz w:val="18"/>
                <w:szCs w:val="18"/>
                <w:lang w:eastAsia="es-CL"/>
              </w:rPr>
              <w:t xml:space="preserve">Fotografía </w:t>
            </w:r>
            <w:r w:rsidRPr="00576CED">
              <w:rPr>
                <w:rFonts w:ascii="Calibri" w:eastAsia="Times New Roman" w:hAnsi="Calibri" w:cs="Times New Roman"/>
                <w:b/>
                <w:color w:val="000000"/>
                <w:sz w:val="18"/>
                <w:szCs w:val="18"/>
                <w:lang w:eastAsia="es-CL"/>
              </w:rPr>
              <w:fldChar w:fldCharType="begin"/>
            </w:r>
            <w:r w:rsidRPr="00576CED">
              <w:rPr>
                <w:rFonts w:ascii="Calibri" w:eastAsia="Times New Roman" w:hAnsi="Calibri" w:cs="Times New Roman"/>
                <w:b/>
                <w:color w:val="000000"/>
                <w:sz w:val="18"/>
                <w:szCs w:val="18"/>
                <w:lang w:eastAsia="es-CL"/>
              </w:rPr>
              <w:instrText xml:space="preserve"> SEQ Fotografía \* ARABIC </w:instrText>
            </w:r>
            <w:r w:rsidRPr="00576CED">
              <w:rPr>
                <w:rFonts w:ascii="Calibri" w:eastAsia="Times New Roman" w:hAnsi="Calibri" w:cs="Times New Roman"/>
                <w:b/>
                <w:color w:val="000000"/>
                <w:sz w:val="18"/>
                <w:szCs w:val="18"/>
                <w:lang w:eastAsia="es-CL"/>
              </w:rPr>
              <w:fldChar w:fldCharType="separate"/>
            </w:r>
            <w:r w:rsidR="00BC3792">
              <w:rPr>
                <w:rFonts w:ascii="Calibri" w:eastAsia="Times New Roman" w:hAnsi="Calibri" w:cs="Times New Roman"/>
                <w:b/>
                <w:noProof/>
                <w:color w:val="000000"/>
                <w:sz w:val="18"/>
                <w:szCs w:val="18"/>
                <w:lang w:eastAsia="es-CL"/>
              </w:rPr>
              <w:t>5</w:t>
            </w:r>
            <w:r w:rsidRPr="00576CED">
              <w:rPr>
                <w:rFonts w:ascii="Calibri" w:eastAsia="Times New Roman" w:hAnsi="Calibri" w:cs="Times New Roman"/>
                <w:b/>
                <w:color w:val="000000"/>
                <w:sz w:val="18"/>
                <w:szCs w:val="18"/>
                <w:lang w:eastAsia="es-CL"/>
              </w:rPr>
              <w:fldChar w:fldCharType="end"/>
            </w:r>
          </w:p>
        </w:tc>
        <w:tc>
          <w:tcPr>
            <w:tcW w:w="35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6FEE90" w14:textId="77777777" w:rsidR="00110EB5" w:rsidRPr="00505AFE" w:rsidRDefault="00110EB5" w:rsidP="00537029">
            <w:pPr>
              <w:spacing w:after="0" w:line="240" w:lineRule="auto"/>
              <w:rPr>
                <w:rFonts w:ascii="Calibri" w:eastAsia="Calibri" w:hAnsi="Calibri" w:cs="Calibri"/>
                <w:b/>
                <w:sz w:val="18"/>
                <w:szCs w:val="20"/>
              </w:rPr>
            </w:pPr>
            <w:r w:rsidRPr="00505AFE">
              <w:rPr>
                <w:rFonts w:ascii="Calibri" w:eastAsia="Calibri" w:hAnsi="Calibri" w:cs="Calibri"/>
                <w:b/>
                <w:sz w:val="18"/>
                <w:szCs w:val="20"/>
              </w:rPr>
              <w:t xml:space="preserve">Fecha: </w:t>
            </w:r>
            <w:r w:rsidRPr="004A4CE8">
              <w:rPr>
                <w:rFonts w:ascii="Calibri" w:eastAsia="Times New Roman" w:hAnsi="Calibri" w:cs="Times New Roman"/>
                <w:b/>
                <w:color w:val="000000"/>
                <w:sz w:val="18"/>
                <w:szCs w:val="18"/>
                <w:lang w:eastAsia="es-CL"/>
              </w:rPr>
              <w:t>03-05-</w:t>
            </w:r>
            <w:r>
              <w:rPr>
                <w:rFonts w:ascii="Calibri" w:eastAsia="Times New Roman" w:hAnsi="Calibri" w:cs="Times New Roman"/>
                <w:b/>
                <w:color w:val="000000"/>
                <w:sz w:val="18"/>
                <w:szCs w:val="18"/>
                <w:lang w:eastAsia="es-CL"/>
              </w:rPr>
              <w:t>20</w:t>
            </w:r>
            <w:r w:rsidRPr="004A4CE8">
              <w:rPr>
                <w:rFonts w:ascii="Calibri" w:eastAsia="Times New Roman" w:hAnsi="Calibri" w:cs="Times New Roman"/>
                <w:b/>
                <w:color w:val="000000"/>
                <w:sz w:val="18"/>
                <w:szCs w:val="18"/>
                <w:lang w:eastAsia="es-CL"/>
              </w:rPr>
              <w:t>19</w:t>
            </w:r>
          </w:p>
        </w:tc>
      </w:tr>
      <w:tr w:rsidR="00110EB5" w:rsidRPr="00D42470" w14:paraId="6F5A66B2" w14:textId="77777777" w:rsidTr="00537029">
        <w:trPr>
          <w:trHeight w:val="231"/>
          <w:jc w:val="center"/>
        </w:trPr>
        <w:tc>
          <w:tcPr>
            <w:tcW w:w="14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75AC66" w14:textId="77777777" w:rsidR="00110EB5" w:rsidRPr="00D42470" w:rsidRDefault="00110EB5" w:rsidP="00537029">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19H</w:t>
            </w:r>
          </w:p>
        </w:tc>
        <w:tc>
          <w:tcPr>
            <w:tcW w:w="2188" w:type="pct"/>
            <w:tcBorders>
              <w:top w:val="single" w:sz="4" w:space="0" w:color="auto"/>
              <w:left w:val="nil"/>
              <w:bottom w:val="single" w:sz="4" w:space="0" w:color="auto"/>
              <w:right w:val="single" w:sz="4" w:space="0" w:color="000000"/>
            </w:tcBorders>
            <w:shd w:val="clear" w:color="auto" w:fill="auto"/>
            <w:noWrap/>
            <w:vAlign w:val="center"/>
            <w:hideMark/>
          </w:tcPr>
          <w:p w14:paraId="456391DB" w14:textId="7D2FA3D9" w:rsidR="00110EB5" w:rsidRPr="00D42470" w:rsidRDefault="00110EB5" w:rsidP="00983648">
            <w:pPr>
              <w:spacing w:after="0" w:line="240" w:lineRule="auto"/>
              <w:rPr>
                <w:rFonts w:ascii="Calibri" w:eastAsia="Times New Roman" w:hAnsi="Calibri" w:cs="Times New Roman"/>
                <w:b/>
                <w:color w:val="000000"/>
                <w:sz w:val="18"/>
                <w:szCs w:val="18"/>
                <w:lang w:eastAsia="es-CL"/>
              </w:rPr>
            </w:pPr>
            <w:r w:rsidRPr="00303D47">
              <w:rPr>
                <w:rFonts w:ascii="Calibri" w:eastAsia="Times New Roman" w:hAnsi="Calibri" w:cs="Times New Roman"/>
                <w:b/>
                <w:bCs/>
                <w:color w:val="000000"/>
                <w:sz w:val="18"/>
                <w:szCs w:val="18"/>
                <w:lang w:eastAsia="es-CL"/>
              </w:rPr>
              <w:t>Norte</w:t>
            </w:r>
            <w:r w:rsidRPr="00303D47">
              <w:rPr>
                <w:rFonts w:ascii="Calibri" w:eastAsia="Times New Roman" w:hAnsi="Calibri" w:cs="Times New Roman"/>
                <w:color w:val="000000"/>
                <w:sz w:val="18"/>
                <w:szCs w:val="18"/>
                <w:lang w:eastAsia="es-CL"/>
              </w:rPr>
              <w:t>: 6.371.493 (m)</w:t>
            </w:r>
          </w:p>
        </w:tc>
        <w:tc>
          <w:tcPr>
            <w:tcW w:w="1338" w:type="pct"/>
            <w:tcBorders>
              <w:top w:val="single" w:sz="4" w:space="0" w:color="auto"/>
              <w:left w:val="nil"/>
              <w:bottom w:val="single" w:sz="4" w:space="0" w:color="auto"/>
              <w:right w:val="single" w:sz="4" w:space="0" w:color="000000"/>
            </w:tcBorders>
            <w:shd w:val="clear" w:color="auto" w:fill="auto"/>
            <w:noWrap/>
            <w:vAlign w:val="center"/>
            <w:hideMark/>
          </w:tcPr>
          <w:p w14:paraId="17DF5F5E" w14:textId="27ADAB07" w:rsidR="00110EB5" w:rsidRPr="00D42470" w:rsidRDefault="00110EB5" w:rsidP="00983648">
            <w:pPr>
              <w:spacing w:after="0" w:line="240" w:lineRule="auto"/>
              <w:rPr>
                <w:rFonts w:ascii="Calibri" w:eastAsia="Times New Roman" w:hAnsi="Calibri" w:cs="Times New Roman"/>
                <w:b/>
                <w:color w:val="000000"/>
                <w:sz w:val="18"/>
                <w:szCs w:val="18"/>
                <w:lang w:eastAsia="es-CL"/>
              </w:rPr>
            </w:pPr>
            <w:r w:rsidRPr="00303D47">
              <w:rPr>
                <w:rFonts w:ascii="Calibri" w:eastAsia="Times New Roman" w:hAnsi="Calibri" w:cs="Times New Roman"/>
                <w:b/>
                <w:bCs/>
                <w:color w:val="000000"/>
                <w:sz w:val="18"/>
                <w:szCs w:val="18"/>
                <w:lang w:eastAsia="es-CL"/>
              </w:rPr>
              <w:t>Este</w:t>
            </w:r>
            <w:r w:rsidRPr="00303D47">
              <w:rPr>
                <w:rFonts w:ascii="Calibri" w:eastAsia="Times New Roman" w:hAnsi="Calibri" w:cs="Times New Roman"/>
                <w:color w:val="000000"/>
                <w:sz w:val="18"/>
                <w:szCs w:val="18"/>
                <w:lang w:eastAsia="es-CL"/>
              </w:rPr>
              <w:t>: 267.62</w:t>
            </w:r>
            <w:r w:rsidR="00983648">
              <w:rPr>
                <w:rFonts w:ascii="Calibri" w:eastAsia="Times New Roman" w:hAnsi="Calibri" w:cs="Times New Roman"/>
                <w:color w:val="000000"/>
                <w:sz w:val="18"/>
                <w:szCs w:val="18"/>
                <w:lang w:eastAsia="es-CL"/>
              </w:rPr>
              <w:t>2</w:t>
            </w:r>
            <w:r w:rsidRPr="00303D47">
              <w:rPr>
                <w:rFonts w:ascii="Calibri" w:eastAsia="Times New Roman" w:hAnsi="Calibri" w:cs="Times New Roman"/>
                <w:color w:val="000000"/>
                <w:sz w:val="18"/>
                <w:szCs w:val="18"/>
                <w:lang w:eastAsia="es-CL"/>
              </w:rPr>
              <w:t xml:space="preserve"> (m)</w:t>
            </w:r>
          </w:p>
        </w:tc>
      </w:tr>
      <w:tr w:rsidR="00110EB5" w:rsidRPr="00D42470" w14:paraId="3270811B" w14:textId="77777777" w:rsidTr="00537029">
        <w:trPr>
          <w:trHeight w:val="658"/>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A22BACA" w14:textId="77777777" w:rsidR="00110EB5" w:rsidRDefault="00110EB5" w:rsidP="00D25640">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2164C89A" w14:textId="58B04872" w:rsidR="00110EB5" w:rsidRPr="0053575B" w:rsidRDefault="00FB273D" w:rsidP="00983648">
            <w:pPr>
              <w:spacing w:after="0" w:line="240" w:lineRule="auto"/>
              <w:jc w:val="both"/>
              <w:rPr>
                <w:rFonts w:ascii="Calibri" w:eastAsia="Times New Roman" w:hAnsi="Calibri"/>
                <w:color w:val="000000"/>
                <w:sz w:val="18"/>
                <w:szCs w:val="18"/>
                <w:lang w:eastAsia="es-CL"/>
              </w:rPr>
            </w:pPr>
            <w:r>
              <w:rPr>
                <w:rFonts w:ascii="Calibri" w:eastAsia="Times New Roman" w:hAnsi="Calibri" w:cs="Times New Roman"/>
                <w:color w:val="000000"/>
                <w:sz w:val="18"/>
                <w:szCs w:val="18"/>
                <w:lang w:eastAsia="es-CL"/>
              </w:rPr>
              <w:t>Registros desde monitor de sala control (sistema PLC), con estado de tanque TK-3 durante la inspección</w:t>
            </w:r>
            <w:r w:rsidR="00983648">
              <w:rPr>
                <w:rFonts w:ascii="Calibri" w:eastAsia="Times New Roman" w:hAnsi="Calibri" w:cs="Times New Roman"/>
                <w:color w:val="000000"/>
                <w:sz w:val="18"/>
                <w:szCs w:val="18"/>
                <w:lang w:eastAsia="es-CL"/>
              </w:rPr>
              <w:t xml:space="preserve"> del 3 de mayo de 2019</w:t>
            </w:r>
            <w:r>
              <w:rPr>
                <w:rFonts w:ascii="Calibri" w:eastAsia="Times New Roman" w:hAnsi="Calibri" w:cs="Times New Roman"/>
                <w:color w:val="000000"/>
                <w:sz w:val="18"/>
                <w:szCs w:val="18"/>
                <w:lang w:eastAsia="es-CL"/>
              </w:rPr>
              <w:t xml:space="preserve"> (13:27 h.)</w:t>
            </w:r>
            <w:r w:rsidR="00983648">
              <w:rPr>
                <w:rFonts w:ascii="Calibri" w:eastAsia="Times New Roman" w:hAnsi="Calibri" w:cs="Times New Roman"/>
                <w:color w:val="000000"/>
                <w:sz w:val="18"/>
                <w:szCs w:val="18"/>
                <w:lang w:eastAsia="es-CL"/>
              </w:rPr>
              <w:t>. En círculos color amarillo, s</w:t>
            </w:r>
            <w:r w:rsidR="00983648" w:rsidRPr="0034726F">
              <w:rPr>
                <w:rFonts w:ascii="Calibri" w:eastAsia="Times New Roman" w:hAnsi="Calibri" w:cs="Times New Roman"/>
                <w:color w:val="000000"/>
                <w:sz w:val="18"/>
                <w:szCs w:val="18"/>
                <w:lang w:eastAsia="es-CL"/>
              </w:rPr>
              <w:t>e</w:t>
            </w:r>
            <w:r w:rsidR="00983648">
              <w:rPr>
                <w:rFonts w:ascii="Calibri" w:eastAsia="Times New Roman" w:hAnsi="Calibri" w:cs="Times New Roman"/>
                <w:color w:val="000000"/>
                <w:sz w:val="18"/>
                <w:szCs w:val="18"/>
                <w:lang w:eastAsia="es-CL"/>
              </w:rPr>
              <w:t xml:space="preserve"> indica</w:t>
            </w:r>
            <w:r w:rsidR="00983648" w:rsidDel="00983648">
              <w:rPr>
                <w:rFonts w:ascii="Calibri" w:eastAsia="Times New Roman" w:hAnsi="Calibri" w:cs="Times New Roman"/>
                <w:color w:val="000000"/>
                <w:sz w:val="18"/>
                <w:szCs w:val="18"/>
                <w:lang w:eastAsia="es-CL"/>
              </w:rPr>
              <w:t xml:space="preserve"> </w:t>
            </w:r>
            <w:r w:rsidR="005E7CE5">
              <w:rPr>
                <w:sz w:val="18"/>
                <w:szCs w:val="18"/>
              </w:rPr>
              <w:t>que</w:t>
            </w:r>
            <w:r w:rsidR="005E7CE5" w:rsidRPr="0034726F">
              <w:rPr>
                <w:sz w:val="18"/>
                <w:szCs w:val="18"/>
              </w:rPr>
              <w:t xml:space="preserve"> las líneas conectadas al estanque se encuentran cerradas (sigla “C”), lo que refleja que dicha unidad se encuentra aislada.</w:t>
            </w:r>
          </w:p>
        </w:tc>
      </w:tr>
      <w:bookmarkEnd w:id="90"/>
    </w:tbl>
    <w:p w14:paraId="4B3727E1" w14:textId="552AEF17" w:rsidR="003250E4" w:rsidRDefault="003250E4" w:rsidP="00C13B1F"/>
    <w:tbl>
      <w:tblPr>
        <w:tblW w:w="4999" w:type="pct"/>
        <w:jc w:val="center"/>
        <w:tblCellMar>
          <w:left w:w="70" w:type="dxa"/>
          <w:right w:w="70" w:type="dxa"/>
        </w:tblCellMar>
        <w:tblLook w:val="04A0" w:firstRow="1" w:lastRow="0" w:firstColumn="1" w:lastColumn="0" w:noHBand="0" w:noVBand="1"/>
      </w:tblPr>
      <w:tblGrid>
        <w:gridCol w:w="3998"/>
        <w:gridCol w:w="5933"/>
        <w:gridCol w:w="3628"/>
      </w:tblGrid>
      <w:tr w:rsidR="00AA7C02" w:rsidRPr="00D42470" w14:paraId="10CCF75B" w14:textId="77777777" w:rsidTr="00AA7C02">
        <w:trPr>
          <w:trHeight w:val="231"/>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CFFA95" w14:textId="77777777" w:rsidR="00AA7C02" w:rsidRPr="00D42470" w:rsidRDefault="00AA7C02" w:rsidP="00AC64D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A7C02" w:rsidRPr="00D42470" w14:paraId="738F9147" w14:textId="77777777" w:rsidTr="00AA7C02">
        <w:trPr>
          <w:trHeight w:val="2174"/>
          <w:jc w:val="center"/>
        </w:trPr>
        <w:tc>
          <w:tcPr>
            <w:tcW w:w="5000" w:type="pct"/>
            <w:gridSpan w:val="3"/>
            <w:tcBorders>
              <w:top w:val="nil"/>
              <w:left w:val="single" w:sz="4" w:space="0" w:color="auto"/>
              <w:right w:val="single" w:sz="4" w:space="0" w:color="auto"/>
            </w:tcBorders>
            <w:shd w:val="clear" w:color="auto" w:fill="auto"/>
            <w:noWrap/>
            <w:vAlign w:val="center"/>
            <w:hideMark/>
          </w:tcPr>
          <w:p w14:paraId="22CCC3E7" w14:textId="1309B990" w:rsidR="00AA7C02" w:rsidRDefault="00AA7C02" w:rsidP="00AA7C02">
            <w:pPr>
              <w:spacing w:after="0" w:line="240" w:lineRule="auto"/>
              <w:jc w:val="center"/>
              <w:rPr>
                <w:rFonts w:ascii="Calibri" w:eastAsia="Times New Roman" w:hAnsi="Calibri" w:cs="Times New Roman"/>
                <w:color w:val="000000"/>
                <w:sz w:val="20"/>
                <w:szCs w:val="20"/>
                <w:lang w:eastAsia="es-CL"/>
              </w:rPr>
            </w:pPr>
          </w:p>
          <w:p w14:paraId="1D33C758" w14:textId="1F28B0BC" w:rsidR="00AA7C02" w:rsidRDefault="00456D42" w:rsidP="00AC64DC">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59264" behindDoc="0" locked="0" layoutInCell="1" allowOverlap="1" wp14:anchorId="7710DB29" wp14:editId="58338FAA">
                      <wp:simplePos x="0" y="0"/>
                      <wp:positionH relativeFrom="column">
                        <wp:posOffset>4959350</wp:posOffset>
                      </wp:positionH>
                      <wp:positionV relativeFrom="paragraph">
                        <wp:posOffset>2757170</wp:posOffset>
                      </wp:positionV>
                      <wp:extent cx="1346200" cy="279400"/>
                      <wp:effectExtent l="0" t="0" r="0" b="0"/>
                      <wp:wrapNone/>
                      <wp:docPr id="6" name="Diagrama de flujo: proceso 6"/>
                      <wp:cNvGraphicFramePr/>
                      <a:graphic xmlns:a="http://schemas.openxmlformats.org/drawingml/2006/main">
                        <a:graphicData uri="http://schemas.microsoft.com/office/word/2010/wordprocessingShape">
                          <wps:wsp>
                            <wps:cNvSpPr/>
                            <wps:spPr>
                              <a:xfrm>
                                <a:off x="0" y="0"/>
                                <a:ext cx="1346200" cy="279400"/>
                              </a:xfrm>
                              <a:prstGeom prst="flowChartProcess">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8A84DA" w14:textId="43575AA5" w:rsidR="00E53581" w:rsidRPr="00983648" w:rsidRDefault="00E53581" w:rsidP="00456D42">
                                  <w:pPr>
                                    <w:jc w:val="center"/>
                                    <w:rPr>
                                      <w:b/>
                                      <w:color w:val="FFFF00"/>
                                      <w:sz w:val="18"/>
                                    </w:rPr>
                                  </w:pPr>
                                  <w:r w:rsidRPr="00983648">
                                    <w:rPr>
                                      <w:b/>
                                      <w:color w:val="FFFF00"/>
                                      <w:sz w:val="18"/>
                                    </w:rPr>
                                    <w:t xml:space="preserve">03/05/2019 </w:t>
                                  </w:r>
                                  <w:r>
                                    <w:rPr>
                                      <w:b/>
                                      <w:color w:val="FFFF00"/>
                                      <w:sz w:val="18"/>
                                    </w:rPr>
                                    <w:t xml:space="preserve">- </w:t>
                                  </w:r>
                                  <w:r w:rsidRPr="00983648">
                                    <w:rPr>
                                      <w:b/>
                                      <w:color w:val="FFFF00"/>
                                      <w:sz w:val="18"/>
                                    </w:rPr>
                                    <w:t>14:31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10DB29" id="_x0000_t109" coordsize="21600,21600" o:spt="109" path="m,l,21600r21600,l21600,xe">
                      <v:stroke joinstyle="miter"/>
                      <v:path gradientshapeok="t" o:connecttype="rect"/>
                    </v:shapetype>
                    <v:shape id="Diagrama de flujo: proceso 6" o:spid="_x0000_s1026" type="#_x0000_t109" style="position:absolute;left:0;text-align:left;margin-left:390.5pt;margin-top:217.1pt;width:106pt;height: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g/MmQIAAIQFAAAOAAAAZHJzL2Uyb0RvYy54bWysVE1v2zAMvQ/YfxB0X51kaboadYogRYcB&#10;RResHXpWZKn2IImapMTOfv0oyXG7tthhWA6OJJKP5OPHxWWvFdkL51swFZ2eTCgRhkPdmseKfr+/&#10;/vCJEh+YqZkCIyp6EJ5eLt+/u+hsKWbQgKqFIwhifNnZijYh2LIoPG+EZv4ErDAolOA0C3h1j0Xt&#10;WIfoWhWzyWRRdOBq64AL7/H1KgvpMuFLKXj4KqUXgaiKYmwhfV36buO3WF6w8tEx27R8CIP9QxSa&#10;tQadjlBXLDCyc+0rKN1yBx5kOOGgC5Cy5SLlgNlMJy+yuWuYFSkXJMfbkSb//2D57X7jSFtXdEGJ&#10;YRpLdNUyJEQzUgsi1e4HlCQTDGQR+eqsL9Hszm7ccPN4jMn30un4j2mRPnF8GDkWfSAcH6cf5wss&#10;HCUcZbOz8zmeEaZ4srbOh88CNHr1WC+poFs3zIVNrnKime1vfMhmR/Xo2MB1qxS+s1KZPx4QP74U&#10;MfgcbjqFgxJZ+5uQSAMGOEsOUgOKtXJkz7B1GOfChGkWNQyZSc+nE/wN4Y8WKRllEDAiSwxoxB4A&#10;YnO/xs7pDPrRVKT+HY0nfwssG48WyTOYMBrr1oB7C0BhVoPnrH8kKVMTWQr9tkeVeNxCfcB+cZAH&#10;yVt+3WKVbpgPG+ZwcrCwuA3CV/zEwlUUhhMlDbhfb71HfWxolFLS4SRW1P/cMScoUV8Mtvr5dD6P&#10;o5su89OzGV7cc8n2ucTs9BqwYlPcO5anY9QP6niUDvQDLo1V9IoiZjj6rigP7nhZh7whcO1wsVol&#10;NRxXy8KNubM8gkeCY+fd9w/M2aFVAzb5LRynlpUvujTrRksDq10A2aYWfuJ1oB5HPfXQsJbiLnl+&#10;T1pPy3P5GwAA//8DAFBLAwQUAAYACAAAACEAnNBfJ+AAAAALAQAADwAAAGRycy9kb3ducmV2Lnht&#10;bEyPzU7DMBCE70i8g7VIXBB1mlbUDXEqVIm/IyUXbm68JFHidRQ7bfr2LCc47uxo5pt8N7tenHAM&#10;rScNy0UCAqnytqVaQ/n5fK9AhGjImt4TarhggF1xfZWbzPozfeDpEGvBIRQyo6GJccikDFWDzoSF&#10;H5D49+1HZyKfYy3taM4c7nqZJsmDdKYlbmjMgPsGq+4wOQ1d1b2nb1/1pEr12t/Zl3050EXr25v5&#10;6RFExDn+meEXn9GhYKajn8gG0WvYqCVviRrWq3UKgh3b7YqVIysblYIscvl/Q/EDAAD//wMAUEsB&#10;Ai0AFAAGAAgAAAAhALaDOJL+AAAA4QEAABMAAAAAAAAAAAAAAAAAAAAAAFtDb250ZW50X1R5cGVz&#10;XS54bWxQSwECLQAUAAYACAAAACEAOP0h/9YAAACUAQAACwAAAAAAAAAAAAAAAAAvAQAAX3JlbHMv&#10;LnJlbHNQSwECLQAUAAYACAAAACEAfXIPzJkCAACEBQAADgAAAAAAAAAAAAAAAAAuAgAAZHJzL2Uy&#10;b0RvYy54bWxQSwECLQAUAAYACAAAACEAnNBfJ+AAAAALAQAADwAAAAAAAAAAAAAAAADzBAAAZHJz&#10;L2Rvd25yZXYueG1sUEsFBgAAAAAEAAQA8wAAAAAGAAAAAA==&#10;" filled="f" stroked="f" strokeweight="1pt">
                      <v:textbox>
                        <w:txbxContent>
                          <w:p w14:paraId="098A84DA" w14:textId="43575AA5" w:rsidR="00E53581" w:rsidRPr="00983648" w:rsidRDefault="00E53581" w:rsidP="00456D42">
                            <w:pPr>
                              <w:jc w:val="center"/>
                              <w:rPr>
                                <w:b/>
                                <w:color w:val="FFFF00"/>
                                <w:sz w:val="18"/>
                              </w:rPr>
                            </w:pPr>
                            <w:r w:rsidRPr="00983648">
                              <w:rPr>
                                <w:b/>
                                <w:color w:val="FFFF00"/>
                                <w:sz w:val="18"/>
                              </w:rPr>
                              <w:t xml:space="preserve">03/05/2019 </w:t>
                            </w:r>
                            <w:r>
                              <w:rPr>
                                <w:b/>
                                <w:color w:val="FFFF00"/>
                                <w:sz w:val="18"/>
                              </w:rPr>
                              <w:t xml:space="preserve">- </w:t>
                            </w:r>
                            <w:r w:rsidRPr="00983648">
                              <w:rPr>
                                <w:b/>
                                <w:color w:val="FFFF00"/>
                                <w:sz w:val="18"/>
                              </w:rPr>
                              <w:t>14:31</w:t>
                            </w:r>
                          </w:p>
                        </w:txbxContent>
                      </v:textbox>
                    </v:shape>
                  </w:pict>
                </mc:Fallback>
              </mc:AlternateContent>
            </w:r>
            <w:r w:rsidR="00AA7C02">
              <w:rPr>
                <w:noProof/>
                <w:lang w:eastAsia="es-CL"/>
              </w:rPr>
              <w:drawing>
                <wp:inline distT="0" distB="0" distL="0" distR="0" wp14:anchorId="14EE4D2F" wp14:editId="42EAB31E">
                  <wp:extent cx="4089400" cy="3067051"/>
                  <wp:effectExtent l="0" t="0" r="635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23753" cy="3092816"/>
                          </a:xfrm>
                          <a:prstGeom prst="rect">
                            <a:avLst/>
                          </a:prstGeom>
                          <a:noFill/>
                          <a:ln>
                            <a:noFill/>
                          </a:ln>
                        </pic:spPr>
                      </pic:pic>
                    </a:graphicData>
                  </a:graphic>
                </wp:inline>
              </w:drawing>
            </w:r>
          </w:p>
          <w:p w14:paraId="09E00E41" w14:textId="478DFC41" w:rsidR="00AA7C02" w:rsidRPr="00D42470" w:rsidRDefault="00AA7C02" w:rsidP="00AA7C02">
            <w:pPr>
              <w:spacing w:after="0" w:line="240" w:lineRule="auto"/>
              <w:rPr>
                <w:rFonts w:ascii="Calibri" w:eastAsia="Times New Roman" w:hAnsi="Calibri" w:cs="Times New Roman"/>
                <w:color w:val="000000"/>
                <w:sz w:val="20"/>
                <w:szCs w:val="20"/>
                <w:lang w:eastAsia="es-CL"/>
              </w:rPr>
            </w:pPr>
          </w:p>
        </w:tc>
      </w:tr>
      <w:tr w:rsidR="00AA7C02" w:rsidRPr="00505AFE" w14:paraId="65FF14FA" w14:textId="77777777" w:rsidTr="00AA7C02">
        <w:trPr>
          <w:trHeight w:val="231"/>
          <w:jc w:val="center"/>
        </w:trPr>
        <w:tc>
          <w:tcPr>
            <w:tcW w:w="1474" w:type="pct"/>
            <w:tcBorders>
              <w:top w:val="single" w:sz="4" w:space="0" w:color="auto"/>
              <w:left w:val="single" w:sz="4" w:space="0" w:color="auto"/>
              <w:bottom w:val="single" w:sz="4" w:space="0" w:color="auto"/>
              <w:right w:val="nil"/>
            </w:tcBorders>
            <w:shd w:val="clear" w:color="auto" w:fill="auto"/>
            <w:noWrap/>
            <w:vAlign w:val="center"/>
            <w:hideMark/>
          </w:tcPr>
          <w:p w14:paraId="660A325D" w14:textId="3773E613" w:rsidR="00AA7C02" w:rsidRPr="00505AFE" w:rsidRDefault="00576CED" w:rsidP="00AC64DC">
            <w:pPr>
              <w:spacing w:after="0" w:line="240" w:lineRule="auto"/>
              <w:rPr>
                <w:rFonts w:ascii="Calibri" w:eastAsia="Calibri" w:hAnsi="Calibri" w:cs="Calibri"/>
                <w:b/>
                <w:sz w:val="18"/>
                <w:szCs w:val="20"/>
              </w:rPr>
            </w:pPr>
            <w:r w:rsidRPr="00576CED">
              <w:rPr>
                <w:rFonts w:ascii="Calibri" w:eastAsia="Times New Roman" w:hAnsi="Calibri" w:cs="Times New Roman"/>
                <w:b/>
                <w:color w:val="000000"/>
                <w:sz w:val="18"/>
                <w:szCs w:val="18"/>
                <w:lang w:eastAsia="es-CL"/>
              </w:rPr>
              <w:t xml:space="preserve">Fotografía </w:t>
            </w:r>
            <w:r w:rsidRPr="00576CED">
              <w:rPr>
                <w:rFonts w:ascii="Calibri" w:eastAsia="Times New Roman" w:hAnsi="Calibri" w:cs="Times New Roman"/>
                <w:b/>
                <w:color w:val="000000"/>
                <w:sz w:val="18"/>
                <w:szCs w:val="18"/>
                <w:lang w:eastAsia="es-CL"/>
              </w:rPr>
              <w:fldChar w:fldCharType="begin"/>
            </w:r>
            <w:r w:rsidRPr="00576CED">
              <w:rPr>
                <w:rFonts w:ascii="Calibri" w:eastAsia="Times New Roman" w:hAnsi="Calibri" w:cs="Times New Roman"/>
                <w:b/>
                <w:color w:val="000000"/>
                <w:sz w:val="18"/>
                <w:szCs w:val="18"/>
                <w:lang w:eastAsia="es-CL"/>
              </w:rPr>
              <w:instrText xml:space="preserve"> SEQ Fotografía \* ARABIC </w:instrText>
            </w:r>
            <w:r w:rsidRPr="00576CED">
              <w:rPr>
                <w:rFonts w:ascii="Calibri" w:eastAsia="Times New Roman" w:hAnsi="Calibri" w:cs="Times New Roman"/>
                <w:b/>
                <w:color w:val="000000"/>
                <w:sz w:val="18"/>
                <w:szCs w:val="18"/>
                <w:lang w:eastAsia="es-CL"/>
              </w:rPr>
              <w:fldChar w:fldCharType="separate"/>
            </w:r>
            <w:r w:rsidR="00BC3792">
              <w:rPr>
                <w:rFonts w:ascii="Calibri" w:eastAsia="Times New Roman" w:hAnsi="Calibri" w:cs="Times New Roman"/>
                <w:b/>
                <w:noProof/>
                <w:color w:val="000000"/>
                <w:sz w:val="18"/>
                <w:szCs w:val="18"/>
                <w:lang w:eastAsia="es-CL"/>
              </w:rPr>
              <w:t>6</w:t>
            </w:r>
            <w:r w:rsidRPr="00576CED">
              <w:rPr>
                <w:rFonts w:ascii="Calibri" w:eastAsia="Times New Roman" w:hAnsi="Calibri" w:cs="Times New Roman"/>
                <w:b/>
                <w:color w:val="000000"/>
                <w:sz w:val="18"/>
                <w:szCs w:val="18"/>
                <w:lang w:eastAsia="es-CL"/>
              </w:rPr>
              <w:fldChar w:fldCharType="end"/>
            </w:r>
          </w:p>
        </w:tc>
        <w:tc>
          <w:tcPr>
            <w:tcW w:w="35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3B1771" w14:textId="3335FDF7" w:rsidR="00AA7C02" w:rsidRPr="00505AFE" w:rsidRDefault="00AA7C02" w:rsidP="00AC64DC">
            <w:pPr>
              <w:spacing w:after="0" w:line="240" w:lineRule="auto"/>
              <w:rPr>
                <w:rFonts w:ascii="Calibri" w:eastAsia="Calibri" w:hAnsi="Calibri" w:cs="Calibri"/>
                <w:b/>
                <w:sz w:val="18"/>
                <w:szCs w:val="20"/>
              </w:rPr>
            </w:pPr>
            <w:r w:rsidRPr="00505AFE">
              <w:rPr>
                <w:rFonts w:ascii="Calibri" w:eastAsia="Calibri" w:hAnsi="Calibri" w:cs="Calibri"/>
                <w:b/>
                <w:sz w:val="18"/>
                <w:szCs w:val="20"/>
              </w:rPr>
              <w:t xml:space="preserve">Fecha: </w:t>
            </w:r>
            <w:r w:rsidRPr="004A4CE8">
              <w:rPr>
                <w:rFonts w:ascii="Calibri" w:eastAsia="Times New Roman" w:hAnsi="Calibri" w:cs="Times New Roman"/>
                <w:b/>
                <w:color w:val="000000"/>
                <w:sz w:val="18"/>
                <w:szCs w:val="18"/>
                <w:lang w:eastAsia="es-CL"/>
              </w:rPr>
              <w:t>03-05-</w:t>
            </w:r>
            <w:r w:rsidR="003250E4">
              <w:rPr>
                <w:rFonts w:ascii="Calibri" w:eastAsia="Times New Roman" w:hAnsi="Calibri" w:cs="Times New Roman"/>
                <w:b/>
                <w:color w:val="000000"/>
                <w:sz w:val="18"/>
                <w:szCs w:val="18"/>
                <w:lang w:eastAsia="es-CL"/>
              </w:rPr>
              <w:t>20</w:t>
            </w:r>
            <w:r w:rsidRPr="004A4CE8">
              <w:rPr>
                <w:rFonts w:ascii="Calibri" w:eastAsia="Times New Roman" w:hAnsi="Calibri" w:cs="Times New Roman"/>
                <w:b/>
                <w:color w:val="000000"/>
                <w:sz w:val="18"/>
                <w:szCs w:val="18"/>
                <w:lang w:eastAsia="es-CL"/>
              </w:rPr>
              <w:t>19</w:t>
            </w:r>
          </w:p>
        </w:tc>
      </w:tr>
      <w:tr w:rsidR="00AA7C02" w:rsidRPr="00D42470" w14:paraId="3489ED69" w14:textId="77777777" w:rsidTr="00AA7C02">
        <w:trPr>
          <w:trHeight w:val="231"/>
          <w:jc w:val="center"/>
        </w:trPr>
        <w:tc>
          <w:tcPr>
            <w:tcW w:w="14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D4AD3D" w14:textId="77777777" w:rsidR="00AA7C02" w:rsidRPr="00D42470" w:rsidRDefault="00AA7C02" w:rsidP="00AC64D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19H</w:t>
            </w:r>
          </w:p>
        </w:tc>
        <w:tc>
          <w:tcPr>
            <w:tcW w:w="2188" w:type="pct"/>
            <w:tcBorders>
              <w:top w:val="single" w:sz="4" w:space="0" w:color="auto"/>
              <w:left w:val="nil"/>
              <w:bottom w:val="single" w:sz="4" w:space="0" w:color="auto"/>
              <w:right w:val="single" w:sz="4" w:space="0" w:color="000000"/>
            </w:tcBorders>
            <w:shd w:val="clear" w:color="auto" w:fill="auto"/>
            <w:noWrap/>
            <w:vAlign w:val="center"/>
            <w:hideMark/>
          </w:tcPr>
          <w:p w14:paraId="4B06BEA6" w14:textId="5B57B158" w:rsidR="00AA7C02" w:rsidRPr="00D42470" w:rsidRDefault="00AA7C02" w:rsidP="00AC64D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03D47">
              <w:rPr>
                <w:rFonts w:ascii="Calibri" w:eastAsia="Times New Roman" w:hAnsi="Calibri" w:cs="Times New Roman"/>
                <w:color w:val="000000"/>
                <w:sz w:val="18"/>
                <w:szCs w:val="18"/>
                <w:lang w:eastAsia="es-CL"/>
              </w:rPr>
              <w:t>6.371.584 (m)</w:t>
            </w:r>
          </w:p>
        </w:tc>
        <w:tc>
          <w:tcPr>
            <w:tcW w:w="1338" w:type="pct"/>
            <w:tcBorders>
              <w:top w:val="single" w:sz="4" w:space="0" w:color="auto"/>
              <w:left w:val="nil"/>
              <w:bottom w:val="single" w:sz="4" w:space="0" w:color="auto"/>
              <w:right w:val="single" w:sz="4" w:space="0" w:color="000000"/>
            </w:tcBorders>
            <w:shd w:val="clear" w:color="auto" w:fill="auto"/>
            <w:noWrap/>
            <w:vAlign w:val="center"/>
            <w:hideMark/>
          </w:tcPr>
          <w:p w14:paraId="5CCCB6B4" w14:textId="5946C949" w:rsidR="00AA7C02" w:rsidRPr="00D42470" w:rsidRDefault="00AA7C02" w:rsidP="0098364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03D47">
              <w:rPr>
                <w:rFonts w:ascii="Calibri" w:eastAsia="Times New Roman" w:hAnsi="Calibri" w:cs="Times New Roman"/>
                <w:color w:val="000000"/>
                <w:sz w:val="18"/>
                <w:szCs w:val="18"/>
                <w:lang w:eastAsia="es-CL"/>
              </w:rPr>
              <w:t>267.556 (m)</w:t>
            </w:r>
          </w:p>
        </w:tc>
      </w:tr>
      <w:tr w:rsidR="00AA7C02" w:rsidRPr="00D42470" w14:paraId="7FD6150B" w14:textId="77777777" w:rsidTr="00AA7C02">
        <w:trPr>
          <w:trHeight w:val="658"/>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A659CB4" w14:textId="77777777" w:rsidR="00AA7C02" w:rsidRDefault="00AA7C02" w:rsidP="00AC64DC">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10C20F6A" w14:textId="60FE2EAA" w:rsidR="00AA7C02" w:rsidRPr="0053575B" w:rsidRDefault="00AA7C02" w:rsidP="00AA7C02">
            <w:pPr>
              <w:spacing w:after="0" w:line="240" w:lineRule="auto"/>
              <w:rPr>
                <w:rFonts w:ascii="Calibri" w:eastAsia="Times New Roman" w:hAnsi="Calibri"/>
                <w:color w:val="000000"/>
                <w:sz w:val="18"/>
                <w:szCs w:val="18"/>
                <w:lang w:eastAsia="es-CL"/>
              </w:rPr>
            </w:pPr>
            <w:r>
              <w:rPr>
                <w:rFonts w:ascii="Calibri" w:eastAsia="Times New Roman" w:hAnsi="Calibri" w:cs="Times New Roman"/>
                <w:color w:val="000000"/>
                <w:sz w:val="18"/>
                <w:szCs w:val="18"/>
                <w:lang w:eastAsia="es-CL"/>
              </w:rPr>
              <w:t>Registros en terreno, de escotil</w:t>
            </w:r>
            <w:r w:rsidR="00506693">
              <w:rPr>
                <w:rFonts w:ascii="Calibri" w:eastAsia="Times New Roman" w:hAnsi="Calibri" w:cs="Times New Roman"/>
                <w:color w:val="000000"/>
                <w:sz w:val="18"/>
                <w:szCs w:val="18"/>
                <w:lang w:eastAsia="es-CL"/>
              </w:rPr>
              <w:t>l</w:t>
            </w:r>
            <w:r>
              <w:rPr>
                <w:rFonts w:ascii="Calibri" w:eastAsia="Times New Roman" w:hAnsi="Calibri" w:cs="Times New Roman"/>
                <w:color w:val="000000"/>
                <w:sz w:val="18"/>
                <w:szCs w:val="18"/>
                <w:lang w:eastAsia="es-CL"/>
              </w:rPr>
              <w:t>a de tanque TK-3 cerrada.</w:t>
            </w:r>
          </w:p>
        </w:tc>
      </w:tr>
      <w:bookmarkEnd w:id="86"/>
    </w:tbl>
    <w:p w14:paraId="0368EF05" w14:textId="6BA655E0" w:rsidR="00506693" w:rsidRDefault="00506693" w:rsidP="00506693">
      <w:pPr>
        <w:pStyle w:val="Ttulo2"/>
        <w:numPr>
          <w:ilvl w:val="0"/>
          <w:numId w:val="0"/>
        </w:numPr>
        <w:ind w:left="576"/>
      </w:pPr>
    </w:p>
    <w:p w14:paraId="0DA7C535" w14:textId="395CC4C6" w:rsidR="003250E4" w:rsidRDefault="003250E4">
      <w:r>
        <w:br w:type="page"/>
      </w:r>
    </w:p>
    <w:p w14:paraId="1BF6DECF" w14:textId="1CE474FE" w:rsidR="00FE6469" w:rsidRDefault="007A0C7B" w:rsidP="00FE6469">
      <w:pPr>
        <w:pStyle w:val="Ttulo2"/>
      </w:pPr>
      <w:bookmarkStart w:id="91" w:name="_Toc36807837"/>
      <w:r>
        <w:lastRenderedPageBreak/>
        <w:t>Monitoreo continuo</w:t>
      </w:r>
      <w:bookmarkEnd w:id="91"/>
    </w:p>
    <w:p w14:paraId="68CE7BBF" w14:textId="77777777" w:rsidR="00FE6469" w:rsidRPr="001452C9" w:rsidRDefault="00FE6469" w:rsidP="00DA3FA4">
      <w:pPr>
        <w:spacing w:after="0" w:line="240" w:lineRule="auto"/>
        <w:rPr>
          <w:rFonts w:ascii="Calibri" w:eastAsia="Calibri" w:hAnsi="Calibri" w:cs="Calibri"/>
          <w:b/>
        </w:rPr>
      </w:pPr>
    </w:p>
    <w:tbl>
      <w:tblPr>
        <w:tblStyle w:val="Tablaconcuadrcula"/>
        <w:tblW w:w="5001" w:type="pct"/>
        <w:tblLook w:val="04A0" w:firstRow="1" w:lastRow="0" w:firstColumn="1" w:lastColumn="0" w:noHBand="0" w:noVBand="1"/>
      </w:tblPr>
      <w:tblGrid>
        <w:gridCol w:w="13565"/>
      </w:tblGrid>
      <w:tr w:rsidR="00DA3FA4" w:rsidRPr="00D42470" w14:paraId="5998CCE3" w14:textId="77777777" w:rsidTr="00DA3FA4">
        <w:trPr>
          <w:trHeight w:val="70"/>
        </w:trPr>
        <w:tc>
          <w:tcPr>
            <w:tcW w:w="5000" w:type="pct"/>
          </w:tcPr>
          <w:p w14:paraId="0DD904C6" w14:textId="09602BD5" w:rsidR="00DA3FA4" w:rsidRPr="00D42470" w:rsidRDefault="00DA3FA4" w:rsidP="00DA3FA4">
            <w:pPr>
              <w:rPr>
                <w:b/>
              </w:rPr>
            </w:pPr>
            <w:r w:rsidRPr="00566EAE">
              <w:rPr>
                <w:rFonts w:eastAsia="Times New Roman"/>
                <w:b/>
                <w:bCs/>
                <w:lang w:eastAsia="es-CL"/>
              </w:rPr>
              <w:t>Número de Hecho Constatado</w:t>
            </w:r>
            <w:r w:rsidRPr="00566EAE">
              <w:rPr>
                <w:rFonts w:eastAsia="Times New Roman"/>
                <w:lang w:eastAsia="es-CL"/>
              </w:rPr>
              <w:t xml:space="preserve">: </w:t>
            </w:r>
            <w:r>
              <w:t>2</w:t>
            </w:r>
          </w:p>
        </w:tc>
      </w:tr>
      <w:tr w:rsidR="00DA3FA4" w:rsidRPr="00D42470" w14:paraId="7B1B5AFD" w14:textId="77777777" w:rsidTr="00DA3FA4">
        <w:trPr>
          <w:trHeight w:val="199"/>
        </w:trPr>
        <w:tc>
          <w:tcPr>
            <w:tcW w:w="5000" w:type="pct"/>
          </w:tcPr>
          <w:p w14:paraId="4B90550B" w14:textId="71FB840C" w:rsidR="00DA3FA4" w:rsidRPr="00D42470" w:rsidRDefault="00DA3FA4" w:rsidP="00DA3FA4">
            <w:pPr>
              <w:rPr>
                <w:b/>
              </w:rPr>
            </w:pPr>
            <w:r w:rsidRPr="005C3DC2">
              <w:rPr>
                <w:rFonts w:eastAsia="Times New Roman"/>
                <w:b/>
                <w:bCs/>
                <w:lang w:eastAsia="es-CL"/>
              </w:rPr>
              <w:t xml:space="preserve">Documentación </w:t>
            </w:r>
            <w:r>
              <w:rPr>
                <w:rFonts w:eastAsia="Times New Roman"/>
                <w:b/>
                <w:bCs/>
                <w:lang w:eastAsia="es-CL"/>
              </w:rPr>
              <w:t>revisada</w:t>
            </w:r>
            <w:r w:rsidRPr="005C3DC2">
              <w:rPr>
                <w:rFonts w:eastAsia="Times New Roman"/>
                <w:b/>
                <w:bCs/>
                <w:lang w:eastAsia="es-CL"/>
              </w:rPr>
              <w:t>:</w:t>
            </w:r>
            <w:r w:rsidRPr="005C3DC2">
              <w:t xml:space="preserve"> </w:t>
            </w:r>
            <w:r w:rsidR="00614DC4">
              <w:t>-----</w:t>
            </w:r>
          </w:p>
        </w:tc>
      </w:tr>
      <w:tr w:rsidR="00FE6469" w:rsidRPr="00D42470" w14:paraId="3D091E81" w14:textId="77777777" w:rsidTr="00E34E68">
        <w:trPr>
          <w:trHeight w:val="627"/>
        </w:trPr>
        <w:tc>
          <w:tcPr>
            <w:tcW w:w="5000" w:type="pct"/>
          </w:tcPr>
          <w:p w14:paraId="71576AD5" w14:textId="77777777" w:rsidR="00FE6469" w:rsidRPr="00D42470" w:rsidRDefault="00FE6469" w:rsidP="00E34E68">
            <w:r w:rsidRPr="00D42470">
              <w:rPr>
                <w:b/>
              </w:rPr>
              <w:t xml:space="preserve">Exigencia (s): </w:t>
            </w:r>
          </w:p>
          <w:p w14:paraId="7522F909" w14:textId="68DDFF4B" w:rsidR="003250E4" w:rsidRPr="004579B1" w:rsidRDefault="003250E4" w:rsidP="004579B1">
            <w:pPr>
              <w:spacing w:before="240"/>
              <w:jc w:val="both"/>
              <w:rPr>
                <w:b/>
                <w:color w:val="000000" w:themeColor="text1"/>
              </w:rPr>
            </w:pPr>
            <w:r w:rsidRPr="004579B1">
              <w:rPr>
                <w:b/>
                <w:color w:val="000000" w:themeColor="text1"/>
              </w:rPr>
              <w:t>DS N°105/2018 MMA, Artículo 46, Literal c)</w:t>
            </w:r>
          </w:p>
          <w:p w14:paraId="4EAF52DA" w14:textId="77777777" w:rsidR="00DA3FA4" w:rsidRPr="00C9062B" w:rsidRDefault="00DA3FA4" w:rsidP="00DA3FA4">
            <w:pPr>
              <w:spacing w:before="160"/>
              <w:jc w:val="both"/>
              <w:rPr>
                <w:i/>
                <w:color w:val="000000" w:themeColor="text1"/>
              </w:rPr>
            </w:pPr>
            <w:r w:rsidRPr="00C9062B">
              <w:rPr>
                <w:i/>
                <w:color w:val="000000" w:themeColor="text1"/>
              </w:rPr>
              <w:t>La Gesti</w:t>
            </w:r>
            <w:r w:rsidRPr="00C9062B">
              <w:rPr>
                <w:rFonts w:hint="eastAsia"/>
                <w:i/>
                <w:color w:val="000000" w:themeColor="text1"/>
              </w:rPr>
              <w:t>ó</w:t>
            </w:r>
            <w:r w:rsidRPr="00C9062B">
              <w:rPr>
                <w:i/>
                <w:color w:val="000000" w:themeColor="text1"/>
              </w:rPr>
              <w:t>n de Episodios Cr</w:t>
            </w:r>
            <w:r w:rsidRPr="00C9062B">
              <w:rPr>
                <w:rFonts w:hint="eastAsia"/>
                <w:i/>
                <w:color w:val="000000" w:themeColor="text1"/>
              </w:rPr>
              <w:t>í</w:t>
            </w:r>
            <w:r w:rsidRPr="00C9062B">
              <w:rPr>
                <w:i/>
                <w:color w:val="000000" w:themeColor="text1"/>
              </w:rPr>
              <w:t>ticos considera los siguientes componentes:</w:t>
            </w:r>
          </w:p>
          <w:p w14:paraId="370A5029" w14:textId="77777777" w:rsidR="00DA3FA4" w:rsidRPr="00A3750E" w:rsidRDefault="00DA3FA4" w:rsidP="00DA3FA4">
            <w:pPr>
              <w:spacing w:before="20"/>
              <w:jc w:val="both"/>
              <w:rPr>
                <w:i/>
                <w:color w:val="000000" w:themeColor="text1"/>
              </w:rPr>
            </w:pPr>
            <w:r w:rsidRPr="00A3750E">
              <w:rPr>
                <w:i/>
                <w:color w:val="000000" w:themeColor="text1"/>
              </w:rPr>
              <w:t>(...)</w:t>
            </w:r>
          </w:p>
          <w:p w14:paraId="07B78D34" w14:textId="465F254C" w:rsidR="00FE6469" w:rsidRPr="008C7ED6" w:rsidRDefault="00DA3FA4" w:rsidP="004579B1">
            <w:pPr>
              <w:spacing w:before="80"/>
              <w:jc w:val="both"/>
              <w:rPr>
                <w:i/>
                <w:color w:val="000000" w:themeColor="text1"/>
              </w:rPr>
            </w:pPr>
            <w:r>
              <w:rPr>
                <w:color w:val="000000" w:themeColor="text1"/>
              </w:rPr>
              <w:t xml:space="preserve">c) </w:t>
            </w:r>
            <w:r w:rsidRPr="00C9062B">
              <w:rPr>
                <w:i/>
                <w:color w:val="000000" w:themeColor="text1"/>
              </w:rPr>
              <w:t xml:space="preserve">Medidas de episodios críticos, que corresponde al </w:t>
            </w:r>
            <w:r w:rsidR="00FE6469" w:rsidRPr="008C7ED6">
              <w:rPr>
                <w:i/>
                <w:color w:val="000000" w:themeColor="text1"/>
              </w:rPr>
              <w:t>conjunto de medidas incorporadas en los Planes Operacionales, incluida la paralización de fuentes, que permitan reducir emisiones en forma inmediata en períodos de mala ventilación o derivados de otros eventos de emanaciones de contaminantes</w:t>
            </w:r>
            <w:r w:rsidR="008C7ED6">
              <w:rPr>
                <w:i/>
                <w:color w:val="000000" w:themeColor="text1"/>
              </w:rPr>
              <w:t>.</w:t>
            </w:r>
          </w:p>
          <w:p w14:paraId="2CAEA886" w14:textId="77777777" w:rsidR="003250E4" w:rsidRDefault="003250E4" w:rsidP="004579B1">
            <w:pPr>
              <w:spacing w:before="240"/>
              <w:jc w:val="both"/>
              <w:rPr>
                <w:rFonts w:cs="Calibri"/>
              </w:rPr>
            </w:pPr>
            <w:r w:rsidRPr="009B49F3">
              <w:rPr>
                <w:b/>
                <w:color w:val="000000" w:themeColor="text1"/>
              </w:rPr>
              <w:t xml:space="preserve">DS N°105/2018 MMA, </w:t>
            </w:r>
            <w:r>
              <w:rPr>
                <w:b/>
                <w:color w:val="000000" w:themeColor="text1"/>
              </w:rPr>
              <w:t>Artículo 49</w:t>
            </w:r>
          </w:p>
          <w:p w14:paraId="19CBD81A" w14:textId="3C2E2D18" w:rsidR="00DA3FA4" w:rsidRDefault="00DA3FA4" w:rsidP="00B642D8">
            <w:pPr>
              <w:spacing w:before="80"/>
              <w:jc w:val="both"/>
            </w:pPr>
            <w:r>
              <w:t>(...)</w:t>
            </w:r>
          </w:p>
          <w:p w14:paraId="0BB7810C" w14:textId="72BAD078" w:rsidR="004579B1" w:rsidRPr="00B642D8" w:rsidRDefault="00B642D8" w:rsidP="00CD21F3">
            <w:pPr>
              <w:jc w:val="both"/>
              <w:rPr>
                <w:color w:val="000000" w:themeColor="text1"/>
              </w:rPr>
            </w:pPr>
            <w:r w:rsidRPr="008C7ED6">
              <w:rPr>
                <w:i/>
              </w:rPr>
              <w:t>Mient</w:t>
            </w:r>
            <w:r w:rsidR="008C7ED6" w:rsidRPr="008C7ED6">
              <w:rPr>
                <w:i/>
              </w:rPr>
              <w:t>r</w:t>
            </w:r>
            <w:r w:rsidRPr="008C7ED6">
              <w:rPr>
                <w:i/>
              </w:rPr>
              <w:t xml:space="preserve">as no se aprueben los planes operacionales </w:t>
            </w:r>
            <w:r w:rsidR="00CD21F3" w:rsidRPr="008C7ED6">
              <w:rPr>
                <w:i/>
              </w:rPr>
              <w:t>(...)</w:t>
            </w:r>
            <w:r w:rsidRPr="008C7ED6">
              <w:rPr>
                <w:i/>
              </w:rPr>
              <w:t>, continuarán vigentes aquellos planes operacionales requeridos y aprobados en el marco del D.S. N° 83, de 24 de septiembre de 2018, del Ministerio de Salud, que Declara Alerta Sanitaria por el período que se señala y otorga facultades extraordinarias que indica</w:t>
            </w:r>
            <w:r>
              <w:rPr>
                <w:color w:val="000000" w:themeColor="text1"/>
              </w:rPr>
              <w:t>.</w:t>
            </w:r>
          </w:p>
          <w:p w14:paraId="7FC3637B" w14:textId="35CB57CF" w:rsidR="007A0C7B" w:rsidRDefault="00FE6469" w:rsidP="004579B1">
            <w:pPr>
              <w:spacing w:before="240"/>
              <w:jc w:val="both"/>
              <w:rPr>
                <w:color w:val="000000" w:themeColor="text1"/>
              </w:rPr>
            </w:pPr>
            <w:r w:rsidRPr="003250E4">
              <w:rPr>
                <w:b/>
                <w:color w:val="000000" w:themeColor="text1"/>
              </w:rPr>
              <w:t>Res</w:t>
            </w:r>
            <w:r w:rsidR="003250E4" w:rsidRPr="003250E4">
              <w:rPr>
                <w:b/>
                <w:color w:val="000000" w:themeColor="text1"/>
              </w:rPr>
              <w:t>olución</w:t>
            </w:r>
            <w:r w:rsidRPr="003250E4">
              <w:rPr>
                <w:b/>
                <w:color w:val="000000" w:themeColor="text1"/>
              </w:rPr>
              <w:t xml:space="preserve"> N° 5</w:t>
            </w:r>
            <w:r w:rsidR="007A0C7B" w:rsidRPr="003250E4">
              <w:rPr>
                <w:b/>
                <w:color w:val="000000" w:themeColor="text1"/>
              </w:rPr>
              <w:t>9</w:t>
            </w:r>
            <w:r w:rsidRPr="003250E4">
              <w:rPr>
                <w:b/>
                <w:color w:val="000000" w:themeColor="text1"/>
              </w:rPr>
              <w:t xml:space="preserve">9/2018, </w:t>
            </w:r>
            <w:r w:rsidR="007A0C7B" w:rsidRPr="004579B1">
              <w:rPr>
                <w:rFonts w:cstheme="minorBidi"/>
                <w:b/>
                <w:color w:val="000000" w:themeColor="text1"/>
              </w:rPr>
              <w:t xml:space="preserve">SEREMI de Salud </w:t>
            </w:r>
            <w:r w:rsidR="007A0C7B" w:rsidRPr="004579B1">
              <w:rPr>
                <w:rFonts w:eastAsiaTheme="minorHAnsi" w:cstheme="minorBidi"/>
                <w:b/>
                <w:color w:val="000000" w:themeColor="text1"/>
                <w:lang w:eastAsia="en-US"/>
              </w:rPr>
              <w:t>Región de Valparaíso</w:t>
            </w:r>
            <w:r w:rsidR="00CD21F3">
              <w:rPr>
                <w:rFonts w:eastAsiaTheme="minorHAnsi" w:cstheme="minorBidi"/>
                <w:b/>
                <w:color w:val="000000" w:themeColor="text1"/>
                <w:lang w:eastAsia="en-US"/>
              </w:rPr>
              <w:t>, Resuelvo 3</w:t>
            </w:r>
          </w:p>
          <w:p w14:paraId="48032E04" w14:textId="589E0188" w:rsidR="00FE6469" w:rsidRPr="00126D0F" w:rsidRDefault="00FE6469" w:rsidP="00FE6469">
            <w:pPr>
              <w:jc w:val="both"/>
              <w:rPr>
                <w:lang w:eastAsia="es-CL"/>
              </w:rPr>
            </w:pPr>
            <w:r>
              <w:t>b</w:t>
            </w:r>
            <w:r w:rsidRPr="007F3F49">
              <w:t>)</w:t>
            </w:r>
            <w:r w:rsidRPr="00545A60">
              <w:rPr>
                <w:b/>
                <w:bCs/>
              </w:rPr>
              <w:t xml:space="preserve"> </w:t>
            </w:r>
            <w:r w:rsidR="007A0C7B" w:rsidRPr="004579B1">
              <w:rPr>
                <w:bCs/>
                <w:i/>
                <w:iCs/>
              </w:rPr>
              <w:t>Monitorear en forma continua variables operacionales y condiciones meteorológicas</w:t>
            </w:r>
            <w:r w:rsidR="006844CF">
              <w:rPr>
                <w:bCs/>
                <w:i/>
                <w:iCs/>
              </w:rPr>
              <w:t>.</w:t>
            </w:r>
          </w:p>
        </w:tc>
      </w:tr>
      <w:tr w:rsidR="00FE6469" w:rsidRPr="00D42470" w14:paraId="4779A193" w14:textId="77777777" w:rsidTr="00E34E68">
        <w:trPr>
          <w:trHeight w:val="627"/>
        </w:trPr>
        <w:tc>
          <w:tcPr>
            <w:tcW w:w="5000" w:type="pct"/>
          </w:tcPr>
          <w:p w14:paraId="21E4068B" w14:textId="77777777" w:rsidR="00FE6469" w:rsidRDefault="00FE6469" w:rsidP="00E34E68">
            <w:pPr>
              <w:rPr>
                <w:b/>
              </w:rPr>
            </w:pPr>
            <w:r w:rsidRPr="00D42470">
              <w:rPr>
                <w:b/>
              </w:rPr>
              <w:t>Hecho (s):</w:t>
            </w:r>
          </w:p>
          <w:p w14:paraId="31B61B2C" w14:textId="1C559839" w:rsidR="00452AEA" w:rsidRPr="006B7C6F" w:rsidRDefault="006B7C6F" w:rsidP="00452AEA">
            <w:pPr>
              <w:pStyle w:val="Prrafodelista"/>
              <w:numPr>
                <w:ilvl w:val="0"/>
                <w:numId w:val="11"/>
              </w:numPr>
              <w:ind w:left="316" w:hanging="284"/>
              <w:rPr>
                <w:rFonts w:cs="Calibri"/>
                <w:lang w:eastAsia="es-CL"/>
              </w:rPr>
            </w:pPr>
            <w:r w:rsidRPr="006B7C6F">
              <w:rPr>
                <w:rFonts w:cs="Calibri"/>
                <w:lang w:eastAsia="es-CL"/>
              </w:rPr>
              <w:t>Se realizaron las actividades de fiscalización los días en que la Intendencia de la Región de Valparaíso decretó episodios críticos de contaminación (Anexo 2) y aquellos en que la SEREMI de Medio Ambiente emitió el pronóstico Meteorológico, de acuerdo a Res. Ex N° 1/2019 (Anexo 3):</w:t>
            </w:r>
          </w:p>
          <w:p w14:paraId="76D2BE99" w14:textId="15A230D5" w:rsidR="007A0C7B" w:rsidRPr="00E04CCB" w:rsidRDefault="00E47369" w:rsidP="008C7ED6">
            <w:pPr>
              <w:pStyle w:val="Prrafodelista"/>
              <w:numPr>
                <w:ilvl w:val="0"/>
                <w:numId w:val="11"/>
              </w:numPr>
              <w:spacing w:before="120"/>
              <w:ind w:left="318" w:hanging="284"/>
              <w:contextualSpacing w:val="0"/>
            </w:pPr>
            <w:r w:rsidRPr="00E04CCB">
              <w:t xml:space="preserve">De </w:t>
            </w:r>
            <w:r w:rsidR="00FB0D16" w:rsidRPr="00E04CCB">
              <w:t>las inspecciones realizadas</w:t>
            </w:r>
            <w:r w:rsidRPr="00E04CCB">
              <w:t xml:space="preserve"> entre abril y julio</w:t>
            </w:r>
            <w:r w:rsidR="00FB0D16" w:rsidRPr="00E04CCB">
              <w:t xml:space="preserve">, </w:t>
            </w:r>
            <w:r w:rsidRPr="00E04CCB">
              <w:t>se tiene que</w:t>
            </w:r>
            <w:r w:rsidR="00091451" w:rsidRPr="00E04CCB">
              <w:t xml:space="preserve"> la empresa mant</w:t>
            </w:r>
            <w:r w:rsidRPr="00E04CCB">
              <w:t>uvo</w:t>
            </w:r>
            <w:r w:rsidR="00091451" w:rsidRPr="00E04CCB">
              <w:t xml:space="preserve"> un monitoreo continuo y en línea</w:t>
            </w:r>
            <w:r w:rsidR="00BE44C2" w:rsidRPr="00E04CCB">
              <w:t>,</w:t>
            </w:r>
            <w:r w:rsidR="00091451" w:rsidRPr="00E04CCB">
              <w:t xml:space="preserve"> </w:t>
            </w:r>
            <w:r w:rsidR="005626C8" w:rsidRPr="00E04CCB">
              <w:t xml:space="preserve">tanto de </w:t>
            </w:r>
            <w:r w:rsidR="00091451" w:rsidRPr="00E04CCB">
              <w:t xml:space="preserve">los aspectos operacionales </w:t>
            </w:r>
            <w:r w:rsidR="005626C8" w:rsidRPr="00E04CCB">
              <w:t>de</w:t>
            </w:r>
            <w:r w:rsidR="00091451" w:rsidRPr="00E04CCB">
              <w:t xml:space="preserve"> la planta </w:t>
            </w:r>
            <w:r w:rsidR="005626C8" w:rsidRPr="00E04CCB">
              <w:t>como de</w:t>
            </w:r>
            <w:r w:rsidR="00091451" w:rsidRPr="00E04CCB">
              <w:t xml:space="preserve"> las condiciones meteorológicas </w:t>
            </w:r>
            <w:r w:rsidRPr="00E04CCB">
              <w:t xml:space="preserve">emitidas </w:t>
            </w:r>
            <w:r w:rsidR="00BE44C2" w:rsidRPr="00E04CCB">
              <w:t xml:space="preserve">por </w:t>
            </w:r>
            <w:r w:rsidR="008C7ED6">
              <w:t>la SEREMI d</w:t>
            </w:r>
            <w:r w:rsidR="00BE44C2" w:rsidRPr="00E04CCB">
              <w:t>e Ministerio de Medio Ambiente</w:t>
            </w:r>
            <w:r w:rsidRPr="00E04CCB">
              <w:t xml:space="preserve">, lo </w:t>
            </w:r>
            <w:r w:rsidR="0086154D" w:rsidRPr="00E04CCB">
              <w:t>que</w:t>
            </w:r>
            <w:r w:rsidRPr="00E04CCB">
              <w:t xml:space="preserve"> fue verificado </w:t>
            </w:r>
            <w:r w:rsidR="00315175">
              <w:t xml:space="preserve">en </w:t>
            </w:r>
            <w:r w:rsidR="00315175" w:rsidRPr="00E04CCB">
              <w:t>monitores</w:t>
            </w:r>
            <w:r w:rsidRPr="00E04CCB">
              <w:t xml:space="preserve"> de sala de control.</w:t>
            </w:r>
          </w:p>
          <w:p w14:paraId="3DB5E248" w14:textId="1433945B" w:rsidR="00624C62" w:rsidRPr="00E04CCB" w:rsidRDefault="008C7ED6" w:rsidP="008C7ED6">
            <w:pPr>
              <w:pStyle w:val="Prrafodelista"/>
              <w:numPr>
                <w:ilvl w:val="0"/>
                <w:numId w:val="11"/>
              </w:numPr>
              <w:spacing w:before="120"/>
              <w:ind w:left="318" w:hanging="284"/>
              <w:contextualSpacing w:val="0"/>
            </w:pPr>
            <w:r>
              <w:t>E</w:t>
            </w:r>
            <w:r w:rsidRPr="00E04CCB">
              <w:t xml:space="preserve">n </w:t>
            </w:r>
            <w:r w:rsidR="00931647" w:rsidRPr="00E04CCB">
              <w:t>l</w:t>
            </w:r>
            <w:r w:rsidR="009174A6" w:rsidRPr="00E04CCB">
              <w:t xml:space="preserve">as visitas </w:t>
            </w:r>
            <w:proofErr w:type="spellStart"/>
            <w:r w:rsidR="009174A6" w:rsidRPr="00E04CCB">
              <w:t>inspectivas</w:t>
            </w:r>
            <w:proofErr w:type="spellEnd"/>
            <w:r w:rsidR="009174A6" w:rsidRPr="00E04CCB">
              <w:t xml:space="preserve"> realizadas, </w:t>
            </w:r>
            <w:r>
              <w:t xml:space="preserve">se constató </w:t>
            </w:r>
            <w:r w:rsidR="009174A6" w:rsidRPr="00E04CCB">
              <w:t>que desde</w:t>
            </w:r>
            <w:r w:rsidR="001B7C1A" w:rsidRPr="00E04CCB">
              <w:t xml:space="preserve"> monitore</w:t>
            </w:r>
            <w:r w:rsidR="00CF27A8" w:rsidRPr="00E04CCB">
              <w:t>s</w:t>
            </w:r>
            <w:r w:rsidR="001B7C1A" w:rsidRPr="00E04CCB">
              <w:t xml:space="preserve"> fijos </w:t>
            </w:r>
            <w:r w:rsidR="009174A6" w:rsidRPr="00E04CCB">
              <w:t xml:space="preserve">existentes en </w:t>
            </w:r>
            <w:r w:rsidR="00FF0E23" w:rsidRPr="00E04CCB">
              <w:t>la sala control</w:t>
            </w:r>
            <w:r w:rsidR="001B7C1A" w:rsidRPr="00E04CCB">
              <w:t xml:space="preserve"> </w:t>
            </w:r>
            <w:r w:rsidR="00931647" w:rsidRPr="00E04CCB">
              <w:t xml:space="preserve">se </w:t>
            </w:r>
            <w:r w:rsidR="009174A6" w:rsidRPr="00E04CCB">
              <w:t>mantiene</w:t>
            </w:r>
            <w:r w:rsidR="00931647" w:rsidRPr="00E04CCB">
              <w:t xml:space="preserve"> </w:t>
            </w:r>
            <w:r w:rsidR="00FF0E23" w:rsidRPr="00E04CCB">
              <w:t>el</w:t>
            </w:r>
            <w:r w:rsidR="001B7C1A" w:rsidRPr="00E04CCB">
              <w:t xml:space="preserve"> control de</w:t>
            </w:r>
            <w:r w:rsidR="00FF0E23" w:rsidRPr="00E04CCB">
              <w:t xml:space="preserve"> las siguientes</w:t>
            </w:r>
            <w:r w:rsidR="001B7C1A" w:rsidRPr="00E04CCB">
              <w:t xml:space="preserve"> variables operativa</w:t>
            </w:r>
            <w:r w:rsidR="00CF27A8" w:rsidRPr="00E04CCB">
              <w:t>s del terminal</w:t>
            </w:r>
            <w:r w:rsidR="00B10CFD" w:rsidRPr="00E04CCB">
              <w:t>, del área de planta, muelle, playa y trinchera</w:t>
            </w:r>
            <w:r w:rsidR="009174A6" w:rsidRPr="00E04CCB">
              <w:t xml:space="preserve">: </w:t>
            </w:r>
            <w:r>
              <w:t>n</w:t>
            </w:r>
            <w:r w:rsidR="009174A6" w:rsidRPr="00E04CCB">
              <w:t>ivel</w:t>
            </w:r>
            <w:r w:rsidR="00CF27A8" w:rsidRPr="00E04CCB">
              <w:t xml:space="preserve"> de estanques</w:t>
            </w:r>
            <w:r w:rsidR="00931647" w:rsidRPr="00E04CCB">
              <w:t xml:space="preserve"> TK-3, TK-</w:t>
            </w:r>
            <w:r w:rsidR="0073023D" w:rsidRPr="00E04CCB">
              <w:t>4</w:t>
            </w:r>
            <w:r w:rsidR="00931647" w:rsidRPr="00E04CCB">
              <w:t xml:space="preserve"> y TK</w:t>
            </w:r>
            <w:r w:rsidR="0073023D" w:rsidRPr="00E04CCB">
              <w:t>-5</w:t>
            </w:r>
            <w:r w:rsidR="00931647" w:rsidRPr="00E04CCB">
              <w:t xml:space="preserve">, </w:t>
            </w:r>
            <w:r>
              <w:t>e</w:t>
            </w:r>
            <w:r w:rsidR="0086154D" w:rsidRPr="00E04CCB">
              <w:t xml:space="preserve">stación de bombeo de propano; </w:t>
            </w:r>
            <w:r w:rsidR="00931647" w:rsidRPr="00E04CCB">
              <w:t>p</w:t>
            </w:r>
            <w:r w:rsidR="00FF0E23" w:rsidRPr="00E04CCB">
              <w:t xml:space="preserve">arámetros como </w:t>
            </w:r>
            <w:r w:rsidR="0086154D" w:rsidRPr="00E04CCB">
              <w:t xml:space="preserve">flujos, </w:t>
            </w:r>
            <w:r w:rsidR="001B7C1A" w:rsidRPr="00E04CCB">
              <w:t>presión</w:t>
            </w:r>
            <w:r w:rsidR="0086154D" w:rsidRPr="00E04CCB">
              <w:t xml:space="preserve"> y</w:t>
            </w:r>
            <w:r w:rsidR="001B7C1A" w:rsidRPr="00E04CCB">
              <w:t xml:space="preserve"> </w:t>
            </w:r>
            <w:r w:rsidR="00931647" w:rsidRPr="00E04CCB">
              <w:t>temperatura</w:t>
            </w:r>
            <w:r w:rsidR="0086154D" w:rsidRPr="00E04CCB">
              <w:t>;</w:t>
            </w:r>
            <w:r w:rsidR="00931647" w:rsidRPr="00E04CCB">
              <w:t xml:space="preserve"> red</w:t>
            </w:r>
            <w:r w:rsidR="00FF0E23" w:rsidRPr="00E04CCB">
              <w:t xml:space="preserve"> de incendio</w:t>
            </w:r>
            <w:r w:rsidR="0086154D" w:rsidRPr="00E04CCB">
              <w:t>;</w:t>
            </w:r>
            <w:r w:rsidR="00931647" w:rsidRPr="00E04CCB">
              <w:t xml:space="preserve"> línea de gases</w:t>
            </w:r>
            <w:r w:rsidR="0086154D" w:rsidRPr="00E04CCB">
              <w:t>;</w:t>
            </w:r>
            <w:r w:rsidR="00931647" w:rsidRPr="00E04CCB">
              <w:t xml:space="preserve"> </w:t>
            </w:r>
            <w:r w:rsidR="00B10CFD" w:rsidRPr="00E04CCB">
              <w:t xml:space="preserve">antorchas; sopladores; horómetros grupo electrógeno; odorante; </w:t>
            </w:r>
            <w:r w:rsidR="00931647" w:rsidRPr="00E04CCB">
              <w:t>motores</w:t>
            </w:r>
            <w:r w:rsidR="0086154D" w:rsidRPr="00E04CCB">
              <w:t>;</w:t>
            </w:r>
            <w:r w:rsidR="00931647" w:rsidRPr="00E04CCB">
              <w:t xml:space="preserve"> válvulas y bombas</w:t>
            </w:r>
            <w:r w:rsidR="009B41C8" w:rsidRPr="00E04CCB">
              <w:t xml:space="preserve">, entre otros. </w:t>
            </w:r>
            <w:proofErr w:type="gramStart"/>
            <w:r w:rsidR="009B41C8" w:rsidRPr="00E04CCB">
              <w:t>Asimismo</w:t>
            </w:r>
            <w:proofErr w:type="gramEnd"/>
            <w:r w:rsidR="0086154D" w:rsidRPr="00E04CCB">
              <w:t xml:space="preserve"> en dicha sala</w:t>
            </w:r>
            <w:r w:rsidR="001B7C1A" w:rsidRPr="00E04CCB">
              <w:t>, a través de un software</w:t>
            </w:r>
            <w:r w:rsidR="00FF0E23" w:rsidRPr="00E04CCB">
              <w:t xml:space="preserve"> </w:t>
            </w:r>
            <w:r w:rsidR="0073023D" w:rsidRPr="00E04CCB">
              <w:t>que utiliza el</w:t>
            </w:r>
            <w:r w:rsidR="00FF0E23" w:rsidRPr="00E04CCB">
              <w:t xml:space="preserve"> titular</w:t>
            </w:r>
            <w:r w:rsidR="0073023D" w:rsidRPr="00E04CCB">
              <w:t xml:space="preserve"> (modelo “Easy </w:t>
            </w:r>
            <w:proofErr w:type="spellStart"/>
            <w:r w:rsidR="0073023D" w:rsidRPr="00E04CCB">
              <w:t>track</w:t>
            </w:r>
            <w:proofErr w:type="spellEnd"/>
            <w:r w:rsidR="0073023D" w:rsidRPr="00E04CCB">
              <w:t>”)</w:t>
            </w:r>
            <w:r w:rsidR="001B7C1A" w:rsidRPr="00E04CCB">
              <w:t>, se evidenci</w:t>
            </w:r>
            <w:r w:rsidR="00FF0E23" w:rsidRPr="00E04CCB">
              <w:t xml:space="preserve">a que personal de la empresa tiene acceso </w:t>
            </w:r>
            <w:r w:rsidR="0073023D" w:rsidRPr="00E04CCB">
              <w:t xml:space="preserve">a monitor pc, </w:t>
            </w:r>
            <w:r w:rsidR="00FF0E23" w:rsidRPr="00E04CCB">
              <w:t xml:space="preserve">para </w:t>
            </w:r>
            <w:r w:rsidR="0073023D" w:rsidRPr="00E04CCB">
              <w:t xml:space="preserve">la </w:t>
            </w:r>
            <w:r w:rsidR="00FF0E23" w:rsidRPr="00E04CCB">
              <w:t xml:space="preserve">vigilancia de las condiciones de ventilación y dispersión de </w:t>
            </w:r>
            <w:r w:rsidR="0073023D" w:rsidRPr="00E04CCB">
              <w:t xml:space="preserve">productos gaseosos emitidos por la planta </w:t>
            </w:r>
            <w:r w:rsidR="00FF0E23" w:rsidRPr="00E04CCB">
              <w:t xml:space="preserve">en la zona. </w:t>
            </w:r>
          </w:p>
          <w:p w14:paraId="1F1D70B5" w14:textId="425BA15F" w:rsidR="001E78AD" w:rsidRPr="008C7ED6" w:rsidRDefault="0073023D" w:rsidP="007A62CD">
            <w:pPr>
              <w:pStyle w:val="Prrafodelista"/>
              <w:numPr>
                <w:ilvl w:val="0"/>
                <w:numId w:val="11"/>
              </w:numPr>
              <w:spacing w:before="120"/>
              <w:ind w:left="318" w:hanging="284"/>
              <w:contextualSpacing w:val="0"/>
              <w:rPr>
                <w:rFonts w:eastAsia="Times New Roman" w:cs="Calibri"/>
                <w:color w:val="000000"/>
                <w:lang w:eastAsia="es-CL"/>
              </w:rPr>
            </w:pPr>
            <w:r w:rsidRPr="00E04CCB">
              <w:t>Al momento de la</w:t>
            </w:r>
            <w:r w:rsidR="00624C62" w:rsidRPr="00E04CCB">
              <w:t>s</w:t>
            </w:r>
            <w:r w:rsidRPr="00E04CCB">
              <w:t xml:space="preserve"> inspecci</w:t>
            </w:r>
            <w:r w:rsidR="00624C62" w:rsidRPr="00E04CCB">
              <w:t>o</w:t>
            </w:r>
            <w:r w:rsidRPr="00E04CCB">
              <w:t>n</w:t>
            </w:r>
            <w:r w:rsidR="00624C62" w:rsidRPr="00E04CCB">
              <w:t>es</w:t>
            </w:r>
            <w:r w:rsidRPr="00E04CCB">
              <w:t xml:space="preserve">, se </w:t>
            </w:r>
            <w:r w:rsidR="00614DC4">
              <w:t xml:space="preserve">captaron </w:t>
            </w:r>
            <w:r w:rsidRPr="00E04CCB">
              <w:t>los siguientes registros de los parámetros y variables operacionales en torno al estado del estanque TK-3</w:t>
            </w:r>
            <w:r w:rsidR="00C9110C" w:rsidRPr="00E04CCB">
              <w:t xml:space="preserve">, </w:t>
            </w:r>
            <w:r w:rsidR="00614DC4">
              <w:t xml:space="preserve">en donde </w:t>
            </w:r>
            <w:r w:rsidR="00614DC4" w:rsidRPr="00315175">
              <w:t xml:space="preserve">se constata que </w:t>
            </w:r>
            <w:r w:rsidR="00315175">
              <w:t>el estanque mantuvo un flujo de entrada de 1,2 m</w:t>
            </w:r>
            <w:r w:rsidR="00315175">
              <w:rPr>
                <w:vertAlign w:val="superscript"/>
              </w:rPr>
              <w:t>3</w:t>
            </w:r>
            <w:r w:rsidR="00315175">
              <w:t>, almacenando un volumen líquido de 18573,1 m</w:t>
            </w:r>
            <w:r w:rsidR="00315175">
              <w:rPr>
                <w:vertAlign w:val="superscript"/>
              </w:rPr>
              <w:t>3</w:t>
            </w:r>
            <w:r w:rsidR="00315175">
              <w:t xml:space="preserve"> y un volumen total contenido de</w:t>
            </w:r>
            <w:r w:rsidR="00614DC4">
              <w:t xml:space="preserve"> </w:t>
            </w:r>
            <w:r w:rsidR="00315175" w:rsidRPr="006D7BEE">
              <w:t>18603,2 m</w:t>
            </w:r>
            <w:r w:rsidR="00315175" w:rsidRPr="006D7BEE">
              <w:rPr>
                <w:vertAlign w:val="superscript"/>
              </w:rPr>
              <w:t>3</w:t>
            </w:r>
            <w:r w:rsidR="00315175">
              <w:t xml:space="preserve"> </w:t>
            </w:r>
            <w:r w:rsidR="00614DC4" w:rsidRPr="00315175">
              <w:t>(</w:t>
            </w:r>
            <w:r w:rsidR="00C9110C" w:rsidRPr="00315175">
              <w:t>Tabla N° 1</w:t>
            </w:r>
            <w:r w:rsidR="00614DC4" w:rsidRPr="00315175">
              <w:t>)</w:t>
            </w:r>
            <w:r w:rsidR="00C9110C" w:rsidRPr="00315175">
              <w:t>.</w:t>
            </w:r>
          </w:p>
        </w:tc>
      </w:tr>
    </w:tbl>
    <w:p w14:paraId="03DF1AC0" w14:textId="10390104" w:rsidR="008C7ED6" w:rsidRDefault="008C7ED6"/>
    <w:tbl>
      <w:tblPr>
        <w:tblW w:w="4999" w:type="pct"/>
        <w:jc w:val="center"/>
        <w:tblCellMar>
          <w:left w:w="70" w:type="dxa"/>
          <w:right w:w="70" w:type="dxa"/>
        </w:tblCellMar>
        <w:tblLook w:val="04A0" w:firstRow="1" w:lastRow="0" w:firstColumn="1" w:lastColumn="0" w:noHBand="0" w:noVBand="1"/>
      </w:tblPr>
      <w:tblGrid>
        <w:gridCol w:w="3997"/>
        <w:gridCol w:w="9562"/>
      </w:tblGrid>
      <w:tr w:rsidR="00C9110C" w:rsidRPr="00D42470" w14:paraId="59C6C429" w14:textId="77777777" w:rsidTr="003B3704">
        <w:trPr>
          <w:trHeight w:val="231"/>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FECB36" w14:textId="77777777" w:rsidR="00C9110C" w:rsidRPr="00D42470" w:rsidRDefault="00C9110C" w:rsidP="003B370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C9110C" w:rsidRPr="00D42470" w14:paraId="6CE6B343" w14:textId="77777777" w:rsidTr="001024C9">
        <w:trPr>
          <w:trHeight w:val="4288"/>
          <w:jc w:val="center"/>
        </w:trPr>
        <w:tc>
          <w:tcPr>
            <w:tcW w:w="5000" w:type="pct"/>
            <w:gridSpan w:val="2"/>
            <w:tcBorders>
              <w:top w:val="nil"/>
              <w:left w:val="single" w:sz="4" w:space="0" w:color="auto"/>
              <w:right w:val="single" w:sz="4" w:space="0" w:color="auto"/>
            </w:tcBorders>
            <w:shd w:val="clear" w:color="auto" w:fill="auto"/>
            <w:noWrap/>
            <w:vAlign w:val="center"/>
            <w:hideMark/>
          </w:tcPr>
          <w:p w14:paraId="490E67A1" w14:textId="77777777" w:rsidR="00C9110C" w:rsidRDefault="00C9110C" w:rsidP="008C7ED6">
            <w:pPr>
              <w:spacing w:after="0" w:line="240" w:lineRule="auto"/>
              <w:jc w:val="center"/>
              <w:rPr>
                <w:rFonts w:ascii="Calibri" w:eastAsia="Times New Roman" w:hAnsi="Calibri" w:cs="Times New Roman"/>
                <w:sz w:val="20"/>
                <w:szCs w:val="20"/>
                <w:lang w:eastAsia="es-CL"/>
              </w:rPr>
            </w:pPr>
          </w:p>
          <w:tbl>
            <w:tblPr>
              <w:tblStyle w:val="Tablaconcuadrcula"/>
              <w:tblpPr w:leftFromText="141" w:rightFromText="141" w:vertAnchor="text" w:horzAnchor="page" w:tblpXSpec="center" w:tblpY="-168"/>
              <w:tblOverlap w:val="never"/>
              <w:tblW w:w="0" w:type="auto"/>
              <w:tblLook w:val="04A0" w:firstRow="1" w:lastRow="0" w:firstColumn="1" w:lastColumn="0" w:noHBand="0" w:noVBand="1"/>
            </w:tblPr>
            <w:tblGrid>
              <w:gridCol w:w="1342"/>
              <w:gridCol w:w="1281"/>
              <w:gridCol w:w="1281"/>
              <w:gridCol w:w="1281"/>
              <w:gridCol w:w="1281"/>
              <w:gridCol w:w="1281"/>
              <w:gridCol w:w="1152"/>
              <w:gridCol w:w="1153"/>
              <w:gridCol w:w="1153"/>
            </w:tblGrid>
            <w:tr w:rsidR="008C7ED6" w14:paraId="0D926667" w14:textId="77777777" w:rsidTr="008C7ED6">
              <w:trPr>
                <w:trHeight w:val="255"/>
              </w:trPr>
              <w:tc>
                <w:tcPr>
                  <w:tcW w:w="1342" w:type="dxa"/>
                  <w:vAlign w:val="center"/>
                </w:tcPr>
                <w:p w14:paraId="73F2AAD3" w14:textId="77777777" w:rsidR="008C7ED6" w:rsidRPr="00227050" w:rsidRDefault="008C7ED6" w:rsidP="008C7ED6">
                  <w:pPr>
                    <w:pStyle w:val="Prrafodelista"/>
                    <w:ind w:left="0"/>
                    <w:jc w:val="center"/>
                    <w:rPr>
                      <w:b/>
                      <w:bCs/>
                    </w:rPr>
                  </w:pPr>
                  <w:r w:rsidRPr="00227050">
                    <w:rPr>
                      <w:b/>
                      <w:bCs/>
                    </w:rPr>
                    <w:t>Fecha</w:t>
                  </w:r>
                </w:p>
              </w:tc>
              <w:tc>
                <w:tcPr>
                  <w:tcW w:w="1281" w:type="dxa"/>
                  <w:vAlign w:val="center"/>
                </w:tcPr>
                <w:p w14:paraId="3F9058EA" w14:textId="77777777" w:rsidR="008C7ED6" w:rsidRPr="00227050" w:rsidRDefault="008C7ED6" w:rsidP="008C7ED6">
                  <w:pPr>
                    <w:pStyle w:val="Prrafodelista"/>
                    <w:ind w:left="0"/>
                    <w:jc w:val="center"/>
                    <w:rPr>
                      <w:b/>
                      <w:bCs/>
                    </w:rPr>
                  </w:pPr>
                  <w:r>
                    <w:rPr>
                      <w:b/>
                      <w:bCs/>
                    </w:rPr>
                    <w:t>Hora</w:t>
                  </w:r>
                </w:p>
              </w:tc>
              <w:tc>
                <w:tcPr>
                  <w:tcW w:w="1281" w:type="dxa"/>
                  <w:vAlign w:val="center"/>
                </w:tcPr>
                <w:p w14:paraId="1FAFD104" w14:textId="77777777" w:rsidR="008C7ED6" w:rsidRPr="00227050" w:rsidRDefault="008C7ED6" w:rsidP="008C7ED6">
                  <w:pPr>
                    <w:pStyle w:val="Prrafodelista"/>
                    <w:ind w:left="0"/>
                    <w:jc w:val="center"/>
                    <w:rPr>
                      <w:b/>
                      <w:bCs/>
                    </w:rPr>
                  </w:pPr>
                  <w:r w:rsidRPr="00227050">
                    <w:rPr>
                      <w:b/>
                      <w:bCs/>
                    </w:rPr>
                    <w:t>Flujo entrada</w:t>
                  </w:r>
                </w:p>
              </w:tc>
              <w:tc>
                <w:tcPr>
                  <w:tcW w:w="1281" w:type="dxa"/>
                  <w:vAlign w:val="center"/>
                </w:tcPr>
                <w:p w14:paraId="36F24F49" w14:textId="77777777" w:rsidR="008C7ED6" w:rsidRPr="00227050" w:rsidRDefault="008C7ED6" w:rsidP="008C7ED6">
                  <w:pPr>
                    <w:pStyle w:val="Prrafodelista"/>
                    <w:ind w:left="0"/>
                    <w:jc w:val="center"/>
                    <w:rPr>
                      <w:b/>
                      <w:bCs/>
                    </w:rPr>
                  </w:pPr>
                  <w:r w:rsidRPr="00227050">
                    <w:rPr>
                      <w:b/>
                      <w:bCs/>
                    </w:rPr>
                    <w:t>P° entrada</w:t>
                  </w:r>
                </w:p>
              </w:tc>
              <w:tc>
                <w:tcPr>
                  <w:tcW w:w="1281" w:type="dxa"/>
                  <w:vAlign w:val="center"/>
                </w:tcPr>
                <w:p w14:paraId="08D86C47" w14:textId="77777777" w:rsidR="008C7ED6" w:rsidRPr="00227050" w:rsidRDefault="008C7ED6" w:rsidP="008C7ED6">
                  <w:pPr>
                    <w:pStyle w:val="Prrafodelista"/>
                    <w:ind w:left="0"/>
                    <w:jc w:val="center"/>
                    <w:rPr>
                      <w:b/>
                      <w:bCs/>
                    </w:rPr>
                  </w:pPr>
                  <w:proofErr w:type="spellStart"/>
                  <w:r w:rsidRPr="00227050">
                    <w:rPr>
                      <w:b/>
                      <w:bCs/>
                    </w:rPr>
                    <w:t>T°</w:t>
                  </w:r>
                  <w:proofErr w:type="spellEnd"/>
                  <w:r w:rsidRPr="00227050">
                    <w:rPr>
                      <w:b/>
                      <w:bCs/>
                    </w:rPr>
                    <w:t xml:space="preserve"> entrada</w:t>
                  </w:r>
                </w:p>
              </w:tc>
              <w:tc>
                <w:tcPr>
                  <w:tcW w:w="1281" w:type="dxa"/>
                  <w:vAlign w:val="center"/>
                </w:tcPr>
                <w:p w14:paraId="71BEA194" w14:textId="77777777" w:rsidR="008C7ED6" w:rsidRPr="00227050" w:rsidRDefault="008C7ED6" w:rsidP="008C7ED6">
                  <w:pPr>
                    <w:pStyle w:val="Prrafodelista"/>
                    <w:ind w:left="0"/>
                    <w:jc w:val="center"/>
                    <w:rPr>
                      <w:b/>
                      <w:bCs/>
                    </w:rPr>
                  </w:pPr>
                  <w:r w:rsidRPr="00227050">
                    <w:rPr>
                      <w:b/>
                      <w:bCs/>
                    </w:rPr>
                    <w:t>Volumen líquido</w:t>
                  </w:r>
                </w:p>
              </w:tc>
              <w:tc>
                <w:tcPr>
                  <w:tcW w:w="1152" w:type="dxa"/>
                  <w:vAlign w:val="center"/>
                </w:tcPr>
                <w:p w14:paraId="3949970A" w14:textId="77777777" w:rsidR="008C7ED6" w:rsidRPr="00227050" w:rsidRDefault="008C7ED6" w:rsidP="008C7ED6">
                  <w:pPr>
                    <w:pStyle w:val="Prrafodelista"/>
                    <w:ind w:left="0"/>
                    <w:jc w:val="center"/>
                    <w:rPr>
                      <w:b/>
                      <w:bCs/>
                    </w:rPr>
                  </w:pPr>
                  <w:r w:rsidRPr="00227050">
                    <w:rPr>
                      <w:b/>
                      <w:bCs/>
                    </w:rPr>
                    <w:t>Volumen vapor</w:t>
                  </w:r>
                </w:p>
              </w:tc>
              <w:tc>
                <w:tcPr>
                  <w:tcW w:w="1153" w:type="dxa"/>
                  <w:vAlign w:val="center"/>
                </w:tcPr>
                <w:p w14:paraId="5734203D" w14:textId="77777777" w:rsidR="008C7ED6" w:rsidRPr="00227050" w:rsidRDefault="008C7ED6" w:rsidP="008C7ED6">
                  <w:pPr>
                    <w:pStyle w:val="Prrafodelista"/>
                    <w:ind w:left="0"/>
                    <w:jc w:val="center"/>
                    <w:rPr>
                      <w:b/>
                      <w:bCs/>
                    </w:rPr>
                  </w:pPr>
                  <w:r w:rsidRPr="00227050">
                    <w:rPr>
                      <w:b/>
                      <w:bCs/>
                    </w:rPr>
                    <w:t>Volumen total</w:t>
                  </w:r>
                </w:p>
              </w:tc>
              <w:tc>
                <w:tcPr>
                  <w:tcW w:w="1153" w:type="dxa"/>
                  <w:vAlign w:val="center"/>
                </w:tcPr>
                <w:p w14:paraId="05C5BA8D" w14:textId="77777777" w:rsidR="008C7ED6" w:rsidRPr="00227050" w:rsidRDefault="008C7ED6" w:rsidP="008C7ED6">
                  <w:pPr>
                    <w:pStyle w:val="Prrafodelista"/>
                    <w:ind w:left="0"/>
                    <w:jc w:val="center"/>
                    <w:rPr>
                      <w:b/>
                      <w:bCs/>
                    </w:rPr>
                  </w:pPr>
                  <w:proofErr w:type="spellStart"/>
                  <w:r w:rsidRPr="00227050">
                    <w:rPr>
                      <w:b/>
                      <w:bCs/>
                    </w:rPr>
                    <w:t>T°</w:t>
                  </w:r>
                  <w:proofErr w:type="spellEnd"/>
                  <w:r w:rsidRPr="00227050">
                    <w:rPr>
                      <w:b/>
                      <w:bCs/>
                    </w:rPr>
                    <w:t xml:space="preserve"> base promedio</w:t>
                  </w:r>
                </w:p>
              </w:tc>
            </w:tr>
            <w:tr w:rsidR="008C7ED6" w14:paraId="64E55EF4" w14:textId="77777777" w:rsidTr="008C7ED6">
              <w:trPr>
                <w:trHeight w:val="484"/>
              </w:trPr>
              <w:tc>
                <w:tcPr>
                  <w:tcW w:w="1342" w:type="dxa"/>
                  <w:vAlign w:val="center"/>
                </w:tcPr>
                <w:p w14:paraId="446F3337" w14:textId="77777777" w:rsidR="008C7ED6" w:rsidRPr="001024C9" w:rsidRDefault="008C7ED6" w:rsidP="008C7ED6">
                  <w:pPr>
                    <w:pStyle w:val="Prrafodelista"/>
                    <w:ind w:left="0"/>
                    <w:jc w:val="center"/>
                    <w:rPr>
                      <w:b/>
                      <w:bCs/>
                      <w:sz w:val="18"/>
                      <w:szCs w:val="18"/>
                    </w:rPr>
                  </w:pPr>
                  <w:r w:rsidRPr="001024C9">
                    <w:rPr>
                      <w:sz w:val="18"/>
                      <w:szCs w:val="18"/>
                    </w:rPr>
                    <w:t>12/04/2019</w:t>
                  </w:r>
                </w:p>
              </w:tc>
              <w:tc>
                <w:tcPr>
                  <w:tcW w:w="1281" w:type="dxa"/>
                  <w:vAlign w:val="center"/>
                </w:tcPr>
                <w:p w14:paraId="790CAEDA" w14:textId="77777777" w:rsidR="008C7ED6" w:rsidRPr="001024C9" w:rsidRDefault="008C7ED6" w:rsidP="008C7ED6">
                  <w:pPr>
                    <w:pStyle w:val="Prrafodelista"/>
                    <w:ind w:left="0"/>
                    <w:jc w:val="center"/>
                    <w:rPr>
                      <w:b/>
                      <w:bCs/>
                      <w:sz w:val="18"/>
                      <w:szCs w:val="18"/>
                    </w:rPr>
                  </w:pPr>
                  <w:r w:rsidRPr="001024C9">
                    <w:rPr>
                      <w:sz w:val="18"/>
                      <w:szCs w:val="18"/>
                    </w:rPr>
                    <w:t>03:04 h</w:t>
                  </w:r>
                </w:p>
              </w:tc>
              <w:tc>
                <w:tcPr>
                  <w:tcW w:w="1281" w:type="dxa"/>
                  <w:vAlign w:val="center"/>
                </w:tcPr>
                <w:p w14:paraId="769CD448" w14:textId="77777777" w:rsidR="008C7ED6" w:rsidRPr="001024C9" w:rsidRDefault="008C7ED6" w:rsidP="008C7ED6">
                  <w:pPr>
                    <w:pStyle w:val="Prrafodelista"/>
                    <w:ind w:left="0"/>
                    <w:jc w:val="center"/>
                    <w:rPr>
                      <w:b/>
                      <w:bCs/>
                      <w:sz w:val="18"/>
                      <w:szCs w:val="18"/>
                    </w:rPr>
                  </w:pPr>
                  <w:r w:rsidRPr="001024C9">
                    <w:rPr>
                      <w:sz w:val="18"/>
                      <w:szCs w:val="18"/>
                    </w:rPr>
                    <w:t xml:space="preserve"> S/R</w:t>
                  </w:r>
                </w:p>
              </w:tc>
              <w:tc>
                <w:tcPr>
                  <w:tcW w:w="1281" w:type="dxa"/>
                  <w:vAlign w:val="center"/>
                </w:tcPr>
                <w:p w14:paraId="7988CE5B" w14:textId="77777777" w:rsidR="008C7ED6" w:rsidRPr="001024C9" w:rsidRDefault="008C7ED6" w:rsidP="008C7ED6">
                  <w:pPr>
                    <w:pStyle w:val="Prrafodelista"/>
                    <w:ind w:left="0"/>
                    <w:jc w:val="center"/>
                    <w:rPr>
                      <w:b/>
                      <w:bCs/>
                      <w:sz w:val="18"/>
                      <w:szCs w:val="18"/>
                    </w:rPr>
                  </w:pPr>
                  <w:r w:rsidRPr="001024C9">
                    <w:rPr>
                      <w:sz w:val="18"/>
                      <w:szCs w:val="18"/>
                    </w:rPr>
                    <w:t>S/R</w:t>
                  </w:r>
                </w:p>
              </w:tc>
              <w:tc>
                <w:tcPr>
                  <w:tcW w:w="1281" w:type="dxa"/>
                  <w:vAlign w:val="center"/>
                </w:tcPr>
                <w:p w14:paraId="1061712C" w14:textId="77777777" w:rsidR="008C7ED6" w:rsidRPr="001024C9" w:rsidRDefault="008C7ED6" w:rsidP="008C7ED6">
                  <w:pPr>
                    <w:pStyle w:val="Prrafodelista"/>
                    <w:ind w:left="0"/>
                    <w:jc w:val="center"/>
                    <w:rPr>
                      <w:b/>
                      <w:bCs/>
                      <w:sz w:val="18"/>
                      <w:szCs w:val="18"/>
                    </w:rPr>
                  </w:pPr>
                  <w:r w:rsidRPr="001024C9">
                    <w:rPr>
                      <w:sz w:val="18"/>
                      <w:szCs w:val="18"/>
                    </w:rPr>
                    <w:t>S/R</w:t>
                  </w:r>
                </w:p>
              </w:tc>
              <w:tc>
                <w:tcPr>
                  <w:tcW w:w="1281" w:type="dxa"/>
                  <w:vAlign w:val="center"/>
                </w:tcPr>
                <w:p w14:paraId="053F5F0F" w14:textId="77777777" w:rsidR="008C7ED6" w:rsidRPr="001024C9" w:rsidRDefault="008C7ED6" w:rsidP="008C7ED6">
                  <w:pPr>
                    <w:pStyle w:val="Prrafodelista"/>
                    <w:ind w:left="0"/>
                    <w:jc w:val="center"/>
                    <w:rPr>
                      <w:b/>
                      <w:bCs/>
                      <w:sz w:val="18"/>
                      <w:szCs w:val="18"/>
                    </w:rPr>
                  </w:pPr>
                  <w:r w:rsidRPr="001024C9">
                    <w:rPr>
                      <w:sz w:val="18"/>
                      <w:szCs w:val="18"/>
                    </w:rPr>
                    <w:t>18573,1 m</w:t>
                  </w:r>
                  <w:r w:rsidRPr="001024C9">
                    <w:rPr>
                      <w:sz w:val="18"/>
                      <w:szCs w:val="18"/>
                      <w:vertAlign w:val="superscript"/>
                    </w:rPr>
                    <w:t>3</w:t>
                  </w:r>
                </w:p>
              </w:tc>
              <w:tc>
                <w:tcPr>
                  <w:tcW w:w="1152" w:type="dxa"/>
                  <w:vAlign w:val="center"/>
                </w:tcPr>
                <w:p w14:paraId="6B2E6D28" w14:textId="77777777" w:rsidR="008C7ED6" w:rsidRPr="001024C9" w:rsidRDefault="008C7ED6" w:rsidP="008C7ED6">
                  <w:pPr>
                    <w:pStyle w:val="Prrafodelista"/>
                    <w:ind w:left="0"/>
                    <w:jc w:val="center"/>
                    <w:rPr>
                      <w:b/>
                      <w:bCs/>
                      <w:sz w:val="18"/>
                      <w:szCs w:val="18"/>
                    </w:rPr>
                  </w:pPr>
                  <w:r w:rsidRPr="001024C9">
                    <w:rPr>
                      <w:sz w:val="18"/>
                      <w:szCs w:val="18"/>
                    </w:rPr>
                    <w:t>30,0 m</w:t>
                  </w:r>
                  <w:r w:rsidRPr="001024C9">
                    <w:rPr>
                      <w:sz w:val="18"/>
                      <w:szCs w:val="18"/>
                      <w:vertAlign w:val="superscript"/>
                    </w:rPr>
                    <w:t>3</w:t>
                  </w:r>
                </w:p>
              </w:tc>
              <w:tc>
                <w:tcPr>
                  <w:tcW w:w="1153" w:type="dxa"/>
                  <w:vAlign w:val="center"/>
                </w:tcPr>
                <w:p w14:paraId="6F1E85E6" w14:textId="77777777" w:rsidR="008C7ED6" w:rsidRPr="001024C9" w:rsidRDefault="008C7ED6" w:rsidP="008C7ED6">
                  <w:pPr>
                    <w:pStyle w:val="Prrafodelista"/>
                    <w:ind w:left="0"/>
                    <w:jc w:val="center"/>
                    <w:rPr>
                      <w:sz w:val="18"/>
                      <w:szCs w:val="18"/>
                    </w:rPr>
                  </w:pPr>
                </w:p>
                <w:p w14:paraId="0103B7D4" w14:textId="77777777" w:rsidR="008C7ED6" w:rsidRPr="001024C9" w:rsidRDefault="008C7ED6" w:rsidP="008C7ED6">
                  <w:pPr>
                    <w:pStyle w:val="Prrafodelista"/>
                    <w:ind w:left="0"/>
                    <w:jc w:val="center"/>
                    <w:rPr>
                      <w:sz w:val="18"/>
                      <w:szCs w:val="18"/>
                      <w:vertAlign w:val="superscript"/>
                    </w:rPr>
                  </w:pPr>
                  <w:r w:rsidRPr="001024C9">
                    <w:rPr>
                      <w:sz w:val="18"/>
                      <w:szCs w:val="18"/>
                    </w:rPr>
                    <w:t>18603,2 m</w:t>
                  </w:r>
                  <w:r w:rsidRPr="001024C9">
                    <w:rPr>
                      <w:sz w:val="18"/>
                      <w:szCs w:val="18"/>
                      <w:vertAlign w:val="superscript"/>
                    </w:rPr>
                    <w:t>3</w:t>
                  </w:r>
                </w:p>
                <w:p w14:paraId="06AFE974" w14:textId="77777777" w:rsidR="008C7ED6" w:rsidRPr="001024C9" w:rsidRDefault="008C7ED6" w:rsidP="008C7ED6">
                  <w:pPr>
                    <w:pStyle w:val="Prrafodelista"/>
                    <w:ind w:left="0"/>
                    <w:jc w:val="center"/>
                    <w:rPr>
                      <w:b/>
                      <w:bCs/>
                      <w:sz w:val="18"/>
                      <w:szCs w:val="18"/>
                    </w:rPr>
                  </w:pPr>
                </w:p>
              </w:tc>
              <w:tc>
                <w:tcPr>
                  <w:tcW w:w="1153" w:type="dxa"/>
                  <w:vAlign w:val="center"/>
                </w:tcPr>
                <w:p w14:paraId="259BCBC7" w14:textId="77777777" w:rsidR="008C7ED6" w:rsidRPr="001024C9" w:rsidRDefault="008C7ED6" w:rsidP="008C7ED6">
                  <w:pPr>
                    <w:pStyle w:val="Prrafodelista"/>
                    <w:ind w:left="0"/>
                    <w:jc w:val="center"/>
                    <w:rPr>
                      <w:b/>
                      <w:bCs/>
                      <w:sz w:val="18"/>
                      <w:szCs w:val="18"/>
                    </w:rPr>
                  </w:pPr>
                  <w:r w:rsidRPr="001024C9">
                    <w:rPr>
                      <w:sz w:val="18"/>
                      <w:szCs w:val="18"/>
                    </w:rPr>
                    <w:t>9,4 °C</w:t>
                  </w:r>
                </w:p>
              </w:tc>
            </w:tr>
            <w:tr w:rsidR="008C7ED6" w14:paraId="0E2D04F3" w14:textId="77777777" w:rsidTr="008C7ED6">
              <w:trPr>
                <w:trHeight w:val="249"/>
              </w:trPr>
              <w:tc>
                <w:tcPr>
                  <w:tcW w:w="1342" w:type="dxa"/>
                  <w:vAlign w:val="center"/>
                </w:tcPr>
                <w:p w14:paraId="4E78AE0A" w14:textId="77777777" w:rsidR="008C7ED6" w:rsidRPr="001024C9" w:rsidRDefault="008C7ED6" w:rsidP="008C7ED6">
                  <w:pPr>
                    <w:jc w:val="center"/>
                    <w:rPr>
                      <w:sz w:val="18"/>
                      <w:szCs w:val="18"/>
                    </w:rPr>
                  </w:pPr>
                  <w:r w:rsidRPr="001024C9">
                    <w:rPr>
                      <w:sz w:val="18"/>
                      <w:szCs w:val="18"/>
                    </w:rPr>
                    <w:t>12/04/2019</w:t>
                  </w:r>
                </w:p>
                <w:p w14:paraId="06B98D4E" w14:textId="77777777" w:rsidR="008C7ED6" w:rsidRPr="001024C9" w:rsidRDefault="008C7ED6" w:rsidP="008C7ED6">
                  <w:pPr>
                    <w:jc w:val="center"/>
                    <w:rPr>
                      <w:sz w:val="18"/>
                      <w:szCs w:val="18"/>
                    </w:rPr>
                  </w:pPr>
                </w:p>
              </w:tc>
              <w:tc>
                <w:tcPr>
                  <w:tcW w:w="1281" w:type="dxa"/>
                  <w:vAlign w:val="center"/>
                </w:tcPr>
                <w:p w14:paraId="176E8A62" w14:textId="77777777" w:rsidR="008C7ED6" w:rsidRPr="001024C9" w:rsidRDefault="008C7ED6" w:rsidP="008C7ED6">
                  <w:pPr>
                    <w:jc w:val="center"/>
                    <w:rPr>
                      <w:sz w:val="18"/>
                      <w:szCs w:val="18"/>
                    </w:rPr>
                  </w:pPr>
                </w:p>
                <w:p w14:paraId="06BF890D" w14:textId="77777777" w:rsidR="008C7ED6" w:rsidRPr="001024C9" w:rsidRDefault="008C7ED6" w:rsidP="008C7ED6">
                  <w:pPr>
                    <w:jc w:val="center"/>
                    <w:rPr>
                      <w:sz w:val="18"/>
                      <w:szCs w:val="18"/>
                    </w:rPr>
                  </w:pPr>
                  <w:r w:rsidRPr="001024C9">
                    <w:rPr>
                      <w:sz w:val="18"/>
                      <w:szCs w:val="18"/>
                    </w:rPr>
                    <w:t>06:01 h</w:t>
                  </w:r>
                </w:p>
                <w:p w14:paraId="7CF97B14" w14:textId="77777777" w:rsidR="008C7ED6" w:rsidRPr="001024C9" w:rsidRDefault="008C7ED6" w:rsidP="008C7ED6">
                  <w:pPr>
                    <w:pStyle w:val="Prrafodelista"/>
                    <w:ind w:left="0"/>
                    <w:jc w:val="center"/>
                    <w:rPr>
                      <w:sz w:val="18"/>
                      <w:szCs w:val="18"/>
                    </w:rPr>
                  </w:pPr>
                </w:p>
              </w:tc>
              <w:tc>
                <w:tcPr>
                  <w:tcW w:w="1281" w:type="dxa"/>
                  <w:vAlign w:val="center"/>
                </w:tcPr>
                <w:p w14:paraId="09F3B9C9" w14:textId="77777777" w:rsidR="008C7ED6" w:rsidRPr="001024C9" w:rsidRDefault="008C7ED6" w:rsidP="008C7ED6">
                  <w:pPr>
                    <w:pStyle w:val="Prrafodelista"/>
                    <w:ind w:left="0"/>
                    <w:jc w:val="center"/>
                    <w:rPr>
                      <w:sz w:val="18"/>
                      <w:szCs w:val="18"/>
                      <w:vertAlign w:val="superscript"/>
                    </w:rPr>
                  </w:pPr>
                  <w:r w:rsidRPr="001024C9">
                    <w:rPr>
                      <w:sz w:val="18"/>
                      <w:szCs w:val="18"/>
                    </w:rPr>
                    <w:t>1,2 m</w:t>
                  </w:r>
                  <w:r w:rsidRPr="001024C9">
                    <w:rPr>
                      <w:sz w:val="18"/>
                      <w:szCs w:val="18"/>
                      <w:vertAlign w:val="superscript"/>
                    </w:rPr>
                    <w:t>3</w:t>
                  </w:r>
                </w:p>
              </w:tc>
              <w:tc>
                <w:tcPr>
                  <w:tcW w:w="1281" w:type="dxa"/>
                  <w:vAlign w:val="center"/>
                </w:tcPr>
                <w:p w14:paraId="662B0FE3" w14:textId="77777777" w:rsidR="008C7ED6" w:rsidRPr="001024C9" w:rsidRDefault="008C7ED6" w:rsidP="008C7ED6">
                  <w:pPr>
                    <w:pStyle w:val="Prrafodelista"/>
                    <w:ind w:left="0"/>
                    <w:jc w:val="center"/>
                    <w:rPr>
                      <w:sz w:val="18"/>
                      <w:szCs w:val="18"/>
                    </w:rPr>
                  </w:pPr>
                  <w:r w:rsidRPr="001024C9">
                    <w:rPr>
                      <w:sz w:val="18"/>
                      <w:szCs w:val="18"/>
                    </w:rPr>
                    <w:t>S/R</w:t>
                  </w:r>
                </w:p>
              </w:tc>
              <w:tc>
                <w:tcPr>
                  <w:tcW w:w="1281" w:type="dxa"/>
                  <w:vAlign w:val="center"/>
                </w:tcPr>
                <w:p w14:paraId="1D0D5654" w14:textId="77777777" w:rsidR="008C7ED6" w:rsidRPr="001024C9" w:rsidRDefault="008C7ED6" w:rsidP="008C7ED6">
                  <w:pPr>
                    <w:pStyle w:val="Prrafodelista"/>
                    <w:ind w:left="0"/>
                    <w:jc w:val="center"/>
                    <w:rPr>
                      <w:sz w:val="18"/>
                      <w:szCs w:val="18"/>
                    </w:rPr>
                  </w:pPr>
                  <w:r w:rsidRPr="001024C9">
                    <w:rPr>
                      <w:sz w:val="18"/>
                      <w:szCs w:val="18"/>
                    </w:rPr>
                    <w:t>S/R</w:t>
                  </w:r>
                </w:p>
              </w:tc>
              <w:tc>
                <w:tcPr>
                  <w:tcW w:w="1281" w:type="dxa"/>
                  <w:vAlign w:val="center"/>
                </w:tcPr>
                <w:p w14:paraId="23B58658" w14:textId="77777777" w:rsidR="008C7ED6" w:rsidRPr="001024C9" w:rsidRDefault="008C7ED6" w:rsidP="008C7ED6">
                  <w:pPr>
                    <w:pStyle w:val="Prrafodelista"/>
                    <w:ind w:left="0"/>
                    <w:jc w:val="center"/>
                    <w:rPr>
                      <w:sz w:val="18"/>
                      <w:szCs w:val="18"/>
                    </w:rPr>
                  </w:pPr>
                  <w:r w:rsidRPr="001024C9">
                    <w:rPr>
                      <w:sz w:val="18"/>
                      <w:szCs w:val="18"/>
                    </w:rPr>
                    <w:t>18573,1 m</w:t>
                  </w:r>
                  <w:r w:rsidRPr="001024C9">
                    <w:rPr>
                      <w:sz w:val="18"/>
                      <w:szCs w:val="18"/>
                      <w:vertAlign w:val="superscript"/>
                    </w:rPr>
                    <w:t>3</w:t>
                  </w:r>
                </w:p>
              </w:tc>
              <w:tc>
                <w:tcPr>
                  <w:tcW w:w="1152" w:type="dxa"/>
                  <w:vAlign w:val="center"/>
                </w:tcPr>
                <w:p w14:paraId="05EFAFCB" w14:textId="77777777" w:rsidR="008C7ED6" w:rsidRPr="001024C9" w:rsidRDefault="008C7ED6" w:rsidP="008C7ED6">
                  <w:pPr>
                    <w:pStyle w:val="Prrafodelista"/>
                    <w:ind w:left="0"/>
                    <w:jc w:val="center"/>
                    <w:rPr>
                      <w:sz w:val="18"/>
                      <w:szCs w:val="18"/>
                    </w:rPr>
                  </w:pPr>
                  <w:r w:rsidRPr="001024C9">
                    <w:rPr>
                      <w:sz w:val="18"/>
                      <w:szCs w:val="18"/>
                    </w:rPr>
                    <w:t>30,0 m</w:t>
                  </w:r>
                  <w:r w:rsidRPr="001024C9">
                    <w:rPr>
                      <w:sz w:val="18"/>
                      <w:szCs w:val="18"/>
                      <w:vertAlign w:val="superscript"/>
                    </w:rPr>
                    <w:t>3</w:t>
                  </w:r>
                </w:p>
              </w:tc>
              <w:tc>
                <w:tcPr>
                  <w:tcW w:w="1153" w:type="dxa"/>
                  <w:vAlign w:val="center"/>
                </w:tcPr>
                <w:p w14:paraId="5737BFB5" w14:textId="77777777" w:rsidR="008C7ED6" w:rsidRPr="001024C9" w:rsidRDefault="008C7ED6" w:rsidP="008C7ED6">
                  <w:pPr>
                    <w:pStyle w:val="Prrafodelista"/>
                    <w:ind w:left="0"/>
                    <w:jc w:val="center"/>
                    <w:rPr>
                      <w:sz w:val="18"/>
                      <w:szCs w:val="18"/>
                    </w:rPr>
                  </w:pPr>
                  <w:r w:rsidRPr="001024C9">
                    <w:rPr>
                      <w:sz w:val="18"/>
                      <w:szCs w:val="18"/>
                    </w:rPr>
                    <w:t>18603,2 m</w:t>
                  </w:r>
                  <w:r w:rsidRPr="001024C9">
                    <w:rPr>
                      <w:sz w:val="18"/>
                      <w:szCs w:val="18"/>
                      <w:vertAlign w:val="superscript"/>
                    </w:rPr>
                    <w:t>3</w:t>
                  </w:r>
                </w:p>
              </w:tc>
              <w:tc>
                <w:tcPr>
                  <w:tcW w:w="1153" w:type="dxa"/>
                  <w:vAlign w:val="center"/>
                </w:tcPr>
                <w:p w14:paraId="10C26F1A" w14:textId="77777777" w:rsidR="008C7ED6" w:rsidRPr="001024C9" w:rsidRDefault="008C7ED6" w:rsidP="008C7ED6">
                  <w:pPr>
                    <w:pStyle w:val="Prrafodelista"/>
                    <w:ind w:left="0"/>
                    <w:jc w:val="center"/>
                    <w:rPr>
                      <w:sz w:val="18"/>
                      <w:szCs w:val="18"/>
                    </w:rPr>
                  </w:pPr>
                  <w:r w:rsidRPr="001024C9">
                    <w:rPr>
                      <w:sz w:val="18"/>
                      <w:szCs w:val="18"/>
                    </w:rPr>
                    <w:t>9,4 °C</w:t>
                  </w:r>
                </w:p>
              </w:tc>
            </w:tr>
            <w:tr w:rsidR="008C7ED6" w14:paraId="021FF6CD" w14:textId="77777777" w:rsidTr="008C7ED6">
              <w:trPr>
                <w:trHeight w:val="434"/>
              </w:trPr>
              <w:tc>
                <w:tcPr>
                  <w:tcW w:w="1342" w:type="dxa"/>
                  <w:vAlign w:val="center"/>
                </w:tcPr>
                <w:p w14:paraId="7023A335" w14:textId="77777777" w:rsidR="008C7ED6" w:rsidRPr="001024C9" w:rsidRDefault="008C7ED6" w:rsidP="008C7ED6">
                  <w:pPr>
                    <w:pStyle w:val="Prrafodelista"/>
                    <w:ind w:left="676" w:hanging="516"/>
                    <w:jc w:val="center"/>
                    <w:rPr>
                      <w:sz w:val="18"/>
                      <w:szCs w:val="18"/>
                    </w:rPr>
                  </w:pPr>
                  <w:r w:rsidRPr="001024C9">
                    <w:rPr>
                      <w:sz w:val="18"/>
                      <w:szCs w:val="18"/>
                    </w:rPr>
                    <w:t>12/04/2019</w:t>
                  </w:r>
                </w:p>
              </w:tc>
              <w:tc>
                <w:tcPr>
                  <w:tcW w:w="1281" w:type="dxa"/>
                  <w:vAlign w:val="center"/>
                </w:tcPr>
                <w:p w14:paraId="22392CA8" w14:textId="77777777" w:rsidR="008C7ED6" w:rsidRPr="001024C9" w:rsidRDefault="008C7ED6" w:rsidP="008C7ED6">
                  <w:pPr>
                    <w:pStyle w:val="Prrafodelista"/>
                    <w:ind w:left="676" w:hanging="516"/>
                    <w:jc w:val="center"/>
                    <w:rPr>
                      <w:sz w:val="18"/>
                      <w:szCs w:val="18"/>
                    </w:rPr>
                  </w:pPr>
                </w:p>
                <w:p w14:paraId="0672DB03" w14:textId="77777777" w:rsidR="008C7ED6" w:rsidRPr="001024C9" w:rsidRDefault="008C7ED6" w:rsidP="008C7ED6">
                  <w:pPr>
                    <w:pStyle w:val="Prrafodelista"/>
                    <w:ind w:left="676" w:hanging="516"/>
                    <w:jc w:val="center"/>
                    <w:rPr>
                      <w:sz w:val="18"/>
                      <w:szCs w:val="18"/>
                    </w:rPr>
                  </w:pPr>
                  <w:r w:rsidRPr="001024C9">
                    <w:rPr>
                      <w:sz w:val="18"/>
                      <w:szCs w:val="18"/>
                    </w:rPr>
                    <w:t>13:56 h</w:t>
                  </w:r>
                </w:p>
                <w:p w14:paraId="7F48BB7B" w14:textId="77777777" w:rsidR="008C7ED6" w:rsidRPr="001024C9" w:rsidRDefault="008C7ED6" w:rsidP="008C7ED6">
                  <w:pPr>
                    <w:pStyle w:val="Prrafodelista"/>
                    <w:ind w:left="0"/>
                    <w:jc w:val="center"/>
                    <w:rPr>
                      <w:sz w:val="18"/>
                      <w:szCs w:val="18"/>
                    </w:rPr>
                  </w:pPr>
                </w:p>
              </w:tc>
              <w:tc>
                <w:tcPr>
                  <w:tcW w:w="1281" w:type="dxa"/>
                  <w:vAlign w:val="center"/>
                </w:tcPr>
                <w:p w14:paraId="244D6322" w14:textId="77777777" w:rsidR="008C7ED6" w:rsidRPr="001024C9" w:rsidRDefault="008C7ED6" w:rsidP="008C7ED6">
                  <w:pPr>
                    <w:pStyle w:val="Prrafodelista"/>
                    <w:ind w:left="0"/>
                    <w:jc w:val="center"/>
                    <w:rPr>
                      <w:sz w:val="18"/>
                      <w:szCs w:val="18"/>
                    </w:rPr>
                  </w:pPr>
                  <w:r w:rsidRPr="001024C9">
                    <w:rPr>
                      <w:sz w:val="18"/>
                      <w:szCs w:val="18"/>
                    </w:rPr>
                    <w:t>1,2 m</w:t>
                  </w:r>
                  <w:r w:rsidRPr="001024C9">
                    <w:rPr>
                      <w:sz w:val="18"/>
                      <w:szCs w:val="18"/>
                      <w:vertAlign w:val="superscript"/>
                    </w:rPr>
                    <w:t>3</w:t>
                  </w:r>
                </w:p>
              </w:tc>
              <w:tc>
                <w:tcPr>
                  <w:tcW w:w="1281" w:type="dxa"/>
                  <w:vAlign w:val="center"/>
                </w:tcPr>
                <w:p w14:paraId="47E0D629" w14:textId="77777777" w:rsidR="008C7ED6" w:rsidRPr="001024C9" w:rsidRDefault="008C7ED6" w:rsidP="008C7ED6">
                  <w:pPr>
                    <w:pStyle w:val="Prrafodelista"/>
                    <w:ind w:left="0"/>
                    <w:jc w:val="center"/>
                    <w:rPr>
                      <w:sz w:val="18"/>
                      <w:szCs w:val="18"/>
                    </w:rPr>
                  </w:pPr>
                  <w:r w:rsidRPr="001024C9">
                    <w:rPr>
                      <w:sz w:val="18"/>
                      <w:szCs w:val="18"/>
                    </w:rPr>
                    <w:t>S/R</w:t>
                  </w:r>
                </w:p>
              </w:tc>
              <w:tc>
                <w:tcPr>
                  <w:tcW w:w="1281" w:type="dxa"/>
                  <w:vAlign w:val="center"/>
                </w:tcPr>
                <w:p w14:paraId="1784AF53" w14:textId="77777777" w:rsidR="008C7ED6" w:rsidRPr="001024C9" w:rsidRDefault="008C7ED6" w:rsidP="008C7ED6">
                  <w:pPr>
                    <w:pStyle w:val="Prrafodelista"/>
                    <w:ind w:left="0"/>
                    <w:jc w:val="center"/>
                    <w:rPr>
                      <w:sz w:val="18"/>
                      <w:szCs w:val="18"/>
                    </w:rPr>
                  </w:pPr>
                  <w:r w:rsidRPr="001024C9">
                    <w:rPr>
                      <w:sz w:val="18"/>
                      <w:szCs w:val="18"/>
                    </w:rPr>
                    <w:t>S/R</w:t>
                  </w:r>
                </w:p>
              </w:tc>
              <w:tc>
                <w:tcPr>
                  <w:tcW w:w="1281" w:type="dxa"/>
                  <w:vAlign w:val="center"/>
                </w:tcPr>
                <w:p w14:paraId="5846C11E" w14:textId="77777777" w:rsidR="008C7ED6" w:rsidRPr="001024C9" w:rsidRDefault="008C7ED6" w:rsidP="008C7ED6">
                  <w:pPr>
                    <w:pStyle w:val="Prrafodelista"/>
                    <w:ind w:left="0"/>
                    <w:jc w:val="center"/>
                    <w:rPr>
                      <w:sz w:val="18"/>
                      <w:szCs w:val="18"/>
                    </w:rPr>
                  </w:pPr>
                  <w:r w:rsidRPr="001024C9">
                    <w:rPr>
                      <w:sz w:val="18"/>
                      <w:szCs w:val="18"/>
                    </w:rPr>
                    <w:t>18573,1 m</w:t>
                  </w:r>
                  <w:r w:rsidRPr="001024C9">
                    <w:rPr>
                      <w:sz w:val="18"/>
                      <w:szCs w:val="18"/>
                      <w:vertAlign w:val="superscript"/>
                    </w:rPr>
                    <w:t>3</w:t>
                  </w:r>
                </w:p>
              </w:tc>
              <w:tc>
                <w:tcPr>
                  <w:tcW w:w="1152" w:type="dxa"/>
                  <w:vAlign w:val="center"/>
                </w:tcPr>
                <w:p w14:paraId="2D6B7E0E" w14:textId="77777777" w:rsidR="008C7ED6" w:rsidRPr="001024C9" w:rsidRDefault="008C7ED6" w:rsidP="008C7ED6">
                  <w:pPr>
                    <w:pStyle w:val="Prrafodelista"/>
                    <w:ind w:left="0"/>
                    <w:jc w:val="center"/>
                    <w:rPr>
                      <w:sz w:val="18"/>
                      <w:szCs w:val="18"/>
                    </w:rPr>
                  </w:pPr>
                  <w:r w:rsidRPr="001024C9">
                    <w:rPr>
                      <w:sz w:val="18"/>
                      <w:szCs w:val="18"/>
                    </w:rPr>
                    <w:t>30,0 m</w:t>
                  </w:r>
                  <w:r w:rsidRPr="001024C9">
                    <w:rPr>
                      <w:sz w:val="18"/>
                      <w:szCs w:val="18"/>
                      <w:vertAlign w:val="superscript"/>
                    </w:rPr>
                    <w:t>3</w:t>
                  </w:r>
                </w:p>
              </w:tc>
              <w:tc>
                <w:tcPr>
                  <w:tcW w:w="1153" w:type="dxa"/>
                  <w:vAlign w:val="center"/>
                </w:tcPr>
                <w:p w14:paraId="0FCFB6FB" w14:textId="77777777" w:rsidR="008C7ED6" w:rsidRPr="001024C9" w:rsidRDefault="008C7ED6" w:rsidP="008C7ED6">
                  <w:pPr>
                    <w:pStyle w:val="Prrafodelista"/>
                    <w:ind w:left="0"/>
                    <w:jc w:val="center"/>
                    <w:rPr>
                      <w:sz w:val="18"/>
                      <w:szCs w:val="18"/>
                    </w:rPr>
                  </w:pPr>
                  <w:r w:rsidRPr="001024C9">
                    <w:rPr>
                      <w:sz w:val="18"/>
                      <w:szCs w:val="18"/>
                    </w:rPr>
                    <w:t>18603,2 m</w:t>
                  </w:r>
                  <w:r w:rsidRPr="001024C9">
                    <w:rPr>
                      <w:sz w:val="18"/>
                      <w:szCs w:val="18"/>
                      <w:vertAlign w:val="superscript"/>
                    </w:rPr>
                    <w:t>3</w:t>
                  </w:r>
                </w:p>
              </w:tc>
              <w:tc>
                <w:tcPr>
                  <w:tcW w:w="1153" w:type="dxa"/>
                  <w:vAlign w:val="center"/>
                </w:tcPr>
                <w:p w14:paraId="2EAB7122" w14:textId="77777777" w:rsidR="008C7ED6" w:rsidRPr="001024C9" w:rsidRDefault="008C7ED6" w:rsidP="008C7ED6">
                  <w:pPr>
                    <w:pStyle w:val="Prrafodelista"/>
                    <w:ind w:left="0"/>
                    <w:jc w:val="center"/>
                    <w:rPr>
                      <w:sz w:val="18"/>
                      <w:szCs w:val="18"/>
                    </w:rPr>
                  </w:pPr>
                  <w:r w:rsidRPr="001024C9">
                    <w:rPr>
                      <w:sz w:val="18"/>
                      <w:szCs w:val="18"/>
                    </w:rPr>
                    <w:t>9,5 °C</w:t>
                  </w:r>
                </w:p>
              </w:tc>
            </w:tr>
            <w:tr w:rsidR="008C7ED6" w14:paraId="40536F6E" w14:textId="77777777" w:rsidTr="008C7ED6">
              <w:trPr>
                <w:trHeight w:val="371"/>
              </w:trPr>
              <w:tc>
                <w:tcPr>
                  <w:tcW w:w="1342" w:type="dxa"/>
                  <w:vAlign w:val="center"/>
                </w:tcPr>
                <w:p w14:paraId="1F4BDAF6" w14:textId="77777777" w:rsidR="008C7ED6" w:rsidRPr="001024C9" w:rsidRDefault="008C7ED6" w:rsidP="008C7ED6">
                  <w:pPr>
                    <w:pStyle w:val="Prrafodelista"/>
                    <w:ind w:left="676" w:hanging="516"/>
                    <w:jc w:val="center"/>
                    <w:rPr>
                      <w:sz w:val="18"/>
                      <w:szCs w:val="18"/>
                    </w:rPr>
                  </w:pPr>
                  <w:r w:rsidRPr="001024C9">
                    <w:rPr>
                      <w:sz w:val="18"/>
                      <w:szCs w:val="18"/>
                    </w:rPr>
                    <w:t>02/05/2019</w:t>
                  </w:r>
                </w:p>
                <w:p w14:paraId="3C1BC398" w14:textId="77777777" w:rsidR="008C7ED6" w:rsidRPr="001024C9" w:rsidRDefault="008C7ED6" w:rsidP="008C7ED6">
                  <w:pPr>
                    <w:pStyle w:val="Prrafodelista"/>
                    <w:ind w:left="676" w:hanging="516"/>
                    <w:jc w:val="center"/>
                    <w:rPr>
                      <w:sz w:val="18"/>
                      <w:szCs w:val="18"/>
                    </w:rPr>
                  </w:pPr>
                </w:p>
              </w:tc>
              <w:tc>
                <w:tcPr>
                  <w:tcW w:w="1281" w:type="dxa"/>
                  <w:vAlign w:val="center"/>
                </w:tcPr>
                <w:p w14:paraId="102B7FDB" w14:textId="77777777" w:rsidR="008C7ED6" w:rsidRPr="001024C9" w:rsidRDefault="008C7ED6" w:rsidP="008C7ED6">
                  <w:pPr>
                    <w:pStyle w:val="Prrafodelista"/>
                    <w:ind w:left="676" w:hanging="516"/>
                    <w:jc w:val="center"/>
                    <w:rPr>
                      <w:sz w:val="18"/>
                      <w:szCs w:val="18"/>
                    </w:rPr>
                  </w:pPr>
                </w:p>
                <w:p w14:paraId="6FD49BAB" w14:textId="77777777" w:rsidR="008C7ED6" w:rsidRPr="001024C9" w:rsidRDefault="008C7ED6" w:rsidP="008C7ED6">
                  <w:pPr>
                    <w:pStyle w:val="Prrafodelista"/>
                    <w:ind w:left="0"/>
                    <w:jc w:val="center"/>
                    <w:rPr>
                      <w:sz w:val="18"/>
                      <w:szCs w:val="18"/>
                    </w:rPr>
                  </w:pPr>
                  <w:r w:rsidRPr="001024C9">
                    <w:rPr>
                      <w:sz w:val="18"/>
                      <w:szCs w:val="18"/>
                    </w:rPr>
                    <w:t>22:59 h</w:t>
                  </w:r>
                </w:p>
                <w:p w14:paraId="4A64E848" w14:textId="77777777" w:rsidR="008C7ED6" w:rsidRPr="001024C9" w:rsidRDefault="008C7ED6" w:rsidP="008C7ED6">
                  <w:pPr>
                    <w:pStyle w:val="Prrafodelista"/>
                    <w:ind w:left="0"/>
                    <w:jc w:val="center"/>
                    <w:rPr>
                      <w:sz w:val="18"/>
                      <w:szCs w:val="18"/>
                    </w:rPr>
                  </w:pPr>
                </w:p>
              </w:tc>
              <w:tc>
                <w:tcPr>
                  <w:tcW w:w="1281" w:type="dxa"/>
                  <w:vAlign w:val="center"/>
                </w:tcPr>
                <w:p w14:paraId="1C2FE10F" w14:textId="77777777" w:rsidR="008C7ED6" w:rsidRPr="001024C9" w:rsidRDefault="008C7ED6" w:rsidP="008C7ED6">
                  <w:pPr>
                    <w:pStyle w:val="Prrafodelista"/>
                    <w:ind w:left="0"/>
                    <w:jc w:val="center"/>
                    <w:rPr>
                      <w:sz w:val="18"/>
                      <w:szCs w:val="18"/>
                    </w:rPr>
                  </w:pPr>
                  <w:r w:rsidRPr="001024C9">
                    <w:rPr>
                      <w:sz w:val="18"/>
                      <w:szCs w:val="18"/>
                    </w:rPr>
                    <w:t>1,2 m</w:t>
                  </w:r>
                  <w:r w:rsidRPr="001024C9">
                    <w:rPr>
                      <w:sz w:val="18"/>
                      <w:szCs w:val="18"/>
                      <w:vertAlign w:val="superscript"/>
                    </w:rPr>
                    <w:t>3</w:t>
                  </w:r>
                </w:p>
              </w:tc>
              <w:tc>
                <w:tcPr>
                  <w:tcW w:w="1281" w:type="dxa"/>
                  <w:vAlign w:val="center"/>
                </w:tcPr>
                <w:p w14:paraId="73D9BA30" w14:textId="77777777" w:rsidR="008C7ED6" w:rsidRPr="001024C9" w:rsidRDefault="008C7ED6" w:rsidP="008C7ED6">
                  <w:pPr>
                    <w:pStyle w:val="Prrafodelista"/>
                    <w:ind w:left="0"/>
                    <w:jc w:val="center"/>
                    <w:rPr>
                      <w:sz w:val="18"/>
                      <w:szCs w:val="18"/>
                    </w:rPr>
                  </w:pPr>
                  <w:r w:rsidRPr="001024C9">
                    <w:rPr>
                      <w:sz w:val="18"/>
                      <w:szCs w:val="18"/>
                    </w:rPr>
                    <w:t>597,9 KPa</w:t>
                  </w:r>
                </w:p>
              </w:tc>
              <w:tc>
                <w:tcPr>
                  <w:tcW w:w="1281" w:type="dxa"/>
                  <w:vAlign w:val="center"/>
                </w:tcPr>
                <w:p w14:paraId="02C8B70E" w14:textId="77777777" w:rsidR="008C7ED6" w:rsidRPr="001024C9" w:rsidRDefault="008C7ED6" w:rsidP="008C7ED6">
                  <w:pPr>
                    <w:pStyle w:val="Prrafodelista"/>
                    <w:ind w:left="0"/>
                    <w:jc w:val="center"/>
                    <w:rPr>
                      <w:sz w:val="18"/>
                      <w:szCs w:val="18"/>
                    </w:rPr>
                  </w:pPr>
                  <w:r w:rsidRPr="001024C9">
                    <w:rPr>
                      <w:sz w:val="18"/>
                      <w:szCs w:val="18"/>
                    </w:rPr>
                    <w:t>11,0 °C</w:t>
                  </w:r>
                </w:p>
              </w:tc>
              <w:tc>
                <w:tcPr>
                  <w:tcW w:w="1281" w:type="dxa"/>
                  <w:vAlign w:val="center"/>
                </w:tcPr>
                <w:p w14:paraId="6923520D" w14:textId="77777777" w:rsidR="008C7ED6" w:rsidRPr="001024C9" w:rsidRDefault="008C7ED6" w:rsidP="008C7ED6">
                  <w:pPr>
                    <w:pStyle w:val="Prrafodelista"/>
                    <w:ind w:left="0"/>
                    <w:jc w:val="center"/>
                    <w:rPr>
                      <w:sz w:val="18"/>
                      <w:szCs w:val="18"/>
                    </w:rPr>
                  </w:pPr>
                  <w:r w:rsidRPr="001024C9">
                    <w:rPr>
                      <w:sz w:val="18"/>
                      <w:szCs w:val="18"/>
                    </w:rPr>
                    <w:t>18573,1 m</w:t>
                  </w:r>
                  <w:r w:rsidRPr="001024C9">
                    <w:rPr>
                      <w:sz w:val="18"/>
                      <w:szCs w:val="18"/>
                      <w:vertAlign w:val="superscript"/>
                    </w:rPr>
                    <w:t>3</w:t>
                  </w:r>
                </w:p>
              </w:tc>
              <w:tc>
                <w:tcPr>
                  <w:tcW w:w="1152" w:type="dxa"/>
                  <w:vAlign w:val="center"/>
                </w:tcPr>
                <w:p w14:paraId="0B0F9EE2" w14:textId="77777777" w:rsidR="008C7ED6" w:rsidRPr="001024C9" w:rsidRDefault="008C7ED6" w:rsidP="008C7ED6">
                  <w:pPr>
                    <w:pStyle w:val="Prrafodelista"/>
                    <w:ind w:left="0"/>
                    <w:jc w:val="center"/>
                    <w:rPr>
                      <w:sz w:val="18"/>
                      <w:szCs w:val="18"/>
                    </w:rPr>
                  </w:pPr>
                  <w:r w:rsidRPr="001024C9">
                    <w:rPr>
                      <w:sz w:val="18"/>
                      <w:szCs w:val="18"/>
                    </w:rPr>
                    <w:t>30,0 m</w:t>
                  </w:r>
                  <w:r w:rsidRPr="001024C9">
                    <w:rPr>
                      <w:sz w:val="18"/>
                      <w:szCs w:val="18"/>
                      <w:vertAlign w:val="superscript"/>
                    </w:rPr>
                    <w:t>3</w:t>
                  </w:r>
                </w:p>
              </w:tc>
              <w:tc>
                <w:tcPr>
                  <w:tcW w:w="1153" w:type="dxa"/>
                  <w:vAlign w:val="center"/>
                </w:tcPr>
                <w:p w14:paraId="714F0CA1" w14:textId="77777777" w:rsidR="008C7ED6" w:rsidRPr="001024C9" w:rsidRDefault="008C7ED6" w:rsidP="008C7ED6">
                  <w:pPr>
                    <w:pStyle w:val="Prrafodelista"/>
                    <w:ind w:left="0"/>
                    <w:jc w:val="center"/>
                    <w:rPr>
                      <w:sz w:val="18"/>
                      <w:szCs w:val="18"/>
                    </w:rPr>
                  </w:pPr>
                  <w:r w:rsidRPr="001024C9">
                    <w:rPr>
                      <w:sz w:val="18"/>
                      <w:szCs w:val="18"/>
                    </w:rPr>
                    <w:t>18603,2 m</w:t>
                  </w:r>
                  <w:r w:rsidRPr="001024C9">
                    <w:rPr>
                      <w:sz w:val="18"/>
                      <w:szCs w:val="18"/>
                      <w:vertAlign w:val="superscript"/>
                    </w:rPr>
                    <w:t>3</w:t>
                  </w:r>
                </w:p>
              </w:tc>
              <w:tc>
                <w:tcPr>
                  <w:tcW w:w="1153" w:type="dxa"/>
                  <w:vAlign w:val="center"/>
                </w:tcPr>
                <w:p w14:paraId="00A4761A" w14:textId="77777777" w:rsidR="008C7ED6" w:rsidRPr="001024C9" w:rsidRDefault="008C7ED6" w:rsidP="008C7ED6">
                  <w:pPr>
                    <w:pStyle w:val="Prrafodelista"/>
                    <w:ind w:left="0"/>
                    <w:jc w:val="center"/>
                    <w:rPr>
                      <w:sz w:val="18"/>
                      <w:szCs w:val="18"/>
                    </w:rPr>
                  </w:pPr>
                  <w:r w:rsidRPr="001024C9">
                    <w:rPr>
                      <w:sz w:val="18"/>
                      <w:szCs w:val="18"/>
                    </w:rPr>
                    <w:t>6,6 °C</w:t>
                  </w:r>
                </w:p>
              </w:tc>
            </w:tr>
            <w:tr w:rsidR="008C7ED6" w14:paraId="083CB967" w14:textId="77777777" w:rsidTr="008C7ED6">
              <w:trPr>
                <w:trHeight w:val="255"/>
              </w:trPr>
              <w:tc>
                <w:tcPr>
                  <w:tcW w:w="1342" w:type="dxa"/>
                  <w:vAlign w:val="center"/>
                </w:tcPr>
                <w:p w14:paraId="5BE69A57" w14:textId="77777777" w:rsidR="008C7ED6" w:rsidRPr="001024C9" w:rsidRDefault="008C7ED6" w:rsidP="008C7ED6">
                  <w:pPr>
                    <w:pStyle w:val="Prrafodelista"/>
                    <w:ind w:left="676" w:hanging="516"/>
                    <w:jc w:val="center"/>
                    <w:rPr>
                      <w:sz w:val="18"/>
                      <w:szCs w:val="18"/>
                    </w:rPr>
                  </w:pPr>
                  <w:r w:rsidRPr="001024C9">
                    <w:rPr>
                      <w:sz w:val="18"/>
                      <w:szCs w:val="18"/>
                    </w:rPr>
                    <w:t>03/05/2019</w:t>
                  </w:r>
                </w:p>
                <w:p w14:paraId="38BBD692" w14:textId="77777777" w:rsidR="008C7ED6" w:rsidRPr="001024C9" w:rsidRDefault="008C7ED6" w:rsidP="008C7ED6">
                  <w:pPr>
                    <w:pStyle w:val="Prrafodelista"/>
                    <w:ind w:left="676" w:hanging="516"/>
                    <w:jc w:val="center"/>
                    <w:rPr>
                      <w:sz w:val="18"/>
                      <w:szCs w:val="18"/>
                    </w:rPr>
                  </w:pPr>
                </w:p>
              </w:tc>
              <w:tc>
                <w:tcPr>
                  <w:tcW w:w="1281" w:type="dxa"/>
                  <w:vAlign w:val="center"/>
                </w:tcPr>
                <w:p w14:paraId="19236626" w14:textId="77777777" w:rsidR="008C7ED6" w:rsidRPr="001024C9" w:rsidRDefault="008C7ED6" w:rsidP="008C7ED6">
                  <w:pPr>
                    <w:pStyle w:val="Prrafodelista"/>
                    <w:ind w:left="676" w:hanging="516"/>
                    <w:jc w:val="center"/>
                    <w:rPr>
                      <w:sz w:val="18"/>
                      <w:szCs w:val="18"/>
                    </w:rPr>
                  </w:pPr>
                </w:p>
                <w:p w14:paraId="7E1281BD" w14:textId="77777777" w:rsidR="008C7ED6" w:rsidRPr="001024C9" w:rsidRDefault="008C7ED6" w:rsidP="008C7ED6">
                  <w:pPr>
                    <w:pStyle w:val="Prrafodelista"/>
                    <w:ind w:left="676" w:hanging="516"/>
                    <w:jc w:val="center"/>
                    <w:rPr>
                      <w:sz w:val="18"/>
                      <w:szCs w:val="18"/>
                    </w:rPr>
                  </w:pPr>
                  <w:r w:rsidRPr="001024C9">
                    <w:rPr>
                      <w:sz w:val="18"/>
                      <w:szCs w:val="18"/>
                    </w:rPr>
                    <w:t>13:27 h</w:t>
                  </w:r>
                </w:p>
                <w:p w14:paraId="270829DF" w14:textId="77777777" w:rsidR="008C7ED6" w:rsidRPr="001024C9" w:rsidRDefault="008C7ED6" w:rsidP="008C7ED6">
                  <w:pPr>
                    <w:pStyle w:val="Prrafodelista"/>
                    <w:ind w:left="0"/>
                    <w:jc w:val="center"/>
                    <w:rPr>
                      <w:sz w:val="18"/>
                      <w:szCs w:val="18"/>
                    </w:rPr>
                  </w:pPr>
                </w:p>
              </w:tc>
              <w:tc>
                <w:tcPr>
                  <w:tcW w:w="1281" w:type="dxa"/>
                  <w:vAlign w:val="center"/>
                </w:tcPr>
                <w:p w14:paraId="7F3B0D60" w14:textId="77777777" w:rsidR="008C7ED6" w:rsidRPr="001024C9" w:rsidRDefault="008C7ED6" w:rsidP="008C7ED6">
                  <w:pPr>
                    <w:pStyle w:val="Prrafodelista"/>
                    <w:ind w:left="0"/>
                    <w:jc w:val="center"/>
                    <w:rPr>
                      <w:sz w:val="18"/>
                      <w:szCs w:val="18"/>
                      <w:vertAlign w:val="superscript"/>
                    </w:rPr>
                  </w:pPr>
                  <w:r w:rsidRPr="001024C9">
                    <w:rPr>
                      <w:sz w:val="18"/>
                      <w:szCs w:val="18"/>
                    </w:rPr>
                    <w:t>0,0 m</w:t>
                  </w:r>
                  <w:r w:rsidRPr="001024C9">
                    <w:rPr>
                      <w:sz w:val="18"/>
                      <w:szCs w:val="18"/>
                      <w:vertAlign w:val="superscript"/>
                    </w:rPr>
                    <w:t>3</w:t>
                  </w:r>
                </w:p>
              </w:tc>
              <w:tc>
                <w:tcPr>
                  <w:tcW w:w="1281" w:type="dxa"/>
                  <w:vAlign w:val="center"/>
                </w:tcPr>
                <w:p w14:paraId="177D1304" w14:textId="77777777" w:rsidR="008C7ED6" w:rsidRPr="001024C9" w:rsidRDefault="008C7ED6" w:rsidP="008C7ED6">
                  <w:pPr>
                    <w:pStyle w:val="Prrafodelista"/>
                    <w:ind w:left="0"/>
                    <w:jc w:val="center"/>
                    <w:rPr>
                      <w:sz w:val="18"/>
                      <w:szCs w:val="18"/>
                    </w:rPr>
                  </w:pPr>
                  <w:r w:rsidRPr="001024C9">
                    <w:rPr>
                      <w:sz w:val="18"/>
                      <w:szCs w:val="18"/>
                    </w:rPr>
                    <w:t>577,0 KPa</w:t>
                  </w:r>
                </w:p>
              </w:tc>
              <w:tc>
                <w:tcPr>
                  <w:tcW w:w="1281" w:type="dxa"/>
                  <w:vAlign w:val="center"/>
                </w:tcPr>
                <w:p w14:paraId="344F2CBD" w14:textId="77777777" w:rsidR="008C7ED6" w:rsidRPr="001024C9" w:rsidRDefault="008C7ED6" w:rsidP="008C7ED6">
                  <w:pPr>
                    <w:pStyle w:val="Prrafodelista"/>
                    <w:ind w:left="0"/>
                    <w:jc w:val="center"/>
                    <w:rPr>
                      <w:sz w:val="18"/>
                      <w:szCs w:val="18"/>
                    </w:rPr>
                  </w:pPr>
                  <w:r w:rsidRPr="001024C9">
                    <w:rPr>
                      <w:sz w:val="18"/>
                      <w:szCs w:val="18"/>
                    </w:rPr>
                    <w:t>10,0 °C</w:t>
                  </w:r>
                </w:p>
              </w:tc>
              <w:tc>
                <w:tcPr>
                  <w:tcW w:w="1281" w:type="dxa"/>
                  <w:vAlign w:val="center"/>
                </w:tcPr>
                <w:p w14:paraId="5C740F8C" w14:textId="77777777" w:rsidR="008C7ED6" w:rsidRPr="001024C9" w:rsidRDefault="008C7ED6" w:rsidP="008C7ED6">
                  <w:pPr>
                    <w:pStyle w:val="Prrafodelista"/>
                    <w:ind w:left="0"/>
                    <w:jc w:val="center"/>
                    <w:rPr>
                      <w:sz w:val="18"/>
                      <w:szCs w:val="18"/>
                    </w:rPr>
                  </w:pPr>
                  <w:r w:rsidRPr="001024C9">
                    <w:rPr>
                      <w:sz w:val="18"/>
                      <w:szCs w:val="18"/>
                    </w:rPr>
                    <w:t>18573,1 m</w:t>
                  </w:r>
                  <w:r w:rsidRPr="001024C9">
                    <w:rPr>
                      <w:sz w:val="18"/>
                      <w:szCs w:val="18"/>
                      <w:vertAlign w:val="superscript"/>
                    </w:rPr>
                    <w:t>3</w:t>
                  </w:r>
                </w:p>
              </w:tc>
              <w:tc>
                <w:tcPr>
                  <w:tcW w:w="1152" w:type="dxa"/>
                  <w:vAlign w:val="center"/>
                </w:tcPr>
                <w:p w14:paraId="6B85533C" w14:textId="77777777" w:rsidR="008C7ED6" w:rsidRPr="001024C9" w:rsidRDefault="008C7ED6" w:rsidP="008C7ED6">
                  <w:pPr>
                    <w:pStyle w:val="Prrafodelista"/>
                    <w:ind w:left="0"/>
                    <w:jc w:val="center"/>
                    <w:rPr>
                      <w:sz w:val="18"/>
                      <w:szCs w:val="18"/>
                    </w:rPr>
                  </w:pPr>
                  <w:r w:rsidRPr="001024C9">
                    <w:rPr>
                      <w:sz w:val="18"/>
                      <w:szCs w:val="18"/>
                    </w:rPr>
                    <w:t>30,0 m</w:t>
                  </w:r>
                  <w:r w:rsidRPr="001024C9">
                    <w:rPr>
                      <w:sz w:val="18"/>
                      <w:szCs w:val="18"/>
                      <w:vertAlign w:val="superscript"/>
                    </w:rPr>
                    <w:t>3</w:t>
                  </w:r>
                </w:p>
              </w:tc>
              <w:tc>
                <w:tcPr>
                  <w:tcW w:w="1153" w:type="dxa"/>
                  <w:vAlign w:val="center"/>
                </w:tcPr>
                <w:p w14:paraId="74D71BC8" w14:textId="77777777" w:rsidR="008C7ED6" w:rsidRPr="001024C9" w:rsidRDefault="008C7ED6" w:rsidP="008C7ED6">
                  <w:pPr>
                    <w:pStyle w:val="Prrafodelista"/>
                    <w:ind w:left="0"/>
                    <w:jc w:val="center"/>
                    <w:rPr>
                      <w:sz w:val="18"/>
                      <w:szCs w:val="18"/>
                    </w:rPr>
                  </w:pPr>
                  <w:r w:rsidRPr="001024C9">
                    <w:rPr>
                      <w:sz w:val="18"/>
                      <w:szCs w:val="18"/>
                    </w:rPr>
                    <w:t>18603,2 m</w:t>
                  </w:r>
                  <w:r w:rsidRPr="001024C9">
                    <w:rPr>
                      <w:sz w:val="18"/>
                      <w:szCs w:val="18"/>
                      <w:vertAlign w:val="superscript"/>
                    </w:rPr>
                    <w:t>3</w:t>
                  </w:r>
                </w:p>
              </w:tc>
              <w:tc>
                <w:tcPr>
                  <w:tcW w:w="1153" w:type="dxa"/>
                  <w:vAlign w:val="center"/>
                </w:tcPr>
                <w:p w14:paraId="7B51B293" w14:textId="77777777" w:rsidR="008C7ED6" w:rsidRPr="001024C9" w:rsidRDefault="008C7ED6" w:rsidP="008C7ED6">
                  <w:pPr>
                    <w:pStyle w:val="Prrafodelista"/>
                    <w:ind w:left="0"/>
                    <w:jc w:val="center"/>
                    <w:rPr>
                      <w:sz w:val="18"/>
                      <w:szCs w:val="18"/>
                    </w:rPr>
                  </w:pPr>
                  <w:r w:rsidRPr="001024C9">
                    <w:rPr>
                      <w:sz w:val="18"/>
                      <w:szCs w:val="18"/>
                    </w:rPr>
                    <w:t>6,5 °C</w:t>
                  </w:r>
                </w:p>
              </w:tc>
            </w:tr>
          </w:tbl>
          <w:p w14:paraId="18363DEF" w14:textId="77777777" w:rsidR="008C7ED6" w:rsidRDefault="008C7ED6" w:rsidP="008C7ED6">
            <w:pPr>
              <w:spacing w:after="0" w:line="240" w:lineRule="auto"/>
              <w:jc w:val="center"/>
              <w:rPr>
                <w:rFonts w:ascii="Calibri" w:eastAsia="Times New Roman" w:hAnsi="Calibri" w:cs="Times New Roman"/>
                <w:sz w:val="20"/>
                <w:szCs w:val="20"/>
                <w:lang w:eastAsia="es-CL"/>
              </w:rPr>
            </w:pPr>
          </w:p>
          <w:p w14:paraId="67F40337" w14:textId="77777777" w:rsidR="008C7ED6" w:rsidRDefault="008C7ED6" w:rsidP="00C9110C">
            <w:pPr>
              <w:rPr>
                <w:rFonts w:ascii="Calibri" w:eastAsia="Times New Roman" w:hAnsi="Calibri" w:cs="Times New Roman"/>
                <w:sz w:val="20"/>
                <w:szCs w:val="20"/>
                <w:lang w:eastAsia="es-CL"/>
              </w:rPr>
            </w:pPr>
          </w:p>
          <w:p w14:paraId="18209C87" w14:textId="77777777" w:rsidR="001024C9" w:rsidRPr="001024C9" w:rsidRDefault="001024C9" w:rsidP="001024C9">
            <w:pPr>
              <w:rPr>
                <w:rFonts w:ascii="Calibri" w:eastAsia="Times New Roman" w:hAnsi="Calibri" w:cs="Times New Roman"/>
                <w:sz w:val="20"/>
                <w:szCs w:val="20"/>
                <w:lang w:eastAsia="es-CL"/>
              </w:rPr>
            </w:pPr>
          </w:p>
          <w:p w14:paraId="45620D42" w14:textId="77777777" w:rsidR="001024C9" w:rsidRPr="001024C9" w:rsidRDefault="001024C9" w:rsidP="001024C9">
            <w:pPr>
              <w:rPr>
                <w:rFonts w:ascii="Calibri" w:eastAsia="Times New Roman" w:hAnsi="Calibri" w:cs="Times New Roman"/>
                <w:sz w:val="20"/>
                <w:szCs w:val="20"/>
                <w:lang w:eastAsia="es-CL"/>
              </w:rPr>
            </w:pPr>
          </w:p>
          <w:p w14:paraId="65D521C8" w14:textId="77777777" w:rsidR="001024C9" w:rsidRPr="001024C9" w:rsidRDefault="001024C9" w:rsidP="001024C9">
            <w:pPr>
              <w:rPr>
                <w:rFonts w:ascii="Calibri" w:eastAsia="Times New Roman" w:hAnsi="Calibri" w:cs="Times New Roman"/>
                <w:sz w:val="20"/>
                <w:szCs w:val="20"/>
                <w:lang w:eastAsia="es-CL"/>
              </w:rPr>
            </w:pPr>
          </w:p>
          <w:p w14:paraId="44C9E790" w14:textId="77777777" w:rsidR="001024C9" w:rsidRPr="001024C9" w:rsidRDefault="001024C9" w:rsidP="001024C9">
            <w:pPr>
              <w:rPr>
                <w:rFonts w:ascii="Calibri" w:eastAsia="Times New Roman" w:hAnsi="Calibri" w:cs="Times New Roman"/>
                <w:sz w:val="20"/>
                <w:szCs w:val="20"/>
                <w:lang w:eastAsia="es-CL"/>
              </w:rPr>
            </w:pPr>
          </w:p>
          <w:p w14:paraId="20BF7B37" w14:textId="10C55B1A" w:rsidR="001024C9" w:rsidRPr="001024C9" w:rsidRDefault="001024C9" w:rsidP="001024C9">
            <w:pPr>
              <w:rPr>
                <w:rFonts w:ascii="Calibri" w:eastAsia="Times New Roman" w:hAnsi="Calibri" w:cs="Times New Roman"/>
                <w:sz w:val="20"/>
                <w:szCs w:val="20"/>
                <w:lang w:eastAsia="es-CL"/>
              </w:rPr>
            </w:pPr>
          </w:p>
        </w:tc>
      </w:tr>
      <w:tr w:rsidR="00C9110C" w:rsidRPr="00505AFE" w14:paraId="1C4E48A7" w14:textId="77777777" w:rsidTr="003B3704">
        <w:trPr>
          <w:trHeight w:val="231"/>
          <w:jc w:val="center"/>
        </w:trPr>
        <w:tc>
          <w:tcPr>
            <w:tcW w:w="1474" w:type="pct"/>
            <w:tcBorders>
              <w:top w:val="single" w:sz="4" w:space="0" w:color="auto"/>
              <w:left w:val="single" w:sz="4" w:space="0" w:color="auto"/>
              <w:bottom w:val="single" w:sz="4" w:space="0" w:color="auto"/>
              <w:right w:val="nil"/>
            </w:tcBorders>
            <w:shd w:val="clear" w:color="auto" w:fill="auto"/>
            <w:noWrap/>
            <w:vAlign w:val="center"/>
            <w:hideMark/>
          </w:tcPr>
          <w:p w14:paraId="6977F9B6" w14:textId="06156EBB" w:rsidR="00C9110C" w:rsidRPr="00505AFE" w:rsidRDefault="00C9110C" w:rsidP="003B3704">
            <w:pPr>
              <w:spacing w:after="0" w:line="240" w:lineRule="auto"/>
              <w:rPr>
                <w:rFonts w:ascii="Calibri" w:eastAsia="Calibri" w:hAnsi="Calibri" w:cs="Calibri"/>
                <w:b/>
                <w:sz w:val="18"/>
                <w:szCs w:val="20"/>
              </w:rPr>
            </w:pPr>
            <w:r>
              <w:rPr>
                <w:rFonts w:ascii="Calibri" w:eastAsia="Times New Roman" w:hAnsi="Calibri" w:cs="Times New Roman"/>
                <w:b/>
                <w:color w:val="000000"/>
                <w:sz w:val="18"/>
                <w:szCs w:val="18"/>
                <w:lang w:eastAsia="es-CL"/>
              </w:rPr>
              <w:t>Tabla 1</w:t>
            </w:r>
          </w:p>
        </w:tc>
        <w:tc>
          <w:tcPr>
            <w:tcW w:w="35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B3BC5E" w14:textId="0212FA37" w:rsidR="00C9110C" w:rsidRPr="00505AFE" w:rsidRDefault="00C9110C" w:rsidP="003B3704">
            <w:pPr>
              <w:spacing w:after="0" w:line="240" w:lineRule="auto"/>
              <w:rPr>
                <w:rFonts w:ascii="Calibri" w:eastAsia="Calibri" w:hAnsi="Calibri" w:cs="Calibri"/>
                <w:b/>
                <w:sz w:val="18"/>
                <w:szCs w:val="20"/>
              </w:rPr>
            </w:pPr>
            <w:r w:rsidRPr="00505AFE">
              <w:rPr>
                <w:rFonts w:ascii="Calibri" w:eastAsia="Calibri" w:hAnsi="Calibri" w:cs="Calibri"/>
                <w:b/>
                <w:sz w:val="18"/>
                <w:szCs w:val="20"/>
              </w:rPr>
              <w:t xml:space="preserve">Fecha: </w:t>
            </w:r>
            <w:proofErr w:type="gramStart"/>
            <w:r>
              <w:rPr>
                <w:rFonts w:ascii="Calibri" w:eastAsia="Calibri" w:hAnsi="Calibri" w:cs="Calibri"/>
                <w:b/>
                <w:sz w:val="18"/>
                <w:szCs w:val="20"/>
              </w:rPr>
              <w:t>Noviembre</w:t>
            </w:r>
            <w:proofErr w:type="gramEnd"/>
            <w:r>
              <w:rPr>
                <w:rFonts w:ascii="Calibri" w:eastAsia="Calibri" w:hAnsi="Calibri" w:cs="Calibri"/>
                <w:b/>
                <w:sz w:val="18"/>
                <w:szCs w:val="20"/>
              </w:rPr>
              <w:t xml:space="preserve"> </w:t>
            </w:r>
            <w:r>
              <w:rPr>
                <w:rFonts w:ascii="Calibri" w:eastAsia="Times New Roman" w:hAnsi="Calibri" w:cs="Times New Roman"/>
                <w:b/>
                <w:color w:val="000000"/>
                <w:sz w:val="18"/>
                <w:szCs w:val="18"/>
                <w:lang w:eastAsia="es-CL"/>
              </w:rPr>
              <w:t>20</w:t>
            </w:r>
            <w:r w:rsidRPr="004A4CE8">
              <w:rPr>
                <w:rFonts w:ascii="Calibri" w:eastAsia="Times New Roman" w:hAnsi="Calibri" w:cs="Times New Roman"/>
                <w:b/>
                <w:color w:val="000000"/>
                <w:sz w:val="18"/>
                <w:szCs w:val="18"/>
                <w:lang w:eastAsia="es-CL"/>
              </w:rPr>
              <w:t>19</w:t>
            </w:r>
          </w:p>
        </w:tc>
      </w:tr>
      <w:tr w:rsidR="00C9110C" w:rsidRPr="00D42470" w14:paraId="4481EC4E" w14:textId="77777777" w:rsidTr="003B3704">
        <w:trPr>
          <w:trHeight w:val="658"/>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7C1EDC9" w14:textId="77777777" w:rsidR="00C9110C" w:rsidRDefault="00C9110C" w:rsidP="003B370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45CC2A5C" w14:textId="1C5B9DB5" w:rsidR="00C9110C" w:rsidRPr="0053575B" w:rsidRDefault="00C9110C" w:rsidP="003B3704">
            <w:pPr>
              <w:spacing w:after="0" w:line="240" w:lineRule="auto"/>
              <w:rPr>
                <w:rFonts w:ascii="Calibri" w:eastAsia="Times New Roman" w:hAnsi="Calibri"/>
                <w:color w:val="000000"/>
                <w:sz w:val="18"/>
                <w:szCs w:val="18"/>
                <w:lang w:eastAsia="es-CL"/>
              </w:rPr>
            </w:pPr>
            <w:r>
              <w:rPr>
                <w:rFonts w:ascii="Calibri" w:eastAsia="Times New Roman" w:hAnsi="Calibri" w:cs="Times New Roman"/>
                <w:color w:val="000000"/>
                <w:sz w:val="18"/>
                <w:szCs w:val="18"/>
                <w:lang w:eastAsia="es-CL"/>
              </w:rPr>
              <w:t>Registros capturados en inspecciones, desde monitores de sala control (Sistema PLC-A, estanque TK-3)</w:t>
            </w:r>
          </w:p>
        </w:tc>
      </w:tr>
    </w:tbl>
    <w:p w14:paraId="4F24F031" w14:textId="75E8C1C1" w:rsidR="00614DC4" w:rsidRDefault="00614DC4"/>
    <w:p w14:paraId="19E1F3DF" w14:textId="46429DEB" w:rsidR="008E017F" w:rsidRDefault="00350430" w:rsidP="008E017F">
      <w:pPr>
        <w:pStyle w:val="Ttulo2"/>
      </w:pPr>
      <w:bookmarkStart w:id="92" w:name="_Toc36807838"/>
      <w:r>
        <w:t>Registro continuo de procesos y medidas.</w:t>
      </w:r>
      <w:bookmarkEnd w:id="92"/>
    </w:p>
    <w:p w14:paraId="0C5565DE" w14:textId="77777777" w:rsidR="008E017F" w:rsidRPr="001452C9" w:rsidRDefault="008E017F" w:rsidP="007A62CD">
      <w:pPr>
        <w:spacing w:after="0" w:line="240" w:lineRule="auto"/>
        <w:rPr>
          <w:rFonts w:ascii="Calibri" w:eastAsia="Calibri" w:hAnsi="Calibri" w:cs="Calibri"/>
          <w:b/>
        </w:rPr>
      </w:pPr>
    </w:p>
    <w:tbl>
      <w:tblPr>
        <w:tblStyle w:val="Tablaconcuadrcula"/>
        <w:tblW w:w="5001" w:type="pct"/>
        <w:tblLook w:val="04A0" w:firstRow="1" w:lastRow="0" w:firstColumn="1" w:lastColumn="0" w:noHBand="0" w:noVBand="1"/>
      </w:tblPr>
      <w:tblGrid>
        <w:gridCol w:w="13565"/>
      </w:tblGrid>
      <w:tr w:rsidR="00614DC4" w:rsidRPr="00D42470" w14:paraId="019D8068" w14:textId="77777777" w:rsidTr="007A62CD">
        <w:trPr>
          <w:trHeight w:val="166"/>
        </w:trPr>
        <w:tc>
          <w:tcPr>
            <w:tcW w:w="5000" w:type="pct"/>
          </w:tcPr>
          <w:p w14:paraId="4DB05AF0" w14:textId="12AAEE23" w:rsidR="00614DC4" w:rsidRPr="00D42470" w:rsidRDefault="00614DC4" w:rsidP="00614DC4">
            <w:pPr>
              <w:rPr>
                <w:b/>
              </w:rPr>
            </w:pPr>
            <w:bookmarkStart w:id="93" w:name="_Hlk36632004"/>
            <w:r w:rsidRPr="00566EAE">
              <w:rPr>
                <w:rFonts w:eastAsia="Times New Roman"/>
                <w:b/>
                <w:bCs/>
                <w:lang w:eastAsia="es-CL"/>
              </w:rPr>
              <w:t>Número de Hecho Constatado</w:t>
            </w:r>
            <w:r w:rsidRPr="00566EAE">
              <w:rPr>
                <w:rFonts w:eastAsia="Times New Roman"/>
                <w:lang w:eastAsia="es-CL"/>
              </w:rPr>
              <w:t xml:space="preserve">: </w:t>
            </w:r>
            <w:r>
              <w:t>3</w:t>
            </w:r>
          </w:p>
        </w:tc>
      </w:tr>
      <w:tr w:rsidR="00614DC4" w:rsidRPr="00D42470" w14:paraId="4BF45724" w14:textId="77777777" w:rsidTr="007A62CD">
        <w:trPr>
          <w:trHeight w:val="199"/>
        </w:trPr>
        <w:tc>
          <w:tcPr>
            <w:tcW w:w="5000" w:type="pct"/>
          </w:tcPr>
          <w:p w14:paraId="35D51E33" w14:textId="692EB42B" w:rsidR="00614DC4" w:rsidRPr="00D42470" w:rsidRDefault="00614DC4" w:rsidP="00614DC4">
            <w:pPr>
              <w:rPr>
                <w:b/>
              </w:rPr>
            </w:pPr>
            <w:r w:rsidRPr="005C3DC2">
              <w:rPr>
                <w:rFonts w:eastAsia="Times New Roman"/>
                <w:b/>
                <w:bCs/>
                <w:lang w:eastAsia="es-CL"/>
              </w:rPr>
              <w:t xml:space="preserve">Documentación </w:t>
            </w:r>
            <w:r>
              <w:rPr>
                <w:rFonts w:eastAsia="Times New Roman"/>
                <w:b/>
                <w:bCs/>
                <w:lang w:eastAsia="es-CL"/>
              </w:rPr>
              <w:t>revisada</w:t>
            </w:r>
            <w:r w:rsidRPr="005C3DC2">
              <w:rPr>
                <w:rFonts w:eastAsia="Times New Roman"/>
                <w:b/>
                <w:bCs/>
                <w:lang w:eastAsia="es-CL"/>
              </w:rPr>
              <w:t>:</w:t>
            </w:r>
            <w:r w:rsidRPr="005C3DC2">
              <w:t xml:space="preserve"> </w:t>
            </w:r>
            <w:r w:rsidR="006844CF">
              <w:t>ID 2</w:t>
            </w:r>
          </w:p>
        </w:tc>
      </w:tr>
      <w:tr w:rsidR="008E017F" w:rsidRPr="00D42470" w14:paraId="4C0D3D25" w14:textId="77777777" w:rsidTr="00E34E68">
        <w:trPr>
          <w:trHeight w:val="627"/>
        </w:trPr>
        <w:tc>
          <w:tcPr>
            <w:tcW w:w="5000" w:type="pct"/>
          </w:tcPr>
          <w:p w14:paraId="72117446" w14:textId="77777777" w:rsidR="008E017F" w:rsidRPr="00D42470" w:rsidRDefault="008E017F" w:rsidP="00E34E68">
            <w:r w:rsidRPr="00D42470">
              <w:rPr>
                <w:b/>
              </w:rPr>
              <w:t>Exigencia (s):</w:t>
            </w:r>
          </w:p>
          <w:p w14:paraId="4E990709" w14:textId="60161A47" w:rsidR="009940C1" w:rsidRPr="00AD6A5D" w:rsidRDefault="009940C1" w:rsidP="00AD6A5D">
            <w:pPr>
              <w:spacing w:before="240"/>
              <w:jc w:val="both"/>
              <w:rPr>
                <w:b/>
                <w:color w:val="000000" w:themeColor="text1"/>
              </w:rPr>
            </w:pPr>
            <w:r w:rsidRPr="00AD6A5D">
              <w:rPr>
                <w:b/>
                <w:color w:val="000000" w:themeColor="text1"/>
              </w:rPr>
              <w:t>DS N°105/2018 MMA, Artículo 46, Literal c)</w:t>
            </w:r>
          </w:p>
          <w:p w14:paraId="3D028BC7" w14:textId="77777777" w:rsidR="006844CF" w:rsidRPr="00C9062B" w:rsidRDefault="006844CF" w:rsidP="006844CF">
            <w:pPr>
              <w:spacing w:before="160"/>
              <w:jc w:val="both"/>
              <w:rPr>
                <w:i/>
                <w:color w:val="000000" w:themeColor="text1"/>
              </w:rPr>
            </w:pPr>
            <w:r w:rsidRPr="00C9062B">
              <w:rPr>
                <w:i/>
                <w:color w:val="000000" w:themeColor="text1"/>
              </w:rPr>
              <w:t>La Gesti</w:t>
            </w:r>
            <w:r w:rsidRPr="00C9062B">
              <w:rPr>
                <w:rFonts w:hint="eastAsia"/>
                <w:i/>
                <w:color w:val="000000" w:themeColor="text1"/>
              </w:rPr>
              <w:t>ó</w:t>
            </w:r>
            <w:r w:rsidRPr="00C9062B">
              <w:rPr>
                <w:i/>
                <w:color w:val="000000" w:themeColor="text1"/>
              </w:rPr>
              <w:t>n de Episodios Cr</w:t>
            </w:r>
            <w:r w:rsidRPr="00C9062B">
              <w:rPr>
                <w:rFonts w:hint="eastAsia"/>
                <w:i/>
                <w:color w:val="000000" w:themeColor="text1"/>
              </w:rPr>
              <w:t>í</w:t>
            </w:r>
            <w:r w:rsidRPr="00C9062B">
              <w:rPr>
                <w:i/>
                <w:color w:val="000000" w:themeColor="text1"/>
              </w:rPr>
              <w:t>ticos considera los siguientes componentes:</w:t>
            </w:r>
          </w:p>
          <w:p w14:paraId="25B93493" w14:textId="77777777" w:rsidR="006844CF" w:rsidRPr="00A3750E" w:rsidRDefault="006844CF" w:rsidP="006844CF">
            <w:pPr>
              <w:spacing w:before="20"/>
              <w:jc w:val="both"/>
              <w:rPr>
                <w:i/>
                <w:color w:val="000000" w:themeColor="text1"/>
              </w:rPr>
            </w:pPr>
            <w:r w:rsidRPr="00A3750E">
              <w:rPr>
                <w:i/>
                <w:color w:val="000000" w:themeColor="text1"/>
              </w:rPr>
              <w:t>(...)</w:t>
            </w:r>
          </w:p>
          <w:p w14:paraId="613BC351" w14:textId="190037F9" w:rsidR="00802AD2" w:rsidRPr="006844CF" w:rsidRDefault="006844CF" w:rsidP="00802AD2">
            <w:pPr>
              <w:spacing w:before="120"/>
              <w:jc w:val="both"/>
              <w:rPr>
                <w:i/>
                <w:color w:val="000000" w:themeColor="text1"/>
              </w:rPr>
            </w:pPr>
            <w:r>
              <w:rPr>
                <w:color w:val="000000" w:themeColor="text1"/>
              </w:rPr>
              <w:lastRenderedPageBreak/>
              <w:t xml:space="preserve">c) </w:t>
            </w:r>
            <w:r w:rsidRPr="00C9062B">
              <w:rPr>
                <w:i/>
                <w:color w:val="000000" w:themeColor="text1"/>
              </w:rPr>
              <w:t xml:space="preserve">Medidas de episodios críticos, que corresponde al </w:t>
            </w:r>
            <w:r w:rsidR="008E017F" w:rsidRPr="006844CF">
              <w:rPr>
                <w:i/>
                <w:color w:val="000000" w:themeColor="text1"/>
              </w:rPr>
              <w:t>conjunto de medidas incorporadas en los Planes Operacionales, incluida la paralización de fuentes, que permitan reducir emisiones en forma inmediata en períodos de mala ventilación o derivados de otros eventos de emanaciones de contaminantes</w:t>
            </w:r>
            <w:r w:rsidR="00547727" w:rsidRPr="006844CF">
              <w:rPr>
                <w:i/>
                <w:color w:val="000000" w:themeColor="text1"/>
              </w:rPr>
              <w:t>.</w:t>
            </w:r>
          </w:p>
          <w:p w14:paraId="232A4069" w14:textId="77777777" w:rsidR="00CF27A8" w:rsidRDefault="00CF27A8" w:rsidP="00CF27A8">
            <w:pPr>
              <w:jc w:val="both"/>
              <w:rPr>
                <w:color w:val="000000" w:themeColor="text1"/>
              </w:rPr>
            </w:pPr>
          </w:p>
          <w:p w14:paraId="048EF55F" w14:textId="77777777" w:rsidR="00802AD2" w:rsidRDefault="009940C1" w:rsidP="00802AD2">
            <w:pPr>
              <w:spacing w:before="80"/>
              <w:jc w:val="both"/>
              <w:rPr>
                <w:rFonts w:cs="Calibri"/>
              </w:rPr>
            </w:pPr>
            <w:r w:rsidRPr="009B49F3">
              <w:rPr>
                <w:b/>
                <w:color w:val="000000" w:themeColor="text1"/>
              </w:rPr>
              <w:t xml:space="preserve">DS N°105/2018 MMA, </w:t>
            </w:r>
            <w:r>
              <w:rPr>
                <w:b/>
                <w:color w:val="000000" w:themeColor="text1"/>
              </w:rPr>
              <w:t>Artículo 49</w:t>
            </w:r>
          </w:p>
          <w:p w14:paraId="6FE52733" w14:textId="77777777" w:rsidR="006844CF" w:rsidRDefault="006844CF" w:rsidP="00802AD2">
            <w:pPr>
              <w:spacing w:before="80"/>
              <w:jc w:val="both"/>
            </w:pPr>
            <w:r>
              <w:t>(...)</w:t>
            </w:r>
          </w:p>
          <w:p w14:paraId="334D6D75" w14:textId="1D23151D" w:rsidR="00802AD2" w:rsidRDefault="00802AD2" w:rsidP="00802AD2">
            <w:pPr>
              <w:spacing w:before="80"/>
              <w:jc w:val="both"/>
              <w:rPr>
                <w:color w:val="000000" w:themeColor="text1"/>
              </w:rPr>
            </w:pPr>
            <w:r w:rsidRPr="006844CF">
              <w:rPr>
                <w:i/>
              </w:rPr>
              <w:t>Mient</w:t>
            </w:r>
            <w:r w:rsidR="006844CF" w:rsidRPr="006844CF">
              <w:rPr>
                <w:i/>
              </w:rPr>
              <w:t>r</w:t>
            </w:r>
            <w:r w:rsidRPr="006844CF">
              <w:rPr>
                <w:i/>
              </w:rPr>
              <w:t xml:space="preserve">as no se aprueben los planes operacionales </w:t>
            </w:r>
            <w:r w:rsidR="006844CF">
              <w:rPr>
                <w:i/>
              </w:rPr>
              <w:t>(...)</w:t>
            </w:r>
            <w:r w:rsidRPr="006844CF">
              <w:rPr>
                <w:i/>
              </w:rPr>
              <w:t>, continuarán vigentes aquellos planes operacionales requeridos y aprobados en el marco del D.S. N° 83, de 24 de septiembre de 2018, del Ministerio de Salud, que Declara Alerta Sanitaria por el período que se señala y otorga facultades extraordinarias que indica</w:t>
            </w:r>
            <w:r>
              <w:rPr>
                <w:color w:val="000000" w:themeColor="text1"/>
              </w:rPr>
              <w:t>.</w:t>
            </w:r>
          </w:p>
          <w:p w14:paraId="0F674915" w14:textId="77777777" w:rsidR="00547727" w:rsidRDefault="00547727" w:rsidP="00E244A1">
            <w:pPr>
              <w:jc w:val="both"/>
              <w:rPr>
                <w:color w:val="000000" w:themeColor="text1"/>
              </w:rPr>
            </w:pPr>
          </w:p>
          <w:p w14:paraId="715AD1A6" w14:textId="74A9F394" w:rsidR="00547727" w:rsidRPr="00802AD2" w:rsidRDefault="008E017F" w:rsidP="00E34E68">
            <w:pPr>
              <w:jc w:val="both"/>
              <w:rPr>
                <w:b/>
                <w:color w:val="000000"/>
              </w:rPr>
            </w:pPr>
            <w:r w:rsidRPr="00802AD2">
              <w:rPr>
                <w:b/>
              </w:rPr>
              <w:t>Res</w:t>
            </w:r>
            <w:r w:rsidR="009940C1" w:rsidRPr="00802AD2">
              <w:rPr>
                <w:b/>
              </w:rPr>
              <w:t>olución</w:t>
            </w:r>
            <w:r w:rsidRPr="00802AD2">
              <w:rPr>
                <w:b/>
              </w:rPr>
              <w:t xml:space="preserve"> N°5</w:t>
            </w:r>
            <w:r w:rsidR="007A0C7B" w:rsidRPr="00802AD2">
              <w:rPr>
                <w:b/>
              </w:rPr>
              <w:t>9</w:t>
            </w:r>
            <w:r w:rsidRPr="00802AD2">
              <w:rPr>
                <w:b/>
              </w:rPr>
              <w:t xml:space="preserve">9/2018, </w:t>
            </w:r>
            <w:r w:rsidR="00547727" w:rsidRPr="00802AD2">
              <w:rPr>
                <w:rFonts w:cs="Calibri"/>
                <w:b/>
              </w:rPr>
              <w:t xml:space="preserve">SEREMI de Salud </w:t>
            </w:r>
            <w:r w:rsidR="00547727" w:rsidRPr="00802AD2">
              <w:rPr>
                <w:rFonts w:eastAsia="Times New Roman" w:cs="Calibri"/>
                <w:b/>
                <w:color w:val="000000"/>
                <w:lang w:eastAsia="es-CL"/>
              </w:rPr>
              <w:t>Región de Valparaíso</w:t>
            </w:r>
            <w:r w:rsidR="006844CF">
              <w:rPr>
                <w:rFonts w:eastAsia="Times New Roman" w:cs="Calibri"/>
                <w:b/>
                <w:color w:val="000000"/>
                <w:lang w:eastAsia="es-CL"/>
              </w:rPr>
              <w:t>, Resuelvo 3</w:t>
            </w:r>
          </w:p>
          <w:p w14:paraId="70CEE3FC" w14:textId="21005524" w:rsidR="008E017F" w:rsidRPr="00D42470" w:rsidRDefault="008E017F" w:rsidP="006B7C6F">
            <w:pPr>
              <w:spacing w:before="120"/>
              <w:jc w:val="both"/>
              <w:rPr>
                <w:b/>
              </w:rPr>
            </w:pPr>
            <w:r>
              <w:t>c</w:t>
            </w:r>
            <w:r w:rsidR="00547727">
              <w:t>)</w:t>
            </w:r>
            <w:r w:rsidRPr="00545A60">
              <w:rPr>
                <w:b/>
                <w:bCs/>
              </w:rPr>
              <w:t xml:space="preserve"> </w:t>
            </w:r>
            <w:r w:rsidR="007A0C7B" w:rsidRPr="00802AD2">
              <w:rPr>
                <w:bCs/>
                <w:i/>
                <w:iCs/>
              </w:rPr>
              <w:t>Mantener un registro continuo y las bitácoras de proceso, debiendo incorporar información respecto de las medidas operacionales especificadas en esta resolución y su correspondiente plan</w:t>
            </w:r>
            <w:r w:rsidR="006844CF">
              <w:rPr>
                <w:bCs/>
                <w:i/>
                <w:iCs/>
              </w:rPr>
              <w:t>.</w:t>
            </w:r>
          </w:p>
        </w:tc>
      </w:tr>
      <w:tr w:rsidR="008E017F" w:rsidRPr="00D42470" w14:paraId="3EA98D21" w14:textId="77777777" w:rsidTr="00E34E68">
        <w:trPr>
          <w:trHeight w:val="627"/>
        </w:trPr>
        <w:tc>
          <w:tcPr>
            <w:tcW w:w="5000" w:type="pct"/>
          </w:tcPr>
          <w:p w14:paraId="32EFA55C" w14:textId="77777777" w:rsidR="008E017F" w:rsidRPr="00D42470" w:rsidRDefault="008E017F" w:rsidP="00E34E68">
            <w:r w:rsidRPr="00D42470">
              <w:rPr>
                <w:b/>
              </w:rPr>
              <w:lastRenderedPageBreak/>
              <w:t>Hecho (s):</w:t>
            </w:r>
            <w:r w:rsidRPr="00D42470">
              <w:t xml:space="preserve"> </w:t>
            </w:r>
          </w:p>
          <w:p w14:paraId="58D5003F" w14:textId="77777777" w:rsidR="006B7C6F" w:rsidRPr="006B7C6F" w:rsidRDefault="006B7C6F" w:rsidP="006B7C6F">
            <w:pPr>
              <w:pStyle w:val="Prrafodelista"/>
              <w:numPr>
                <w:ilvl w:val="0"/>
                <w:numId w:val="12"/>
              </w:numPr>
              <w:ind w:left="316" w:hanging="284"/>
              <w:rPr>
                <w:rFonts w:cs="Calibri"/>
                <w:lang w:eastAsia="es-CL"/>
              </w:rPr>
            </w:pPr>
            <w:r w:rsidRPr="006B7C6F">
              <w:rPr>
                <w:rFonts w:cs="Calibri"/>
                <w:lang w:eastAsia="es-CL"/>
              </w:rPr>
              <w:t>Se realizaron las actividades de fiscalización los días en que la Intendencia de la Región de Valparaíso decretó episodios críticos de contaminación (Anexo 2) y aquellos en que la SEREMI de Medio Ambiente emitió el pronóstico Meteorológico, de acuerdo a Res. Ex N° 1/2019 (Anexo 3):</w:t>
            </w:r>
          </w:p>
          <w:p w14:paraId="192BC176" w14:textId="0F6F6505" w:rsidR="00F570C1" w:rsidRPr="004579B1" w:rsidRDefault="001F726E" w:rsidP="006B7C6F">
            <w:pPr>
              <w:pStyle w:val="Prrafodelista"/>
              <w:numPr>
                <w:ilvl w:val="0"/>
                <w:numId w:val="12"/>
              </w:numPr>
              <w:spacing w:before="120"/>
              <w:ind w:left="316" w:hanging="284"/>
              <w:contextualSpacing w:val="0"/>
              <w:rPr>
                <w:rFonts w:eastAsia="Times New Roman"/>
                <w:color w:val="000000"/>
                <w:lang w:eastAsia="es-CL"/>
              </w:rPr>
            </w:pPr>
            <w:r w:rsidRPr="00452AEA">
              <w:rPr>
                <w:rFonts w:eastAsia="Times New Roman"/>
                <w:color w:val="000000"/>
                <w:lang w:eastAsia="es-CL"/>
              </w:rPr>
              <w:t xml:space="preserve">Del </w:t>
            </w:r>
            <w:r w:rsidR="008E017F" w:rsidRPr="00452AEA">
              <w:rPr>
                <w:rFonts w:eastAsia="Times New Roman"/>
                <w:color w:val="000000"/>
                <w:lang w:eastAsia="es-CL"/>
              </w:rPr>
              <w:t xml:space="preserve">análisis </w:t>
            </w:r>
            <w:r w:rsidR="008E017F" w:rsidRPr="008A035D">
              <w:rPr>
                <w:rFonts w:cs="Calibri"/>
                <w:lang w:eastAsia="es-CL"/>
              </w:rPr>
              <w:t>de</w:t>
            </w:r>
            <w:r w:rsidR="008E017F" w:rsidRPr="00452AEA">
              <w:rPr>
                <w:rFonts w:eastAsia="Times New Roman"/>
                <w:color w:val="000000"/>
                <w:lang w:eastAsia="es-CL"/>
              </w:rPr>
              <w:t xml:space="preserve"> los antecedentes </w:t>
            </w:r>
            <w:r w:rsidRPr="00452AEA">
              <w:rPr>
                <w:rFonts w:eastAsia="Times New Roman"/>
                <w:color w:val="000000"/>
                <w:lang w:eastAsia="es-CL"/>
              </w:rPr>
              <w:t>verificados</w:t>
            </w:r>
            <w:r w:rsidR="008E017F" w:rsidRPr="00452AEA">
              <w:rPr>
                <w:rFonts w:eastAsia="Times New Roman"/>
                <w:color w:val="000000"/>
                <w:lang w:eastAsia="es-CL"/>
              </w:rPr>
              <w:t xml:space="preserve"> durante las actividades </w:t>
            </w:r>
            <w:r w:rsidR="00BE07DB">
              <w:rPr>
                <w:rFonts w:eastAsia="Times New Roman"/>
                <w:color w:val="000000"/>
                <w:lang w:eastAsia="es-CL"/>
              </w:rPr>
              <w:t>de inspección</w:t>
            </w:r>
            <w:r w:rsidR="00737C2F" w:rsidRPr="00452AEA">
              <w:t xml:space="preserve"> </w:t>
            </w:r>
            <w:r w:rsidR="00E47369">
              <w:t>entre abril y julio de 2019</w:t>
            </w:r>
            <w:r w:rsidR="002F166C" w:rsidRPr="00452AEA">
              <w:rPr>
                <w:rFonts w:eastAsia="Times New Roman"/>
                <w:color w:val="000000"/>
                <w:lang w:eastAsia="es-CL"/>
              </w:rPr>
              <w:t xml:space="preserve">, </w:t>
            </w:r>
            <w:r w:rsidR="00350430" w:rsidRPr="00452AEA">
              <w:rPr>
                <w:rFonts w:eastAsia="Times New Roman"/>
                <w:color w:val="000000"/>
                <w:lang w:eastAsia="es-CL"/>
              </w:rPr>
              <w:t xml:space="preserve">se </w:t>
            </w:r>
            <w:r w:rsidR="006844CF" w:rsidRPr="00452AEA">
              <w:rPr>
                <w:rFonts w:eastAsia="Times New Roman"/>
                <w:color w:val="000000"/>
                <w:lang w:eastAsia="es-CL"/>
              </w:rPr>
              <w:t>constat</w:t>
            </w:r>
            <w:r w:rsidR="006844CF">
              <w:rPr>
                <w:rFonts w:eastAsia="Times New Roman"/>
                <w:color w:val="000000"/>
                <w:lang w:eastAsia="es-CL"/>
              </w:rPr>
              <w:t>ó</w:t>
            </w:r>
            <w:r w:rsidR="006844CF" w:rsidRPr="00452AEA">
              <w:rPr>
                <w:rFonts w:eastAsia="Times New Roman"/>
                <w:color w:val="000000"/>
                <w:lang w:eastAsia="es-CL"/>
              </w:rPr>
              <w:t xml:space="preserve"> </w:t>
            </w:r>
            <w:r w:rsidR="00350430" w:rsidRPr="00452AEA">
              <w:rPr>
                <w:rFonts w:eastAsia="Times New Roman"/>
                <w:color w:val="000000"/>
                <w:lang w:eastAsia="es-CL"/>
              </w:rPr>
              <w:t xml:space="preserve">que </w:t>
            </w:r>
            <w:r w:rsidR="002F166C" w:rsidRPr="00452AEA">
              <w:rPr>
                <w:rFonts w:eastAsia="Times New Roman"/>
                <w:color w:val="000000"/>
                <w:lang w:eastAsia="es-CL"/>
              </w:rPr>
              <w:t>el titular mant</w:t>
            </w:r>
            <w:r w:rsidR="00BE07DB">
              <w:rPr>
                <w:rFonts w:eastAsia="Times New Roman"/>
                <w:color w:val="000000"/>
                <w:lang w:eastAsia="es-CL"/>
              </w:rPr>
              <w:t xml:space="preserve">iene en planta </w:t>
            </w:r>
            <w:r w:rsidR="002F166C" w:rsidRPr="00452AEA">
              <w:rPr>
                <w:rFonts w:eastAsia="Times New Roman"/>
                <w:color w:val="000000"/>
                <w:lang w:eastAsia="es-CL"/>
              </w:rPr>
              <w:t>registro</w:t>
            </w:r>
            <w:r w:rsidR="00BE07DB">
              <w:rPr>
                <w:rFonts w:eastAsia="Times New Roman"/>
                <w:color w:val="000000"/>
                <w:lang w:eastAsia="es-CL"/>
              </w:rPr>
              <w:t>s actualizados</w:t>
            </w:r>
            <w:r w:rsidR="002F166C" w:rsidRPr="00452AEA">
              <w:rPr>
                <w:rFonts w:eastAsia="Times New Roman"/>
                <w:color w:val="000000"/>
                <w:lang w:eastAsia="es-CL"/>
              </w:rPr>
              <w:t xml:space="preserve"> de las medidas </w:t>
            </w:r>
            <w:r w:rsidR="00E47369">
              <w:rPr>
                <w:rFonts w:eastAsia="Times New Roman"/>
                <w:color w:val="000000"/>
                <w:lang w:eastAsia="es-CL"/>
              </w:rPr>
              <w:t>operacionales comprometidas</w:t>
            </w:r>
            <w:r w:rsidR="00BE07DB">
              <w:rPr>
                <w:rFonts w:eastAsia="Times New Roman"/>
                <w:color w:val="000000"/>
                <w:lang w:eastAsia="es-CL"/>
              </w:rPr>
              <w:t>, lo cual se tuvo a vista e</w:t>
            </w:r>
            <w:r w:rsidR="006844CF">
              <w:rPr>
                <w:rFonts w:eastAsia="Times New Roman"/>
                <w:color w:val="000000"/>
                <w:lang w:eastAsia="es-CL"/>
              </w:rPr>
              <w:t>n</w:t>
            </w:r>
            <w:r w:rsidR="00BE07DB">
              <w:rPr>
                <w:rFonts w:eastAsia="Times New Roman"/>
                <w:color w:val="000000"/>
                <w:lang w:eastAsia="es-CL"/>
              </w:rPr>
              <w:t xml:space="preserve"> Libro de Obras de tanque TK-3 con última mantención</w:t>
            </w:r>
            <w:r w:rsidR="006844CF">
              <w:rPr>
                <w:rFonts w:eastAsia="Times New Roman"/>
                <w:color w:val="000000"/>
                <w:lang w:eastAsia="es-CL"/>
              </w:rPr>
              <w:t xml:space="preserve"> (Anexo </w:t>
            </w:r>
            <w:r w:rsidR="00911CEA">
              <w:rPr>
                <w:rFonts w:eastAsia="Times New Roman"/>
                <w:color w:val="000000"/>
                <w:lang w:eastAsia="es-CL"/>
              </w:rPr>
              <w:t>1, carpetas “Acta 03-05-2019” y “Acta 12-04-2019”</w:t>
            </w:r>
            <w:r w:rsidR="006844CF">
              <w:rPr>
                <w:rFonts w:eastAsia="Times New Roman"/>
                <w:color w:val="000000"/>
                <w:lang w:eastAsia="es-CL"/>
              </w:rPr>
              <w:t>)</w:t>
            </w:r>
            <w:r w:rsidR="00BE07DB">
              <w:rPr>
                <w:rFonts w:eastAsia="Times New Roman"/>
                <w:color w:val="000000"/>
                <w:lang w:eastAsia="es-CL"/>
              </w:rPr>
              <w:t>.</w:t>
            </w:r>
          </w:p>
        </w:tc>
      </w:tr>
    </w:tbl>
    <w:p w14:paraId="7B1A5DDF" w14:textId="0A744C72" w:rsidR="00FF0E23" w:rsidRPr="00FF0E23" w:rsidRDefault="00932933" w:rsidP="006844CF">
      <w:pPr>
        <w:pStyle w:val="Ttulo2"/>
        <w:spacing w:before="480"/>
        <w:ind w:left="578" w:hanging="578"/>
        <w:contextualSpacing w:val="0"/>
      </w:pPr>
      <w:bookmarkStart w:id="94" w:name="_Toc36807839"/>
      <w:bookmarkEnd w:id="93"/>
      <w:r>
        <w:t>Condición de dispersión y medidas operacionales</w:t>
      </w:r>
      <w:bookmarkEnd w:id="94"/>
    </w:p>
    <w:p w14:paraId="3591A4F0" w14:textId="77777777" w:rsidR="00517AE3" w:rsidRDefault="00517AE3" w:rsidP="00517AE3">
      <w:pPr>
        <w:spacing w:after="0"/>
        <w:rPr>
          <w:rFonts w:ascii="Calibri" w:eastAsia="Times New Roman" w:hAnsi="Calibri" w:cs="Times New Roman"/>
          <w:b/>
          <w:bCs/>
          <w:color w:val="000000"/>
          <w:sz w:val="20"/>
          <w:szCs w:val="20"/>
          <w:lang w:eastAsia="es-CL"/>
        </w:rPr>
      </w:pPr>
      <w:bookmarkStart w:id="95" w:name="_Toc352840403"/>
      <w:bookmarkStart w:id="96" w:name="_Toc352841463"/>
      <w:bookmarkStart w:id="97" w:name="_Toc447875250"/>
      <w:bookmarkStart w:id="98" w:name="_Toc449085428"/>
    </w:p>
    <w:tbl>
      <w:tblPr>
        <w:tblStyle w:val="Tablaconcuadrcula"/>
        <w:tblW w:w="5001" w:type="pct"/>
        <w:tblLook w:val="04A0" w:firstRow="1" w:lastRow="0" w:firstColumn="1" w:lastColumn="0" w:noHBand="0" w:noVBand="1"/>
      </w:tblPr>
      <w:tblGrid>
        <w:gridCol w:w="13565"/>
      </w:tblGrid>
      <w:tr w:rsidR="00517AE3" w:rsidRPr="00D42470" w14:paraId="4C937F02" w14:textId="77777777" w:rsidTr="0087374A">
        <w:trPr>
          <w:trHeight w:val="166"/>
        </w:trPr>
        <w:tc>
          <w:tcPr>
            <w:tcW w:w="5000" w:type="pct"/>
          </w:tcPr>
          <w:p w14:paraId="04625CEC" w14:textId="144C87D3" w:rsidR="00517AE3" w:rsidRPr="00D42470" w:rsidRDefault="00517AE3" w:rsidP="0087374A">
            <w:pPr>
              <w:rPr>
                <w:b/>
              </w:rPr>
            </w:pPr>
            <w:r w:rsidRPr="00566EAE">
              <w:rPr>
                <w:rFonts w:eastAsia="Times New Roman"/>
                <w:b/>
                <w:bCs/>
                <w:lang w:eastAsia="es-CL"/>
              </w:rPr>
              <w:t>Número de Hecho Constatado</w:t>
            </w:r>
            <w:r w:rsidRPr="00566EAE">
              <w:rPr>
                <w:rFonts w:eastAsia="Times New Roman"/>
                <w:lang w:eastAsia="es-CL"/>
              </w:rPr>
              <w:t xml:space="preserve">: </w:t>
            </w:r>
            <w:r>
              <w:t>4</w:t>
            </w:r>
          </w:p>
        </w:tc>
      </w:tr>
      <w:tr w:rsidR="00517AE3" w:rsidRPr="00D42470" w14:paraId="28F6A7A6" w14:textId="77777777" w:rsidTr="0087374A">
        <w:trPr>
          <w:trHeight w:val="199"/>
        </w:trPr>
        <w:tc>
          <w:tcPr>
            <w:tcW w:w="5000" w:type="pct"/>
          </w:tcPr>
          <w:p w14:paraId="517C4F2F" w14:textId="1CBFFCB6" w:rsidR="00517AE3" w:rsidRPr="00D42470" w:rsidRDefault="00517AE3" w:rsidP="0087374A">
            <w:pPr>
              <w:rPr>
                <w:b/>
              </w:rPr>
            </w:pPr>
            <w:r w:rsidRPr="005C3DC2">
              <w:rPr>
                <w:rFonts w:eastAsia="Times New Roman"/>
                <w:b/>
                <w:bCs/>
                <w:lang w:eastAsia="es-CL"/>
              </w:rPr>
              <w:t xml:space="preserve">Documentación </w:t>
            </w:r>
            <w:r>
              <w:rPr>
                <w:rFonts w:eastAsia="Times New Roman"/>
                <w:b/>
                <w:bCs/>
                <w:lang w:eastAsia="es-CL"/>
              </w:rPr>
              <w:t>revisada</w:t>
            </w:r>
            <w:r w:rsidRPr="005C3DC2">
              <w:rPr>
                <w:rFonts w:eastAsia="Times New Roman"/>
                <w:b/>
                <w:bCs/>
                <w:lang w:eastAsia="es-CL"/>
              </w:rPr>
              <w:t>:</w:t>
            </w:r>
            <w:r w:rsidRPr="005C3DC2">
              <w:t xml:space="preserve"> </w:t>
            </w:r>
            <w:r>
              <w:t>------</w:t>
            </w:r>
          </w:p>
        </w:tc>
      </w:tr>
      <w:tr w:rsidR="00517AE3" w:rsidRPr="00D42470" w14:paraId="59FB0650" w14:textId="77777777" w:rsidTr="0087374A">
        <w:trPr>
          <w:trHeight w:val="627"/>
        </w:trPr>
        <w:tc>
          <w:tcPr>
            <w:tcW w:w="5000" w:type="pct"/>
          </w:tcPr>
          <w:p w14:paraId="198A6286" w14:textId="77777777" w:rsidR="00517AE3" w:rsidRPr="00D42470" w:rsidRDefault="00517AE3" w:rsidP="0087374A">
            <w:r w:rsidRPr="00D42470">
              <w:rPr>
                <w:b/>
              </w:rPr>
              <w:t>Exigencia (s):</w:t>
            </w:r>
          </w:p>
          <w:p w14:paraId="6CF272A3" w14:textId="77777777" w:rsidR="00517AE3" w:rsidRPr="00AD6A5D" w:rsidRDefault="00517AE3" w:rsidP="0087374A">
            <w:pPr>
              <w:spacing w:before="240"/>
              <w:jc w:val="both"/>
              <w:rPr>
                <w:b/>
                <w:color w:val="000000" w:themeColor="text1"/>
              </w:rPr>
            </w:pPr>
            <w:r w:rsidRPr="00AD6A5D">
              <w:rPr>
                <w:b/>
                <w:color w:val="000000" w:themeColor="text1"/>
              </w:rPr>
              <w:t>DS N°105/2018 MMA, Artículo 46, Literal c)</w:t>
            </w:r>
          </w:p>
          <w:p w14:paraId="2C24CDC1" w14:textId="77777777" w:rsidR="00517AE3" w:rsidRPr="00C9062B" w:rsidRDefault="00517AE3" w:rsidP="0087374A">
            <w:pPr>
              <w:spacing w:before="160"/>
              <w:jc w:val="both"/>
              <w:rPr>
                <w:i/>
                <w:color w:val="000000" w:themeColor="text1"/>
              </w:rPr>
            </w:pPr>
            <w:r w:rsidRPr="00C9062B">
              <w:rPr>
                <w:i/>
                <w:color w:val="000000" w:themeColor="text1"/>
              </w:rPr>
              <w:t>La Gesti</w:t>
            </w:r>
            <w:r w:rsidRPr="00C9062B">
              <w:rPr>
                <w:rFonts w:hint="eastAsia"/>
                <w:i/>
                <w:color w:val="000000" w:themeColor="text1"/>
              </w:rPr>
              <w:t>ó</w:t>
            </w:r>
            <w:r w:rsidRPr="00C9062B">
              <w:rPr>
                <w:i/>
                <w:color w:val="000000" w:themeColor="text1"/>
              </w:rPr>
              <w:t>n de Episodios Cr</w:t>
            </w:r>
            <w:r w:rsidRPr="00C9062B">
              <w:rPr>
                <w:rFonts w:hint="eastAsia"/>
                <w:i/>
                <w:color w:val="000000" w:themeColor="text1"/>
              </w:rPr>
              <w:t>í</w:t>
            </w:r>
            <w:r w:rsidRPr="00C9062B">
              <w:rPr>
                <w:i/>
                <w:color w:val="000000" w:themeColor="text1"/>
              </w:rPr>
              <w:t>ticos considera los siguientes componentes:</w:t>
            </w:r>
          </w:p>
          <w:p w14:paraId="1AF62661" w14:textId="77777777" w:rsidR="00517AE3" w:rsidRPr="00A3750E" w:rsidRDefault="00517AE3" w:rsidP="0087374A">
            <w:pPr>
              <w:spacing w:before="20"/>
              <w:jc w:val="both"/>
              <w:rPr>
                <w:i/>
                <w:color w:val="000000" w:themeColor="text1"/>
              </w:rPr>
            </w:pPr>
            <w:r w:rsidRPr="00A3750E">
              <w:rPr>
                <w:i/>
                <w:color w:val="000000" w:themeColor="text1"/>
              </w:rPr>
              <w:t>(...)</w:t>
            </w:r>
          </w:p>
          <w:p w14:paraId="702B12BB" w14:textId="77777777" w:rsidR="00517AE3" w:rsidRPr="006844CF" w:rsidRDefault="00517AE3" w:rsidP="0087374A">
            <w:pPr>
              <w:spacing w:before="120"/>
              <w:jc w:val="both"/>
              <w:rPr>
                <w:i/>
                <w:color w:val="000000" w:themeColor="text1"/>
              </w:rPr>
            </w:pPr>
            <w:r>
              <w:rPr>
                <w:color w:val="000000" w:themeColor="text1"/>
              </w:rPr>
              <w:t xml:space="preserve">c) </w:t>
            </w:r>
            <w:r w:rsidRPr="00C9062B">
              <w:rPr>
                <w:i/>
                <w:color w:val="000000" w:themeColor="text1"/>
              </w:rPr>
              <w:t xml:space="preserve">Medidas de episodios críticos, que corresponde al </w:t>
            </w:r>
            <w:r w:rsidRPr="006844CF">
              <w:rPr>
                <w:i/>
                <w:color w:val="000000" w:themeColor="text1"/>
              </w:rPr>
              <w:t>conjunto de medidas incorporadas en los Planes Operacionales, incluida la paralización de fuentes, que permitan reducir emisiones en forma inmediata en períodos de mala ventilación o derivados de otros eventos de emanaciones de contaminantes.</w:t>
            </w:r>
          </w:p>
          <w:p w14:paraId="3F7A7251" w14:textId="77777777" w:rsidR="00517AE3" w:rsidRDefault="00517AE3" w:rsidP="0087374A">
            <w:pPr>
              <w:jc w:val="both"/>
              <w:rPr>
                <w:color w:val="000000" w:themeColor="text1"/>
              </w:rPr>
            </w:pPr>
          </w:p>
          <w:p w14:paraId="578053EF" w14:textId="77777777" w:rsidR="00517AE3" w:rsidRDefault="00517AE3" w:rsidP="0087374A">
            <w:pPr>
              <w:spacing w:before="80"/>
              <w:jc w:val="both"/>
              <w:rPr>
                <w:rFonts w:cs="Calibri"/>
              </w:rPr>
            </w:pPr>
            <w:r w:rsidRPr="009B49F3">
              <w:rPr>
                <w:b/>
                <w:color w:val="000000" w:themeColor="text1"/>
              </w:rPr>
              <w:lastRenderedPageBreak/>
              <w:t xml:space="preserve">DS N°105/2018 MMA, </w:t>
            </w:r>
            <w:r>
              <w:rPr>
                <w:b/>
                <w:color w:val="000000" w:themeColor="text1"/>
              </w:rPr>
              <w:t>Artículo 49</w:t>
            </w:r>
          </w:p>
          <w:p w14:paraId="7120CEBD" w14:textId="77777777" w:rsidR="00517AE3" w:rsidRDefault="00517AE3" w:rsidP="0087374A">
            <w:pPr>
              <w:spacing w:before="80"/>
              <w:jc w:val="both"/>
            </w:pPr>
            <w:r>
              <w:t>(...)</w:t>
            </w:r>
          </w:p>
          <w:p w14:paraId="2243B8A6" w14:textId="77777777" w:rsidR="00517AE3" w:rsidRDefault="00517AE3" w:rsidP="00517AE3">
            <w:pPr>
              <w:spacing w:before="80"/>
              <w:jc w:val="both"/>
              <w:rPr>
                <w:color w:val="000000" w:themeColor="text1"/>
              </w:rPr>
            </w:pPr>
            <w:r>
              <w:t>“</w:t>
            </w:r>
            <w:r w:rsidRPr="006844CF">
              <w:rPr>
                <w:i/>
              </w:rPr>
              <w:t>Mientras no se aprueben los planes operacionales, continuarán vigentes aquellos planes operacionales requeridos y aprobados en el marco del D.S. N° 83, de 24 de septiembre de 2018, del Ministerio de Salud, que Declara Alerta Sanitaria por el período que se señala y otorga facultades extraordinarias que indica</w:t>
            </w:r>
            <w:r>
              <w:t>”</w:t>
            </w:r>
            <w:r>
              <w:rPr>
                <w:color w:val="000000" w:themeColor="text1"/>
              </w:rPr>
              <w:t>.</w:t>
            </w:r>
          </w:p>
          <w:p w14:paraId="1B0F888E" w14:textId="77777777" w:rsidR="00517AE3" w:rsidRDefault="00517AE3" w:rsidP="00517AE3">
            <w:pPr>
              <w:tabs>
                <w:tab w:val="left" w:pos="6135"/>
              </w:tabs>
              <w:spacing w:before="240"/>
              <w:jc w:val="both"/>
            </w:pPr>
            <w:r w:rsidRPr="00802AD2">
              <w:rPr>
                <w:b/>
                <w:bCs/>
              </w:rPr>
              <w:t>R</w:t>
            </w:r>
            <w:r w:rsidRPr="00AD6A5D">
              <w:rPr>
                <w:b/>
              </w:rPr>
              <w:t>esolución N°599/2018 SEREMI de Salud Región de Valparaíso</w:t>
            </w:r>
            <w:r>
              <w:rPr>
                <w:b/>
              </w:rPr>
              <w:t xml:space="preserve">, </w:t>
            </w:r>
            <w:r>
              <w:rPr>
                <w:rFonts w:eastAsia="Times New Roman" w:cs="Calibri"/>
                <w:b/>
                <w:color w:val="000000"/>
                <w:lang w:eastAsia="es-CL"/>
              </w:rPr>
              <w:t>Resuelvo 3</w:t>
            </w:r>
          </w:p>
          <w:p w14:paraId="16807AFD" w14:textId="3DF677AB" w:rsidR="00517AE3" w:rsidRPr="00D42470" w:rsidRDefault="00517AE3" w:rsidP="00517AE3">
            <w:pPr>
              <w:spacing w:before="120"/>
              <w:jc w:val="both"/>
              <w:rPr>
                <w:b/>
              </w:rPr>
            </w:pPr>
            <w:r>
              <w:t>d)</w:t>
            </w:r>
            <w:r>
              <w:rPr>
                <w:bCs/>
                <w:i/>
                <w:iCs/>
              </w:rPr>
              <w:t xml:space="preserve"> </w:t>
            </w:r>
            <w:r w:rsidRPr="006844CF">
              <w:rPr>
                <w:bCs/>
                <w:i/>
              </w:rPr>
              <w:t xml:space="preserve">Será responsabilidad de la empresa informarse de la condición de dispersión de contaminantes y adoptar las medidas respectivas establecidas en el Plan Operacional, según corresponda, en forma oportuna. Para tales efectos, deberá considerar la información publicada por el Ministerio del Medio Ambiente mediante link </w:t>
            </w:r>
            <w:hyperlink r:id="rId20" w:history="1">
              <w:r w:rsidRPr="006844CF">
                <w:rPr>
                  <w:rStyle w:val="Hipervnculo"/>
                  <w:i/>
                  <w:lang w:val="es-CL" w:eastAsia="en-US"/>
                </w:rPr>
                <w:t>https://</w:t>
              </w:r>
              <w:r w:rsidRPr="006844CF">
                <w:rPr>
                  <w:rStyle w:val="Hipervnculo"/>
                  <w:i/>
                </w:rPr>
                <w:t>portal.</w:t>
              </w:r>
              <w:r w:rsidRPr="006844CF">
                <w:rPr>
                  <w:rStyle w:val="Hipervnculo"/>
                  <w:i/>
                  <w:lang w:val="es-CL" w:eastAsia="en-US"/>
                </w:rPr>
                <w:t>mma.gob.cl/pronostico-</w:t>
              </w:r>
              <w:proofErr w:type="spellStart"/>
              <w:r w:rsidRPr="006844CF">
                <w:rPr>
                  <w:rStyle w:val="Hipervnculo"/>
                  <w:i/>
                  <w:lang w:val="es-CL" w:eastAsia="en-US"/>
                </w:rPr>
                <w:t>meteorologico</w:t>
              </w:r>
              <w:proofErr w:type="spellEnd"/>
              <w:r w:rsidRPr="006844CF">
                <w:rPr>
                  <w:rStyle w:val="Hipervnculo"/>
                  <w:i/>
                </w:rPr>
                <w:t>-</w:t>
              </w:r>
              <w:r w:rsidRPr="006844CF">
                <w:rPr>
                  <w:rStyle w:val="Hipervnculo"/>
                  <w:i/>
                  <w:lang w:val="es-CL" w:eastAsia="en-US"/>
                </w:rPr>
                <w:t>quintero-</w:t>
              </w:r>
              <w:proofErr w:type="spellStart"/>
              <w:r w:rsidRPr="006844CF">
                <w:rPr>
                  <w:rStyle w:val="Hipervnculo"/>
                  <w:i/>
                  <w:lang w:val="es-CL" w:eastAsia="en-US"/>
                </w:rPr>
                <w:t>puchuncavi</w:t>
              </w:r>
              <w:proofErr w:type="spellEnd"/>
              <w:r w:rsidRPr="006844CF">
                <w:rPr>
                  <w:rStyle w:val="Hipervnculo"/>
                  <w:i/>
                  <w:lang w:val="es-CL" w:eastAsia="en-US"/>
                </w:rPr>
                <w:t>/</w:t>
              </w:r>
            </w:hyperlink>
            <w:r w:rsidRPr="006844CF">
              <w:rPr>
                <w:rFonts w:eastAsia="Times New Roman"/>
                <w:bCs/>
                <w:i/>
                <w:color w:val="000000"/>
                <w:lang w:eastAsia="es-CL"/>
              </w:rPr>
              <w:t xml:space="preserve"> y enviada diariamente por correo electrónico</w:t>
            </w:r>
            <w:r w:rsidRPr="00860B4F">
              <w:rPr>
                <w:rFonts w:eastAsia="Times New Roman"/>
                <w:bCs/>
                <w:color w:val="000000"/>
                <w:lang w:eastAsia="es-CL"/>
              </w:rPr>
              <w:t>.</w:t>
            </w:r>
          </w:p>
        </w:tc>
      </w:tr>
      <w:tr w:rsidR="00517AE3" w:rsidRPr="00D42470" w14:paraId="5EA4026F" w14:textId="77777777" w:rsidTr="0087374A">
        <w:trPr>
          <w:trHeight w:val="627"/>
        </w:trPr>
        <w:tc>
          <w:tcPr>
            <w:tcW w:w="5000" w:type="pct"/>
          </w:tcPr>
          <w:p w14:paraId="0E2E1311" w14:textId="77777777" w:rsidR="00517AE3" w:rsidRPr="00D42470" w:rsidRDefault="00517AE3" w:rsidP="0087374A">
            <w:r w:rsidRPr="00D42470">
              <w:rPr>
                <w:b/>
              </w:rPr>
              <w:lastRenderedPageBreak/>
              <w:t>Hecho (s):</w:t>
            </w:r>
            <w:r w:rsidRPr="00D42470">
              <w:t xml:space="preserve"> </w:t>
            </w:r>
          </w:p>
          <w:p w14:paraId="33740687" w14:textId="77777777" w:rsidR="00517AE3" w:rsidRPr="00517AE3" w:rsidRDefault="00517AE3" w:rsidP="00517AE3">
            <w:pPr>
              <w:pStyle w:val="Prrafodelista"/>
              <w:numPr>
                <w:ilvl w:val="0"/>
                <w:numId w:val="28"/>
              </w:numPr>
              <w:ind w:left="316" w:hanging="284"/>
              <w:rPr>
                <w:rFonts w:cs="Calibri"/>
                <w:lang w:eastAsia="es-CL"/>
              </w:rPr>
            </w:pPr>
            <w:r w:rsidRPr="00517AE3">
              <w:rPr>
                <w:rFonts w:cs="Calibri"/>
                <w:lang w:eastAsia="es-CL"/>
              </w:rPr>
              <w:t>En relación a los episodios críticos de contaminación acontecidos en el período de análisis de este informe, las actividades de fiscalización ambiental permitieron verificar que la empresa mantiene una revisión constante de las condiciones meteorológicas respectivas con los períodos de ventilación para el día que le aplica en monitores de la sala de control.</w:t>
            </w:r>
          </w:p>
          <w:p w14:paraId="052B3CF7" w14:textId="57122B00" w:rsidR="00517AE3" w:rsidRPr="00517AE3" w:rsidRDefault="00517AE3" w:rsidP="00517AE3">
            <w:pPr>
              <w:pStyle w:val="Prrafodelista"/>
              <w:numPr>
                <w:ilvl w:val="0"/>
                <w:numId w:val="28"/>
              </w:numPr>
              <w:ind w:left="316" w:hanging="284"/>
              <w:rPr>
                <w:rFonts w:cs="Calibri"/>
                <w:lang w:eastAsia="es-CL"/>
              </w:rPr>
            </w:pPr>
            <w:r w:rsidRPr="00517AE3">
              <w:rPr>
                <w:rFonts w:cs="Calibri"/>
                <w:lang w:eastAsia="es-CL"/>
              </w:rPr>
              <w:t xml:space="preserve">El Titular mantiene acceso a la plataforma </w:t>
            </w:r>
            <w:hyperlink r:id="rId21" w:history="1">
              <w:r w:rsidRPr="004B2456">
                <w:rPr>
                  <w:rStyle w:val="Hipervnculo"/>
                  <w:rFonts w:cs="Calibri"/>
                  <w:lang w:eastAsia="es-CL"/>
                </w:rPr>
                <w:t>https://mma.gob.cl/pronostico-meteorologico-concon-quintero-puchuncavi/</w:t>
              </w:r>
            </w:hyperlink>
            <w:r>
              <w:rPr>
                <w:rFonts w:cs="Calibri"/>
                <w:lang w:eastAsia="es-CL"/>
              </w:rPr>
              <w:t xml:space="preserve">, </w:t>
            </w:r>
            <w:r w:rsidRPr="00517AE3">
              <w:rPr>
                <w:rFonts w:cs="Calibri"/>
                <w:lang w:eastAsia="es-CL"/>
              </w:rPr>
              <w:t>en la cual se revisa diariamente la condición sinóptica, junto con condiciones meteorológicas de la zona como intensidad y velocidad de viento, y los períodos con el factor de ventilación pronosticada correspondiente.</w:t>
            </w:r>
          </w:p>
          <w:p w14:paraId="06EA1E96" w14:textId="219036F0" w:rsidR="00517AE3" w:rsidRPr="004579B1" w:rsidRDefault="00517AE3" w:rsidP="007E03F8">
            <w:pPr>
              <w:pStyle w:val="Prrafodelista"/>
              <w:numPr>
                <w:ilvl w:val="0"/>
                <w:numId w:val="28"/>
              </w:numPr>
              <w:spacing w:before="120"/>
              <w:ind w:left="316" w:hanging="284"/>
              <w:contextualSpacing w:val="0"/>
              <w:rPr>
                <w:rFonts w:eastAsia="Times New Roman"/>
                <w:color w:val="000000"/>
                <w:lang w:eastAsia="es-CL"/>
              </w:rPr>
            </w:pPr>
            <w:r w:rsidRPr="00517AE3">
              <w:rPr>
                <w:rFonts w:cs="Calibri"/>
                <w:lang w:eastAsia="es-CL"/>
              </w:rPr>
              <w:t>Asimismo, se tiene que el titular incorporó en los reportes y bitácoras operacionales de turno las medidas implementadas establecidas por la Resolución 599/2018 SEREMI de Salud para la gestión de episodios críticos.</w:t>
            </w:r>
          </w:p>
        </w:tc>
      </w:tr>
    </w:tbl>
    <w:p w14:paraId="0B0E1687" w14:textId="77777777" w:rsidR="00517AE3" w:rsidRDefault="00517AE3" w:rsidP="00517AE3">
      <w:pPr>
        <w:rPr>
          <w:rFonts w:ascii="Calibri" w:eastAsia="Times New Roman" w:hAnsi="Calibri" w:cs="Times New Roman"/>
          <w:b/>
          <w:bCs/>
          <w:color w:val="000000"/>
          <w:sz w:val="20"/>
          <w:szCs w:val="20"/>
          <w:lang w:eastAsia="es-CL"/>
        </w:rPr>
      </w:pPr>
    </w:p>
    <w:p w14:paraId="2441C9B4" w14:textId="77777777" w:rsidR="00517AE3" w:rsidRDefault="00517AE3" w:rsidP="00517AE3">
      <w:pPr>
        <w:rPr>
          <w:rFonts w:ascii="Calibri" w:eastAsia="Times New Roman" w:hAnsi="Calibri" w:cs="Times New Roman"/>
          <w:b/>
          <w:bCs/>
          <w:color w:val="000000"/>
          <w:sz w:val="20"/>
          <w:szCs w:val="20"/>
          <w:lang w:eastAsia="es-CL"/>
        </w:rPr>
      </w:pPr>
    </w:p>
    <w:p w14:paraId="72720938" w14:textId="631B2AB2" w:rsidR="00517AE3" w:rsidRPr="00517AE3" w:rsidRDefault="00517AE3" w:rsidP="00517AE3">
      <w:pPr>
        <w:rPr>
          <w:rFonts w:ascii="Calibri" w:eastAsia="Times New Roman" w:hAnsi="Calibri" w:cs="Times New Roman"/>
          <w:sz w:val="20"/>
          <w:szCs w:val="20"/>
          <w:lang w:eastAsia="es-CL"/>
        </w:rPr>
        <w:sectPr w:rsidR="00517AE3" w:rsidRPr="00517AE3" w:rsidSect="001E6B3B">
          <w:pgSz w:w="15840" w:h="12240" w:orient="landscape" w:code="1"/>
          <w:pgMar w:top="1134" w:right="1134" w:bottom="1134" w:left="1134" w:header="708" w:footer="708" w:gutter="0"/>
          <w:cols w:space="708"/>
          <w:docGrid w:linePitch="360"/>
        </w:sectPr>
      </w:pPr>
    </w:p>
    <w:p w14:paraId="12F0E75F" w14:textId="77777777" w:rsidR="00E3189A" w:rsidRPr="00D42470" w:rsidRDefault="00E3189A" w:rsidP="00E3189A">
      <w:pPr>
        <w:pStyle w:val="Ttulo1"/>
      </w:pPr>
      <w:bookmarkStart w:id="99" w:name="_Toc13753763"/>
      <w:bookmarkStart w:id="100" w:name="_Toc36807840"/>
      <w:r w:rsidRPr="00D42470">
        <w:lastRenderedPageBreak/>
        <w:t>CONCLUSIONES</w:t>
      </w:r>
      <w:bookmarkEnd w:id="99"/>
      <w:bookmarkEnd w:id="100"/>
    </w:p>
    <w:p w14:paraId="1DB09104" w14:textId="77777777" w:rsidR="00E3189A" w:rsidRDefault="00E3189A" w:rsidP="00E3189A">
      <w:pPr>
        <w:spacing w:after="0" w:line="240" w:lineRule="auto"/>
        <w:contextualSpacing/>
        <w:jc w:val="both"/>
        <w:rPr>
          <w:rFonts w:eastAsia="Calibri" w:cs="Calibri"/>
          <w:b/>
          <w:sz w:val="20"/>
          <w:szCs w:val="20"/>
        </w:rPr>
      </w:pPr>
    </w:p>
    <w:p w14:paraId="4DE9B67C" w14:textId="4F9016F9" w:rsidR="00614DC4" w:rsidRPr="00CF77E4" w:rsidRDefault="00F33AD2" w:rsidP="00F33AD2">
      <w:pPr>
        <w:spacing w:after="0" w:line="240" w:lineRule="auto"/>
        <w:jc w:val="both"/>
        <w:rPr>
          <w:rFonts w:eastAsia="Calibri" w:cs="Calibri"/>
          <w:sz w:val="20"/>
          <w:szCs w:val="20"/>
        </w:rPr>
      </w:pPr>
      <w:r w:rsidRPr="00CF77E4">
        <w:rPr>
          <w:rFonts w:eastAsia="Calibri" w:cs="Calibri"/>
          <w:sz w:val="20"/>
          <w:szCs w:val="20"/>
        </w:rPr>
        <w:t>Los resultados de las actividades de fiscalización, asociados los Instrumentos de Carácter Ambiental indicados en el punto 3, permiten concluir que</w:t>
      </w:r>
      <w:r w:rsidR="00614DC4" w:rsidRPr="00614DC4">
        <w:rPr>
          <w:rFonts w:eastAsia="Calibri" w:cs="Calibri"/>
          <w:sz w:val="20"/>
          <w:szCs w:val="20"/>
        </w:rPr>
        <w:t xml:space="preserve"> </w:t>
      </w:r>
      <w:r w:rsidR="00614DC4">
        <w:rPr>
          <w:rFonts w:eastAsia="Calibri" w:cs="Calibri"/>
          <w:sz w:val="20"/>
          <w:szCs w:val="20"/>
        </w:rPr>
        <w:t xml:space="preserve">en el período abril-septiembre de 2019 </w:t>
      </w:r>
      <w:r w:rsidRPr="00CF77E4">
        <w:rPr>
          <w:rFonts w:eastAsia="Calibri" w:cs="Calibri"/>
          <w:sz w:val="20"/>
          <w:szCs w:val="20"/>
        </w:rPr>
        <w:t xml:space="preserve">se </w:t>
      </w:r>
      <w:r>
        <w:rPr>
          <w:rFonts w:eastAsia="Calibri" w:cs="Calibri"/>
          <w:sz w:val="20"/>
          <w:szCs w:val="20"/>
        </w:rPr>
        <w:t>implementaron las medidas operacionales para el control de las emisiones atmosféricas</w:t>
      </w:r>
      <w:r w:rsidRPr="00CF77E4">
        <w:rPr>
          <w:rFonts w:eastAsia="Calibri" w:cs="Calibri"/>
          <w:sz w:val="20"/>
          <w:szCs w:val="20"/>
        </w:rPr>
        <w:t xml:space="preserve"> </w:t>
      </w:r>
      <w:r w:rsidR="006275E6">
        <w:rPr>
          <w:rFonts w:eastAsia="Calibri" w:cs="Calibri"/>
          <w:sz w:val="20"/>
          <w:szCs w:val="20"/>
        </w:rPr>
        <w:t>y dado lo anterior</w:t>
      </w:r>
      <w:r w:rsidR="00FA17A1">
        <w:rPr>
          <w:rFonts w:eastAsia="Calibri" w:cs="Calibri"/>
          <w:sz w:val="20"/>
          <w:szCs w:val="20"/>
        </w:rPr>
        <w:t>,</w:t>
      </w:r>
      <w:r w:rsidR="006275E6">
        <w:rPr>
          <w:rFonts w:eastAsia="Calibri" w:cs="Calibri"/>
          <w:sz w:val="20"/>
          <w:szCs w:val="20"/>
        </w:rPr>
        <w:t xml:space="preserve"> </w:t>
      </w:r>
      <w:r w:rsidRPr="00CF77E4">
        <w:rPr>
          <w:rFonts w:eastAsia="Calibri" w:cs="Calibri"/>
          <w:sz w:val="20"/>
          <w:szCs w:val="20"/>
        </w:rPr>
        <w:t>no se presentaron hallazgos</w:t>
      </w:r>
      <w:r w:rsidR="006275E6">
        <w:rPr>
          <w:rFonts w:eastAsia="Calibri" w:cs="Calibri"/>
          <w:sz w:val="20"/>
          <w:szCs w:val="20"/>
        </w:rPr>
        <w:t xml:space="preserve"> ambientales</w:t>
      </w:r>
      <w:r w:rsidRPr="00CF77E4">
        <w:rPr>
          <w:rFonts w:eastAsia="Calibri" w:cs="Calibri"/>
          <w:sz w:val="20"/>
          <w:szCs w:val="20"/>
        </w:rPr>
        <w:t>.</w:t>
      </w:r>
    </w:p>
    <w:p w14:paraId="757B2B2C" w14:textId="4D6BD7F0" w:rsidR="00E3189A" w:rsidRDefault="00E3189A" w:rsidP="00E3189A">
      <w:pPr>
        <w:spacing w:after="0" w:line="240" w:lineRule="auto"/>
        <w:jc w:val="both"/>
        <w:rPr>
          <w:rFonts w:ascii="Calibri" w:eastAsia="Calibri" w:hAnsi="Calibri" w:cs="Calibri"/>
          <w:sz w:val="20"/>
          <w:szCs w:val="20"/>
        </w:rPr>
      </w:pPr>
    </w:p>
    <w:p w14:paraId="76FD91FF" w14:textId="34B38987" w:rsidR="00BA2A08" w:rsidRPr="00F10934" w:rsidRDefault="00BA2A08" w:rsidP="00BA2A08">
      <w:pPr>
        <w:spacing w:after="0" w:line="240" w:lineRule="auto"/>
        <w:jc w:val="both"/>
        <w:rPr>
          <w:rFonts w:ascii="Calibri" w:eastAsia="Calibri" w:hAnsi="Calibri" w:cs="Calibri"/>
          <w:sz w:val="20"/>
          <w:szCs w:val="20"/>
        </w:rPr>
      </w:pPr>
    </w:p>
    <w:p w14:paraId="11343D8F" w14:textId="77777777" w:rsidR="00E3189A" w:rsidRDefault="00E3189A" w:rsidP="00E3189A">
      <w:pPr>
        <w:spacing w:after="0" w:line="240" w:lineRule="auto"/>
        <w:jc w:val="both"/>
        <w:rPr>
          <w:rFonts w:ascii="Calibri" w:eastAsia="Calibri" w:hAnsi="Calibri" w:cs="Calibri"/>
          <w:sz w:val="20"/>
          <w:szCs w:val="20"/>
        </w:rPr>
      </w:pPr>
    </w:p>
    <w:p w14:paraId="3E25B4C5" w14:textId="77777777" w:rsidR="009C39B8" w:rsidRDefault="009C39B8" w:rsidP="009C39B8">
      <w:pPr>
        <w:pStyle w:val="Listaconnmeros"/>
        <w:numPr>
          <w:ilvl w:val="0"/>
          <w:numId w:val="0"/>
        </w:numPr>
        <w:sectPr w:rsidR="009C39B8" w:rsidSect="001E6B3B">
          <w:pgSz w:w="15840" w:h="12240" w:orient="landscape" w:code="1"/>
          <w:pgMar w:top="1134" w:right="1134" w:bottom="1134" w:left="1134" w:header="708" w:footer="708" w:gutter="0"/>
          <w:cols w:space="708"/>
          <w:docGrid w:linePitch="360"/>
        </w:sectPr>
      </w:pPr>
    </w:p>
    <w:p w14:paraId="746FC325" w14:textId="0E811DD4" w:rsidR="00D42470" w:rsidRPr="00D42470" w:rsidRDefault="00D42470" w:rsidP="005863D4">
      <w:pPr>
        <w:pStyle w:val="Ttulo1"/>
      </w:pPr>
      <w:bookmarkStart w:id="101" w:name="_Toc449085432"/>
      <w:bookmarkStart w:id="102" w:name="_Toc36807841"/>
      <w:bookmarkEnd w:id="95"/>
      <w:bookmarkEnd w:id="96"/>
      <w:bookmarkEnd w:id="97"/>
      <w:bookmarkEnd w:id="98"/>
      <w:r w:rsidRPr="00D42470">
        <w:lastRenderedPageBreak/>
        <w:t>ANEXOS</w:t>
      </w:r>
      <w:bookmarkEnd w:id="101"/>
      <w:bookmarkEnd w:id="102"/>
    </w:p>
    <w:p w14:paraId="7E9E48B7" w14:textId="0C98F936" w:rsidR="00D42470" w:rsidRDefault="00D42470" w:rsidP="00D42470">
      <w:pPr>
        <w:spacing w:after="0" w:line="240" w:lineRule="auto"/>
        <w:jc w:val="both"/>
        <w:rPr>
          <w:rFonts w:ascii="Calibri" w:eastAsia="Calibri" w:hAnsi="Calibri" w:cs="Times New Roman"/>
          <w:sz w:val="20"/>
          <w:szCs w:val="20"/>
        </w:rPr>
      </w:pPr>
    </w:p>
    <w:tbl>
      <w:tblPr>
        <w:tblStyle w:val="Tablaconcuadrcula2"/>
        <w:tblW w:w="9918" w:type="dxa"/>
        <w:tblLook w:val="04A0" w:firstRow="1" w:lastRow="0" w:firstColumn="1" w:lastColumn="0" w:noHBand="0" w:noVBand="1"/>
      </w:tblPr>
      <w:tblGrid>
        <w:gridCol w:w="1129"/>
        <w:gridCol w:w="8789"/>
      </w:tblGrid>
      <w:tr w:rsidR="00F35E45" w:rsidRPr="00D42470" w14:paraId="734FEDCD" w14:textId="77777777" w:rsidTr="00E244A1">
        <w:trPr>
          <w:trHeight w:val="286"/>
          <w:tblHeader/>
        </w:trPr>
        <w:tc>
          <w:tcPr>
            <w:tcW w:w="1129" w:type="dxa"/>
            <w:shd w:val="clear" w:color="auto" w:fill="D9D9D9"/>
          </w:tcPr>
          <w:p w14:paraId="25798A52" w14:textId="77777777" w:rsidR="00F35E45" w:rsidRPr="00D42470" w:rsidRDefault="00F35E45" w:rsidP="00F570C1">
            <w:pPr>
              <w:jc w:val="center"/>
              <w:rPr>
                <w:rFonts w:cs="Calibri"/>
                <w:b/>
                <w:lang w:val="es-CL" w:eastAsia="en-US"/>
              </w:rPr>
            </w:pPr>
            <w:r w:rsidRPr="00D42470">
              <w:rPr>
                <w:rFonts w:cs="Calibri"/>
                <w:b/>
                <w:lang w:val="es-CL" w:eastAsia="en-US"/>
              </w:rPr>
              <w:t>N° Anexo</w:t>
            </w:r>
          </w:p>
        </w:tc>
        <w:tc>
          <w:tcPr>
            <w:tcW w:w="8789" w:type="dxa"/>
            <w:shd w:val="clear" w:color="auto" w:fill="D9D9D9"/>
          </w:tcPr>
          <w:p w14:paraId="42BC2C9A" w14:textId="77777777" w:rsidR="00F35E45" w:rsidRPr="00D42470" w:rsidRDefault="00F35E45" w:rsidP="00F570C1">
            <w:pPr>
              <w:jc w:val="center"/>
              <w:rPr>
                <w:rFonts w:cs="Calibri"/>
                <w:b/>
                <w:lang w:val="es-CL" w:eastAsia="en-US"/>
              </w:rPr>
            </w:pPr>
            <w:r w:rsidRPr="00D42470">
              <w:rPr>
                <w:rFonts w:cs="Calibri"/>
                <w:b/>
                <w:lang w:val="es-CL" w:eastAsia="en-US"/>
              </w:rPr>
              <w:t>Nombre Anexo</w:t>
            </w:r>
          </w:p>
        </w:tc>
      </w:tr>
      <w:tr w:rsidR="00F35E45" w:rsidRPr="00D42470" w14:paraId="36300499" w14:textId="77777777" w:rsidTr="00E244A1">
        <w:trPr>
          <w:trHeight w:val="286"/>
        </w:trPr>
        <w:tc>
          <w:tcPr>
            <w:tcW w:w="1129" w:type="dxa"/>
            <w:vAlign w:val="center"/>
          </w:tcPr>
          <w:p w14:paraId="75A46459" w14:textId="40F90783" w:rsidR="00F35E45" w:rsidRPr="00D42470" w:rsidRDefault="00F35E45" w:rsidP="00F570C1">
            <w:pPr>
              <w:jc w:val="center"/>
              <w:rPr>
                <w:rFonts w:cs="Calibri"/>
                <w:lang w:val="es-CL" w:eastAsia="en-US"/>
              </w:rPr>
            </w:pPr>
            <w:r>
              <w:rPr>
                <w:rFonts w:cs="Calibri"/>
                <w:lang w:val="es-CL" w:eastAsia="en-US"/>
              </w:rPr>
              <w:t>1</w:t>
            </w:r>
          </w:p>
        </w:tc>
        <w:tc>
          <w:tcPr>
            <w:tcW w:w="8789" w:type="dxa"/>
            <w:vAlign w:val="center"/>
          </w:tcPr>
          <w:p w14:paraId="3EAA9FF8" w14:textId="349860B7" w:rsidR="002F7329" w:rsidRPr="00D42470" w:rsidRDefault="00F35E45" w:rsidP="007E03F8">
            <w:pPr>
              <w:jc w:val="both"/>
              <w:rPr>
                <w:rFonts w:cs="Calibri"/>
                <w:lang w:val="es-CL" w:eastAsia="en-US"/>
              </w:rPr>
            </w:pPr>
            <w:r>
              <w:rPr>
                <w:rFonts w:cs="Calibri"/>
                <w:lang w:val="es-CL" w:eastAsia="en-US"/>
              </w:rPr>
              <w:t>Actas de inspección</w:t>
            </w:r>
            <w:r w:rsidR="00E244A1">
              <w:rPr>
                <w:rFonts w:cs="Calibri"/>
                <w:lang w:val="es-CL" w:eastAsia="en-US"/>
              </w:rPr>
              <w:t xml:space="preserve"> ambiental</w:t>
            </w:r>
          </w:p>
        </w:tc>
      </w:tr>
      <w:tr w:rsidR="00F35E45" w:rsidRPr="00D42470" w14:paraId="3E15C9DB" w14:textId="77777777" w:rsidTr="00E244A1">
        <w:trPr>
          <w:trHeight w:val="286"/>
        </w:trPr>
        <w:tc>
          <w:tcPr>
            <w:tcW w:w="1129" w:type="dxa"/>
            <w:vAlign w:val="center"/>
          </w:tcPr>
          <w:p w14:paraId="26882A1E" w14:textId="2CA1F3EC" w:rsidR="00F35E45" w:rsidRDefault="00F35E45" w:rsidP="00F570C1">
            <w:pPr>
              <w:jc w:val="center"/>
              <w:rPr>
                <w:rFonts w:cs="Calibri"/>
              </w:rPr>
            </w:pPr>
            <w:r>
              <w:rPr>
                <w:rFonts w:cs="Calibri"/>
              </w:rPr>
              <w:t>2</w:t>
            </w:r>
          </w:p>
        </w:tc>
        <w:tc>
          <w:tcPr>
            <w:tcW w:w="8789" w:type="dxa"/>
            <w:vAlign w:val="center"/>
          </w:tcPr>
          <w:p w14:paraId="50C48934" w14:textId="0E2AC657" w:rsidR="00F35E45" w:rsidRDefault="00F35E45" w:rsidP="00E244A1">
            <w:pPr>
              <w:jc w:val="both"/>
              <w:rPr>
                <w:rFonts w:cs="Calibri"/>
              </w:rPr>
            </w:pPr>
            <w:r>
              <w:rPr>
                <w:rFonts w:cs="Calibri"/>
              </w:rPr>
              <w:t>Resoluciones GEC</w:t>
            </w:r>
            <w:r>
              <w:t xml:space="preserve"> que d</w:t>
            </w:r>
            <w:r w:rsidRPr="004A29B3">
              <w:rPr>
                <w:rFonts w:eastAsia="Times New Roman" w:cs="Calibri"/>
                <w:color w:val="000000"/>
                <w:lang w:eastAsia="es-CL"/>
              </w:rPr>
              <w:t>eclara</w:t>
            </w:r>
            <w:r>
              <w:rPr>
                <w:rFonts w:eastAsia="Times New Roman" w:cs="Calibri"/>
                <w:color w:val="000000"/>
                <w:lang w:eastAsia="es-CL"/>
              </w:rPr>
              <w:t>n</w:t>
            </w:r>
            <w:r w:rsidRPr="004A29B3">
              <w:rPr>
                <w:rFonts w:eastAsia="Times New Roman" w:cs="Calibri"/>
                <w:color w:val="000000"/>
                <w:lang w:eastAsia="es-CL"/>
              </w:rPr>
              <w:t xml:space="preserve"> Episodio Crítico para las Comunas de Concón, Quintero y Puchuncaví</w:t>
            </w:r>
          </w:p>
        </w:tc>
      </w:tr>
      <w:tr w:rsidR="00F35E45" w:rsidRPr="00D42470" w14:paraId="38D3BBBB" w14:textId="77777777" w:rsidTr="00E244A1">
        <w:trPr>
          <w:trHeight w:val="286"/>
        </w:trPr>
        <w:tc>
          <w:tcPr>
            <w:tcW w:w="1129" w:type="dxa"/>
            <w:vAlign w:val="center"/>
          </w:tcPr>
          <w:p w14:paraId="460E2CA6" w14:textId="5C177B93" w:rsidR="00F35E45" w:rsidRDefault="00F35E45" w:rsidP="00F570C1">
            <w:pPr>
              <w:jc w:val="center"/>
              <w:rPr>
                <w:rFonts w:cs="Calibri"/>
              </w:rPr>
            </w:pPr>
            <w:r>
              <w:rPr>
                <w:rFonts w:cs="Calibri"/>
              </w:rPr>
              <w:t>3</w:t>
            </w:r>
          </w:p>
        </w:tc>
        <w:tc>
          <w:tcPr>
            <w:tcW w:w="8789" w:type="dxa"/>
            <w:vAlign w:val="center"/>
          </w:tcPr>
          <w:p w14:paraId="28D3A942" w14:textId="632F1546" w:rsidR="00F35E45" w:rsidRDefault="00F35E45" w:rsidP="00E244A1">
            <w:pPr>
              <w:jc w:val="both"/>
              <w:rPr>
                <w:rFonts w:cs="Calibri"/>
              </w:rPr>
            </w:pPr>
            <w:r>
              <w:rPr>
                <w:rFonts w:cs="Calibri"/>
              </w:rPr>
              <w:t>Pronósticos Meteorológicos</w:t>
            </w:r>
            <w:r w:rsidR="00E244A1">
              <w:rPr>
                <w:rFonts w:cs="Calibri"/>
              </w:rPr>
              <w:t xml:space="preserve"> </w:t>
            </w:r>
            <w:r w:rsidR="005F2D87">
              <w:rPr>
                <w:rFonts w:cs="Calibri"/>
              </w:rPr>
              <w:t>SEREMI</w:t>
            </w:r>
            <w:r w:rsidR="00E244A1">
              <w:rPr>
                <w:rFonts w:cs="Calibri"/>
              </w:rPr>
              <w:t xml:space="preserve"> del Medio Ambiente</w:t>
            </w:r>
          </w:p>
        </w:tc>
      </w:tr>
      <w:tr w:rsidR="00F35E45" w:rsidRPr="00D42470" w14:paraId="3FA86487" w14:textId="77777777" w:rsidTr="00E244A1">
        <w:trPr>
          <w:trHeight w:val="286"/>
        </w:trPr>
        <w:tc>
          <w:tcPr>
            <w:tcW w:w="1129" w:type="dxa"/>
            <w:vAlign w:val="center"/>
          </w:tcPr>
          <w:p w14:paraId="77E09650" w14:textId="265EB40C" w:rsidR="00F35E45" w:rsidRDefault="00911CEA" w:rsidP="00E04CCB">
            <w:pPr>
              <w:jc w:val="center"/>
              <w:rPr>
                <w:rFonts w:cs="Calibri"/>
              </w:rPr>
            </w:pPr>
            <w:r>
              <w:rPr>
                <w:rFonts w:cs="Calibri"/>
              </w:rPr>
              <w:t>4</w:t>
            </w:r>
          </w:p>
        </w:tc>
        <w:tc>
          <w:tcPr>
            <w:tcW w:w="8789" w:type="dxa"/>
            <w:vAlign w:val="center"/>
          </w:tcPr>
          <w:p w14:paraId="7DF383F4" w14:textId="06AC1471" w:rsidR="00F35E45" w:rsidRPr="002569AF" w:rsidRDefault="00F35E45" w:rsidP="004D44A9">
            <w:r>
              <w:t>“Reporte Seremi 14</w:t>
            </w:r>
            <w:r w:rsidRPr="002569AF">
              <w:t>0</w:t>
            </w:r>
            <w:r>
              <w:t>5</w:t>
            </w:r>
            <w:r w:rsidRPr="002569AF">
              <w:t>19</w:t>
            </w:r>
            <w:r w:rsidR="00CF7537">
              <w:t>,</w:t>
            </w:r>
            <w:r>
              <w:t xml:space="preserve"> </w:t>
            </w:r>
            <w:r w:rsidRPr="002569AF">
              <w:t>1</w:t>
            </w:r>
            <w:r>
              <w:t>8</w:t>
            </w:r>
            <w:r w:rsidRPr="002569AF">
              <w:t>0619</w:t>
            </w:r>
            <w:r w:rsidR="00CF7537">
              <w:t xml:space="preserve"> y </w:t>
            </w:r>
            <w:r>
              <w:t>120719”</w:t>
            </w:r>
          </w:p>
        </w:tc>
      </w:tr>
    </w:tbl>
    <w:p w14:paraId="2E07E76D" w14:textId="563FA3BE" w:rsidR="00BA2A08" w:rsidRPr="00303D47" w:rsidRDefault="00BA2A08" w:rsidP="00303D47"/>
    <w:sectPr w:rsidR="00BA2A08" w:rsidRPr="00303D47" w:rsidSect="00305E99">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FD8C74" w14:textId="77777777" w:rsidR="008F386F" w:rsidRDefault="008F386F" w:rsidP="00E56524">
      <w:pPr>
        <w:spacing w:after="0" w:line="240" w:lineRule="auto"/>
      </w:pPr>
      <w:r>
        <w:separator/>
      </w:r>
    </w:p>
    <w:p w14:paraId="2A021D14" w14:textId="77777777" w:rsidR="008F386F" w:rsidRDefault="008F386F"/>
  </w:endnote>
  <w:endnote w:type="continuationSeparator" w:id="0">
    <w:p w14:paraId="7326D083" w14:textId="77777777" w:rsidR="008F386F" w:rsidRDefault="008F386F" w:rsidP="00E56524">
      <w:pPr>
        <w:spacing w:after="0" w:line="240" w:lineRule="auto"/>
      </w:pPr>
      <w:r>
        <w:continuationSeparator/>
      </w:r>
    </w:p>
    <w:p w14:paraId="331A194B" w14:textId="77777777" w:rsidR="008F386F" w:rsidRDefault="008F38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7E3F7FF7" w14:textId="77777777" w:rsidR="00E53581" w:rsidRDefault="00E53581">
        <w:pPr>
          <w:pStyle w:val="Piedepgina"/>
          <w:jc w:val="right"/>
        </w:pPr>
        <w:r>
          <w:fldChar w:fldCharType="begin"/>
        </w:r>
        <w:r>
          <w:instrText>PAGE   \* MERGEFORMAT</w:instrText>
        </w:r>
        <w:r>
          <w:fldChar w:fldCharType="separate"/>
        </w:r>
        <w:r w:rsidR="00D376EA" w:rsidRPr="00D376EA">
          <w:rPr>
            <w:noProof/>
            <w:lang w:val="es-ES"/>
          </w:rPr>
          <w:t>1</w:t>
        </w:r>
        <w:r>
          <w:fldChar w:fldCharType="end"/>
        </w:r>
      </w:p>
    </w:sdtContent>
  </w:sdt>
  <w:p w14:paraId="651D20C9" w14:textId="77777777" w:rsidR="00E53581" w:rsidRPr="00E56524" w:rsidRDefault="00E5358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97FBB2D" w14:textId="77777777" w:rsidR="00E53581" w:rsidRPr="00E56524" w:rsidRDefault="00E5358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43C865D" w14:textId="77777777" w:rsidR="00E53581" w:rsidRDefault="00E5358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08F294C5" w14:textId="77777777" w:rsidR="00E53581" w:rsidRDefault="00E53581">
        <w:pPr>
          <w:pStyle w:val="Piedepgina"/>
          <w:jc w:val="right"/>
        </w:pPr>
        <w:r>
          <w:fldChar w:fldCharType="begin"/>
        </w:r>
        <w:r>
          <w:instrText>PAGE   \* MERGEFORMAT</w:instrText>
        </w:r>
        <w:r>
          <w:fldChar w:fldCharType="separate"/>
        </w:r>
        <w:r w:rsidR="00D376EA" w:rsidRPr="00D376EA">
          <w:rPr>
            <w:noProof/>
            <w:lang w:val="es-ES"/>
          </w:rPr>
          <w:t>19</w:t>
        </w:r>
        <w:r>
          <w:fldChar w:fldCharType="end"/>
        </w:r>
      </w:p>
    </w:sdtContent>
  </w:sdt>
  <w:p w14:paraId="5D41ED4E" w14:textId="77777777" w:rsidR="00E53581" w:rsidRPr="00E56524" w:rsidRDefault="00E5358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539BBD4" w14:textId="77777777" w:rsidR="00E53581" w:rsidRPr="00E56524" w:rsidRDefault="00E5358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2E77C78" w14:textId="77777777" w:rsidR="00E53581" w:rsidRDefault="00E53581">
    <w:pPr>
      <w:pStyle w:val="Piedepgina"/>
    </w:pPr>
  </w:p>
  <w:p w14:paraId="159EFA3D" w14:textId="77777777" w:rsidR="00E53581" w:rsidRDefault="00E5358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F5F48A" w14:textId="77777777" w:rsidR="008F386F" w:rsidRDefault="008F386F" w:rsidP="00E56524">
      <w:pPr>
        <w:spacing w:after="0" w:line="240" w:lineRule="auto"/>
      </w:pPr>
      <w:r>
        <w:separator/>
      </w:r>
    </w:p>
    <w:p w14:paraId="36B328D3" w14:textId="77777777" w:rsidR="008F386F" w:rsidRDefault="008F386F"/>
  </w:footnote>
  <w:footnote w:type="continuationSeparator" w:id="0">
    <w:p w14:paraId="243288F9" w14:textId="77777777" w:rsidR="008F386F" w:rsidRDefault="008F386F" w:rsidP="00E56524">
      <w:pPr>
        <w:spacing w:after="0" w:line="240" w:lineRule="auto"/>
      </w:pPr>
      <w:r>
        <w:continuationSeparator/>
      </w:r>
    </w:p>
    <w:p w14:paraId="41BD76F3" w14:textId="77777777" w:rsidR="008F386F" w:rsidRDefault="008F386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B00650A6"/>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2D9749D"/>
    <w:multiLevelType w:val="hybridMultilevel"/>
    <w:tmpl w:val="2C82E8F0"/>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35B7C35"/>
    <w:multiLevelType w:val="hybridMultilevel"/>
    <w:tmpl w:val="A670C4CE"/>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4155562"/>
    <w:multiLevelType w:val="hybridMultilevel"/>
    <w:tmpl w:val="C31A4B2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15:restartNumberingAfterBreak="0">
    <w:nsid w:val="0A464033"/>
    <w:multiLevelType w:val="hybridMultilevel"/>
    <w:tmpl w:val="4A10A9B0"/>
    <w:lvl w:ilvl="0" w:tplc="CDCE096E">
      <w:start w:val="7"/>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128E1029"/>
    <w:multiLevelType w:val="hybridMultilevel"/>
    <w:tmpl w:val="06B238A0"/>
    <w:lvl w:ilvl="0" w:tplc="3548826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1BD7406A"/>
    <w:multiLevelType w:val="hybridMultilevel"/>
    <w:tmpl w:val="2C4A7F1E"/>
    <w:lvl w:ilvl="0" w:tplc="3C9C7A54">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1D870A18"/>
    <w:multiLevelType w:val="hybridMultilevel"/>
    <w:tmpl w:val="808E4A1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2242683D"/>
    <w:multiLevelType w:val="multilevel"/>
    <w:tmpl w:val="7C96081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3C9145B7"/>
    <w:multiLevelType w:val="hybridMultilevel"/>
    <w:tmpl w:val="7072328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42A625F1"/>
    <w:multiLevelType w:val="hybridMultilevel"/>
    <w:tmpl w:val="7C3CA18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44813ABE"/>
    <w:multiLevelType w:val="hybridMultilevel"/>
    <w:tmpl w:val="F48E7542"/>
    <w:lvl w:ilvl="0" w:tplc="0226AA46">
      <w:numFmt w:val="bullet"/>
      <w:lvlText w:val="-"/>
      <w:lvlJc w:val="left"/>
      <w:pPr>
        <w:ind w:left="676" w:hanging="360"/>
      </w:pPr>
      <w:rPr>
        <w:rFonts w:ascii="Calibri" w:eastAsia="Calibri" w:hAnsi="Calibri" w:cs="Calibri" w:hint="default"/>
      </w:rPr>
    </w:lvl>
    <w:lvl w:ilvl="1" w:tplc="340A0003" w:tentative="1">
      <w:start w:val="1"/>
      <w:numFmt w:val="bullet"/>
      <w:lvlText w:val="o"/>
      <w:lvlJc w:val="left"/>
      <w:pPr>
        <w:ind w:left="1396" w:hanging="360"/>
      </w:pPr>
      <w:rPr>
        <w:rFonts w:ascii="Courier New" w:hAnsi="Courier New" w:cs="Courier New" w:hint="default"/>
      </w:rPr>
    </w:lvl>
    <w:lvl w:ilvl="2" w:tplc="340A0005" w:tentative="1">
      <w:start w:val="1"/>
      <w:numFmt w:val="bullet"/>
      <w:lvlText w:val=""/>
      <w:lvlJc w:val="left"/>
      <w:pPr>
        <w:ind w:left="2116" w:hanging="360"/>
      </w:pPr>
      <w:rPr>
        <w:rFonts w:ascii="Wingdings" w:hAnsi="Wingdings" w:hint="default"/>
      </w:rPr>
    </w:lvl>
    <w:lvl w:ilvl="3" w:tplc="340A0001" w:tentative="1">
      <w:start w:val="1"/>
      <w:numFmt w:val="bullet"/>
      <w:lvlText w:val=""/>
      <w:lvlJc w:val="left"/>
      <w:pPr>
        <w:ind w:left="2836" w:hanging="360"/>
      </w:pPr>
      <w:rPr>
        <w:rFonts w:ascii="Symbol" w:hAnsi="Symbol" w:hint="default"/>
      </w:rPr>
    </w:lvl>
    <w:lvl w:ilvl="4" w:tplc="340A0003" w:tentative="1">
      <w:start w:val="1"/>
      <w:numFmt w:val="bullet"/>
      <w:lvlText w:val="o"/>
      <w:lvlJc w:val="left"/>
      <w:pPr>
        <w:ind w:left="3556" w:hanging="360"/>
      </w:pPr>
      <w:rPr>
        <w:rFonts w:ascii="Courier New" w:hAnsi="Courier New" w:cs="Courier New" w:hint="default"/>
      </w:rPr>
    </w:lvl>
    <w:lvl w:ilvl="5" w:tplc="340A0005" w:tentative="1">
      <w:start w:val="1"/>
      <w:numFmt w:val="bullet"/>
      <w:lvlText w:val=""/>
      <w:lvlJc w:val="left"/>
      <w:pPr>
        <w:ind w:left="4276" w:hanging="360"/>
      </w:pPr>
      <w:rPr>
        <w:rFonts w:ascii="Wingdings" w:hAnsi="Wingdings" w:hint="default"/>
      </w:rPr>
    </w:lvl>
    <w:lvl w:ilvl="6" w:tplc="340A0001" w:tentative="1">
      <w:start w:val="1"/>
      <w:numFmt w:val="bullet"/>
      <w:lvlText w:val=""/>
      <w:lvlJc w:val="left"/>
      <w:pPr>
        <w:ind w:left="4996" w:hanging="360"/>
      </w:pPr>
      <w:rPr>
        <w:rFonts w:ascii="Symbol" w:hAnsi="Symbol" w:hint="default"/>
      </w:rPr>
    </w:lvl>
    <w:lvl w:ilvl="7" w:tplc="340A0003" w:tentative="1">
      <w:start w:val="1"/>
      <w:numFmt w:val="bullet"/>
      <w:lvlText w:val="o"/>
      <w:lvlJc w:val="left"/>
      <w:pPr>
        <w:ind w:left="5716" w:hanging="360"/>
      </w:pPr>
      <w:rPr>
        <w:rFonts w:ascii="Courier New" w:hAnsi="Courier New" w:cs="Courier New" w:hint="default"/>
      </w:rPr>
    </w:lvl>
    <w:lvl w:ilvl="8" w:tplc="340A0005" w:tentative="1">
      <w:start w:val="1"/>
      <w:numFmt w:val="bullet"/>
      <w:lvlText w:val=""/>
      <w:lvlJc w:val="left"/>
      <w:pPr>
        <w:ind w:left="6436" w:hanging="360"/>
      </w:pPr>
      <w:rPr>
        <w:rFonts w:ascii="Wingdings" w:hAnsi="Wingdings" w:hint="default"/>
      </w:rPr>
    </w:lvl>
  </w:abstractNum>
  <w:abstractNum w:abstractNumId="14"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4FD15149"/>
    <w:multiLevelType w:val="hybridMultilevel"/>
    <w:tmpl w:val="79B6DEC6"/>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54FD3911"/>
    <w:multiLevelType w:val="hybridMultilevel"/>
    <w:tmpl w:val="C31A4B2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580B5DC5"/>
    <w:multiLevelType w:val="hybridMultilevel"/>
    <w:tmpl w:val="2C4A7F1E"/>
    <w:lvl w:ilvl="0" w:tplc="3C9C7A54">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5B922B8E"/>
    <w:multiLevelType w:val="hybridMultilevel"/>
    <w:tmpl w:val="30CA446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63A865BA"/>
    <w:multiLevelType w:val="hybridMultilevel"/>
    <w:tmpl w:val="349CB506"/>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7E1B27EC"/>
    <w:multiLevelType w:val="hybridMultilevel"/>
    <w:tmpl w:val="79B6DEC6"/>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4"/>
  </w:num>
  <w:num w:numId="4">
    <w:abstractNumId w:val="5"/>
  </w:num>
  <w:num w:numId="5">
    <w:abstractNumId w:val="7"/>
  </w:num>
  <w:num w:numId="6">
    <w:abstractNumId w:val="11"/>
  </w:num>
  <w:num w:numId="7">
    <w:abstractNumId w:val="18"/>
  </w:num>
  <w:num w:numId="8">
    <w:abstractNumId w:val="19"/>
  </w:num>
  <w:num w:numId="9">
    <w:abstractNumId w:val="9"/>
  </w:num>
  <w:num w:numId="10">
    <w:abstractNumId w:val="2"/>
  </w:num>
  <w:num w:numId="11">
    <w:abstractNumId w:val="12"/>
  </w:num>
  <w:num w:numId="12">
    <w:abstractNumId w:val="4"/>
  </w:num>
  <w:num w:numId="13">
    <w:abstractNumId w:val="3"/>
  </w:num>
  <w:num w:numId="14">
    <w:abstractNumId w:val="17"/>
  </w:num>
  <w:num w:numId="15">
    <w:abstractNumId w:val="6"/>
  </w:num>
  <w:num w:numId="16">
    <w:abstractNumId w:val="8"/>
  </w:num>
  <w:num w:numId="17">
    <w:abstractNumId w:val="10"/>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num>
  <w:num w:numId="26">
    <w:abstractNumId w:val="15"/>
  </w:num>
  <w:num w:numId="27">
    <w:abstractNumId w:val="20"/>
  </w:num>
  <w:num w:numId="28">
    <w:abstractNumId w:val="1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0299F"/>
    <w:rsid w:val="0000361D"/>
    <w:rsid w:val="00003D77"/>
    <w:rsid w:val="00005EB7"/>
    <w:rsid w:val="00006E27"/>
    <w:rsid w:val="0000790F"/>
    <w:rsid w:val="00007C06"/>
    <w:rsid w:val="00007FC3"/>
    <w:rsid w:val="00012A56"/>
    <w:rsid w:val="00015E66"/>
    <w:rsid w:val="00020F87"/>
    <w:rsid w:val="00023B70"/>
    <w:rsid w:val="00031478"/>
    <w:rsid w:val="00041589"/>
    <w:rsid w:val="00041690"/>
    <w:rsid w:val="00044972"/>
    <w:rsid w:val="00052477"/>
    <w:rsid w:val="00052760"/>
    <w:rsid w:val="000556C1"/>
    <w:rsid w:val="000562A5"/>
    <w:rsid w:val="0005741B"/>
    <w:rsid w:val="00062C8D"/>
    <w:rsid w:val="00063272"/>
    <w:rsid w:val="00064D0B"/>
    <w:rsid w:val="00066515"/>
    <w:rsid w:val="000677FE"/>
    <w:rsid w:val="000718B2"/>
    <w:rsid w:val="0007552A"/>
    <w:rsid w:val="000815C9"/>
    <w:rsid w:val="00081630"/>
    <w:rsid w:val="00083B3E"/>
    <w:rsid w:val="00086D84"/>
    <w:rsid w:val="00090595"/>
    <w:rsid w:val="000909AA"/>
    <w:rsid w:val="00091451"/>
    <w:rsid w:val="000917B9"/>
    <w:rsid w:val="00093616"/>
    <w:rsid w:val="00093D01"/>
    <w:rsid w:val="000942AE"/>
    <w:rsid w:val="00094FBE"/>
    <w:rsid w:val="0009758D"/>
    <w:rsid w:val="000A28D4"/>
    <w:rsid w:val="000A3FFC"/>
    <w:rsid w:val="000A5A1C"/>
    <w:rsid w:val="000A752E"/>
    <w:rsid w:val="000A767A"/>
    <w:rsid w:val="000B2365"/>
    <w:rsid w:val="000B679E"/>
    <w:rsid w:val="000C1372"/>
    <w:rsid w:val="000C401E"/>
    <w:rsid w:val="000C5280"/>
    <w:rsid w:val="000D13D1"/>
    <w:rsid w:val="000D25D9"/>
    <w:rsid w:val="000D4BC5"/>
    <w:rsid w:val="000D5D19"/>
    <w:rsid w:val="000E00E8"/>
    <w:rsid w:val="000E3687"/>
    <w:rsid w:val="000E52B7"/>
    <w:rsid w:val="000F0460"/>
    <w:rsid w:val="000F0A98"/>
    <w:rsid w:val="000F11F8"/>
    <w:rsid w:val="000F547A"/>
    <w:rsid w:val="001024C9"/>
    <w:rsid w:val="001029E5"/>
    <w:rsid w:val="001052E1"/>
    <w:rsid w:val="00105DC3"/>
    <w:rsid w:val="00110EB5"/>
    <w:rsid w:val="00111CCC"/>
    <w:rsid w:val="00112B35"/>
    <w:rsid w:val="0011353E"/>
    <w:rsid w:val="00113DF1"/>
    <w:rsid w:val="00115228"/>
    <w:rsid w:val="001226C6"/>
    <w:rsid w:val="00123822"/>
    <w:rsid w:val="00123EA6"/>
    <w:rsid w:val="001251EF"/>
    <w:rsid w:val="00125972"/>
    <w:rsid w:val="00126D0F"/>
    <w:rsid w:val="001279AD"/>
    <w:rsid w:val="00130C28"/>
    <w:rsid w:val="001312EC"/>
    <w:rsid w:val="00133716"/>
    <w:rsid w:val="001376ED"/>
    <w:rsid w:val="00145020"/>
    <w:rsid w:val="0014555B"/>
    <w:rsid w:val="001469D6"/>
    <w:rsid w:val="001520B1"/>
    <w:rsid w:val="0015472F"/>
    <w:rsid w:val="00154995"/>
    <w:rsid w:val="00154CA4"/>
    <w:rsid w:val="00155D1D"/>
    <w:rsid w:val="00155FB4"/>
    <w:rsid w:val="00156597"/>
    <w:rsid w:val="00163E75"/>
    <w:rsid w:val="001646E4"/>
    <w:rsid w:val="001651FD"/>
    <w:rsid w:val="00165AF3"/>
    <w:rsid w:val="001708EA"/>
    <w:rsid w:val="00171800"/>
    <w:rsid w:val="00177A4B"/>
    <w:rsid w:val="00181337"/>
    <w:rsid w:val="001837C1"/>
    <w:rsid w:val="00191FB5"/>
    <w:rsid w:val="00191FC0"/>
    <w:rsid w:val="00194925"/>
    <w:rsid w:val="00194AE1"/>
    <w:rsid w:val="00194E5B"/>
    <w:rsid w:val="00196CC3"/>
    <w:rsid w:val="001A0651"/>
    <w:rsid w:val="001A1917"/>
    <w:rsid w:val="001A26F7"/>
    <w:rsid w:val="001A38BB"/>
    <w:rsid w:val="001A6602"/>
    <w:rsid w:val="001A7666"/>
    <w:rsid w:val="001A7FD0"/>
    <w:rsid w:val="001B2DD5"/>
    <w:rsid w:val="001B3CE5"/>
    <w:rsid w:val="001B4663"/>
    <w:rsid w:val="001B490C"/>
    <w:rsid w:val="001B7744"/>
    <w:rsid w:val="001B7C1A"/>
    <w:rsid w:val="001C0807"/>
    <w:rsid w:val="001C0E3B"/>
    <w:rsid w:val="001C286B"/>
    <w:rsid w:val="001C2BC9"/>
    <w:rsid w:val="001D086C"/>
    <w:rsid w:val="001D0FFA"/>
    <w:rsid w:val="001D1261"/>
    <w:rsid w:val="001D127B"/>
    <w:rsid w:val="001D1B11"/>
    <w:rsid w:val="001D2A4B"/>
    <w:rsid w:val="001D3922"/>
    <w:rsid w:val="001E00CC"/>
    <w:rsid w:val="001E6B3B"/>
    <w:rsid w:val="001E78AD"/>
    <w:rsid w:val="001F3E01"/>
    <w:rsid w:val="001F726E"/>
    <w:rsid w:val="00200249"/>
    <w:rsid w:val="0020173C"/>
    <w:rsid w:val="00202E5D"/>
    <w:rsid w:val="00204B81"/>
    <w:rsid w:val="00205F2C"/>
    <w:rsid w:val="0020704A"/>
    <w:rsid w:val="00210A06"/>
    <w:rsid w:val="00213B92"/>
    <w:rsid w:val="0021780B"/>
    <w:rsid w:val="0022080C"/>
    <w:rsid w:val="002243C3"/>
    <w:rsid w:val="00224547"/>
    <w:rsid w:val="00227050"/>
    <w:rsid w:val="00231077"/>
    <w:rsid w:val="00232B07"/>
    <w:rsid w:val="00233EE6"/>
    <w:rsid w:val="00235DCD"/>
    <w:rsid w:val="00236422"/>
    <w:rsid w:val="00241D31"/>
    <w:rsid w:val="002477E5"/>
    <w:rsid w:val="002525D6"/>
    <w:rsid w:val="002547C9"/>
    <w:rsid w:val="002556F3"/>
    <w:rsid w:val="00255CA4"/>
    <w:rsid w:val="002561F7"/>
    <w:rsid w:val="00256888"/>
    <w:rsid w:val="002569AF"/>
    <w:rsid w:val="002613CB"/>
    <w:rsid w:val="00262969"/>
    <w:rsid w:val="00267752"/>
    <w:rsid w:val="00272997"/>
    <w:rsid w:val="00274A93"/>
    <w:rsid w:val="002770C3"/>
    <w:rsid w:val="00277249"/>
    <w:rsid w:val="0027751E"/>
    <w:rsid w:val="00280BA9"/>
    <w:rsid w:val="00282684"/>
    <w:rsid w:val="002872C7"/>
    <w:rsid w:val="002957AA"/>
    <w:rsid w:val="002A1340"/>
    <w:rsid w:val="002A376C"/>
    <w:rsid w:val="002A39E6"/>
    <w:rsid w:val="002A6A2D"/>
    <w:rsid w:val="002A7B46"/>
    <w:rsid w:val="002B09BA"/>
    <w:rsid w:val="002B1F0C"/>
    <w:rsid w:val="002B1F66"/>
    <w:rsid w:val="002B26F8"/>
    <w:rsid w:val="002B3FC8"/>
    <w:rsid w:val="002B584C"/>
    <w:rsid w:val="002C2CBB"/>
    <w:rsid w:val="002C3D5C"/>
    <w:rsid w:val="002C7BA5"/>
    <w:rsid w:val="002C7D23"/>
    <w:rsid w:val="002D0510"/>
    <w:rsid w:val="002D16B0"/>
    <w:rsid w:val="002D2D01"/>
    <w:rsid w:val="002D3B77"/>
    <w:rsid w:val="002D3D0E"/>
    <w:rsid w:val="002D581B"/>
    <w:rsid w:val="002D6EAB"/>
    <w:rsid w:val="002E3995"/>
    <w:rsid w:val="002E717D"/>
    <w:rsid w:val="002E78C9"/>
    <w:rsid w:val="002F166C"/>
    <w:rsid w:val="002F1EB5"/>
    <w:rsid w:val="002F65A2"/>
    <w:rsid w:val="002F7329"/>
    <w:rsid w:val="0030003A"/>
    <w:rsid w:val="00300FE1"/>
    <w:rsid w:val="003038CC"/>
    <w:rsid w:val="00303D47"/>
    <w:rsid w:val="00303DE0"/>
    <w:rsid w:val="00305E99"/>
    <w:rsid w:val="00305F48"/>
    <w:rsid w:val="003067E5"/>
    <w:rsid w:val="00312F12"/>
    <w:rsid w:val="0031512B"/>
    <w:rsid w:val="00315175"/>
    <w:rsid w:val="0031680B"/>
    <w:rsid w:val="003239EA"/>
    <w:rsid w:val="0032428B"/>
    <w:rsid w:val="003250E4"/>
    <w:rsid w:val="003306B3"/>
    <w:rsid w:val="003312F1"/>
    <w:rsid w:val="00331BCF"/>
    <w:rsid w:val="00333BFE"/>
    <w:rsid w:val="00333ECF"/>
    <w:rsid w:val="00336FC6"/>
    <w:rsid w:val="00337507"/>
    <w:rsid w:val="003377B0"/>
    <w:rsid w:val="00337F6B"/>
    <w:rsid w:val="003403CF"/>
    <w:rsid w:val="003420CD"/>
    <w:rsid w:val="003437A1"/>
    <w:rsid w:val="00343FB1"/>
    <w:rsid w:val="00346297"/>
    <w:rsid w:val="0034726F"/>
    <w:rsid w:val="00350430"/>
    <w:rsid w:val="00351BC7"/>
    <w:rsid w:val="00352086"/>
    <w:rsid w:val="003534EF"/>
    <w:rsid w:val="00362C8B"/>
    <w:rsid w:val="00367E56"/>
    <w:rsid w:val="00372D31"/>
    <w:rsid w:val="00375D78"/>
    <w:rsid w:val="003816FF"/>
    <w:rsid w:val="003818F4"/>
    <w:rsid w:val="0038190E"/>
    <w:rsid w:val="003834FA"/>
    <w:rsid w:val="00385A46"/>
    <w:rsid w:val="0039068B"/>
    <w:rsid w:val="003927A1"/>
    <w:rsid w:val="0039567C"/>
    <w:rsid w:val="00397051"/>
    <w:rsid w:val="003A37E6"/>
    <w:rsid w:val="003A7F3C"/>
    <w:rsid w:val="003B06FA"/>
    <w:rsid w:val="003B3704"/>
    <w:rsid w:val="003B7C8B"/>
    <w:rsid w:val="003C062E"/>
    <w:rsid w:val="003C1349"/>
    <w:rsid w:val="003C30E4"/>
    <w:rsid w:val="003C50DC"/>
    <w:rsid w:val="003C7E1F"/>
    <w:rsid w:val="003D108E"/>
    <w:rsid w:val="003D389C"/>
    <w:rsid w:val="003D3F07"/>
    <w:rsid w:val="003D4369"/>
    <w:rsid w:val="003D5F6C"/>
    <w:rsid w:val="003D6743"/>
    <w:rsid w:val="003E2E9B"/>
    <w:rsid w:val="003E3371"/>
    <w:rsid w:val="003E4473"/>
    <w:rsid w:val="003E4783"/>
    <w:rsid w:val="003E48F4"/>
    <w:rsid w:val="003F3195"/>
    <w:rsid w:val="00406381"/>
    <w:rsid w:val="00407813"/>
    <w:rsid w:val="00410F51"/>
    <w:rsid w:val="00413519"/>
    <w:rsid w:val="004136AC"/>
    <w:rsid w:val="00422DCC"/>
    <w:rsid w:val="00423F6B"/>
    <w:rsid w:val="00437856"/>
    <w:rsid w:val="00437BCF"/>
    <w:rsid w:val="00441569"/>
    <w:rsid w:val="00441DED"/>
    <w:rsid w:val="004438A3"/>
    <w:rsid w:val="0044610D"/>
    <w:rsid w:val="00452AEA"/>
    <w:rsid w:val="004544B2"/>
    <w:rsid w:val="00454C2A"/>
    <w:rsid w:val="00456D42"/>
    <w:rsid w:val="004579B1"/>
    <w:rsid w:val="00462BFB"/>
    <w:rsid w:val="00464D81"/>
    <w:rsid w:val="00471310"/>
    <w:rsid w:val="004722E7"/>
    <w:rsid w:val="00472C84"/>
    <w:rsid w:val="004739C0"/>
    <w:rsid w:val="00477B32"/>
    <w:rsid w:val="00480DCD"/>
    <w:rsid w:val="0048332C"/>
    <w:rsid w:val="00483C43"/>
    <w:rsid w:val="004972B9"/>
    <w:rsid w:val="004A1148"/>
    <w:rsid w:val="004A29B3"/>
    <w:rsid w:val="004A4CE8"/>
    <w:rsid w:val="004A52B4"/>
    <w:rsid w:val="004A5722"/>
    <w:rsid w:val="004A6F1E"/>
    <w:rsid w:val="004B020C"/>
    <w:rsid w:val="004B08FA"/>
    <w:rsid w:val="004B21AC"/>
    <w:rsid w:val="004B4617"/>
    <w:rsid w:val="004B50FE"/>
    <w:rsid w:val="004B58F6"/>
    <w:rsid w:val="004B66DC"/>
    <w:rsid w:val="004C1237"/>
    <w:rsid w:val="004C24C2"/>
    <w:rsid w:val="004C4C2B"/>
    <w:rsid w:val="004D2041"/>
    <w:rsid w:val="004D25AD"/>
    <w:rsid w:val="004D2720"/>
    <w:rsid w:val="004D44A9"/>
    <w:rsid w:val="004D4AD1"/>
    <w:rsid w:val="004D7B5C"/>
    <w:rsid w:val="004E09F0"/>
    <w:rsid w:val="004E30E8"/>
    <w:rsid w:val="004E7B99"/>
    <w:rsid w:val="004F1819"/>
    <w:rsid w:val="004F46E6"/>
    <w:rsid w:val="00503347"/>
    <w:rsid w:val="00506693"/>
    <w:rsid w:val="005078E8"/>
    <w:rsid w:val="00507D87"/>
    <w:rsid w:val="00510162"/>
    <w:rsid w:val="0051249D"/>
    <w:rsid w:val="00517AE3"/>
    <w:rsid w:val="005205EF"/>
    <w:rsid w:val="005215A7"/>
    <w:rsid w:val="005222A9"/>
    <w:rsid w:val="005235D1"/>
    <w:rsid w:val="00531155"/>
    <w:rsid w:val="00532704"/>
    <w:rsid w:val="0053575B"/>
    <w:rsid w:val="00537029"/>
    <w:rsid w:val="00541E5B"/>
    <w:rsid w:val="00543DA7"/>
    <w:rsid w:val="0054584D"/>
    <w:rsid w:val="00545B72"/>
    <w:rsid w:val="00547727"/>
    <w:rsid w:val="00551CF2"/>
    <w:rsid w:val="005545E3"/>
    <w:rsid w:val="005556FD"/>
    <w:rsid w:val="00555BEE"/>
    <w:rsid w:val="00556C92"/>
    <w:rsid w:val="005603F2"/>
    <w:rsid w:val="00560947"/>
    <w:rsid w:val="005626C8"/>
    <w:rsid w:val="00564C3B"/>
    <w:rsid w:val="005700AC"/>
    <w:rsid w:val="005702BB"/>
    <w:rsid w:val="0057202A"/>
    <w:rsid w:val="00572744"/>
    <w:rsid w:val="00572D3C"/>
    <w:rsid w:val="005751E1"/>
    <w:rsid w:val="00576CED"/>
    <w:rsid w:val="00580814"/>
    <w:rsid w:val="0058250F"/>
    <w:rsid w:val="0058563E"/>
    <w:rsid w:val="005863D4"/>
    <w:rsid w:val="005933B2"/>
    <w:rsid w:val="0059341D"/>
    <w:rsid w:val="00596D67"/>
    <w:rsid w:val="005A08D0"/>
    <w:rsid w:val="005A328D"/>
    <w:rsid w:val="005A3D7E"/>
    <w:rsid w:val="005B2AA0"/>
    <w:rsid w:val="005B326D"/>
    <w:rsid w:val="005B371B"/>
    <w:rsid w:val="005B3AFC"/>
    <w:rsid w:val="005B5E38"/>
    <w:rsid w:val="005C0801"/>
    <w:rsid w:val="005C2D6A"/>
    <w:rsid w:val="005C325F"/>
    <w:rsid w:val="005C63D5"/>
    <w:rsid w:val="005D75DD"/>
    <w:rsid w:val="005E0C7E"/>
    <w:rsid w:val="005E47BB"/>
    <w:rsid w:val="005E4AD0"/>
    <w:rsid w:val="005E665B"/>
    <w:rsid w:val="005E7CE5"/>
    <w:rsid w:val="005F01FC"/>
    <w:rsid w:val="005F0DDF"/>
    <w:rsid w:val="005F2D87"/>
    <w:rsid w:val="005F4A1E"/>
    <w:rsid w:val="005F584C"/>
    <w:rsid w:val="005F5FCB"/>
    <w:rsid w:val="00600165"/>
    <w:rsid w:val="00604D20"/>
    <w:rsid w:val="00604D72"/>
    <w:rsid w:val="00604EDD"/>
    <w:rsid w:val="006078BF"/>
    <w:rsid w:val="00610E5F"/>
    <w:rsid w:val="0061493F"/>
    <w:rsid w:val="00614DC4"/>
    <w:rsid w:val="0061507B"/>
    <w:rsid w:val="00620F2D"/>
    <w:rsid w:val="006241B2"/>
    <w:rsid w:val="00624C62"/>
    <w:rsid w:val="006260B0"/>
    <w:rsid w:val="006275E6"/>
    <w:rsid w:val="00627D49"/>
    <w:rsid w:val="00627F85"/>
    <w:rsid w:val="006308D2"/>
    <w:rsid w:val="00635FD9"/>
    <w:rsid w:val="00636B9A"/>
    <w:rsid w:val="00637353"/>
    <w:rsid w:val="00637F1A"/>
    <w:rsid w:val="00640A26"/>
    <w:rsid w:val="0064105D"/>
    <w:rsid w:val="00641FD0"/>
    <w:rsid w:val="00642D41"/>
    <w:rsid w:val="00643DFC"/>
    <w:rsid w:val="00644ADA"/>
    <w:rsid w:val="006530EC"/>
    <w:rsid w:val="00653625"/>
    <w:rsid w:val="00656105"/>
    <w:rsid w:val="00661EE5"/>
    <w:rsid w:val="00662BDB"/>
    <w:rsid w:val="00663FB8"/>
    <w:rsid w:val="00665177"/>
    <w:rsid w:val="00672731"/>
    <w:rsid w:val="0067518E"/>
    <w:rsid w:val="006768FB"/>
    <w:rsid w:val="00677556"/>
    <w:rsid w:val="00677BAC"/>
    <w:rsid w:val="00680528"/>
    <w:rsid w:val="00681DD1"/>
    <w:rsid w:val="006844CF"/>
    <w:rsid w:val="00686587"/>
    <w:rsid w:val="006917A4"/>
    <w:rsid w:val="00691B03"/>
    <w:rsid w:val="0069524E"/>
    <w:rsid w:val="0069651E"/>
    <w:rsid w:val="006A13DD"/>
    <w:rsid w:val="006A1506"/>
    <w:rsid w:val="006A42EF"/>
    <w:rsid w:val="006A7E36"/>
    <w:rsid w:val="006B03F9"/>
    <w:rsid w:val="006B3E29"/>
    <w:rsid w:val="006B7C6F"/>
    <w:rsid w:val="006C0BA9"/>
    <w:rsid w:val="006C1281"/>
    <w:rsid w:val="006C3F52"/>
    <w:rsid w:val="006C6215"/>
    <w:rsid w:val="006C68EB"/>
    <w:rsid w:val="006C7AD5"/>
    <w:rsid w:val="006D049A"/>
    <w:rsid w:val="006D163F"/>
    <w:rsid w:val="006D7094"/>
    <w:rsid w:val="006E25B9"/>
    <w:rsid w:val="006E437B"/>
    <w:rsid w:val="006E5E59"/>
    <w:rsid w:val="006E78C2"/>
    <w:rsid w:val="006F3ED0"/>
    <w:rsid w:val="006F4870"/>
    <w:rsid w:val="006F4EA6"/>
    <w:rsid w:val="006F5322"/>
    <w:rsid w:val="00700283"/>
    <w:rsid w:val="00702E5E"/>
    <w:rsid w:val="0070361D"/>
    <w:rsid w:val="00706D64"/>
    <w:rsid w:val="0070761F"/>
    <w:rsid w:val="00710AB6"/>
    <w:rsid w:val="00711C2A"/>
    <w:rsid w:val="00711F63"/>
    <w:rsid w:val="00714B66"/>
    <w:rsid w:val="007244AC"/>
    <w:rsid w:val="00725A18"/>
    <w:rsid w:val="00725DE7"/>
    <w:rsid w:val="0073023D"/>
    <w:rsid w:val="007313ED"/>
    <w:rsid w:val="00737C2F"/>
    <w:rsid w:val="00740CE4"/>
    <w:rsid w:val="00742F86"/>
    <w:rsid w:val="00744D45"/>
    <w:rsid w:val="00753AA3"/>
    <w:rsid w:val="00755730"/>
    <w:rsid w:val="00761772"/>
    <w:rsid w:val="00761FC2"/>
    <w:rsid w:val="00770CBC"/>
    <w:rsid w:val="00775D51"/>
    <w:rsid w:val="007806C3"/>
    <w:rsid w:val="007828B5"/>
    <w:rsid w:val="00782FCB"/>
    <w:rsid w:val="00783C48"/>
    <w:rsid w:val="00787499"/>
    <w:rsid w:val="007902A5"/>
    <w:rsid w:val="00791465"/>
    <w:rsid w:val="007A0C7B"/>
    <w:rsid w:val="007A2178"/>
    <w:rsid w:val="007A45B0"/>
    <w:rsid w:val="007A62CD"/>
    <w:rsid w:val="007A7DEB"/>
    <w:rsid w:val="007B0396"/>
    <w:rsid w:val="007B0DEB"/>
    <w:rsid w:val="007B4280"/>
    <w:rsid w:val="007B7315"/>
    <w:rsid w:val="007C1EB9"/>
    <w:rsid w:val="007C4729"/>
    <w:rsid w:val="007C6728"/>
    <w:rsid w:val="007D0F1B"/>
    <w:rsid w:val="007E03F8"/>
    <w:rsid w:val="007E2698"/>
    <w:rsid w:val="007E2BB0"/>
    <w:rsid w:val="007E6C41"/>
    <w:rsid w:val="007E7A70"/>
    <w:rsid w:val="007F303B"/>
    <w:rsid w:val="007F3F49"/>
    <w:rsid w:val="008021CB"/>
    <w:rsid w:val="00802AD2"/>
    <w:rsid w:val="008032D5"/>
    <w:rsid w:val="008043E3"/>
    <w:rsid w:val="008068C3"/>
    <w:rsid w:val="008103BA"/>
    <w:rsid w:val="008109E2"/>
    <w:rsid w:val="00810D59"/>
    <w:rsid w:val="00813A54"/>
    <w:rsid w:val="0081550C"/>
    <w:rsid w:val="00815D1B"/>
    <w:rsid w:val="0081783E"/>
    <w:rsid w:val="00817B2C"/>
    <w:rsid w:val="008220C8"/>
    <w:rsid w:val="00834592"/>
    <w:rsid w:val="008345B8"/>
    <w:rsid w:val="008374C6"/>
    <w:rsid w:val="00840FF8"/>
    <w:rsid w:val="00842B2F"/>
    <w:rsid w:val="0084690B"/>
    <w:rsid w:val="0085246F"/>
    <w:rsid w:val="00855BC2"/>
    <w:rsid w:val="00860B4F"/>
    <w:rsid w:val="0086154D"/>
    <w:rsid w:val="00861A56"/>
    <w:rsid w:val="00861ACF"/>
    <w:rsid w:val="00862F3D"/>
    <w:rsid w:val="00863EE2"/>
    <w:rsid w:val="00867D3D"/>
    <w:rsid w:val="0087374A"/>
    <w:rsid w:val="00874DB6"/>
    <w:rsid w:val="008750F7"/>
    <w:rsid w:val="00875683"/>
    <w:rsid w:val="00876C56"/>
    <w:rsid w:val="008824EB"/>
    <w:rsid w:val="008837B9"/>
    <w:rsid w:val="00885DD7"/>
    <w:rsid w:val="008A035D"/>
    <w:rsid w:val="008A0D26"/>
    <w:rsid w:val="008A3891"/>
    <w:rsid w:val="008A394E"/>
    <w:rsid w:val="008A4E49"/>
    <w:rsid w:val="008A6FCB"/>
    <w:rsid w:val="008A76B2"/>
    <w:rsid w:val="008B1667"/>
    <w:rsid w:val="008B3B43"/>
    <w:rsid w:val="008B41F6"/>
    <w:rsid w:val="008B665B"/>
    <w:rsid w:val="008C44D9"/>
    <w:rsid w:val="008C505F"/>
    <w:rsid w:val="008C55EE"/>
    <w:rsid w:val="008C7ED6"/>
    <w:rsid w:val="008D1244"/>
    <w:rsid w:val="008D2672"/>
    <w:rsid w:val="008D373F"/>
    <w:rsid w:val="008D5442"/>
    <w:rsid w:val="008D5A89"/>
    <w:rsid w:val="008E017F"/>
    <w:rsid w:val="008E0D9C"/>
    <w:rsid w:val="008E0E03"/>
    <w:rsid w:val="008E4196"/>
    <w:rsid w:val="008E697B"/>
    <w:rsid w:val="008E6CB5"/>
    <w:rsid w:val="008F0535"/>
    <w:rsid w:val="008F0E8C"/>
    <w:rsid w:val="008F29AA"/>
    <w:rsid w:val="008F386F"/>
    <w:rsid w:val="008F48E7"/>
    <w:rsid w:val="008F6D37"/>
    <w:rsid w:val="00900666"/>
    <w:rsid w:val="0090171D"/>
    <w:rsid w:val="00902C7C"/>
    <w:rsid w:val="00903D53"/>
    <w:rsid w:val="0090532C"/>
    <w:rsid w:val="009076E5"/>
    <w:rsid w:val="00911CEA"/>
    <w:rsid w:val="00912E61"/>
    <w:rsid w:val="00913CA6"/>
    <w:rsid w:val="009174A6"/>
    <w:rsid w:val="00920E1C"/>
    <w:rsid w:val="00922E42"/>
    <w:rsid w:val="00927005"/>
    <w:rsid w:val="0093042A"/>
    <w:rsid w:val="0093097E"/>
    <w:rsid w:val="00931647"/>
    <w:rsid w:val="009323CA"/>
    <w:rsid w:val="00932933"/>
    <w:rsid w:val="00933D7F"/>
    <w:rsid w:val="009351BB"/>
    <w:rsid w:val="00935DC2"/>
    <w:rsid w:val="0094003A"/>
    <w:rsid w:val="00940D0D"/>
    <w:rsid w:val="009434D4"/>
    <w:rsid w:val="00945A14"/>
    <w:rsid w:val="00951C97"/>
    <w:rsid w:val="00951FDB"/>
    <w:rsid w:val="0095256C"/>
    <w:rsid w:val="00953206"/>
    <w:rsid w:val="009538AF"/>
    <w:rsid w:val="009542EB"/>
    <w:rsid w:val="009557C0"/>
    <w:rsid w:val="0095584E"/>
    <w:rsid w:val="00956221"/>
    <w:rsid w:val="00956BD4"/>
    <w:rsid w:val="00966402"/>
    <w:rsid w:val="0097034A"/>
    <w:rsid w:val="009709ED"/>
    <w:rsid w:val="00971130"/>
    <w:rsid w:val="00974969"/>
    <w:rsid w:val="00975A71"/>
    <w:rsid w:val="009815B8"/>
    <w:rsid w:val="0098186A"/>
    <w:rsid w:val="00981FDF"/>
    <w:rsid w:val="0098290B"/>
    <w:rsid w:val="00983648"/>
    <w:rsid w:val="00984098"/>
    <w:rsid w:val="009855C9"/>
    <w:rsid w:val="00987770"/>
    <w:rsid w:val="00987BA4"/>
    <w:rsid w:val="00987C39"/>
    <w:rsid w:val="00992B8C"/>
    <w:rsid w:val="009940C1"/>
    <w:rsid w:val="00997945"/>
    <w:rsid w:val="009A3990"/>
    <w:rsid w:val="009A67CD"/>
    <w:rsid w:val="009B41C8"/>
    <w:rsid w:val="009C115A"/>
    <w:rsid w:val="009C19FB"/>
    <w:rsid w:val="009C39B8"/>
    <w:rsid w:val="009D07E0"/>
    <w:rsid w:val="009D1B5C"/>
    <w:rsid w:val="009D45ED"/>
    <w:rsid w:val="009D4BA0"/>
    <w:rsid w:val="009D5A8B"/>
    <w:rsid w:val="009E045E"/>
    <w:rsid w:val="009E52D9"/>
    <w:rsid w:val="009F127E"/>
    <w:rsid w:val="009F1382"/>
    <w:rsid w:val="00A06BA1"/>
    <w:rsid w:val="00A127C3"/>
    <w:rsid w:val="00A12F13"/>
    <w:rsid w:val="00A13D99"/>
    <w:rsid w:val="00A1454C"/>
    <w:rsid w:val="00A152DB"/>
    <w:rsid w:val="00A20137"/>
    <w:rsid w:val="00A20274"/>
    <w:rsid w:val="00A229BF"/>
    <w:rsid w:val="00A3221E"/>
    <w:rsid w:val="00A3232C"/>
    <w:rsid w:val="00A33CFE"/>
    <w:rsid w:val="00A354F7"/>
    <w:rsid w:val="00A37206"/>
    <w:rsid w:val="00A41A4F"/>
    <w:rsid w:val="00A425B7"/>
    <w:rsid w:val="00A43027"/>
    <w:rsid w:val="00A47FA5"/>
    <w:rsid w:val="00A50050"/>
    <w:rsid w:val="00A57771"/>
    <w:rsid w:val="00A6065A"/>
    <w:rsid w:val="00A6688A"/>
    <w:rsid w:val="00A67F24"/>
    <w:rsid w:val="00A706BF"/>
    <w:rsid w:val="00A814D8"/>
    <w:rsid w:val="00A830C3"/>
    <w:rsid w:val="00A858AE"/>
    <w:rsid w:val="00A85EC8"/>
    <w:rsid w:val="00A93C87"/>
    <w:rsid w:val="00A94050"/>
    <w:rsid w:val="00A9571C"/>
    <w:rsid w:val="00A9639E"/>
    <w:rsid w:val="00A9797F"/>
    <w:rsid w:val="00AA081B"/>
    <w:rsid w:val="00AA1667"/>
    <w:rsid w:val="00AA1F4F"/>
    <w:rsid w:val="00AA2E38"/>
    <w:rsid w:val="00AA7B72"/>
    <w:rsid w:val="00AA7C02"/>
    <w:rsid w:val="00AB0E66"/>
    <w:rsid w:val="00AB10DE"/>
    <w:rsid w:val="00AB2464"/>
    <w:rsid w:val="00AB38D9"/>
    <w:rsid w:val="00AB3FE6"/>
    <w:rsid w:val="00AB4A8F"/>
    <w:rsid w:val="00AB7541"/>
    <w:rsid w:val="00AB7C6B"/>
    <w:rsid w:val="00AC149B"/>
    <w:rsid w:val="00AC4578"/>
    <w:rsid w:val="00AC45BC"/>
    <w:rsid w:val="00AC64DC"/>
    <w:rsid w:val="00AC7600"/>
    <w:rsid w:val="00AD0278"/>
    <w:rsid w:val="00AD0D1C"/>
    <w:rsid w:val="00AD2906"/>
    <w:rsid w:val="00AD471F"/>
    <w:rsid w:val="00AD4EB1"/>
    <w:rsid w:val="00AD6A5D"/>
    <w:rsid w:val="00AD6A8F"/>
    <w:rsid w:val="00AE16F2"/>
    <w:rsid w:val="00AE304A"/>
    <w:rsid w:val="00AE3A8F"/>
    <w:rsid w:val="00AE6A00"/>
    <w:rsid w:val="00AE6F26"/>
    <w:rsid w:val="00AF4288"/>
    <w:rsid w:val="00B0019A"/>
    <w:rsid w:val="00B037A9"/>
    <w:rsid w:val="00B07E63"/>
    <w:rsid w:val="00B10B4D"/>
    <w:rsid w:val="00B10CFD"/>
    <w:rsid w:val="00B11B19"/>
    <w:rsid w:val="00B143A4"/>
    <w:rsid w:val="00B205C8"/>
    <w:rsid w:val="00B22ACE"/>
    <w:rsid w:val="00B237EC"/>
    <w:rsid w:val="00B25AB8"/>
    <w:rsid w:val="00B26DDB"/>
    <w:rsid w:val="00B30F47"/>
    <w:rsid w:val="00B32B3B"/>
    <w:rsid w:val="00B36889"/>
    <w:rsid w:val="00B42B07"/>
    <w:rsid w:val="00B42FCB"/>
    <w:rsid w:val="00B51545"/>
    <w:rsid w:val="00B54A74"/>
    <w:rsid w:val="00B54A9E"/>
    <w:rsid w:val="00B553AB"/>
    <w:rsid w:val="00B5591A"/>
    <w:rsid w:val="00B63244"/>
    <w:rsid w:val="00B642D8"/>
    <w:rsid w:val="00B667B7"/>
    <w:rsid w:val="00B70003"/>
    <w:rsid w:val="00B732DE"/>
    <w:rsid w:val="00B73E1D"/>
    <w:rsid w:val="00B74406"/>
    <w:rsid w:val="00B75D9D"/>
    <w:rsid w:val="00B80EA4"/>
    <w:rsid w:val="00B81607"/>
    <w:rsid w:val="00B835FA"/>
    <w:rsid w:val="00B87029"/>
    <w:rsid w:val="00B92DDF"/>
    <w:rsid w:val="00B93860"/>
    <w:rsid w:val="00B94394"/>
    <w:rsid w:val="00B97D3C"/>
    <w:rsid w:val="00BA2A08"/>
    <w:rsid w:val="00BA5381"/>
    <w:rsid w:val="00BA5F68"/>
    <w:rsid w:val="00BA7CB5"/>
    <w:rsid w:val="00BA7EDE"/>
    <w:rsid w:val="00BB0C1F"/>
    <w:rsid w:val="00BB15A9"/>
    <w:rsid w:val="00BB72A5"/>
    <w:rsid w:val="00BB7866"/>
    <w:rsid w:val="00BC2EEA"/>
    <w:rsid w:val="00BC3792"/>
    <w:rsid w:val="00BD0254"/>
    <w:rsid w:val="00BD340B"/>
    <w:rsid w:val="00BD38F4"/>
    <w:rsid w:val="00BD4928"/>
    <w:rsid w:val="00BD5629"/>
    <w:rsid w:val="00BD64D1"/>
    <w:rsid w:val="00BE07DB"/>
    <w:rsid w:val="00BE44C2"/>
    <w:rsid w:val="00BE45E7"/>
    <w:rsid w:val="00BE4942"/>
    <w:rsid w:val="00BE7B28"/>
    <w:rsid w:val="00BF33C7"/>
    <w:rsid w:val="00C01923"/>
    <w:rsid w:val="00C032ED"/>
    <w:rsid w:val="00C038A8"/>
    <w:rsid w:val="00C0566B"/>
    <w:rsid w:val="00C06C82"/>
    <w:rsid w:val="00C1005C"/>
    <w:rsid w:val="00C106CC"/>
    <w:rsid w:val="00C11245"/>
    <w:rsid w:val="00C11667"/>
    <w:rsid w:val="00C12429"/>
    <w:rsid w:val="00C13752"/>
    <w:rsid w:val="00C13B1F"/>
    <w:rsid w:val="00C1662A"/>
    <w:rsid w:val="00C344EB"/>
    <w:rsid w:val="00C34D44"/>
    <w:rsid w:val="00C35D0D"/>
    <w:rsid w:val="00C4148C"/>
    <w:rsid w:val="00C4407B"/>
    <w:rsid w:val="00C4543A"/>
    <w:rsid w:val="00C46A88"/>
    <w:rsid w:val="00C46AC8"/>
    <w:rsid w:val="00C52B54"/>
    <w:rsid w:val="00C54383"/>
    <w:rsid w:val="00C552E1"/>
    <w:rsid w:val="00C6066D"/>
    <w:rsid w:val="00C658D6"/>
    <w:rsid w:val="00C66F5E"/>
    <w:rsid w:val="00C67DA1"/>
    <w:rsid w:val="00C7037B"/>
    <w:rsid w:val="00C711B2"/>
    <w:rsid w:val="00C71846"/>
    <w:rsid w:val="00C80217"/>
    <w:rsid w:val="00C80993"/>
    <w:rsid w:val="00C809C3"/>
    <w:rsid w:val="00C81559"/>
    <w:rsid w:val="00C83019"/>
    <w:rsid w:val="00C84F08"/>
    <w:rsid w:val="00C851B1"/>
    <w:rsid w:val="00C9110C"/>
    <w:rsid w:val="00C935CF"/>
    <w:rsid w:val="00C945B6"/>
    <w:rsid w:val="00C9479C"/>
    <w:rsid w:val="00C961E9"/>
    <w:rsid w:val="00C964B7"/>
    <w:rsid w:val="00C96739"/>
    <w:rsid w:val="00CA007C"/>
    <w:rsid w:val="00CA010D"/>
    <w:rsid w:val="00CA01B7"/>
    <w:rsid w:val="00CA32B5"/>
    <w:rsid w:val="00CA4593"/>
    <w:rsid w:val="00CA48ED"/>
    <w:rsid w:val="00CA602E"/>
    <w:rsid w:val="00CA7F68"/>
    <w:rsid w:val="00CB2172"/>
    <w:rsid w:val="00CB2676"/>
    <w:rsid w:val="00CB44A7"/>
    <w:rsid w:val="00CB5665"/>
    <w:rsid w:val="00CB5814"/>
    <w:rsid w:val="00CB77C8"/>
    <w:rsid w:val="00CC4247"/>
    <w:rsid w:val="00CC4B8B"/>
    <w:rsid w:val="00CC5B33"/>
    <w:rsid w:val="00CC7F73"/>
    <w:rsid w:val="00CD21F3"/>
    <w:rsid w:val="00CD6AB2"/>
    <w:rsid w:val="00CD7262"/>
    <w:rsid w:val="00CE274C"/>
    <w:rsid w:val="00CE29FB"/>
    <w:rsid w:val="00CE687F"/>
    <w:rsid w:val="00CE738D"/>
    <w:rsid w:val="00CF25D7"/>
    <w:rsid w:val="00CF27A8"/>
    <w:rsid w:val="00CF7537"/>
    <w:rsid w:val="00CF77E4"/>
    <w:rsid w:val="00D00795"/>
    <w:rsid w:val="00D01A87"/>
    <w:rsid w:val="00D05A05"/>
    <w:rsid w:val="00D07878"/>
    <w:rsid w:val="00D12720"/>
    <w:rsid w:val="00D14AAD"/>
    <w:rsid w:val="00D200F9"/>
    <w:rsid w:val="00D22E71"/>
    <w:rsid w:val="00D25640"/>
    <w:rsid w:val="00D3507D"/>
    <w:rsid w:val="00D376EA"/>
    <w:rsid w:val="00D407A6"/>
    <w:rsid w:val="00D4152C"/>
    <w:rsid w:val="00D41CC0"/>
    <w:rsid w:val="00D42470"/>
    <w:rsid w:val="00D4659A"/>
    <w:rsid w:val="00D514D3"/>
    <w:rsid w:val="00D5216E"/>
    <w:rsid w:val="00D54B0B"/>
    <w:rsid w:val="00D61907"/>
    <w:rsid w:val="00D63529"/>
    <w:rsid w:val="00D64021"/>
    <w:rsid w:val="00D745DA"/>
    <w:rsid w:val="00D7733E"/>
    <w:rsid w:val="00D800DB"/>
    <w:rsid w:val="00D8044E"/>
    <w:rsid w:val="00D84872"/>
    <w:rsid w:val="00D85E90"/>
    <w:rsid w:val="00D860C0"/>
    <w:rsid w:val="00D870B9"/>
    <w:rsid w:val="00D922E3"/>
    <w:rsid w:val="00DA0301"/>
    <w:rsid w:val="00DA0EAB"/>
    <w:rsid w:val="00DA2087"/>
    <w:rsid w:val="00DA2A0E"/>
    <w:rsid w:val="00DA3FA4"/>
    <w:rsid w:val="00DA4DE8"/>
    <w:rsid w:val="00DA5065"/>
    <w:rsid w:val="00DA758B"/>
    <w:rsid w:val="00DB3FC0"/>
    <w:rsid w:val="00DB7A25"/>
    <w:rsid w:val="00DC2256"/>
    <w:rsid w:val="00DC3B20"/>
    <w:rsid w:val="00DC5351"/>
    <w:rsid w:val="00DC7A6A"/>
    <w:rsid w:val="00DD0A8E"/>
    <w:rsid w:val="00DD6203"/>
    <w:rsid w:val="00DE1DD2"/>
    <w:rsid w:val="00DE2BDE"/>
    <w:rsid w:val="00DE6622"/>
    <w:rsid w:val="00DF08D1"/>
    <w:rsid w:val="00DF511C"/>
    <w:rsid w:val="00DF594A"/>
    <w:rsid w:val="00DF71C2"/>
    <w:rsid w:val="00E01786"/>
    <w:rsid w:val="00E04798"/>
    <w:rsid w:val="00E04CCB"/>
    <w:rsid w:val="00E11B8A"/>
    <w:rsid w:val="00E12535"/>
    <w:rsid w:val="00E13CD6"/>
    <w:rsid w:val="00E22786"/>
    <w:rsid w:val="00E22F9F"/>
    <w:rsid w:val="00E244A1"/>
    <w:rsid w:val="00E26E48"/>
    <w:rsid w:val="00E277D9"/>
    <w:rsid w:val="00E3159B"/>
    <w:rsid w:val="00E3189A"/>
    <w:rsid w:val="00E34608"/>
    <w:rsid w:val="00E34E68"/>
    <w:rsid w:val="00E44A46"/>
    <w:rsid w:val="00E45C3C"/>
    <w:rsid w:val="00E46996"/>
    <w:rsid w:val="00E46AF8"/>
    <w:rsid w:val="00E47369"/>
    <w:rsid w:val="00E510BD"/>
    <w:rsid w:val="00E53581"/>
    <w:rsid w:val="00E53682"/>
    <w:rsid w:val="00E54967"/>
    <w:rsid w:val="00E55815"/>
    <w:rsid w:val="00E56524"/>
    <w:rsid w:val="00E57B15"/>
    <w:rsid w:val="00E65EF9"/>
    <w:rsid w:val="00E71036"/>
    <w:rsid w:val="00E71D23"/>
    <w:rsid w:val="00E72B90"/>
    <w:rsid w:val="00E7354B"/>
    <w:rsid w:val="00E74BAA"/>
    <w:rsid w:val="00E74E2D"/>
    <w:rsid w:val="00E77C7C"/>
    <w:rsid w:val="00E82DED"/>
    <w:rsid w:val="00E845F6"/>
    <w:rsid w:val="00E85C11"/>
    <w:rsid w:val="00E8617F"/>
    <w:rsid w:val="00E86B1D"/>
    <w:rsid w:val="00E8789B"/>
    <w:rsid w:val="00E90BC3"/>
    <w:rsid w:val="00E93179"/>
    <w:rsid w:val="00EA08DF"/>
    <w:rsid w:val="00EA139B"/>
    <w:rsid w:val="00EA34A9"/>
    <w:rsid w:val="00EA5473"/>
    <w:rsid w:val="00EA6322"/>
    <w:rsid w:val="00EA695B"/>
    <w:rsid w:val="00EB0730"/>
    <w:rsid w:val="00EB215D"/>
    <w:rsid w:val="00EB515C"/>
    <w:rsid w:val="00EC022E"/>
    <w:rsid w:val="00EC2601"/>
    <w:rsid w:val="00ED1C79"/>
    <w:rsid w:val="00ED1E62"/>
    <w:rsid w:val="00ED2C62"/>
    <w:rsid w:val="00ED3784"/>
    <w:rsid w:val="00ED51E3"/>
    <w:rsid w:val="00ED6BED"/>
    <w:rsid w:val="00EE171E"/>
    <w:rsid w:val="00EE35C5"/>
    <w:rsid w:val="00EE73B7"/>
    <w:rsid w:val="00EF1051"/>
    <w:rsid w:val="00EF4563"/>
    <w:rsid w:val="00EF4823"/>
    <w:rsid w:val="00F00265"/>
    <w:rsid w:val="00F0187A"/>
    <w:rsid w:val="00F02D89"/>
    <w:rsid w:val="00F03CD4"/>
    <w:rsid w:val="00F1267B"/>
    <w:rsid w:val="00F12EB9"/>
    <w:rsid w:val="00F14D23"/>
    <w:rsid w:val="00F22465"/>
    <w:rsid w:val="00F247F2"/>
    <w:rsid w:val="00F3028B"/>
    <w:rsid w:val="00F33093"/>
    <w:rsid w:val="00F338A3"/>
    <w:rsid w:val="00F33AD2"/>
    <w:rsid w:val="00F35E45"/>
    <w:rsid w:val="00F40967"/>
    <w:rsid w:val="00F42E34"/>
    <w:rsid w:val="00F43534"/>
    <w:rsid w:val="00F444C7"/>
    <w:rsid w:val="00F469D1"/>
    <w:rsid w:val="00F47F01"/>
    <w:rsid w:val="00F55B84"/>
    <w:rsid w:val="00F55F12"/>
    <w:rsid w:val="00F56D58"/>
    <w:rsid w:val="00F570C1"/>
    <w:rsid w:val="00F573E4"/>
    <w:rsid w:val="00F67953"/>
    <w:rsid w:val="00F72D4E"/>
    <w:rsid w:val="00F734D7"/>
    <w:rsid w:val="00F7456A"/>
    <w:rsid w:val="00F74F1C"/>
    <w:rsid w:val="00F76303"/>
    <w:rsid w:val="00F7768C"/>
    <w:rsid w:val="00F77F73"/>
    <w:rsid w:val="00F8347D"/>
    <w:rsid w:val="00F841F0"/>
    <w:rsid w:val="00F850D3"/>
    <w:rsid w:val="00F901C2"/>
    <w:rsid w:val="00F91727"/>
    <w:rsid w:val="00F926C6"/>
    <w:rsid w:val="00F939CA"/>
    <w:rsid w:val="00F97777"/>
    <w:rsid w:val="00FA0BA5"/>
    <w:rsid w:val="00FA17A1"/>
    <w:rsid w:val="00FA3D44"/>
    <w:rsid w:val="00FA6793"/>
    <w:rsid w:val="00FA6830"/>
    <w:rsid w:val="00FA69D5"/>
    <w:rsid w:val="00FA750E"/>
    <w:rsid w:val="00FB0D16"/>
    <w:rsid w:val="00FB273D"/>
    <w:rsid w:val="00FB525D"/>
    <w:rsid w:val="00FB72B6"/>
    <w:rsid w:val="00FC1AA9"/>
    <w:rsid w:val="00FC215A"/>
    <w:rsid w:val="00FC328F"/>
    <w:rsid w:val="00FC42E6"/>
    <w:rsid w:val="00FC572A"/>
    <w:rsid w:val="00FC5C19"/>
    <w:rsid w:val="00FC5FD6"/>
    <w:rsid w:val="00FD0D23"/>
    <w:rsid w:val="00FD0DF9"/>
    <w:rsid w:val="00FD1CF7"/>
    <w:rsid w:val="00FD3E1D"/>
    <w:rsid w:val="00FD4C48"/>
    <w:rsid w:val="00FE21C5"/>
    <w:rsid w:val="00FE2DB4"/>
    <w:rsid w:val="00FE6469"/>
    <w:rsid w:val="00FF0BE2"/>
    <w:rsid w:val="00FF0E23"/>
    <w:rsid w:val="00FF14E3"/>
    <w:rsid w:val="00FF2B34"/>
    <w:rsid w:val="00FF30CC"/>
    <w:rsid w:val="00FF3CB3"/>
    <w:rsid w:val="00FF3FEC"/>
    <w:rsid w:val="00FF5E7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147A76"/>
  <w15:docId w15:val="{3A2BD014-DC11-413F-A39E-181AC7A0B7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2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15A9"/>
  </w:style>
  <w:style w:type="paragraph" w:styleId="Ttulo1">
    <w:name w:val="heading 1"/>
    <w:basedOn w:val="IFA1"/>
    <w:next w:val="Listaconnmeros"/>
    <w:link w:val="Ttulo1Car"/>
    <w:uiPriority w:val="9"/>
    <w:qFormat/>
    <w:rsid w:val="00987770"/>
    <w:pPr>
      <w:numPr>
        <w:numId w:val="4"/>
      </w:numPr>
    </w:pPr>
  </w:style>
  <w:style w:type="paragraph" w:styleId="Ttulo2">
    <w:name w:val="heading 2"/>
    <w:basedOn w:val="Normal"/>
    <w:next w:val="Normal"/>
    <w:link w:val="Ttulo2Car"/>
    <w:uiPriority w:val="9"/>
    <w:unhideWhenUsed/>
    <w:qFormat/>
    <w:rsid w:val="00987770"/>
    <w:pPr>
      <w:numPr>
        <w:ilvl w:val="1"/>
        <w:numId w:val="4"/>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4"/>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3"/>
      </w:numPr>
      <w:outlineLvl w:val="9"/>
    </w:pPr>
    <w:rPr>
      <w:lang w:eastAsia="es-CL"/>
    </w:rPr>
  </w:style>
  <w:style w:type="paragraph" w:customStyle="1" w:styleId="IFA1">
    <w:name w:val="IFA1"/>
    <w:basedOn w:val="Normal"/>
    <w:next w:val="Ttulo1"/>
    <w:rsid w:val="0007552A"/>
    <w:pPr>
      <w:numPr>
        <w:numId w:val="3"/>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8068C3"/>
    <w:pPr>
      <w:tabs>
        <w:tab w:val="left" w:pos="1320"/>
        <w:tab w:val="right" w:leader="dot" w:pos="9962"/>
      </w:tabs>
      <w:spacing w:after="100" w:line="240" w:lineRule="auto"/>
      <w:ind w:left="440"/>
    </w:pPr>
    <w:rPr>
      <w:rFonts w:ascii="Calibri" w:eastAsia="Calibri" w:hAnsi="Calibri" w:cs="Calibri"/>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customStyle="1" w:styleId="Mencinsinresolver1">
    <w:name w:val="Mención sin resolver1"/>
    <w:basedOn w:val="Fuentedeprrafopredeter"/>
    <w:uiPriority w:val="99"/>
    <w:semiHidden/>
    <w:unhideWhenUsed/>
    <w:rsid w:val="005B5E38"/>
    <w:rPr>
      <w:color w:val="605E5C"/>
      <w:shd w:val="clear" w:color="auto" w:fill="E1DFDD"/>
    </w:rPr>
  </w:style>
  <w:style w:type="paragraph" w:styleId="Asuntodelcomentario">
    <w:name w:val="annotation subject"/>
    <w:basedOn w:val="Textocomentario"/>
    <w:next w:val="Textocomentario"/>
    <w:link w:val="AsuntodelcomentarioCar"/>
    <w:uiPriority w:val="99"/>
    <w:semiHidden/>
    <w:unhideWhenUsed/>
    <w:rsid w:val="00F573E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F573E4"/>
    <w:rPr>
      <w:rFonts w:eastAsia="Calibri" w:cs="Times New Roman"/>
      <w:b/>
      <w:bCs/>
      <w:sz w:val="20"/>
      <w:szCs w:val="20"/>
    </w:rPr>
  </w:style>
  <w:style w:type="paragraph" w:styleId="Revisin">
    <w:name w:val="Revision"/>
    <w:hidden/>
    <w:uiPriority w:val="99"/>
    <w:semiHidden/>
    <w:rsid w:val="00EC022E"/>
    <w:pPr>
      <w:spacing w:after="0" w:line="240" w:lineRule="auto"/>
    </w:pPr>
  </w:style>
  <w:style w:type="character" w:customStyle="1" w:styleId="Mencinsinresolver2">
    <w:name w:val="Mención sin resolver2"/>
    <w:basedOn w:val="Fuentedeprrafopredeter"/>
    <w:uiPriority w:val="99"/>
    <w:semiHidden/>
    <w:unhideWhenUsed/>
    <w:rsid w:val="008F6D37"/>
    <w:rPr>
      <w:color w:val="605E5C"/>
      <w:shd w:val="clear" w:color="auto" w:fill="E1DFDD"/>
    </w:rPr>
  </w:style>
  <w:style w:type="paragraph" w:styleId="Descripcin">
    <w:name w:val="caption"/>
    <w:basedOn w:val="Normal"/>
    <w:next w:val="Normal"/>
    <w:uiPriority w:val="35"/>
    <w:unhideWhenUsed/>
    <w:qFormat/>
    <w:rsid w:val="006078BF"/>
    <w:pPr>
      <w:spacing w:after="200" w:line="240" w:lineRule="auto"/>
    </w:pPr>
    <w:rPr>
      <w:i/>
      <w:iCs/>
      <w:color w:val="44546A" w:themeColor="text2"/>
      <w:sz w:val="18"/>
      <w:szCs w:val="18"/>
    </w:rPr>
  </w:style>
  <w:style w:type="character" w:customStyle="1" w:styleId="Mencinsinresolver3">
    <w:name w:val="Mención sin resolver3"/>
    <w:basedOn w:val="Fuentedeprrafopredeter"/>
    <w:uiPriority w:val="99"/>
    <w:semiHidden/>
    <w:unhideWhenUsed/>
    <w:rsid w:val="00517AE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6770720">
      <w:bodyDiv w:val="1"/>
      <w:marLeft w:val="0"/>
      <w:marRight w:val="0"/>
      <w:marTop w:val="0"/>
      <w:marBottom w:val="0"/>
      <w:divBdr>
        <w:top w:val="none" w:sz="0" w:space="0" w:color="auto"/>
        <w:left w:val="none" w:sz="0" w:space="0" w:color="auto"/>
        <w:bottom w:val="none" w:sz="0" w:space="0" w:color="auto"/>
        <w:right w:val="none" w:sz="0" w:space="0" w:color="auto"/>
      </w:divBdr>
      <w:divsChild>
        <w:div w:id="11122886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2.xml"/><Relationship Id="rId18" Type="http://schemas.openxmlformats.org/officeDocument/2006/relationships/image" Target="media/image9.emf"/><Relationship Id="rId3" Type="http://schemas.openxmlformats.org/officeDocument/2006/relationships/styles" Target="styles.xml"/><Relationship Id="rId21" Type="http://schemas.openxmlformats.org/officeDocument/2006/relationships/hyperlink" Target="https://mma.gob.cl/pronostico-meteorologico-concon-quintero-puchuncavi/"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hyperlink" Target="https://portal.mma.gob.cl/pronostico-meteorologico-quintero-puchuncavi/"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LByM6hoU0PRJLfooixUv8J5I45ykPNck8X/Lg+uf7vU=</DigestValue>
    </Reference>
    <Reference Type="http://www.w3.org/2000/09/xmldsig#Object" URI="#idOfficeObject">
      <DigestMethod Algorithm="http://www.w3.org/2001/04/xmlenc#sha256"/>
      <DigestValue>7I74oVwn5jNusRXcTD8Vb2veGYlUsUq8KoLI4B+nCes=</DigestValue>
    </Reference>
    <Reference Type="http://uri.etsi.org/01903#SignedProperties" URI="#idSignedProperties">
      <Transforms>
        <Transform Algorithm="http://www.w3.org/TR/2001/REC-xml-c14n-20010315"/>
      </Transforms>
      <DigestMethod Algorithm="http://www.w3.org/2001/04/xmlenc#sha256"/>
      <DigestValue>XXfFHoDY0BxJ/A/EMpZFf/KRXafExi9PNtBsRIyGX54=</DigestValue>
    </Reference>
    <Reference Type="http://www.w3.org/2000/09/xmldsig#Object" URI="#idValidSigLnImg">
      <DigestMethod Algorithm="http://www.w3.org/2001/04/xmlenc#sha256"/>
      <DigestValue>hwA1kX2/BTwErBumcDR3vFTziIAZTTE/xoazgSxHu28=</DigestValue>
    </Reference>
    <Reference Type="http://www.w3.org/2000/09/xmldsig#Object" URI="#idInvalidSigLnImg">
      <DigestMethod Algorithm="http://www.w3.org/2001/04/xmlenc#sha256"/>
      <DigestValue>vaZVOsgU6tJdeSv2DG32x5uM4WBStpZAIr2idAYJ6RM=</DigestValue>
    </Reference>
  </SignedInfo>
  <SignatureValue>b63HoX+ZWOEfkjh7WnvHMWTV7TmZGL2uAuT1TQdZFacEJpcpiRj2WzlIYtbT2ZZEJPOE+ckXFf1n
lH8FAWdVMsHSKtwKtw1igcjxsj2wl3ZEfREoMxXqC6PFnxiBqjq46Rj1WhEapy7sWVoAUeQ85KiA
brNg/xAggkXfFbndSLGnUDo1o6g21YHrC8RUcUYR9Qsp3bkFcMGR6rBNKyqGLLPVZ3XwptbdDCth
C5xUOgdFgJH2IY0O58uo5pT4A5ull8I6mFdRoTxfxwRB9A0WANI5vPDZXkoLmZNBsddQFNYbme8q
wZNV8LlZQf3PCGz2CJo9NGDt+r/clTdlLbK92Q==</SignatureValue>
  <KeyInfo>
    <X509Data>
      <X509Certificate>MIIH6jCCBtKgAwIBAgIIFZmDimIGO3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YyMDE5MTM1M1oXDTIwMDYxOTE5MTMwMFowggEeMQswCQYDVQQGEwJDTDEmMCQGA1UECAwdUVVJTlRBIC0gUkVHSU9OIERFIFZBTFBBUkFJU08xEzARBgNVBAcMClZhbHBhcmFpc28xLDAqBgNVBAoMI1N1cGVyaW50ZW5kZW5jaWEgZGVsIE1lZGlvIEFtYmllbnRlMTwwOgYDVQQLDDNUZXJtaW5vcyBkZSB1c28gZW4gd3d3LmVzaWduLWxhLmNvbS9hY3VlcmRvdGVyY2Vyb3MxFTATBgNVBAwMDEZJU0NBTElaQURPUjElMCMGA1UEAwwcR0FCUklFTCBEQVLDjU8gTU9SQUdBIE9MSVZPUzEoMCYGCSqGSIb3DQEJARYZZ2FicmllbC5tb3JhZ2FAc21hLmdvYi5jbDCCASIwDQYJKoZIhvcNAQEBBQADggEPADCCAQoCggEBAItc1N10lErjU/35bGlU780S6iFmPZwKoetqOhvK0HB7NmwmDG4x6r8A9nWogKrG2rsKbpWJCqqqqQjGrTFgV61TgB0nZRm/hk9f2hXli/GRd2fM6s2VhGyRfFOOl2EMeoDhhOAWxZiqnzsrU/YdDGLeTZAUzo5EULKPWEBrrXFOMq1q5Fu/xKgnbtUKwaU8WKB/cr4FF2ggW0Qoi5AcgyM/L1XkAFAeA8x7z0NXLFTt6K7EA/2pwAjWnBw3v+73u9ntFJ8AxrsTfayxil25I+DA6t4agJX4qsZN+BH8hcws6ROY8eJpPTM2Xt7AwZS2HlERkHOr/nYf03XfvjlSOBsCAwEAAaOCA3UwggNxMIGFBggrBgEFBQcBAQR5MHcwTwYIKwYBBQUHMAKGQ2h0dHA6Ly9wa2kuZXNpZ24tbGEuY29tL2NhY2VydHMvcGtpQ2xhc3MzRkVBcGFyYUVzdGFkb2RlQ2hpbGVDQS5jcnQwJAYIKwYBBQUHMAGGGGh0dHA6Ly9vY3NwLmVzaWduLWxhLmNvbTAdBgNVHQ4EFgQU7MMTynKBfwvCnb4xssDBzK9VScg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U3MTkxMDQtNzAjBgNVHRIEHDAaoBgGCCsGAQQBwQECoAwWCjk5NTUxNzQwLUswDQYJKoZIhvcNAQELBQADggEBAGfLX+Qbp01ZQaf4qc84BxGE9LyciRvRRrX46Q2AH6LqCZjbaoK4FOKJ+4wyt7g0Gm5UHZyUl/6cYy1CZ3IuZTth0T6Dl4h8vVt+aI77nUCF7HGjLmHIWJoebA2mUI08ssbDhNCj9Z3fBkm0UT7dea1E7RDWKr2MZE60q5iu2u8Rj7Be/1yUIRcAIiAdUmmLDUKBSx2YYNVmfOetIfgr4taToRaUSXHNbNzKmULY0Vyskzd1DIJHJHS1LgyNL/E+5LvUYBVKjdYAm+l6KPbp9uyTBFw/SlkHZ7KOGgcyoNegp2qh43lhq2lzyG5Yo86iFEFQFVURTAFW0/0llXdb+J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1/04/xmlenc#sha256"/>
        <DigestValue>zyGeH1IiSrVYFBbP+FDRVEncTju9scg8n1NIkYiPR5A=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xST4lzCVqcQ+vSp/wrEyN3J7mBf06h2NGAiHI+397Y0=</DigestValue>
      </Reference>
      <Reference URI="/word/endnotes.xml?ContentType=application/vnd.openxmlformats-officedocument.wordprocessingml.endnotes+xml">
        <DigestMethod Algorithm="http://www.w3.org/2001/04/xmlenc#sha256"/>
        <DigestValue>2JZ0KFFE5smKfVFLl2DFEINBfqr33D8IRi3CaAQz/6U=</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wI/7tTK+Yy2KHLo8S0hsgbDQWhsUjPIxvMp878uD6+8=</DigestValue>
      </Reference>
      <Reference URI="/word/footer2.xml?ContentType=application/vnd.openxmlformats-officedocument.wordprocessingml.footer+xml">
        <DigestMethod Algorithm="http://www.w3.org/2001/04/xmlenc#sha256"/>
        <DigestValue>3/pmgvmDy4ZDgG1kb3UIzvgghjsaSLgOGDnzWNajLH0=</DigestValue>
      </Reference>
      <Reference URI="/word/footnotes.xml?ContentType=application/vnd.openxmlformats-officedocument.wordprocessingml.footnotes+xml">
        <DigestMethod Algorithm="http://www.w3.org/2001/04/xmlenc#sha256"/>
        <DigestValue>ViYHljAmYbTTJoYfARfiz+K3T65S/6Q5C4Mfi5nY03Y=</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yZMYjNgLYI/8IDV1E8avL4+YYLnuE6hF5l1DGM3zgX4=</DigestValue>
      </Reference>
      <Reference URI="/word/media/image2.emf?ContentType=image/x-emf">
        <DigestMethod Algorithm="http://www.w3.org/2001/04/xmlenc#sha256"/>
        <DigestValue>vCoA2PYbjBrXsaZr4+DFunpGVBUfdEhImnSQ8hdf4f4=</DigestValue>
      </Reference>
      <Reference URI="/word/media/image3.emf?ContentType=image/x-emf">
        <DigestMethod Algorithm="http://www.w3.org/2001/04/xmlenc#sha256"/>
        <DigestValue>NSLp1wQrxqM71E7yEJ89YZ2kQOJWtNc/TGl48PqGutk=</DigestValue>
      </Reference>
      <Reference URI="/word/media/image4.png?ContentType=image/png">
        <DigestMethod Algorithm="http://www.w3.org/2001/04/xmlenc#sha256"/>
        <DigestValue>7Si49dsK3cko2f2ncq/InkLJ0ZHMf2Sjy+ieK2zhHoc=</DigestValue>
      </Reference>
      <Reference URI="/word/media/image5.emf?ContentType=image/x-emf">
        <DigestMethod Algorithm="http://www.w3.org/2001/04/xmlenc#sha256"/>
        <DigestValue>FA59DmP0rboouD/Kh7fvred48rhKTXX4MxTGdUrfA6U=</DigestValue>
      </Reference>
      <Reference URI="/word/media/image6.emf?ContentType=image/x-emf">
        <DigestMethod Algorithm="http://www.w3.org/2001/04/xmlenc#sha256"/>
        <DigestValue>tmgPc0hMFvX1zCcomivvs1YCDPDi0aye8626MaSRVSY=</DigestValue>
      </Reference>
      <Reference URI="/word/media/image7.emf?ContentType=image/x-emf">
        <DigestMethod Algorithm="http://www.w3.org/2001/04/xmlenc#sha256"/>
        <DigestValue>g7AM2/58SOcYM3FoBWHWf7vYWycAb9k/J4Rbk/bjdr8=</DigestValue>
      </Reference>
      <Reference URI="/word/media/image8.emf?ContentType=image/x-emf">
        <DigestMethod Algorithm="http://www.w3.org/2001/04/xmlenc#sha256"/>
        <DigestValue>5uZVWfTb58MBGbDXzxJd26wmXrF/Jr3n7VKAgCxH4uw=</DigestValue>
      </Reference>
      <Reference URI="/word/media/image9.emf?ContentType=image/x-emf">
        <DigestMethod Algorithm="http://www.w3.org/2001/04/xmlenc#sha256"/>
        <DigestValue>FUyAbK7cvCkAmsJYB87vtUVa9GH9JpQefyCFeuVmlTY=</DigestValue>
      </Reference>
      <Reference URI="/word/numbering.xml?ContentType=application/vnd.openxmlformats-officedocument.wordprocessingml.numbering+xml">
        <DigestMethod Algorithm="http://www.w3.org/2001/04/xmlenc#sha256"/>
        <DigestValue>eRLWQvFFamPJTGFAWL1DAH5u/SgOvIhmVPM/RIZctq4=</DigestValue>
      </Reference>
      <Reference URI="/word/settings.xml?ContentType=application/vnd.openxmlformats-officedocument.wordprocessingml.settings+xml">
        <DigestMethod Algorithm="http://www.w3.org/2001/04/xmlenc#sha256"/>
        <DigestValue>5X2YcsG5djXmel1S9IQ6rY7p0eMp6V4tLwRT3a0yXkM=</DigestValue>
      </Reference>
      <Reference URI="/word/styles.xml?ContentType=application/vnd.openxmlformats-officedocument.wordprocessingml.styles+xml">
        <DigestMethod Algorithm="http://www.w3.org/2001/04/xmlenc#sha256"/>
        <DigestValue>FCJes7/Df7O/2wuUNL2sE2SfFz1CNtZvLmTbNQfUPbc=</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uCPKKLbCCw1yvScJACTWaC+oE0p3yIrWCAbGh11TaqY=</DigestValue>
      </Reference>
    </Manifest>
    <SignatureProperties>
      <SignatureProperty Id="idSignatureTime" Target="#idPackageSignature">
        <mdssi:SignatureTime xmlns:mdssi="http://schemas.openxmlformats.org/package/2006/digital-signature">
          <mdssi:Format>YYYY-MM-DDThh:mm:ssTZD</mdssi:Format>
          <mdssi:Value>2020-04-09T17:51:15Z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gAAABbAAAAAAAAAAAAAACaBwAAyQUAACBFTUYAAAEAZLYAAAwAAAABAAAAAAAAAAAAAAAAAAAAgAcAADgEAAA1AQAArgAAAAAAAAAAAAAAAAAAAAi3BACwpwIARgAAACwAAAAgAAAARU1GKwFAAQAcAAAAEAAAAAIQwNsBAAAAkAAAAJAAAABGAAAAiAwAAHwMAABFTUYrIkAEAAwAAAAAAAAAHkAJAAwAAAAAAAAAJEABAAwAAAAAAAAAMEACABAAAAAEAAAAAACAPyFABwAMAAAAAAAAAAhAAAXUCwAAyAsAAAIQwNsBAAAAAAAAAAAAAAAAAAAAAAAAAAEAAAD/2P/gABBKRklGAAEBAQDIAMgAAP/bAEMACgcHCAcGCggICAsKCgsOGBAODQ0OHRUWERgjHyUkIh8iISYrNy8mKTQpISIwQTE0OTs+Pj4lLkRJQzxINz0+O//bAEMBCgsLDg0OHBAQHDsoIig7Ozs7Ozs7Ozs7Ozs7Ozs7Ozs7Ozs7Ozs7Ozs7Ozs7Ozs7Ozs7Ozs7Ozs7Ozs7Ozs7O//AABEIAIAAq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CaTJobrTSaAF3H1pNx9aSkpAO3H1pNx9aTNJQAu4+tG4+ppKKAF3H1pdx9aaKy9Uvp2u49K09sXUo3SS4yLeP+8fc4IA9aaVxN2J7rVvKmNraQtd3QHzRocKnpubov8/aljh1GZQ1xfGEkfct41G32Jbdn9Kls7OCwtxBbrtXqSTlmJ6knuT61PmnddAsUza6jFvaHUmlP8Ec8SlfxKgGjTtXW9lktZo2t7yH/WQsc8eqnuKuZqlqdj9oQXNuqrfQDdBJ7/3T7HofqaE09wNDcfWjcfWq1jdx39lDdR5CSoG2nqvqD7jpU9SMduPrS5PrTaBQA/NGabmloAcDRSCimAjdaaaV/vU2kAUlFJQAppKDSZpALRSZoFACTTR28Ek8rbY4kLux7ADJNZXhyFzYNqVwpFzqTfaJM9VU/cT6KuB9c0zxi+3wxcQ79n2l4rfPtJIqH9GNTaR4k0XW5JoNKvY52t+GVVIwOmRkDI9xkfnV290XU1KBSU5fepGZuna5Z6pqGoWVtvL6fII5SwwCxyOPoVNafQVxPgLMl3eXbffvreO6Y+pee5x/47trte1VJJOyEndGXozeXPqVnjAt7tio/wBlwJP5sa1M1j2Z2eLNViPR7e2lH/kRT/6CK2KJbghc0CmCRGZkV1LJ94A8r6Zp9SMWlFNpRQA4daKB1ooAa/3qaadJ96mGgAoopKQBSUppO9ABSim04UwOQ+IksV3BpegsGI1C+i89kPMcPmKpb2+Z0A+tal3Z2+lar4dhsYFghV5rVUQYAQxM+PziU1jaxbyapc+KbyJS8unwwQ2wH9+IC5IHuWZB+FbeqXEd1e+GriFt0c16zo3qptZiK06JEmxVbWLj7JoWoXIODDayyZ9MKTVrFYvjeY2/gfWHXq1o8Y+rDb/WojuhvYw9FvYfDum3V9OhZLHQ9PDqmMlsSnH4lh+ddtA5mt45dpTeobaT0yOleb+M0I0TxJZQ8vJcWFiuB3Co+P8Ax6u71nX9I8OWyS6peJbI2RGCCzNjrgDJPb86uSvqJFJGVPG18zOFRdNgLknAX95L/QGpUvLjWsiwZoLE9bzHzS/9cge3+2R9AeowdItD4m8SatqGpQSRW8ZghWzMgKvhd48zHBIDg7ckAnnOBXaUpaMFqR29vFawrFCgVF/En3J7k9yeTUoptKKgocKWm0tADl6iiheoooAST71MNOk+9TaACikooAKy7fVpH1+60i5tvJeOITQSB8iaMnB7cEHAI561qVla9pc1/bxXNi6x6jZP5tq7dCcYZG/2WHB/A9qasJmpQDVHRtVg1mwW6iVo2DFJoX+/DIPvIw9R/ge9XxStZjMHwlh01mTgiXV7nJ9dpCf+yY/CqUULWOs6HorD5LK6mktz6weRIEH/AAHfs/4CD3FW/BpH2TVUGcprF4D/AN/WP8iKs3n73xrpMWM+XZXUp9juhUf+hGtPtMnobPABJIAHUntXP+P0Mng25iXkyT2yY9czxjH61UuPEljq3g+1udQsFkttYvfsSQNKVDIZWXcTjj5FL/h1rzzXPGokOkRWdpJHZLbQeRpscjEMVugycdyY4VA7jzKcIO4NnT+Ib+0s9GbVbxv3Fx4qWQ4+YukLCM4HfiE/5NbXh2xj8USy+KdXtkZ7gPBZQFg6QwAlcjHBZjuy3oRjis/wt4X1f7VpkviKKN7a209wloVDLHM7DcW/vOwLk9hux7nulVI0WONVREG1VUYCjsAKJSS0QJGd4f0O38O6Umn28skwVmZpZSC7knuR1wMD6AVpUlLWV29SgpRSUo9KAFpaSlFADl60UL1ooAR/vGmYp7/eplACUUtFACUCkNFIDn9YtLjSL5/EWlxGX5QNQtEHNxGOjr/00UZ/3hx6VuWV3b39pFd2kyzQTKHjkU8MDUoNcxKB4O1X7RGCNDv5f36/w2UzHhx6RseCOgOD3xVr3vUWxY8NZt9a8R6cxyY78XK/7k0at/6EHH4VMjGTx3eNuAW00qIZPRTJJIT+kYqLxFBcaVdr4qsEEjWkBjvrfOPPtx82QTxvTkj1BI71xNt4/sbzQfFetSSRWd7eYtrSyaUNLxHtU44JG52PTjn0q0r6oRmzSS6p4G8P2lhfQW8Wm2ZuLx5CThpWaJAoUHMnMpA6k49a0NP8ANomhJr2s/PqEdzZ+SjKAbeJZ4hzj+LYvPJA59Sa6jwn4WhiMOqXWnxWSRhTZ2SxhTGdoXzpcdZWH/fIJHUk1v6/ZNq2g31ihAkngZYyf4Xx8p/BsH8Kp1Le6hW6mi7ZNMqvYXg1DT4LxVK+dGHKN1Qnqp9CDkH6VYrAsKWiigBaKKKAFpaBRQA5eoooXrRQAj/eptPf71MoAMUhpaRqAG0YpcUYpAIKbcW0N5ay2tzGssMyFJEboykYIp9KtNAefau+sxeGNV8JIq3d3aKjRPNKIzcWJbkliQMqAUY8cc9TUngjwt9ot7TVdSiVo4na4t1ZMNPM/LXD+2eEHZQD1PCeOV/te6N1DbedY6EwN+6sQZ1LKZIRjqAg3Nn2HrXfLIkkSvGwZGUFSOhB6Vq3ZEpaiMcmkpKXFYlEUMCW5k8vIEjlyvYE9cfU8n3JPepaKWmAUtFAoAKWiloABSikFKKAFXqKKUDkUUwEbrTTT26000gGmkp1GKAG4opaMUANrO1y+mtLWO3siPt14/k2+RkKT1cj0UZY/QDvWmBWNYqNQ8QXl+2Gjsz9kgBHRuDIw+pIX/gNNdxMu2ek2lnpA0uNM2/llH3HJfdncWPcnJJ+tZ/g2SR/CtnFMcyW262b/tm5QfoordFYnhkf6LfsPutqVyV57eYf65p9GHU18c0U40YqRiUooxS0AJS0UtABRRS0AFLRRQAo60Uo60UwA9aaakIzTdtADMUU/b70bfekBHRT9nvRs96AGAcisvw0M6DbOc75N8j567mYs36k1r7PesiWO/0iaRrK0F5aSuXaFX2vEx64zwVJ5x6mqW1hF69uksbGe7k+5DGXI9cDOKq6FZyWGiWtvNxME3S/77Hc36k1FFFqGryKdQtVs7SNw6w7w7ykcruxwADzj1A/HX2e9LoAyjFP2e9Gz3pDGUuKds96Xb70wGYoxT9nvRt96AG0tO2+9G33oASilxS4oABRS4ooA//ZAAAIQAEIJAAAABgAAAACEMDbAQAAAAMAAAAAAAAAAAAAAAAAAAAbQAAAQAAAADQAAAABAAAAAgAAAAAAAL8AAAC/AAAoQwAAAEMDAAAAAAAAgAAAAID+//FCAAAAgAAAAID//7dCIQAAAAgAAABiAAAADAAAAAEAAAAVAAAADAAAAAQAAAAVAAAADAAAAAQAAABRAAAAeKgAAAAAAAAAAAAAeAAAAFsAAAAAAAAAAAAAAAAAAAAAAAAAqAAAAIAAAABQAAAAKAAAAHgAAAAAqAAAAAAAACAAzAB5AAAAXAAAACgAAACoAAAAgAAAAAEAEAAAAAAAAAAAAAAAAAAAAAAAAAAAAAAAAAD/f/9//3//f/9//3//f/9//3//f/9//3//f/9//3//f/9//3//f/9//3//f/9//3//f/9//3//f/9//3//f/9//3//f/9//3//f/9//3//f/9//3//f/9//3//f/9//3//f/9//3//f/9//3//f/9//3//f/9//3//f/9/vnf/f/97/3/+e/9//3v/f/9//3//f/9//3//f/9//3//f/9//3//f/9//3//f/9//3//f/9//3//f/9//3//f/9//3//f/9//3//f/9//3//f/9//3//f/9//3//f/9//3//f/9//3//f/9//3//f/9//3//f/9//3//f/9//3//f/9//3//f/9//3//f/9//3//f/9//3//f/9//3//f/9//3//f/9//3//f/9//3//f/9//3//f/9//3//f/9//3//f/9//3//f/9//3//f/9//3//f/9//3//f/9//3//f/9//3//f/9//3//f/9//3//f/9//3//f/9//3//f/9//3//f/9//3//f/9//3//f/9//3//f/9//3//f/9//3//f/9//3//f/9//3//f/9//3//f/9//3//f/9//3//f/9//3//f/97/3//f713nXM5Z1pr/n//f/5//3+cc/9//3//f/9//3//f/9//3//f/9//3//f/9//3//f/9//3//f/9//3//f/9//3//f/9//3//f/9//3//f/9//3//f/9//3//f/9//3//f/9//3//f/9//3//f/9//3//f/9//3//f/9//3//f/9//3//f/9//3//f/9//3//f/9//3//f/9//3//f/9//3//f/9//3//f/9//3//f/9//3//f/9//3//f/9//3//f/9//3//f/9//3//f/9//3//f/9//3//f/9//3//f/9//3//f/9//3//f/9//3//f/9//3//f/9//3//f/9//3//f/9//3//f/9//3//f/9//3//f/9//3//f/9//3//f/9//3//f/9//3//f/9//3//f/9//3//f/9//3//f/9//3//f/9//3//f/9//39baxBC8D3POawxMELvPXtv/3//f/97/3//f/9//3//f/9//3//f/9//3//f/9//3//f/9//3//f/9//3//f/9//3//f/9//3//f/9//3//f/9//3//f/9//3//f/9//3//f/9//3//f/9//3//f/9//3//f/9//3//f/9//3//f/9//3//f/9//3//f/9//3//f/9//3//f/9//3//f/9//3//f/9//3//f/9//3//f/9//3//f/9//3//f/9//3//f/9//3//f/9//3//f/9//3//f/9//3//f/9//3//f/9//3//f/9//3//f/9//3//f/9//3//f/9//3//f/9//3//f/9//3//f/9//3//f/9//3//f/9//3//f/9//3//f/9//3//f/9//3//f/9//3//f/9//3//f/9//3//f/9//3//f/9//3//f/9/tVLwPRA+dE73Xhhj7j2tNe89+F7/f/9//3//f/9//3//f/9//3//f/9//3//f/9//3//f/9//3//f/9//3//f/9//3//f/9//3//f/9//3//f/9//3//f/9//3//f/9//3//f/9//3//f/9//3//f/9//3//f/9//3//f/9//3//f/9//3//f/9//3//f/9//3//f/9//3//f/9//3//f/9//3//f/9//3//f/9//3//f/9//3//f/9//3//f/9//3//f/9//3//f/9//3//f/9//3//f/9//3//f/9//3//f/9//3//f/9//3//f/9//3//f/9//3//f/9//3//f/9//3//f/9//3//f/9//3//f/9//3//f/9//n//f/9//3/+f/9//3//f/5//3//f/9//n//f/9//3/+f/9//3//f/9//3//f/9/33v/f9ZaEUJ0Tr53/3//f/9//n8YYxdfzjk5Z/97/3//e/9//3//f/97/3/+f/9//n//f/5//3/+f/9//n//f/5//3/+f/9//n//f/5//3//f/9//3//f/9//3//f/9//3//f/9//3//f/9//3//f/9//3//f/9//3//f/9//3//f/9//3//f/9//3//f/9//3//f/9//3//f/9//3//f/9//3//f/9//3//f/9//3//f/9//3//f/9//3//f/9//3//f/9//3//f/9//3//f/9//3//f/9//3//f/9//3//f/9//3//f/9//3//f/9//3//f/9//3//f/9//3//f/9//3//f/9//3//f/9//3//f/9//3//f/9//3//f/9//3/+f/9//3//f/5//3//f/9//n//f/9//3/+f/9//3//f/5//3//f/9//3//f/9//3+dcxA+e2//f997/3/fe/573Xv/f917nHOtMb53vnf/f/97/3//f/9//nv/f/5//3/+f/9//n//f/5//3/+f/9//n//f/5//3/+f/9//n//f/9//3//f/9//3//f/9//3//f/9//3//f/9//3//f/9//3//f/9//3//f/9//3//f/9//3//f/9//3//f/9//3//f/9//3//f/9//3//f/9//3//f/9//3//f/9//3//f/9//3//f/9//3//f/9//3//f/9//3//f/9//3//f/9//3//f/9//3//f/9//3//f/9//3//f/9//3//f/9//3//f/9//3//f/9//3//f/9//3/+f/9//3//f/5//3//f/9//n//f/9//3/+f/9//n//f957/3/+f/9/3nv/f/5//3/ee/9//n//f957/3/+e/9//nv/f/97/3/fe/9/33t0TjFG/3//f5xz33v/f/9//3/dd/9//3+UUlNK33vfe/9/33v/f/57/3/ee/5/3nv/f957/3/ee/9/3nv/f957/3/ee/9/3nv/f957/3/ee/9/3nv/f957/3/ee/9//3//f/9//3//f/9//3//f/9//3/ee/9//3//f957/3//f/9//3//f/9//3//f/9//3//f/9//3//f/9//3//f/9//3//f/9//3//f/9//3//f/9//3//f/9//3//f/9//3//f/9//3//f/9//3//f/9//3//f/9//3//f/9//3//f/9//3//f/9//3//f/9//3//f/9//3//f/9//3//f/9//3//f/9//3//f/9//3//f/9//3//f/9//3//f/9//3//f/9//3//f/9//3//f/9//3//f/9//3//f/9//3//f/5//3//f/9//3//f/9/e2/POd97/3/fe/9//3+9d/57/3//f5xz/3//f2wtOWf/f/9//3//f/9//3//f/5//3//f/9//n//f/9//3/+f/9//3//f/5//3//f/9//n//f/9//3//f/9//3//f/9//3//f/9//3//f/9//3//f/9//3//f/9//3//f/9//3//f/9//3//f/9//3//f/9//3//f/9//3//f/9//3//f/9//3//f/9//3//f/9//3//f/9//3//f/9//3//f/9//3//f/9//3//f/9//3//f/9//3//f/9//3//f/9//3//f/9//3//f/9//3//f/9//3//f/9//3//f/9//3//f/5//3//f/9//n//f/9//3/+f/9//n//f/5//3/+f/9/3nv/f/5//3/ee/9//n//f957/3/+f/9/3nv/f/5//3/+e/5//n//f957/3//f/9/U0q2Vt97/3/ee997/3//f/57/3+9d/9//3++d1prjDH/f/9/3nv/f/9//nvee/5/3nv/f957/3/ee/9/3nv/f957/3/+f/9/3nv/f/5//3/ee/9/3nv/f957/3/ee/9//3//f/9//3//f/9//3//f/9//3//f/9//3//f/9//3//f/9//3//f/9//3//f/9//3//f/9//3//f/9//3//f/9//3//f/9//3//f/9//3//f/9//3//f/9//3//f/9//3//f/9//3//f/9//3//f/9//3//f/9//3//f/9//3//f/9//3//f/9//3//f/9//3//f/9//3//f/9//3//f/9//3//f/9//3//f/9//3//f/9//3//f/9//3//f/9//3/+f/9//3//f/5//3//f/9//n//f/9//3/+f/9//n/+f/5//3//f/9//3v/f/9/8D22Vt97/3//f997/3/ee/57/3/+e/9//3//f51zrjVaa/9//3//f/9//nv+f/5//3/+f/9//n//f/5//3/+f/9//n//f/9//3/+f/9//3//f/9//3//f/9//3//f/9//3//f/9//3//f/9//3//f/9//3//f/9//3//f/9//3//f/9//3//f/9//3//f/9//3//f/9//3//f/9//3//f/9//3//f/9//3//f/9//3//f/9//3//f/9//3//f/9//3//f/9//3//f/9//3//f/9//3//f/9//3//f/9//3//f/9//3//f/9//3//f/9//3//f/9//3//f/9//3//f/9//3/+f/9//3//f/5//3/+f/9//n//f/5//3/+f/9//n//f957/3/+f/9/3nv/f/5//3/ee/9//n//f957/n/+e/5//nv/f997/3//f/9/jTH4Xr53/3//f/9//3/+e913/3/ee/5//3v/f957MkYxQv9/3nv/f957/3/de/9/3nv/f957/3/ee/9/3nv/f957/3/ee/9/3nv/f957/3/ee/9/3nv/f957/3/ee/9//3//f957/3//f/9/3nv/f/9//3/ee/9//3//f957/3//f/9/3nv/f/9//3/ee/9//3//f/9//3//f/9//3//f/9//3//f/9//3//f/9//3//f/9//3//f/9//3//f/9//3//f/9//3//f/9//3//f/9//3//f/9//3//f/9//3//f/9//3//f/9//3//f/9//3//f/9//3//f/9//3//f/9//3//f/9//3//f/9//3//f/9//3//f/9//3//f/9//3//f/9//n//f/9//3/+f/9//3//f/5//3//f/9//n/+f/5//3/+f/9//3//f/9/zzkaY/9//3//f/9//3//f/5//3//f957/3//f/9/915rLb1z/3//f/9//3/ee/9//3/+f/9/3nv/f/5//3/ee/9//n//f/5//3/+f/9//n//f/9//3/ee/9//3//f957/3//f/9//3//f/9//3//f/9//3//f/9//3//f/9//3//f/9//3//f/9//3//f/9//3//f/9//3//f/9//3//f/9//3//f/9//3//f/9//3//f/9//3//f/9//3//f/9//3//f/9//3//f/9//3//f/9//3//f/9//3//f/9//3//f/9//3//f/9//3//f/9//3//f/9//3//f/9//3//f/5//3/+f/9//n//f/5//3/+f/9//n//f/5//3/+f/9/3nv/f/5//3/ee/9//n//f957/3/+f/9/3nv/f/5//3/de/5//nv+f957/3//f/9/8T3YWt97/3/ee/9/3nv/f/57/3/ee/9/33v/f/9/vncpJTln/3//f953/3+9d/9/3nv+f957/3/ee/5/3nv/f957/n/ee/9/3nv+f957/3/ee/9/3nv/f957/3/ee/9/3nv/f957/3/ee/9/3nv/f957/3/ee/9/3nv/f957/3/ee/9/3nv/f957/3/ee/9//3//f/9//3//f/9//3//f/9//3//f/9//3//f/9//3//f/9//3//f/9//3//f/9//3//f/9//3//f/9//3//f/9//3//f/9//3//f/9//3//f/9//3//f/9//3//f/9//3//f/9//3//f/9//3//f/9//n//f/9//3/+f/9//3//f/9//3//f/9//3//f/9//3/+f/9//3//f/5//3//f/9//n//f/9//3/+f/9//n/+f/17/n/+f/9/33v/f/9/dE4SQv9//3//f/9//3/+e/9//n//f/9//3/ee/9//3+uNXNO/3//f957/3/ee/57/3/+f/9//n//f/5//3/+f/9/3nv/f/5//3/ee/9//n//f/9//3//f/9//3//f/9//3//f/9//3//f/9//3//f/9//3//f/9//3//f/9//3//f/9//3//f/9//3//f/9//3//f/9//3//f/9//3//f/9//3//f/9//3//f/9//3//f/9//3//f/9//3//f/9//3//f/9//3//f/9//3//f/9//3//f/9//3//f/9//3//f/9//3//f/9//3//f/9//3//f/9//3//f/9//3//f/5//3/ee/9//n//f957/3/+f/9//n//f/5//3/+f/9//n//f957/3/+f/9/3nv/f/5//3/ee/9//n//f957/n/de/1//Xv+f957/3/fe/9/+WJtLd97/3/ee/9//nv+e/57/3/+e/5//3//f957/39TSs453nv/f957/3/de/5/3nv/f957/3/ee/9/3nv/f957/n/ee/5/3nv+f957/n/ee/9/3nv/f957/3/ee/9/3nv/f957/3/ee/9/3nv/f957/3/ee/9/3nv/f957/3/ee/9/3nv/f957/3/ee/9//3//f/9//3//f/9//3//f/9//3//f/9//3//f/9//3//f/9//3//f/9//3//f/9//3//f/9//3//f/9//3//f/9//3//f/9//3//f/9//3//f/9//3//f/9//3//f/9//3//f/9//3//f/9//3//f/9//3//f/5//3//f/9//n//f/9//3//f/9//3//f/9//3//f/9//n//f/9//3/+f/9//3//f/5//3//f/9//n/+f/17/n/+e/9/33v/f/9/33sqJf9//3vee/57/3/+f/5//3//f957/3//f/9733v4Xksp/3v/f/97/3//f/5//3/+f/9//n//f/5//3/+f/9/3nv/f957/3/ee/9/3nv/f/9//3//f/9//3//f/9//3//f/9//3//f/9//3//f/9//3//f/9//3//f/9//3//f/9//3//f/9//3//f/9//3//f/9//3//f/9//3//f/9//3//f/9//3//f/9//3//f/9//3//f/9//3//f/9//3//f/9//3//f/9//3//f/9//3//f/9//3//f/9//3//f/9//3//f/5//3//f/9//n//f/9//3/+f/9//n//f957/3/+f/9/3nv/f/5//3/+f/9//n//f/5//3/+f/9/3nv/f957/3/ee/9/3nv/f957/3/+f/9/3nv/f/5//3/9e/5//nv+f957/3//f/9/33uvNXNK33ved/9/m2//f997/3/ee/9//nv/f/97/398bwkdOmffe957/3/de/5/3nv+f957/n/ee/5/3nv+f957/n/ee/9/3nv+f957/3/ee/5/3nv/f957/n/ee/9/3nv/f957/3/ee/9/3nv/f957/3/ee/9/3nv/f957/3/ee/9//n//f957/3/+f/9/3nv/f/5//3/ee/9//n//f/5//3/+f/9//n//f/5//3/+f/9//3//f/5//3//f/9//n//f/9//3/+f/9//3//f/9//3//f/9//3//f/9//3//f/9//3//f/9//3//f/9//3//f/9//3//f/5//3//f/9//n//f/9//3/+f/9//3//f/9//3//f/9//3//f/9//3/+f/9//n//f/5//3/+f/9//n//f/9//3/+f/9//n/+f/1//n/+f/9//3//f/9//39TSo0x/3v/f/9/3nv/e/9/33//f/5//3/+e/9//3u+cyohGmP/f/9//3/+f/5//n/ee/9/3nv/f957/3/ee/9/3nv/f/5//3/ee/9//n//f957/3/+f/9/3nv/f/5//3/+f/9//n//f/5//3/+f/9//n//f/5//3/+f/9//n//f/5//3//f/9//n//f/9//3/+f/9//3//f/5//3//f/9//3//f/9//3//f/9//3//f/9//3//f/9//3//f/9//3//f/9//3//f/9//3//f/9//3//f/9//3//f/9//3//f/9//3//f/9//3/+f/9//3//f/5//3/+f/9/3nv/f/5//3/ee/9//n//f957/3/+f/9/3nv/f/5//3/ee/9/3nv/f957/3/ee/9/3nv/f957/3/ee/9/3nv/f957/n/de/5/3Xv+f957/3/fe/9//39bawgdvXf/e/97/3v+e997/3/ee/5//nv/f/97/3vfd0sllU7/f997/n/de/5/3nv/f957/n/ee/5/3nvee957/3/ee/5/3nv/f957/n/ee/9/3nv+f957/3/ee/5/3nv/f957/3/ee/9/3nv/f957/3/ee/9/3nv/f957/3/+f/9/3nv/f/5//3/ee/9//n//f957/3/+f/9/3nv/f/5//3/+f/9//n//f/5//3//f/9//n//f/9//3/+f/9//3//f/5//3//f/9//n//f/9//3//f/9//3//f/9//3//f/9//3//f/9//3//f/9//3//f/9//3//f/9//3/+f/9//3//f/5//3//f/9//n//f/9//3/+f/9//3//f/5//3/+f/9/3nv/f/5//3/ee/9//n//f/5//3/+f/9//n/+f/5//n/+e/9//3//f/9//3//f841lVLee957/3v/e/9//3//f/57/3/+e/9//3v/f0wlU0b/f99/3nv+f917/3/+f/9/3nv/f957/n/ee/9/3nv/f957/3/ee/9/3nv/f957/3/ee/9/3nv/f957/3/+f/9/3nv/f/5//3/ee/9//n//f957/3/+f/9/3nv/f/9//3/+f/9//3//f/5//3//f/9//n//f/9//3/+f/9//3//f/9//3//f/9//3//f/9//3//f/9//3//f/9//3//f/9//3//f/9//3//f/9//3//f/9//3//f/9//3//f/9//3//f/5//3//f/9//n//f/9//3/+f/9//n//f957/3/+f/9/3nv/f/5//3/ee/9/3nv/f957/3/ee/9/3nv+f957/3/ee/5/3nv/f957/n/ee/9/3nv+f957/n/de/5/3nv+f957/3/fe/9/vnf/f9ZWSiVaZ/9/vXP/f997/3/ee/5//nv+e/97/3v/f2wpM0b/f997/n/ef/5/3nv+f957/n/ee/5/3nv+f957/n/ee/5/3nv+f957/n/ee/5/3nv+f957/n/ee/5/3nv+f957/3/ee/5/3nv/f957/n/ee/9/3nv+f957/3/ee/9//n//f957/3/+f/9/3nv/f/5//3/ee/9//n//f/5//3/+f/9//n//f/5//3/+f/9//3//f/5//3//f/9//n//f/9//3/+f/9//3//f/9//3//f/9//3//f/9//3//f/9//3//f/9//3//f/9//3//f/9//3//f/5//3//f/9//n//f/9//3/+f/9//3//f/5//3/+f/9//n//f/5//3/+f/9//n//f/5//3/+f/9/3nv/f/5//3/ee/9//n/+f957/n/+f/9/3nv/f/9//3//e713CSH3Wv9//3v/f/9/33//f/5//3/+e/9//3v/fyshdU7/f/9/3nv+f/5//n/ee/9/3nv/f957/3/ee/9/3nv/f957/3/ee/9/3nv/f957/3/ee/9/3nv/f957/3/+f/9//n//f/5//3/+f/9//n//f/5//3/+f/9//n//f/5//3//f/9//n//f/9//3/+f/9//3//f/5//3//f/9//3//f/9//3//f/9//3//f/9//3//f/9//3//f/9//3//f/9//3//f/9//3//f/9//3//f/9//3//f/9//3//f/9//3//f/9//3/+f/9//3//f/5//3/+f/9/3nv/f/5//3/ee/9//n//f957/3/ee/9/3nv/f957/3/ee/9/3nv/f957/3/ee/9/3nv/f957/n/ee/5/3nv+f957/n/de/5/3nv+f957/3/ee/9//3/ee997c0rvOZxv/3v/f997/3/ee/5//nv/f/97/3vfdwkdllLfd997/n+9d/5/3nv/f957/n/ee/5/3nvee957/n/ee9573nv+f9573nvee/5/3nvee957/n/ee9573nv/f957/3/ee/9/3nv/f957/3/ee/9/3nv/f957/3/+f/9/3nv/f/5//3/ee/9//n//f957/3/+f/9/3nv/f/5//3/+f/9//n//f/5//3//f/9//n//f/9//3/+f/9//3//f/5//3//f/9//n//f/9//3//f/9//3//f/9//3//f/9//3//f/9//3//f/9//3//f/9//3//f/9//3/+f/9//3//f/5//3//f/9//n//f/5//3/+f/9//n//f/5//3/+f/9//n//f/5//3/+f/9/3nv/f957/3/ee/9/3nv+f957/n/ee/9//n//f/97/3/ed/97vXcpIXNO/3ved/9//3//f/5//3/+e/9//3v/e+kY+V6+d/9//3/ef/5//3/+f/9/3nv/f957/n/ee/9/3nv+f957/3/ee/5/3nv/f957/n/ee/9/3nv+f957/3/+f/9//n//f/5//3/+f/9//n//f/5//3/+f/9//n//f/9//3/+f/9//3//f/5//3//f/9//n//f/9//3/+f/9//3//f/9//3//f/9//3//f/9//3//f/9//3//f/9//3//f/9//3//f/9//3//f/9//3//f/9//3//f/9//3//f/9//3//f/5//3/+f/9//n//f/5//3/ee/9/3nv/f957/3/ee/9/3nv+f957/n/ee/5/3nv+f957/n/ee/5/3nv+f957/3/ee/5/3nv/f957/n/ee/5/3nv+f957/n/ee95/3nv+f9573nvee/57/3vee997/38QPo0xvnf/e957/3+cc/9//3/+e/9/3ncZX+gYO2f/e99//3+9d/9/3nvee9573nvee9573nv+f9573nvee9573nvee9573nvee9573nv+f9573nvee/5/3nvee957/n/ee/5/3nv/f957/n/ee/5/3nv+f957/n/ee/9/3nv/f957/3/ee/9/3nv/f/5//3/ee/9//n//f957/3/+f/9/3nv/f/5//3/+f/9//n//f/5//3/+f/9//n//f/9//3/+f/9//3//f/9//3//f/9//3//f/9//3//f/9//3//f/9//n//f/9//3//f/9//3//f/5//3/+f/9//n//f/5//3/ee/9/3nv/f957/3/ee/9/3nv/f957/3/ee/9//n//f957/3/+f/9/3nv/f957/3/ee/9/3nv+f957/3/ee/5/3nv/f9573nf/f/9/vXfedykhc0r/f/9//3//f5tz/3//f/97/3/4WscUfW//e/9//3/de/5//n/ee/5/3nv+f957/3/ee/5/3nv+f957/n/ee/5/3nv+f957/3/ee/5/3nv/f957/n/ee/9/3nv/f957/3/+f/9/3nv/f957/3/ee/9/3nv/f/5//3/+f/9//n//f/5//3/+f/9//3//f/5//3//f/9//n//f/9//3/+f/9//3//f/9//3//f/9//3//f/9//3//f/9//3//f/9//3//f/9//3//f/9//3//f/9//3//f/9//3//f/5//3/+f/9//n//f957/3/+f/9/3nv/f/5//3/ee/9/3nv/f957/n/ee/5/3nv+f957/n/ee/5/3nv/f957/n/ee/9/3nv+f957/n/ee/5/3nv+f957/n/ee99/3nvee957/n/de/57/n/+e/9/3nv/e7ZWxhT/f75333//f7xz/3//f71z/39TRsgYv3f/f99//3+9e/5/3nv+f9573nvee9573nvee9573nvee9573nvee9573nvee/5/3nvee957/n/ee9573nv+f957/n/ee/9/3nv+f957/n/ee/5/3nv+f957/n/ee/9/3nv/f957/3/ee/9//n//f957/3/+f/9/3nv/f/5//3/ee/9//n//f957/3/+f/9//n//f/5//3/+f/9//3//f/5//3//f/9//n//f/9//3//f/9//3//f/9//3//f/9//3//f/9//3//f/9//3//f/9//n//f/5//3/+f/9//3//f/5//3/+f/9/3nv/f957/3/ee/9/3nv/f957/3/ee/9/3nv/f957/3/ee/9/3nv/f957/3/ee/9/3nv/f957/3/ee/5/3nv+f957/3+9d/57/398b/9/SyVTRv9/vXf/f/5//3/+e/97/3uuMQkd/3//e/9//3/ee/5//n/ee/5/3nv+f957/n/ee/5/3nv+f957/n/ee/5/3nv/f957/n/ee/9/3nv+f957/3/ee/9/3nv/f/5//3/ee/9/3nv/f957/3/ee/9/3nv/f/5//3/ee/9//n//f957/3//f/9//n//f/9//3/+f/9//3//f/5//3//f/9//n//f/9//3//f/9//3//f/9//3//f/9//3//f/9//3//f/9//3//f/9//3//f/9//3//f/9//3//f/5//3/+f/9//n//f/5//3/ee/9/3nv/f957/3/ee/9/3nv+f957/n/ee/5/3nv+f957/n/ee/5/3nv+f957/n/ee/5/3nv+f957/n/ee/5/3nv+f957/n/ee95/3nv+f917/nvde/573Xf/f913/3//e75zOmOmEJxz/3+9d/573Xv/f/9/3ncJHa4x/3//e997/3/de/5/3Xvee9573nvde9573nvee9573nvee9573nvee9573nvee9573nv+f9573nvee/5/3nvee957/n/ee/5/3nv/f957/n/ee/5/3nv+f957/n/ee/5/3nv/f957/n/ee/9/3nv/f/5//3/ee/9//n//f957/3/+f/9/3nv/f/5//3/+f/9//n//f/5//3/+f/9//n//f/9//3/+f/9//3//f/9//3//f/9//3//f/9//3//f/9//3//f/9//n//f/9//3//f/9//3//f/5//3/+f/9//n//f/5//3/ee/9/3nv/f957/3/ee/9/3nv/f957/3/ee/9/3nv/f957/3/ee/9/3nv/f957/3/ee/9/3nv/f957/3/ee/5/3nv+f/573Xv/f/9/3nf/f51v/3/PNa413nv/f/57/3/+e/9/nG/HGJVO/3/fe99//3/ee/5//n/ee/5/3nvee957/n/ee/5/3nv+f957/n/ee/5/3nv+f957/3/ee/5/3nv/f957/n/ee/9/3nv/f957/3/+f/9/3nv/f957/3/ee/9/3nv/f/5//3/+f/9//n//f/5//3/+f/9//3//f/5//3//f/9//n//f/9//3/+f/9//3//f/9//3//f/9//3//f/9//3//f/9//3//f/9//3//f/9//3//f/9//3//f/9//3//f/9//3//f/5//3/+f/9//n//f957/3/+f/9/3nv/f/5//3/ee/9/3nv/f957/n/ee/5/3nv+f957/n/ee/5/3nv+f9573nvee/5/3nvee957/n/ee/5/3nv+f957/3/ee99/3nvee957/n/de/57/n/dd/9/vne9c/9/33u+d8cYUkr/f/9//3/dd/57lU7HFJ1v33v/e997/3+8d/5/3Xvee9173nvde9573Xvee9573nvee9573nvee9573nvee/5/3nvee957/n/ee9573nv+f957/n/ee/9/3nv+f957/n/ee/5/3nv+f957/n/ee/9/3nv/f957/3/ee/9//n//f957/3/+f/9/3nv/f/5//3/ee/9//n//f957/3/+f/9//n//f/5//3/+f/9//3//f/5//3//f/9//n//f/9//3//f/9//3//f/9//3//f/9//3//f/9//3//f/9//3//f/9//n//f/5//3/+f/9//3//f/5//3/+f/9/3nv/f957/3/ee/9/3nv/f957/3/ee/5/3nv/f957/n/ee/9/3nv/f957/3/ee/9/3nv/f957/3/ee/5/3nv+f957/n+9d/9//3//e/97/3/fe5VSxhh7b957/3//e/9/SyXoGP9/33v/f/9//3+9e/5//n/ee9573nvee9573nvee/5/3nv+f957/n/ee/5/3nv/f957/n/ee/9/3nv+f957/3/ee/9/3nv/f/5//3/ee/9/3nv/f957/3/ee/9/3nv/f/5//3/+f/9//n//f/5//3//f/9//n//f/9//3/+f/9//3//f/5//3//f/9//n//f/9//3//f/9//3//f/9//3//f/9//3//f/9//3//f/9//3//f/9//3//f/9//3//f/9//3//f957/3/+f/9/3nv/f957/3/ee/9/3nv/f957/3/ee/9/3nv/f957/3/ee/9/3nv/f9573nvee9573nv+f957/n/ee/5/3nv+f957/n/ee/5/3nv+f957/n/de/573nv+f917/nvee/5/3Xvee957/3/ee/9/33v/f99/0D3oHP9//3/fd997hQxTSt93/3++d/9//3+cd/5/3Xvee9173nvde9573Xvee917/nvee/5/3Xv+e957/n/ee9573nvee9573nvee9573nvee957/n/ee9573nv+f957/n/ee/5/3nv+f957/n/ee9573nv+f957/n/ee/9/3nv/f957/3/ee/9/3nv/f957/3/+f/9/3nv/f/5//3/ee/9/3nv/f957/3/+f/9/3nv/f/5//3/+f/9//3//f/9//3//f/9//3//f/9//3//f/9//3//f/9//n//f/9//3/+f/9//n//f/5//3/+f/9//n//f/5//3/+f/9//n//f/5//3/+f/9/3nv+f957/n/ee/5//nv+f957/n/+e/5/3nv+f/57/n/ee/5//nv+f957/n/ee/5/3nv+f957/n/ee/9/3nv/f/9//3//f99/nnMrJTJG/3vfezJGZQw7Z/9//3+9d/9//n/de/5/3n/de/5/3nv+e917/n/ee/5/3nv+f957/n/ee/5/3nv+f957/n/ee/5/3nv+f957/n/ee/9/3nv+f957/3/ee/9/3nv/f957/3/ee/9/3nv+f957/3/ee/9/3nv/f/5//3/+f/9//n//f/5//3/+f/9//n//f/9//3/+f/9//3//f/5//3//f/9//n//f/9//3/+f/9//3//f/9//3//f/9//3//f/9//3//f/9//3//f/9//3//f/5//3/ee/9/3nv/f957/3/ee/9/3nv/f957/3/ee/9/3nv/f957/3/+f/9/3nv+f957/n/ee9573nv+f957/n/ee/5/3nv+f957/n/ee/5/3nv+f957/n/de/5/3Xv+e957/n/de/573nvee957/3/ee/9/33v/f/9/v3vYWkMIGV//f+gYSyXfe/9//3/ee99//3/de/5/3Xvee9173nvde9573Xvee917/nvde9573Xv+e9173nvee9573nvee9573nvee9573nv+f9573nvee/5/3nvee957/n/ee/5/3nv+f957/n/ee/5/3nv+f957/3/ee/5/3nv/f957/3/ee/9/3nv/f/5//3/ee/9//n//f957/3/ee/9/3nv/f/5//3/+f/9//n//f957/3/+f/9//n//f/9//3//f/9//3//f/9//3//f/9//3//f/9//n//f/9//3/+f/9/3nv/f/5//3/ee/9//n//f957/3/+f/9/3nv/f/5//3/ee/9/3nv+f957/n/ee/5/3nv+f957/n/ee/5/3nv+f957/n/ee/5/3nv+f957/n/ee/5/3nv+f957/n/ee/9/3nv/f/9//3//f/9/33v/f885hhB1TkMEt1b/f/97/3//f/9//3//f7173n/de9573Xv+e9173nvde/5/3nv+f957/n/ee/5/3nv+f957/n/ee/5/3nv+f957/3/ee/5/3nv/f957/n/ee/9/3nv/f957/3/ee/9/3nv/f957/3/ee/9//n//f957/3/+f/9/3nv/f/5//3/ee/9//3//f/5//3//f/9//n//f/5//3/+f/9//3//f/9//3//f/9//3//f/9//3//f/9//3//f/9//3//f/9//3//f/9//3//f957/3/+f/9/3nv+f957/3/ee/5/3nv/f957/n/ee/9/3nv+f957/3/ee/9/3nv/f9573nvee9573Xv+e957/n/de/573nv+f917/nvee/5/3Xv+e957/n/de/573Xv+f917/nvee/5/3nvee957/3/ee/9/33v/f997/3/fe997CiHIGOgY/3//e99733v/f997/3/+f9573Xvee9173nvde9573Xvee9173nvde9573Xvee9173nvee9573nvee9573nvee9573nvee957/n/ee9573nv+f957/n/ee/5/3nv+f957/n/ee9573nv+f957/n/ee/9/3nv+f957/3/ee/5/3nv/f957/3/+f/9/3nv/f/5//3/ee/9/3nv/f957/3/+f/9/3nv/f/5//3/+f/9//3//f/9//3//f/9//3//f/9//3//f/9//3//f/9//n//f/9//3/+f/9//n//f/5//3/+f/9//n//f/5//3/+f/9//n//f/5//3/+f/9/3nv+f957/n/ee/5/3nv+f957/n/ee/5/3nv+f957/n/ee/5/3nv+f957/n/ee/5/3nv+f957/n/ee/9/3nv/f/9//3//f/9/33v/e9972FpDBMgY/3v/f/97/3//f9973nv/f/5/3n/de/5/3nv+e917/n/ee/573Xv+f957/nvde/5/3nv+f957/n/ee/5/3nv+f957/n/ee/9/3nv+f957/3/ee/9/3nv/f957/3/ee/9/3nv+f957/3/ee/9/3nv/f/5//3/+f/9//n//f/5//3/+f/9//n//f/9//3/+f/9//3//f/5//3//f/9//n//f/9//3/+f/9//3//f/9//3//f/9//3//f/9//3//f/9//3//f/9//3//f/5//3/ee/9/3nv/f957/3/ee/9/3nv/f957/3/ee/9/3nv/f957/3/+f/9/3nv+f957/n/ee9573Xv+e9173nvde/573Xvee917/nvde9573Xv+e9173nvde/5/3Xv+e957/n/de/573nvee957/3/ee/9/33v/f753/3//f993KyXoGAEAM0Lfd/9//3//f997/3/ff/5/3Xvee9173nvde9573Xvee9173nvde9573Xvee9173nvee9573nvee9573nvee9573nv+f9573nvee/5/3nvee957/n/ee/5/3nv+f957/n/ee/5/3nv+f957/3/ee/5/3nv/f957/3/ee/9/3nv/f/5//3/ee/9//n//f957/3/ee/9/3nv/f/5//3/+f/9//n//f957/3/+f/9//n//f/9//3//f/9//3//f/9//3//f/9//3//f/9//n//f/9//3/+f/9//n//f/5//3/+f/9//n//f/5//3/+f/9//n//f/5//3/ee/9/3nv+f957/n/ee/5/3Xv+f957/n/de/5/3nv+f917/n/ee/5/3Xv+f957/n/ee/5/3nv+f957/n/ee/9/3nv/f/9//3//f/9/33vfdxpjphBURnRKQwS/d/9//3//e/9//3//f957/n/de/573Xv+f917/nvde/5/3Xv+e917/n/de/573Xv+f957/n/ee/5/3nv+f957/3/ee/5/3nv/f957/n/ee/9/3nv/f957/3/ee/9/3nv/f957/3/ee/9//n//f957/3/+f/9//n//f/5//3/+f/9//3//f/5//3//f/9//n//f/5//3/+f/9//3//f/9//3//f/9//3//f/9//3//f/9//3//f/9//3//f/9//3//f/9//3//f957/n/ee/9/3nv/f957/3/ee/9/3nv/f957/3/+f/9/3nv/f/5//3/ee/5/3nv+f957/n/ee/5/3Xvee917/nvde9573Xv+e917/nvde/5/3Xv+e917/n/de9573Xv+e9173nvee/5/3nvee/9//3/ee/9/3nv/f/9//3v/ewodxxTfd/9/bCnoGP9//3/fd997/3//f9573nv+e9173nvde9573Xv+e9173nvde/573Xvee917/nvee9573Xv/f5xz3nu9d/5/3nvee9573nvee9573nvee9573nvee/5/3nvee957/n/ee/5/3nv+f957/n/ee/5/3nv+f957/n/ee/5/3nv+f957/3/ee/9/3nv/f957/3/ee/9/3nv/f957/3/+f/9/3nv/f/5//3/+f/9//3//f957/3//f/9//3//f/9//3//f/9//3//f/9/3nv/f/5//3/+f/9//n//f/5//3/+f/9//n//f/9//3/+f/9//3//f957/3/ee/9/3nv/f957/n/de/5/3nv+f917/n/ee/5/3nv+f957/n/ee/5/3nv+e917/n/ee/5/3nv+f957/3/ee/9/3nv/f/9//3//f/9//3+2UkMEGl//e79zvnMrIW0p33v/f/9/vnvff/9//3/ee/5/3Xv+e917/n/ee/5/3Xv+f957/n/de/5/3nv/f713/397b/9//3+8d/5//n/ee/5/3nv+f957/n/ee/5/3nv/f957/n/ee/9/3nv/f957/3/ee/9/3nv/f957/3/ee/9/3nv/f957/3/ee/9//n//f/5//3/+f/9//n//f/5//3//f/9//n//f/9//3/+f/9//3//f/9//3//f/9//3//f/9//3//f/9//3//f/9//n//f957/3/ee/9/3nv/f957/3/ee/9/3nv/f957/3/ee/9/3nv/f957/3/ee/9/3nv+f957/n/ee9573Xv+e9173nvde/573Xvee917/nvde9573Xv+e9173nvde9573Xvee917/nvde/573nv/f9573nv/f/9/33v/e/9/nW/HGAkd/387YwIAZQgSPoUMM0b/f/9/33u+d/9/3nv+f9173nvde9573Xvee917/nvde9573Xv+e9173nu9d/9/vHfee9573nvee9173nvee9573nvee9573nvee957/n/ee9573nv+f9573nvee/5/3nv+f957/n/ee/5/3nv+f957/n/ee/5/3nv+f957/3/ee/9/3nv/f957/3/ee/9/3nv/f/5//3/+f/9//n//f957/3/+f/9//n//f957/3//f/9//3//f/9//3//f/9//3/+f/9//n//f/5//3/+f/9/3nv/f/5//3/ee/9//n//f/5//3/+f/9//n//f/5//3/ee/9/3nv+f957/n/ee/5/3nv+f957/n/ee/5/3nv+f957/n/ee/5/3nv+f917/nvde/5/3nv+f9573nv/f9573nv/f9573nv/e753U0pDBHxr/3/PNWUIIwBLJTpjAgDXVt97/3//f753/3/+f/5/3nv+f957/nvee/5/3nv+f957/n/ee/5/3nvee713/3//f957nHP/f713/n/ee/5/3nv+f957/n/ee/9/3nv+f957/3/ee/5/3nv/f957/3/ee/9/3nv/f957/3/ee/9/3nv/f957/3/ee/9//n//f957/3/+f/9/3nv/f/5//3/+f/9//3//f/9//3//f/9//3//f/9//3//f/9//3//f/9//3//f/9//3//f/9//3//f957/n/ee/9/3nv+f957/3/ee/5/3nv/f957/n/ee/9/3nv+f957/3/ee/5/3nv+f957/n/ee/5/3Xvee917/nvde9573Xv+e9173nvde9573Xvee9173nvde9573Xvee9173nvee/5/vXf/f713/3//f713/3//f3xvIQCuMd93/3u2TmQESyECANhWEj4iALdWvnf/f7533nv+f957/n/de9573Xvee9173nvde/573Xvee917/nv/f3tv/3+cc/9/vXfee/5/3nvee9573nvee9573nvee9573nvee/5/3nvee957/n/ee/5/3nv+f957/n/ee/5/3nv+f957/n/ee/5/3nv+f957/n/ee/9/3nv+f957/3/ee/9/3nv/f957/3/+f/9/3nv/f/5//3/+f/9//3//f957/3//f/9//3//f/9//3//f/9//3//f/9/3nv/f/5//3/+f/9//n//f/5//3/+f/9/3nv/f/5//3/ee/9//n//f957/3/ee/9/3nv/f957/n/ee/5/3nv+f957/n/ee/573Xv+f957/nvde/5/3nv+e917/n/ee/5/3nv+f957/n/+f957/3//f957/3+9d8cUZAj/f/9//3//f4YMU0LIFGUI/38SQoUMGV//f/9//3/+f/9/3nv+f917/n/ee/5/3nv+f957/n/ee/5/3nvee/9/k1Kbc/9/3Xvee/5//n/ee/5/3nv+f957/n/ee/5/3nv/f957/n/ee/9/3nv/f957/3/ee/9/3nv/f957/3/ee/9/3nv/f957/3/ee/9//n//f/5//3/+f/9//n//f/5//3//f/9//n//f/9//3/+f/9//3//f/9//3//f/9//3//f/9//3//f/9//3//f/9//n//f957/3/ee/9/3nv/f957/3/ee/9/3nv/f957/n/ee/5/3nv+f957/n/ee/9/3nv+f957/n/ee9573Xv+e9173nvde/573Xvee9173nvde9573Xvee9173nvde9573Xvee917/nvde/573nv/f713/3/ee/9/3nsRQmQMfGu+c/9733f/f/E5ZARURgIAdUr/fwkdhhBca997/3//f957/n/de9573Xvee917/nvde9573Xv+e9173nucc7x3EEL/f9173nv+f9573nvee9573nvee9573nvee957/n/ee9573nv+f9573nvee/5/3nv+f957/n/ee/5/3nv+f957/n/ee/5/3nv+f957/3/ee/9/3nv/f957/3/ee/9/3nv/f/5//3/+f/9//n//f957/3/+f/9//n//f957/3//f/9//3//f/9//3//f/9//3/+f/9//n//f/5//3/+f/9//n//f/5//3/+f/9/3nv/f957/3/ee/9/3nv/f/5//3/ee/9/3nv+f957/n/ee/5/3nv+f957/n/ee/5/3nv+e917/n/ee/573Xv+f957/nvde/5/3nv+f957/nv/f/97/3/fe/9/W2tDCDJG/3v/f997/3//e1xnIwD5WmUIZQjZWjNGRAjIGL53/3//f/9/3nv+f957/nvde/5/3nv+f957/n/ee/973nv/f0op/3+9d957/3//f917/n/ee/5/3nv+f957/n/ee/9/3nv+f957/3/ee/5/3nv/f957/3/ee/9/3nv/f957/3/ee/9/3nv/f957/3/ee/9//n//f/5//3/+f/9//n//f/5//3/+f/9//3//f/9//3//f/9//3//f/9//3//f/9//3//f/9//3//f/9//3//f/9//3//f957/n/ee/9/3nv+f957/n/ee/5/3nv+f957/n/ee/5/3nv+f957/n/ee/5/3nv+f957/n/ee/5/3Xv+e917/nvde9573Xvee9173nvde/573Xvee917/nvde9573Xv+f917/Xvde/173Xf/f/9/3nffe/97qBQKId53/3+9c/9//3//f997yBjJGCMEJAQkBGYMAwAjAMgYnW//f753/3v/f/9/m3P+f91/vHfde957vXPfe953/3u1VhBC3nu9d/5//3/+f7133nvee9573nvee9573nvee9573nvee/5/3nvee957/n/ee9573nv+f9573nvee/5/3nv+f957/n/ee/5/3nv+f957/n/ee/5/3nv+f957/n/ee/9/3nv/f957/3/+f/9/3nv/f/5//3/ee/9//n//f/5//3/+f/9//n//f/9//3//f/9//3//f/9/3nv/f/5//3/ee/9/3nv/f957/3/ee/9/3nv/f957/3/ee/9/3nv/f957/3/ee/9/3nv/f957/n/ee/5/3nv+f917/n/ee/5/3nv+f957/n/ee/5/3nvef957/n/de/1/3Xv9f/17/3/dd/9/nnP/fwshyRRcZ/9//nv+e71333v/f/9/hhADAEUIRQhda793PGdFCGUM6Rj/e/9//3//f/5/u3f+f9173Hv+f/573nv/f993vncIIVlr/3+8d/5/3nu9d/9//n/ee/5/3nv+f957/n/ee/5/3nv/f957/n/ee/9/3nv+f957/3/ee/5/3nv/f957/3/ee/9/3nv/f957/3/ee/9/3nv/f957/3/ee/9/3nv/f/5//3//f/9//n//f/9//3/+f/9//3//f/5//3//f/9//3//f/9//3//f/9//3//f/9//n//f957/3/ee/9/3nv+f957/n/ee/5/3nv+f957/n/ee/5/3nv+f957/n/ee/5/3nv+f957/n/ee/5/3nv+f9173nvde9573Xvee917/nvde9573Xv+e9173nvde9573Xvde917/n/de/57/nvee/9//3sRPmYMVEb/f953/3//f/9//3/fdwkhhhCHEAMAAgB+b/9/v3eOMUUIpxAKHb93/3+9d/5//n//f7x3/n/de/5/3Xf/f51vGF/GFP9//n+9d957/3+cc9573nvee9573nvee9573nvee957/n/ee9573nv+f9573nvee/5/3nvee957/n/ee9573nv+f957/n/ee/5/3nv+f957/n/ee/5/3nv+f957/n/ee/9/3nv/f/5//3/+f/9//n//f957/3/+f/9/3nv/f/5//3/ee/9//3//f/9//3//f/9//3/+f/9//n//f/5//3/ee/9/3nv/f957/3/ee/9/3nv/f957/3/ee/9/3nv/f957/3/ee/9/3nv/f957/n/ee/5/3nv+f957/nvde/5/3nv+f957/n/ee/5/3Xv+f917/n/de/5/3nv+f9573nv/f51zfG+GEG0t/3/fd/97/3+9d/9//3+uMUQI2FpNKWYMJATZWv9//399awIAGl+HDG0p33f/f/9/3Xv+f917/3/de/57/nv/e/93jC2UTv9/vHf/f957/3//f5xz/n/ee/5/3nv+f957/n/ee/9/3nv+f957/3/ee/5/3nv/f957/n/ee/9/3nv+f957/3/ee/9/3nv/f957/3/ee/9/3nv/f957/3/ee/9/3nv/f/5//3/+f/9//3//f/9//3//f/9//n//f/9//3/+f/9//3//f/9//3//f/9//3//f/9//3//f957/n/ee/9/3nv+f957/n/ee/5/3nv+f957/n/ee/5/3nv+f957/n/ee/5/3nv+f957/n/ee/5/3Xv+e917/nvde9573Xvee9173nvde/573Xvee917/nvde9173Xv+f917/n/ee/9/33vfe/9/xxjpHP9/v3f/f/9/3nu+d/9/8D0jBPha/3//f997RAgzQr93/399byMEuFaebwIAKiH/f753/3/de917/3+9d/57/nu9c/9/Ywi9d7133nv/f5xzvXfee9573nvee9573nvee9573nvee9573nvee/5/3nvee957/n/ee9573nv+f9573nvee/5/3nv+f957/n/ee/5/3nv+f957/n/ee/5/3nv+f957/n/ee/9/3nv/f957/3/+f/9/3nv/f/5//3/ee/9//n//f/5//3/+f/9//n//f/9//3//f/9//3//f/9/3nv/f/5//3/ee/9/3nv/f957/3/ee/9/3nv/f957/3/ee/9/3nv/f957/3/ee/9/3nv/f957/n/ee/5/3nv+f917/n/ee/5/3nv+f957/n/ee/5/3Xv9f917/n/de/9/33v/f997/39ca2wpphRbZ/9//3/ed/9//3v/f1trIgQSQv9/33v/f/97yBgSQv9//3//f+gY8Tn/f31rhgxsKf9/33v/f/9//3/+e/57/3/dc953IQD/f7x3/3+9d/9/3nvee/9//n/ee/5/3nv+f957/n/ee/5/3nv/f957/n/ee/9/3nv+f957/3/ee/5/3nv/f957/3/ee/9/3nv/f957/3/ee/9/3nv/f957/3/ee/9/3nv/f/5//3//f/9//n//f/9//3/+f/9//3//f/5//3//f/9//3//f/9//3//f/9//3//f/9//n//f957/3/ee/9/3nv+f957/n/ee/5/3nv+f957/n/ee/5/3nv+f957/n/ee/5/3nv+f957/n/ee/5/3nv+f9173nvde9573Xvee917/nvde9573Xv+e9173Xvde/173Xv+e957/3/fe99//38rJSMEGWP/f713nHP/f75z/3/fe0slZAz/f997/3//f51vET6NLf97nW//f64xLCHfd9lWXGdECDJCvnPfe/9//3//e/97/3v/e5RO5xj/f9173nucc/9//3/de9573nvee9573nvee9573nvee957/n/ee9573nv+f9573nvee/5/3nvee957/n/ee9573nv+f957/n/ee/5/3nv+f957/n/ee/5/3nv+f957/n/ee/9/3nv/f/5//3/+f/9//n//f957/3/+f/9/3nv/f/5//3/ee/9//3//f/9//3//f/9//3/+f/9//n//f/5//3/ee/9/3nv/f957/3/ee/9/3nv/f957/3/ee/9/3nv/f957/3/ee/9/3nv/f957/n/ee/5/3Xv+f917/nvde/5/3nv+f917/n/ee/5/3Xv9f/17/n/ee/9/33v/f9978T2GELZS33u9d/9//3/ee/97/386YyME+Fq/d/9//3v/f997dU6FEP9//3//f1NKZggkAAMAVUoaYwIAlU7/e/9//3//f/97/3v/f4wtjDH/f917/3//f713vXf/f713/n/ee/5/3nv+f957/n/ee/9/3nv+f957/3/ee/5/3nv/f957/n/ee/9/3nv+f957/3/ee/9/3nv/f957/3/ee/9/3nv/f957/3/ee/9/3nv/f/5//3/+f/9//3//f/9//3//f/9//n//f/9//3/+f/9//3//f/9//3//f/9//3//f/9//n//f957/3/ee/9/3nv+f957/3/ee/5/3nv/f9573nvee/5/3nvee957/n/ee9573nv+f9573nvee/5/3Xv+e917/n/de/573Xv+f9173nvde/5/3Xv+f957/n+7d/5/vHfee/9//3+/e9haAgBUSt97/3/fe/573Xf/f/97/3+vNWUM/3//f/97/3//e/9/GWMiBP9//3//ezpjAgDJGBNCJAC/cztjAgASQv9//3//f/9//3ved641zjXee/5/3nvee9573nvee9573nvee9573nvee9573nvee9573nvee9573nvee9573nvee9573nv+f9573nvee/5/3nv+f957/n/ee/5/3nv+f957/n/ee/5/3nv+f957/n/ee/9/3nv/f957/3/ee/9/3nv/f/5//3/ee/9//n//f957/3//f/9//n//f/9//3//f/9//3/+f/9//n//f/5//3/ee/9//n//f957/3/+f/5/3nv/f957/n/ee/9/3nv+f957/3/ee/5/3nv/f957/n/ee/5/3nv+f957/n/ee/5/3Xv+f957/n/ee/5//nv+f7xz/3+9c/9/33uec2QM8T1ca/9/33v/f/9//n//f/9//38KIUsl/3//e/9//3v/f/9/fG8BAN53/3v/f75zRATROf9/JAB2Sv97uFYkAJZO33f/f993/3//f2QI11r/f/5//3/ee/5/3nv+f957/n/ee/5/3nv+f957/n/ee/5/3nv+f957/n/ee/5/3nv+f957/3/ee/5/3nv/f957/3/ee/9/3nv/f957/3/ee/9/3nv/f957/3/ee/9/3nv/f/5//3/+f/9//n//f/5//3/+f/9//3//f/5//3//f/9//3//f/9//3//f/9//3//f/9//n//f957/3/ee/5/3nv/f957/n/ee/9/3nv+f957/n/ee9573nv+f9573nvee/5/3nvee957/n/ee9573nv+f917/nvee/5/3Xv+e917/nvde/573nv+f957/nvdd/9/vXf/e/9/33vHGOkcnXP/f/9/vnfee/9/3Xv/f997/38CAHRO/3vfe/97/3v/e/9/3ncBAFpn/3//f/9/AQDxOf978z2wMf97G1/ZViQAVUb/e/9//3//e4YQ+Fr/f/9/3nv+f9573nvee9573nvee9573nvee9573nvee9573nvee9573nvee9573nvee/5/3nvee957/n/ee9573nv+f957/n/ee/5/3nv+f957/n/ee/5/3nv+f957/n/ee/9/3nv/f957/3/ee/9//n//f957/3/+f/9/3nv/f957/3/+f/9//n//f/9//3//f/9//3/+f/9//3//f957/3/ee/9/3nv/f957/3/ee/9/3nv+f957/3/ee/5/3nv/f957/n/ee/9/3nv+f957/n/ee/5/3nv+f957/n/ee/5/3nv+f957/n/+e/5/3nv/f95333v/f953jTGFEFpn/3//f957vXf/f/9/3nvee/9/fGsCAFtn/3/fe/9//3v/e/9//39CBPhe/3//e793QwR1Sv97XWcEAAwdBAAUPhQ+JQA0Qr9z33f/fwIAfG//f/9//3/ee/9/3nv+f957/n/ee/5/3nv+f957/n/ee/5/3nv+f957/n/ee/5/3nv/f957/n/ee/9/3nv+f957/3/ee/9/3nv/f957/3/ee/9/3nv/f957/3/ee/9/3nv/f/5//3/ee/9//n//f957/3//f/9//n//f/9//3/+f/9//3//f/9//3//f/9//3//f/9//n//f957/3/ee/9/3nv+f957/n/ee/5/3nv+f9573nvee/5/3nvee957/n/ee9573nv+f9573nvee/5/3Xv+e957/n/de/573nv+f9173nvde/5/3Xv+f957/3//f3xr33f/f0sphAwYX/9/3nvee713/n//f/9/3nv/f/9/dEoBAL53/3v/e953/3//e/97/3+mFHRK/3+/d55zIwTxPf9//39FBCUAiAipEIkMBACpEHdK/3ufcwIAfW//f/9//n//f9573nvee/5/3nvee9573nvee9573nvee9573nvee9573nvee9573nvee9573nv+f9573nvee/5/3nv+f957/n/ee/5/3nv+f957/n/ee/5/3nv+f957/n/ee/5/3nv/f957/n/ee/9/3nv/f/5//3/ee/9//n//f957/3//f/9//n//f/9//3//f/9//3/+f/9//n//f/5//3/ee/9/3nv/f957/3/ee/5/3nv/f957/n/ee/9/3nv+f957/3/ee/5/3nv/f957/n/ee/5/3nv+f957/n/ee/5/3nv+f957/n/ee/5/33vfe/9//38zRkMI1lb/f/57/nvdd/5//3//f957/3//f/9/jS3HGN53/3//e/97/3//f/97/38qJfA9/3//f793IgTwOf9//39uKQMANUIFAEYAqhAmAAQAFEL/f0UIfW//f/9//3//f/9/3nv/f957/n/ee/5/3nv+f957/n/ee/5/3nv+f957/n/ee/5/3nv+f957/3/ee/5/3nv/f957/3/ee/9/3nv/f957/3/ee/9/3nv/f957/3/ee/9/3nv/f/5//3/+f/9//n//f/5//3/+f/9//3//f/5//3//f/9//3//f/9//3//f/9//3//f/9//n//f957/3/ee/5/3nv+f9573nvee/5/3nvee957/n/ee9573nv+f9573nvee/5/3nvee957/n/ee9573nv+f917/nvee/5/3Xv+e917/nvde/573nv+f957/3u/c/9/Gl9DBHRK/3+cc/573Xvde917/n/ee95733v/f/9/KiFLKf9/3nv/e/97/nv/f/9//3/wPWwt/3//f/97AQBTSv9/v3N1SkYEeEqpDCYAmU4FALExRghVRgIAnm//f/9//3//f957/n/ee9573nvee9573nvee9573nvee9573nvee9573nvee9573nvee/5/3nvee957/n/ee9573nv+f957/n/ee/5/3nv+f957/n/ee/5/3nv+f957/n/ee/9/3nv/f957/3/ee/9//n//f957/3/+f/9/3nv/f957/3/+f/9//n//f/9//3//f/9//3/+f/9//3//f957/3/ee/5/3nv/f957/n/ee/9/3nv+f957/3/ee/5/3nv/f957/n/ee/9/3nv+f957/n/ee/5/3nv+f957/n/ee/5/3nv+f957/n/+e/5/33v/fzxnhhBtLd97vXP/f917/n/de/5//n//f/9//3/ff/9/CSGuNf9/3nvee/9/vXf/f/9//391Tksp33f/f/97phTIGP9//3v/ewQAEzqyMUcEd0rKFAQABABnCAQAfm//f/9//3//f/9//n/+f957/n/ee/5/3nv+f957/n/ee/5/3nv+f957/n/ee/9/3nv/f957/3/ee/9/3nv+f957/3/ee/9/3nv/f957/3/ee/9/3nv/f957/3/ee/9/3nv/f/5//3/+f/9//n//f/5//3//f/9//n//f/9//3/+f/9//3//f/9//3//f/9//3//f/9//3//f9573nvee/5/3nv+f957/n/ee/5/3nv+f9573nvee/5/3nvee957/n/ee9573nv+f9573nvee/5/3Xv+f917/n/de/573Xv+e957/nu9d/9/3Xfee/9/3ne+d+kgpxT/f753vXf/f/5/3Xvee917/n/ee/9/3nv/f/9/pxBsLf9/3Xf+e/9/3nv/f/9/33c6Z0QI/3//e/9/hgxtLd97/3//fwIATSW4UgMAFD7SNWcMRggEAAQA2Vb/f/9/3nf/f953/nvde/9/3Xv+f7x33Xv+f717nHP/f917/Xvde/573Xvee95733vee9973nv/f9573nvee/5/3nvee957/n/ee9573nv+f957/n/ee9573nv+f957/3/ee/9/3nv/f957/3/ee/9/3nv/f957/3/ee/9//n//f/5//3/+f/9//n//f/9//3//f/9//3/+f/9/3nv/f957/3/ee/9/3nv/f957/3/ee/5/3nv/f957/n/ee/9/3nv+f957/3/ee/5/3nv/f957/n/de/5/3Xv+f957/n/ee/57vHP/f/9/3nf/f71z/39sLegcfG+9d/9/vXf/f713/n/ee/5/3nv+f957/3/fe/9/ZQjPNf97/nvdd/9/3Xv/f/9//39ca0ME/3v/e/9/CiFECP9//3/fe8kYyBT/fwMATSnaWgMA6xhnCCYAJQC3Uv9//3/4Xt533nvde9173Xvde9173Xv/f/9/3nvde/1/3Xv9f917/n/ee/9/33v/f997/3/fe/9/3nv/f957/n/ee/9/3nv+f957/3/ee/9/3nv/f957/n/ee/9//3//f/5//3/+f/9//n//f/5//3/+f/9//3//f/5//3//f/9//3//f/9//3//f/9//3//f/9//n//f957/n/ee/5/3nv+f957/n/ee/5/3nv+f957/n/ee9573nv+f9573nvee/5/3nvee957/n/ee/573Xv+f917/nvee/5/3Xv+e913/3/ee953/3/ed/97lVJDCLZW/3/fe9973nv/f/5/3Xv+e917/nvee/5/3nv/e/97RAQSQt97/nvee9173nvee/9//3+ecwIAvnP/e/9/8T0jAP9//3/fd9haQwS/dyshAwCfb4cMTimIDGgIBAADAJZS/3+VUowt/3//f7xz/3//f/573nu9d/5//3/de917/Xvce9173Xvee95733vfe99/3nvfe957/n/ee/573nv+f9573nvee/5/3nvee957/n/ee9573nv+f957/3/ee/9/3nv/f957/3/ee/9/3nv/f957/3/+f/9//n//f/5//3/ee/9//3//f/9//3//f/9//3/+f/9/3nv+f957/3/ee/9/3nv/f957/3/ee/9/3nv+f957/3/ee/5/3nv/f957/n/ee/9/3nv+f957/n/ee/5/3nv+f957/n/ee/57/3+9d753/3//e1pnpRQyRv9/nXf/f51z/3/+f/9//n/ee/5/3nv/f957/3/fe/9/IwCWUt53/3/ee/5//n/fe/9//3/feyMEfGv/f/97OmMiAFtn33v/fztnZAh8axJChgz/fyQAyRSQMUcIDB1FCCMAGmPwPSoh/3/ee/9//3/de/9//3+9d713/3/+f/1/3Xv9f917/n/ee/9/3nv/f997/3/ee/9/3nv+f957/3/ee/5/3nv/f957/n/ee/9/3nv+f957/3/+f/9//n//f/5//3/ee/9//n//f957/3/+f/9//n//f/9//3//f/9//3//f/9//3//f/9//3//f/9//3//f9573nvee/5/3nv+f957/n/ee/5/3nv+f9573nvee/5/3nvee957/n/ee9573nv+f9573nvee/5/3nvef957/n/ee9573nv/e997/3u9d/9/vnffewgdSiXfe753/3+9d/9//3+cc/9/3Xvee917/n/ee/5/3nv/f/97IwC2Ut53/3/+e917/n/ee/9//3//f2QIO2f/f/97vnPXWv9/33v/f/9/nW//f51vGV//f6gUZgheawMAG18kAFVKJAQrIYYQ/3ved/973nu8c957/3/ee9573nvde9x7/Xvde/173Xvee9173nvee9573nv+f917/nvde/5/3Xvee957/n/ee9573nv+f9573nvee/5/3nv+f957/3/ee/5/3nv/f957/n/ee/9/3nv/f957/3/ee/9//n//f/5//3/+f/9//n//f/9//3//f/9//3/+f/9/3nv/f957/3/ee/9/3nv/f957/3/ee/5/3nv/f957/n/ee/9/3nv+f957/3/ee/5/3nv/f957/n/ee/9/3nv/f957/3/fe957/3v/e997/3/ONcYUOmf/f5xz/3/ee/9/vXf/f957/n/de/5/3nv+f957/3/fe997AwC3Vt53/3/dd/5//nv/f/9//3//f+kc+Fr/f/97/3++d/97/3//f753/3++d/9//3//fxI+AwB+awQA/3skAPpel1IDAAIAnW//f/9//3//f957/3//f/5//3/dd/1/3Xv9f917/n/de/5/3nv+f957/3/ee/5/3nv+f957/n/ee/9/3nv+f957/3/ee/5/3nv/f/5//3/ee/9/3nv/f/5//3/+f/9//n//f/5//3/+f/9//3//f/5//3//f/9//3//f/9//3//f/9//3//f/9//n//f957/n/ee/5/3nv+f957/n/ee/5/3nv+f957/n/ee9573nv+f9573nvee/5/3nvee957/n/ee9573nvff95733vee/9/3nvfe713/3++d953WmeEDJRO/3+9d/9/fG//f713nHP/f9573Xv+e917/nvee/9/3nvfe79zJAR0St97/nvde917/nv/f/9/33v/fysllU7fd/973nf/f/9/vXfee/97GF8IHWspvnP/e7ZSIwAbXyQA+loMIRM+/3/ZVmUM8Tm+c/97vXP/f/9/3nu9d/9/3nv+f917/Xvde/173Xv+e9173nvde/5/3Xv+e917/n/de/573nv+f9573nvee/5/3nvee957/n/ee/9/3nv/f957/n/ee/9/3nv/f957/3/ee/9/3nv/f957/3/+f/9//n//f/5//3/ee/9//3//f/9//3//f/9//3/+f/9/3nv+f957/3/ee/9/3nv/f957/3/ee/9/3nv+f957/3/ee/5/3nv/f957/n/ee/9/3nv+f957/3/ee/9/3nv/f997/3/fe/9//3ved/9/KSFrKf97vnf/f713/3/ee/5//3+8d917/n/ee/5/3nv/f957/3/fe993RAR1Tv97/3/ee/9/3nv/f/9//3/fe40tMkLfd/97/3+9d/9//3//f/9/EEIgACEAvXP/e/9//3uebwMA+lpVRqgQ/3+/d/E5RQjYWkslEUKcb/9//3/ee/97/3/ee/5/3Xv+f917/n/de/5/3Xv+f957/n/ee/5/3Xv+f957/n/ee/5/3nv/f957/n/ee/5/3nv/f/5//3/+f/9/3nv/f/5//3/+f/9//n//f/5//3/+f/9//n//f/9//3//f/9//3//f/9//3//f/9//3//f/9//3//f957/n/ee/9/3nv+f957/n/ee/5/3nv+f957/n/ee/5/3nv+f957/n/ee/5/3nv+f957/n/ee/5/3nvef957/3/ee99733v/e/9/vnf/ezJG6Bi+d71z/3/ee9573nvee9173nvde/573Xfde9173nvee9573nvfe993AgDXVt53/3vde917/n/ee/9/v3fYWiohET7fe/97/3/+e913/n//f/9/vHebb/97/3vfd/9/33v/eyMA+l4bXyQA/3//f/peJAQjBKcQRAjPNf9//3++d/9/3nv/f9133Xe8c/9/m3Pde/5//n/de/573Xv+f917/nvde/5/3Xvee957/n/ee9573nv+f9573nvee/5/3nv+f957/3/ee/9/3nv/f957/3/ee/9/3nv/f/5//3/ee/9//n//f/5//3/+f/9//n//f/9//3//f/9//3//f/9/3nv/f/5//3/ee/9/3nv/f957/3/ee/9/3nv/f957/3/ee/9/3nv/f957/3/ee/9/3nv/f957/3/ee/9/33v/f957/3/fe957/386Z8YUzjX/f/97vnf/e957/n/ee/5/3Xv+f9173Xvde/573Xvee957/3/fe/9/ZQh0Sv97/3/de/9//n//f753vncSQnRKTCn/f993/3/ee/5//n//f/9//3/ee/9//3//f/9//3//f0QElk7/fyQAv3f/e/9/yRREBGUIdU7HFP9/33v/e/9/vXf/f/9/3nv/f713/3//f9173Xv+f917/n/de/5/3nv+f957/n/ee/9/3nv+f957/3/ee/5/3nv/f957/3/ee/9//n//f/5//3/+f/9//n//f/5//3/+f/9//3//f/5//3//f/9//3//f/9//3//f/9//3//f/9//3//f957/n/ee/5/3nv/f957/n/ee/5/3nvee957/n/ee/5/3nv+f957/n/ee/5/3nv+f957/n/ee/5/3nv+f9573nvee/9/3nvfe71zvnfONaUQ+F7fd/97/3/ee/573Xvee917/nvde/173Xvde9173nvee9573nvfe/976hjPNf9/3Xfde/9//n+9d/9/bC1ca1RKSyX/f9933nv+f/5//n/+f/9//3//f/57/3//f/9//3v/fyMEEj7/f8gUl07/f/97rzFFCDRGpxCGELZSv3f/f997/3/fe51z3nvfe5xz/n//f7xz/3/de/5/3Xv+e957/n/de9573nv+f9573nvee/5/3nvee957/n/ee/5/3nv/f957/n/ee/9/3nv/f957/3/ee/9//n//f957/3/+f/9/3nv/f/5//3/ee/9//3//f/9//3//f/9//3/+f/9/3nv/f957/3/+f/9/3nv/f957/n/ee/9/3nv/f957/3/ee/9/3nv/f957/3/ee/9/3nv/f957/3/ee/5/3nv/f957/3/ee/9/UkroHI0x/3ved/97e2v+f957/n/de/5/3Xv9f917/nvde/573Xv/f957/3/fe/9/KyGuMf9/3nvdd/9//nv/fxljTCn/f9haxxT/f953/3/+f/9//nv+f957/3//f/9//3//f/9//3//f0QI0DX/f0wp8Tn/f79z0DWHDP9/8TlECG0t/3++d997/3/ed/9//3//f/9/3nvee/5//nv+f957/n/ee/5/3nv+f957/3/ee/5/3nv/f957/n/ee/9/3nv/f957/3/+f/9/3nv/f/5//3/ee/9//n//f957/3//f/9//n//f/9//3/+f/9//3//f/9//3//f/9//3//f/9//3//f957/n/ee/9/3nv+f957/n/ee/5/3nv+f957/n/ee/5/3nv+f957/n/ee/5/3nv+f957/n/ee/5/3Xvef957/n/de9573nv+e957Wmucb/973nfed/9//3/de9573Xv+e917/Xvde/173Xvde917/nvee95733vfe993KyGOMf973nv+e917/3//f+ccOmffdzpjxxT/e/9/3nv+f957/n/ee/5/3nv+e/57/3//e/9//3/fe0QI0DX/fxE6jS3/f/9/rzFFBP9//3/QNUQIfWvfe/9/vnf/fxpnt1rfe/9/vXf/f/9/3Xvde/573nv+f9573nvee/9/3nvee957/n/ee9573nv+f9573nvee/5/3nv+f957/3/ee/5/3nv/f957/n/ee/9/3nv/f/5//3/ee/9//n//f/5//3/+f/9//n//f/9//3//f/9//3//f/9/3nv/f/5//3/ee/9/3nv/f957/3/ee/9/3nv/f957/3/ee/9/3nv/f957/3/ee/9/3nv/f/57/n/ee/5/3nv+f957/n/ee/9/3Xfee9573nv/f5xzvXP+e917/n/de/1/3Xv9f917/Xvde/5/3nv/f957/3/fe/97bSmNLf97/3/+f/5//38ZY8cY/3//f1tnhQz/e/97/3/ee/5//n//f/9//3/ee/9//3v/f/9//3/fd4YQrzH/f7ZS6Bj/f/9/0DVEBP9733v/fyslhxBbZ/9//3/fe6cYIwi/d997/3/fe/9//3/+f957/3/ee/9/3nv/f997/3/ee/9/3nv+f957/3/ee/5/3nv/f957/3/ee/9//n//f/5//3/+f/9//n//f/5//3/+f/9//3//f/5//3//f/9//3//f/9//3//f/9//3//f/9//3//f957/n/ee/5/3nv/f957/n/ee/5/3nvee957/n/ee/5/3nv+f957/n/ee/5/3nv+f957/n/ee/5/3Xv+f917/nvde/5/3Xv+e913/nvee/9/3Xf/e5xz/3/de/573Xv9e917/Xvce/173Xv+e917/nvee/9/33vfe9978TnIGP9//nv/f9173XtKKZRO/3//e793AgD/f9533nv+f917/n/+f/9//n/+f957/3//e/9//3//f4cQbSned3tnAQD/f79zET4jAN93/3//f793AgCGDDtn/3/5XkQIZQz5Xv9//3/fe713/n/ee/5/3nvee95733/ee9973nv+f9573nvee/5/3nvee957/n/ee/5/3nv/f957/n/ee/9/3nv/f957/3/ee/9//n//f957/3/+f/9/3nv/f/5//3/ee/9//3//f/9//3//f/9//3/+f/9/3nv/f957/3/+f/9/3nv/f957/n/ee/9/3nv/f957/3/ee/9/3nv/f957/3/ee/9/3nv/f957/n/de/5/3nv+f957/n/ee/5/3nv/f/57vHP+e/9/nHP+f957/n/de/5/3Xv9f917/n/ee/5/3nv/f957/3/fe/9/U0ZDCP9//3v/f/9/nHMiBN97/3/fe55zZAzfd/97/3/+f/5/3nv+f957/n/+f/5//3//f997/3//f8kYCiH/f5xvIgC+c/9/0DVECNla/3//f9978T3IGIYQGV+OMY4x0TlLJb93v3f/f/9/3nv/f957/n/ee/9/33v/f957/3/ee/5/3nv/f957/n/ee/9/3nv/f957/3/+f/9/3nv/f/5//3/+f/9//n//f/5//3//f/9//n//f/9//3/+f/9//3//f/9//3//f/9//3//f/9//3//f957/n/ee/9/3nv+f957/n/ee/5/3nv+f957/n/ee/5/3nv+f957/n/de/573nv+f917/nvee/5/3nv+f957/n/de9573Xv+e9173nvde9573Xvee917/nvde9573Xvee9173nvde9573Xvee957/n/ee/5/3nv/f997OmMBAP97/3vfe997lVIqJd53/3//f753Qwjfd/973nv+e957/n/ee99/3nv+f95/3nv+e/9//3/fd68xyBT/f993AQBbZ/9/8TllCJZS33v/f/9/33cKIYUQZAyFEBpfGl9EBN9333vfd9973nvee/573nv+f9573n/ef/5/3nvee957/n/ee9573nv+f9573nvee/5/3nv+f957/3/ee/9/3nv/f957/3/ee/9/3nv/f/5//3/ee/9//n//f957/3//f/9//n//f/9//3//f/9//3//f/9/3nv/f/5//3/ee/9/3nv/f957/3/ee/5/3nv+f/57/n/ee/5//nv+f957/n/ee/5/3nv+f957/n/ee/5/3nv+f957/n/ee/5/3nv+f957/nvde/5/3nvee957/n/ee9573nv+f957/n/ee/5/3nv+f957/3/+e/9/vXMBADtn33f/f/9/KiExRv97/3//e953QwT/f997/nv9e/5//nv/f997/3/ef/5/3Xv/f/9//3//e/E5phD/f/9/ZAwZX/9/EkJlCPE5/3/fe/9//38aYzFCSylDBHVK/3vIEFNG/3//e/97/3//e957/n/+e/5/3n/+f95//n/ee/9/3nv+f957/3/ee/5/3nv/f957/3/ee/9//n//f/5//3/+f/9//n//f/5//3/+f/9//3//f/5//3//f/9//3//f/9//3//f/9//3//f/9//3//f957/n/ee/5/3nv/f957/n/ee/5/3nvee957/n/ee/5/3nv+f957/n/ee/5/3Xv+e957/n/de/573nv+f957/nvee/573Xvee957/nvde9573Xvee917/nvee9573Xvee9573nvde9573nvee9573nvee/5/3nv+e957/39DCJVO33f/e/9/IgA5Z/9/3nf/f71zQwjfe9973nv+e957/3vee/9/3nv+f957/n/+f/9//3v/fzJCZQjfd/9/6Bi3Vv97llJECCsl/3+ec/9/33v/f/97/3+cb4YM8TnpGHVK33P/f71zvXfee/5/3nv+f957/n/ee95/3nv+f9573nvee/5/3nvee957/n/ee/5/3nv/f957/n/ee/9/3nv/f957/3/ee/9//n//f957/3/+f/9/3nv/f957/3/+f/9//n//f/9//3//f/9//3/+f/9/3nv/f957/3/+f/9/3nv/f957/n/ee/5//nv+f957/n/+e/5/3nv+f957/n/ee/5/3nv+f957/n/+e/5/3nv+f957/n/ee/5/3nv+e917/n/ee/5/3nvee9573nvee9573nvee957/n/ee/5/3nv/f957/3/ee/97/38qJa41/3+/d1xrZAj/f/9/3nv/f953Qwj/f997/nv9e/5/3nv/f997/3/ee/5//n//f/57/3//f7ZSQwS+c/9/Syl0Sv9/Gl9lDKcU/3//f/9/33v/f953/3//f993ChmGDCod/3//e/97/3//f/57/n/ee/5/3n/+f957/3/ee/5/3nv/f957/n/ee/9/3nv/f957/3/+f/9/3nv/f/5//3/ee/9//n//f957/3//f/9//n//f/9//3/+f/9//3//f/9//3//f/9//3//f/9//3//f957/n/ee/9/3nv+f957/n/ee/5/3nv+f957/n/ee/5/3nv+f957/n/de/573nv+f917/nvee/5/3nv+f957/n/de9573Xv+e9173nvde9573Xvee917/n/de9573Xvee9173nvde9573nvee957/n/ee/5/3nv+f957/38xQqcU/3/fezNGKyX/f/973Xf/f713Qwjfd9973Xv9e957/3vee99/3nv+f917/3/+f/573nv/fxlfIwQ6Y/9/jS0SQv9/fGtDBGUM33f/e99733v/f/9//3v/f993v3OvMccUO2P/f1pn/3/ee/573nv+f957/n/ee/5/3nvee957/n/ee9573nv+f9573nvee/5/3nv+f957/3/ee/5/3nv/f957/n/ee/9/3nv/f/5//3/ee/9//n//f957/3//f/9//n//f/9//3//f/9//3//f/9/3nv/f/5//3/ee/9/3nv/f957/3/ee/5/3nv+f/57/n/ee/5//nv+f957/n/ee/5/3nv+f957/n/ee/5/3nv+f957/n/ee/5/3nv+f957/nvde/5/3nvee957/n/ee9573nv+f957/n/ee/5/3nv+f957/3/+e/9//3s5YwIAfW//f0wp0Dn/f957/3v/f953Ywjfe997/nvde/5/3nvff957/3/ee95//n/+f/57/3v/f51vRAQaX/978T3PNf9/vnNkCEQI/3//f/9//3//f/9//3//f/9//3sSPukYxxSVTv9/vXP/e/57/n/+e/9/3nv/f95//n/ee/9/3nv+f957/3/ee/5/3nv/f957/3/ee/9//n//f/5//3/+f/9//n//f/5//3/+f/9//3//f/5//3//f/9//3//f/9//3//f/9//3//f/9//3//f957/n/ee/5/3nv/f957/n/ee/5/3nvee957/n/de/5/3nv+f917/n/de/5/3Xv+e917/n/de/573nv+f917/nvde/573Xvee917/nvde9573Xvee917/nvee9573Xvee9573nvde9573nvee9573nvee/5/3nv+e/5//3++d4UMVEr/f4YQtlL/e/9//3v/f71zhAy+d/973Xv9e9173nvee99/3nvee917/n/de/9//3v/f79zZQi3Vv97M0aNLf9//3+FDGQIW2ffd/9//3/fe/9/33v/f/97/3v4WqYQtlLHFO85vHPee/573nv+e957/3/ee/9/3nv+f9573nvee/5/3nvee957/n/ee/5/3nv/f957/n/ee/9/3nv/f957/3/ee/9//n//f957/3/+f/9/3nv/f957/3/+f/9//n//f/9//3//f/9//3/+f/9/3nv/f957/3/+f/9/3nv/f957/n/ee/5//nv+f957/n/+e/5/3nv+f957/n/ee/5/3nv+f957/n/+e/5/3nv+f957/n/de/5/3nv+e917/n/de/5/3nv+f9573nvee/5/3nvee957/n/ee/5/3nv/f957/3/ee/9/3nv/f0sljjHfd0QEXGv/f/9//3/ee753hRDfe/97/nv9e/573nv/f95733/ee/5//n/+e/9//3//e/97hgx1Tt97dUorJf97/3+nFGMI3nffe/9//3/ee997/3//e/9//3/5WscUW2f/e2spSiX/f/57/3/ee/9/3nv/f957/3/ee/5/3nv/f957/n/ee/9/3nv/f957/3/+f/9/3nv/f/5//3/+f/9//n//f/5//3//f/9//n//f/9//3/+f/9//3//f/9//3//f/9//3//f/9//3//f957/n/ee/9/3nv/f957/3/ee/5/3nv+f957/n/ee/5/3Xv+f957/n/de/5/3nv+f917/n/ee/5/3Xv+e917/n/de/573Xv+f9173nvde/573Xvee917/nvee9573nvee9573nvee9573nvee957/n/ee/5/3nv+f913/3++d9dWQwR+b0QE33f/e/9//3v/f51zZAz/f/973Xf9e917/nvee9973nvef917/n/de/573nf/f/97hwzQNf9/M0YqIf9//39sKcYUGWP/f/9//3//f/973nv/f/9/33udb4UMfGu+d71zlFLnGPde/3/+e9573nv/f/9/vXf/f9173nv/f/9/vXf+f957/n/ee/9/3nv/f/5//3/ee/9/3nv/f957/3/+f/9//n//f/5//3/+f/9//n//f957/3//f/9//n//f/9//3//f/9//3//f/9/3nv/f/5//3/+f/9//n//f957/3/ee/5/3nv+f/57/n/ee/5//nv+f957/n/+e/5/3nv+f/57/n/ee/5/3nv+f957/n/ee/5/3Xv+f957/n/de/5/3nv+f957/n/ee/5/3nv+f957/n/ee/5/3nv+f957/3/+e/5//nv/f753yBiPMYYM33v/f993/3//e3tvhAz/f/97/nvde/5/3nvff957/3/ee/5//n/+f/57/3v/f/9/6RjQNf9/+VoqIf9//38RQmQM1lr/e/9//3v/f/9//3//f/9/33vfd4UMW2f/e/9/nG/WWkopUkb/f/9//3/fe957/3//f/9//n+8d917/3/ee/9/3nv/f/5//3/+f/9//3//f/5//3//f/9//n//f/9//3//f/9//3//f/9//3//f/9//3//f/9//3//f/9//3//f/9//n//f957/3/ee/9//n//f957/3/ee/9/3nv+f957/n/ee/5/3nv+f957/n/ee/5/3nv+f957/n/ee/5/3nv+f917/nvee/5/3Xv+e917/nvde9573Xv+e9173nvee9573nvee9573nvee9573nvee9573nvee/5/3nv+e/9/3Xf/f/9/EkJECGYM/3//f953/3/ed1pnpRDfd/973Xv9e9173nvee99/3nvee917/n/+f/9/3nf/f/97TCUrIf97O2PHFP9733fXWsYUlE7ed/9/3nv+f/9//3//e/97/3//e8cU11r/e/97/3//f3tvaylrLd53vnfed/9//3+9d5xz/3//f/9/vXf/f957/n/ee/5/3nv/f957/3/ee/9/3nv/f/5//3/+f/9//n//f/5//3/+f/9//n//f957/3/+f/9//n//f/9//3//f/9//3/+f/9//n//f/5//3//f/9//n//f/5//3/ee/5//nv+f957/n/+e/5/3nv+f/57/n/ee/5//nv+f957/n/ee/5/3nv+f957/n/ee/5/3nv+f957/n/ee/5/3nv+f957/n/ee/5/3nv+f957/n/ee/5/3nv/f957/3/ee/9//nvee993nnNFCIcQ/3//f753/3/ee1pnxhT/f957/nv9e/573nv/f95733/ee/5//nv/f/9//3v/e/9/jzHpGP97fW+GDP9//3v/f1JKGGP+e/9//nv/f/57/3/ee/9//3v/f+cY1lb/e71z/3+cb/9//3+UUiklnG//f9533nvee/9//3/de957/3/ee/9/3nv/f957/3/+f/9//n//f/5//3/+f/9//3//f/9//3//f/9//3//f/9//3//f/9//3//f/9//3//f/9//3//f/9//3//f957/n/ee/9/3nv/f957/3/ee/5/3nv+f957/n/ee/5/3nv+f957/n/ee/5/3nv+f957/n/ee/5/3Xv+e957/n/de/573nv+f9173nvde/573Xvee917/nvee9573nvee9573nvee9573nvee957/n/ee/5/3nv+f917/n//f/9//39MJYcQXWv/f/9/33v/f9ZWCCH/f/973Xf9e917/nvee9973nvef95/3Xv+f/9//3v/f/978TmGDP9/fWuGDP9//3//f9133Xf/f957/3//f957/n//f99733vfd+gctlb/f71z/3//e/97vXfedzpnSiWVUv9//3+9d917/3+cc713/3/+f957/n/ee/9/3nv/f/5//3/ee/9/3nv/f957/3/+f/9//n//f/5//3/+f/9//n//f957/3//f/9//n//f/9//3//f/9//3//f/9/3nv/f/5//3/+f/9//n//f957/3/ee/5/3nv+f/57/n/ee/5//nv+f957/n/+e/5/3nv+f/57/n/ee/5/3nv+f957/n/ee/5/3nv+f957/n/ee/5/3nv+f957/n/ee/5/3nv+f957/n/ee/5/3nv+f957/3/+e/9/u3P/f/9/33s0RqgUbS2/d/9//3//fzFCrTX/f997/nvde/5/3nvff957/3/ee/9/vHf/f/57/3//f/9/VUZmCN93fm9lDP9733fed/9//3/+f917/3//f713/3//f/9//3u+c8cY11r/f957/3v/f953/3v/f/9//3sxQq41e2v/f957vXf/f/9/nHP/f/9/3nv/f/5//3/+f/9//3//f/5//3//f/9//n//f/9//3//f/9//3//f/9//3//f/9//3//f/9//3//f/9//3//f/9//n//f957/3/ee/9//n//f957/3/ee/9/3nv+f957/n/ee/5/3nv+f957/n/ee/5/3nv+f957/n/ee/5/3nv+f917/nvee/5/3Xv+e917/nvde9573Xv+e9173nvee9573nvee9573nvee9573nvee9573nvee/5/3nv+e/5/m3Ped/9/v3fZWocQRQgSQnxv/3//f0ol1lbee9573Xv9e9173nvee99/3nvee/5/3Xv+f/57/3v/f/97+VqHDJ5vv3OGEP97/3/ed/9//nv+e7x3/n/+e917/3/fe/9//399b8cY91rfe9533nfed/973ne9c993/3v/e7VSjDH/f/9/nHPee/9/vXf/f957/n/ee/5/3nv/f957/3/ee/9/3nv/f/5//3/+f/9//n//f/5//3/+f/9//n//f957/3/+f/9//n//f/9//3//f/9//3/+f/9//n//f/5//3//f/9//n//f/5//3/ee/5//nv+f957/n/+e/5/3nv+f/57/n/ee/5//nv+f957/n/ee/5/3nv+f957/n/ee/5/3nv+f957/n/ee/5/3nv+f957/n/ee/5/3nv+f957/n/ee/5/3nv/f957/3/ee/5//3//f997/3+4VocQyRgiABJC33ved8YUvXP/f/9//n/de/573nv/f95733/ee/9/vXf/f957/3v/e/9/O2eGDNlWv3NEBN53/3v/f9573nv+f/9//3//f/57/3/fe997/3++d+gcWmfee/9/3nv/f9573nv/f/9//3u9c/9/e28QQvZe/3/ee713/3+9d/9//n//f957/3/+f/9//n//f/5//3/+f/9//3//f/9//3//f/9//3//f/9//3//f/9//3//f/9//3//f/9//3//f/9//3//f957/3/+f/9/3nv/f/5//3/ee/9//n//f957/3/ee/9/3nv/f957/3/ee/5/3nv+f957/n/ee/5/3nv+f957/n/ee/5/3nv+f9173nvde/573Xvee917/nvde9573Xv+e9173nvde/573Xvee917/n/de/5/3nv+f917/3//f/9/33dbayME+VqFDMcUxxTHGK013nv/f9573Xv+e957/n/ee9573nv+f957/n/ee/9/3nv/f997/3uGDJZOv3PnFL1z/nu9d/9/3Xv+f/57/n/ee/9/33v/f997/3u+c+gcOmf/e/973nv+e/9//nv/f957/3/fe/9//3+cc9Za9169d/9/3nvde957/3/+f/9/3nv/f/5//3/ee/9//n//f957/3/+f/9/3nv/f/5//3/+f/9//3//f/9//3//f/9//3//f/9//3//f/9//3//f/9//n//f/9//3/+f/9//3//f/5//3//f/9//n//f/5//3/+f/9//n//f957/3/ee/9/3nv/f957/n/+e/9//nv+f957/n/ee/5/3nv+f957/n/ee/5/3nv+f957/n/ee/5/3nv+f957/n/ee/5/3nv+f957/n/+e/9//3//f/97/3+db4UMGl+3VoYQhhCuMd97/3/ee/5//n/ee/9/3nv+f957/3/ee/9/3nv/f/5//3/+f/9//3vpGDM+/3emDN5z/3v+e/5//n/9e/5//n//f/9//3/fe/9//3uec8cYfG/fe/9/3nv/f/57/3/+f/9//n//f/9//3/ee917vXf/f/9//3//f/9//n//f/9//3/+f/9//3//f/5//3//f/9//n//f/9//3/+f/9//3//f/9//3//f/9//3//f/9//3//f/9//3//f/9//3//f/5//3/ee/9//n//f957/3/+f/9/3nv/f957/3/ee/9/3nv/f957/3/ee/5/3nv+f957/n/ee/5/3nv+f957/n/ee/5/3Xv+e917/nvde9573Xv+e9173nvde/573Xvee917/nvde9573Xv+e917/nvee/5/3nv+f957/3/ee/9//3//e6YQGmP/e/97/3v/e7533nu8d/9/3nv+f9573nvee/5/3nvee957/n/ee/5/3nv/f/5//39MJY4p/3uFCL5z/3/ee/5/3Xv+f957/n/ee/9/33v/f997/39bZ8cUvnf/e997/3v+e/5/3nv+f957/3/ee/9/3nv/f/9//3/ee9573nv/f/5//3/ee/9//n//f957/3/+f/9/3nv/f/5//3/ee/9//n//f957/3/+f/9//n//f/9//3/+f/9//3//f/9//3//f/9//3//f/9//n//f/9//3//f/9//n//f/9//3/+f/9//n//f957/3/+f/9/3nv/f957/3/ee/9/3nv/f957/3/+f/5/3nv+f/57/n/ee/5/3nv+f957/n/ee/5/3nv+f957/n/ee/5/3nv+f957/n/ee/5/3nv+f/57/n/ee/9//n//f/9//3//f+kctlL/e993nXP/e997/3//f957/3/ee/5/3nv/f957/n/ee/5/3nv+f957/3//f/9//3/xNekU/39kCN93/3v/f957/n/+f/5//n//f/9//3/fe/9//38aY8cY/3/ee/97/3v/f/57/n/+e/9//n//f95//3/de/9//3/ee957/3/de/9//3//f/5//3//f/9//n//f/9//3/+f/9//3//f/5//3//f/9//3//f/9//3//f/9//3//f/9//3//f/9//3//f/9//3//f957/3/+f/9/3nv/f/5//3/ee/9//n//f957/n/ee/9/3nv+f957/3/ee/5/3nv+f957/n/ee/5/3nv+f957/n/ee/5/3nv+f917/nvee/5/3Xv+e957/n/de/573nv+f917/nvee/5/3Xvee917/n/de/5/3nv+f957/n/ee/9/33v/f0sp8Tn/f/97/3//f/9/e2/de/5/3nvee957/n/ee9573nv+f9173nvee/9/3nv/f/9//39URocM33OmDN9333v/e/573nv+f95//n/ee/9/33v/e997/3+2Vikh/3/ee957/3/ee/5/3nv+f957/n/ee/9//3/de917/3/de/9//3/ee957/3/+f/9/3nv/f/5//3/ee/9//n//f957/3/+f/9/3nv/f/5//3/+f/9//3//f/9//3//f/9//3//f/9//3//f/9//3//f/9//n//f/9//3/+f/9//3//f/5//3//f/9//n//f/5//3/+f/9//n//f957/3/ee/9/3nv/f957/n/+e/9//nv+f957/n/ee/5/3nv+f/57/n/ee/5//nv+f957/n/+e/5/3nv+f/57/n/ee/5/3nv+f957/n/+e/5/3nv/f/9//3/fexJCSyXfd/9/33udc/9//3//f5x3/n/ee/9/3nv+f957/3/ee/5/3nv/f/5//3/+f/9//3/6WqgMO2PIFP97vnf/f957/3/ef/9//n//f/5//3//e/97/3+VTowt/3/ee/97/3v/f/57/3/+f/9//n//f/9//3/ee/9//3//f957/3/ee/9//n//f/9//3/+f/9//3//f/5//3//f/9//n//f/9//3/+f/9//3//f/9//3//f/9//3//f/9//3//f/9//3//f/9//3//f/5//3/ee/9//n//f957/3/+f/9/3nv/f957/3/ee/9/3nv/f957/3/ee/5/3nv+f957/n/ee/5/3nv+f957/n/ee/5/3Xv+e957/n/de/5/3nv+f917/n/ee/5/3Xv+f957/n/de/5/3Xv+e917/nvde/5/3Xv+f917/n/+f/9//3/fe/ha6Bjfd/9/vnP/f957/3/ee/9/3nv+f9573nvee/5/3nvee957/n/ee/5/3nv/f957/39+b+oYM0LpGN97vnf/f9973nv+f957/n/+e/9/3nv/e997/38yQvA9/3//e953/nv+e/5/3nv+f957/3/ee/9/vXf/f/9//3/+f957vXf+f/5//3/ee/9//n//f957/3/+f/9/3nv/f/5//3/ee/9//n//f957/3/+f/9//n//f/9//3/+f/9//3//f/9//3//f/9//3//f/9//n//f/9//3//f/9//n//f/9//3/+f/9//n//f/5//3/+f/9//n//f957/3/ee/9/3nv/f957/3/+f/5//nv+f/57/n/ee/5//nv+f957/n/+e/5/3nv+f/57/n/ee/5//nv+f957/n/ee/5/3nv+f/57/n/ee/5/3nv/f997/3/fe55zxxQ6Y75z/3/ed/9/vHf/f717/n/ee/5/3nv/f957/n/ee/9//n//f957/3/+f/9//3v/fwwhjzHpGP9/vnf/f997/3/+f/9//n//f/5//3//e/97/38yQjJC/3/fe/973nv/f/5//3/+f/9//n//f99//3//f/5/vXf/f/9/3nv/f/9//3//f/5//3//f/9//n//f/9//3/+f/9//3//f/5//3//f/9//3//f/9//3//f/9//3//f/9//3//f/9//3//f/9//3//f/5//3//f/9//n//f/9//3/+f/9//n//f957/3/+f/9/3nv/f/5//3/ee/9/3nv/f957/3/ee/5//nv+f/57/n/ee/5/3nv+f917/n/ee/5/3Xv+f957/n/de/5/3nv+f917/n/ee/5/3Xv+f957/n/de/5/3nv+f917/3/ee/9/vnf/f997jS0yQr5z/3/ed713/3/de9573nv+f957/n/ee/5/3nv+f9573nvee/5/3nv+f957/3//fwshCh0rId9733u+d/9/33//f/5//3/+e/5/3nv/e/97/3+NLfha3nf/e/9/3nvee/573nv+f957/n/ee/9/3nv/f957/3/ee/9/3nv/f957/3/ee/9/3nv/f/5//3/+f/9//n//f/5//3/+f/9//n//f/9//3/+f/9//3//f/9//3//f/9//3//f/9//3//f/9//3//f/9//3//f/9//3//f/9//3//f/5//3//f/9//n//f/9//3/+f/9//3//f/5//3/+f/9//n//f/5//3/+f/9//n/+f/57/n/+e/5/3nv+f/57/n/ee/5//nv+f957/n/+e/5/3nv+f/57/n/ee/5//nv+f957/n/+e/5//n/de/9//3v/f/9/dEpLJd93vnf/f/9/3Xv+f957/n/ee/9/3nv/f957/3/ee/5/3nv/f957/3/ee/9//3v/e44xCh0KHf9//3/fe/9//3//f/9//3//f/57/3/+e/9/v3dtLRlj/3/ee/9/3nv/f957/n/+e/9/3nv/f95//3/+f/9//n//f/5//3/+f/9//n//f/9//3/+f/9//3//f/9//3//f/9//3//f/9//3//f/9//3//f/9//3//f/9//3//f/9//3//f/9//3//f/9//3//f/9//3/+f/9//3//f/5//3/+f/9/3nv/f/5//3/ee/9//n//f957/3/ee/9/3nv/f957/3/ee/9//n//f957/n/ee/5/3nv+f957/n/ee/5/3nv+f957/n/ee/5/3nv+f957/n/ee/5/3nv+f957/n/ee/5/3nv+f917/3+8d/9/33vfe/9/fG/HFHtrvXP/e/9/3Xvde/5/3nv+f957/n/ee/5/3nv+f957/n/ee/5/3nv/f957/3//f/lezznQOf9//3++d/9/33//f/5//3/+f/9//nv/e/97fGtLJXxr/3//e/97/nvee/5/3nv+f957/3/ee/9/3nv/f957/3/ee/9/3nv/f957/3/ee/9//n//f/5//3/+f/9//n//f/5//3/+f/9//n//f/5//3//f/9//3//f/9//3/+f/9//3//f/9//3//f/9//3//f/9//3//f/9//3//f/9//3//f/9//3/+f/9//3//f/5//3//f/9//n//f/5//3/ee/9//n//f957/3/+f/9//n//f/5//n/ee/5//nv+f957/n/+e/5/3nv+f/57/n/ee/5//nv+f957/n/+e/5/3nv+f/57/n/ee/5//3/+e/5//3/ed/9//3vPNRA+/3+cc/5//3/+f/5//n/ee/9/3nv/f957/3/ee/9/3nv/f957/3/+f/9//nv/f/9/W2taa/9/33vff957/3//f/9//3//f/5//3/+e/9/GV+OMb5z/3/ee/9//nv/f/57/n/+e/9//n//f95//3//f/9//n//f/9//3/+f/9//n//f/5//3//f/9//3//f/9//3//f/9//3//f/9//3//f/9//3//f/9//3//f/9//3//f/9//3//f/9//3//f/9//3//f/5//3//f/9//n//f/9//3/+f/9//n//f957/3/+f/9/3nv/f/5//3/ee/5/3nv/f957/n/ee/9//nv+f/57/n/ee/5/3nv+f957/n/ee/5/3nv+f957/n/ee/5/3nv+f957/n/ee/5/3nv+f957/n/ee/5/3nv+f917/3/+f/5733v/e/97/3s5Y+gYnG//f713/3/de/5/3nv+f957/n/ee/5/3nv+f9573nvee/5/3nv+f957/3+9d/9/3nv/f7133nv/f95/3n//f/5//3/+f/9//nv/e/9/tlIRPv97/3vee957/3/ee/5//nv+f957/3/ef/9/3nv/f/5//3/ee/9//n//f957/3/ee/9/3nv/f/5//3/+f/9//n//f/5//3/+f/9//n//f/9//3/+f/9//3//f/9//3//f/9//3//f/9//3//f/9//3//f/9//3//f/9//3//f/9//3//f/5//3//f/9//n//f/9//3/+f/9//3//f/5//3/+f/9//n//f/5//3/+f/9//n/+f/57/n/+e/5/3nv+f/57/n/ee/5//nv+f957/n/+e/5/3nv+f/57/n/ee/5//nv+f957/n/+e917/n//f957/3//f/9/33v/f0olEUL/f/9/3Xv+f/5//n/ee/9/3nv/f957/3/ee/5/3nv/f957/3/ee/9//n/+e9573Xv/f7x33Xv/f717/3/ff/9//3//f/97/3//e/9/MkLYWv97/3v/e/97/3//f/57/3/+f/9//n//f/9//3/+f/9//3//f/5//3//f/9//n//f/9//3/+f/9//3//f/9//3//f/9//3//f/9//3//f/9//3//f/9//3//f/9//3//f/9//3//f/9//3//f/9//3//f/9//3/+f/9//3//f/5//3/+f/9/3nv/f/5//3/ee/9//n//f957/3/ee/9/3nv/f957/3/ee/9//n//f957/n/ee/5/3nv+f957/n/ee/5/3nv+f957/n/ee/5/3nv+f957/n/ee/5/3nv+f957/n/ee/5/3nv+f917/n/+e/573nv/f997/3v/f7ZSSiVaZ/5/3nvde/5/3nv+f957/n/ee/5/3nv+f957/n/ee/5/3nv/f957/n/+f/1/vHf+f717/n/+f9173n//f95//3/+f/9//nv/e75zrzV8a/973nf/f953/3/+e/9//nv+f/5//3/ef/9//n//f/5//3/+f/9//n//f957/3/ee/9//n//f/5//3/+f/9//n//f/5//3/+f/9//n//f/5//3//f/9//3//f/9//3/+f/9//3//f/9//3//f/9//3//f/9//3//f/9//3//f/9//3//f/9//3/+f/9//3//f/5//3//f/9//n//f/5//3/+f/9//n//f/5//3/+f/9//n//f/5//n/ee/5//nv+f957/n/+e/5/3nv+f/57/n/ee/5//nv+f957/n/+e/5/3nv+f/57/n/ee/9/3Xv+f/9//3/fe/97/3v/e/97rTHONf9//3/+f957/n/+e/5/3nv+f/57/n/ee/9/3nv/f957/3/+f/9//nv9f/1//Xv+f/9/3Xu9e/9//n/ef/9//n//f/9//3//e5xvbCn/f99733v/f957/nv/f/5//3/+f/9//3//f/9//3//f/9//3//f/9//3//f/9//n//f/5//3//f/9//3//f/9//3//f/9//3//f/9//3//f/9//3//f/9//3//f/9//3//f/9//3//f/9//3//f/9//3//f/9//3//f/9//3//f/9//3//f/9//3//f/5//3/+f/9//n//f/5//3/ee/9//n//f957/3/+f/9/3nv/f957/3/ee/9/3nv/f957/3/ee/9/3nv/f957/3/ee/9/3nv/f957/3/ee/9/3nv/f957/3/ee/9/3nv+f917/n/ee/5/3nv/f/97/3//f953W2dLJddW/3/ec/97vHP/f/5/vHfde/5/vHf/f957/n/ee/5/3nvff957/n/de/173Xv+f917/n/ee/5//n/dd/9//nvde/9/3Xf/f1JKc069c/9/vXf/f/9/3nvee/9//n//f957/3/+f/9//n//f/5//3/+f/9//n//f957/3/+f/9//n//f/9//3/+f/9//n//f/5//3/+f/9//3//f/9//3//f/9//3//f/9//3//f/9//3//f/9//3//f/9//3//f/9//3//f/9//3//f/9//3//f/9//3//f/9//3//f/9//3//f/9//3//f/5//3//f/9//n//f/9//3/+f/9//n//f/5//3/+f/9//n//f/5//3/+f/9//n//f/5//3/+f/9//n//f/5//3/+f/9//n//f/5//3/+f/5/3n//f/5//3/+e/9//3vfe/9//3t0SvA1dEr/f95z/3/9f917/n//f/5//n/+f/5/3nv/f95//3/ee/9/3nv+f/17/n/+e/5//Xv+f/573nv/f/5//3//f/9/3Xf+e601OGf/f/9/3nv/f/9/3nv/f/5//3//f/9//n//f/9//3//f/9//3//f/9//3//f/9//n//f/9//3//f/9//3//f/9//3//f/9//3//f/9//3//f/9//3//f/9//3//f/9//3//f/9//3//f/9//3//f/9//3//f/9//3//f/9//3//f/9//3//f/9//3//f/5//3/+f/9//n//f/5//3/+f/9/3nv/f/5//3/ee/9/3nv/f957/3/ee/9/3nv/f957/3/ee/9/3nv/f957/3/ee/9/3nv/f957/3/ee/9/3nv/f957/3/ee/9/3nv+f95//n/ee/5/3nv/f997/3v/e/9/33f/exE6ayWdb/9/vXf+e/5//n/de/9//3/de957/3/ee/9/3nv/f957/n/+e/5/3Xv+f/57/n/ee/5/vXf/f9573nv/e/9/33v3Xq01/3//f957/3/ee/9//3/+f/9/3nv/f/5//3/ee/9//n//f/5//3/+f/9//n//f/5//3/ee/9//n//f/5//3//f/9//n//f/9//3/+f/9//3//f/9//3//f/9//3//f/9//3//f/9//3//f/9//3//f/9//3//f/9//3//f/9//3//f/9//3//f/9//3//f/9//3//f/9//3//f/9//3//f/9//3/+f/9//3//f/5//3//f/9//n//f/9//3/+f/9//n//f957/3/+f/9/3nv/f/5//3/ee/9//n//f957/3/+f/9/3nv/f/5//3/+e/5/3n/+f95//3/+f/9//3v/f75z33f/f3xnET4ROr5z/nv/f/9/3Xv+f/5//3/+f/9//3//f957/3//f/9/3nv+f/57/n/+e/5//nv+f/57/3/dd/9/vXf/f/9//3+uNRhj/3//f917/3/ee957/3//f/9//3/+f/9//3//f/5//3//f/9//3//f/9//3//f/9//3//f/9//3//f/9//3//f/9//3//f/9//3//f/9//3//f/9//3//f/9//3//f/9//3//f/9//3//f/9//3//f/9//3//f/9//3//f/9//3//f/9//3//f/9//3//f/5//3/+f/9//n//f/5//3/ee/9//n//f957/3/+f/9/3nv/f/5//3/ee/9//n//f957/n/ee/9/3nv+f957/3/ee/5/3nv/f957/n/ee/9/3nv+f957/3/ee/5/3nv+f957/n/ee/5/3nv/f/97/3//e/97/3v/e953nGuuMVNG/3//f713vnf/f997nHP/f957/3/ee/9/3nv/f957/3/+e/5//nv+f957/n/+e/9//3++d/9//3//f99711rwPf9/3nvee957/3//f713/3/ee/9//n//f957/3/+f/9//n//f/5//3/+f/9//n//f957/3/+f/9//n//f/9//3/+f/9//3//f/5//3//f/9//3//f/9//3//f/9//3//f/9//3//f/9//3//f/9//3//f/9//3//f/9//3//f/9//3//f/9//3//f/9//3//f/9//3//f/9//3//f/9//3//f/5//3//f/9//n//f/9//3/+f/9//3//f/5//3//f/9//n//f/5//3/+f/9//n//f/5//3/+f/9//n//f/5//3/+f/9//n//f/5//3/+f/5/3nv/f/5//3/+f/9//3v/e/9//3v/e/97/3sYWxA+tla+d/9/33v/f/9/33vfe/9//3//f/9//3//f/9//n/+f/57/3/+f/9//nv/f/9//3//f997/3//f1xr8T1ba/9/vXf/f957vXf/f/9//3//f/5//3//f/9//n//f/9//3//f/9//3//f/9//3//f/9//n//f/9//3//f/9//3//f/9//3//f/9//3//f/9//3//f/9//3//f/9//3//f/9//3//f/9//3//f/9//3//f/9//3//f/9//3//f/9//3//f/9//3//f/9//3//f/5//3/+f/9//n//f/5//3/+f/9/3nv/f/5//3/ee/9//n//f/5//3/+f/9//n//f957/3/ee/9/3nv/f957/3/ee/9/3nv/f957/3/ee/9/3nv/f957/3/ee/9/3nv/f957/n/ee/5/3nv/f/57/3//e/97vXP/f/97/3v/ezpjzzm3Vr53/3++d/9//3++d/97/3/fe/9//3v/f/57/3/+e/5//nv+f/57/3/fe/9/33v/f793vnf4XpZSllL/f753/3//f/9/3Xv/f/5/3nv+f/9/3nv/f/5//3/ee/9//n//f/5//3/+f/9//n//f/5//3/ee/9//n//f/5//3//f/9//3//f/9//3//f/9//3//f/9//3//f/9//3//f/9//3//f/9//3//f/9//3//f/9//3//f/9//3//f/9//3//f/9//3//f/9//3//f/9//3//f/9//3//f/9//3//f/9//3/+f/9//3//f/5//3//f/9//3//f/9//3//f/9//n//f/5//3/+f/9//n//f/5//3/+f/9//n//f/5//3/+f/9//n//f/5//3/+f/5//n/+f95//3/+f/9//3//f/9//3/fe/97/3v/f/9/O2fPOXVO33v/f997/3/fe/9//3//f/9//3//f/9//n//f/5//3/+f/9//3//f/9//3+/d/9/2FoSQtA9/3//f99//3/ee/9//3/ee/9/3nv/f/9//3/+f/9//3//f/5//3//f/9//3//f/9//3//f/9//3//f/9//3//f/9//3//f/9//3//f/9//3//f/9//3//f/9//3//f/9//3//f/9//3//f/9//3//f/9//3//f/9//3//f/9//3//f/9//3//f/9//3//f/9//3//f/5//3/+f/9//n//f/5//3/ee/9//n//f957/3/+f/9/3nv/f/5//3/ee/9//n//f957/3/ee/9/3nv/f957/3/ee/5/3nv+f957/n/ee/5/3nv/f957/3/ee/9/3nv/f957/n/ee/5/3nv+f957/n/ee/97/nv/f997/3v/e/9//386YxJCVEpca/9/33v/e/9/33u+d/9//3//f/57/3v/f/9//nv/f/9//3//f/9//3++d7ZW8T1USn1z/3//f997/3/+f/9/3nv/f/5//3/ee/9//n//f957/3/+f/9/3nv/f/5//3/ee/9//n//f/5//3//f/9//n//f/9//3//f/9//3//f/9//3//f/9//3//f/9//3//f/9//3//f/9//3//f/9//3//f/9//3//f/9//3//f/9//3//f/9//3//f/9//3//f/9//3//f/9//3//f/9//3//f/9//3//f/9//3//f/9//3//f/9//3//f/9//3//f/9//3//f/9//n//f/9//3/+f/9//3//f/5//3/+f/9//n//f/5//3/ee/9/3nv/f957/3/ee/9//n//f/5//3/+f/9//n//f/9//3//e/9//3v/f/9733v/f993U0bQOZVSnnP/f997/3//f/9/3nved/9//3//f/9//3//f/973nffe997/3+3VvA9M0Zca/9//3/fe/9//3//f/9//3//f/9//3//f/9//3//f/9//3//f/9//3//f/9//3//f/9//3//f/9//3//f/9//3//f/9//3//f/9//3//f/9//3//f/9//3//f/9//3//f/9//3//f/9//3//f/9//3//f/9//3//f/9//3//f/9//3//f/9//3//f/9//3//f/9//3//f/9//3//f/9//3//f/9//3//f/9//n//f/9//3/+f/9//3//f/5//3//f/9//n//f/5//3/ee/9//n//f957/3/ee/9/3nv/f957/3/ee/9/3nv/f957/n/ee/9/3nv+f957/3/ee/9/3nv/f957/3/+f/9/3nv/f/5//3/ee/9//3++d997/386ZzJGET62UvhenXP/e/9733v/f/973nf/f/9/33v/f/9//3//f/9/lVIyRlNKW2v/f/9/33v/f/9//3/+f/9//3//f/5//3//f/9//n//f/9//3/+f/9//3//f/5//3//f/9//n//f/9//3//f/9//3//f/9//3//f/9//3//f/9//3//f/9//3//f/9//3//f/9//3//f/9//3//f/9//3//f/9//3//f/9//3//f/9//3//f/9//3//f/9//3//f/9//3//f/9//3//f/9//3//f/9//3//f/9//3//f/9//3//f/9//3//f/9//3//f/9//3//f/9//3//f/5//3//f/9//n//f/5//3/+f/9//n//f/5//3//f/9//n//f/9//3/+f/9//n//f/5//3/+f/9//n//f/9//3/+f/9//3//f/9/3nf/f/9/33u+d997OWOtMdZWfG//f/9/33ved/9//3//f99733v/f/9//39ba5VSEULWWr53/3//f997/3//f/9//3//f/9//3//f/9//3//f/9//3//f/9//3//f/9//3//f/9//3//f/9//3//f/9//3//f/9//3//f/9//3//f/9//3//f/9//3//f/9//3//f/9//3//f/9//3//f/9//3//f/9//3//f/9//3//f/9//3//f/9//3//f/9//3//f/9//3//f/9//3//f/5//3//f/9//n//f/9//3/+f/9//n//f/5//3/+f/9//n//f/5//3/+f/9//n//f957/3/ee/9/3nv/f957/3/ee/5/3nv/f957/n/ee/9/3nv/f/5//3/ee/9//n//f957/n/ee/9/3nv+f957/3/ee/5/3n/+f957/n/ef/9//3/ed997/3/fe7533nffe5VSMULvOZROe2v/f/9/33v/f713OmcZYxljGWOUUjFGe2v/e/9//3/ee/9//3//f/9//3/+f/9//n//f/5//3/+f/9//n//f/5//3/+f/9//n//f/5//3/+f/9//n//f/5//3//f/9//n//f/9//3//f/9//3//f/9//3//f/9//3//f/9//3//f/9//3//f/9//3//f/9//3//f/9//3//f/9//3//f/9//3//f/9//3//f/9//3//f/9//3//f/9//3//f/9//3//f/9//3//f/9//3//f/9//3//f/9//3//f/9//3//f/9//3//f/9//n//f/9//3/+f/9//3//f/5//3/+f/9//n//f/5//3/ee/9//n//f957/3/+f/9//n//f/5//3/+f/9//n//f/5//3/+f/9//n//f/5//nv+e/9//3//e/97/3//f/9/33udczljtVIRQjFCMkZ0TjJG8D3wPXRO+F69d/9//3//f/9//3//f/9//3//f/9//3//f/9//3//f/9//3//f/9//3//f/9//3//f/9//3//f/9//3//f/9//3//f/9//3//f/9//3//f/9//3//f/9//3//f/9//3//f/9//3//f/9//3//f/9//3//f/9//3//f/9//3//f/9//3//f/9//3//f/9//3//f/9//3//f/9//3//f/9//3//f/9//3//f/9//3//f/9//3//f/9//3//f/9//3//f/9//3//f/9//3//f/9//3//f/9//3//f/9//3//f/9//3//f/9//n//f/9//3/+f/9//n//f/5//3/+f/9//n//f/9//3/+f/9//3//f/5//3/+f/9//n//f/5//3/+f/9//3//f953vXP+e/9//3/ed953/3//f/9//3v/e993/3uec997/3//f/9//3//f/9/33v+e957/3//f/9//nv/f/9//3//f/9//3//f/9//3//f/9//3//f/9//3//f/9//3//f/9//3//f/9//3//f/9//3//f/9//3//f/9//3//f/9//3//f/9//3//f/9//3//f/9//3//f/9//3//f/9//3//f/9//3//f/9//3//f/9//3//f/9//3//f/9//3//f/9//3//f/9//3//f/9//3//f/9//3//f/9//3//f/9//3//f/9//3//f/9//3//f/9//3//f/9//3//f/9//3//f/9//3//f/9//3//f/9//3//f/9//3//f/9//3//f/9//3//f/9//3//f/9//3//f/9//3//f/9//3//f/9//3//f/9//3//f/9//nv/f/9//3//f/9//3//f/9//3//f/97/3//f/9//3v/f/9//3//f/9//3//f/9//3//f/9//3//f/9//3//f/9//3//f/9//3//f/9//3//f/9//3//f/9//3//f/9//3//f/9//3//f/9//3//f/9//3//f/9//3//f/9//3//f/9//3//f/9//3//f/9//3//f/9//3//f/9//3//f/9//3//f/9//3//f/9//39MAAAAZAAAAAAAAAAAAAAAeAAAAFsAAAAAAAAAAAAAAHkAAABcAAAAKQCqAAAAAAAAAAAAAACAPwAAAAAAAAAAAACAPwAAAAAAAAAAAAAAAAAAAAAAAAAAAAAAAAAAAAAAAAAAIgAAAAwAAAD/////RgAAABwAAAAQAAAARU1GKwJAAAAMAAAAAAAAAA4AAAAUAAAAAAAAABAAAAAUAAAA</SignatureImage>
          <SignatureComments/>
          <WindowsVersion>10.0</WindowsVersion>
          <OfficeVersion>16.0.12624/20</OfficeVersion>
          <ApplicationVersion>16.0.12624</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2020-04-09T17:51:15Z</xd:SigningTime>
          <xd:SigningCertificate>
            <xd:Cert>
              <xd:CertDigest>
                <DigestMethod Algorithm="http://www.w3.org/2001/04/xmlenc#sha256"/>
                <DigestValue>+khRU21TtVliz9GQ4Q8tkgz8w4nacpEwabLNjjEE2sI=</DigestValue>
              </xd:CertDigest>
              <xd:IssuerSerial>
                <X509IssuerName>E=e-sign@esign-la.com, CN=ESign Class 3 Firma Electronica Avanzada para Estado de Chile CA, OU=Terminos de uso en www.esign-la.com/acuerdoterceros, O=E-Sign S.A., C=CL</X509IssuerName>
                <X509SerialNumber>1556419776606518138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AkGAAAFgwAACBFTUYAAAEA4MMAAMs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AAAi9RuYwkAAACyqdVjAAAAAIC5h3To+qcAAAAAANUWw2ISFPcTHAAAAEiFUg5YE1wOSIVSDgJBAACApZMAM+rcYv////8AAAAASIVSDoylkwBIFsNiTxbDYs4U9xMBAAAAWBNcDr9Hmm7SFPcTQKeTAJnLQ3SQpZMAAAAAAAAAQ3RPFsNi8P///wAAAAAAAAAAAAAAAJABAAAAAAABAAAAAHMAZQBnAG8AZQAgAHUAaQAL5bsGCQAAAAAAAAAAAPR06KWTAFQGgf8JAAAA9KaTAGjp6XT0ppMAAAAAAAACAAAAAAAAAAAAAAAAAAAAAAAAAACEdLKp1WOL1G5jZHYACAAAAAAlAAAADAAAAAEAAAAYAAAADAAAAAAAAAASAAAADAAAAAEAAAAeAAAAGAAAABUBAAAGAAAAawEAABsAAAAlAAAADAAAAAEAAABUAAAAiAAAABYBAAAGAAAAaQEAABoAAAABAAAAAMCAQY7jgEEWAQAABgAAAAoAAABMAAAAAAAAAAAAAAAAAAAA//////////9gAAAAMAA5AC0AMAA0AC0AMgAwADIAMAAJAAAACQAAAAYAAAAJAAAACQAAAAYAAAAJAAAACQAAAAkAAAAJAAAASwAAAEAAAAAwAAAABQAAACAAAAABAAAAAQAAABAAAAAAAAAAAAAAAIABAADAAAAAAAAAAAAAAACAAQAAwAAAAFIAAABwAQAAAgAAABQAAAAJAAAAAAAAAAAAAAC8AgAAAAAAAAECAiJTAHkAcwB0AGUAbQAAAAAAAAAAAAAAAAAAAAAAAAAAAAAAAAAAAAAAAAAAAAAAAAAAAAAAAAAAAAAAAAAAAAAAAACTAPfgrXf46pMAl+GtdwAAiXaoCKgAxuGtd0jrkwCoCKgA6JHVYwAAAADokdVjAQAAAKgIqAAAAAAAAAAAAAAAAAAAAAAAgA6oAAAAAAAAAAAAAAAAAAAAAAAAAAAAAAAAAAAAAAAAAAAAAAAAAAAAAAAAAAAAAAAAAAAAAAAAAAAAAAAAADDrkwBPqrsG7OuTAMLTqXcAAAAAAQAAAEjrkwD//wAAAAAAAIzWqXeM1ql3aOuTAAcAAAAAAAAAAAD0dAAAAABUBoH/BwAAAFTskwBo6el0VOyTAAAAAAAAAgAAAAAAAAAAAAAAAAAAAAAAAIDch3SB4zPG/v///2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JMAPdJDdMCRkwDMjZMAAAAAAMyRkwCVn75ijiD3E8BNH2Mwlb5iSMLDYoCxHWNYm4UOAAAAAK9jwGLATR9jFAAAAHi8XA4qPPcTAgAAANSNkwAuAsBiIJKTAAEAAAAAwiZjaI6TAHNvmm4AAAAAfI+TAJnLQ3TMjZMAAgAAAAAAQ3RUjpMA4P///wAAAAAAAAAAAAAAAJABAAAAAAABAAAAAGEAcgBpAGEAbAAAAAAAAAAAAAAAAAAAAAYAAAAAAAAAWFn0dAAAAABUBoH/BgAAADCPkwBo6el0MI+TAAAAAAAAAgAAAAAAAAAAAAAAAAAAAAAAACDCJmMAj5MAZHYACAAAAAAlAAAADAAAAAMAAAAYAAAADAAAAAAAAAASAAAADAAAAAEAAAAWAAAADAAAAAgAAABUAAAAVAAAAA8AAABHAAAAIwAAAGoAAAABAAAAAMCAQY7jgEEPAAAAawAAAAEAAABMAAAABAAAAA4AAABHAAAAJQAAAGsAAABQAAAAWABVEB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99Kz8AAAAAAAAAAAOqLD8AAGhCAAAcQiQAAAAkAAAAf30rPwAAAAAAAAAAA6osPwAAaEIAABxCBAAAAHMAAAAMAAAAAAAAAA0AAAAQAAAAOgAAACcAAABSAAAAcAEAAAQAAAAUAAAACQAAAAAAAAAAAAAAvAIAAAAAAAAHAgIiUwB5AHMAdABlAG0AAAAAAAAAAAAAAAAAAAAAAAAAAAAAAAAAAAAAAAAAAAAAAAAAAAAAAAAAAAAAAAAAAAAAAAAAPxTAPokOAAAAAAAAAAC+HEUAzIqTAL4cRf//////NA8AACFFAQCgAbIXAAAAACQS8///////NA8AAAHzAQDACdQUAAAAABAAAAADAQAA8RcAAB8AAAHACdQUAAAAALyWPxQAAAAAAQAAAAEAAAAAAAAAq2CabtyGkwAwZ0Z0AAAhRbgsKxQKAAAA/////wAAAAAsN4kODIeTAAAAAAD/////FIeTAJNnR3S+HCFFuCwrFAoAAAD/////AAAAAAAAiQ4Mh5MA4Le/Dsw2iQ6+HCFFVAAAABUAAACEh5MAUxNEdL4cIUUWAQAABgAAAAAAAAABAAAAuCwrFAoAAABkdgAIAAAAACUAAAAMAAAABAAAAEYAAAAoAAAAHAAAAEdESUMCAAAAAAAAAAAAAAB5AAAAXAAAAAAAAAAhAAAACAAAAGIAAAAMAAAAAQAAABUAAAAMAAAABAAAABUAAAAMAAAABAAAAFEAAAAopwAAOgAAACcAAACJAAAAYwAAAAAAAAAAAAAAAAAAAAAAAACnAAAAfwAAAFAAAAAoAAAAeAAAALCmAAAAAAAAIADMAHgAAABbAAAAKAAAAKcAAAB/AAAAAQAQAAAAAAAAAAAAAAAAAAAAAAAAAAAAAAAAAP9//3//f/9//3//f/9//3//f/9//3//f/9//3//f/9//3//f/9//3//f/9//3//f/9//3//f/9//3//f/9//3//f/9//3//f/9//3//f/9//3//f/9//3//f/9//3//f/9//3//f/9//3//f/9//3//f/9/3nv/f/9/vnedczpnOWf/f/9//3//f5xz/3//f/9//3//f/9//3//f/9//3//f/9//3//f/9//3//f/9//3//f/9//3//f/9//3//f/9//3//f/9//3//f/9//3//f/9//3//f/9//3//f/9//3//f/9//3//f/9//3//f/9//3//f/9//3//f/9//3//f/9//3//f/9//3//f/9//3//f/9//3//f/9//3//f/9//3//f/9//3//f/9//3//f/9//3//f/9//3//f/9//3//f/9//3//f/9//38AAP9//3//f/9//3//f/9//3//f/9//3//f/9//3//f/9//3//f/9//3//f/9//3//f/9//3//f/9//3//f/9//3//f/9//3//f/9//3//f/9//3//f/9//3//f/9//3//f/9//3//f/9//3//f/9//3//f997/3//f3tv8D0RQs45rTUQQg9Ce2//f/9//3//f/9//3//f/9//3//f/9//3//f/9//3//f/9//3//f/9//3//f/9//3//f/9//3//f/9//3//f/9//3//f/9//3//f/9//3//f/9//3//f/9//3//f/9//3//f/9//3//f/9//3//f/9//3//f/9//3//f/9//3//f/9//3//f/9//3//f/9//3//f/9//3//f/9//3//f/9//3//f/9//3//f/9//3//f/9//3//f/9//3//f/9//3//f/9//38AAP9//3//f/9//3//f/9//3//f/9//3//f/9//3//f/9//3//f/9//3//f/9//3//f/9//3//f/9//3//f/9//3//f/9//3//f/9//3//f/9//3//f/9//3//f/9//3//f/9//3//f/9//3//f/9//3//f/9//3+1Vu89EEJ0Tvde917vPawxDz73Xv9//3//f/9//3//f/9//3//f/5//3//f/9//3//f/9//3//f/9//3//f/9//3//f/9//3//f/9//3//f/9//3//f/9//3//f/9//3//f/9//3//f/9//3//f/9//3//f/9//3//f/9//3//f/9//3//f/9//3//f/9//3//f/9//3//f/9//3//f/9//3//f/9//3//f/9//3//f/9//3//f/9//3//f/9//3//f/9//3//f/9//3//f/9//3//f/9//38AAP9//3//f/9//3//f/9//3//f/9//3//f/9//3//f/9//3//f/9//3//f/9//3//f/9//3//f/9//3//f/9//3//f/9//3//f/9//3//f/9//3//f/9//3//f/9//3//f/9//3//f/9//3//f/9//3//f/9/11oQQpVSvnf/f/9//3/+ezhn917vPTlj/3//f/9//3//f/9//3//f/9//n//f/9//3//f/9//3//f/9//3//f/9//3//f/9//3//f/9//3//f/9//3//f/9//3//f/9//3//f/9//3//f/9//3//f/9//3//f/9//3//f/9//3//f/9//3//f/9//3//f/9//3//f/9//3//f/9//3//f/9//3//f/9//3//f/9//3//f/9//3//f/9//3//f/9//3//f/9//3//f/9//3//f/9//3//f/9//38AAP9//3//f/9//3//f/9//3//f/9//3//f/9//3//f/9//n//f/9//3/+f/9//3//f/5//3//f/9//n//f/9//3/ee/9//n//f957/3/+f/9/3nv/f/5//3/ee/9//n//f/57/3//e/9//nv/f/97/3//f71z7z18b/9//3//f/9/3Xvee/9/3nt8b601nXO+d997/3/fe/9/3nv/f/57/n/ee/9/3nv/f957/3/ee/9/3nv/f957/3/ee/9/3nv/f957/3/ee/9/3nv/f957/3//f/9//3//f/9//3//f/9/3nv/f/9//3/ee/9//3//f/9//3//f/9//3//f/9//3//f/9//3//f/9//3//f/9//3//f/9//3//f/9//3//f/9//3//f/9//3//f/9//3//f/9//3//f/9//3//f/9//3//f/9//3//f/9//38AAP9//3//f/9//3//f/9//3//f/9//3//f/9//3//f/9//3//f/9//3//f/9//3//f/9//3//f/9//3//f/9//3//f/5//3//f/9//n//f/9//3/+f/9//3//f/5//3//f/9//n//f/9//3//f/9//3//f3NOUkr/f/9/fG//f/9//3//f/57/3//f3ROdE7fe/9//3v/f/9//3/+e/9//n//f/5//3/+f/9//n//f/5//3/+f/9//n//f/5//3/+f/9//3//f/9//3//f/9//3//f/9//3//f/9//3//f/9//3//f/9//3//f/9//3//f/9//3//f/9//3//f/9//3//f/9//3//f/9//3//f/9//3//f/9//3//f/9//3//f/9//3//f/9//3//f/9//3//f/9//3//f/9//3//f/9//3//f/9//3//f/9//38AAP9//3//f/9//3//f/9//3//f/9//3//f/9//3//f/9//3//f/9//3//f/9//3//f/9//3//f/9//3//f/9//3/+f/9//n//f/5//3/+f/9//n//f/5//3/+f/9//n//f/5//3/+e/9//3//f/97/39ba8853nf/f753/3//f7533Xv/f/9/vHP/f/9/ayk5Z/97/3/fe/9//3v/f/57/n/+f/9/3nv/f/5//3/ee/9//n//f957/3/+f/9/3nv/f/9//3/ee/9//3//f957/3//f/9//3//f/9//3//f/9//3//f/9//3//f/9//3//f/9//3//f/9//3//f/9//3//f/9//3//f/9//3//f/9//3//f/9//3//f/9//3//f/9//3//f/9//3//f/9//3//f/9//3//f/9//3//f/9//3//f/9//3//f/9//38AAP9//3//f/9//3//f/9//3//f/9//3//f/9//3//f/9//3//f/9//3//f/9//3//f/9//3//f/9//3//f/9//3//f/9//3/+f/9//3//f/5//3//f/9//n//f/9//3/+f/9//n//f/9//3//f/9//390TrZW33v/f/973nv/f/97/3//f957/3//f753e2tsLf9//3//f/9//3/ee/5/3nv/f/5//3/+f/9//n//f/5//3//f/9//n//f/9//3/+f/9//3//f/9//3//f/9//3//f/9//3//f/9//3//f/9//3//f/9//3//f/9//3//f/9//3//f/9//3//f/9//3//f/9//3//f/9//3//f/9//3//f/9//3//f/9//3//f/9//3//f/9//3//f/9//3//f/9//3//f/9//3//f/9//3//f/9//3//f/9//38AAP9//3//f/9//3//f/9//3//f/9//3//f/9//3//f/9//n//f/9//3/+f/9//3//f/5//3/+f/9//n//f/5//3/ee/9//n//f957/3/+f/9/3nv/f/5//3/ee/9//n//f/57/n/+f/9/3nv/f/9//3/PObZWvnf/f997/3//f/573Xv/f957/3//f/9/nHOuNTln/3/ee/9//nv/f957/3/ee/9/3nv/f957/3/ee/9/3nv/f/5//3/ee/9//n//f957/3/ee/9/3nv/f957/3//f/9//3//f/9//3//f/9//3//f/9//3//f/9//3//f/9//3//f/9//3//f/9//3//f/9//3//f/9//3//f/9//3//f/9//3//f/9//3//f/9//3//f/9//3//f/9//3//f/9//3//f/9//3//f/9//3//f/9//3//f/9//38AAP9//3//f/9//3//f/9//3//f/9//3//f/9//3//f/9//3//f/9//3//f/9//3//f/9//3//f/9//3//f/9//3//f/5//3//f/9//n//f/9//3/+f/9//3//f/5//3/+f/5//n//f/9//3//e/9//3+uNfhe33v/f/9//3//f/573nv/f/9//nv/f/9//38xRjJG33v/f/9//3//f/5//3//f/5//3/+f/9//n//f/5//3/+f/9//n//f/5//3/+f/9//3//f/9//3//f/9//3//f/9//3//f/9//3//f/9//3//f/9//3//f/9//3//f/9//3//f/9//3//f/9//3//f/9//3//f/9//3//f/9//3//f/9//3//f/9//3//f/9//3//f/9//3//f/9//3//f/9//3//f/9//3//f/9//3//f/9//3//f/9//38AAP9//3//f/9//3//f/9//3//f/9//3//f/9//3//f/9//n//f/5//3/+f/9//n//f/5//3/+f/9//n//f/5//3/+f/9/3nv/f/5//3/ee/9//n//f957/3/+f/9/3nv+f/17/n/+e/9/33v/f997/3+uNTpn33v/f997/3/ee/9/3Xv/f957/nvfe/9//3/4XkspvXf/e/9/3nv/f913/3/ee/9/3nv+f957/3/ee/5/3nv/f957/3/ee/9/3nv/f957/3/ee/9/3nv/f957/3//f/9/3nv/f/9//3/ee/9//3//f957/3//f/9/3nv/f/9//3/ee/9//3//f957/3//f/9//3//f/9//3//f/9//3//f/9//3//f/9//3//f/9//3//f/9//3//f/9//3//f/9//3//f/9//3//f/9//3//f/9//3//f/9//38AAP9//3//f/9//3//f/9//3//f/9//3//f/9//3//f/9//3//f/9//3//f/9//3//f/9//3//f/9//3//f/9//3//f/9//3/+f/9//3//f/5//3//f/9//n//f/9//3/+f/5//n//f/57/3//e/9//38SQtha/3//f/9//3//f/9//3//f/9//n//f/9//3+9d0opOWf/f/9//nv/f917/n//f/5//3/ee/9//n//f957/3/+f/9/3nv/f/5//3/ee/9//3//f957/3//f/9/3nv/f/9//3//f/9//3//f/9//3//f/9//3//f/9//3//f/9//3//f/9//3//f/9//3//f/9//3//f/9//3//f/9//3//f/9//3//f/9//3//f/9//3//f/9//3//f/9//3//f/9//3//f/9//3//f/9//3//f/9//3//f/9//38AAP9//3//f/9//3//f/9//3//f/9//3//f/9//3//f/9/3nv/f/5//3/ee/9//n//f/5//3/+f/9//n//f/5//3/ee/9//n//f957/3/+f/9/3nv/f/5//3/ee/9//n//f917/n/+e/5/3nv/f997/39UShJC33v/f997/3/ee/5//n/+f957/3/fe95733v/f40xdE7/f/9/3Xf/f913/n/ee/9/3nv/f957/3/ee/9/3nv+f957/3/ee/5/3nv/f957/3/ee/9/3nv/f957/3/ee/9/3nv/f957/3/ee/9/3nv/f957/3/ee/9/3nv/f957/3/ee/9/3nv/f957/3//f/9//3//f/9//3//f/9//3//f/9//3//f/9//3//f/9//3//f/9//3//f/9//3//f/9//3//f/9//3//f/9//3//f/9//3//f/9//38AAP9//3//f/9//3//f/9//3//f/9//3//f/9//3//f/9//3/+f/9//3//f/5//3//f/9//3//f/9//3//f/9//3//f/5//3//f/9//n//f/9//3/+f/9//3//f/5//3/+f/5//Xv+f/57/3/fe/9//38aY2wt/3//f/97/n//f/57/3/+f/9//nv/f/9//3//f3NOrjX/f/9/3nv/f/5//n//f/5//3/+f/9//n//f/5//3/ee/9/3nv/f957/3/ee/9//3//f/9//3//f/9//3//f/9//3//f/9//3//f/9//3//f/9//3//f/9//3//f/9//3//f/9//3//f/9//3//f/9//3//f/9//3//f/9//3//f/9//3//f/9//3//f/9//3//f/9//3//f/9//3//f/9//3//f/9//3//f/9//3//f/9//3//f/9//38AAP9//3//f/9//3//f/9//3//f/9//3//f/9//3//f/9//n//f957/3/+f/9/3nv/f/5//3/+f/9//n//f/5//3/+f/9/3nv/f/5//3/ee/9//n//f957/3/+f/9/3nv+f917/X/9e/5/3nv/f997/3+/dyol33v/f713/nv/f/5/3nv/f/9/3nv/f/9/3nv/e9daSynee/9/3nv/f/57/3/ee/9/3nv/f957/3/ee/9/3nv+f957/n/ee/5/3nv+f957/3/ee/9/3nv/f957/3/ee/9/3nv/f957/3/ee/9/3nv/f957/3/ee/9/3nv/f957/3/ee/9/3nv/f957/3//f/9//3//f/9//3//f/9//3//f/9//3//f/9//3//f/9//3//f/9//3//f/9//3//f/9//3//f/9//3//f/9//3//f/9//3//f/9//38AAP9//3//f/9//3//f/9//3//f/9//3//f/9//3//f/5//3//f/9//n//f/9//3/+f/9//3//f/9//3//f/9//3//f/5//3/+f/9//n//f/5//3//f/9//n//f/9//3/+f/5//n/+f/5//3//f/9//3//f641dE7ed/97/3+cc/9//3//f/9//n//f/97/3//e51vCR1bZ997/3/+f/573nv/f/5//3/ee/9/3nv+f957/3/+f/9/3nv/f/5//3/ee/9//n//f957/3/+f/9/3nv/f/5//3/+f/9//n//f/5//3/+f/9//n//f/5//3/+f/9//3//f/5//3//f/9//n//f/9//3/+f/9//3//f/5//3//f/9//3//f/9//3//f/9//3//f/9//3//f/9//3//f/9//3//f/9//3//f/9//3//f/9//3//f/9//38AAP9//3//f/9//n//f/9//3/+f/9//3//f/5//3/+f/9/3nv/f/5//3/ee/9//n//f/5//3/+f/9//n//f/5//3/ee/9/3nv/f957/3/ee/9/3nv/f/5//3/ee/9//n//f917/n/+e/5/3nv/f/9//3//f1NKbC3/f/97/3/dd/9/33v/f957/3/+e/57/3v/e75zKyH5Xv9/33v/f957/n/ee/5/3nv+f957/n/ee/5/3nv+f957/3/ee/5/3nv/f957/n/ee/9/3nv+f957/3/ee/9/3nv/f957/3/ee/9/3nv/f957/3/ee/9/3nv/f957/3/+f/9/3nv/f/5//3/ee/9//n//f957/3/+f/9//n//f/5//3/+f/9//n//f/5//3//f/9//n//f/9//3/+f/9//3//f/5//3//f/9//3//f/9//3//f/9//38AAP9//3//f/9//3//f/9//3//f/9//3//f/9//n//f/9//3/+f/9//3//f/5//3//f/9//n//f/9//3/+f/9//3//f/5//3/+f/9//n//f/5//3/+f/9//n//f/5//3/+f/5//X/+f/5//3//f/9//3//f1pnKSG9c/9//nv/f957/3/ff/9//n//f/57/3//e997SyWWUv9//3/ee/5/3Xv+f957/3/ee/9/3nv/f957/3/ee/9//n//f957/3/+f/9/3nv/f/5//3/ee/9//n//f/5//3/+f/9//n//f/5//3/+f/9//n//f/5//3/+f/9//n//f/9//3/+f/9//3//f/5//3//f/9//n//f/9//3//f/9//3//f/9//3//f/9//3//f/9//3//f/9//3//f/9//3//f/9//3//f/9//3//f/9//3//f/9//38AAP9//3//f/9//3//f/5//3//f/9//n//f/5//3/ee/9//n//f957/3/+f/9/3nv/f/5//3/ee/9//n//f957/3/ee/9/3nv+f957/3/ee/5/3nv/f957/3/ee/9/3nv+f917/n/ee/5/3nv/f997/3/fe/9/rjWVUt53/nved/9/33v/f957/n/+e/9//3v/e/97bCkzRv9/3nvee9173Xvee/9/3nv+f957/n/ee9573nv+f957/n/ee/5/3nv+f957/n/ee/5/3nv+f957/n/ee/9/3nv+f957/3/ee/5/3nv/f957/n/ee/9/3nv+f/5//3/ee/9//n//f957/3/+f/9/3nv/f/5//3/ee/9//n//f/5//3/+f/9//n//f/9//3/+f/9//3//f/5//3//f/9//n//f/9//3/+f/9//3//f/9//3//f/9//38AAP9//3//f/9//3//f/9//3//f/9//3//f/9//3//f/5//3//f/9//n//f/9//3/+f/9//n//f/5//3/+f/9//n//f/5//3/ee/9//n//f957/3/+f/9/3nv/f/5//3/+e/5//n/+f/57/3//f/9//3vee/9/91pKJXtr/3/ed/9//3//f/9//nv/f/57/3//e/9/bClTRv9//3/ee/5//n//f/5//3/ee/9/3nv+f957/3/ee/9/3nv/f957/3/ee/9/3nv/f957/3/ee/9/3nv/f/5//3/ee/9//n//f957/3/+f/9/3nv/f/5//3/ee/9//3//f/5//3//f/9//n//f/9//3/+f/9//3//f/5//3//f/9//3//f/9//3//f/9//3//f/9//3//f/9//3//f/9//3//f/9//3//f/9//3//f/9//3//f/9//38AAP9//3//f/9//n//f/9//3/+f/9//3//f/5//3/+f/9/3nv/f/5//3/ee/9//n//f957/3/ee/9/3nv/f957/3/ee/9/3nv/f957/3/ee/9/3nv+f957/3/ee/5/3nv+f917/n/ee/5/3nv/f997/3/fe/97nXMpIdZW/3/ed/9/33v/f957/3/+e/57/3v/e/97SyVUSv9/33v+f917/n/ee/5/3nv+f957/n/ee/5/3nv+f957/n/ee/5/3nv+f957/n/ee/5/3nv+f957/n/ee/9/3nv/f957/3/ee/9/3nv/f957/3/ee/9/3nv/f957/3/+f/9/3nv/f/5//3/ee/9//n//f957/3/+f/9//n//f/5//3/+f/9//n//f/5//3//f/9//n//f/9//3/+f/9//3//f/5//3//f/9//3//f/9//3//f/9//38AAP9//3//f/9//3//f/9//3//f/9//3//f/9//n//f/9//3/+f/9//3//f/5//3//f/9//n//f/5//3/+f/9//n//f/5//3/+f/9//n//f/5//3/ee/9/3nv/f957/3/+e/5/3nv+f/57/3/ee/9//3//f953/39zShA+e2//f/97/3/ff/9//n//f/57/3//e/97CR23Vt93/3/ee9573Xv+f957/3/ee/9/3nv/f957/n/ee/9/3nv+f957/3/ee/5/3nv/f957/n/ee/9/3nv/f/5//3/+f/9//n//f/5//3/+f/9//n//f/5//3/+f/9//n//f/9//3/+f/9//3//f/5//3//f/9//n//f/9//3//f/9//3//f/9//3//f/9//3//f/9//3//f/9//3//f/9//3//f/9//3//f/9//3//f/9//3//f/9//38AAP9//3//f/9//3//f/5//3//f/9//n//f/5//3/ee/9//n//f957/3/+f/9/3nv/f957/3/ee/9/3nv/f957/3/ee/9/3nv/f957/3/ee/9/3nv+f957/n/ee/5/3nv+f957/n/ee/5/3nv/f957/3//e9533ne9dwgdlE7ee99733v/f957/n/+e/9//3v/e993CR3YWt93/3//f917/n/ee/9/3nv+f957/n/ee9573nv+f9573nvee/5/3nvee957/n/ee9573nv+f9573nvee/9/3nv/f957/3/ee/9/3nv/f957/3/ee/9/3nv/f/5//3/ee/9//n//f957/3/+f/9/3nv/f/5//3/ee/9//n//f/5//3/+f/9//n//f/9//3/+f/9//3//f/5//3//f/9//n//f/9//3/+f/9//3//f/9//3//f/9//38AAP9//3//f/9//3//f/9//3//f/9//3/+f/9//n//f/5//3//f/9//n//f/5//3/ee/9/3nv/f957/3/ee/9/3nv/f/5//3/ee/9//n//f957/3/ee/9/3nv/f957/3/ee/9/3nv+f957/3/ee/5/3nv/f957/3//fzFCjTHed997/3//f713/3//f957/3/edzpjyBhbZ997/3//f917/n/+f957/n/ee/5/3nv+f957/n/ee/5/3nv+f957/n/ee/9/3nv+f957/3/ee/5/3nv/f957/3/ee/9//n//f957/3/ee/9/3nv/f957/3/ee/9//n//f/5//3/+f/9//n//f/9//3/+f/9//3//f/5//3//f/9//n//f/9//3/+f/9//3//f/9//3//f/9//3//f/9//3//f/9//3//f/9//3//f/9//3//f/9//38AAP9//3//f/9//n//f/5//3/+f/9//n//f957/3/ee/9/3nv/f957/3/ee/5/3nv+f957/n/ee/5/3nv+f957/n/ee/5/3nv/f957/n/ee/9/3nv+f957/n/ee/5/3nv+f9573n/ee/5/3nvee957/nu9d/9//3+9d753KSFTRv9/33v/f/9/nHP/f/9/3nv/f9dWyBR8a/9733//f713/n/ee9573nvee9573nvee/5/3nvee9573nvee9573nvee9573nvee/5/3nvee957/n/ee9573nv+f957/n/ee/9/3nv+f957/n/ee/5/3nv+f957/3/ee/9/3nv/f957/3/ee/9//n//f957/3/+f/9/3nv/f/5//3/ee/9//n//f/5//3/+f/9//n//f/5//3/+f/9//3//f/5//3//f/9//3//f/9//3//f/9//38AAP9//3//f/9//3/+f/9//3//f/9//3//f/9//n//f/5//3/+f/9//n//f957/3/ee/9/3nv/f957/3/ee/9/3nv/f957/3/+f/9/3nv/f/5//3/ee/9/3nv/f957/3/ee/9/3nv/f957/n/ee/5/3nv/f957/3/ed/9/tVLnGP9/3nvfe/9/nHP/f/9/3nf/f1NGxxTfe/97/3/+f957/n/+f957/n/ee9573nv/f957/n/ee/5/3nv+f957/n/ee/5/3nv/f957/n/ee/9/3nv+f957/3/ee/9/3nv/f/5//3/ee/9/3nv/f957/3/ee/9//n//f/5//3/+f/9//n//f/5//3//f/9//n//f/9//3/+f/9//3//f/5//3//f/9//3//f/9//3//f/9//3//f/9//3//f/9//3//f/9//3//f/9//3//f/9//38AAP9//3//f/9//n//f/5//3/+f/9/3nv/f957/3/ee/9//n//f957/3/ee/9/3nv+f957/n/ee/5/3nv+f957/n/ee/5/3nv+f957/n/ee/5/3nv+f957/n/ee/5/3nv+f95733/ee9573nv+f917/nv/f9133nf/f3tr/38qJVNK/3+9d/9//3/+e/9/3nf/f40tCR3/e/9/33v/f917/n/ee9573nvee9573nvee9573nvee9573nvee9573nvee957/n/ee9573nv+f9573nvee/5/3nv+f957/3/ee/5/3nv+f957/n/ee/5/3nv+f957/3/ee/5/3nv/f957/n/+f/9/3nv/f/5//3/ee/9//n//f957/3/+f/9/3nv/f/5//3/+f/9//n//f/5//3//f/9//n//f/9//3/+f/9//3//f/9//3//f/9//38AAP9//3//f/9//3//f/9//3//f/9//3/+f/9//n//f/5//3//f/9//n//f/5//3/ee/9/3nv/f957/3/ee/9/3nv/f957/3/ee/9/3nv/f957/3/ee/9/3nv/f957/3/ee/9/3nv/f957/n/ee/5/3nv+e/9/3nv/f/9/vXM6Z4UQvXf/f9573nv+f/9//3/edyohrjH/f997/3//f957/n/+f9573nvee/5/3nv+f957/n/ee/5/3nv+f957/n/ee/9/3nv+f957/3/ee/5/3nv/f957/3/ee/9//n//f957/3/ee/9/3nv/f957/3/ee/9//n//f957/3/+f/9/3nv/f/9//3/+f/9//3//f/5//3//f/9//n//f/9//3/+f/9//3//f/9//3//f/9//3//f/9//3//f/9//3//f/9//3//f/9//3//f/9//38AAP9//3//f/9//n//f/5//3/+f/9//n//f957/3/ee/9/3nv/f957/3/ee/5/3nv+f957/n/ee/5/3nv+f957/n/ee/5/3nv+f957/n/ee/5/3nv+f957/n/ee/5/3nv/f95733/ee/5/3Xv+e917/nvdd/9//nved/9/nXP/f885jTHfe/9//n/+f/57/nudb8cUlU7/e/973nv/f917/n/de9573nvee9173nvee9573nvee9573nvee9573nvee9573nvee/5/3nvee957/n/ee9573nv+f957/n/ee/9/3nv+f957/n/ee/5/3nv+f957/3/ee/9/3nv/f957/3/ee/9//n//f957/3/+f/9/3nv/f/5//3/ee/9//n//f/5//3/+f/9//n//f/5//3/+f/9//3//f/5//3//f/9//3//f/9//3//f/9//38AAP9//3//f/9//3/+f/9//3//f/9//3//f/9//n//f/5//3/+f/9//n//f957/3/ee/9/3nv/f957/3/ee/9/3nv+f957/3/ee/5/3nv/f957/3/ee/9/3nv/f957/3/ee/9/3nv/f957/n/ee/5//Xv/f913/3+9d753/3//f7536BwyRv9//3//f913/3+VTscUnW//e/97/3//f917/n/+f9573nvee9573nv+f957/n/ee/5/3nv+f957/n/ee/5/3nv/f957/n/ee/9/3nv+f957/3/ee/9/3nv/f/5//3/ee/9/3nv/f957/3/ee/9//n//f/5//3/+f/9//n//f/5//3//f/9//n//f/9//3/+f/9//3//f/5//3//f/9//3//f/9//3//f/9//3//f/9//3//f/9//3//f/9//3//f/9//3//f/9//38AAP9//3//f/9//n//f/5//3/+f/9/3nv/f/5//3/ee/9//n//f957/3/ee/9/3nv+f957/n/ee/5/3nv+f957/n/ee/5/3nvee957/n/ee9573nv+f957/n/ee/5/3nv+f95733/ee9573nv+f917/nvde913/nv/f957/3v/e/97dE7HGFtr3nv/f/9//39LJccU/3+/d/9/33v/f7x3/n/de9573Xvee9173nvde9573nvee9573nvee9573nvee957/n/ee9573nv+f9573nvee/5/3nv+f957/3/ee/5/3nv+f957/n/ee/5/3nv+f957/3/ee/9/3nv/f957/3/+f/9/3nv/f/5//3/ee/9//n//f957/3/+f/9/3nv/f/5//3/+f/9//n//f/5//3//f/9//n//f/9//3/+f/9//3//f/9//3//f/9//38AAP9//3//f/9//3/+f/9//3//f/5//3/+f/9//n//f/5//3/+f/9//n//f/5//3/+f/9//n//f957/3/ee/5/3nv+f/57/n/ee/5//nv+f957/n/+e/5/3nv+f/57/n/ee/5/3nv+f957/n/ee/5/3nv+f957/3/ee/9//3//f/9//3/QOekc/3//f993/3tkDHRO3nf/f713/3//f7x3/n/+f957/nvde/5/3nv+e917/n/ee/5/3nv+f957/n/ee/5/3nv+f957/n/ee/5/3nv/f957/n/ee/9/3nv+f957/3/ee/9/3nv/f957/3/ee/9/3nv/f957/3/+f/9/3nv/f/5//3/+f/9//n//f/5//3//f/9//n//f/9//3/+f/9//n//f/5//3//f/9//3//f/9//3//f/9//3//f/9//3//f/9//3//f/9//38AAP9//3//f/9/3nv/f/5//3/ee/9/3nv/f957/3/ee/9/3nv/f957/3/ee/9/3nv/f957/3/ee/9/3nvee9573nvee/5/3nv+f957/n/ee/5/3nv+f957/n/ee/5/3nv+f917/nvde/5/3Xv+e957/n/ee9573nv/f957/3/fe/9/33uedyolM0bfe/97EkKFDDpj/3//f713/n//f7x7/3/de9573Xvee9173nvde9573Xv+e957/n/de/573nv+f9573nvee9573nvee9573nvee9573nv+f9573nvee/5/3nv+f957/n/ee/5/3nv+f9573nvee/5/3nv+f957/3/ee/9/3nv/f957/3/ee/9/3nv/f/5//3/ee/9//n//f957/3/ee/9/3nv/f/5//3/ee/9//n//f/5//3//f/9//3//f/9//3//f/9//38AAP9//3//f/9//3/+f/9//3//f/5//3/+f/9//n//f/5//3/+f/9//n//f/5//3/+f/9//n//f/5//3/ee/5/3nv+f957/n/+e/5/3nv+f/57/n/ee/5//nv+f957/n/+e/5/3nv+f957/n/ee/5/3nv+f957/3/ee/9//3//f/9//3+/d/heQwQaY/9/CR1LJf9//3//f957/3/+f/5/3n/ef917/n/ee/573Xv+f957/n/ee/5/3nv+f957/n/ee/5/3nv+f957/n/ee/5/3nv+f957/3/ee/5/3nv/f957/3/ee/9/3nv/f957/3/ee/5/3nv/f957/3/ee/9//n//f/5//3/+f/9//n//f/5//3/+f/9//3//f/5//3//f/9//n//f/9//3/+f/9//3//f/5//3//f/9//3//f/9//3//f/9//3//f/9//38AAP9//3//f/9//n//f957/3/ee/9/3nv+f957/3/ee/5/3nv/f957/n/ee/9/3nv+f/5//3/ee/5/3nv+f9573nvee/5/3Xv+e957/n/de/573nv+f917/nvee/5/3Xv+e917/n/de/573nv+f917/nvee9573nv/f957/3/fe/9//3/fe/9/0DllDHVOIwDXVv9//3/fe/9//3//f95/3Xvde9573Xvee9173nvde9573Xv+e9173nvde/573Xvee9573nvee9573nvee9573nvee/5/3nvee957/n/ee9573nv+f957/n/ee/5/3nv+f957/n/ee/5/3nv/f957/n/ee/9/3nv+f957/3/ee/5//n//f957/3/+f/9/3nv/f957/3/ee/9//n//f/5//3/+f/9/3nv/f/5//3/+f/9//3//f/9//3//f/9//38AAP9//3//f/9//3/+f/9//3//f/5//3/ee/9//n//f957/3/+f/9/3nv/f/5//3/ee/9//n//f957/3/ee/5/3nv+f957/n/ee/5/3nv+f957/n/ee/5/3nv+f957/n/ee/5/3nv+f957/n/ee/5/3nv+f957/3/ee/9//3//f/9//3//f/9733cqIccU6Rz/e/9/33f/f/9//3/+f/9/3Xvef9173nvde/573Xvee917/n/ee/573Xv+f957/nvde/5/3nv+f957/n/ee/5/3nv/f957/n/ee/9/3nv+f957/3/ee/9/3nv/f957/3/ee/9/3nv/f957/3/+f/9/3nv/f/5//3/ee/9//n//f957/3//f/9//n//f/9//3/+f/9//n//f/5//3//f/9//3//f/9//3//f/9//3//f/9//3//f/9//3//f/9//38AAP9//3//f/9/3nv/f/5//3/ee/9/3nv/f957/3/ee/9/3nv/f957/3/ee/9/3nv/f957/3/ee/9/3nvee9573nvde9573Xv+e9173nvde/573Xvee917/nvde9573Xv+e917/nvde/5/3Xv+e957/n/ee9573nv/f957/3/fe/9//3//e99733vXVkQExxT/e/97/3v/f/9/3nvef/9//n/de9573Xvee9173nvde9573Xvee9173nvde9573Xvee9573nvee9573nvee9573nvee9573nv+f9573nvee/5/3nv+f957/n/ee/5/3nv+f9573nvee/5/3nv+f957/3/ee/9/3nv/f957/3/ee/9/3nv/f/5//3/ee/9//n//f957/3/ee/9/3nv/f/5//3/ee/9//n//f/5//3//f/9//3//f/9//3//f/9//38AAP9//3//f/9//3/+f/9//3//f/5//3/+f/9//n//f/5//3/+f/9//n//f/5//3/+f/9//n//f/5//3/ee/5/3nv+f917/n/ee/5/3Xv+f957/n/de/5/3nv+f917/n/ee/5/3nv+f957/n/ee/5/3nv+f957/3/ee/9//3//f/9/33v/f/9/33dLJcgYIgAyQv97/3//f/9//3//f/9/3n/ef917/n/de/573Xv+f917/nvde/5/3Xv+e917/n/ee/5/3nv+f957/n/ee/5/3nv+f957/3/ee/5/3nv/f957/3/ee/9/3nv/f957/3/ee/5/3nv/f957/3/ee/9//n//f/5//3/+f/9//n//f/5//3/+f/9//3//f/5//3//f/9//n//f/9//3/+f/9//3//f/5//3//f/9//3//f/9//3//f/9//3//f/9//38AAP9//3//f/9//n//f957/3/ee/9/3nv/f957/3/ee/9/3nv/f957/3/ee/9/3nv/f/5//3/ee/5/3nv+f9573nvde/573Xvee917/nvde9573Xv+e9173nvde/573Xvee917/n/de/573nv+f917/nvee9573nv/f957/3/fe/9//3//e75zOmOFDHRKU0ZDBL5z/3//f/97/3//f9573nvde9573Xvee9173nvde9573Xvee9173nvde9573Xvee9573nvee9573nvee9573nvee/5/3nvee957/n/ee9573nv+f957/n/ee/5/3nv+f957/n/ee/5/3nv/f957/n/ee/9/3nv/f957/3/ee/9//n//f957/3/+f/9/3nv/f957/3/ee/9//n//f/5//3/+f/9/3nv/f/5//3/+f/9//3//f/9//3//f/9//38AAP9//3//f/5//3/+f/9//n//f/5//3/+f/9//n//f/5//3//f/9//n//f/9//3/+f/9//n//f957/3/ee/5/3nv+f957/n/de/5/3nv+f917/n/ee/5/3nv+f957/n/ee/5/3Xv+e917/n/ee/5/3nv/f917/3//f957/3//f997/3//e/9/CR3IGN93/39sKekY/3v/f793/3//f/9/3nv+f957/n/de/5/3Xv+f917/n/ee/5/3Xv+f957/n/de/5/3nvee/9/vXfee9573nv+f957/n/ee/5/3nv+f957/3/ee/5/3nv/f957/n/ee/9/3nv/f957/3/ee/9/3nv/f957/3/ee/9/3nv/f957/3/+f/9//n//f/5//3/+f/9//n//f/5//3//f/9//3//f/9//3//f/9//3//f/9//3//f/9//3//f/9//38AAP9//3//f/9/3nv+f957/3/ee/9/3nv/f957/3/ee/9/3nv/f/5//3/ee/9//n//f957/n/ee/5/3nv+f957/n/de9573Xv+e9173nvde/573Xv+e917/n/de/573Xv+f9173nvde/573Xvee957/n/ee/5//3/ee957/3//f/9/33v/f5VOQwQZX/97nm+/cwodjS3fd/9//3/ee957/3/ee/573Xvee9173nvde/573Xvee917/nvde9573Xv+e/5/vXf/f3tv/n//f5xz/3/ee9573nvee9573nvee9573nvee957/n/ee9573nv+f957/n/ee/5/3nv+f957/n/ee/5/3nv+f957/n/ee/5/3nv/f957/3/ee/9/3nv/f957/3/ee/9/3nv/f/5//3/ee/9//n//f/5//3//f/9/3nv/f/9//3//f/9//38AAP9//3//f/9//3/ee/9//n//f/5//3/+f/9//n//f/5//3/+f/9//n//f/5//3/+f/9/3nv/f957/3/ee/9/3nv+f957/n/ee/5/3nv+f957/n/ee/5/3nv+f957/n/ee/573Xv+f957/n/ee/5/3nv+f/9//3/ee/9//3//f997/3+cb+gY6Bz/fzpjIgBlCDJCZQhUSv9//3++d997/3//f957/n/ee/573Xv+f957/n/ee/5/3nv+f957/n/ee957/3/de957/n/de/9/vXf+f957/n/ee/5/3nv+f957/n/ee/9/3nv+f957/3/ee/9/3nv/f957/3/ee/9/3nv/f957/3/ee/9/3nv/f957/3/+f/9//n//f/5//3/+f/9//n//f/9//3/+f/9//3//f/5//3//f/9//3//f/9//3//f/9//3//f/9//38AAP9//3/+f/9/3nv/f957/3/ee/9/3nv+f957/3/ee/5/3nv/f957/3/ee/9/3nv/f957/3/ee/5/3nv+f9573nvde/573Xvee917/nvde9573Xv+e9173nvde/573Xvee9173nvde9573Xv+e917/nu9d/9/3nv/f/9/3nu+d/9/nXNzSiIAfGv/e9A1RAQjACshO2MBANdW33f/f/9/vnvee/5/3nvee9173nvde9573Xv+e9173nvde/573Xvee9173Xv/f/9/vXe8d/9/vXfee9573nvee9573nvee9573nv+f9573nvee/5/3nvee957/n/ee/5/3nv+f957/n/ee/5/3nv+f957/n/ee/5/3nv/f957/n/ee/9/3nv+f957/3/ee/9//n//f/5//3/+f/9/3nv/f/5//3/+f/9/3nv/f/9//3//f/9//38AAP9//3//f/5//3/+f/9//n//f/5//3/ee/9//n//f957/3/+f/9/3nv/f/5//3/ee/9//n//f957/3/ee/5/3nv+f957/n/ee/5/3nv+f957/n/ee/573Xv+f957/nvde/5/3Xv+e917/n/ee/5/3nvee/9/3nv/f/9/vXf/f/9/nXMhAK4x3nP/f7ZOZQgrISIA2FYSQgIA2Fq+d/9/vnf/f/5//n/ee/5/3nv+e917/n/ee/5/3nv+f957/n/ee/9/e2//f5tz/3+9d9573nv+f957/n/ee/5/3nv+f957/3/ee/5/3nv/f957/n/ee/9/3nv/f957/3/ee/9/3nv/f957/3/ee/9/3nv/f957/3/+f/9/3nv/f/5//3/ee/9//n//f/5//3//f/9//3//f/9//3//f/9//3//f/9//3//f/9//3//f/9//38AAP9//3//f/9/3nv+f957/3/ee/9/3nv/f957/3/ee/9/3nv+f957/3/ee/5/3nv/f957/n/ee/5/3nv+f957/n/de9573Xv+e9173nvde/573Xvee9173nvde9573Xvee9173nvde/573Xvee957/n/ee/9/vXf/f/9/3nv/f753phRkCP9//3//e/9/ZQhUQqcQZQj/fzJCZQwZY997/3//f/5/3nv+f9173nvde9573Xvee917/nvde9573Xv+e713/39zTpxz/3/ee713/3/ee9573nvee9573nvee9573nvee957/n/ee9573nv+f957/n/ee/5/3nv+f957/n/ee/5/3nv+f957/n/ee/5/3nv/f957/3/ee/9/3nv/f957/3/ee/9/3nv/f/5//3/ee/9//n//f/5//3//f/9/3nv/f/9//3//f/9//38AAP9//3//f/9//3/ee/9//n//f/5//3/+f/9//n//f/5//3/ee/9/3nv/f957/3/ee/9/3nv/f957/3/ee/9/3nv+f957/n/ee/5/3nv+f957/nvde/5/3nv+e917/n/ee/573Xv+f957/n/ee/5/3nv+f/9/3nv/f/9//3//fxFChQx8a993/3v/e/97Ej5kBFRGAgCWTv9/CiGFEHxv33v/f/5//3/+e/5/3Xv+f957/n/ee/5/3nv+f957/n/ee713nHMwRv9/3nvee/9/3nv+f957/n/ee/5/3nv+f957/n/ee/9/3nv+f957/3/ee/9/3nv/f957/3/ee/9/3nv/f957/3/ee/9/3nv/f957/3/+f/9//n//f/5//3/+f/9//n//f/9//3/+f/9//3//f/5//3//f/9//3//f/9//3//f/9//3//f/9//38AAP9//3/+f/9/3nv/f957/3/ee/9/3nv/f957/3/ee/9/3nv+f957/n/ee/5/3nv+f957/3/ee/5/3nv+f9573nvde/573Xvee917/nvde9573Xvee9173nvde9573Xvee9173nvde9573Xv+e917/nvde/9/3nv/f957/386Z2MIMUL/e/9//3v/f/97W2MjANlWZghEBPlaE0JlCKcUv3f/f/9/3nv+e917/nvde9573Xv+e9173nvee/573nvee/9/ai3ee917vXf/f/5/3nvee9573nvee9573nvee9573nv+f9573nvee/5/3nvee957/n/ee/5/3nv+f957/n/ee/5/3nv+f957/n/ee/5/3nv/f957/3/ee/9/3nv/f957/3/ee/9//n//f/5//3/+f/9/3nv/f/5//3/+f/9/3nv/f/9//3//f/9//38AAP9//3//f/5//3/+f/9//n//f957/3/ee/9/3nv/f957/3/ee/9/3nv/f957/3/ee/9/3nv/f957/3/ee/9/3nv+f957/n/ee/5/3nv+e917/n/ee/5/3nv+f957/n/ee/5/3nvef917/n/de/1//Xv9e/5//3++d/9//3vJGAod3nv/f913/3//f/97/3/IFOocIwAkBCQEhxADACQEyBSec/9/3nfee/9//3+8d/1//n+8d/5/3Xved997/3vfe9ZaEEL+f713/3//f/9/vXf+f957/n/ee/5/3nv+f957/3/ee/5/3nv/f957/n/ee/9/3nv+f957/3/ee/5/3nv/f957/3/ee/9/3nv/f957/3/ee/9/3nv/f957/3/ee/9//n//f/5//3//f/9//3//f/9//3/+f/9//3//f/5//3//f/9//3//f/9//38AAP9//3//f/9/3nv+f957/3/ee/5/3nv+f957/n/ee/5/3nv+f957/n/ee/5/3nv+f957/n/ee/5/3nv+f957/n/de/573Xv+e9173nvde9573Xvee917/nvde9573Xv+e9173n/de/5/3Xv9e917/Xv+e913/3u+c/9/CyGoFFxn/3/+e913vXfed/9//3+GEAIARQgkBH5vv3c8ZyQEZgzIFP9//3v/f/9//3+bc/5/vHvde917/n+9d/9/vnPed+gcWmv/f7133nvee5xz/3/ee9573nvee9573nvee9573nvee957/n/ee9573nv+f9573nvee/5/3nvee957/n/ee/5/3nv+f957/n/ee/5/3nv+f957/n/ee/5/3nv+f957/3/ee/9/3nv/f/5//3/ee/9//n//f957/3/+f/9//n//f/5//3/+f/9//38AAP9//3//f/9//3/ee/9//n//f957/3/ee/9/3nv/f957/3/ee/9/3nv/f957/3/ee/9/3nv/f957/3/ee/9/3nv+f957/n/ee/5/3Xv+f957/n/ee/5/3nv+f957/n/ee95/3Xv+f917/n/de/5//nv/f953/3/fexJCZQhVSv9//3v/f/9//3//f753KiGGEKcUAgADAH5v/3+/d681RAjIFOkY33f/f957/n//f/5/3Hv+f/5//n/ee/9/vnP4WsYY/3//f713/n//f7133nv+f957/n/ee/5/3nv+f957/n/ee/9/3nv+f957/3/ee/5/3nv/f957/n/ee/9/3nv/f957/3/ee/9/3nv/f957/3/ee/9/3nv/f957/3/ee/9//n//f/9//3/+f/9//3//f/5//3//f/9//n//f/9//3//f/9//3//f/9//38AAP9//3/+f/9/3nv/f957/3/ee/5/3nv+f957/n/ee/5/3nv+f957/n/ee/5/3nv+f957/n/ee/5/3nv+f957/n/ee/5/3Xvee9173nvde9573Xv+e9173nvde/573Xvee917/n/de/5/3Xv+f957/nu+d/9/nG+db4UMbS3/f9933nf/f71z/3/fe641QwTYWiwlhhADAPla/3//f1xrAgD6XqcQTCnfe/97/3+9d/5/vHf/f913/nved/973neMLXNO/3+cc/9/vXf/f957nHPee9573nvee9573nvee9573nv+f9573nvee/5/3nvee957/n/ee9573nv+f9573nvee/5/3nv+f957/n/ee/5/3nv+f957/n/ee/5/3nv+f957/3/ee/9//n//f/5//3/+f/9/3nv/f/5//3/ee/9//n//f957/3//f/9//38AAP9//3//f/5//3/+f/9//n//f957/3/ee/9/3nv/f957/3/ee/9/3nv/f957/3/ee/9/3nv/f957/3/ee/9/3nv+f957/n/ee/5/3nv+e917/n/ee/5/3nv+f957/n/de/5/3Xv+f917/n/ee/9/33v/f993/3+nFAoh/3/fd/97/3/ed953/38RQiIE+V7/f/9/33tlDBJC33v/f51zIgDYVp5vAgAKIf9/vnf/f713/n//f9173nv/f71z/39DBN53vXfee/9/vXe8d/9/3nv+f957/n/ee/5/3nv+f957/3/ee/5/3nv/f957/n/ee/9/3nv+f957/3/ee/5/3nv/f957/3/ee/9/3nv/f957/3/ee/9/3nv/f957/3/ee/9//n//f/5//3//f/9//3//f/9//3/+f/9//3//f/5//3//f/9//3//f/9//38AAP9//3//f/9/3nv+f957/3/ee/5/3nv+f957/n/ee/5/3nv+f957/n/ee/5/3nv+f957/n/ee/5/3nv+f957/n/de/573Xv+e9173nvde9573Xvee917/nvde9573Xv+e9x7/Xvde/5/3nv/f997/3//f3xrSymnFDpj/3//f953/3v/f/9/W2sBADJC/3/fe/9//3+nFBJC/3v/f/9/6RzQNf9/XGeGDEsp/3++d/9//3v/f953/3v/e953vXNCBP97vXf/f7133nvee713/3/ee9573nvee9573nvee9573nvee957/n/ee9573nv+f9573nvee/5/3nvee957/n/ee/5/3nv+f957/n/ee/5/3nv+f957/n/ee/5/3nv+f957/3/ee/9/3nv/f/5//3/ee/9//n//f957/3/+f/9//n//f/5//3/+f/9//38AAP9//3//f/9//3/ee/9//n//f957/3/ee/9/3nv/f957/3/ee/9/3nv/f957/3/ee/9/3nv/f957/3/ee/9/3nv+f957/n/ee/5/3Xv+f917/n/de/5/3nv+f917/n/de/1//Xv+f/57/3/fe/9/33v/fyslRAgZY/9/vXO9c/9/3nf/f/9/KyWFDP9//3v/f/9/nW8SQo0t/3+db/9/rjFMJb93+lpcZ2UIEkLfd997/3//f/9//3v/f/97tVLnGP9/vXf/f5xz/3//f/5/3nv+f957/n/ee/5/3nv+f957/n/ee/9/3nv+f957/3/ee/5/3nv/f957/n/ee/9/3nv/f957/3/ee/9/3nv/f957/3/ee/9/3nv/f957/3/ee/9//n//f/9//3/+f/9//3//f/5//3//f/9//n//f/9//3//f/9//3//f/9//38AAP9//3/+f/9/3nv/f957/3/ee/5/3nv+f957/n/ee/5/3nv+f957/n/ee/5/3nv+f957/n/ee/5/3nv+f957/n/ee/5/3Xvee9173nvde9573Xv+e9173nvde/573Xvde917/Xvde/573nv/f99733/QOYYQlVL/e51z/3/+e/5733f/fxpjQwTXVt93/3//e/97/3t0SqUQ/3//f/97VEpFCCQEAgB1SvpeAgB1Sv9//3//f/9//3vfd/9/bCmtMf9/3nv/f/9/nHO9d/9/3Xvee9573nvee9573nvee9573nv+f9573nvee/5/3nvee957/n/ee9573nv+f9573nvee/5/3nv+f957/n/ee/5/3nv+f957/n/ee/5/3nv+f957/3/ee/9//n//f/5//3/+f/9/3nv/f/5//3/ee/9//n//f/5//3//f/9//38AAP9//3//f/5//3//f/9/3nv/f/5//3/ee/9//n//f957/3/ee/5/3nv/f957/n/ee/9/3nv+f957/3/ee/5/3nv+f957/n/ee/5/3nv+f957/n/ee/5/3nv+f/57/n/de9x3/n/dd913/3//e997t1YjBFRK33vfe/9//nvde/5//3//f9A5ZAj/f/9//3//e/9//386YyIA/3//f/9/GmMDAMkYNEIDAN93O2MDABI+/3//f/9//3//f75zzjXONf9//n//f957/n/ee/5/3nv+f957/n/ee/5/3nv+f957/n/ee/5/3nv+f957/n/ee/9/3nv+f957/3/ee/5/3nv/f957/3/ee/9/3nv/f957/3/ee/9/3nv/f957/3/ee/9//n//f/5//3/+f/9//n//f/9//3/+f/9//3//f/5//3//f/9//3//f/9//38AAP9//3/+f/9/3nv/f957/3/ee/5/3nv/f957/n/ee/9/3nvee957/n/ee9573nv+f9573nvee/5/3nvee957/n/de/573Xv+f917/nvde/5/3Xvee917/n/de/5/3nv+f/17vHP/f71z/3vfe31vZQzxPVxv/3/fe957/3/de/9/33v/f+kcSyn/e/97/3v/f/97/39bayEAvXP/f/9/vncjBNE5/38kAFVG/3+3UiQAdkrfd/9733f/f/9/QwjXWv57/3/ee/5/3nvee9573nvee9573nvee9573nvee9573nvee9573nvee9573nvee9573nvee/5/3nvee957/n/ee/5/3nv+f957/n/ee/5/3nv+f957/n/ee/5/3nv+f957/3/ee/9/3nv/f957/3/ee/9//n//f957/3/+f/9/3nv/f/9//3/+f/9//38AAP9//3//f/5//3/+f/9//n//f957/3/+f/9/3nv/f/5//n/ee/9/3nv+f957/3/ee/5/3nv/f957/n/ee/9/3nv+f957/n/ee/5/3nv+f957/n/ee/5/3nv+f957/n/+e957/3/ee957/3/ed+gc6Byec/9//3+9d/9//3/+f/9//3v/fyIEdE7/f997/3//e/9//3/fewEAW2v/e/9//38CANE5/3/yPbAx33ccY9lWRQRVRv9//3//f997pxT3Wv9//n//f957/n/ee/5/3nv+f957/n/ee/5/3nv+f957/n/ee/5/3nv+f957/n/ee/5/3nv/f957/n/ee/9/3nv/f957/3/ee/9/3nv/f957/3/ee/9/3nv/f957/3/ee/9//n//f/5//3/+f/9//n//f/5//3//f/9//n//f/9//3//f/9//3//f/9//38AAP9//3/+f/9/3nv/f957/n/ee/5/3nv+f957/n/ee/5/3nv+f9573nvee/5/3nvee957/n/ee9573nv+f9573nvee/5/3Xv+e957/n/de/573Xv+e917/nvee/5/3nv+e/9733ved/9/vneNMWQMW2v/f/9/vne9d/9//3/de95733t8bwEAW2f/e99733v/f997/3//f0MI11r/f99733cjAHVO33tdawMALB0DABQ+FD4lABM+v3O/c/9/AQB9b/9//3/ee/5/3nv+f9573nvee9573nvee9573nvee9573nvee9573nvee9573nvee957/n/ee9573nv+f9573nvee/5/3nv+f957/n/ee/5/3nv+f957/n/ee/5/3nv+f957/3/ee/5/3nv/f957/n/+f/9/3nv/f/5//3/ee/9/3nv/f/5//3/+f/9//38AAP9//3//f/5//3//f/9/3nv/f957/3/ee/9/3nv/f957/3/ee/5/3nv/f957/n/ee/9/3nv+f957/3/ee/5/3nv+f957/n/ee/5/3nv+f957/n/ee/5/3nv+f/57/n/ee/9/fGv/e/9/bClkDBhj/3//f9573nvee/9//3/ff/9//390SiIAvXP/f/9733v/f/9//3v/f6UQlE7/f997nnNECPE9/3//f2YIJQCIDKkMqhAEAKoQdkr/f59zAwB9b/9//3//f/5//3/ee/5/3nv+f957/n/ee/5/3nv+f957/n/ee/5/3nv+f957/n/ee/9/3nv+f957/3/ee/5/3nv/f957/3/ee/9/3nv/f957/3/ee/9/3nv/f957/3/ee/9//n//f957/3/+f/9/3nv/f/9//3/+f/9//3//f/5//3//f/9//3//f/9//38AAP9//3/+f/9/3nv/f957/3/ee/5/3nv+f957/n/ee/5/3nvee957/n/ee9573nv+f9573nvee/5/3nvee957/n/de/573nv+f917/nvee/5/3Xvee917/n/de/5/3nv/f793/3/fe1NGQgTWVv57/nvdd9173Xv/f95/3nvee/9//3+NLcYU33v/e/973nf/f/9//3v/f0ol0Dn/f/9/v3cCAPA933v/f04lBAAVPgUAJgCqEAUABADzPf9/JAR9b/9//3//f/9/3nv+f957/n/ee9573nvee9573nvee9573nvee9573nvee9573nvee9573nvee/5/3nvee957/n/ee/5/3nv+f957/n/ee/5/3nv+f957/n/ee/5/3nv+f957/3/ee/9/3nv/f957/3/ee/9//n//f957/3/+f/9/3nv/f/9//3/+f/9//38AAP9//3//f/5//3/+f/9//n/+f957/3/ee/5/3nv/f957/n/ee/9/3nv+f957/3/ee/5/3nv/f957/n/ee/9/3nv+f957/n/ee/5/3nv+f957/n/ee/5/3nv+f957/n/fe793/3s6Y0MElE7/f7x3/nv+f9x3/n/+f957vnv/f/9//38JIWwt/3//e/57/3/ee/9//3v/f/A9jS3/f/9//3sBAFNG/3+/c3ZKRQSZTqkMJgB5SiYAkTFnCDVGAwB+b/9//3//f/9//3/ee/9/3nv+f957/n/ee/5/3nv+f957/n/ee/5/3nv+f957/n/ee/5/3nv/f957/n/ee/9/3nv/f957/3/ee/9/3nv/f957/3/ee/9/3nv/f957/3/ee/9//n//f/5//3/+f/9//n//f/5//3//f/9//n//f/9//3//f/9//3//f/9//38AAP9//3/+f/9/3nv/f957/n/ee/5/3nvee957/n/ee9573nv+f9573nvee/5/3nvee957/n/ee9573nv+f9573nvee/5/3Xv+e957/n/de/573Xv+e917/nvee/5/3nv/e/9/PGeFDI0tvne9d/9/3Xv+f9173Xv+f957/3//f/9//38JIa0x/3/dd/57/3/dd957/3//f5VOKyXfe/9//3uGEOgY/3//f997BADzObIxRgB4SqkQBAADAGcMAwCeb/9//3//f/9/3nv/f957/n/de/573Xvee9573nvee9573Xv+e9173nvee9573nvee957/3/ee9573nv+f9573nvee/5/3nv+f957/n/ee/5/3nv+f957/n/ee/5/3nv+f957/3/ee/9/3nv/f957/3/+f/9/3nv/f/5//3/ee/9/3nv/f/5//3/+f/9//38AAP9//3//f/5//3/ee/5/3nv/f957/3/ee/9/3nv/f957/3/ee/5/3nv/f957/n/ee/9/3nv+f957/3/ee/5/3nv+f917/n/ee/5/3nv+f957/n/ee957/nv+e957/3/ed9976RzHGP9/33u9d/9/3nv+f957/n/ee/9/3nv/f997/3+nEI0t/3/+e957/3/de/9//3/fezpjZQz/f/97/3+mEG0t/3//f/9/AgBtKZdOJAAUPvI5ZwhnCAQABQC5Vv9//3/fe/9//nv+e/57/3/+f/5/3Xu9d/9/vXe9d/9//n/de/1/3Xv+f957/3/ee/9/33v/f957/3/ee/5/3nv/f957/n/ee/9/3nv+f957/3/ee/5/3nv/f957/3/+f/9//n//f/5//3/+f/9//n//f/5//3/+f/9//3//f/9//3//f/9//3//f/9//38AAP9//3//f/9/3nvee957/n/ee/5/3nv+f957/n/ee/5/3nvee957/n/ee9573nv+f9573nvee/5/3nvee957/n/de/5/3Xv+f917/nvde/573nu9d/9//3+9d/9/nHP/f0sp6Rxba753/3/ee9573Xvde9573Xv+f957/n/ee/9//3tmCK4x/3ved917/n/ee997/3/fe1xrIwT/e/97/3/pHEUI/3v/f9936RinEP9/AgBtKdlWBADKFGcIBQAlBJZO/3//fxhfvXf+e7x33Xu8d917vHfee/9//3/de9173Hv9e917/nvde9573nvfe99733vfe/9/3nvee957/n/ee9573nv+f9573nvee/5/3nv+f9573nvee/5/3nv/f957/3/ee/9/3nv/f957/3/ee/9/3nv/f957/3/+f/9//n//f/5//3/+f/9//38AAP9//3//f/5//3/ee/9/3nv/f957/3/ee/9/3nv/f957/n/ee/9/3nv+f957/3/ee/5/3nv/f957/n/ee/9/3nv+f957/n/ee/5/3nv+f9573nv+e/9/3nf/f953/3+VUmQMtlb/f997/3+9d/9/3nv+f957/n/ee/5/3nv/f997/39EBDJC33f/f913/n/ee997/3//f55zIgC+c/9//3sRPgIA/3//f9972FpECL93TCUCAL9zZwxvKWgMiAwEACMAllL/f5VSjTH/f/9/nHP/f/5//3/ee917/n//f917/X/de/1/3Xv+f957/3/ee/9/33v/f997/3/ee/9/3nv+f957/3/ee/5/3nv/f957/3/ee/9/3nv+f957/3/+f/9//n//f/5//3/+f/9//n//f/5//3//f/9//n//f/9//3//f/9//3//f/9//38AAP9//3/+f/9/3nv+f957/n/ee/5/3nv+f957/n/ee/5/3nv+f9573nvee/5/3nvee957/n/ee9573nv+f9573nvee/5/3Xv+e957/n/ee/573nf/f71z3nf/f/9/OWOmFBFC/3+dc/9/nHP/f957/3/de/573Xv+e957/n/ee/97/3sjAHVO3nf/f/573Xv+f957/3//f997IgB9a/97/3sZXyIEOmffe/9/W2dDBHxrET6GDP97JASoELAxRgQMIUQEIwAZX/E9CSH/f753/3/+f957/n//f5xzvXf/f/5/3Xv9e9x7/Xvde/573nvee957/3/ee9573nv+f917/nvee/5/3nvee957/n/ee9573nv+f957/n/ee/9/3nv/f957/3/ee/5/3nv/f957/n/ee/9/3nv/f/5//3/+f/9//n//f957/3//f/9//38AAP9//3//f/5//3/ee/5/3nv/f957/3/ee/9/3nv/f957/3/ee/5/3nv/f957/n/ee/9/3nv+f957/3/ee/5/3nv/f957/n/ee/9/3nv/f957/3/fe953/3vfe953KSEqJf9/vnf/f51z/3//f7x3/n/+f957/n/ee/9/3nv/f997/38DANdW3nf/f957/n/+f/9//3//f/9/hQw7Y/9//3vfd9da/3/fe/9//3+dc/9/vnP5Xv9/qBCHDF5rBAD7XkUEVUpECAshpxTfe9973nv/f5xz3nv/f/9/3nv/f917/X/de/1/3Xv+f957/n/ee/9/3nv/f957/n/ee/5/3nv+f957/n/ee/9/3nv+f957/3/ee/9/3nv/f/5//3/ee/9//n//f957/3/+f/9/3nv/f/5//3/+f/9//3//f/9//3//f/9//3//f/9//38AAP9//3//f/9/3nvee957/n/ee/5/3nv+f957/n/ee/5/3nvee957/n/ee9573nv+f9573nvee/5/3nvee957/n/ee95/3nv/f9573nvee/97vnf/f95333v/f885phRaZ/9/nXP/f957/3+9d/5/3nvde9573Xv+f957/n/ee/9/33cjAJZS3nf/f9173Xv+f997/3/fe/9/yBj4Wv9//3v/f9533nv/f/9/vnf/f953/3v/f/9/Ej4CAH5vAwD/fwQA+l6WTgMAAgCdb/9//3//f/9/3nv/f957/3/ee9173Xv9e917/Xvde9573Xv+e917/nvee/5/3Xv+e917/n/de9573nv+f9573nvee/5/3nvee957/3/ee/5/3nv+f957/3/ee/9/3nv/f957/3/ee/9/3nv/f957/3/+f/9//n//f/5//3/+f/9//38AAP9//3//f/5//3/ee/9/3nv/f957/3/ee/9/3nv/f957/n/ee/9/3nv+f957/3/ee/5/3nv/f957/n/ee/9/3nv/f957/3/fe/9/3nv/f9973nf/f9973ndba2QMlVL/f753/3+dc/9/vXebc/9/3nv+f917/n/ee/5/3nv/f99733cjAJVO33v/f913/n/ee/9//3//f/97TCl1Tv97/3v/e/9//3+9c/97/3s5YwgdjC2db/9/tlIjABpfRQT6WiwhEz7/f9lWZgzQOd93/3u+d/9//3/ed957/3v/f/57/n/de/5/3Xv+f917/n/ee/5/3nv+f957/n/de/5/3nv+f957/3/ee/5/3nv/f957/n/ee/9//n//f/5//3/ee/9//n//f/5//3/+f/9//n//f/5//3//f/9//n//f/9//3//f/9//3//f/9//38AAP9//3/+f/9/3nv+f957/n/ee/5/3nv+f957/n/ee/5/3nv+f9573nvee/5/3nvee957/n/ee9573nv+f9573nvee99/3nvfe957/3/ee99733v/e71z/38JHWwp33u+d/9/vXfee9573nv/f5xz3nvde/573Xv+e957/3/ee997v3NFCFRK/3v+e/57/n/+f/9//3//f997bS0zRr5z/3v/f913/3//f/9//3/vPSEAAAC+d993/3/fd59zAgD6WjRCqBD/f7930TllCLdWTCnxPZ1v/3//f753/3/ee/5/3Xv+e9173Xvde/573Xvee917/n/de/573Xv+f917/nvee/5/3nvee957/n/ee9573nv+f957/3/ee/9/3nv+f957/3/ee/9/3nv/f957/3/ee/9/3nv/f/5//3/+f/9//n//f/5//3//f/9//38AAP9//3//f/5//3/ee/9/3nv/f/5//3/ee/9/3nv+f957/3/ee/9/3nv/f957/3/ee/9/3nv/f957/3/ee/9/3nv/f957/3/ee/9/33v/f997/3++d/9/MUIIHb5zvnf/e/9/3nv/f957/n/ee/5/3Xvde9173nvde/9/3nv/f997/3sCANhavnf/f917/n/+e997/3/fe9daKyURPv97/3v/f9573nvee/9//3/dd3tv/3//e/97/3//e/97JAT5WjxjBAD/f/9/G2MkBEQEhhBkCM81/3//f997/3//f/9/3nu9d7x3/3+8d917/3/de/5/3Xv+f917/n/ee/5/3nv+f957/n/ee/9/3nv+f957/3/ee/9/3nv/f/5//3/ee/9//n//f/5//3/+f/9//n//f/9//3/+f/9//3//f/5//3//f/9//3//f/9//38AAP9//3//f/9/3nv+f957/3/ee/5/3nv+f957/n/ee/5/3nv+f957/n/ee/5/3nv+f957/n/ee/5/3nv+f957/n/ee95/3nv/f95733vfe/97vnf/fxljxxiuMf9/33e+d9573nvee/573Xvde917/nvde9173Xvee9573nvee997/3tlCFRK/3/ee957/n/+f/9/vnedcxJCU0ZsKf9//3v+e/5/3nv/f/5//3/+e/57/nv/f/97/3/fe/9/IwCXTv97JAS/c/9//3/JGCQEZQh1SsgY/3//e957/3+cc/9//3/+f/9/3Xv+f/9/vHfde917/nvde/5/3Xv+e917/n/ee9573nv+f9573nvee/5/3nvee957/n/ee/5/3nv/f957/3/ee/9/3nv/f957/3/ee/9//n//f957/3/+f/9//n//f/5//3/+f/9//38AAP9//3//f/9//3/ee/9//n//f957/3/ee/9/3nv/f957/3/ee/9/3nv/f957/3/ee/9/3nv/f957/3/ee/9/3nv+f957/3/ee/9/3nv/f997vne9d+85pRAZX953/3//f/973nv+f957/n/de/5/3Xvde917/nvee9573nv/f997/3/pGPA5/3/ee913/3/+e753/3+NMVxrdEorJf9/33f/f/5//3/+f/9//n//f/9//3//f/9//3//f/9/RAgSPv9/qBC4Uv9//3+PLWYMM0KoFIYMt1a/d/9/33v/f997vne9d/9/nHP/f/9/vXf/f/5/3Xv+f957/n/ee/5/3nv+f957/3/ee/5/3nv/f957/n/ee/9/3nv/f957/3/+f/9//n//f/5//3/+f/9//n//f/5//3//f/9//n//f/9//3//f/9//3//f/9//38AAP9//3//f/9/3nv+f957/n/ee/9/3nv+f957/n/ee9573nv+f957/n/ee/5/3nv+f957/n/ee/5/3nv+f957/n/ee/5/3nvee957/3/ee/57/39TSucYjTHfe9973nd7a957/nvde9173Xv9e917/Xvde9173Xvee9573nvee997/3srIY4x/3/dd913/n/+f957OWdLKf9/t1bIGP9/33fee/5//n/+f917/nv+e/9//nv/f/9//3//e/9/RATQOf97bSnQNf9/n3PQNWYM/3/QOUQIbSn/f51z33v/f99333v/f/9//3+9d9573Xv+f917/n/de/573nv+f9573nvee/5/3nvee957/n/ee9573nv+f957/n/ee/9/3nv+f957/3/ee/5/3nv/f957/n/+f/9/3nv/f/5//3/ee/9//n//f957/3//f/9//38AAP9//3//f/5//3/ee/9/3nv/f/5//3/ee/9/3nv+f957/3/ee/9/3nv/f957/3/ee/9/3nv/f957/3/ee/9/3nv+f957/n/ee/5/3nv+f957/39aa5xz3nv/e953/3//f/5/3nv+f917/n/de/1/3Xv9f917/nvee/9/3nv/f997/3srIa81/3v/e957/n/+f/9/5xw7Z793O2fHFP97/3v/f/5//n/ef/5//nv+f957/3//f/9//3//f997ZQjQNf9/8TmuLf9//3+vMWUI/3//f9A1ZQxca/9//3/fe/97O2e3Wv9//3/ee/9//3/de/5/3nv+f957/3/ee/9/3nv/f957/n/ee/9/3nv+f957/3/ee/9/3nv/f/5//3/ee/9//n//f957/3/+f/9/3nv/f/9//3/+f/9//3//f/5//3//f/9//3//f/9//38AAP9//3//f/9/3nv+f957/3/ee/5/3nv+f957/n/ee/5/3nv+f957/n/ee/5/3nv+f957/n/ee/5/3nv+f957/n/de95/3Xv+f917/nvee/573nvdd953/nvdd/9/nG+9d9173Xvde/173Xv9e917/Xvde9173Xv+e9573nvfe/9/33ttKWwp/3v/e/9/3Xv/fxhj5xz/f/9/OmOGEN93/3/ee95/3Xv+f/5//3/+f/57/3v/f997/3//f993ZQyvNf97tlLHFP9//3/QNSMA/3vfd/9/CyGnEDtn/3/fe997phRDCJ5333vfe/9/3nv/f957/nvee/9/3nvfe997/3/ee9573nv+f9573nvee/5/3nvee957/n/ee/5/3nv/f957/3/ee/9/3nv/f957/3/ee/9//n//f957/3/+f/9//n//f/5//3/+f/9//38AAP9//3//f/9//3/ee/9//n//f957/3/ee/9/3nv/f957/3/ee/9/3nv/f957/3/ee/9/3nv/f957/3/ee/9//nv+f917/n/de/5/3nv+f957/nvee/9//3/ee/57vXP/f/573Xv+f917/X/de/1/3Xv9f917/n/ee/9/3nv/f997/3vROegY/3//f/9//n/de2stdE7/f/9733cBAP9/3nf/f957/n/+f/9//n//f/5//3//f/9//3//f/97qBRsKf93WmchAP9/33cRPkQE33f/f/9/33sCAIYQOmP/f/leRAxlDBpj/3//f9573nvee/5/3nv/f957/3/fe/9/33v/f957/3/ee/5/3nv/f957/n/ee/9/3nv/f957/3/+f/9//n//f/5//3/+f/9//n//f/5//3//f/9//n//f/9//3//f/9//3//f/9//38AAP9//3//f/9/3nv+f957/n/ee/9/3nv+f957/n/ee9573nv+f957/n/ee/5/3nv+f957/n/ee/5/3nv+f957/n/de/5/3Xv+e917/n/de/573nv+e957/nucb/9//3+cc917/nvde9173Xv9e917/Xvde/573Xvee957/3/ee/9733tURiME/3/ed/9/3nuccyEE33vfe997nW9lDL5z/3/ee/5/3nv+f9173n/ee/9/3nv/f/9/33v/f/9/yBQqIf9/vG8hAN5z/3/wOUQE+Vrfe/9/v3fxPacUhhD4Xq4xbS3ROSslv3e+d/9//3/ee957/n/ee9573nvff95733/ee/5/3nvee957/n/ee9573nv+f957/n/ee/9/3nv+f957/3/ee/9/3nv/f957/3/+f/9/3nv/f/5//3/ee/9//n//f/5//3//f/9//38AAP9//3//f/5//3/ee/9/3nv/f/5//3/ee/9/3nv+f957/n/+e/5/3nv+f/57/n/ee/5/3nv+f957/n/ee/5/3nv+f/57/n/ee/5/3nv+f957/n/ee/573Xv+e957/nvee/5/3nv+e917/n/ee/573Xv+f957/n/ee/9/3nv/f997/386YwEA33v/f993/3uUTkop3nf/f/973ndDCP9733v+f/57/n/ee/9/3n//f957/3/de/9//3//f9930DXHFP9/33ciAFtn/3/xOYYMlk7/f/9//3+/dyslhRCFEIUQO2P6WkQE33f/e953/3ved/9//nv/f957/3/ef/9/3n//f957/n/ee/9/3nv+f957/3/ee/9/3nv/f/5//3/ee/9//n//f/5//3/+f/9//n//f/9//3/+f/9//3//f/5//3//f/9//3//f/9//38AAP9//3//f/9/3nv+f957/3/ee/5/3nv+f957/n/ee/5/3nv+f957/n/ee/5/3nv+f917/nvee/5/3Xv+e957/n/ee/5/3nv+f9173nvde/573Xvee9173nvde9573Xv+f9173nvee9573Xvee9573nvee9573nv+f957/n/ee/5/3nu9cwEAW2e/d/9//38qJRBC/3//e/9/vXNDCN97/3vee/173nv/f95733/ee/5/3nv+f/5//3//e/970DWnEP97/39kCBlf/3syQkQI8Tn/f/97/3//fxljMUZKJUMIVEb/e6cQVEb/f/973nf/f957/nvee/5/3nvef95//n/ee9573nv+f9573nvee/5/3nvee957/n/ee/5/3nv/f957/3/ee/9/3nv/f957/3/ee/9//n//f957/3/+f/9/3nv/f/9//3/+f/9//38AAP9//3//f/9//3/ee/9//n//f957/3/ee/9/3nv/f957/n/ee/5//nv+f957/n/+e/5/3nv+f957/n/ee/5/3nv+f957/n/ee/5/3nv+f957/n/ee/5/3nv+e917/n/ee9573nv+f9573nvee/5/3nv+f957/n/ee/5/3nv/f/57/nv/f2QMdU7fe997/38hAFpn/3/+e/9/3ndDBP9/33v+e/17/n/+e/9/33v/f95//n/+f/9//n//f/97U0ZlCP97/3/oHLdS/3+WTmUIKyX/f55z/3/fe/9/33v/f3xvhgzxNQoddUrfd/973ne9d/973nv+f/57/n/ee/5/3n/+f957/3/ee/5/3nv/f957/n/ee/9/3nv/f957/3/+f/9//n//f/5//3/+f/9//n//f/5//3//f/9//n//f/9//3//f/9//3//f/9//38AAP9//3//f/9/3nv+f957/n/ee/9/3nv+f957/n/ee9573nv+f957/n/ee/5/3nv+f957/n/de/573nv+f917/nvee/5/3nv+e957/nvde9573nv+e9173nvde9573Xv+e9173nvde9573Xvee9173nvee9573nvee957/n/ee/573nv/fwkhrzX/f793O2dkCP97/3+9d/9/vXNDCN9733vee/173Xv+e95733/ee95/3Xv/f/5//nv/e/9/lU5DBJ1v/39LJXRK/38aY0QIxxT/f/9//3/fe/9/3nv/f/9/v3MKGYYMKiH/f/973nf/f957/nvee/5/3nv+f957/n/ee/5/3nvee957/n/ee9573nv+f957/n/ee/9/3nv+f957/3/ee/5/3nv/f957/n/+f/9/3nv/f/5//3/ee/9/3nv/f/5//3/+f/9//38AAP9//3//f/5//3/ee/9/3nv/f/5//3/ee/9/3nv+f957/n/+e/5/3nv+f/57/n/ee/5/3nv+f957/n/ee/5/3nv+f/57/n/ee/5/3nv+f957/n/ee/573Xv+f957/n/ee9573nvee9573nvee9573nv+f957/n/ee/9/3nv/f957/3//fzJGpxT/f997U0oqJf9//nvee/9/3ndDCN9733v+e/17/n/ee/9/33v/f957/n//f/5//nv/f/9/Gl8jAFtn/3+NMRE+/39ca0QIZAj/e99733u+d/9//3//f/97/3u/c9A1xxBbZ/9/e2v/f/9//nv+f957/3/ef/9/3nv/f957/n/ee/9/3nv+f957/3/ee/9/3nv/f/5//3/ee/9//n//f957/3/+f/9/3nv/f/9//3/+f/9//3//f/5//3//f/9//3//f/9//38AAP9//3//f/9/3nv+f957/3/ee/5/3nv+f957/n/ee/5/3nv+f957/n/ee/5/3nv+f917/nvee/5/3Xv+e957/n/ee/5/3nv+f9173nvde/573Xvee9173nvde9573Xv+f9173nvee9573Xvee9573nvee9573nv+f957/n/ee/5//3//fxljIgB9a/9/TCXwOf973nvee/9/vXdkCL93/3vdd/173Xv+e95733vee95/3Xv/f917/n/ee/9/fGtEBPle/3vwOdA5/3+/c0QIZAj/f/9//3//f997/3/ee/9//3v/e/E5CRmmELVS/3+9d957/nvee/5/3nv+f957/n/ee9573nv+f9573nvee/5/3nvee957/n/ee/5/3nv/f957/3/ee/9/3nv/f957/3/ee/9//n//f957/3/+f/9/3nv/f/9//3/+f/9//38AAP9//3//f/9//3/ee/9//n//f957/3/ee/9/3nv/f957/n/ee/5//nv+f957/n/+e/5/3nv+f957/n/ee/5/3nv+f957/n/ee/5/3Xv+f957/n/de/5/3Xv+e917/n/ee9573nv+f9573nvee/5/3nv+f957/n/ee/5/3nv/f/57/3//e993ZQx0Sv9/pxSWUv9//3v/f/9/vneEDN97/3v+e917/n/ee99/3nv/f9573n/+f/5//3//f/9733dlCNdW/3tUSo0t/3//f4YQZAhba753/3//f/9//3//f/9//3//exlfphC2UsYUED6cc/97/nv/f/57/3/ee/9/3nv+f957/3/ee/5/3nv/f957/n/ee/9/3nv/f957/3/+f/9//n//f/5//3/+f/9//n//f/5//3//f/9//n//f/9//3//f/9//3//f/9//38AAP9//3//f/9/3nv+f957/n/ee/9/3nv+f957/n/ee/573nv+f917/n/ee/5/3Xv+f917/n/de/573Xv+f917/nvee/5/3Xv+e917/nvde9573Xv+e9173nvde9573Xv+e9573nvde9573nvee9173nvee9573nvee957/n/ee/57/nv+e/9/SyWNLd93IwRca/97/3//e/57nXOlEL93/3vde/173Xvee95733/ee9573Xv+f917/3//e/97/3uGDHRK/3tUSksl/3v/f6YQZAi+c997/3//f753/3v/f/9//3v/f9hWxxRbZ/97SiVKJd57/nvee/573nv/f957/3/ee/5/3nvee957/n/ee9573nv+f957/n/ee/9/3nv+f957/3/ee/9/3nv/f957/3/+f/9/3nv/f/5//3/ee/9/3nv/f/5//3/+f/9//38AAP9//3//f/5//3/+f/9//n//f/9//3/+f/9//n//f957/n/+e/5/3nv+f/57/n/ee/5//nv+f957/n/+e/5/3nv+f957/n/ee/5/3nv+f957/n/ee/5/3Xv+f957/n/de/5/3nv+f957/n/ee/5/3nv+f957/n/ee/9/3nv/f9573nv/f95311ZECH1vRQi/d/9//3//e/9/vndkCP9//3v+e/17/nvee/9/3nvff957/n/+f917/nv/e/9//3+GDPE5/39URgoh/3//f2wtphQ6Z/9//3//e/9//nv+e/9//3/fd75zZAydb753vneUTggd917/f957/3/ee/9//3/ee/9/3nvde/9//3/ee957/3/ee/9/3nv/f/5//3/+f/9//n//f/5//3//f/9//3//f/9//3//f/9//3//f/9//3//f/9//3//f/9//38AAP9//3//f/9/3nv+f957/3/ee/9/3nv/f957/n/ee/5/3nv+f957/n/de/5/3nv+f917/n/ee/5/3Xv+f957/n/de/573Xv+f917/nvde/5/3Xvee917/nvde9573Xv+e9573nvee9573nvee9573nvee9573nv+f957/n/ee/5//nv+e/9/vnenFK8xZQj/e/9733v/f/97e2uEDP97/3/dd/173Xv+e95733vee95/3Xv+f917/3/ed/9//3vpGK8x/3/YWish/3//fxA+ZAy2Vv97/3//f/9//3//f/9//3v/e79zphA6Z/97/3+cc7VWaikxRv9/33v/f9573nvee/9//3//f5xz3nv/f9573nv+f957/3/ee/9//n//f957/3/ee/9/3nv/f/5//3/+f/9//n//f/5//3/+f/9/3nv/f/9//3/+f/9//38AAP9//3//f/9//3/ee/9//n//f/5//3/+f/9/3nv/f957/n/ee/5//nv+f957/n/+e/5/3nv+f/57/n/ee/5//nv+f957/n/ee/5/3nv+f957/n/ee/5/3nv+f957/n/ee/5/3nv+f957/n/ee/5/3nv+f957/n/ee/5/3nv/f/57/3+9d/9//38zQkQEhxD/f/9/vnf/f953WmuFEP9733v+e917/n/ee99/3nv/f957/n/+f/9//3//e/97/39MJUwl33tcZ8cU/3++c/haphS1Ut13/3/ee/9//3//f/97/3//e/9/pxT4Wv97/3//f/9/e2+MLWst/3u9c/97/3//f713vXf/f/9//n/ee/5//3/ee/9//n//f/5//3//f/9//n//f/9//3/+f/9//3//f/9//3//f/9//3//f/9//3//f/9//3//f/9//38AAP9//3/+f/9/3nv/f957/3/+f/9/3nv/f957/3/ee/5/3nv+f957/n/ee/5/3nv+f957/n/ee/5/3nv+f957/n/ee/5/3Xv+e957/n/de/573Xv+e9173nvde/573Xvee9573nvee9573nvee9573nvee9573nvee957/n/ee/57/n/+f71333d9b2UMhhD/f/9/33f/f/97OWfGFN973nvde/173Xvee95733/ee9573nv+f/5//3/ee/9//3uvMcgU/399a4YQ/3//e/97c0oYX/57/n/+f/57/n/+f95733v/f/9/6Bi1Uv97nHP/f3tv/3//f5RSCSGdc/9/3ne9d957/3//f7133nv/f/5/3nv+f957/n/ee/9/3nv/f957/3/ee/9//n//f/5//3/+f/9//n//f/5//3/+f/9/3nv/f/5//3/+f/9//38AAP9//3//f/5//3/+f/9//n//f/9//3/+f/9//n//f957/n/+e/5/3nv+f/57/n/ee/5//nv+f957/n/+e/5/3nv+f957/n/ee/5/3nv+f957/n/ee/5/3nv+f957/n/ee/5/3nv+f957/n/ee/5/3nv+f957/n/ee/9/3nv/f957/Xv+f/9//3//fywlqBRda/9//3//f/9/91oIHf9/33v+e/17/nvee/9/3nvff957/3/de/9//n//f/9//3vxOYcQ/399b4UM/3//f/9/vXf+e/9//n//f/9/3Xv/f/9//3/fe9976BjXWv9/vXf/f/9//3ved71zW2tKJbVS/3//f7x33nv/f713vXf/f957/3/ee/9/3nv/f/5//3/+f/9//n//f/5//3//f/9//3//f/9//3//f/9//3//f/9//3//f/9//3//f/9//38AAP9//3//f/9/3nv+f957/3/ee/9/3nv/f957/n/ee/5/3nv+f957/n/ee/5/3nv+f957/n/ee/5/3nv+f957/n/de/573nv+f917/nvee/5/3Xvee917/nvde9573Xv+e9573nvee9573nvee9573nvee9573nv+f957/n/ee/5//n+8c/9//3/fe1RGhxBuLb9z/3//f/9/EEKtNf9//3vdd/173Xv+e95733vee95//n/de/5//3//e/9//3t1SkUI33t9a4UM33vfe713/3//f/9/vHf/f/5/3Xf+e/9//3//e51zxxjWVv9/vXf/e/973nvee/9//3v/exE+rjVaa/9/3Xvde/9//3+bc/9/3nv+f957/3/ee/9//n//f957/3/ee/9/3nv/f/5//3/+f/9//n//f/5//3/+f/9/3nv/f/9//3/+f/9//38AAP9//3//f/9//3/ee/9//n//f/5//3/+f/9/3nv/f957/n/ee/5//nv+f957/n/+e/5/3nv+f/57/n/ee/5//nv+f957/n/ee/5/3nv+f957/n/ee/5/3nv+f957/n/ee/5/3nv+f957/n/ee/5/3nv+f957/n/ee/5/3nv/f/57/3+bb/97/3/fe9hahxBFCDNGfGv/f/9/Sim2Vv973nv+e917/n/ee99/3nv/f957/3+8d/9//nv/f/97/3/ZWqcQfm/fd4YQ/3//e/97/3//f9573Xv+f/5/vXf/f997/3//f55zxxj4Xt57/3vdd/57/3v/e71z/3v/e/9/lVKtNf9//3+bc/9//3/ee/9//3/ee/9//n//f/5//3//f/9//n//f/9//3/+f/9//3//f/9//3//f/9//3//f/9//3//f/9//3//f/9//38AAP9//3/+f/9/3nv/f957/3/+f/9/3nv/f957/3/ee/5/3nv+f957/n/ee/5/3nv+f957/n/ee/5/3nv+f957/n/ee/5/3Xv+e957/n/de/573Xv+e9173nvde/573Xvee9573nvee9573nvee9573nvee9573nvee957/n/ee/5/3Xv/f/9//3v/e9haZgzpGAIAMkK+d957pRS9d957/3/de/573Xvee95733/ee957/n/de/5//nvee/97/39bZ2YI+Vqec2QIvnP/e/9//nvdd/5//n//f/57/n//f997vnf/f51zCR06Z957/3/ee/9//3ved/9//3//e51z/39aaxBC1lr/f713vXf/f9173nv/f957/n/ee/9/3nv/f957/3/ee/9//n//f/5//3/+f/9//n//f/5//3/+f/9/3nv/f/5//3/+f/9//38AAP9//3//f/9//3/+f/9//3//f/9//3/+f/9//3//f/5//3/+f/9//n//f/5//3/+f/9/3nv/f957/3/ee/9/3nv/f/5//n/ee/5//nv+f957/n/ee/5/3nv+f957/n/ee/5/3nv+f957/n/ee/5/3nv+f957/n/ee/5//nv+f957/n//f/9/33v/e1tnRAj5WoYQxxTHGMYUzjnee/9/3nv+f957/n/ee/9/3nv+f957/3/+f/5/3nv/f/9//3//e6cQlk7fc8cU3nf+e913/3/+f/1//n/+f/9//3//f997/3//e7536Bhba/97/3/ed/9//n//f/57/3//f/9//3//f5xz9172Xt57/3/+f713/3//f/9//n//f/9//3/+f/9//3//f/5//3//f/9//n//f/9//3//f/9//3//f/9//3//f/9//3//f/9//38AAP9//3//f/9/3nv/f/5//3/ee/9//n//f957/3/+f/9/3nv/f957/3/ee/9/3nv/f957/n/ee/5/3nv+f957/n/ee/5/3nv+f957/n/ee/5/3Xvee917/nvde9573Xv+e9173nvde/573Xvee917/nvde9573Xv+f917/n/ee/5/3nv/f/9//3/fe51zZAgaY7ZSphBlDK41vnv/f917/3/ee9573nv+f9573nvee/5/3nv+f957/3/ee/9//n//f+gUMz7fd6YQvXP/e913/3/de/5//n/+f957/3/fe/9/33v/e51v5xh7a/97/3v+e957/n/+e/5/3nv/f95//3/ee/5/vXe9d957/3/ee/9/3nv/f/5//3/ee/9//n//f957/3/+f/9/3nv/f/5//3/ee/9//n//f/5//3//f/9//3//f/9//3//f/9//38AAP9//3//f/9//3/+f/9//3//f/5//3//f/9//n//f/9//3/+f/9//n//f/5//3/+f/9/3nv/f957/3/ee/9/3nv+f/57/3/+e/5/3nv+f957/n/ee/5/3nv+f957/n/ee/5/3nv+f957/n/ee/5/3nv+f957/n/ee/5/3nv+f/57/n//f/9//3//f997xxQaY/9/33v/f/973nvee917/3/+f957/3/ee/5/3nv/f957/n/ee/9//n//f/5//3//f20pjSX/f4UI3nf/e/97/n/+f/57/3/+f/9//3//f/97/3//f3xrxxTed957/3/+e/9//nv/f/5//3/+f/9//3/+f/9//3//f/5/3Xv/f/9//3/+f/9//3//f/5//3//f/9//n//f/9//3/+f/9//3//f/5//3//f/9//3//f/9//3//f/9//3//f/9//38AAP9//3//f/9//n//f957/3/+f/9/3nv/f/5//3/ee/9/3nv/f957/n/ee/9/3nv+f957/n/ee/5/3nv+f957/n/ee/5/3nv+f957/n/de/573nv+f917/nvee/5/3Xv+e957/n/de/573nv+f917/nvde/573Xv+e957/n/ee/5/3n//f957/3/fe/9/6Bi2Ut9333t8b/9/3nv/f9573nvee/5/3nvee957/n/ee9573nvee957/n/ee/9//n//f9A16RT/e2UI3nP/f957/nvee/5/3nv+f957/3/ee/9733v/f/le5xj/e9973nv/f957/n/ee/5/3nv/f957/3//f9573nv/f7133nv/f957/n//f957/3/+f/9/3nv/f/5//3/ee/9//n//f957/3/+f/9/3nv/f/5//3/+f/9//3//f/5//3//f/9//38AAP9//3//f/9//3/+f/9//3//f/9//3/+f/9//3//f/5//3/+f/9/3nv/f/5//3/ee/9/3nv/f957/3/ee/9/3nv/f/5//n/ee/5//nv+f957/n/ee/5/3nv+f957/n/ee/5/3nv+f957/n/ee/5/3nv+f957/n/ee/5//nv+f957/3/+f/9//3//f/9/bCnwOf9//3v/f/97/397b957/n//f957/n/ee/9/3nv+f957/n/ee/5/3nv/f/9//3//f3VKhwzfd4YM/3vfe/9/3nv/f/5//n/+f/9//3//f997/3//f9dWCSH/f957/3v/f/9//nv+f/57/3/+f/9/3n//f7133nv+f957/3//f917/3//f/9//n//f/9//3/+f/9//3//f/5//3//f/9//n//f/9//3//f/9//3//f/9//3//f/9//3//f/9//38AAP9//3//f/9/3nv/f/5//3/ee/9//n//f957/3/+f/9/3nv/f957/3/ee/9/3nv/f957/n/ee/5/3nv+f957/n/ee/5/3nv+f957/n/ee/5/3nv+f957/n/ee/5/3nv+f957/n/ee/5/3nv+f957/n/de9573Xv+f917/n/ee/5/3nv+f/5//3/fe997ET5LJb93/3/fd71z3nv/f/9/vHfee9573nv+f9573nvee/5/3nvee957/3/ee/9//n//f/laqBAaX8gU33fed/9/3nvee/5/3n/+f957/3/ee/9733v/f3RKjS3/f9573nv/f957/n/+e/5/3nv/f95//3/ee/5//3//f957/n/ee9573nv/f/5//3/ee/9//n//f957/3/+f/9/3nv/f/5//3/ee/9//n//f/5//3//f/9//3//f/9//3//f/9//38AAP9//3//f/9//3/+f/9//3//f/5//3//f/9//n//f/9//3/+f/9//n//f/5//3/+f/9/3nv/f957/3/ee/9/3nv+f/57/n/+e/5/3nv+f957/n/ee/5//nv+f957/n/+e/5/3nv+f/57/n/ee/5//nv+f917/n/ee/5/3nv+f/57/n/ee/9//3//f993+V7oGN93/3/fd/9//3//f/5//3/+f957/3/ee/5/3nv/f957/3/ee/9//n//f/5//3//e55v6hg0QukY/3u+d/9/3nv/f95//3/+f/9//n//f/97/3v/f1NG8Dn/f957/3v+e/9//nv/f/5//3/+f/9//3/ee/9//3//f/9/3nvee/5//3/+f/9//3//f/5//3//f/9//n//f/9//3/+f/9//3//f/5//3//f/9//3//f/9//3//f/9//3//f/9//38AAP9//3//f/9//n//f957/3/+f/9/3nv/f/5//3/ee/9/3nv/f957/3/ee/9/3nv/f957/n/ee/5/3nv+f957/n/ee/5/3nv+f957/n/de/573nv+f917/n/ee/5/3Xv+f957/n/de/5/3nv+f917/n/de/573Xv+e917/n/de/5/3Xvef/9//3//f/97nW/IGBpj33f/e997/3+9d/9/3Xvee/5/3nvee957/n/ee9573nv/f957/n/ee/9/3nv/f/97LCGOLeoc33u/d/9/33vee/9/3nv+f/5//n/ee/9733f/fxFCMkbfe/973nfee/57/n/ee/5/3nv/f957/3/ee/9/3nvde/9//3/de/9//n//f957/3/+f/9/3nv/f/5//3/ee/9//n//f957/3/+f/9/3nv/f/5//3/+f/9//3//f/5//3//f/9//38AAP9//3//f/9//3//f/9//3//f/9//3//f/9//3//f/5//3//f/9//n//f/9//3/+f/9//n//f/5//3/+f/9//n//f/5//n/+f/5//n/+f957/n/+e/5/3nv+f/57/n/ee/5//nv+f957/n/+e/5/3nv+f/57/n/ee/5//nv+f957/n//f957/3/fe/9//3tsKVNGvnP/f7533nv/f/5/3Xv+f957/3/ee/9/3nv/f957/3/ee/9/3nv/f/5//3/fe/9/CyELIQsh/3/fe997/3//f/9//3//f/9//n/+f957/3//f44x91r/e/97/3/ed/9//nv+f957/3/ee/9/3nv/f/5//3/+f/9//n//f/5//3/+f/9//n//f/9//3//f/9//3//f/9//3//f/9//3//f/9//3//f/9//3//f/9//3//f/9//3//f/9//38AAP9//3//f/9//n//f/9//3/+f/9//3//f/5//3/+f/9/3nv/f/5//3/ee/9//n//f957/3/ee/9/3nv/f957/3/+e/5//nv+f957/n/ee/5/3Xv+f957/n/de/5/3nv+f917/n/ee/5/3Xv+f957/n/de/5/3nv+f917/n/ee/5/3Xv+f713/3/ee/9//390Sioh33u9c/9/3nvde9173n/ee/5/3nv+f957/n/ee/5/3nvee957/n/ee/5/3nv/f997jzHpGAoh33v/f757/3/ff/9//n//f/57/n/+e/9733u/d2wpOWPfe/97/3/ee957/nvee/5/3nv+f957/3/ee/9/3nv/f957/3/ee/9/3nv/f957/3/ee/9//n//f/5//3/+f/9//n//f/5//3/+f/9//3//f/5//3//f/9//3//f/9//3//f/9//38AAP9//3//f/9//3//f/9//3//f/9//3//f/9//n//f/9//3/+f/9//3//f/5//3//f/9//n//f/5//3/+f/9//n//f/5//3/+f/5//nv+f/57/n/ee/5//nv+f957/n/+e/5/3nv+f/57/n/ee/5//nv+f957/n/+e/5/3nv+f/57/n/+f917/3//f993/398a+gYW2fed/97/3/dd/5/3n/+f957/3/ee/9/3nv/f957/n/ee/9/3nv/f957/3//e/9/+FrwPc85/3//f957/3//f/9//3//f/9//n//f/97/398a2wpfGv/f957/3/ee/9//nv/f/5//3/ee/9/33//f/5//3/+f/9//n//f/5//3/+f/9//3//f/5//3//f/9//3//f/9//3//f/9//3//f/9//3//f/9//3//f/9//3//f/9//3//f/9//38AAP9//3//f/9//3//f/5//3//f/9//n//f/5//3/ee/9//n//f957/3/+f/9/3nv/f957/3/ee/5/3nv/f957/n/+f/9/3nv+f957/n/ee/5/3nv+f957/n/ee/5/3nv+f957/n/ee/5/3nv+f957/n/ee/5/3nv+f957/n/ee/5/3Xv/f917/3//f953/3//e641ET7/f51z3nv/f917/n/ee/5/3nv+f957/n/ee/5/3nv+f957/n/ee/9/3nv/f/9//386Z1tr/3/ff75733/ef/9/3n//f/5//3/+e/97/38ZX20tvnf/f9973nv/e957/n/ee/5/3nv/f957/3/+f/9/3nv/f/5//3/ee/9/3nv/f957/3/+f/9//n//f/5//3/+f/9//n//f/5//3/+f/9//n//f/9//3//f/9//3//f/5//3//f/9//38AAP9//3//f/9//3//f/9//3//f/9//3//f/9//3//f/5//3//f/9//n//f/9//3/+f/9//n//f957/3/+f/9/3nv/f/5//3/+f/9//n/+f957/n/+e/5/3nv+f/57/n/ee/5//nv+f957/n/+e/5/3nv+f/57/n/ee/5//nv+f9573Xv/f/9/3nv/f/97/3//ezpn6Bidc/973nv/f/5//n/+f957/3/ee/9/3nv/f957/3/ee/9/3nv/f/5//3/ee957/3//f/9/3nvee/9/3nv/f/9//3//f/9//3//f/97/3+2UhJC33v/f957/3v/f/9//n//f/5//3/+f/9/33//f/9//3/+f/9//3//f/5//3/+f/9//n//f/9//3//f/9//3//f/9//3//f/9//3//f/9//3//f/9//3//f/9//3//f/9//3//f/9//38AAP9//3//f/9//n//f/9//3/+f/9//3//f/5//3/+f/9/3nv/f/5//3/ee/9//n//f957/3/ee/9/3nv/f957/3/+e/5//nv+f957/n/ee/5/3nv+f957/n/ee/5/3nv+f957/n/ee/5/3nv+f957/n/ee/5/3nv+f957/n/ee/5/vHf/f/5/3nvfe/9//3v/e/97SiXwPf9/3nvde917/n/ee/5/3nv+f957/n/ee/5/3nvee957/n/ee/5/3nv+f917/nu8d/9/nHPef/9/vXvef/9/3n//f/5//3/+e/9//3syQrdW/3vfe/973nv/f957/n/+e/5/3nv/f95//3/ee/9//n//f957/3/+f/9/3nv/f957/3/ee/9//n//f/5//3/+f/9//n//f/5//3/+f/9//3//f/5//3//f/9//3//f/9//3//f/9//38AAP9//3//f/9//3//f/9//3//f/9//3//f/9//n//f/9//3/+f/9//3//f/5//3//f/9//n//f/5//3/+f/9//n//f/5//3/+f/5//nv+f/57/n/ee/5//nv+f957/n/+e/5/3nv+f/57/n/ee/5//nv+f957/n/+e/5/3nv+f/57/n/de/9//nv/f/9//3//e/9/tVJrKVln/3/de/5/3Xv+f957/3/ee/9/3nv/f957/n/ee/9/3nv/f957/3/+f/9//Xvde/5/3Xvef/9/3Xv/f95//3//f/9//3v/f/97vneuNZ1v/3vfe/9//3v/f/9//n//f/5//3/+f/9//3//f/9//3//f/9//3//f/9//3/+f/9//3//f/5//3//f/9//3//f/9//3//f/9//3//f/9//3//f/9//3//f/9//3//f/9//3//f/9//38AAP9//3//f/9//3//f/5//3//f/9//n//f/5//3/ee/9//n//f957/3/+f/9/3nv/f957/3/ee/9/3nv/f957/3/+f/9/3nv+f957/n/ee/5/3nv+f957/n/ee/5/3nv+f957/n/ee/5/3nv+f957/n/ee/5/3nv+f957/n/ee/5//3/de957/3/ee/9733f/f/97/3uNMc413nv/f9173nvee/5/3nv+f957/n/ee/5/3nv+f957/n/ee/9/3nv+f917/n/ce/5//n/+f5x3/3/ef/9/3nv/f/5//3/+e/9/fG9sLd9733ved/9/3nf+f/57/3/+e/5//n//f95//3/+f/9//n//f/5//3/+f/9/3nv/f957/3/+f/9//n//f/5//3/+f/9//n//f/5//3/+f/9//n//f/9//3//f/9//3//f/5//3//f/9//38AAP9//3//f/9//3//f/9//3//f/9//3//f/9//3//f/9//3//f/9//3//f/9//3//f/9//3//f/5//3//f/9//n//f/5//3/+f/9//n//f/5//3/+f/9//n//f/5//3/+f/9//n//f/5//3/+f/9//n//f/5//3/+f/9//n//f/5//n/ef/5//nv/f/9//3//e/9/3nd7a0ol+Fr/f993/3u9d/9//n+8d/5/3Xvde/9//n/ef/9/3nv/f95//3/ee/5//Xv+f917/n/+e/5/3nv/f713/3/ee/5//3/ee/9/c05zTr13/3/ee/9//3/ee/9//3//f/5//3//f/9//n//f/9//3//f/9//3//f/9//3//f/9//3//f/9//3//f/9//3//f/9//3//f/9//3//f/9//3//f/9//3//f/9//3//f/9//3//f/9//38AAP9//3//f/9//3//f/9//3//f/9//3//f/9//3//f/9//n//f/5//3/+f/9//n//f957/3/+f/9/3nv/f/5//3/ee/9/3nv/f957/3/ee/9/3nv/f957/3/ee/9/3nv/f957/3/ee/9/3nv/f957/3/ee/9/3nv/f957/3/ee/5/3nv+f957/n/ee/9//3v/f953/3/fd3RKzzF0Sv973nf/f/5/3Hv+f/5//n/de/5/3nv+f957/n/ee99/3nv/f917/nvde/5/3Xv+e957/n/dd/9/3nv/f/57/3+9d/5/jDE5Z/9//3+9d/9//3/ee957/3/+f/9/3nv/f/5//3/+f/9//n//f/5//3/+f/9/3nv/f/5//3/+f/9//3//f/5//3/+f/9//n//f/5//3//f/9//3//f/9//3//f/9//3//f/9//3//f/9//38AAP9//3//f/9//3//f/9//3//f/9//3//f/9//3//f/9//3//f/9//3//f/9//3//f/9//n//f/9//3/+f/9//3//f/5//3/+f/9//n//f/5//3/+f/9//n//f/5//3/+f/9//n//f/5//3/+f/9//n//f/5//3/+f/9//n//f/5//n/ef/9//n//f/57/3//e/9//3//e/93MT5LJb5v/3/dd917/3/+f/57/n//f917/n/ee/9//3//f957/3/+f/5//nv+f/57/n/+e/9//nvde/9//3/ee/9//3//f/dezjn+f/9/3nv/f957/3//f/9//n//f/9//3/+f/9//3//f/9//3//f/9//3//f/9//3/+f/9//3//f/9//3//f/9//3//f/9//3//f/9//3//f/9//3//f/9//3//f/9//3//f/9//3//f/9//38AAP9//3//f/9//3//f/9//3//f/9//3//f/9//3//f/9//n//f/5//3/+f/9//n//f/5//3/ee/9//n//f957/3/+f/9/3nv/f/5//3/ee/9/3nv/f957/n/ee/9/3nv+f957/3/ee/5/3nv/f957/n/ee/9/3nv+f957/3/ee/5/3nv+f957/n/ee/9//nv/f/9/vnPed/9/W2cxPvA5vnPed/9//n/de957/3/ee/9/3nv/f957/3/ee/9/3nv+f/57/n/de/5//nv+f957/n//f957/3++d/9//3/fe841GGP/f9573nv/f/5/vXf/f/5//3/ee/9//n//f957/3/+f/9//n//f/5//3/+f/9//n//f957/3/+f/9//n//f/9//3/+f/9//3//f/5//3//f/9//3//f/9//3//f/9//3//f/9//3//f/9//38AAP9//3//f/9//3//f/9//3//f/9//3//f/9//3//f/9//3//f/9//3//f/9//3//f/9//3//f/5//3//f/9//n//f/9//3/+f/9//3//f/5//3/+f/9/3nv/f/5//3/ee/9//n//f957/3/+f/9/3nv/f/5//3/ee/9//n//f/57/n/ef/5/3n//f/5//3//e/9//3v/f/93/3uca84xUkb/f/9/3nu9d/9/33u9d/9//3//f/9//3//f/9//3/+f/9//n/+f/57/3/+f/9//3v/f753/3//f/9/33v4XvA9/3/ee/5/3Xv/f/9/3nv/f/9//3//f/5//3//f/9//n//f/9//3//f/9//3//f/9//3//f/9//3//f/9//3//f/9//3//f/9//3//f/9//3//f/9//3//f/9//3//f/9//3//f/9//3//f/9//38AAP9//3//f/9//3//f/9//3//f/9//3//f/9//3//f/9//n//f/5//3/+f/9//n//f957/3/+f/9/3nv/f/5//3/ee/9//n//f957/3/+f/9/3nv/f957/3/ee/9/3nv/f957/3/ee/9/3nv/f957/3/ee/9/3nv/f957/3/ee/9/3nv+f957/n/ee/9//3v/f953/3/ed/9733f/f/daET6VUr53/3//f/9//3++d99/33v/f997/3/ee/9/3nv/f/57/n/+e/5/3nv/f/57/3/fe/9/33v/f997fG/wPVxr/3+9d/9/3nu8d/9/3nv/f957/3/+f/9/3nv/f/5//3/+f/9//n//f/5//3/+f/9/3nv/f/5//3/+f/9//3//f/9//3//f/9//3//f/9//3//f/9//3//f/9//3//f/9//3//f/9//3//f/9//38AAP9//3//f/9//3//f/9//3//f/9//3//f/9//3//f/9//3//f/9//3//f/9//3//f/9//n//f/9//3/+f/9//3//f/9//3//f/9//3//f/9//3/+f/9//n//f/5//3/+f/9//n//f/5//3/+f/9//n//f/5//3/+f/9//n//f/5//n/ee/9//n//f/5//3//e/9//3ved/9//3v/e/97OmPwObZW33v/f997/3//f713/3//f/9//3//f/9//3//f/9//n//f/5//3//f/9//3//f/9/33u+d/lellKWVv9/3nv+f/9//n/ee/9//3/ee/9//n//f/9//3/+f/9//3//f/9//3//f/9//3//f/9//3/+f/9//3//f/9//3//f/9//3//f/9//3//f/9//3//f/9//3//f/9//3//f/9//3//f/9//3//f/9//38AAP9//3//f/9//3//f/9//3//f/9//3//f/9//3//f/9//n//f/5//3/+f/9//n//f/5//3/ee/9//n//f957/3/+f/9//n//f/5//3/+f/9/3nv/f957/3/ee/9/3nv/f957/3/ee/9/3nv/f957/3/ee/9/3nv/f957/3/ee/9/3nv+f957/n/ee/9//nv/f997/3//f/973nf/e/97/386Y9A5VEr/f99733v/f997/3v/f997/3//e/9//nv/f/57/3/+e/9//3v/f997/3//f99733vYWvE98T3/f/9/3nv/f713/3//f9573nvee/5//3/ee/9//n//f957/3/+f/9//n//f/5//3/+f/9//n//f957/3/+f/9//n//f/9//3//f/9//3//f/9//3//f/9//3//f/9//3//f/9//3//f/9//3//f/9//38AAP9//3//f/9//3//f/9//3//f/9//3//f/9//3//f/9//3//f/9//3//f/9//3//f/9//3//f/5//3//f/9//n//f/9//3/+f/9//3//f/5//3/+f/9//n//f/5//3/+f/9/3nv/f957/3/ee/9/3nv/f/5//3/+f/9//n//f/5//n/+e/9/3nv/f957/3/ee/9//3v/f/97/3//e/9//3v/fzpjMkJTRn1v/3//e997/3/fe957/3v/f/9//3/+e/9//3//f/9//3//f/9//3//f55zt1bwPVROfW//f/9//3//f/9//n//f/9//3/+f/9//3//f/5//3//f/9//n//f/9//3/+f/9//3//f/5//3//f/9//3//f/9//3//f/9//3//f/9//3//f/9//3//f/9//3//f/9//3//f/9//3//f/9//3//f/9//38AAP9//3//f/9//3//f/9//3//f/9//3//f/9//3//f/9//n//f/9//3/+f/9//3//f/5//3/+f/9//n//f/5//3/+f/9//n//f/5//3/+f/9/3nv/f/5//3/ee/9//n//f957/3/ee/9/3nv/f957/3/ee/5/3nv+f957/n/ee/5/3nv+f957/3/ee/9//nv/f/57/3//e/9//nv/f/97/3+/d/9/vndTSq81llKdb/9/vnf/f/9//3++d957/3v/f/57/3//f/9/3nvee957/3/fe9da0DlTSjtn/3//f997/3//f/5//3/+f/9//n//f/5//3/+f/9//n//f/5//3/+f/9//n//f/5//3/+f/9//3//f/9//3//f/9//3//f/9//3//f/9//3//f/9//3//f/9//3//f/9//3//f/9//3//f/9//3//f/9//38AAP9//3//f/9//3//f/9//3//f/9//3//f/9//3//f/9//3//f/9//3//f/9//3//f/9//3//f/9//3//f/9//3//f/9//3//f/9//3//f/9//3/+f/9//3//f/5//3//f/9//n//f/5//3/+f/9//n//f957/3/+f/9/3nv/f/5//3/+f/9//n//f/5//3/+f/9//n//f/9//3/+f/9//3//f75z/3v/f1trMkIxQrZSGWOcb/9//3v/e/9//3/ed/9//3//f/9//3//f/9//3+VUhFCVEpba/9//3//f/9//3//f/9//3//f/9//3//f/9//3//f/9//3//f/9//3//f/9//3//f/9//3//f/9//3//f/9//3//f/9//3//f/9//3//f/9//3//f/9//3//f/9//3//f/9//3//f/9//3//f/9//3//f/9//38AAP9//3//f/9//3//f/9//3//f/9//3//f/9//3//f/9//3//f/5//3//f/9//n//f/5//3/+f/9//n//f/5//3/+f/9//n//f/5//3/+f/9//n//f957/3/+f/9/3nv/f957/3/ee/9/3nv/f957/3/+f/9/3nv/f/5//3/ee/9/3nv/f957/3/ee/9/3nv/f/5//3/ee/9//n//f957/3+9c/9//3/fe51z33sZY641tlZ8b/9//3++d953/3v/f/9/33ved/9//3//fzpntVIQQtdavXf/f/9/33vfe/9//3//f/5//3/+f/9//n//f/5//3/+f/9//n//f/5//3/+f/9//n//f/5//3/+f/9//3//f/9//3//f/9//3//f/9//3//f/9//3//f/9//3//f/9//3//f/9//3//f/9//3//f/9//3//f/9//38AAP9//3//f/9//3//f/9//3//f/9//3//f/9//3//f/9//3//f/9//3//f/9//3//f/9//3//f/9//3//f/9//3//f/9//3//f/9//3//f/9//3/+f/9//n//f/5//3/+f/9//n//f957/3/+f/9/3nv/f/9//3/+f/9//3//f/5//3/+f/9/3nv/f/5//3/ee/9//n//f/5//3/+f/9//n//f713/3v/f/97vnf/e953tVIxQvA9dE6cb/9//3/fe/9/vXM6ZxhjOmcYY7VSMUJ8b997/3//f/9//3v/f/9//3//f/9//3//f/9//3//f/9//3//f/9//3//f/9//3//f/9//3//f/9//3//f/9//3//f/9//3//f/9//3//f/9//3//f/9//3//f/9//3//f/9//3//f/9//3//f/9//3//f/9//3//f/9//38AAP9//3//f/9//3//f/9//3//f/9//3//f/9//3//f/9//3//f/9//3//f/9//3//f/5//3//f/9//n//f/9//3/+f/9//3//f/5//3//f/9/3nv/f/5//3/ee/9//n//f957/3/ee/9/3nv/f957/3/ee/5/3nv/f957/n/ee/9/3nv/f957/3/ee/9/3nv/f95//n/+f/9/3n/+f/5//3/dd/57/3//f957/3//f/9//3//e5xvOWOUTjFCED5SRlNKMkbwPRFCU0oYY51z/3//f/9/3nv/f/9//3//f/9//n//f/9//3/+f/9//3//f/5//3//f/9//n//f/9//3/+f/9//3//f/5//3//f/9//n//f/9//3/+f/9//3//f/9//3//f/9//3//f/9//3//f/9//3//f/9//3//f/9//3//f/9//3//f/9//38AAP9//3//f/9//3//f/9//3//f/9//3//f/9//3//f/9//3//f/9//3//f/9//3//f/9//3//f/9//3//f/9//3//f/9//3//f/9//3//f/9//3//f/9//3//f/9//3//f/9//3//f/9//3//f/9//3//f/9//3//f/9//3//f/9//3//f/9//3//f/9//3//f/9//3//f/9//3/+f/9//3//f/9//nu9c/9//3//f953/3v/f/9//3//f997/3vfe75333v/f/9//3//f/9//3//f957/3//f/9//3//f/9//3//f/9//3//f/9//3//f/9//3//f/9//3//f/9//3//f/9//3//f/9//3//f/9//3//f/9//3//f/9//3//f/9//3//f/9//3//f/9//3//f/9//3//f/9//3//f/9//3//f/9//3//f/9//38AAP9//3//f/9//3//f/9//3//f/9//3//f/9//3//f/9//3//f/9//3//f/9//3//f/9//3//f/9//3//f/9//3//f/9//3//f/9//3//f/9//3//f/9//3//f/9//3//f/9//3//f/9//3//f/9//3//f/9//3//f/9//3//f/9//3//f/9//3//f/9//3//f/9//3//f/9//3//f/9//3/dd/9//3//f/9//3/+e/9//3v/f/9//3v/e/9//3//e/9//3//f/9//3//f/9//3//f/9//3//f/57/3//f/9//3//f/9//3//f/9//3//f/9//3//f/9//3//f/9//3//f/9//3//f/9//3//f/9//3//f/9//3//f/9//3//f/9//3//f/9//3//f/9//3//f/9//3//f/9//3//f/9//3//f/9//3//f/9//38AAE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FQAAAHIAAABqAQAAhgAAABUAAAByAAAAVgEAABUAAAAhAPAAAAAAAAAAAAAAAIA/AAAAAAAAAAAAAIA/AAAAAAAAAAAAAAAAAAAAAAAAAAAAAAAAAAAAAAAAAAAlAAAADAAAAAAAAIAoAAAADAAAAAQAAAAlAAAADAAAAAEAAAAYAAAADAAAAAAAAAASAAAADAAAAAEAAAAeAAAAGAAAABUAAAByAAAAawEAAIcAAAAlAAAADAAAAAEAAABUAAAAoAAAABYAAAByAAAAgQAAAIYAAAABAAAAAMCAQY7jgEEWAAAAcgAAAA4AAABMAAAAAAAAAAAAAAAAAAAA//////////9oAAAARwBhAGIAcgBpAGUAbAAgAE0AbwByAGEAZwBhAAsAAAAIAAAACQAAAAYAAAAEAAAACAAAAAQAAAAEAAAADgAAAAkAAAAGAAAACAAAAAkAAAAIAAAASwAAAEAAAAAwAAAABQAAACAAAAABAAAAAQAAABAAAAAAAAAAAAAAAIABAADAAAAAAAAAAAAAAACAAQAAwAAAACUAAAAMAAAAAgAAACcAAAAYAAAABAAAAAAAAAD///8AAAAAACUAAAAMAAAABAAAAEwAAABkAAAAFQAAAIwAAABqAQAAoAAAABUAAACMAAAAVgEAABUAAAAhAPAAAAAAAAAAAAAAAIA/AAAAAAAAAAAAAIA/AAAAAAAAAAAAAAAAAAAAAAAAAAAAAAAAAAAAAAAAAAAlAAAADAAAAAAAAIAoAAAADAAAAAQAAAAlAAAADAAAAAEAAAAYAAAADAAAAAAAAAASAAAADAAAAAEAAAAeAAAAGAAAABUAAACMAAAAawEAAKEAAAAlAAAADAAAAAEAAABUAAAArAAAABYAAACMAAAAhgAAAKAAAAABAAAAAMCAQY7jgEEWAAAAjAAAABAAAABMAAAAAAAAAAAAAAAAAAAA//////////9sAAAARgBpAHMAYwBhAGwAaQB6AGEAZABvAHIAIABEAEYAWgAIAAAABAAAAAcAAAAHAAAACAAAAAQAAAAEAAAABwAAAAgAAAAJAAAACQAAAAYAAAAEAAAACwAAAAgAAAAJAAAASwAAAEAAAAAwAAAABQAAACAAAAABAAAAAQAAABAAAAAAAAAAAAAAAIABAADAAAAAAAAAAAAAAACAAQAAwAAAACUAAAAMAAAAAgAAACcAAAAYAAAABAAAAAAAAAD///8AAAAAACUAAAAMAAAABAAAAEwAAABkAAAAFQAAAKYAAABkAQAAugAAABUAAACmAAAAUAEAABUAAAAhAPAAAAAAAAAAAAAAAIA/AAAAAAAAAAAAAIA/AAAAAAAAAAAAAAAAAAAAAAAAAAAAAAAAAAAAAAAAAAAlAAAADAAAAAAAAIAoAAAADAAAAAQAAAAlAAAADAAAAAEAAAAYAAAADAAAAAAAAAASAAAADAAAAAEAAAAWAAAADAAAAAAAAABUAAAAPAEAABYAAACmAAAAYwEAALoAAAABAAAAAMCAQY7jgEEWAAAApgAAACgAAABMAAAABAAAABUAAACmAAAAZQEAALsAAACcAAAARgBpAHIAbQBhAGQAbwAgAHAAbwByADoAIABHAEEAQgBSAEkARQBMACAARABBAFIAzQBPACAATQBPAFIAQQBHAEEAIABPAEwASQBWAE8AUwAIAAAABAAAAAYAAAAOAAAACAAAAAkAAAAJAAAABAAAAAkAAAAJAAAABgAAAAMAAAAEAAAACwAAAAoAAAAJAAAACgAAAAQAAAAIAAAACAAAAAQAAAALAAAACgAAAAoAAAAEAAAADAAAAAQAAAAOAAAADAAAAAoAAAAKAAAACwAAAAoAAAAEAAAADAAAAAgAAAAEAAAACgAAAAwAAAAJAAAAFgAAAAwAAAAAAAAAJQAAAAwAAAACAAAADgAAABQAAAAAAAAAEAAAABQAAAA=</Object>
  <Object Id="idInvalidSigLnImg">AQAAAGwAAAAAAAAAAAAAAH8BAAC/AAAAAAAAAAAAAAAkGAAAFgwAACBFTUYAAAEAxMkAANE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gAAACoAAAAZAAAAFwAAAAY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AAAi9RuYwkAAACyqdVjAAAAAIC5h3To+qcAAAAAANUWw2ISFPcTHAAAAEiFUg5YE1wOSIVSDgJBAACApZMAM+rcYv////8AAAAASIVSDoylkwBIFsNiTxbDYs4U9xMBAAAAWBNcDr9Hmm7SFPcTQKeTAJnLQ3SQpZMAAAAAAAAAQ3RPFsNi8P///wAAAAAAAAAAAAAAAJABAAAAAAABAAAAAHMAZQBnAG8AZQAgAHUAaQAL5bsGCQAAAAAAAAAAAPR06KWTAFQGgf8JAAAA9KaTAGjp6XT0ppMAAAAAAAACAAAAAAAAAAAAAAAAAAAAAAAAAACEdLKp1WOL1G5jZHYACAAAAAAlAAAADAAAAAEAAAAYAAAADAAAAP8AAAASAAAADAAAAAEAAAAeAAAAGAAAAEIAAAAGAAAArwAAABsAAAAlAAAADAAAAAEAAABUAAAAqAAAAEMAAAAGAAAArQAAABoAAAABAAAAAMCAQY7jgEFDAAAABgAAAA8AAABMAAAAAAAAAAAAAAAAAAAA//////////9sAAAARgBpAHIAbQBhACAAbgBvACAAdgDhAGwAaQBkAGEAcgA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JMA9+Ctd/jqkwCX4a13AACJdqgIqADG4a13SOuTAKgIqADokdVjAAAAAOiR1WMBAAAAqAioAAAAAAAAAAAAAAAAAAAAAACADqgAAAAAAAAAAAAAAAAAAAAAAAAAAAAAAAAAAAAAAAAAAAAAAAAAAAAAAAAAAAAAAAAAAAAAAAAAAAAAAAAAMOuTAE+quwbs65MAwtOpdwAAAAABAAAASOuTAP//AAAAAAAAjNapd4zWqXdo65MABwAAAAAAAAAAAPR0AAAAAFQGgf8HAAAAVOyTAGjp6XRU7JMAAAAAAAACAAAAAAAAAAAAAAAAAAAAAAAAgNyHdIHjM8b+////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kwA90kN0wJGTAMyNkwAAAAAAzJGTAJWfvmKOIPcTwE0fYzCVvmJIwsNigLEdY1ibhQ4AAAAAr2PAYsBNH2MUAAAAeLxcDio89xMCAAAA1I2TAC4CwGIgkpMAAQAAAADCJmNojpMAc2+abgAAAAB8j5MAmctDdMyNkwACAAAAAABDdFSOkwDg////AAAAAAAAAAAAAAAAkAEAAAAAAAEAAAAAYQByAGkAYQBsAAAAAAAAAAAAAAAAAAAABgAAAAAAAABYWfR0AAAAAFQGgf8GAAAAMI+TAGjp6XQwj5MAAAAAAAACAAAAAAAAAAAAAAAAAAAAAAAAIMImYwCPkwBkdgAIAAAAACUAAAAMAAAAAwAAABgAAAAMAAAAAAAAABIAAAAMAAAAAQAAABYAAAAMAAAACAAAAFQAAABUAAAADwAAAEcAAAAjAAAAagAAAAEAAAAAwIBBjuOAQQ8AAABrAAAAAQAAAEwAAAAEAAAADgAAAEcAAAAlAAAAawAAAFAAAABYAAA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f30rPwAAAAAAAAAAA6osPwAAaEIAABxCJAAAACQAAAB/fSs/AAAAAAAAAAADqiw/AABoQgAAHEIEAAAAcwAAAAwAAAAAAAAADQAAABAAAAA6AAAAJwAAAFIAAABwAQAABAAAABQAAAAJAAAAAAAAAAAAAAC8AgAAAAAAAAcCAiJTAHkAcwB0AGUAbQAAAAAAAAAAAAAAAAAAAAAAAAAAAAAAAAAAAAAAAAAAAAAAAAAAAAAAAAAAAAAAAAAAAAAAAAA/FKREiQ4AAAAAAAAAAGAVCwDMipMAYBUL//////80DwAAIQsBAKABshcAAAAAyC1WDOtgmm6chpMAMGdGdGAVIQuQengUEAAAAAMBAADxFwAAHwAAAcyGkwAAAAAAvJY/FAAAAAABAAAAAQAAAAAAAAAPAAAA/////wAAAAAAAIkOzIaTABCyvw6QPIkOYBUhC2sAAAAVAAAARIeTAFMTRHRgFSELQwAAAAYAAAAAAAAAAAAAAJB6eBQPAAAAAAAAAJA8iQ5MHp93TB6fdxCyvw4PAAAAYBNEdM2z2GKQengUAAAAAI7jgEEAAIA/AAAAAAEAAAAAAIA/AAAAAGR2AAgAAAAAJQAAAAwAAAAEAAAARgAAACgAAAAcAAAAR0RJQwIAAAAAAAAAAAAAAHkAAABcAAAAAAAAACEAAAAIAAAAYgAAAAwAAAABAAAAFQAAAAwAAAAEAAAAFQAAAAwAAAAEAAAAUQAAACinAAA6AAAAJwAAAIkAAABjAAAAAAAAAAAAAAAAAAAAAAAAAKcAAAB/AAAAUAAAACgAAAB4AAAAsKYAAAAAAAAgAMwAeAAAAFsAAAAoAAAApwAAAH8AAAABABAAAAAAAAAAAAAAAAAAAAAAAAAAAAAAAAAA/3//f/9//3//f/9//3//f/9//3//f/9//3//f/9//3//f/9//3//f/9//3//f/9//3//f/9//3//f/9//3//f/9//3//f/9//3//f/9//3//f/9//3//f/9//3//f/9//3//f/9//3//f/9//3//f/9//3/ee/9//3++d51zOmc5Z/9//3//f/9/nHP/f/9//3//f/9//3//f/9//3//f/9//3//f/9//3//f/9//3//f/9//3//f/9//3//f/9//3//f/9//3//f/9//3//f/9//3//f/9//3//f/9//3//f/9//3//f/9//3//f/9//3//f/9//3//f/9//3//f/9//3//f/9//3//f/9//3//f/9//3//f/9//3//f/9//3//f/9//3//f/9//3//f/9//3//f/9//3//f/9//3//f/9//3//f/9//3//fwAA/3//f/9//3//f/9//3//f/9//3//f/9//3//f/9//3//f/9//3//f/9//3//f/9//3//f/9//3//f/9//3//f/9//3//f/9//3//f/9//3//f/9//3//f/9//3//f/9//3//f/9//3//f/9//3//f/9/33v/f/9/e2/wPRFCzjmtNRBCD0J7b/9//3//f/9//3//f/9//3//f/9//3//f/9//3//f/9//3//f/9//3//f/9//3//f/9//3//f/9//3//f/9//3//f/9//3//f/9//3//f/9//3//f/9//3//f/9//3//f/9//3//f/9//3//f/9//3//f/9//3//f/9//3//f/9//3//f/9//3//f/9//3//f/9//3//f/9//3//f/9//3//f/9//3//f/9//3//f/9//3//f/9//3//f/9//3//f/9//3//fwAA/3//f/9//3//f/9//3//f/9//3//f/9//3//f/9//3//f/9//3//f/9//3//f/9//3//f/9//3//f/9//3//f/9//3//f/9//3//f/9//3//f/9//3//f/9//3//f/9//3//f/9//3//f/9//3//f/9//3//f7VW7z0QQnRO9173Xu89rDEPPvde/3//f/9//3//f/9//3//f/9//n//f/9//3//f/9//3//f/9//3//f/9//3//f/9//3//f/9//3//f/9//3//f/9//3//f/9//3//f/9//3//f/9//3//f/9//3//f/9//3//f/9//3//f/9//3//f/9//3//f/9//3//f/9//3//f/9//3//f/9//3//f/9//3//f/9//3//f/9//3//f/9//3//f/9//3//f/9//3//f/9//3//f/9//3//f/9//3//fwAA/3//f/9//3//f/9//3//f/9//3//f/9//3//f/9//3//f/9//3//f/9//3//f/9//3//f/9//3//f/9//3//f/9//3//f/9//3//f/9//3//f/9//3//f/9//3//f/9//3//f/9//3//f/9//3//f/9//3/XWhBClVK+d/9//3//f/57OGf3Xu89OWP/f/9//3//f/9//3//f/9//3/+f/9//3//f/9//3//f/9//3//f/9//3//f/9//3//f/9//3//f/9//3//f/9//3//f/9//3//f/9//3//f/9//3//f/9//3//f/9//3//f/9//3//f/9//3//f/9//3//f/9//3//f/9//3//f/9//3//f/9//3//f/9//3//f/9//3//f/9//3//f/9//3//f/9//3//f/9//3//f/9//3//f/9//3//f/9//3//fwAA/3//f/9//3//f/9//3//f/9//3//f/9//3//f/9//3/+f/9//3//f/5//3//f/9//n//f/9//3/+f/9//3//f957/3/+f/9/3nv/f/5//3/ee/9//n//f957/3/+f/9//nv/f/97/3/+e/9//3v/f/9/vXPvPXxv/3//f/9//3/de957/3/ee3xvrTWdc75333v/f997/3/ee/9//nv+f957/3/ee/9/3nv/f957/3/ee/9/3nv/f957/3/ee/9/3nv/f957/3/ee/9/3nv/f/9//3//f/9//3//f/9//3/ee/9//3//f957/3//f/9//3//f/9//3//f/9//3//f/9//3//f/9//3//f/9//3//f/9//3//f/9//3//f/9//3//f/9//3//f/9//3//f/9//3//f/9//3//f/9//3//f/9//3//f/9//3//fwAA/3//f/9//3//f/9//3//f/9//3//f/9//3//f/9//3//f/9//3//f/9//3//f/9//3//f/9//3//f/9//3//f/9//n//f/9//3/+f/9//3//f/5//3//f/9//n//f/9//3/+f/9//3//f/9//3//f/9/c05SSv9//398b/9//3//f/9//nv/f/9/dE50Tt97/3//e/9//3//f/57/3/+f/9//n//f/5//3/+f/9//n//f/5//3/+f/9//n//f/5//3//f/9//3//f/9//3//f/9//3//f/9//3//f/9//3//f/9//3//f/9//3//f/9//3//f/9//3//f/9//3//f/9//3//f/9//3//f/9//3//f/9//3//f/9//3//f/9//3//f/9//3//f/9//3//f/9//3//f/9//3//f/9//3//f/9//3//f/9//3//fwAA/3//f/9//3//f/9//3//f/9//3//f/9//3//f/9//3//f/9//3//f/9//3//f/9//3//f/9//3//f/9//3//f/5//3/+f/9//n//f/5//3/+f/9//n//f/5//3/+f/9//n//f/57/3//f/9//3v/f1trzzned/9/vnf/f/9/vnfde/9//3+8c/9//39rKTln/3v/f997/3//e/9//nv+f/5//3/ee/9//n//f957/3/+f/9/3nv/f/5//3/ee/9//3//f957/3//f/9/3nv/f/9//3//f/9//3//f/9//3//f/9//3//f/9//3//f/9//3//f/9//3//f/9//3//f/9//3//f/9//3//f/9//3//f/9//3//f/9//3//f/9//3//f/9//3//f/9//3//f/9//3//f/9//3//f/9//3//f/9//3//f/9//3//fwAA/3//f/9//3//f/9//3//f/9//3//f/9//3//f/9//3//f/9//3//f/9//3//f/9//3//f/9//3//f/9//3//f/9//3//f/5//3//f/9//n//f/9//3/+f/9//3//f/5//3/+f/9//3//f/9//3//f3ROtlbfe/9//3vee/9//3v/f/9/3nv/f/9/vnd7a2wt/3//f/9//3//f957/n/ee/9//n//f/5//3/+f/9//n//f/9//3/+f/9//3//f/5//3//f/9//3//f/9//3//f/9//3//f/9//3//f/9//3//f/9//3//f/9//3//f/9//3//f/9//3//f/9//3//f/9//3//f/9//3//f/9//3//f/9//3//f/9//3//f/9//3//f/9//3//f/9//3//f/9//3//f/9//3//f/9//3//f/9//3//f/9//3//fwAA/3//f/9//3//f/9//3//f/9//3//f/9//3//f/9//3/+f/9//3//f/5//3//f/9//n//f/5//3/+f/9//n//f957/3/+f/9/3nv/f/5//3/ee/9//n//f957/3/+f/9//nv+f/5//3/ee/9//3//f885tla+d/9/33v/f/9//nvde/9/3nv/f/9//3+cc641OWf/f957/3/+e/9/3nv/f957/3/ee/9/3nv/f957/3/ee/9//n//f957/3/+f/9/3nv/f957/3/ee/9/3nv/f/9//3//f/9//3//f/9//3//f/9//3//f/9//3//f/9//3//f/9//3//f/9//3//f/9//3//f/9//3//f/9//3//f/9//3//f/9//3//f/9//3//f/9//3//f/9//3//f/9//3//f/9//3//f/9//3//f/9//3//f/9//3//fwAA/3//f/9//3//f/9//3//f/9//3//f/9//3//f/9//3//f/9//3//f/9//3//f/9//3//f/9//3//f/9//3//f/9//n//f/9//3/+f/9//3//f/5//3//f/9//n//f/5//n/+f/9//3//f/97/3//f641+F7fe/9//3//f/9//nvee/9//3/+e/9//3//fzFGMkbfe/9//3//f/9//n//f/9//n//f/5//3/+f/9//n//f/5//3/+f/9//n//f/5//3//f/9//3//f/9//3//f/9//3//f/9//3//f/9//3//f/9//3//f/9//3//f/9//3//f/9//3//f/9//3//f/9//3//f/9//3//f/9//3//f/9//3//f/9//3//f/9//3//f/9//3//f/9//3//f/9//3//f/9//3//f/9//3//f/9//3//f/9//3//fwAA/3//f/9//3//f/9//3//f/9//3//f/9//3//f/9//3/+f/9//n//f/5//3/+f/9//n//f/5//3/+f/9//n//f/5//3/ee/9//n//f957/3/+f/9/3nv/f/5//3/ee/5//Xv+f/57/3/fe/9/33v/f641Omffe/9/33v/f957/3/de/9/3nv+e997/3//f/heSym9d/97/3/ee/9/3Xf/f957/3/ee/5/3nv/f957/n/ee/9/3nv/f957/3/ee/9/3nv/f957/3/ee/9/3nv/f/9//3/ee/9//3//f957/3//f/9/3nv/f/9//3/ee/9//3//f957/3//f/9/3nv/f/9//3//f/9//3//f/9//3//f/9//3//f/9//3//f/9//3//f/9//3//f/9//3//f/9//3//f/9//3//f/9//3//f/9//3//f/9//3//fwAA/3//f/9//3//f/9//3//f/9//3//f/9//3//f/9//3//f/9//3//f/9//3//f/9//3//f/9//3//f/9//3//f/9//3//f/5//3//f/9//n//f/9//3/+f/9//3//f/5//n/+f/9//nv/f/97/3//fxJC2Fr/f/9//3//f/9//3//f/9//3/+f/9//3//f713Sik5Z/9//3/+e/9/3Xv+f/9//n//f957/3/+f/9/3nv/f/5//3/ee/9//n//f957/3//f/9/3nv/f/9//3/ee/9//3//f/9//3//f/9//3//f/9//3//f/9//3//f/9//3//f/9//3//f/9//3//f/9//3//f/9//3//f/9//3//f/9//3//f/9//3//f/9//3//f/9//3//f/9//3//f/9//3//f/9//3//f/9//3//f/9//3//f/9//3//fwAA/3//f/9//3//f/9//3//f/9//3//f/9//3//f/9//3/ee/9//n//f957/3/+f/9//n//f/5//3/+f/9//n//f957/3/+f/9/3nv/f/5//3/ee/9//n//f957/3/+f/9/3Xv+f/57/n/ee/9/33v/f1RKEkLfe/9/33v/f957/n/+f/5/3nv/f9973nvfe/9/jTF0Tv9//3/dd/9/3Xf+f957/3/ee/9/3nv/f957/3/ee/5/3nv/f957/n/ee/9/3nv/f957/3/ee/9/3nv/f957/3/ee/9/3nv/f957/3/ee/9/3nv/f957/3/ee/9/3nv/f957/3/ee/9/3nv/f/9//3//f/9//3//f/9//3//f/9//3//f/9//3//f/9//3//f/9//3//f/9//3//f/9//3//f/9//3//f/9//3//f/9//3//f/9//3//fwAA/3//f/9//3//f/9//3//f/9//3//f/9//3//f/9//3//f/5//3//f/9//n//f/9//3//f/9//3//f/9//3//f/9//n//f/9//3/+f/9//3//f/5//3//f/9//n//f/5//n/9e/5//nv/f997/3//fxpjbC3/f/9//3v+f/9//nv/f/5//3/+e/9//3//f/9/c06uNf9//3/ee/9//n/+f/9//n//f/5//3/+f/9//n//f957/3/ee/9/3nv/f957/3//f/9//3//f/9//3//f/9//3//f/9//3//f/9//3//f/9//3//f/9//3//f/9//3//f/9//3//f/9//3//f/9//3//f/9//3//f/9//3//f/9//3//f/9//3//f/9//3//f/9//3//f/9//3//f/9//3//f/9//3//f/9//3//f/9//3//f/9//3//fwAA/3//f/9//3//f/9//3//f/9//3//f/9//3//f/9//3/+f/9/3nv/f/5//3/ee/9//n//f/5//3/+f/9//n//f/5//3/ee/9//n//f957/3/+f/9/3nv/f/5//3/ee/5/3Xv9f/17/n/ee/9/33v/f793KiXfe/9/vXf+e/9//n/ee/9//3/ee/9//3/ee/9711pLKd57/3/ee/9//nv/f957/3/ee/9/3nv/f957/3/ee/5/3nv+f957/n/ee/5/3nv/f957/3/ee/9/3nv/f957/3/ee/9/3nv/f957/3/ee/9/3nv/f957/3/ee/9/3nv/f957/3/ee/9/3nv/f/9//3//f/9//3//f/9//3//f/9//3//f/9//3//f/9//3//f/9//3//f/9//3//f/9//3//f/9//3//f/9//3//f/9//3//f/9//3//fwAA/3//f/9//3//f/9//3//f/9//3//f/9//3//f/9//n//f/9//3/+f/9//3//f/5//3//f/9//3//f/9//3//f/9//n//f/5//3/+f/9//n//f/9//3/+f/9//3//f/5//n/+f/5//n//f/9//3//f/9/rjV0Tt53/3v/f5xz/3//f/9//3/+f/9//3v/f/97nW8JHVtn33v/f/5//nvee/9//n//f957/3/ee/5/3nv/f/5//3/ee/9//n//f957/3/+f/9/3nv/f/5//3/ee/9//n//f/5//3/+f/9//n//f/5//3/+f/9//n//f/5//3//f/9//n//f/9//3/+f/9//3//f/5//3//f/9//n//f/9//3//f/9//3//f/9//3//f/9//3//f/9//3//f/9//3//f/9//3//f/9//3//f/9//3//f/9//3//fwAA/3//f/9//3/+f/9//3//f/5//3//f/9//n//f/5//3/ee/9//n//f957/3/+f/9//n//f/5//3/+f/9//n//f957/3/ee/9/3nv/f957/3/ee/9//n//f957/3/+f/9/3Xv+f/57/n/ee/9//3//f/9/U0psLf9//3v/f913/3/fe/9/3nv/f/57/nv/e/97vnMrIfle/3/fe/9/3nv+f957/n/ee/5/3nv+f957/n/ee/5/3nv/f957/n/ee/9/3nv+f957/3/ee/5/3nv/f957/3/ee/9/3nv/f957/3/ee/9/3nv/f957/3/ee/9/3nv/f/5//3/ee/9//n//f957/3/+f/9/3nv/f/5//3/+f/9//n//f/5//3/+f/9//n//f/9//3/+f/9//3//f/5//3//f/9//n//f/9//3//f/9//3//f/9//3//fwAA/3//f/9//3//f/9//3//f/9//3//f/9//3/+f/9//3//f/5//3//f/9//n//f/9//3/+f/9//3//f/5//3//f/9//n//f/5//3/+f/9//n//f/5//3/+f/9//n//f/5//n/9f/5//n//f/9//3//f/9/WmcpIb1z/3/+e/9/3nv/f99//3/+f/9//nv/f/9733tLJZZS/3//f957/n/de/5/3nv/f957/3/ee/9/3nv/f957/3/+f/9/3nv/f/5//3/ee/9//n//f957/3/+f/9//n//f/5//3/+f/9//n//f/5//3/+f/9//n//f/5//3/+f/9//3//f/5//3//f/9//n//f/9//3/+f/9//3//f/9//3//f/9//3//f/9//3//f/9//3//f/9//3//f/9//3//f/9//3//f/9//3//f/9//3//f/9//3//fwAA/3//f/9//3//f/9//n//f/9//3/+f/9//n//f957/3/+f/9/3nv/f/5//3/ee/9//n//f957/3/+f/9/3nv/f957/3/ee/5/3nv/f957/n/ee/9/3nv/f957/3/ee/5/3Xv+f957/n/ee/9/33v/f997/3+uNZVS3nf+e953/3/fe/9/3nv+f/57/3//e/97/3tsKTNG/3/ee9573Xvde957/3/ee/5/3nv+f9573nvee/5/3nv+f957/n/ee/5/3nv+f957/n/ee/5/3nv+f957/3/ee/5/3nv/f957/n/ee/9/3nv+f957/3/ee/5//n//f957/3/+f/9/3nv/f/5//3/ee/9//n//f957/3/+f/9//n//f/5//3/+f/9//3//f/5//3//f/9//n//f/9//3/+f/9//3//f/5//3//f/9//3//f/9//3//fwAA/3//f/9//3//f/9//3//f/9//3//f/9//3//f/9//n//f/9//3/+f/9//3//f/5//3/+f/9//n//f/5//3/+f/9//n//f957/3/+f/9/3nv/f/5//3/ee/9//n//f/57/n/+f/5//nv/f/9//3//e957/3/3Wkole2v/f953/3//f/9//3/+e/9//nv/f/97/39sKVNG/3//f957/n/+f/9//n//f957/3/ee/5/3nv/f957/3/ee/9/3nv/f957/3/ee/9/3nv/f957/3/ee/9//n//f957/3/+f/9/3nv/f/5//3/ee/9//n//f957/3//f/9//n//f/9//3/+f/9//3//f/5//3//f/9//n//f/9//3//f/9//3//f/9//3//f/9//3//f/9//3//f/9//3//f/9//3//f/9//3//f/9//3//f/9//3//fwAA/3//f/9//3/+f/9//3//f/5//3//f/9//n//f/5//3/ee/9//n//f957/3/+f/9/3nv/f957/3/ee/9/3nv/f957/3/ee/9/3nv/f957/3/ee/5/3nv/f957/n/ee/5/3Xv+f957/n/ee/9/33v/f997/3udcykh1lb/f953/3/fe/9/3nv/f/57/nv/e/97/3tLJVRK/3/fe/5/3Xv+f957/n/ee/5/3nv+f957/n/ee/5/3nv+f957/n/ee/5/3nv+f957/n/ee/5/3nv+f957/3/ee/9/3nv/f957/3/ee/9/3nv/f957/3/ee/9/3nv/f/5//3/ee/9//n//f957/3/+f/9/3nv/f/5//3/+f/9//n//f/5//3/+f/9//n//f/9//3/+f/9//3//f/5//3//f/9//n//f/9//3//f/9//3//f/9//3//fwAA/3//f/9//3//f/9//3//f/9//3//f/9//3/+f/9//3//f/5//3//f/9//n//f/9//3/+f/9//n//f/5//3/+f/9//n//f/5//3/+f/9//n//f957/3/ee/9/3nv/f/57/n/ee/5//nv/f957/3//f/9/3nf/f3NKED57b/9//3v/f99//3/+f/9//nv/f/97/3sJHbdW33f/f9573nvde/5/3nv/f957/3/ee/9/3nv+f957/3/ee/5/3nv/f957/n/ee/9/3nv+f957/3/ee/9//n//f/5//3/+f/9//n//f/5//3/+f/9//n//f/5//3/+f/9//3//f/5//3//f/9//n//f/9//3/+f/9//3//f/9//3//f/9//3//f/9//3//f/9//3//f/9//3//f/9//3//f/9//3//f/9//3//f/9//3//f/9//3//fwAA/3//f/9//3//f/9//n//f/9//3/+f/9//n//f957/3/+f/9/3nv/f/5//3/ee/9/3nv/f957/3/ee/9/3nv/f957/3/ee/9/3nv/f957/3/ee/5/3nv+f957/n/ee/5/3nv+f957/n/ee/9/3nv/f/973nfed713CB2UTt5733vfe/9/3nv+f/57/3//e/9733cJHdha33f/f/9/3Xv+f957/3/ee/5/3nv+f9573nvee/5/3nvee957/n/ee9573nv+f9573nvee/5/3nvee957/3/ee/9/3nv/f957/3/ee/9/3nv/f957/3/ee/9//n//f957/3/+f/9/3nv/f/5//3/ee/9//n//f957/3/+f/9//n//f/5//3/+f/9//3//f/5//3//f/9//n//f/9//3/+f/9//3//f/5//3//f/9//3//f/9//3//fwAA/3//f/9//3//f/9//3//f/9//3//f/5//3/+f/9//n//f/9//3/+f/9//n//f957/3/ee/9/3nv/f957/3/ee/9//n//f957/3/+f/9/3nv/f957/3/ee/9/3nv/f957/3/ee/5/3nv/f957/n/ee/9/3nv/f/9/MUKNMd5333v/f/9/vXf/f/9/3nv/f953OmPIGFtn33v/f/9/3Xv+f/5/3nv+f957/n/ee/5/3nv+f957/n/ee/5/3nv+f957/3/ee/5/3nv/f957/n/ee/9/3nv/f957/3/+f/9/3nv/f957/3/ee/9/3nv/f957/3/+f/9//n//f/5//3/+f/9//3//f/5//3//f/9//n//f/9//3/+f/9//3//f/5//3//f/9//3//f/9//3//f/9//3//f/9//3//f/9//3//f/9//3//f/9//3//fwAA/3//f/9//3/+f/9//n//f/5//3/+f/9/3nv/f957/3/ee/9/3nv/f957/n/ee/5/3nv+f957/n/ee/5/3nv+f957/n/ee/9/3nv+f957/3/ee/5/3nv+f957/n/ee/5/3nvef957/n/ee9573nv+e713/3//f713vncpIVNG/3/fe/9//3+cc/9//3/ee/9/11bIFHxr/3vff/9/vXf+f9573nvee9573nvee957/n/ee9573nvee9573nvee9573nvee957/n/ee9573nv+f9573nvee/5/3nv+f957/3/ee/5/3nv+f957/n/ee/5/3nv/f957/3/ee/9/3nv/f957/3/+f/9/3nv/f/5//3/ee/9//n//f957/3/+f/9//n//f/5//3/+f/9//n//f/5//3//f/9//n//f/9//3//f/9//3//f/9//3//fwAA/3//f/9//3//f/5//3//f/9//3//f/9//3/+f/9//n//f/5//3/+f/9/3nv/f957/3/ee/9/3nv/f957/3/ee/9/3nv/f/5//3/ee/9//n//f957/3/ee/9/3nv/f957/3/ee/9/3nv+f957/n/ee/9/3nv/f953/3+1UucY/3/ee997/3+cc/9//3/ed/9/U0bHFN97/3v/f/5/3nv+f/5/3nv+f9573nvee/9/3nv+f957/n/ee/5/3nv+f957/n/ee/9/3nv+f957/3/ee/5/3nv/f957/3/ee/9//n//f957/3/ee/9/3nv/f957/3/+f/9//n//f/5//3/+f/9//n//f/9//3/+f/9//3//f/5//3//f/9//n//f/9//3//f/9//3//f/9//3//f/9//3//f/9//3//f/9//3//f/9//3//f/9//3//fwAA/3//f/9//3/+f/9//n//f/5//3/ee/9/3nv/f957/3/+f/9/3nv/f957/3/ee/5/3nv+f957/n/ee/5/3nv+f957/n/ee/5/3nv+f957/n/ee/5/3nv+f957/n/ee/5/3nvff9573nvee/5/3Xv+e/9/3Xfed/9/e2v/fyolU0r/f713/3//f/57/3/ed/9/jS0JHf97/3/fe/9/3Xv+f9573nvee9573nvee9573nvee9573nvee9573nvee9573nv+f9573nvee/5/3nvee957/n/ee/5/3nv/f957/n/ee/5/3nv+f957/n/ee/5/3nv/f957/n/ee/9/3nv+f/5//3/ee/9//n//f957/3/+f/9/3nv/f/5//3/ee/9//n//f/5//3/+f/9//n//f/9//3/+f/9//3//f/5//3//f/9//3//f/9//3//fwAA/3//f/9//3//f/9//3//f/9//3//f/5//3/+f/9//n//f/9//3/+f/9//n//f957/3/ee/9/3nv/f957/3/ee/9/3nv/f957/3/ee/9/3nv/f957/3/ee/9/3nv/f957/3/ee/9/3nv+f957/n/ee/57/3/ee/9//3+9czpnhRC9d/9/3nvee/5//3//f953KiGuMf9/33v/f/9/3nv+f/5/3nvee957/n/ee/5/3nv+f957/n/ee/5/3nv+f957/3/ee/5/3nv/f957/n/ee/9/3nv/f957/3/+f/9/3nv/f957/3/ee/9/3nv/f957/3/+f/9/3nv/f/5//3/ee/9//3//f/5//3//f/9//n//f/9//3/+f/9//3//f/5//3//f/9//3//f/9//3//f/9//3//f/9//3//f/9//3//f/9//3//f/9//3//fwAA/3//f/9//3/+f/9//n//f/5//3/+f/9/3nv/f957/3/ee/9/3nv/f957/n/ee/5/3nv+f957/n/ee/5/3nv+f957/n/ee/5/3nv+f957/n/ee/5/3nv+f957/n/ee/9/3nvff957/n/de/573Xv+e913/3/+e953/3+dc/9/zzmNMd97/3/+f/5//nv+e51vxxSVTv97/3vee/9/3Xv+f9173nvee9573Xvee9573nvee9573nvee9573nvee9573nvee957/n/ee9573nv+f9573nvee/5/3nv+f957/3/ee/5/3nv+f957/n/ee/5/3nv/f957/3/ee/9/3nv/f957/3/+f/9/3nv/f/5//3/ee/9//n//f957/3/+f/9//n//f/5//3/+f/9//n//f/5//3//f/9//n//f/9//3//f/9//3//f/9//3//fwAA/3//f/9//3//f/5//3//f/9//3//f/9//3/+f/9//n//f/5//3/+f/9/3nv/f957/3/ee/9/3nv/f957/3/ee/5/3nv/f957/n/ee/9/3nv/f957/3/ee/9/3nv/f957/3/ee/9/3nv+f957/n/9e/9/3Xf/f713vnf/f/9/vnfoHDJG/3//f/9/3Xf/f5VOxxSdb/97/3v/f/9/3Xv+f/5/3nvee9573nvee/5/3nv+f957/n/ee/5/3nv+f957/n/ee/9/3nv+f957/3/ee/5/3nv/f957/3/ee/9//n//f957/3/ee/9/3nv/f957/3/+f/9//n//f/5//3/+f/9//n//f/9//3/+f/9//3//f/5//3//f/9//n//f/9//3//f/9//3//f/9//3//f/9//3//f/9//3//f/9//3//f/9//3//f/9//3//fwAA/3//f/9//3/+f/9//n//f/5//3/ee/9//n//f957/3/+f/9/3nv/f957/3/ee/5/3nv+f957/n/ee/5/3nv+f957/n/ee9573nv+f9573nvee/5/3nv+f957/n/ee/5/3nvff9573nvee/5/3Xv+e9173Xf+e/9/3nv/e/97/3t0TscYW2vee/9//3//f0slxxT/f793/3/fe/9/vHf+f9173nvde9573Xvee9173nvee9573nvee9573nvee9573nv+f9573nvee/5/3nvee957/n/ee/5/3nv/f957/n/ee/5/3nv+f957/n/ee/5/3nv/f957/3/ee/9/3nv/f/5//3/ee/9//n//f957/3/+f/9/3nv/f/5//3/ee/9//n//f/5//3/+f/9//n//f/9//3/+f/9//3//f/5//3//f/9//3//f/9//3//fwAA/3//f/9//3//f/5//3//f/9//n//f/5//3/+f/9//n//f/5//3/+f/9//n//f/5//3/+f/9/3nv/f957/n/ee/5//nv+f957/n/+e/5/3nv+f/57/n/ee/5//nv+f957/n/ee/5/3nv+f957/n/ee/5/3nv/f957/3//f/9//3//f9A56Rz/f/9/33f/e2QMdE7ed/9/vXf/f/9/vHf+f/5/3nv+e917/n/ee/573Xv+f957/n/ee/5/3nv+f957/n/ee/5/3nv+f957/n/ee/9/3nv+f957/3/ee/5/3nv/f957/3/ee/9/3nv/f957/3/ee/9/3nv/f/5//3/ee/9//n//f/5//3/+f/9//n//f/9//3/+f/9//3//f/5//3/+f/9//n//f/9//3//f/9//3//f/9//3//f/9//3//f/9//3//f/9//3//fwAA/3//f/9//3/ee/9//n//f957/3/ee/9/3nv/f957/3/ee/9/3nv/f957/3/ee/9/3nv/f957/3/ee9573nvee957/n/ee/5/3nv+f957/n/ee/5/3nv+f957/n/ee/5/3Xv+e917/n/de/573nv+f9573nvee/9/3nv/f997/3/fe553KiUzRt97/3sSQoUMOmP/f/9/vXf+f/9/vHv/f9173nvde9573Xvee9173nvde/573nv+f917/nvee/5/3nvee9573nvee9573nvee9573nvee/5/3nvee957/n/ee/5/3nv+f957/n/ee/5/3nvee957/n/ee/5/3nv/f957/3/ee/9/3nv/f957/3/ee/9//n//f957/3/+f/9/3nv/f957/3/ee/9//n//f957/3/+f/9//n//f/9//3//f/9//3//f/9//3//fwAA/3//f/9//3//f/5//3//f/9//n//f/5//3/+f/9//n//f/5//3/+f/9//n//f/5//3/+f/9//n//f957/n/ee/5/3nv+f/57/n/ee/5//nv+f957/n/+e/5/3nv+f/57/n/ee/5/3nv+f957/n/ee/5/3nv/f957/3//f/9//3//f793+F5DBBpj/38JHUsl/3//f/9/3nv/f/5//n/ef95/3Xv+f957/nvde/5/3nv+f957/n/ee/5/3nv+f957/n/ee/5/3nv+f957/n/ee/5/3nv/f957/n/ee/9/3nv/f957/3/ee/9/3nv/f957/n/ee/9/3nv/f957/3/+f/9//n//f/5//3/+f/9//n//f/5//3//f/9//n//f/9//3/+f/9//3//f/5//3//f/9//n//f/9//3//f/9//3//f/9//3//f/9//3//fwAA/3//f/9//3/+f/9/3nv/f957/3/ee/5/3nv/f957/n/ee/9/3nv+f957/3/ee/5//n//f957/n/ee/5/3nvee957/n/de/573nv+f917/nvee/5/3Xv+e957/n/de/573Xv+f917/nvee/5/3Xv+e9573nvee/9/3nv/f997/3//f997/3/QOWUMdU4jANdW/3//f997/3//f/9/3n/de9173nvde9573Xvee9173nvde/573Xvee917/nvde9573nvee9573nvee9573nvee957/n/ee9573nv+f9573nvee/5/3nv+f957/n/ee/5/3nv+f957/n/ee/9/3nv+f957/3/ee/5/3nv/f957/n/+f/9/3nv/f/5//3/ee/9/3nv/f957/3/+f/9//n//f/5//3/ee/9//n//f/5//3//f/9//3//f/9//3//fwAA/3//f/9//3//f/5//3//f/9//n//f957/3/+f/9/3nv/f/5//3/ee/9//n//f957/3/+f/9/3nv/f957/n/ee/5/3nv+f957/n/ee/5/3nv+f957/n/ee/5/3nv+f957/n/ee/5/3nv+f957/n/ee/5/3nv/f957/3//f/9//3//f/9//3vfdyohxxTpHP97/3/fd/9//3//f/5//3/de95/3Xvee917/nvde9573Xv+f957/nvde/5/3nv+e917/n/ee/5/3nv+f957/n/ee/9/3nv+f957/3/ee/5/3nv/f957/3/ee/9/3nv/f957/3/ee/9/3nv/f/5//3/ee/9//n//f957/3/+f/9/3nv/f/9//3/+f/9//3//f/5//3/+f/9//n//f/9//3//f/9//3//f/9//3//f/9//3//f/9//3//f/9//3//fwAA/3//f/9//3/ee/9//n//f957/3/ee/9/3nv/f957/3/ee/9/3nv/f957/3/ee/9/3nv/f957/3/ee9573nvee9173nvde/573Xvee917/nvde9573Xv+e9173nvde/573Xv+e917/n/de/573nv+f9573nvee/9/3nv/f997/3//f/9733vfe9dWRATHFP97/3v/e/9//3/ee95//3/+f9173nvde9573Xvee9173nvde9573Xvee9173nvde9573nvee9573nvee9573nvee9573nvee/5/3nvee957/n/ee/5/3nv+f957/n/ee/5/3nvee957/n/ee/5/3nv/f957/3/ee/9/3nv/f957/3/ee/9//n//f957/3/+f/9/3nv/f957/3/ee/9//n//f957/3/+f/9//n//f/9//3//f/9//3//f/9//3//fwAA/3//f/9//3//f/5//3//f/9//n//f/5//3/+f/9//n//f/5//3/+f/9//n//f/5//3/+f/9//n//f957/n/ee/5/3Xv+f957/n/de/5/3nv+f917/n/ee/5/3Xv+f957/n/ee/5/3nv+f957/n/ee/5/3nv/f957/3//f/9//3/fe/9//3/fd0slyBgiADJC/3v/f/9//3//f/9//3/ef95/3Xv+f917/nvde/5/3Xv+e917/n/de/573Xv+f957/n/ee/5/3nv+f957/n/ee/5/3nv/f957/n/ee/9/3nv/f957/3/ee/9/3nv/f957/n/ee/9/3nv/f957/3/+f/9//n//f/5//3/+f/9//n//f/5//3//f/9//n//f/9//3/+f/9//3//f/5//3//f/9//n//f/9//3//f/9//3//f/9//3//f/9//3//fwAA/3//f/9//3/+f/9/3nv/f957/3/ee/9/3nv/f957/3/ee/9/3nv/f957/3/ee/9//n//f957/n/ee/5/3nvee917/nvde9573Xv+e9173nvde/573Xvee917/nvde9573Xv+f917/nvee/5/3Xv+e9573nvee/9/3nv/f997/3//f/97vnM6Y4UMdEpTRkMEvnP/f/9//3v/f/9/3nvee9173nvde9573Xvee9173nvde9573Xvee9173nvde9573nvee9573nvee9573nvee957/n/ee9573nv+f9573nvee/5/3nv+f957/n/ee/5/3nv+f957/n/ee/9/3nv+f957/3/ee/9/3nv/f957/3/+f/9/3nv/f/5//3/ee/9/3nv/f957/3/+f/9//n//f/5//3/ee/9//n//f/5//3//f/9//3//f/9//3//fwAA/3//f/9//n//f/5//3/+f/9//n//f/5//3/+f/9//n//f/9//3/+f/9//3//f/5//3/+f/9/3nv/f957/n/ee/5/3nv+f917/n/ee/5/3Xv+f957/n/ee/5/3nv+f957/n/de/573Xv+f957/n/ee/9/3Xv/f/9/3nv/f/9/33v/f/97/38JHcgY33f/f2wp6Rj/e/9/v3f/f/9//3/ee/5/3nv+f917/n/de/5/3Xv+f957/n/de/5/3nv+f917/n/ee957/3+9d9573nvee/5/3nv+f957/n/ee/5/3nv/f957/n/ee/9/3nv+f957/3/ee/9/3nv/f957/3/ee/9/3nv/f957/3/ee/9/3nv/f/5//3/+f/9//n//f/5//3/+f/9//n//f/9//3//f/9//3//f/9//3//f/9//3//f/9//3//f/9//3//fwAA/3//f/9//3/ee/5/3nv/f957/3/ee/9/3nv/f957/3/ee/9//n//f957/3/+f/9/3nv+f957/n/ee/5/3nv+f9173nvde/573Xvee917/nvde/573Xv+f917/nvde/5/3Xvee917/nvde9573nv+f957/n//f9573nv/f/9//3/fe/9/lU5DBBlf/3ueb79zCh2NLd93/3//f9573nv/f957/nvde9573Xvee917/nvde9573Xv+e9173nvde/57/n+9d/9/e2/+f/9/nHP/f9573nvee9573nvee9573nvee9573nv+f9573nvee/5/3nv+f957/n/ee/5/3nv+f957/n/ee/5/3nv+f957/n/ee/9/3nv/f957/3/ee/9/3nv/f957/3/ee/9//n//f957/3/+f/9//n//f/9//3/ee/9//3//f/9//3//fwAA/3//f/9//3//f957/3/+f/9//n//f/5//3/+f/9//n//f/5//3/+f/9//n//f/5//3/ee/9/3nv/f957/3/ee/5/3nv+f957/n/ee/5/3nv+f957/n/ee/5/3nv+f957/nvde/5/3nv+f957/n/ee/5//3//f957/3//f/9/33v/f5xv6BjoHP9/OmMiAGUIMkJlCFRK/3//f75333v/f/9/3nv+f957/nvde/5/3nv+f957/n/ee/5/3nv+f9573nv/f9173nv+f917/3+9d/5/3nv+f957/n/ee/5/3nv+f957/3/ee/5/3nv/f957/3/ee/9/3nv/f957/3/ee/9/3nv/f957/3/ee/9/3nv/f/5//3/+f/9//n//f/5//3/+f/9//3//f/5//3//f/9//n//f/9//3//f/9//3//f/9//3//f/9//3//fwAA/3//f/5//3/ee/9/3nv/f957/3/ee/5/3nv/f957/n/ee/9/3nv/f957/3/ee/9/3nv/f957/n/ee/5/3nvee917/nvde9573Xv+e9173nvde/573Xvee917/nvde9573Xvee9173nvde/573Xv+e713/3/ee/9//3/ee753/3+dc3NKIgB8a/970DVEBCMAKyE7YwEA11bfd/9//3++e957/n/ee9573Xvee9173nvde/573Xvee917/nvde9573Xvde/9//3+9d7x3/3+9d9573nvee9573nvee9573nvee/5/3nvee957/n/ee9573nv+f957/n/ee/5/3nv+f957/n/ee/5/3nv+f957/n/ee/9/3nv+f957/3/ee/5/3nv/f957/3/+f/9//n//f/5//3/ee/9//n//f/5//3/ee/9//3//f/9//3//fwAA/3//f/9//n//f/5//3/+f/9//n//f957/3/+f/9/3nv/f/5//3/ee/9//n//f957/3/+f/9/3nv/f957/n/ee/5/3nv+f957/n/ee/5/3nv+f957/nvde/5/3nv+e917/n/de/573Xv+f957/n/ee957/3/ee/9//3+9d/9//3+dcyEArjHec/9/tk5lCCshIgDYVhJCAgDYWr53/3++d/9//n/+f957/n/ee/573Xv+f957/n/ee/5/3nv+f957/397b/9/m3P/f7133nvee/5/3nv+f957/n/ee/5/3nv/f957/n/ee/9/3nv+f957/3/ee/9/3nv/f957/3/ee/9/3nv/f957/3/ee/9/3nv/f/5//3/ee/9//n//f957/3/+f/9//n//f/9//3//f/9//3//f/9//3//f/9//3//f/9//3//f/9//3//fwAA/3//f/9//3/ee/5/3nv/f957/3/ee/9/3nv/f957/3/ee/5/3nv/f957/n/ee/9/3nv+f957/n/ee/5/3nv+f9173nvde/573Xvee917/nvde9573Xvee9173nvde9573Xvee917/nvde9573nv+f957/3+9d/9//3/ee/9/vnemFGQI/3//f/97/39lCFRCpxBlCP9/MkJlDBlj33v/f/9//n/ee/5/3Xvee9173nvde9573Xv+e9173nvde/57vXf/f3NOnHP/f957vXf/f9573nvee9573nvee9573nvee9573nv+f9573nvee/5/3nv+f957/n/ee/5/3nv+f957/n/ee/5/3nv+f957/n/ee/9/3nv/f957/3/ee/9/3nv/f957/3/ee/9//n//f957/3/+f/9//n//f/9//3/ee/9//3//f/9//3//fwAA/3//f/9//3//f957/3/+f/9//n//f/5//3/+f/9//n//f957/3/ee/9/3nv/f957/3/ee/9/3nv/f957/3/ee/5/3nv+f957/n/ee/5/3nv+e917/n/ee/573Xv+f957/nvde/5/3nv+f957/n/ee/5//3/ee/9//3//f/9/EUKFDHxr33f/e/97/3sSPmQEVEYCAJZO/38KIYUQfG/fe/9//n//f/57/n/de/5/3nv+f957/n/ee/5/3nv+f957vXecczBG/3/ee957/3/ee/5/3nv+f957/n/ee/5/3nv+f957/3/ee/5/3nv/f957/3/ee/9/3nv/f957/3/ee/9/3nv/f957/3/ee/9/3nv/f/5//3/+f/9//n//f/5//3/+f/9//3//f/5//3//f/9//n//f/9//3//f/9//3//f/9//3//f/9//3//fwAA/3//f/5//3/ee/9/3nv/f957/3/ee/9/3nv/f957/3/ee/5/3nv+f957/n/ee/5/3nv/f957/n/ee/5/3nvee917/nvde9573Xv+e9173nvde9573Xvee9173nvde9573Xvee9173nvde/573Xv+e917/3/ee/9/3nv/fzpnYwgxQv97/3//e/9//3tbYyMA2VZmCEQE+VoTQmUIpxS/d/9//3/ee/573Xv+e9173nvde/573Xvee957/nvee957/39qLd573Xu9d/9//n/ee9573nvee9573nvee9573nvee/5/3nvee957/n/ee9573nv+f957/n/ee/5/3nv+f957/n/ee/5/3nv+f957/n/ee/9/3nv/f957/3/ee/9/3nv/f957/3/+f/9//n//f/5//3/ee/9//n//f/5//3/ee/9//3//f/9//3//fwAA/3//f/9//n//f/5//3/+f/9/3nv/f957/3/ee/9/3nv/f957/3/ee/9/3nv/f957/3/ee/9/3nv/f957/3/ee/5/3nv+f957/n/ee/573Xv+f957/n/ee/5/3nv+f957/n/ee95/3Xv+f917/X/9e/17/n//f753/3//e8kYCh3ee/9/3Xf/f/9//3v/f8gU6hwjACQEJASHEAMAJATIFJ5z/3/ed957/3//f7x3/X/+f7x3/n/de95333v/e9971loQQv5/vXf/f/9//3+9d/5/3nv+f957/n/ee/5/3nv/f957/n/ee/9/3nv+f957/3/ee/5/3nv/f957/n/ee/9/3nv/f957/3/ee/9/3nv/f957/3/ee/9/3nv/f957/3/+f/9//n//f/9//3//f/9//3//f/5//3//f/9//n//f/9//3//f/9//3//fwAA/3//f/9//3/ee/5/3nv/f957/n/ee/5/3nv+f957/n/ee/5/3nv+f957/n/ee/5/3nv+f957/n/ee/5/3nv+f917/nvde/573Xvee9173nvde9573Xv+e9173nvde/573Xvef917/n/de/173Xv9e/573Xf/e75z/38LIagUXGf/f/573Xe9d953/3//f4YQAgBFCCQEfm+/dzxnJARmDMgU/3//e/9//3//f5tz/n+8e9173Xv+f713/3++c9536Bxaa/9/vXfee957nHP/f9573nvee9573nvee9573nvee9573nv+f9573nvee/5/3nvee957/n/ee9573nv+f957/n/ee/5/3nv+f957/n/ee/5/3nv+f957/n/ee/5/3nv/f957/3/ee/9//n//f957/3/+f/9/3nv/f/5//3/+f/9//n//f/5//3//fwAA/3//f/9//3//f957/3/+f/9/3nv/f957/3/ee/9/3nv/f957/3/ee/9/3nv/f957/3/ee/9/3nv/f957/3/ee/5/3nv+f957/n/de/5/3nv+f957/n/ee/5/3nv+f9573n/de/5/3Xv+f917/n/+e/9/3nf/f997EkJlCFVK/3//e/9//3//f/9/vncqIYYQpxQCAAMAfm//f793rzVECMgU6Rjfd/9/3nv+f/9//n/ce/5//n/+f957/3++c/haxhj/f/9/vXf+f/9/vXfee/5/3nv+f957/n/ee/5/3nv+f957/3/ee/5/3nv/f957/n/ee/9/3nv+f957/3/ee/9/3nv/f957/3/ee/9/3nv/f957/3/ee/9/3nv/f957/3/+f/9//3//f/5//3//f/9//n//f/9//3/+f/9//3//f/9//3//f/9//3//fwAA/3//f/5//3/ee/9/3nv/f957/n/ee/5/3nv+f957/n/ee/5/3nv+f957/n/ee/5/3nv+f957/n/ee/5/3nv+f957/n/de9573Xvee9173nvde/573Xvee917/nvde9573Xv+f917/n/de/5/3nv+e753/3+cb51vhQxtLf9/33fed/9/vXP/f997rjVDBNhaLCWGEAMA+Vr/f/9/XGsCAPpepxBMKd97/3v/f713/n+8d/9/3Xf+e953/3ved4wtc07/f5xz/3+9d/9/3nucc9573nvee9573nvee9573nvee/5/3nvee957/n/ee9573nv+f9573nvee/5/3nvee957/n/ee/5/3nv+f957/n/ee/5/3nv+f957/n/ee/5/3nv/f957/3/+f/9//n//f/5//3/ee/9//n//f957/3/+f/9/3nv/f/9//3//fwAA/3//f/9//n//f/5//3/+f/9/3nv/f957/3/ee/9/3nv/f957/3/ee/9/3nv/f957/3/ee/9/3nv/f957/3/ee/5/3nv+f957/n/ee/573Xv+f957/n/ee/5/3nv+f917/n/de/5/3Xv+f957/3/fe/9/33f/f6cUCiH/f993/3v/f9533nf/fxFCIgT5Xv9//3/fe2UMEkLfe/9/nXMiANhWnm8CAAoh/3++d/9/vXf+f/9/3Xvee/9/vXP/f0ME3ne9d957/3+9d7x3/3/ee/5/3nv+f957/n/ee/5/3nv/f957/n/ee/9/3nv+f957/3/ee/5/3nv/f957/n/ee/9/3nv/f957/3/ee/9/3nv/f957/3/ee/9/3nv/f957/3/+f/9//n//f/9//3//f/9//3//f/5//3//f/9//n//f/9//3//f/9//3//fwAA/3//f/9//3/ee/5/3nv/f957/n/ee/5/3nv+f957/n/ee/5/3nv+f957/n/ee/5/3nv+f957/n/ee/5/3nv+f917/nvde/573Xvee9173nvde9573Xv+e9173nvde/573Hv9e917/n/ee/9/33v/f/9/fGtLKacUOmP/f/9/3nf/e/9//39bawEAMkL/f997/3//f6cUEkL/e/9//3/pHNA1/39cZ4YMSyn/f753/3//e/9/3nf/e/973ne9c0IE/3u9d/9/vXfee957vXf/f9573nvee9573nvee9573nvee9573nv+f9573nvee/5/3nvee957/n/ee9573nv+f957/n/ee/5/3nv+f957/n/ee/5/3nv+f957/n/ee/5/3nv/f957/3/ee/9//n//f957/3/+f/9/3nv/f/5//3/+f/9//n//f/5//3//fwAA/3//f/9//3//f957/3/+f/9/3nv/f957/3/ee/9/3nv/f957/3/ee/9/3nv/f957/3/ee/9/3nv/f957/3/ee/5/3nv+f957/n/de/5/3Xv+f917/n/ee/5/3Xv+f917/X/9e/5//nv/f997/3/fe/9/KyVECBlj/3+9c71z/3/ed/9//38rJYUM/3//e/9//3+dbxJCjS3/f51v/3+uMUwlv3f6WlxnZQgSQt9333v/f/9//3//e/9//3u1UucY/3+9d/9/nHP/f/9//n/ee/5/3nv+f957/n/ee/5/3nv+f957/3/ee/5/3nv/f957/n/ee/9/3nv+f957/3/ee/9/3nv/f957/3/ee/9/3nv/f957/3/ee/9/3nv/f957/3/+f/9//3//f/5//3//f/9//n//f/9//3/+f/9//3//f/9//3//f/9//3//fwAA/3//f/5//3/ee/9/3nv/f957/n/ee/5/3nv+f957/n/ee/5/3nv+f957/n/ee/5/3nv+f957/n/ee/5/3nv+f957/n/de9573Xvee9173nvde/573Xvee917/nvde9173Xv9e917/nvee/9/33vff9A5hhCVUv97nXP/f/57/nvfd/9/GmNDBNdW33f/f/97/3v/e3RKpRD/f/9//3tUSkUIJAQCAHVK+l4CAHVK/3//f/9//3//e993/39sKa0x/3/ee/9//3+cc713/3/de9573nvee9573nvee9573nvee/5/3nvee957/n/ee9573nv+f9573nvee/5/3nvee957/n/ee/5/3nv+f957/n/ee/5/3nv+f957/n/ee/5/3nv/f957/3/+f/9//n//f/5//3/ee/9//n//f957/3/+f/9//n//f/9//3//fwAA/3//f/9//n//f/9//3/ee/9//n//f957/3/+f/9/3nv/f957/n/ee/9/3nv+f957/3/ee/5/3nv/f957/n/ee/5/3nv+f957/n/ee/5/3nv+f957/n/ee/5//nv+f9173Hf+f9133Xf/f/9733u3ViMEVErfe997/3/+e917/n//f/9/0DlkCP9//3//f/97/3//fzpjIgD/f/9//38aYwMAyRg0QgMA33c7YwMAEj7/f/9//3//f/9/vnPONc41/3/+f/9/3nv+f957/n/ee/5/3nv+f957/n/ee/5/3nv+f957/n/ee/5/3nv+f957/3/ee/5/3nv/f957/n/ee/9/3nv/f957/3/ee/9/3nv/f957/3/ee/9/3nv/f957/3/+f/9//n//f/5//3/+f/9//3//f/5//3//f/9//n//f/9//3//f/9//3//fwAA/3//f/5//3/ee/9/3nv/f957/n/ee/9/3nv+f957/3/ee9573nv+f9573nvee/5/3nvee957/n/ee9573nv+f917/nvde/5/3Xv+e917/n/de9573Xv+f917/n/ee/5//Xu8c/9/vXP/e997fW9lDPE9XG//f9973nv/f917/3/fe/9/6RxLKf97/3v/e/9//3v/f1trIQC9c/9//3++dyME0Tn/fyQAVUb/f7dSJAB2St93/3vfd/9//39DCNda/nv/f957/n/ee9573nvee9573nvee9573nvee9573nvee9573nvee9573nvee9573nvee957/n/ee9573nv+f957/n/ee/5/3nv+f957/n/ee/5/3nv+f957/n/ee/5/3nv/f957/3/ee/9/3nv/f957/3/+f/9/3nv/f/5//3/ee/9//3//f/5//3//fwAA/3//f/9//n//f/5//3/+f/9/3nv/f/5//3/ee/9//n/+f957/3/ee/5/3nv/f957/n/ee/9/3nv+f957/3/ee/5/3nv+f957/n/ee/5/3nv+f957/n/ee/5/3nv+f/573nv/f9573nv/f9536BzoHJ5z/3//f713/3//f/5//3//e/9/IgR0Tv9/33v/f/97/3//f997AQBba/97/3//fwIA0Tn/f/I9sDHfdxxj2VZFBFVG/3//f/9/33unFPda/3/+f/9/3nv+f957/n/ee/5/3nv+f957/n/ee/5/3nv+f957/n/ee/5/3nv+f957/n/ee/9/3nv+f957/3/ee/9/3nv/f957/3/ee/9/3nv/f957/3/ee/9/3nv/f957/3/+f/9//n//f/5//3/+f/9//n//f/9//3/+f/9//3//f/9//3//f/9//3//fwAA/3//f/5//3/ee/9/3nv+f957/n/ee/5/3nv+f957/n/ee/5/3nvee957/n/ee9573nv+f9573nvee/5/3nvee957/n/de/573nv+f917/nvde/573Xv+e957/n/ee/57/3vfe953/3++d40xZAxba/9//3++d713/3//f9173nvfe3xvAQBbZ/9733vfe/9/33v/f/9/QwjXWv9/33vfdyMAdU7fe11rAwAsHQMAFD4UPiUAEz6/c79z/38BAH1v/3//f957/n/ee/5/3nvee9573nvee9573nvee9573nvee9573nvee9573nvee9573nv+f9573nvee/5/3nvee957/n/ee/5/3nv+f957/n/ee/5/3nv+f957/n/ee/5/3nv/f957/n/ee/9/3nv+f/5//3/ee/9//n//f957/3/ee/9//n//f/5//3//fwAA/3//f/9//n//f/9//3/ee/9/3nv/f957/3/ee/9/3nv/f957/n/ee/9/3nv+f957/3/ee/5/3nv/f957/n/ee/5/3nv+f957/n/ee/5/3nv+f957/n/ee/5//nv+f957/398a/97/39sKWQMGGP/f/9/3nvee957/3//f99//3//f3RKIgC9c/9//3vfe/9//3//e/9/pRCUTv9/33uec0QI8T3/f/9/ZgglAIgMqQyqEAQAqhB2Sv9/n3MDAH1v/3//f/9//n//f957/n/ee/5/3nv+f957/n/ee/5/3nv+f957/n/ee/5/3nv+f957/3/ee/5/3nv/f957/n/ee/9/3nv/f957/3/ee/9/3nv/f957/3/ee/9/3nv/f957/3/+f/9/3nv/f/5//3/ee/9//3//f/5//3//f/9//n//f/9//3//f/9//3//fwAA/3//f/5//3/ee/9/3nv/f957/n/ee/5/3nv+f957/n/ee9573nv+f9573nvee/5/3nvee957/n/ee9573nv+f917/nvee/5/3Xv+e957/n/de9573Xv+f917/n/ee/9/v3f/f997U0ZCBNZW/nv+e9133Xvde/9/3n/ee957/3//f40txhTfe/97/3ved/9//3//e/9/SiXQOf9//3+/dwIA8D3fe/9/TiUEABU+BQAmAKoQBQAEAPM9/38kBH1v/3//f/9//3/ee/5/3nv+f9573nvee9573nvee9573nvee9573nvee9573nvee9573nvee957/n/ee9573nv+f957/n/ee/5/3nv+f957/n/ee/5/3nv+f957/n/ee/5/3nv/f957/3/ee/9/3nv/f957/3/+f/9/3nv/f/5//3/ee/9//3//f/5//3//fwAA/3//f/9//n//f/5//3/+f/5/3nv/f957/n/ee/9/3nv+f957/3/ee/5/3nv/f957/n/ee/9/3nv+f957/3/ee/5/3nv+f957/n/ee/5/3nv+f957/n/ee/5/3nv+f997v3f/ezpjQwSUTv9/vHf+e/5/3Hf+f/5/3nu+e/9//3//fwkhbC3/f/97/nv/f957/3//e/9/8D2NLf9//3//ewEAU0b/f79zdkpFBJlOqQwmAHlKJgCRMWcINUYDAH5v/3//f/9//3//f957/3/ee/5/3nv+f957/n/ee/5/3nv+f957/n/ee/5/3nv+f957/n/ee/9/3nv+f957/3/ee/9/3nv/f957/3/ee/9/3nv/f957/3/ee/9/3nv/f957/3/+f/9//n//f/5//3/+f/9//n//f/9//3/+f/9//3//f/9//3//f/9//3//fwAA/3//f/5//3/ee/9/3nv+f957/n/ee9573nv+f9573nvee/5/3nvee957/n/ee9573nv+f9573nvee/5/3nvee957/n/de/573nv+f917/nvde/573Xv+e957/n/ee/97/388Z4UMjS2+d713/3/de/5/3Xvde/5/3nv/f/9//3//fwkhrTH/f913/nv/f9133nv/f/9/lU4rJd97/3//e4YQ6Bj/f/9/33sEAPM5sjFGAHhKqRAEAAMAZwwDAJ5v/3//f/9//3/ee/9/3nv+f917/nvde9573nvee9573nvde/573Xvee9573nvee9573nv/f9573nvee/5/3nvee957/n/ee/5/3nv+f957/n/ee/5/3nv+f957/n/ee/5/3nv/f957/3/ee/9/3nv/f/5//3/ee/9//n//f957/3/ee/9//n//f/5//3//fwAA/3//f/9//n//f957/n/ee/9/3nv/f957/3/ee/9/3nv/f957/n/ee/9/3nv+f957/3/ee/5/3nv/f957/n/ee/5/3Xv+f957/n/ee/5/3nv+f9573nv+e/573nv/f95333vpHMcY/3/fe713/3/ee/5/3nv+f957/3/ee/9/33v/f6cQjS3/f/573nv/f917/3//f997OmNlDP9//3v/f6YQbS3/f/9//38CAG0pl04kABQ+8jlnCGcIBAAFALlW/3//f997/3/+e/57/nv/f/5//n/de713/3+9d713/3/+f917/X/de/5/3nv/f957/3/fe/9/3nv/f957/n/ee/9/3nv+f957/3/ee/5/3nv/f957/n/ee/9/3nv/f/5//3/+f/9//n//f/5//3/+f/9//n//f/5//3//f/9//3//f/9//3//f/9//3//fwAA/3//f/9//3/ee9573nv+f957/n/ee/5/3nv+f957/n/ee9573nv+f9573nvee/5/3nvee957/n/ee9573nv+f917/n/de/5/3Xv+e917/nvee713/3//f713/3+cc/9/SynpHFtrvnf/f9573nvde9173nvde/5/3nv+f957/3//e2YIrjH/e9533Xv+f95733v/f997XGsjBP97/3v/f+kcRQj/e/9/33fpGKcQ/38CAG0p2VYEAMoUZwgFACUElk7/f/9/GF+9d/57vHfde7x33Xu8d957/3//f9173Xvce/173Xv+e9173nvee99733vfe997/3/ee9573nv+f9573nvee/5/3nvee957/n/ee/5/3nvee957/n/ee/9/3nv/f957/3/ee/9/3nv/f957/3/ee/9/3nv/f/5//3/+f/9//n//f/5//3//fwAA/3//f/9//n//f957/3/ee/9/3nv/f957/3/ee/9/3nv+f957/3/ee/5/3nv/f957/n/ee/9/3nv+f957/3/ee/5/3nv+f957/n/ee/5/3nvee/57/3/ed/9/3nf/f5VSZAy2Vv9/33v/f713/3/ee/5/3nv+f957/n/ee/9/33v/f0QEMkLfd/9/3Xf+f95733v/f/9/nnMiAL5z/3//exE+AgD/f/9/33vYWkQIv3dMJQIAv3NnDG8paAyIDAQAIwCWUv9/lVKNMf9//3+cc/9//n//f9573Xv+f/9/3Xv9f917/X/de/5/3nv/f957/3/fe/9/33v/f957/3/ee/5/3nv/f957/n/ee/9/3nv/f957/3/ee/5/3nv/f/5//3/+f/9//n//f/5//3/+f/9//n//f/9//3/+f/9//3//f/9//3//f/9//3//fwAA/3//f/5//3/ee/5/3nv+f957/n/ee/5/3nv+f957/n/ee/5/3nvee957/n/ee9573nv+f9573nvee/5/3nvee957/n/de/573nv+f957/nved/9/vXPed/9//385Y6YUEUL/f51z/3+cc/9/3nv/f917/nvde/573nv+f957/3v/eyMAdU7ed/9//nvde/5/3nv/f/9/33siAH1r/3v/exlfIgQ6Z997/39bZ0MEfGsRPoYM/3skBKgQsDFGBAwhRAQjABlf8T0JIf9/vnf/f/5/3nv+f/9/nHO9d/9//n/de/173Hv9e917/nvee9573nv/f9573nvee/5/3Xv+e957/n/ee9573nv+f9573nvee/5/3nv+f957/3/ee/9/3nv/f957/n/ee/9/3nv+f957/3/ee/9//n//f/5//3/+f/9/3nv/f/9//3//fwAA/3//f/9//n//f957/n/ee/9/3nv/f957/3/ee/9/3nv/f957/n/ee/9/3nv+f957/3/ee/5/3nv/f957/n/ee/9/3nv+f957/3/ee/9/3nv/f9973nf/e9973ncpISol/3++d/9/nXP/f/9/vHf+f/5/3nv+f957/3/ee/9/33v/fwMA11bed/9/3nv+f/5//3//f/9//3+FDDtj/3//e99311r/f997/3//f51z/3++c/le/3+oEIcMXmsEAPteRQRVSkQICyGnFN9733vee/9/nHPee/9//3/ee/9/3Xv9f917/X/de/5/3nv+f957/3/ee/9/3nv+f957/n/ee/5/3nv+f957/3/ee/5/3nv/f957/3/ee/9//n//f957/3/+f/9/3nv/f/5//3/ee/9//n//f/5//3//f/9//3//f/9//3//f/9//3//fwAA/3//f/9//3/ee9573nv+f957/n/ee/5/3nv+f957/n/ee9573nv+f9573nvee/5/3nvee957/n/ee9573nv+f9573n/ee/9/3nvee957/3u+d/9/3nffe/9/zzmmFFpn/3+dc/9/3nv/f713/n/ee9173nvde/5/3nv+f957/3/fdyMAllLed/9/3Xvde/5/33v/f997/3/IGPha/3//e/9/3nfee/9//3++d/9/3nf/e/9//38SPgIAfm8DAP9/BAD6XpZOAwACAJ1v/3//f/9//3/ee/9/3nv/f9573Xvde/173Xv9e9173nvde/573Xv+e957/n/de/573Xv+f9173nvee/5/3nvee957/n/ee9573nv/f957/n/ee/5/3nv/f957/3/ee/9/3nv/f957/3/ee/9/3nv/f/5//3/+f/9//n//f/5//3//fwAA/3//f/9//n//f957/3/ee/9/3nv/f957/3/ee/9/3nv+f957/3/ee/5/3nv/f957/n/ee/9/3nv+f957/3/ee/9/3nv/f997/3/ee/9/33ved/9/33ved1trZAyVUv9/vnf/f51z/3+9d5tz/3/ee/5/3Xv+f957/n/ee/9/33vfdyMAlU7fe/9/3Xf+f957/3//f/9//3tMKXVO/3v/e/97/3//f71z/3v/ezljCB2MLZ1v/3+2UiMAGl9FBPpaLCETPv9/2VZmDNA533f/e753/3//f9533nv/e/9//nv+f917/n/de/5/3Xv+f957/n/ee/5/3nv+f917/n/ee/5/3nv/f957/n/ee/9/3nv+f957/3/+f/9//n//f957/3/+f/9//n//f/5//3/+f/9//n//f/9//3/+f/9//3//f/9//3//f/9//3//fwAA/3//f/5//3/ee/5/3nv+f957/n/ee/5/3nv+f957/n/ee/5/3nvee957/n/ee9573nv+f9573nvee/5/3nvee95733/ee9973nv/f95733vfe/97vXP/fwkdbCnfe753/3+9d9573nvee/9/nHPee917/nvde/573nv/f95733u/c0UIVEr/e/57/nv+f/5//3//f/9/33ttLTNGvnP/e/9/3Xf/f/9//3//f+89IQAAAL5333f/f993n3MCAPpaNEKoEP9/v3fROWUIt1ZMKfE9nW//f/9/vnf/f957/n/de/573Xvde917/nvde9573Xv+f917/nvde/5/3Xv+e957/n/ee9573nv+f9573nvee/5/3nv/f957/3/ee/5/3nv/f957/3/ee/9/3nv/f957/3/ee/9//n//f/5//3/+f/9//n//f/9//3//fwAA/3//f/9//n//f957/3/ee/9//n//f957/3/ee/5/3nv/f957/3/ee/9/3nv/f957/3/ee/9/3nv/f957/3/ee/9/3nv/f957/3/fe/9/33v/f753/38xQggdvnO+d/97/3/ee/9/3nv+f957/n/de9173Xvee917/3/ee/9/33v/ewIA2Fq+d/9/3Xv+f/5733v/f99711orJRE+/3v/e/9/3nvee957/3//f913e2//f/97/3v/f/97/3skBPlaPGMEAP9//38bYyQERASGEGQIzzX/f/9/33v/f/9//3/ee713vHf/f7x33Xv/f917/n/de/5/3Xv+f957/n/ee/5/3nv+f957/3/ee/5/3nv/f957/3/ee/9//n//f957/3/+f/9//n//f/5//3/+f/9//3//f/5//3//f/9//n//f/9//3//f/9//3//fwAA/3//f/9//3/ee/5/3nv/f957/n/ee/5/3nv+f957/n/ee/5/3nv+f957/n/ee/5/3nv+f957/n/ee/5/3nv+f9573n/ee/9/3nvfe997/3u+d/9/GWPHGK4x/3/fd7533nvee957/nvde9173Xv+e9173Xvde9573nvee95733v/e2UIVEr/f9573nv+f/5//3++d51zEkJTRmwp/3//e/57/n/ee/9//n//f/57/nv+e/9//3v/f997/38jAJdO/3skBL9z/3//f8kYJARlCHVKyBj/f/973nv/f5xz/3//f/5//3/de/5//3+8d9173Xv+e917/n/de/573Xv+f9573nvee/5/3nvee957/n/ee9573nv+f957/n/ee/9/3nv/f957/3/ee/9/3nv/f957/3/+f/9/3nv/f/5//3/+f/9//n//f/5//3//fwAA/3//f/9//3//f957/3/+f/9/3nv/f957/3/ee/9/3nv/f957/3/ee/9/3nv/f957/3/ee/9/3nv/f957/3/ee/5/3nv/f957/3/ee/9/33u+d7137zmlEBlf3nf/f/9//3vee/5/3nv+f917/n/de9173Xv+e9573nvee/9/33v/f+kY8Dn/f9573Xf/f/57vnf/f40xXGt0Sisl/3/fd/9//n//f/5//3/+f/9//3//f/9//3//f/9//39ECBI+/3+oELhS/3//f48tZgwzQqgUhgy3Vr93/3/fe/9/33u+d713/3+cc/9//3+9d/9//n/de/5/3nv+f957/n/ee/5/3nv/f957/n/ee/9/3nv+f957/3/ee/9/3nv/f/5//3/+f/9//n//f/5//3/+f/9//n//f/9//3/+f/9//3//f/9//3//f/9//3//fwAA/3//f/9//3/ee/5/3nv+f957/3/ee/5/3nv+f9573nvee/5/3nv+f957/n/ee/5/3nv+f957/n/ee/5/3nv+f957/n/ee9573nv/f957/nv/f1NK5xiNMd9733ved3tr3nv+e9173Xvde/173Xv9e9173Xvde9573nvee95733v/eyshjjH/f9133Xf+f/5/3ns5Z0sp/3+3VsgY/3/fd957/n/+f/5/3Xv+e/57/3/+e/9//3//f/97/39EBNA5/3ttKdA1/3+fc9A1Zgz/f9A5RAhtKf9/nXPfe/9/33ffe/9//3//f7133nvde/5/3Xv+f917/nvee/5/3nvee957/n/ee9573nv+f9573nvee/5/3nv+f957/3/ee/5/3nv/f957/n/ee/9/3nv+f/5//3/ee/9//n//f957/3/+f/9/3nv/f/9//3//fwAA/3//f/9//n//f957/3/ee/9//n//f957/3/ee/5/3nv/f957/3/ee/9/3nv/f957/3/ee/9/3nv/f957/3/ee/5/3nv+f957/n/ee/5/3nv/f1prnHPee/973nf/f/9//n/ee/5/3Xv+f917/X/de/1/3Xv+e957/3/ee/9/33v/eyshrzX/e/973nv+f/5//3/nHDtnv3c7Z8cU/3v/e/9//n/+f95//n/+e/5/3nv/f/9//3//f/9/33tlCNA1/3/xOa4t/3//f68xZQj/f/9/0DVlDFxr/3//f997/3s7Z7da/3//f957/3//f917/n/ee/5/3nv/f957/3/ee/9/3nv+f957/3/ee/5/3nv/f957/3/ee/9//n//f957/3/+f/9/3nv/f/5//3/ee/9//3//f/5//3//f/9//n//f/9//3//f/9//3//fwAA/3//f/9//3/ee/5/3nv/f957/n/ee/5/3nv+f957/n/ee/5/3nv+f957/n/ee/5/3nv+f957/n/ee/5/3nv+f9173n/de/5/3Xv+e957/nvee9133nf+e913/3+cb7133Xvde917/Xvde/173Xv9e9173Xvde/573nvee997/3/fe20pbCn/e/97/3/de/9/GGPnHP9//386Y4YQ33f/f9573n/de/5//n//f/5//nv/e/9/33v/f/9/33dlDK81/3u2UscU/3//f9A1IwD/e993/38LIacQO2f/f99733umFEMInnffe997/3/ee/9/3nv+e957/3/ee99733v/f9573nvee/5/3nvee957/n/ee9573nv+f957/n/ee/9/3nv/f957/3/ee/9/3nv/f957/3/+f/9/3nv/f/5//3/+f/9//n//f/5//3//fwAA/3//f/9//3//f957/3/+f/9/3nv/f957/3/ee/9/3nv/f957/3/ee/9/3nv/f957/3/ee/9/3nv/f957/3/+e/5/3Xv+f917/n/ee/5/3nv+e957/3//f957/nu9c/9//nvde/5/3Xv9f917/X/de/1/3Xv+f957/3/ee/9/33v/e9E56Bj/f/9//3/+f917ay10Tv9//3vfdwEA/3/ed/9/3nv+f/5//3/+f/9//n//f/9//3//f/9//3uoFGwp/3daZyEA/3/fdxE+RATfd/9//3/fewIAhhA6Y/9/+V5EDGUMGmP/f/9/3nvee957/n/ee/9/3nv/f997/3/fe/9/3nv/f957/n/ee/9/3nv+f957/3/ee/9/3nv/f/5//3/+f/9//n//f/5//3/+f/9//n//f/9//3/+f/9//3//f/9//3//f/9//3//fwAA/3//f/9//3/ee/5/3nv+f957/3/ee/5/3nv+f9573nvee/5/3nv+f957/n/ee/5/3nv+f957/n/ee/5/3nv+f917/n/de/573Xv+f917/nvee/573nv+e5xv/3//f5xz3Xv+e9173Xvde/173Xv9e917/nvde9573nv/f957/3vfe1RGIwT/f953/3/ee5xzIQTfe99733udb2UMvnP/f957/n/ee/5/3Xvef957/3/ee/9//3/fe/9//3/IFCoh/3+8byEA3nP/f/A5RAT5Wt97/3+/d/E9pxSGEPherjFtLdE5KyW/d753/3//f9573nv+f9573nvee99/3nvff957/n/ee9573nv+f9573nvee/5/3nv+f957/3/ee/5/3nv/f957/3/ee/9/3nv/f/5//3/ee/9//n//f957/3/+f/9//n//f/9//3//fwAA/3//f/9//n//f957/3/ee/9//n//f957/3/ee/5/3nv+f/57/n/ee/5//nv+f957/n/ee/5/3nv+f957/n/ee/5//nv+f957/n/ee/5/3nv+f957/nvde/573nv+e957/n/ee/573Xv+f957/nvde/5/3nv+f957/3/ee/9/33v/fzpjAQDfe/9/33f/e5ROSined/9//3ved0MI/3vfe/5//nv+f957/3/ef/9/3nv/f917/3//f/9/33fQNccU/3/fdyIAW2f/f/E5hgyWTv9//3//f793KyWFEIUQhRA7Y/paRATfd/973nf/e953/3/+e/9/3nv/f95//3/ef/9/3nv+f957/3/ee/5/3nv/f957/3/ee/9//n//f957/3/+f/9//n//f/5//3/+f/9//3//f/5//3//f/9//n//f/9//3//f/9//3//fwAA/3//f/9//3/ee/5/3nv/f957/n/ee/5/3nv+f957/n/ee/5/3nv+f957/n/ee/5/3Xv+e957/n/de/573nv+f957/n/ee/5/3Xvee917/nvde9573Xvee9173nvde/5/3Xvee9573nvde9573nvee9573nvee/5/3nv+f957/n/ee71zAQBbZ793/3//fyolEEL/f/97/3+9c0MI33v/e957/Xvee/9/3nvff957/n/ee/5//n//f/97/3vQNacQ/3v/f2QIGV//ezJCRAjxOf9//3v/f/9/GWMxRkolQwhURv97pxBURv9//3ved/9/3nv+e957/n/ee95/3n/+f9573nvee/5/3nvee957/n/ee9573nv+f957/n/ee/9/3nv/f957/3/ee/9/3nv/f957/3/+f/9/3nv/f/5//3/ee/9//3//f/5//3//fwAA/3//f/9//3//f957/3/+f/9/3nv/f957/3/ee/9/3nv+f957/n/+e/5/3nv+f/57/n/ee/5/3nv+f957/n/ee/5/3nv+f957/n/ee/5/3nv+f957/n/ee/573Xv+f9573nvee/5/3nvee957/n/ee/5/3nv+f957/n/ee/9//nv+e/9/ZAx1Tt9733v/fyEAWmf/f/57/3/ed0ME/3/fe/57/Xv+f/57/3/fe/9/3n/+f/5//3/+f/9//3tTRmUI/3v/f+gct1L/f5ZOZQgrJf9/nnP/f997/3/fe/9/fG+GDPE1Ch11St93/3ved713/3vee/5//nv+f957/n/ef/5/3nv/f957/n/ee/9/3nv+f957/3/ee/9/3nv/f/5//3/+f/9//n//f/5//3/+f/9//n//f/9//3/+f/9//3//f/9//3//f/9//3//fwAA/3//f/9//3/ee/5/3nv+f957/3/ee/5/3nv+f9573nvee/5/3nv+f957/n/ee/5/3nv+f917/nvee/5/3Xv+e957/n/ee/573nv+e9173nvee/573Xvee9173nvde/573Xvee9173nvde9573Xvee9573nvee9573nv+f957/nvee/9/CSGvNf9/v3c7Z2QI/3v/f713/3+9c0MI33vfe957/Xvde/573nvff9573n/de/9//n/+e/97/3+VTkMEnW//f0sldEr/fxpjRAjHFP9//3//f997/3/ee/9//3+/cwoZhgwqIf9//3ved/9/3nv+e957/n/ee/5/3nv+f957/n/ee9573nv+f9573nvee/5/3nv+f957/3/ee/5/3nv/f957/n/ee/9/3nv+f/5//3/ee/9//n//f957/3/ee/9//n//f/5//3//fwAA/3//f/9//n//f957/3/ee/9//n//f957/3/ee/5/3nv+f/57/n/ee/5//nv+f957/n/ee/5/3nv+f957/n/ee/5//nv+f957/n/ee/5/3nv+f957/nvde/5/3nv+f9573nvee9573nvee9573nvee/5/3nv+f957/3/ee/9/3nv/f/9/MkanFP9/33tTSiol/3/+e957/3/ed0MI33vfe/57/Xv+f957/3/fe/9/3nv+f/9//n/+e/9//38aXyMAW2f/f40xET7/f1xrRAhkCP9733vfe753/3//f/9//3v/e79z0DXHEFtn/397a/9//3/+e/5/3nv/f95//3/ee/9/3nv+f957/3/ee/5/3nv/f957/3/ee/9//n//f957/3/+f/9/3nv/f/5//3/ee/9//3//f/5//3//f/9//n//f/9//3//f/9//3//fwAA/3//f/9//3/ee/5/3nv/f957/n/ee/5/3nv+f957/n/ee/5/3nv+f957/n/ee/5/3Xv+e957/n/de/573nv+f957/n/ee/5/3Xvee917/nvde9573Xvee9173nvde/5/3Xvee9573nvde9573nvee9573nvee/5/3nv+f957/n//f/9/GWMiAH1r/39MJfA5/3vee957/3+9d2QIv3f/e913/Xvde/573nvfe9573n/de/9/3Xv+f957/398a0QE+V7/e/A50Dn/f79zRAhkCP9//3//f/9/33v/f957/3//e/978TkJGaYQtVL/f7133nv+e957/n/ee/5/3nv+f9573nvee/5/3nvee957/n/ee9573nv+f957/n/ee/9/3nv/f957/3/ee/9/3nv/f957/3/+f/9/3nv/f/5//3/ee/9//3//f/5//3//fwAA/3//f/9//3//f957/3/+f/9/3nv/f957/3/ee/9/3nv+f957/n/+e/5/3nv+f/57/n/ee/5/3nv+f957/n/ee/5/3nv+f957/n/de/5/3nv+f917/n/de/573Xv+f9573nvee/5/3nvee957/n/ee/5/3nv+f957/n/ee/9//nv/f/9733dlDHRK/3+nFJZS/3//e/9//3++d4QM33v/e/573Xv+f95733/ee/9/3nvef/5//n//f/9//3vfd2UI11b/e1RKjS3/f/9/hhBkCFtrvnf/f/9//3//f/9//3//f/97GV+mELZSxhQQPpxz/3v+e/9//nv/f957/3/ee/5/3nv/f957/n/ee/9/3nv+f957/3/ee/9/3nv/f/5//3/+f/9//n//f/5//3/+f/9//n//f/9//3/+f/9//3//f/9//3//f/9//3//fwAA/3//f/9//3/ee/5/3nv+f957/3/ee/5/3nv+f957/nvee/5/3Xv+f957/n/de/5/3Xv+f917/nvde/5/3Xv+e957/n/de/573Xv+e9173nvde/573Xvee9173nvde/573nvee9173nvee9573Xvee9573nvee9573nv+f957/nv+e/57/39LJY0t33cjBFxr/3v/f/97/nudc6UQv3f/e917/Xvde9573nvff9573nvde/5/3Xv/f/97/3v/e4YMdEr/e1RKSyX/e/9/phBkCL5z33v/f/9/vnf/e/9//3//e/9/2FbHFFtn/3tKJUol3nv+e957/nvee/9/3nv/f957/n/ee9573nv+f9573nvee/5/3nv+f957/3/ee/5/3nv/f957/3/ee/9/3nv/f/5//3/ee/9//n//f957/3/ee/9//n//f/5//3//fwAA/3//f/9//n//f/5//3/+f/9//3//f/5//3/+f/9/3nv+f/57/n/ee/5//nv+f957/n/+e/5/3nv+f/57/n/ee/5/3nv+f957/n/ee/5/3nv+f957/n/de/5/3nv+f917/n/ee/5/3nv+f957/n/ee/5/3nv+f957/3/ee/9/3nvee/9/3nfXVkQIfW9FCL93/3//f/97/3++d2QI/3//e/57/Xv+e957/3/ee99/3nv+f/5/3Xv+e/97/3//f4YM8Tn/f1RGCiH/f/9/bC2mFDpn/3//f/97/3/+e/57/3//f993vnNkDJ1vvne+d5ROCB33Xv9/3nv/f957/3//f957/3/ee917/3//f9573nv/f957/3/ee/9//n//f/5//3/+f/9//n//f/9//3//f/9//3//f/9//3//f/9//3//f/9//3//f/9//3//fwAA/3//f/9//3/ee/5/3nv/f957/3/ee/9/3nv+f957/n/ee/5/3nv+f917/n/ee/5/3Xv+f957/n/de/5/3nv+f917/nvde/5/3Xv+e917/n/de9573Xv+e9173nvde/573nvee9573nvee9573nvee9573nvee/5/3nv+f957/n/+e/57/3++d6cUrzFlCP97/3vfe/9//3t7a4QM/3v/f913/Xvde/573nvfe9573n/de/5/3Xv/f953/3//e+kYrzH/f9haKyH/f/9/ED5kDLZW/3v/f/9//3//f/9//3//e/97v3OmEDpn/3v/f5xztVZqKTFG/3/fe/9/3nvee957/3//f/9/nHPee/9/3nvee/5/3nv/f957/3/+f/9/3nv/f957/3/ee/9//n//f/5//3/+f/9//n//f/5//3/ee/9//3//f/5//3//fwAA/3//f/9//3//f957/3/+f/9//n//f/5//3/ee/9/3nv+f957/n/+e/5/3nv+f/57/n/ee/5//nv+f957/n/+e/5/3nv+f957/n/ee/5/3nv+f957/n/ee/5/3nv+f957/n/ee/5/3nv+f957/n/ee/5/3nv+f957/n/ee/9//nv/f713/3//fzNCRASHEP9//3++d/9/3ndaa4UQ/3vfe/573Xv+f95733/ee/9/3nv+f/5//3//f/97/3v/f0wlTCXfe1xnxxT/f75z+FqmFLVS3Xf/f957/3//f/9//3v/f/97/3+nFPha/3v/f/9//397b4wtay3/e71z/3v/f/9/vXe9d/9//3/+f957/n//f957/3/+f/9//n//f/9//3/+f/9//3//f/5//3//f/9//3//f/9//3//f/9//3//f/9//3//f/9//3//fwAA/3//f/5//3/ee/9/3nv/f/5//3/ee/9/3nv/f957/n/ee/5/3nv+f957/n/ee/5/3nv+f957/n/ee/5/3nv+f957/n/de/573nv+f917/nvde/573Xvee917/nvde9573nvee9573nvee9573nvee9573nvee9573nv+f957/nv+f/5/vXffd31vZQyGEP9//3/fd/9//3s5Z8YU33vee917/Xvde9573nvff9573nvee/5//n//f957/3//e68xyBT/f31rhhD/f/97/3tzShhf/nv+f/5//nv+f/5/3nvfe/9//3/oGLVS/3ucc/9/e2//f/9/lFIJIZ1z/3/ed7133nv/f/9/vXfee/9//n/ee/5/3nv+f957/3/ee/9/3nv/f957/3/+f/9//n//f/5//3/+f/9//n//f/5//3/ee/9//n//f/5//3//fwAA/3//f/9//n//f/5//3/+f/9//3//f/5//3/+f/9/3nv+f/57/n/ee/5//nv+f957/n/+e/5/3nv+f/57/n/ee/5/3nv+f957/n/ee/5/3nv+f957/n/ee/5/3nv+f957/n/ee/5/3nv+f957/n/ee/5/3nv+f957/3/ee/9/3nv9e/5//3//f/9/LCWoFF1r/3//f/9//3/3Wggd/3/fe/57/Xv+e957/3/ee99/3nv/f917/3/+f/9//3//e/E5hxD/f31vhQz/f/9//3+9d/57/3/+f/9//3/de/9//3//f99733voGNda/3+9d/9//3//e953vXNba0oltVL/f/9/vHfee/9/vXe9d/9/3nv/f957/3/ee/9//n//f/5//3/+f/9//n//f/9//3//f/9//3//f/9//3//f/9//3//f/9//3//f/9//3//fwAA/3//f/9//3/ee/5/3nv/f957/3/ee/9/3nv+f957/n/ee/5/3nv+f957/n/ee/5/3nv+f957/n/ee/5/3nv+f917/nvee/5/3Xv+e957/n/de9573Xv+e9173nvde/573nvee9573nvee9573nvee9573nvee/5/3nv+f957/n/+f7xz/3//f997VEaHEG4tv3P/f/9//38QQq01/3//e913/Xvde/573nvfe9573n/+f917/n//f/97/3//e3VKRQjfe31rhQzfe997vXf/f/9//3+8d/9//n/dd/57/3//f/97nXPHGNZW/3+9d/97/3vee957/3//e/97ET6uNVpr/3/de917/3//f5tz/3/ee/5/3nv/f957/3/+f/9/3nv/f957/3/ee/9//n//f/5//3/+f/9//n//f/5//3/ee/9//3//f/5//3//fwAA/3//f/9//3//f957/3/+f/9//n//f/5//3/ee/9/3nv+f957/n/+e/5/3nv+f/57/n/ee/5//nv+f957/n/+e/5/3nv+f957/n/ee/5/3nv+f957/n/ee/5/3nv+f957/n/ee/5/3nv+f957/n/ee/5/3nv+f957/n/ee/9//nv/f5tv/3v/f9972FqHEEUIM0Z8a/9//39KKbZW/3vee/573Xv+f95733/ee/9/3nv/f7x3/3/+e/9//3v/f9lapxB+b993hhD/f/97/3v/f/9/3nvde/5//n+9d/9/33v/f/9/nnPHGPhe3nv/e913/nv/e/97vXP/e/97/3+VUq01/3//f5tz/3//f957/3//f957/3/+f/9//n//f/9//3/+f/9//3//f/5//3//f/9//3//f/9//3//f/9//3//f/9//3//f/9//3//fwAA/3//f/5//3/ee/9/3nv/f/5//3/ee/9/3nv/f957/n/ee/5/3nv+f957/n/ee/5/3nv+f957/n/ee/5/3nv+f957/n/de/573nv+f917/nvde/573Xvee917/nvde9573nvee9573nvee9573nvee9573nvee9573nv+f957/n/de/9//3//e/972FpmDOkYAgAyQr533nulFL133nv/f917/nvde9573nvff9573nv+f917/n/+e957/3v/f1tnZgj5Wp5zZAi+c/97/3/+e913/n/+f/9//nv+f/9/33u+d/9/nXMJHTpn3nv/f957/3//e953/3//f/97nXP/f1prEELWWv9/vXe9d/9/3Xvee/9/3nv+f957/3/ee/9/3nv/f957/3/+f/9//n//f/5//3/+f/9//n//f/5//3/ee/9//n//f/5//3//fwAA/3//f/9//3//f/5//3//f/9//3//f/5//3//f/9//n//f/5//3/+f/9//n//f/5//3/ee/9/3nv/f957/3/ee/9//n/+f957/n/+e/5/3nv+f957/n/ee/5/3nv+f957/n/ee/5/3nv+f957/n/ee/5/3nv+f957/n/+e/5/3nv+f/9//3/fe/97W2dECPlahhDHFMcYxhTOOd57/3/ee/5/3nv+f957/3/ee/5/3nv/f/5//n/ee/9//3//f/97pxCWTt9zxxTed/573Xf/f/5//X/+f/5//3//f/9/33v/f/97vnfoGFtr/3v/f953/3/+f/9//nv/f/9//3//f/9/nHP3XvZe3nv/f/5/vXf/f/9//3/+f/9//3//f/5//3//f/9//n//f/9//3/+f/9//3//f/9//3//f/9//3//f/9//3//f/9//3//fwAA/3//f/9//3/ee/9//n//f957/3/+f/9/3nv/f/5//3/ee/9/3nv/f957/3/ee/9/3nv+f957/n/ee/5/3nv+f957/n/ee/5/3nv+f957/n/de9573Xv+e9173nvde/573Xvee917/nvde9573Xv+e9173nvde/5/3Xv+f957/n/ee/9//3//f997nXNkCBpjtlKmEGUMrjW+e/9/3Xv/f9573nvee/5/3nvee957/n/ee/5/3nv/f957/3/+f/9/6BQzPt93phC9c/973Xf/f917/n/+f/5/3nv/f997/3/fe/97nW/nGHtr/3v/e/573nv+f/57/n/ee/9/3n//f957/n+9d7133nv/f957/3/ee/9//n//f957/3/+f/9/3nv/f/5//3/ee/9//n//f957/3/+f/9//n//f/9//3//f/9//3//f/9//3//fwAA/3//f/9//3//f/5//3//f/9//n//f/9//3/+f/9//3//f/5//3/+f/9//n//f/5//3/ee/9/3nv/f957/3/ee/5//nv/f/57/n/ee/5/3nv+f957/n/ee/5/3nv+f957/n/ee/5/3nv+f957/n/ee/5/3nv+f957/n/ee/5//nv+f/9//3//f/9/33vHFBpj/3/fe/9//3vee9573Xv/f/5/3nv/f957/n/ee/9/3nv+f957/3/+f/9//n//f/9/bSmNJf9/hQjed/97/3v+f/5//nv/f/5//3//f/9//3v/f/9/fGvHFN533nv/f/57/3/+e/9//n//f/5//3//f/5//3//f/9//n/de/9//3//f/5//3//f/9//n//f/9//3/+f/9//3//f/5//3//f/9//n//f/9//3//f/9//3//f/9//3//f/9//3//fwAA/3//f/9//3/+f/9/3nv/f/5//3/ee/9//n//f957/3/ee/9/3nv+f957/3/ee/5/3nv+f957/n/ee/5/3nv+f957/n/ee/5/3nv+f917/nvee/5/3Xv+e957/n/de/573nv+f917/nvee/5/3Xv+e917/nvde/573nv+f957/n/ef/9/3nv/f997/3/oGLZS33ffe3xv/3/ee/9/3nvee957/n/ee9573nv+f9573nvee9573nv+f957/3/+f/9/0DXpFP97ZQjec/9/3nv+e957/n/ee/5/3nv/f957/3vfe/9/+V7nGP9733vee/9/3nv+f957/n/ee/9/3nv/f/9/3nvee/9/vXfee/9/3nv+f/9/3nv/f/5//3/ee/9//n//f957/3/+f/9/3nv/f/5//3/ee/9//n//f/5//3//f/9//n//f/9//3//fwAA/3//f/9//3//f/5//3//f/9//3//f/5//3//f/9//n//f/5//3/ee/9//n//f957/3/ee/9/3nv/f957/3/ee/9//n/+f957/n/+e/5/3nv+f957/n/ee/5/3nv+f957/n/ee/5/3nv+f957/n/ee/5/3nv+f957/n/+e/5/3nv/f/5//3//f/9//39sKfA5/3//e/9//3v/f3tv3nv+f/9/3nv+f957/3/ee/5/3nv+f957/n/ee/9//3//f/9/dUqHDN93hgz/e997/3/ee/9//n/+f/5//3//f/9/33v/f/9/11YJIf9/3nv/e/9//3/+e/5//nv/f/5//3/ef/9/vXfee/5/3nv/f/9/3Xv/f/9//3/+f/9//3//f/5//3//f/9//n//f/9//3/+f/9//3//f/9//3//f/9//3//f/9//3//f/9//3//fwAA/3//f/9//3/ee/9//n//f957/3/+f/9/3nv/f/5//3/ee/9/3nv/f957/3/ee/9/3nv+f957/n/ee/5/3nv+f957/n/ee/5/3nv+f957/n/ee/5/3nv+f957/n/ee/5/3nv+f957/n/ee/5/3nv+f9173nvde/5/3Xv+f957/n/ee/5//n//f99733sRPkslv3f/f993vXPee/9//3+8d9573nvee/5/3nvee957/n/ee9573nv/f957/3/+f/9/+VqoEBpfyBTfd953/3/ee957/n/ef/5/3nv/f957/3vfe/9/dEqNLf9/3nvee/9/3nv+f/57/n/ee/9/3n//f957/n//f/9/3nv+f9573nvee/9//n//f957/3/+f/9/3nv/f/5//3/ee/9//n//f957/3/+f/9//n//f/9//3//f/9//3//f/9//3//fwAA/3//f/9//3//f/5//3//f/9//n//f/9//3/+f/9//3//f/5//3/+f/9//n//f/5//3/ee/9/3nv/f957/3/ee/5//nv+f/57/n/ee/5/3nv+f957/n/+e/5/3nv+f/57/n/ee/5//nv+f957/n/+e/5/3Xv+f957/n/ee/5//nv+f957/3//f/9/33f5XugY33f/f993/3//f/9//n//f/5/3nv/f957/n/ee/9/3nv/f957/3/+f/9//n//f/97nm/qGDRC6Rj/e753/3/ee/9/3n//f/5//3/+f/9//3v/e/9/U0bwOf9/3nv/e/57/3/+e/9//n//f/5//3//f957/3//f/9//3/ee957/n//f/5//3//f/9//n//f/9//3/+f/9//3//f/5//3//f/9//n//f/9//3//f/9//3//f/9//3//f/9//3//fwAA/3//f/9//3/+f/9/3nv/f/5//3/ee/9//n//f957/3/ee/9/3nv/f957/3/ee/9/3nv+f957/n/ee/5/3nv+f957/n/ee/5/3nv+f917/nvee/5/3Xv+f957/n/de/5/3nv+f917/n/ee/5/3Xv+f917/nvde/573Xv+f917/n/de95//3//f/9//3udb8gYGmPfd/9733v/f713/3/de957/n/ee9573nv+f9573nvee/9/3nv+f957/3/ee/9//3ssIY4t6hzfe793/3/fe957/3/ee/5//n/+f957/3vfd/9/EUIyRt97/3ved957/nv+f957/n/ee/9/3nv/f957/3/ee917/3//f917/3/+f/9/3nv/f/5//3/ee/9//n//f957/3/+f/9/3nv/f/5//3/ee/9//n//f/5//3//f/9//n//f/9//3//fwAA/3//f/9//3//f/9//3//f/9//3//f/9//3//f/9//n//f/9//3/+f/9//3//f/5//3/+f/9//n//f/5//3/+f/9//n/+f/5//n/+f/5/3nv+f/57/n/ee/5//nv+f957/n/+e/5/3nv+f/57/n/ee/5//nv+f957/n/+e/5/3nv+f/9/3nv/f997/3//e2wpU0a+c/9/vnfee/9//n/de/5/3nv/f957/3/ee/9/3nv/f957/3/ee/9//n//f997/38LIQshCyH/f99733v/f/9//3//f/9//3/+f/5/3nv/f/9/jjH3Wv97/3v/f953/3/+e/5/3nv/f957/3/ee/9//n//f/5//3/+f/9//n//f/5//3/+f/9//3//f/9//3//f/9//3//f/9//3//f/9//3//f/9//3//f/9//3//f/9//3//f/9//3//fwAA/3//f/9//3/+f/9//3//f/5//3//f/9//n//f/5//3/ee/9//n//f957/3/+f/9/3nv/f957/3/ee/9/3nv/f/57/n/+e/5/3nv+f957/n/de/5/3nv+f917/n/ee/5/3Xv+f957/n/de/5/3nv+f917/n/ee/5/3Xv+f957/n/de/5/vXf/f957/3//f3RKKiHfe71z/3/ee9173Xvef957/n/ee/5/3nv+f957/n/ee9573nv+f957/n/ee/9/33uPMekYCiHfe/9/vnv/f99//3/+f/9//nv+f/57/3vfe793bCk5Y997/3v/f9573nv+e957/n/ee/5/3nv/f957/3/ee/9/3nv/f957/3/ee/9/3nv/f957/3/+f/9//n//f/5//3/+f/9//n//f/5//3//f/9//n//f/9//3//f/9//3//f/9//3//fwAA/3//f/9//3//f/9//3//f/9//3//f/9//3/+f/9//3//f/5//3//f/9//n//f/9//3/+f/9//n//f/5//3/+f/9//n//f/5//n/+e/5//nv+f957/n/+e/5/3nv+f/57/n/ee/5//nv+f957/n/+e/5/3nv+f/57/n/ee/5//nv+f/5/3Xv/f/9/33f/f3xr6BhbZ953/3v/f913/n/ef/5/3nv/f957/3/ee/9/3nv+f957/3/ee/9/3nv/f/97/3/4WvA9zzn/f/9/3nv/f/9//3//f/9//3/+f/9//3v/f3xrbCl8a/9/3nv/f957/3/+e/9//n//f957/3/ff/9//n//f/5//3/+f/9//n//f/5//3//f/9//n//f/9//3//f/9//3//f/9//3//f/9//3//f/9//3//f/9//3//f/9//3//f/9//3//fwAA/3//f/9//3//f/9//n//f/9//3/+f/9//n//f957/3/+f/9/3nv/f/5//3/ee/9/3nv/f957/n/ee/9/3nv+f/5//3/ee/5/3nv+f957/n/ee/5/3nv+f957/n/ee/5/3nv+f957/n/ee/5/3nv+f957/n/ee/5/3nv+f957/n/de/9/3Xv/f/9/3nf/f/97rjURPv9/nXPee/9/3Xv+f957/n/ee/5/3nv+f957/n/ee/5/3nv+f957/3/ee/9//3//fzpnW2v/f99/vnvff95//3/ef/9//n//f/57/3v/fxlfbS2+d/9/33vee/973nv+f957/n/ee/9/3nv/f/5//3/ee/9//n//f957/3/ee/9/3nv/f/5//3/+f/9//n//f/5//3/+f/9//n//f/5//3/+f/9//3//f/9//3//f/9//n//f/9//3//fwAA/3//f/9//3//f/9//3//f/9//3//f/9//3//f/9//n//f/9//3/+f/9//3//f/5//3/+f/9/3nv/f/5//3/ee/9//n//f/5//3/+f/5/3nv+f/57/n/ee/5//nv+f957/n/+e/5/3nv+f/57/n/ee/5//nv+f957/n/+e/5/3nvde/9//3/ee/9//3v/f/97OmfoGJ1z/3vee/9//n/+f/5/3nv/f957/3/ee/9/3nv/f957/3/ee/9//n//f9573nv/f/9//3/ee957/3/ee/9//3//f/9//3//f/9//3v/f7ZSEkLfe/9/3nv/e/9//3/+f/9//n//f/5//3/ff/9//3//f/5//3//f/9//n//f/5//3/+f/9//3//f/9//3//f/9//3//f/9//3//f/9//3//f/9//3//f/9//3//f/9//3//f/9//3//fwAA/3//f/9//3/+f/9//3//f/5//3//f/9//n//f/5//3/ee/9//n//f957/3/+f/9/3nv/f957/3/ee/9/3nv/f/57/n/+e/5/3nv+f957/n/ee/5/3nv+f957/n/ee/5/3nv+f957/n/ee/5/3nv+f957/n/ee/5/3nv+f957/n+8d/9//n/ee997/3//e/97/3tKJfA9/3/ee9173Xv+f957/n/ee/5/3nv+f957/n/ee9573nv+f957/n/ee/5/3Xv+e7x3/3+cc95//3+9e95//3/ef/9//n//f/57/3//ezJCt1b/e997/3vee/9/3nv+f/57/n/ee/9/3n//f957/3/+f/9/3nv/f/5//3/ee/9/3nv/f957/3/+f/9//n//f/5//3/+f/9//n//f/5//3//f/9//n//f/9//3//f/9//3//f/9//3//fwAA/3//f/9//3//f/9//3//f/9//3//f/9//3/+f/9//3//f/5//3//f/9//n//f/9//3/+f/9//n//f/5//3/+f/9//n//f/5//n/+e/5//nv+f957/n/+e/5/3nv+f/57/n/ee/5//nv+f957/n/+e/5/3nv+f/57/n/ee/5//nv+f917/3/+e/9//3//f/97/3+1UmspWWf/f917/n/de/5/3nv/f957/3/ee/9/3nv+f957/3/ee/9/3nv/f/5//3/9e917/n/de95//3/de/9/3n//f/9//3//e/9//3u+d641nW//e997/3//e/9//3/+f/9//n//f/5//3//f/9//3//f/9//3//f/9//3//f/5//3//f/9//n//f/9//3//f/9//3//f/9//3//f/9//3//f/9//3//f/9//3//f/9//3//f/9//3//fwAA/3//f/9//3//f/9//n//f/9//3/+f/9//n//f957/3/+f/9/3nv/f/5//3/ee/9/3nv/f957/3/ee/9/3nv/f/5//3/ee/5/3nv+f957/n/ee/5/3nv+f957/n/ee/5/3nv+f957/n/ee/5/3nv+f957/n/ee/5/3nv+f957/n//f9173nv/f957/3vfd/9//3v/e40xzjXee/9/3Xvee957/n/ee/5/3nv+f957/n/ee/5/3nv+f957/3/ee/5/3Xv+f9x7/n/+f/5/nHf/f95//3/ee/9//n//f/57/398b2wt33vfe953/3/ed/5//nv/f/57/n/+f/9/3n//f/5//3/+f/9//n//f/5//3/ee/9/3nv/f/5//3/+f/9//n//f/5//3/+f/9//n//f/5//3/+f/9//3//f/9//3//f/9//n//f/9//3//fwAA/3//f/9//3//f/9//3//f/9//3//f/9//3//f/9//3//f/9//3//f/9//3//f/9//3//f/9//n//f/9//3/+f/9//n//f/5//3/+f/9//n//f/5//3/+f/9//n//f/5//3/+f/9//n//f/5//3/+f/9//n//f/5//3/+f/9//n/+f95//n/+e/9//3//f/97/3/ed3trSiX4Wv9/33f/e713/3/+f7x3/n/de917/3/+f95//3/ee/9/3n//f957/n/9e/5/3Xv+f/57/n/ee/9/vXf/f957/n//f957/39zTnNOvXf/f957/3//f957/3//f/9//n//f/9//3/+f/9//3//f/9//3//f/9//3//f/9//3//f/9//3//f/9//3//f/9//3//f/9//3//f/9//3//f/9//3//f/9//3//f/9//3//f/9//3//fwAA/3//f/9//3//f/9//3//f/9//3//f/9//3//f/9//3/+f/9//n//f/5//3/+f/9/3nv/f/5//3/ee/9//n//f957/3/ee/9/3nv/f957/3/ee/9/3nv/f957/3/ee/9/3nv/f957/3/ee/9/3nv/f957/3/ee/9/3nv/f957/n/ee/5/3nv+f957/3//e/9/3nf/f993dErPMXRK/3ved/9//n/ce/5//n/+f917/n/ee/5/3nv+f95733/ee/9/3Xv+e917/n/de/573nv+f913/3/ee/9//nv/f713/n+MMTln/3//f713/3//f9573nv/f/5//3/ee/9//n//f/5//3/+f/9//n//f/5//3/ee/9//n//f/5//3//f/9//n//f/5//3/+f/9//n//f/9//3//f/9//3//f/9//3//f/9//3//f/9//3//fwAA/3//f/9//3//f/9//3//f/9//3//f/9//3//f/9//3//f/9//3//f/9//3//f/9//3/+f/9//3//f/5//3//f/9//n//f/5//3/+f/9//n//f/5//3/+f/9//n//f/5//3/+f/9//n//f/5//3/+f/9//n//f/5//3/+f/9//n/+f95//3/+f/9//nv/f/97/3//f/97/3cxPkslvm//f9133Xv/f/5//nv+f/9/3Xv+f957/3//f/9/3nv/f/5//n/+e/5//nv+f/57/3/+e917/3//f957/3//f/9/917OOf5//3/ee/9/3nv/f/9//3/+f/9//3//f/5//3//f/9//3//f/9//3//f/9//3//f/5//3//f/9//3//f/9//3//f/9//3//f/9//3//f/9//3//f/9//3//f/9//3//f/9//3//f/9//3//fwAA/3//f/9//3//f/9//3//f/9//3//f/9//3//f/9//3/+f/9//n//f/5//3/+f/9//n//f957/3/+f/9/3nv/f/5//3/ee/9//n//f957/3/ee/9/3nv+f957/3/ee/5/3nv/f957/n/ee/9/3nv+f957/3/ee/5/3nv/f957/n/ee/5/3nv+f957/3/+e/9//3++c953/39bZzE+8Dm+c953/3/+f9173nv/f957/3/ee/9/3nv/f957/3/ee/5//nv+f917/n/+e/5/3nv+f/9/3nv/f753/3//f997zjUYY/9/3nvee/9//n+9d/9//n//f957/3/+f/9/3nv/f/5//3/+f/9//n//f/5//3/+f/9/3nv/f/5//3/+f/9//3//f/5//3//f/9//n//f/9//3//f/9//3//f/9//3//f/9//3//f/9//3//fwAA/3//f/9//3//f/9//3//f/9//3//f/9//3//f/9//3//f/9//3//f/9//3//f/9//3//f/9//n//f/9//3/+f/9//3//f/5//3//f/9//n//f/5//3/ee/9//n//f957/3/+f/9/3nv/f/5//3/ee/9//n//f957/3/+f/9//nv+f95//n/ef/9//n//f/97/3//e/9//3f/e5xrzjFSRv9//3/ee713/3/fe713/3//f/9//3//f/9//3//f/5//3/+f/5//nv/f/5//3//e/9/vnf/f/9//3/fe/he8D3/f957/n/de/9//3/ee/9//3//f/9//n//f/9//3/+f/9//3//f/9//3//f/9//3//f/9//3//f/9//3//f/9//3//f/9//3//f/9//3//f/9//3//f/9//3//f/9//3//f/9//3//f/9//3//fwAA/3//f/9//3//f/9//3//f/9//3//f/9//3//f/9//3/+f/9//n//f/5//3/+f/9/3nv/f/5//3/ee/9//n//f957/3/+f/9/3nv/f/5//3/ee/9/3nv/f957/3/ee/9/3nv/f957/3/ee/9/3nv/f957/3/ee/9/3nv/f957/3/ee/5/3nv+f957/3//e/9/3nf/f953/3vfd/9/91oRPpVSvnf/f/9//3//f75333/fe/9/33v/f957/3/ee/9//nv+f/57/n/ee/9//nv/f997/3/fe/9/33t8b/A9XGv/f713/3/ee7x3/3/ee/9/3nv/f/5//3/ee/9//n//f/5//3/+f/9//n//f/5//3/ee/9//n//f/5//3//f/9//3//f/9//3//f/9//3//f/9//3//f/9//3//f/9//3//f/9//3//f/9//3//fwAA/3//f/9//3//f/9//3//f/9//3//f/9//3//f/9//3//f/9//3//f/9//3//f/9//3/+f/9//3//f/5//3//f/9//3//f/9//3//f/9//3//f/5//3/+f/9//n//f/5//3/+f/9//n//f/5//3/+f/9//n//f/5//3/+f/9//n/+f957/3/+f/9//n//f/97/3//e953/3//e/97/3s6Y/A5tlbfe/9/33v/f/9/vXf/f/9//3//f/9//3//f/9//3/+f/9//n//f/9//3//f/9//3/fe753+V6WUpZW/3/ee/5//3/+f957/3//f957/3/+f/9//3//f/5//3//f/9//3//f/9//3//f/9//3//f/5//3//f/9//3//f/9//3//f/9//3//f/9//3//f/9//3//f/9//3//f/9//3//f/9//3//f/9//3//fwAA/3//f/9//3//f/9//3//f/9//3//f/9//3//f/9//3/+f/9//n//f/5//3/+f/9//n//f957/3/+f/9/3nv/f/5//3/+f/9//n//f/5//3/ee/9/3nv/f957/3/ee/9/3nv/f957/3/ee/9/3nv/f957/3/ee/9/3nv/f957/3/ee/5/3nv+f957/3/+e/9/33v/f/9//3ved/97/3v/fzpj0DlUSv9/33vfe/9/33v/e/9/33v/f/97/3/+e/9//nv/f/57/3//e/9/33v/f/9/33vfe9ha8T3xPf9//3/ee/9/vXf/f/9/3nvee957/n//f957/3/+f/9/3nv/f/5//3/+f/9//n//f/5//3/+f/9/3nv/f/5//3/+f/9//3//f/9//3//f/9//3//f/9//3//f/9//3//f/9//3//f/9//3//f/9//3//fwAA/3//f/9//3//f/9//3//f/9//3//f/9//3//f/9//3//f/9//3//f/9//3//f/9//3//f/9//n//f/9//3/+f/9//3//f/5//3//f/9//n//f/5//3/+f/9//n//f/5//3/ee/9/3nv/f957/3/ee/9//n//f/5//3/+f/9//n/+f/57/3/ee/9/3nv/f957/3//e/9//3v/f/97/3//e/9/OmMyQlNGfW//f/9733v/f9973nv/e/9//3//f/57/3//f/9//3//f/9//3//f/9/nnO3VvA9VE59b/9//3//f/9//3/+f/9//3//f/5//3//f/9//n//f/9//3/+f/9//3//f/5//3//f/9//n//f/9//3//f/9//3//f/9//3//f/9//3//f/9//3//f/9//3//f/9//3//f/9//3//f/9//3//f/9//3//fwAA/3//f/9//3//f/9//3//f/9//3//f/9//3//f/9//3/+f/9//3//f/5//3//f/9//n//f/5//3/+f/9//n//f/5//3/+f/9//n//f/5//3/ee/9//n//f957/3/+f/9/3nv/f957/3/ee/9/3nv/f957/n/ee/5/3nv+f957/n/ee/5/3nv/f957/3/+e/9//nv/f/97/3/+e/9//3v/f793/3++d1NKrzWWUp1v/3++d/9//3//f7533nv/e/9//nv/f/9//3/ee9573nv/f99711rQOVNKO2f/f/9/33v/f/9//n//f/5//3/+f/9//n//f/5//3/+f/9//n//f/5//3/+f/9//n//f/5//3//f/9//3//f/9//3//f/9//3//f/9//3//f/9//3//f/9//3//f/9//3//f/9//3//f/9//3//f/9//3//fwAA/3//f/9//3//f/9//3//f/9//3//f/9//3//f/9//3//f/9//3//f/9//3//f/9//3//f/9//3//f/9//3//f/9//3//f/9//3//f/9//3//f/5//3//f/9//n//f/9//3/+f/9//n//f/5//3/+f/9/3nv/f/5//3/ee/9//n//f/5//3/+f/9//n//f/5//3/+f/9//3//f/5//3//f/9/vnP/e/9/W2syQjFCtlIZY5xv/3//e/97/3//f953/3//f/9//3//f/9//3//f5VSEUJUSltr/3//f/9//3//f/9//3//f/9//3//f/9//3//f/9//3//f/9//3//f/9//3//f/9//3//f/9//3//f/9//3//f/9//3//f/9//3//f/9//3//f/9//3//f/9//3//f/9//3//f/9//3//f/9//3//f/9//3//fwAA/3//f/9//3//f/9//3//f/9//3//f/9//3//f/9//3//f/9//n//f/9//3/+f/9//n//f/5//3/+f/9//n//f/5//3/+f/9//n//f/5//3/+f/9/3nv/f/5//3/ee/9/3nv/f957/3/ee/9/3nv/f/5//3/ee/9//n//f957/3/ee/9/3nv/f957/3/ee/9//n//f957/3/+f/9/3nv/f71z/3//f997nXPfexljrjW2Vnxv/3//f7533nf/e/9//3/fe953/3//f/9/Ome1UhBC11q9d/9//3/fe997/3//f/9//n//f/5//3/+f/9//n//f/5//3/+f/9//n//f/5//3/+f/9//n//f/5//3//f/9//3//f/9//3//f/9//3//f/9//3//f/9//3//f/9//3//f/9//3//f/9//3//f/9//3//f/9//3//fwAA/3//f/9//3//f/9//3//f/9//3//f/9//3//f/9//3//f/9//3//f/9//3//f/9//3//f/9//3//f/9//3//f/9//3//f/9//3//f/9//3//f/5//3/+f/9//n//f/5//3/+f/9/3nv/f/5//3/ee/9//3//f/5//3//f/9//n//f/5//3/ee/9//n//f957/3/+f/9//n//f/5//3/+f/9/vXf/e/9//3u+d/973ne1UjFC8D10Tpxv/3//f997/3+9czpnGGM6ZxhjtVIxQnxv33v/f/9//3//e/9//3//f/9//3//f/9//3//f/9//3//f/9//3//f/9//3//f/9//3//f/9//3//f/9//3//f/9//3//f/9//3//f/9//3//f/9//3//f/9//3//f/9//3//f/9//3//f/9//3//f/9//3//f/9//3//fwAA/3//f/9//3//f/9//3//f/9//3//f/9//3//f/9//3//f/9//3//f/9//3//f/9//n//f/9//3/+f/9//3//f/5//3//f/9//n//f/9//3/ee/9//n//f957/3/+f/9/3nv/f957/3/ee/9/3nv/f957/n/ee/9/3nv+f957/3/ee/9/3nv/f957/3/ee/9/3n/+f/5//3/ef/5//n//f913/nv/f/9/3nv/f/9//3//f/97nG85Y5ROMUIQPlJGU0oyRvA9EUJTShhjnXP/f/9//3/ee/9//3//f/9//3/+f/9//3//f/5//3//f/9//n//f/9//3/+f/9//3//f/5//3//f/9//n//f/9//3/+f/9//3//f/5//3//f/9//3//f/9//3//f/9//3//f/9//3//f/9//3//f/9//3//f/9//3//f/9//3//fwAA/3//f/9//3//f/9//3//f/9//3//f/9//3//f/9//3//f/9//3//f/9//3//f/9//3//f/9//3//f/9//3//f/9//3//f/9//3//f/9//3//f/9//3//f/9//3//f/9//3//f/9//3//f/9//3//f/9//3//f/9//3//f/9//3//f/9//3//f/9//3//f/9//3//f/9//3//f/5//3//f/9//3/+e71z/3//f/9/3nf/e/9//3//f/9/33v/e997vnffe/9//3//f/9//3//f/9/3nv/f/9//3//f/9//3//f/9//3//f/9//3//f/9//3//f/9//3//f/9//3//f/9//3//f/9//3//f/9//3//f/9//3//f/9//3//f/9//3//f/9//3//f/9//3//f/9//3//f/9//3//f/9//3//f/9//3//f/9//3//fwAA/3//f/9//3//f/9//3//f/9//3//f/9//3//f/9//3//f/9//3//f/9//3//f/9//3//f/9//3//f/9//3//f/9//3//f/9//3//f/9//3//f/9//3//f/9//3//f/9//3//f/9//3//f/9//3//f/9//3//f/9//3//f/9//3//f/9//3//f/9//3//f/9//3//f/9//3//f/9//3//f913/3//f/9//3//f/57/3//e/9//3//e/97/3//f/97/3//f/9//3//f/9//3//f/9//3//f/9//nv/f/9//3//f/9//3//f/9//3//f/9//3//f/9//3//f/9//3//f/9//3//f/9//3//f/9//3//f/9//3//f/9//3//f/9//3//f/9//3//f/9//3//f/9//3//f/9//3//f/9//3//f/9//3//f/9//3//fwAARgAAABQAAAAIAAAAR0RJQwMAAAAiAAAADAAAAP////8iAAAADAAAAP////8lAAAADAAAAA0AAIAoAAAADAAAAAQAAAAiAAAADAAAAP////8iAAAADAAAAP7///8nAAAAGAAAAAQAAAAAAAAA////AAAAAAAlAAAADAAAAAQAAABMAAAAZAAAAAAAAAByAAAAfwEAALoAAAAAAAAAcgAAAIABAABJAAAAIQDwAAAAAAAAAAAAAACAPwAAAAAAAAAAAACAPwAAAAAAAAAAAAAAAAAAAAAAAAAAAAAAAAAAAAAAAAAAJQAAAAwAAAAAAACAKAAAAAwAAAAEAAAAJwAAABgAAAAEAAAAAAAAAP///wAAAAAAJQAAAAwAAAAEAAAATAAAAGQAAAAVAAAAcgAAAGoBAACGAAAAFQAAAHIAAABWAQAAFQAAACEA8AAAAAAAAAAAAAAAgD8AAAAAAAAAAAAAgD8AAAAAAAAAAAAAAAAAAAAAAAAAAAAAAAAAAAAAAAAAACUAAAAMAAAAAAAAgCgAAAAMAAAABAAAACUAAAAMAAAAAQAAABgAAAAMAAAAAAAAABIAAAAMAAAAAQAAAB4AAAAYAAAAFQAAAHIAAABrAQAAhwAAACUAAAAMAAAAAQAAAFQAAACgAAAAFgAAAHIAAACBAAAAhgAAAAEAAAAAwIBBjuOAQRYAAAByAAAADgAAAEwAAAAAAAAAAAAAAAAAAAD//////////2gAAABHAGEAYgByAGkAZQBsACAATQBvAHIAYQBnAGEACwAAAAgAAAAJAAAABgAAAAQAAAAIAAAABAAAAAQAAAAOAAAACQAAAAYAAAAIAAAACQAAAAgAAABLAAAAQAAAADAAAAAFAAAAIAAAAAEAAAABAAAAEAAAAAAAAAAAAAAAgAEAAMAAAAAAAAAAAAAAAIABAADAAAAAJQAAAAwAAAACAAAAJwAAABgAAAAEAAAAAAAAAP///wAAAAAAJQAAAAwAAAAEAAAATAAAAGQAAAAVAAAAjAAAAGoBAACgAAAAFQAAAIwAAABWAQAAFQAAACEA8AAAAAAAAAAAAAAAgD8AAAAAAAAAAAAAgD8AAAAAAAAAAAAAAAAAAAAAAAAAAAAAAAAAAAAAAAAAACUAAAAMAAAAAAAAgCgAAAAMAAAABAAAACUAAAAMAAAAAQAAABgAAAAMAAAAAAAAABIAAAAMAAAAAQAAAB4AAAAYAAAAFQAAAIwAAABrAQAAoQAAACUAAAAMAAAAAQAAAFQAAACsAAAAFgAAAIwAAACGAAAAoAAAAAEAAAAAwIBBjuOAQRYAAACMAAAAEAAAAEwAAAAAAAAAAAAAAAAAAAD//////////2wAAABGAGkAcwBjAGEAbABpAHoAYQBkAG8AcgAgAEQARgBaAAgAAAAEAAAABwAAAAcAAAAIAAAABAAAAAQAAAAHAAAACAAAAAkAAAAJAAAABgAAAAQAAAALAAAACAAAAAkAAABLAAAAQAAAADAAAAAFAAAAIAAAAAEAAAABAAAAEAAAAAAAAAAAAAAAgAEAAMAAAAAAAAAAAAAAAIABAADAAAAAJQAAAAwAAAACAAAAJwAAABgAAAAEAAAAAAAAAP///wAAAAAAJQAAAAwAAAAEAAAATAAAAGQAAAAVAAAApgAAAGQBAAC6AAAAFQAAAKYAAABQAQAAFQAAACEA8AAAAAAAAAAAAAAAgD8AAAAAAAAAAAAAgD8AAAAAAAAAAAAAAAAAAAAAAAAAAAAAAAAAAAAAAAAAACUAAAAMAAAAAAAAgCgAAAAMAAAABAAAACUAAAAMAAAAAQAAABgAAAAMAAAAAAAAABIAAAAMAAAAAQAAABYAAAAMAAAAAAAAAFQAAAA8AQAAFgAAAKYAAABjAQAAugAAAAEAAAAAwIBBjuOAQRYAAACmAAAAKAAAAEwAAAAEAAAAFQAAAKYAAABlAQAAuwAAAJwAAABGAGkAcgBtAGEAZABvACAAcABvAHIAOgAgAEcAQQBCAFIASQBFAEwAIABEAEEAUgDNAE8AIABNAE8AUgBBAEcAQQAgAE8ATABJAFYATwBTAAgAAAAEAAAABgAAAA4AAAAIAAAACQAAAAkAAAAEAAAACQAAAAkAAAAGAAAAAwAAAAQAAAALAAAACgAAAAkAAAAKAAAABAAAAAgAAAAIAAAABAAAAAsAAAAKAAAACgAAAAQAAAAMAAAABAAAAA4AAAAMAAAACgAAAAoAAAALAAAACgAAAAQAAAAMAAAACAAAAAQAAAAKAAAADAAAAAk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pM/KbyJ4VM6LQGayjJWruncpEIcVDy9so4zG4jbf2n0=</DigestValue>
    </Reference>
    <Reference Type="http://www.w3.org/2000/09/xmldsig#Object" URI="#idOfficeObject">
      <DigestMethod Algorithm="http://www.w3.org/2001/04/xmlenc#sha256"/>
      <DigestValue>5KuPbtjB4FsXGpg8PpSZvvQftYUtnbM/yuWbQt57CEc=</DigestValue>
    </Reference>
    <Reference Type="http://uri.etsi.org/01903#SignedProperties" URI="#idSignedProperties">
      <Transforms>
        <Transform Algorithm="http://www.w3.org/TR/2001/REC-xml-c14n-20010315"/>
      </Transforms>
      <DigestMethod Algorithm="http://www.w3.org/2001/04/xmlenc#sha256"/>
      <DigestValue>o4/1iQ8MVDcBUo2NIvksNVOivdLD82DEzwfVIl/8f84=</DigestValue>
    </Reference>
    <Reference Type="http://www.w3.org/2000/09/xmldsig#Object" URI="#idValidSigLnImg">
      <DigestMethod Algorithm="http://www.w3.org/2001/04/xmlenc#sha256"/>
      <DigestValue>oDn4bzjCkIwpN0iTKKsK9swkv+Xi99WcIO8fImkGkx0=</DigestValue>
    </Reference>
    <Reference Type="http://www.w3.org/2000/09/xmldsig#Object" URI="#idInvalidSigLnImg">
      <DigestMethod Algorithm="http://www.w3.org/2001/04/xmlenc#sha256"/>
      <DigestValue>YCWWRMoTAbyQGTZDLtSaMiphRdW1RBUa7h4Pw3WU23c=</DigestValue>
    </Reference>
  </SignedInfo>
  <SignatureValue>DYAflPDWCwAxlfCJUczdE7Y6JFBI6CXPu1EMg9pEKnyaSqzNqkpQD6A7ThIH/hsg8NRW4owxXKfY
ynzzCBus1lkcQhsd0VMZXgwSDXfsko4bO2nZYIXWarysBbifrGORzquF2FnZHHMZgGRnyuFXOEc/
SUV/NKAOumbK9881I5d+CwsY5hgRbcJoW9CFXVhEojoOmLWpjKdm47cZEIUb/oJASG8GOcbG264Q
j2JDoP94rjC0YP2p906/ivwXmAfu+XgMEU950MvCBBzg4w3Q4iYHYzO3HU4Rx1CxUnRYD0tiYwkf
KDJM710fu62Bi16seEadk3/2NJ9YqCXso4egMA==</SignatureValue>
  <KeyInfo>
    <X509Data>
      <X509Certificate>MIIH7DCCBtSgAwIBAgIIV/KHYBonRz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EzMTE2MTgxNloXDTIxMDEzMDE2MTIwMFowggEgMQswCQYDVQQGEwJDTDEmMCQGA1UECAwdUVVJTlRBIC0gUkVHSU9OIERFIFZBTFBBUkFJU08xEzARBgNVBAcMClZhbHBhcmFpc28xLDAqBgNVBAoMI1N1cGVyaW50ZW5kZW5jaWEgZGVsIE1lZGlvIEFtYmllbnRlMTwwOgYDVQQLDDNUZXJtaW5vcyBkZSB1c28gZW4gd3d3LmVzaWduLWxhLmNvbS9hY3VlcmRvdGVyY2Vyb3MxGDAWBgNVBAwMD0plZmUgZGUgb2ZpY2luYTElMCMGA1UEAwwcQW5hIE1hcmlhIEd1dGllcnJleiBFc3Bpbm96YTEnMCUGCSqGSIb3DQEJARYYYW5hLmd1dGllcnJlekBzbWEuZ29iLmNsMIIBIjANBgkqhkiG9w0BAQEFAAOCAQ8AMIIBCgKCAQEA6EKWRU+Emtrd+FEgXU6wKswKJczvHzAeewo0rk457XZVSkmlKomyCda7Wk1Us2J4uAL0p+LOSMNbsZQQO1e2dQ5+kr1I6TJXoTaJlcR2lHAxrYCPQgAt6SPYv3uooRbp1tq+vD4w3sOLVMFno7bRwpSegNdB0zQ275KMrKmqUGUGdZBATklAyYi4WG2t3QbxXbveBJzPmBGeDHgao5e8LuATvcJPqRsP9nziDfS6B6jEnjWcrTkvOAsN4Ch9XjYcCS/Epjh1MKwc7L569bn1QFhfipgnItLY1ZTSRa5Fq9H+byOe0wMS9VixTZbC7vPqP/ORcrLAPg0N3Y0HVDZGZQIDAQABo4IDdTCCA3EwgYUGCCsGAQUFBwEBBHkwdzBPBggrBgEFBQcwAoZDaHR0cDovL3BraS5lc2lnbi1sYS5jb20vY2FjZXJ0cy9wa2lDbGFzczNGRUFwYXJhRXN0YWRvZGVDaGlsZUNBLmNydDAkBggrBgEFBQcwAYYYaHR0cDovL29jc3AuZXNpZ24tbGEuY29tMB0GA1UdDgQWBBQUxlRBZpfmdzKAPsLsTtOr8L+07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zI1Nzg5Ny00MCMGA1UdEgQcMBqgGAYIKwYBBAHBAQKgDBYKOTk1NTE3NDAtSzANBgkqhkiG9w0BAQsFAAOCAQEAG7RZ135IJhSJYsM9XE66oCvo6eQO3cZms0BP5TCNnOOSE6ZnWqdSOuIEH0qaAAEqqZeD9BIwD5Xjoz/NvyufC+XLlM2KLT5dD+mnaPB14g26whuBDjYMDd7UR2wBtkboMxrmnMtIh+vPLeT7ofooc+DYGogTGcwz9Um3ULe9jutpCFjCAjYbNSRftDtFHMoQCjjJxGpLA1o10pcbtFrd6k3bK7H8mCfJ0Px0UFDvoaJ34j/c65V1OBKN4l4yJqwyUYtSdS2uGwPfi4Bfy1Gl6RGvDLm13H5Vx5LrG290As6dS42NUZKcP1S3GXYi3MBlQnrGnxiHuOH2kizgjtoW9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Transform>
          <Transform Algorithm="http://www.w3.org/TR/2001/REC-xml-c14n-20010315"/>
        </Transforms>
        <DigestMethod Algorithm="http://www.w3.org/2001/04/xmlenc#sha256"/>
        <DigestValue>zyGeH1IiSrVYFBbP+FDRVEncTju9scg8n1NIkYiPR5A=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xST4lzCVqcQ+vSp/wrEyN3J7mBf06h2NGAiHI+397Y0=</DigestValue>
      </Reference>
      <Reference URI="/word/endnotes.xml?ContentType=application/vnd.openxmlformats-officedocument.wordprocessingml.endnotes+xml">
        <DigestMethod Algorithm="http://www.w3.org/2001/04/xmlenc#sha256"/>
        <DigestValue>2JZ0KFFE5smKfVFLl2DFEINBfqr33D8IRi3CaAQz/6U=</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wI/7tTK+Yy2KHLo8S0hsgbDQWhsUjPIxvMp878uD6+8=</DigestValue>
      </Reference>
      <Reference URI="/word/footer2.xml?ContentType=application/vnd.openxmlformats-officedocument.wordprocessingml.footer+xml">
        <DigestMethod Algorithm="http://www.w3.org/2001/04/xmlenc#sha256"/>
        <DigestValue>3/pmgvmDy4ZDgG1kb3UIzvgghjsaSLgOGDnzWNajLH0=</DigestValue>
      </Reference>
      <Reference URI="/word/footnotes.xml?ContentType=application/vnd.openxmlformats-officedocument.wordprocessingml.footnotes+xml">
        <DigestMethod Algorithm="http://www.w3.org/2001/04/xmlenc#sha256"/>
        <DigestValue>ViYHljAmYbTTJoYfARfiz+K3T65S/6Q5C4Mfi5nY03Y=</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yZMYjNgLYI/8IDV1E8avL4+YYLnuE6hF5l1DGM3zgX4=</DigestValue>
      </Reference>
      <Reference URI="/word/media/image2.emf?ContentType=image/x-emf">
        <DigestMethod Algorithm="http://www.w3.org/2001/04/xmlenc#sha256"/>
        <DigestValue>vCoA2PYbjBrXsaZr4+DFunpGVBUfdEhImnSQ8hdf4f4=</DigestValue>
      </Reference>
      <Reference URI="/word/media/image3.emf?ContentType=image/x-emf">
        <DigestMethod Algorithm="http://www.w3.org/2001/04/xmlenc#sha256"/>
        <DigestValue>NSLp1wQrxqM71E7yEJ89YZ2kQOJWtNc/TGl48PqGutk=</DigestValue>
      </Reference>
      <Reference URI="/word/media/image4.png?ContentType=image/png">
        <DigestMethod Algorithm="http://www.w3.org/2001/04/xmlenc#sha256"/>
        <DigestValue>7Si49dsK3cko2f2ncq/InkLJ0ZHMf2Sjy+ieK2zhHoc=</DigestValue>
      </Reference>
      <Reference URI="/word/media/image5.emf?ContentType=image/x-emf">
        <DigestMethod Algorithm="http://www.w3.org/2001/04/xmlenc#sha256"/>
        <DigestValue>FA59DmP0rboouD/Kh7fvred48rhKTXX4MxTGdUrfA6U=</DigestValue>
      </Reference>
      <Reference URI="/word/media/image6.emf?ContentType=image/x-emf">
        <DigestMethod Algorithm="http://www.w3.org/2001/04/xmlenc#sha256"/>
        <DigestValue>tmgPc0hMFvX1zCcomivvs1YCDPDi0aye8626MaSRVSY=</DigestValue>
      </Reference>
      <Reference URI="/word/media/image7.emf?ContentType=image/x-emf">
        <DigestMethod Algorithm="http://www.w3.org/2001/04/xmlenc#sha256"/>
        <DigestValue>g7AM2/58SOcYM3FoBWHWf7vYWycAb9k/J4Rbk/bjdr8=</DigestValue>
      </Reference>
      <Reference URI="/word/media/image8.emf?ContentType=image/x-emf">
        <DigestMethod Algorithm="http://www.w3.org/2001/04/xmlenc#sha256"/>
        <DigestValue>5uZVWfTb58MBGbDXzxJd26wmXrF/Jr3n7VKAgCxH4uw=</DigestValue>
      </Reference>
      <Reference URI="/word/media/image9.emf?ContentType=image/x-emf">
        <DigestMethod Algorithm="http://www.w3.org/2001/04/xmlenc#sha256"/>
        <DigestValue>FUyAbK7cvCkAmsJYB87vtUVa9GH9JpQefyCFeuVmlTY=</DigestValue>
      </Reference>
      <Reference URI="/word/numbering.xml?ContentType=application/vnd.openxmlformats-officedocument.wordprocessingml.numbering+xml">
        <DigestMethod Algorithm="http://www.w3.org/2001/04/xmlenc#sha256"/>
        <DigestValue>eRLWQvFFamPJTGFAWL1DAH5u/SgOvIhmVPM/RIZctq4=</DigestValue>
      </Reference>
      <Reference URI="/word/settings.xml?ContentType=application/vnd.openxmlformats-officedocument.wordprocessingml.settings+xml">
        <DigestMethod Algorithm="http://www.w3.org/2001/04/xmlenc#sha256"/>
        <DigestValue>5X2YcsG5djXmel1S9IQ6rY7p0eMp6V4tLwRT3a0yXkM=</DigestValue>
      </Reference>
      <Reference URI="/word/styles.xml?ContentType=application/vnd.openxmlformats-officedocument.wordprocessingml.styles+xml">
        <DigestMethod Algorithm="http://www.w3.org/2001/04/xmlenc#sha256"/>
        <DigestValue>FCJes7/Df7O/2wuUNL2sE2SfFz1CNtZvLmTbNQfUPbc=</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uCPKKLbCCw1yvScJACTWaC+oE0p3yIrWCAbGh11TaqY=</DigestValue>
      </Reference>
    </Manifest>
    <SignatureProperties>
      <SignatureProperty Id="idSignatureTime" Target="#idPackageSignature">
        <mdssi:SignatureTime xmlns:mdssi="http://schemas.openxmlformats.org/package/2006/digital-signature">
          <mdssi:Format>YYYY-MM-DDThh:mm:ssTZD</mdssi:Format>
          <mdssi:Value>2020-04-15T18:56:05Z</mdssi:Value>
        </mdssi:SignatureTime>
      </SignatureProperty>
    </SignatureProperties>
  </Object>
  <Object Id="idOfficeObject">
    <SignatureProperties>
      <SignatureProperty Id="idOfficeV1Details" Target="#idPackageSignature">
        <SignatureInfoV1 xmlns="http://schemas.microsoft.com/office/2006/digsig">
          <SetupID>{9C03E373-9C6D-413F-800B-C57E9D7312A8}</SetupID>
          <SignatureText/>
          <SignatureImage>AQAAAGwAAAAAAAAAAAAAAIIAAABMAAAAAAAAAAAAAAAKEgAAmwoAACBFTUYAAAEAoOwAAAwAAAABAAAAAAAAAAAAAAAAAAAAgAcAADgEAAClAgAAfQEAAAAAAAAAAAAAAAAAANVVCgBI0AUARgAAACwAAAAgAAAARU1GKwFAAQAcAAAAEAAAAAIQwNsBAAAAeAAAAHgAAABGAAAAxA4AALgOAABFTUYrIkAEAAwAAAAAAAAAHkAJAAwAAAAAAAAAJEABAAwAAAAAAAAAMEACABAAAAAEAAAAAACAPyFABwAMAAAAAAAAAAhAAAUQDgAABA4AAAIQwNsBAAAAAAAAAAAAAAAAAAAAAAAAAAEAAAD/2P/gABBKRklGAAEBAQDIAMgAAP/bAEMACgcHCQcGCgkICQsLCgwPGRAPDg4PHhYXEhkkICYlIyAjIigtOTAoKjYrIiMyRDI2Oz1AQEAmMEZLRT5KOT9APf/bAEMBCwsLDw0PHRAQHT0pIyk9PT09PT09PT09PT09PT09PT09PT09PT09PT09PT09PT09PT09PT09PT09PT09PT09Pf/AABEIAIAA2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Y8n+6aMn+6adRTAbk/3TRk/wB006igBuT/AHTQMls4xTqKAEopaKAEopaKAEoopaAEopaKACiiigBKKWigBKKWigBKKWqbaghleOCKWcocOYwNqn0ySAT7DJoSuFy3RTIpUmjDxnKn2wR6gjsafQAUUUUAFFFFAC0UUUgCiiigAoprOqlQzAFzhQT1OM4H4A/lSSzRwRmSaRI0HVnYAD8aYD6KqfbxJ/x7wTTf7QXav1y2Mj6ZpcXsn3mghHooMh/M4x+Rp2FctUVV+w7v9dcXMn/bTZj/AL4xR/Z1v6SA/wB4Svn885o0DUtUVTRntbtIHdnilB8tn5KsOdue+RkjPPByTxVyk0MKKKKACiiikAUUUUwCiiigCpeu7lLWFikkudzjqiDqR78gD3Oe1TwwxwRLFEoREGFUdqhsv3u+6P8Ay2Pyf7g+7+fJ/wCBVapvTQS7lZTs1CRe0iB8e44J/Lb+VWaqx/PqU56hI0X6HLE/ptq1QwQlFLRSGJS0UUAFFFLSASilpKAMvUpD/bGjxDoZpHP4RMP/AGarr2kUl5FcsuZYlKqSOmcZ/lWfffP4i07/AKYlv/H0f/4iterlol6ErqFFFFQUFFFFAFK+/wCPzTf+vk/+ipKu1Tufn1OyT+6JJfyAX/2erlU9kJdQoooqRhRRRQAUUUUwCquoORaFFOHmIiUjqNxwT+AyfwqVbqB7hrdZozMoyyBhuH4fiPzqCb97qlsn8MSNKfY/dX9C35U4rUT2LaqEUKowAMADtS0VBeytFauYziQ4VP8AeJwP1NJasewyx+ZJZj/y1lZh9B8oP4hQfxq1TIolhhSNPuooUfQU+m3diQUUUUhhRRRQAUtJRSAKKWkNAGPP82pPcH/llcxQ/wDjp/rKa2KyDltHE/UPcrPn1Xzgw/8AHQK160kTEKKKhjvIJZTHHKrMpI46ZHUZ9R39KixRNRRRSAqH59YX/plAf/HmH/xFW6zFvIY/Ecluz/vZoECLjrtLE/8AoYrQkmjh2eY6rvYIuT1J7Vck9BJj6Kq6hfJZQ9VM0h2wxscb3PAH5kVSvy+jaa1+ZJp5YcNKC5xIDwcDoOuRj09zQotg3Y16KrPeBNMa8K4CwmXbn2zUFpeSp4ehvLzBlW1EsuBjJ25NLldgujQqrqEzxW22EgTSsI4yRnBPf8Bk/hWVdz3M/hnTkkkP2i9MEcjqMfewX6dOA1W5Z2l8TW9rx5cNs1wR/tFgi/pv/OrULfj+BPNcm+yx2v2GOIEKkpOSckko+ST3JPJp1t8+o3kn93ZCPwG7/wBn/Sn3J/0m0UcnzCfw2MP6imaZ81n5v/PZ3kB9ixI/TFLpcfWxcqo5+0aiiDlLcb2/3jkAflu/MVLd3KWlu0rgnHCqOrMeAo9yeKZYwPBB++IM8hLykdNx7D2AwB7AVK0VxvexZooopDCiiigAooooAWiiikAVXv5za2FzOvJiiZwPoCasVQ1Y5tY4hyZpo48eo3At/wCOhqcd0J7DbyAW3h2eFT/qrVlU/ReP5Ul1qbw6lb28catGxHmuTyu7ITH1KnP/ANer00YlgkjPR1K/mKwLUvJoNreyjElxcW8uD2Uuir/47g/UmtIq61/q5L02NbUpG8qO3jcpJcv5YYHBUYJYj0O0HHvikvYUg0xvIVY/syb4gBgKVHA+nY+xNZfiANJruihc4SUsR+K8/wA/zrV1f/kDX3/XvJ/6CaLWUfML6sntbhLy0huIjmOZFkU+xGRUtZPhVXXwvpwkBB8hSM+hGR+mK1qia5ZNFRd0mcxGA/jyZz1jCxj/AIFHu/pWlral7nSEHe9DflG5/pWbGceI57k8Kt1GrH6rJGP/AB4rWhqs7LqdhsRnjtmM02xSxUMrRrwOf4mP0U1vL4l6foZrZ+pHqcYm8UaMhOQizyEe4Cgfzp/iyQxeGL5l6hB/6EKry5GtWmqzgxQszWyBxt2qRlWYHplhjn1XvTfEE0urbNJ00ozSNumkPKKF525HqdoOOmfelH4oeX+dwe0vMv6sBB4WvVJxss3HP+4ai1rba+FLmFSWLWxhTaMliV2jA/GrDJPqLRpcWzQW6EPIkjKxkYcgcE8Z559Bx1p9vpcdu8RMs0qwjEKSMCI+MccZJxxk5OM88nMKVrX9SrXKV1ILiaxTT0W5itGWZ9jA8FSqgHOM4Yt16L7iqsMs1t4tNxfgRJdWwSME52YY4Unp3593A5610SosYwihRnOAMUy4toLuPy7mGOZM52yKGH5GhT6A4mbc3TSSXd3CcxWsDxxsP45DycfTao+pI7ValtporCCKzZQ0JT5ScBlXGRnntUV7awQQQQW8McQkmjXCIF4DbiOPZTWlSb0VhpalKG0mluhc3xTemfKiQkrH2JyQMsR3xwOB3Ju1E91BGcPPGp93AqRWDqGUgg9CKl3GhaKKKQwooooAKKKKQC0UUUAFc9danI+upG8IMFnI7uUOWXEajcR6YmPA7DPPSuhrGFn9o8RXs8M0kDLDFGzRBfmOWJzuB7Ffyq4W1uTIsahL9pC2Nu2XuFy7KfuRdzn1PIHuc9jVeO3ebwwLeAAywx7IxnA3xnAH5qKmsLaPSrhrVR8k3zxyN1YgcqT7Dke3AGFqTTDt+1w94rl//HsSf+z1V7LQVrvUwtfuTc3Fjf20Vz5VnmSYmIrjlSFOf90g+mRnAq/qOqQ6raGw0i4jnuLpCpeNtwhQjl2x046A9Tj3xuUgAGcDrR7RWWmwcu/mVtLdZNKtHjG1GhQqB2G0Yq3Wfo7hLP7MSA8EjxBe+1W+X/x0qfxq/US+JlLY5/S4I7u61WGYEo7HOCQR+9lwQex4HNbNtaJbbypZ3kOXdzlm7D/9VY2kzR22q6sZnEaiYIu443HLPgev3x+da/2t3/1FvK+f4nGwfrz+laVLt+RMbWJ5IkmjaOVFeNhhlYZBHuKjtrO2s1220EUKkAYRQOnTpTNl3IPmkihB7Iu4j8TgfpS/Ykb/AFzyyn/bfg/gMD9Kz20uV8h0l3BE215kDf3c8/l1pv2wt/qred/fbs/9CxUscMcK7Yo1RfRRgVJSug1K267fpHDGPVmLH8sD+dHkXLffutv/AFzjA/nmrNJRzBYybm1WTVbKF5ZnIWSY5kIxgBe2P79Xv7PtT96FH93G7+dVrUfatXuLpSDFGgt0PqwJLke2do+qmtGrlJqyuJJDY4Y4hiNFQf7IxSMZPOQKqGLB3Escg8YwMc9+/pUlJWZQUUUUAFFFFABRRRQAtFFFABWdpfz3Goy9pLogfRURD+qmtGkpp2AhvLb7VAVVtkindG+PuMOh/wDrdxkd6ztKu/P1O8Ur5blI2kTP3ZBuVh+SoQe4IPetisa9n07TtZFy7t9tkh8vylIG9c5BOcAHjAJI9OeMVDVOJL01NimTTxW6b5pEjX1Y4FZv2ya5+87wp6QQtIx/4Ht2j6YP1qWGJIn8yKxmaT/nrIylvzJ3Yo5LbhzX2KscU512S8s42eCSIhhIDGPMO0ZyecbUUcDt1rQ+zzy/6+4IH9yEbR+fJ/LFO3Xbf8s4UHrvLfpgfzpRHcn708YH+xHg/qTTcgSFhtYbclo41DHqx5Y/Unk1NUP2dj964mI9PlH8hR9kj/vSn6ysf61L13YyamvIkf33VfqcVH9jt+8MZPqygn9acltDH9yKNfooFLQNRhvrX/n4iJ9AwJ/Kj7Yh4SOdj6CJh+pAFWKKNA1Kvn3L/wCrtdv/AF1kA/8AQd1Na0muBi5uDs7xwjYD9Tkn8iKuUUX7BYZHGkMaxxIqIowqqMAD0Ap9FFIYUlLSUAFFFFABRRRQAUUUUALRSUtABRRSUALSUtJQAUUUUAFLRSUAFLSUtACUtJRQAtFFJQAtJS0lAC0lFFAC0lLSUAFFFFMAooooAKKKKAP/2QhAAQgkAAAAGAAAAAIQwNsBAAAAAwAAAAAAAAAAAAAAAAAAABtAAABAAAAANAAAAAEAAAACAAAAAAAAvwAAAL8AAFtDAAAAQwMAAAAAAACAAAAAgP7/AkMAAACAAAAAgP//mUIhAAAACAAAAGIAAAAMAAAAAQAAABUAAAAMAAAABAAAABUAAAAMAAAABAAAAFEAAAB43AAAAAAAAAAAAACCAAAATAAAAAAAAAAAAAAAAAAAAAAAAADbAAAAgAAAAFAAAAAoAAAAeAAAAADcAAAAAAAAIADMAIMAAABNAAAAKAAAANsAAACAAAAAAQAQAAAAAAAAAAAAAAAAAAAAAAAAAAAAAAA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n//f/9//3//f/9/v3PxOTNCl04zPvlWO19dY59v/3v/e/9//3v/f/97/3//f/9//3v/f/9//3//f/9//3//f/9//3//f/9//3//f/9//3//f/9//3//f/9//3//f/9//3//f/9//3//f/9//3//f/9//3//f/9//3//f/9//3/+f/9//3//f/9//3//f/9//3//f/9//3//f/9//3//f/9//3//f/9//3//f/9//3//f/9//3//f/9//3//f/9//3//f/9//3//f/9//3//f/9//3//f/9//3//f/9//3//f/9//3//f/9//3//f/9//3//f/9//3//f/9//3//f/9//3//f/9//3//f/9//3//f/9//3//f/9//3//f/9//3//f/9//3//f/9//3//f/9//3//f/9//3//f/9//3//f/9//3//f/9//3//f/9//3//f/9//3//f/9//3//f/9//3//f/9//3//f/9/AAD/f/9//3//f/9//3//f/9//3//f/9//3//f/9//3//f/9//3//f/9//3//f/9//3//f/9//3//f/9//3//f/9//3//f/9//3//f/5//3//f957/3//f35rl0qwLf9333O/b35jG1uXSnZGl0rZVvlWfWt9a993/3//f/9//3//f/9//3//f/9//3//f/9//3//f/9//3//f/9//3//f/9//3//f/9//3//f/9//3//f/9//3//f/9//3//f/9//3//f/9//3//f/9//3//f/9//3//f/9//3//f/9//3//f/9//3//f/9//3//f/9//3//f/9//3//f/9//3//f/9//3//f/9//3//f/9//3//f/9//3//f/9//3//f/9//3//f/9//3//f/9//3//f/9//3//f/9//3//f/9//3//f/9//3//f/9//3//f/9//3//f/9//3//f/9//3//f/9//3//f/9//3//f/9//3//f/9//3//f/9//3//f/9//3//f/9//3//f/9//3//f/9//3//f/9//3//f/9//3//f/9//3//f/9//3//f/9//3//f/9//38AAP9//3//f/9//3//f/9//3//f/9//3//f/9//3//f/9//3//f/9//3//f/9//3//f/9//3//f/9//3//f/9//3//f/9//3//f/5//3/+f/9//3//f997/3//e79v+VbQMRtb32//e/97/3v/f/97v3Oebztj2FbXWrdW11oZX3xr33f/e/97/3//f/9/33v/e/9//3//f/9//3//f/9//3/fe/9//3//f/9//3//f/9//3//f/9//3//f/9//3//f/9//3//f/9//3//f957/3//f/9//3//f/9//3//f/9//3//f/9//3//f/9//3//f/9//3//f/9//3//f/9//3//f/9//3//f/9//3//f/9//3//f/9//3//f/9//3//f/9//3//f/9//3//f/9//3//f/9//3//f/9//3//f/9//3//f/9//3//f/9//3//f/9//3//f/9//3//f/9//3//f/9//3//f/9//3//f/9//3//f/9//3//f/9//3//f/9//3//f/9//3//f/9//3//f/9//3//f/9//3//f/9//3//f/9//3//f/9//3//f/9//3//fwAA/3//f/9//3//f/9//3//f/9//3//f/9//3//f/9//3//f/9//3//f/9//3//f/9//3//f/9//3//f/9//3//f/9//3//f/9//3/+f/9//3//f793/3//f79z/3v/e/97O19VQnVGnmv/f/9//3f/e/97/3//f997/3v/e997nW86Y/he11q2VvheWme+d/9//3//f/9/33v/f/9//3//f/9//3//f/9//3//f/9//3//f/9//3//f/9//3//f/9//3//f/9//3//f/9//3//f/9//3//f/9//3//f/9//3//f/9//3//f/9//3//f/9//3//f/9//3//f/9//3//f/9//3//f/9//3//f/9//3//f/9//3//f/9//3//f/9//3//f/9//3//f/9//3//f/9//3//f/9//3//f/9//3//f/9//3//f/9//3//f/9//3//f/9//3//f/9//3//f/9//3//f/9//3//f/9//3//f/9//3//f/9//3//f/9//3//f/9//3//f/9//3//f/9//3//f/9//3//f/9//3//f/9//3//f/9//3//f/9//3//f/9/AAD/f/9//3//f/9//3//f/9//3//f/9//3//f/9//3//f/9//3//f/9//3//f/9//3//f/9//3//f/9//3//f/9//3//f/9//3/+f/9//3//f/9//3//f59v/3vfc99z/3//d/9//3u2ThI+GVv/e/9//3v/f/9//3//f/9//3/fd993/3//f/9//3u+czpnGF/WWtda11oZYzpnfG+9d997/3//f/9//3//f/9//3//f/9//3//f/9//3//f/9//3//f/9//3//f/9//3//f/9//3//f/9//3//f/9//3//f/9//3//f/9//3//f/9//3//f/9//3//f/9//3//f/9//3//f/9//3//f/9//3//f/9//3//f/9//3//f/9//3//f/9//3//f/9//3//f/9//3//f/9//3//f/9//3//f/9//3//f/9//3//f/9//3//f/9//3//f/9//3//f/9//3//f/9//3//f/9//3//f/9//3//f/9//3//f/9//3//f/9//3//f/9//3//f/9//3//f/9//3//f/9//3//f/9//3//f/9//3//f/9//3//f/9//38AAP9//3//f/9//3//f/9//3//f/9//3//f/9//3//f/9//3//f/9//3//f/9//3//f/9//3//f/9//3//f/9//3//f/9//3//f/9//3//f/9//3/fe/9/fm+PLf97/3//f/97vnPfe/9//387Y7ZSVEbfd75zv3P/e/9//3v/f/9//3//f/9//3v/f/9//3//f/9//3//f/97vnt8c3tvWmsZYxljOmcaYztnW2t9b31v/3/ff/9//3//f/9//3//f/9//3//f/9//3//f/9/33v/f/9//3//f/9//3//f/9//3//f/9//3//f/9//3//f/9//3//f/9//3//f/9//3//f/9//3//f/9//3//f/9//3//f/9//3//f/9//3//f/9//3//f/9//3//f/9//3//f/9//3//f/9//3//f/9//3//f/9//3//f/9//3//f/9//3//f/9//3//f/9//3//f/9//3//f/9//3//f/9//3//f/9//3//f/9//3//f/9//3//f/9//3//f/9//3//f/9//3//f/9//3//f/9//3//f/9//3//f/9//3//f/9//3//fwAA/3//f/9//3//f/9//3//f/9//3//f/9//3//f/9//3//f/9//3//f/9//3//f/9//3//f/9//3//f/9//3//f/9//3//f/9//3//f/9//3//f/97/3+OLRI+/3//e993/3//f/9//3//f/97v3ffd5VO11Y7Y/97/3//f993/3v/f/9//3//f/9//3//f/9//3//f/9//3//f/9//3//f/9//3//f/9/33u/d55znnP5XhpjGWMaZxpnO2c7Z1trnW+9c753/3v/f/9//3//f/9//3//f/9//3//f/9//3//f/9//3//f/9//3//f/9//3//f/9//3//f/9//3//f/9//3//f/9//3//f/9//3//f/9//3//f/9//3//f/9//3//f/9//3//f/9//3//f/9//3//f/9//3//f/9//3//f/9//3//f/9//3//f/9//3//f/9//3//f/9//3//f/9//3//f/9//3//f/9//3//f/9//3//f/9//3//f/9//3//f/9//3//f/9//3//f/9//3//f/9//3//f/9//3//f/9//3//f/9//3//f/9//3//f/9/AAD/f/9//3//f/9//3//f/9//3//f/9//3//f/9//3//f/9//3//f/9//3//f/9//3//f/9//3//f/9//3//f/9//3//f/9//3//f/9//3//f/9//392ThM+lk7/e/97/3//f/9//3//f/9//3//f/97/3/fdzpjdUqVTjtj/3v/f/9//3//f/9//3//f/9//3//f/9//3//f/9//3//f/9//3//f/9//3//f/9//3//f/9//3//f/9//3//f/9/33u+c3xvW2c5YxlfGV8ZYxlfGV8ZXzpjW2edb51z3nfed/9//3//f/9//3//f/9//3//f/9//3//f/9//3//f/9//3//f/9//3//f/9//3//f/9//3//f/9//3//f/9//3//f/9//3//f/9//3//f/9//3//f/9//3//f/9//3//f/9//3//f/9//3//f/9//3//f/9//3//f/9//3//f/9//3//f/9//3//f/9//3//f/9//3//f/9//3//f/9//3//f/9//3//f/9//3//f/9//3//f/9//3//f/9//3//f/9//3//f/9//3//f/9//3//f/9//38AAP9//3//f/9//3//f/9//3//f/9//3//f/9//3//f/9//3//f/9//3//f/9//3//f/9/MkZ7b/9/3nv/f/9//3//f/9//nv/f/9//3/fe/9/33ffd48tuFZcZ997/3v/f/9//3//f/9//3//f/9//3//f/9//3//f75zW2fXVpVOnW//e/9//3//f/9//3//f/97/3//f/9//3//f/9//3//f/9//3//f/97/3//f/9//3//f/9//3//f/9//3//f/9//3//f/9//3//f/9//3//f/9//3vfd51vnG9bZ1trGWMZX/da11rXVhlfOmN7a/97/3//f/9//3//f/9//3/fe/9//3//f/9//3//f/9//3//f/97/3//f/9//3//f/9//3//f/9//3//f/9//3//f/9//3//f/9//3//f/9//3//f/9//3//f/9//3//f/9//3//f/9//3//f/9//3//f/9//3//f/9//3//f/9//3//f/9//3//f/9//3//f/9//3//f/9//3//f/9//3//f/9//3//f/9//3//f/9//3//f/9//3//f/9//3//f/9//3//fwAA/3//f/9//3//f/9//3//f/9//3//f/9//3//f/9//3//f/9//3//f/9//3//f/9//390Thln/3//f/9//3//f/9/3nv/f/9/3Xf/e/9/33f/f48x33c0Rp5v33v/f/9//3//f/9//3//f/9//3//f/9//3//f/9//3//d993vnP5WpZOtlKdb/9//3v/f/9//3//f/9//3//f/9//3/ee/9//nv/f/9//3//f/9//3//f/9//3//f/9//3//f/9//3//f/9//3//f/9//3//f/9//3//f/9//3//e/9//3v/e/97/3//f/9//3ved51vGWP3WtdWtlL3WjljnW/ed/9//3//f/9//3//f/9//3v/f/9//3//f/9//3//f/9//3//f/9//3//f/9//3//f/9//3//f/9//3//f/9//3//f/9//3//f/9//3//f/9//3//f/9//3//f/9//3//f/9//3//f/9//3//f/9//3//f/9//3//f/9//3//f/9//3//f/9//3//f/9//3//f/9//3//f/9//3//f/9//3//f/9//3//f/9//3//f/9//3//f/9/AAD/f/9//3//f/9//3//f/9//3//f/9//3//f/9//3//f/9//3//f/9//3//f/9//3//fxhjdE7/f/9//3//f/9//3/ee/9//3+9d/9/33f/f9lWd07/f68xv3f/f/9//3//f/9//3//f/9//3//f/9//3//f/9//3//f/9//3//f/97/3+/c9hWVEY6Y55z/3v/f/9//3v/f/9//3//f/9//3//f/9//3/ee/57/n//f/9//3//f/9//3//f/9//3//f/9//3//f/9//3//f/9//3//f/9//3//f/9//3//f/9//3//f/9//3//f/97/3v/f/9//3//f/9/vndaZzljdEqVUtdWOmd8b/97/3//f71z33v/f/9//3//f/97/3//f/9//3//f/9//3//f/9//3//f/9//3//f/9//3//f/9//3//f/9//3//f/9//3//f/9//3//f/9//3//f/9//3//f/9//3//f/9//3//f/9//3//f/9//3//f/9//3//f/9//3//f/9//3//f/9//3//f/9//3//f/9//3//f/9//3//f/9//3//f/9//3//f/9//38AAP9//3//f/9//3//f/9//3//f/9//3//f/9//3//f/9//3//f/9//3//f/9//3//f/9/fG/xQf9//3//f/9//3//f/9//3//f/9//3+/c79zNEL/f793jzH/f/9//3//f/9//3//f/9//3//f/9//3//f/9//3//f/9//3//f/97/3//e/9/+V7YVlxr+V6WTnxrvnP/f/9//3//e99733v/f/9//3//f/9//3//f/9//3//f/9//3//f/9//3//f/9//3//f/9//3//f/9//3//f/9//3//f/9//3//f/9//3//f/9//3v/f/9//3//f997/3v/f/9//3//f/9//3//f/9//3ucb1pn91q2VpRO/3v/f/9//3//f/9//3//f/9//3//f/9//3//f/9//3//f/9//3//f/9//3//f/9//3//f/9//3//f/9//3//f/9//3//f/9//3//f/9//3//f/9//3//f/9//3//f/9//3//f/9//3//f/9//3//f/9//3//f/9//3//f/9//3//f/9//3//f/9//3//f/9//3//f/9//3//f/9//3//f/9//3//fwAA/3//f/9//3//f/9//3//f/9//3//f/9//3//f/9//3//f/9//3//f/9//3//f/9//3//f40x/3//f/9//3//f/9//3//f/57/3+9c/9/M0J+a997v3MzQv9/33v+f/9//3//f/9//3//f/9//3//f/9//3//f/9//3//f/9//3//e/9//3uOLY4t/3//f75zGmP4WrdWOmO/d/9//3//f/9//3/fe/9//3//f/9//3//f/9//3//f/9//3//f/9//3//f/9//3//f/9//3//f/9//3//f/9//3//f/9//3//f/9//3//f/9//3//f/9//3//f/9//3//f/9//3//f/97/3//f/9//3v/f/9//3/WVrVSlVI5Y753/3//f/9//3v/f/9//3//f/9//3//f/9//3//f/9//3//f/9//3//f/9//3//f/9//3//f/9//3//f/9//3//f/9//3//f/9//3//f/9//3//f/9//3//f/9//3//f/9//3//f/9//3//f/9//3//f/9//3//f/9//3//f/9//3//f/9//3//f/9//3//f/9//3//f/9//3//f/9/AAD/f/9//3//f/9//3//f/9//3//f/9//3//f/9//3//f/9//3//f/9//3//f/9//3//f/9/jjX/f/9//3//f/9//3//f/9//3//e/9/W2OXTv9/33deZ7hW/3//f/9//n//f/9//3//f/9//3//f/9//3//f/9//3//f/9//3//f/9/v3N9a7hSM0K/c/9//3//f/9//39ca9dWtlI7Z993/3//f/9//3//f/9//3//f/9//3//f/9//3//f/9//3//f/9//3//f/9//3//f/9//3//f/9//3//f/9//3//f/9//3//f/9//3//f/9//3//f/9//3//f/9//3//f/9//3//f/9//3//f/9//3//f/9//3//f1tnlU50Tnxr/3//f/9//3//f/9//3//f/9//3//f/9//3//f/9//3//f/9//3//f/9//3//f/9//3//f/9//3//f/9//3//f/9//3//f/9//3//f/9//3//f/9//3//f/9//3//f/9//3//f/9//3//f/9//3//f/9//3//f/9//3//f/9//3//f/9//3//f/9//3//f/9//3//f/9//38AAP9//3//f/9//3//f/9//3//f/9//3//f/9//3//f/9//3//f/9//3//f/9//3//f/9//3+ONf9/33//f/9//3//f/9//n//f/97/38RPv9/33f/f1VGPGffe/9//3/+f/9//3//f/9//3//f/9//3//f/9//3//f/9//3//f/9//3//exI+XGdVRv9//3+ec/9//3+/d/97/3//e1tn2FqXVhxnn3f/f/9//3//f/9//3//f/9//3//f/9//3//f/9//3//f/9//3//f/9//3//f/9//3//f/9//3//f/9//3//f/9//3//f/9//3//f/9//3//f/9//3//f/9//3//f/9//3//f/9//3//f/9//3//f997/3//f75z2FpUSr53/3//f/9//3//f/9//3//f/9//3//f/9//3//f/9//3//f/9//3//f/9//3//f/9//3//f/9//3//f/9//3//f/9//3//f/9//3//f/9//3//f/9//3//f/9//3//f/9//3//f/9//3//f/9//3//f/9//3//f/9//3//f/9//3//f/9//3//f/9//3//f/9//3//fwAA/3//f/9//3//f/9//3//f/9//3//f/9//3//f/9//3//f/9//3//f/9//3//f/9//3//f9A533v/f/9//3/fe/9//3//f/9//39zRp5v/3//f997NEa/d/9//3/+f/9//3//f/9//3//f/9//3//f/9//3//f/9//3//f/9//3//f/9/bin/f3VK/3v/f/9//3v/f/9//3//f/97/3//f/9/XWe5VrhWXWffd/9//3//f/9//3//f/9//3//f/9//3//f/9//3//f/9//3//f/9//3//f/9//3//f/9//3//f/9//3//f/9//3//f/5//3//f/9//3//f/9//3//f/9//3//f/9//3//f/9//3//f/9//3//f/9//3/fd3xvEUJaa/9//3//f/9//3//f/9//3//f/9//3//f/9//3//f/9//3//f/9//3//f/9//3//f/9//3//f/9//3//f/9//3//f/9//3//f/9//3//f/9//3//f/9//3//f/9//3//f/9//3//f/9//3//f/9//3//f/9//3//f/9//3//f/9//3//f/9//3//f/9//3//f/9/AAD/f/9//3//f/9//3//f/9//3//f/9//3//f/9//3//f/9//3//f/9//3//f/9//3//f/97lk46Y/9//3//f/9/3nv/f/9//3++d1NG/3/fd/97/3+vMf9/33v/f/9//3//f/9//3//f/9//3//f/9//3//f/9//3//f/9//3//f/97n28zQv9/GV/ee/9//3//f/9//3//f/9//3//f/9//3eea9Ax33McX7hSl05dZ997/3//f/9//3//f/9//3//f/9//3//f/9//3/+f/5//n//f/9//3/+f/9//3//f/9//3//f/9//3//f/9//3//f/9//3//f/9//3//f/9//3//f/9//3//f/9//3//f/9//3//f/9//3//f/9//3++c/A533f/e997/3//f/9//n/+f/5//n/+f/9//3//f/9//3//f/9//3//f/9//3//f/9//3//f/9//3//f/9//3//f/9//3//f/9//3//f/9//3//f/9//3//f/9//3//f/9//3//f/9//3//f/9//3//f/9//3//f/9//3//f/9//3//f/9//3//f/9//3//f/9//38AAP9//3//f/9//3//f/9//3//f/9//3//f/9//3//f/9//3//f/9//3//f/9//3//f/9//3v4Wvha/3v/f/9//3//f/9//3//fxE+v3f/f/97/3//e/E9/3//f/9//3//f/9//3//f/9//3//f/9//3//f/9//3//f/9//3//f/9//3/ZVhpf/3+9d/9//3//f/9//3//f/9//3//f/9//3//eztbrykaW/9733ffd39vuFbZWl1rnnPfe/97/3//f/9//3//f/9//3//f/9//3//f/9//3//f/9//3//f/9//3//f/9//3//f/9//3//f/9//3//f/9//3//f/9//3//f/9//3//f/9//3//f/9//3//f/9//3//f/9//3//f/9/GV91Tv9//3//e/9//3//f/5//n/+f/9//3//f/9//3//f/9//3//f/9//3//f/9//3//f/9//3//f/9//3//f/9//3//f/9//3//f/9//3//f/9//3//f/9//3//f/9//3//f/9//3//f/9//3//f/9//3//f/9//3//f/9//3//f/9//3//f/9//3//f/9//3//fwAA/3//f/9//3//f/9//3//f/9//3//f/9//3//f/9//3//f/9//3//f/9//3//f/9//3//fztjdUrfc/9/vnP/f/9//3++d9dafW//e993/3//e75zM0b/f/9//3//f/9//3//f/9//3//f/9//3//f/9//3//e/9//3//f/5//3//f/I5v3f/f/9//3/ee/9//3//f/9//3//f/9//3//f/97+lbyNZZK/3v/f/9/v3f/f997XGv5XtdaGV97a75333v/f/9//3//f/9/3nv+f/9//3/ee/97/3//f/9//3//f/9//3//f/9//3//f/9//3//f/9//3//f/9//3//f/9//3//f/9//3//f/9//3//f/9//3//f/9//3//f/9//3//fxI+n2//f/9//3//f/9//3/+f/5//3//f/9//3//f/9//3//f/9//3//f/9//3//f/9//3//f/9//3//f/9//3//f/9//3//f/9//3//f/9//3//f/9//3//f/9//3//f/9//3//f/9//3//f/9//3//f/9//3//f/9//3//f/9//3//f/9//3//f/9//3//f/9/AAD/f/9//3//f/9//3//f/9//3//f/9//3//f/9//3//f/9//3//f/9//3//f/9//3//f/9/v3PyOf9//3//e/9//3//f/9/EkLfd/9//3+/c/9/OmPXVv9//3//f/9//3//f/9//3//f/9//3//f/9//3//f/9//3//f/9//3//f/9/sDH/f/9//3//f/9//3//f/9//3//f/9//3//f/9//3v6VrhOVUb/f993/3//e/9//3//f/9//3+dc1tn+V63VvlaXGu+c/9//3//f/9//3v/e/9//3//f/9//3//f/9//3//f/9//3//f/9//3//f/9//3//f/9//3//f/9//3//f/9//3//f/9//3//f/9//3//f/9//3//f/9//3//f/9/fmsTQv9/33v/f/9//3//f/9//3//f/9//3//f/9//3//f/9//3//f/9//3//f/9//3//f/9//3//f/9//3//f/9//3//f/9//3//f/9//3//f/9//3//f/9//3//f/9//3//f/9//3//f/9//3//f/9//3//f/9//3//f/9//3//f/9//3//f/9//3//f/9//38AAP9//3//f/9//3//f/9//3//f/9//3//f/9//3//f/9//3//f/9//3//f/9//3//f99333v/f7A1/3v/e/93/3//e/97U0b/e993/3vfd/9//3vXVjpj/3//f/9//3//f/9//3//f/9//3//f/9//3//f/9//3//f/9//3//f/9/n280Qv97/3//e/9//3//f/9//3//f/9//3//f/9//3//e7lOuE5VRv97/3//f/9//3//f/9//3//f/9//3//f/9/33c8Z/la2FYZX1tnnW//f/9//3//f/97/3v/e/9//3v/f/9//3//f/9//3//f/9//3//f/9//3//f/9//3//f/9//3//f/9//3//f/9//3//f/9//3//f/9//3//f993/3//f24tv3ffe/9//3//f/9//3//f/9//3//f/9//3//f/9//3//f/9//3//f/9//3//f/9//3//f/9//3//f/9//3//f/9//3//f/9//3//f/9//3//f/9//3//f/9//3//f/9//3//f/9//3//f/9//3//f/9//3//f/9//3//f/9//3//f/9//3//f/9//3//fwAA/3//f/9//3//f/9//3//f/9//3//f/9//3//f/9//3//f/9//3//f/9//3//f/9//3//f/9/Tim4UjRCVEIzQtdWW2f5Wv9//3/fd/9//3v/f1RKvnP/f/9//3//f/9//3//f/9//3//f/9//3//f/9//3//f/9//3//f/9//38bX/pa/3//f/9//3//f/9//3//f/9//3//f/9//3//f/9/d0raVlVG/3//f/9//3//f/9//3//f/9//3//f/9//3v/d/9//3//f79zW2f4WpVO+Fqda993/3//f/9//3//f/9//3//f/9//3//f/9//3//f/9//3//f/9//3//f/9//3//f/9//3//f/9//3//f/9//3//f/9//3//f/9//3//f/9/8j1/b997/3//f/9//3//f/9//3//f/9//3//f/9//3//f/9//3//f/9//3//f/9//3//f/9//3//f/9//3//f/9//3//f/9//3//f/9//3//f/9//3//f/9//3//f/9//3//f/9//3//f/9//3//f/9//3//f/9//3//f/9//3//f/9//3//f/9//3//f/9/AAD/f/9//3//f/9//3//f/9//3//f/9//3//f/9//3//f/9//3//f/9//3//f/9//3//f/9/f2/SNRtf33f/d/97Gl8rIb9zv3P/f/97/3v/f/9/EkL/e/9//3//f99//3//f/9//3//f/9//3//f/9//3//f997/3//f/9//3//f3ZKn2//f/9//3//f/5//3//f/9//3//f/9//3//f/9//3tXRj1jNELfe/9/vXf/f/5//3/+f/9//3//f/9//3//f/9//3//f/9//3//f/9//3/fd1tnGV/XVhpfXGu+c993/3v/e/9//3//f/9//3//f/9//3//f/9//3//f/9//3//f/9//3//f/9//3//f/9//3//f/9//3//f/9//3//f/9/v3PZWtla/3//f/9//3//f/9//3//f/9//3//f/9//3//f/9//3//f/9//3//f/9//3//f/9//3//f/9//3//f/9//3//f/9//3//f/9//3//f/9//3//f/9//3//f/9//3//f/9//3//f/9//3//f/9//3//f/9//3//f/9//3//f/9//3//f/9//3//f/9//38AAP9//3//f/9//3//f/9//3//f/9//3//f/9//3//f/9//3//f/9//3//f/9//3//f/9//3u4UrAx2Vb/f/9//3t1St9z8DUaX/9//3v/f/97/3/xOf9//3//f/9//3//f/9//3//f/9//3//e/9//3//f99733/fe/9//3//f/97NEK/c/9/v3f/f/9//n//f/9//3//f/9//3//f/9//3//fzZCf2vyOf9//3//f/9//3//f/9//3//f/9//3//f/97/3v/f/9//3//f/9//3//f/9//3//f/9/vnd8azlj11YYX3xr3nf/f/9//3//e/9//3//f/9//3//f/9//3//f/9//3//f/9//3//f/9//3//f/9//3//f/9//3//f/9//3v/fxtjNEb/f997/3//f/9//3//f/9//3//f/9//3//f/9//3//f/9//3//f/9//3//f/9//3//f/9//3//f/9//3//f/9//3//f/9//3//f/9//3//f/9//3//f/9//3//f/9//3//f/9//3//f/9//3//f/9//3//f/9//3//f/9//3//f/9//3//f/9//3//fwAA/3//f/9//3//f/9//3//f/9//3//f/9//3//f/9//3//f/9//3//f/9//3//f/9//3v/fy0lXms1Qv97/3u3Ujpf/3v/f1RGGl//e/97/3/fdzNC33f/f/9//3/ff/9/338ZYzxn/3/fd/97n2vSOU0pNEaOMUspllL/e/97/3uxMf9//3//f/9//3//f/9//3//f/9//3//f/9//3//f993eEZfaxRC/3//f/9//n/+f/5//3//f/9//3+/d/9//3//f/9//3//f/9//3//f997/3//f/9//3//f/9//3//f993W2cYX9dW+F46Y3xv/3v/f/9//3//f/9//3//f/9//3//f/9//3//f/9//3//f/9//3//f/9//3//f/9//3//f/97v3evNf9//3//f/9//3//f/9//3//f/9//3//f/9//3//f/9//3//f/9/3nv/f/9//3//f/9/3nv/f/9//3//f/9//3//f/9//3//f/9//3//f/9//3//f/9//3//f/9//3//f/9//3//f/9//3//f/9//3//f/9//3//f/9//3//f/9//3//f/9//3//f/9/AAD/f/9//3//f/9//3//f/9//3//f/9//3//f/9//3//f/9//3//f/9//3//f/9//3//f35vNUL/e/M5/38bX5ZO/3v/f/9/v3MSPr9v/3//e79zlk7/f/9//3//f/9/vnevOfle+l6xLb9vPl/TNXhK+17ff/9//3+wNRM+/3v/dxM6/3v/f/9//3//f/9//3//f/9//3//f/9//3//f/9//3sVPl9nFEL/f993/3//f/5//3//f95//3//f/9/33//f/9//3//f/9//3//f/9//3//f/9//3//f/9//3//f997/3v/f/9//3/fd51zW2fWVtdWGV9aZ51z33f/f/9/33vfe/9//3//f/9//3//f/9//3//f/9//3//f/9//3//f/9//3/fe/E933v/f/9//3//f/9//n//f/9//3//f/9//3//f/9//3//f/9//3//f957/3/ee/9//3//f957/3//f/9//3//f/9//3//f/9//3//f/9//3//f/9//3//f/9//3//f/9//3//f/9//3//f/9//3//f/9//3//f/9//3//f/9//3//f/9//3//f/9//38AAP9//3//f/9//3//f/9//3//f/9//3//f/9//3//f/9//3//f/9//3//f/9//3//f997fm80Rt93jy35WjM+/3//f/9//3//e1xnEj7/e79zXGMaW/97/3vfe/9//3+VUhljv3e/c39nNz7ULX9jsjH/f797/3+/e793kC1eY/9zVkL/e/97/3//f/9//3//f/9//3//f/9//3//f/9//3//ezZCn2s1Rv9//3//f997/3/ee/9//3//f/9//3//f/9//3//f/9//3//f/9//3/ef95//3//f/9//3//f/9//3//f/9//3//f/9//3//f/9//3++d5xvOmcYX9da11q9c997/3v/f/9//3//f/9//3//f/9//3//f/9//3//f/97/3//f/9/MkKeb/97/3//f/9//3//f/9//3//f/9//3//f/9//3//f/9//3//f/9//3//f/9/3nv/f/9//3//f/9//3//f/9//3//f/9//3//f/9//3//f/9//3//f/9//3//f/9//3//f/9//3//f/9//3//f/9//3//f/9//3//f/9//3//f/9//3//f/9//3//fwAA/3//f/9//3//f/9//3//f/9//3//f/9//3//f/9//3//f/9//3//f/9//3//f/9//3/fd00pn3PQNTM+/3//e/9//3//e/9//3+WTvlW/3v5Vlxj/3/fd/9//3/fd681/3//f/9//3sWNrtK2078Vv9//3+ed/9/33teZ28hX1/aVv97/3v/f/9//3//f/9//3//f/9//3//f/9//3//f/9/8zWfazVC/3/fe/9/33v/f997/3//f/9/3nf/f/9//3/+f/5//n//f/9//3//f/9//3//f/9//3//f/9//3//f/9//3//f/9//3//f/9//3//f/9//3v/f997/3/fe1trGWPXWrZW+Fo6Z753/3//f/9//3//f/9//3//f/9//nf/e/9//3u3Ujxn/3//f/9//3//f/9//3//f/9//3//f/9//3//f/9//3//f/9//3//f713nHMQQhhjvXf/f/9//3//f/9//3//f/9//3//f/9//3//f/9//3//f/9//3//f/9//3//f/9//3//f/9//3//f/9//3//f/9//3//f/9//3//f/9//3//f/9//3//f/9/AAD/f/9//3//f/9//3//f/9//3//f/9//3//f/9//3//f/9//3//f/9//3//f/9//3/fe/9/fWvYVpZKfWu+b/9//3//f753/3+/d/9/0DH/e3ZKnmv/e/97/3v/f55vMkL/f797/3v/e5Ehu0Y2Or9v/3v/f/9//3/fe/97d0KxKRxf/3/fd/9//3//f/9//3//f/9//3//f/9//3//f/9//3vzNV5nd0b/e79z/3//f793/3//f/9/3nf/f/9//3/+f/9//3//f/9//3/ff/9//3//f/9//3/ff/9//3//f997/3//f/9//3//f/9//3//f/9//3//f/9//3//f/9//3//f/9//3/fd51vGWP4Wtda+F4ZY1trfG++d993/3v/e/9//3//fxtf+17/e/97/3//f/9//3//f/9//3v/f/9//3//f/9//3//f/9//3//f/9//3//f1pr/3//f957/3//f/9//3//f/9//3//f/9//3//f/9//3//f/9//3//f/9//3//f/9//3//f/9//3//f/9//3//f/9//3//f/9//3//f/9//3//f/9//3//f/9//38AAP9//3//f/9//3//f/9//3//f/9//3//f/9//3//f/9//3//f/9//3//f/9//3//f/9//3v/f/9/fGcyPv9//3v/f/9//3//f/9//387Y5ZKdkbfc/97/3v/f/93O1/YVv9//3//e/97NTb0LfQx/3f/f/9//3/ff/9//3v/d00ZPWP/f/97/3//f/9//3/+f/9//3//f/9//3//f/9//3//f1ZCn2tVQv9//3//fxtj+l47Z51z/3//f/9//3/+e/9//3//f/9//3//f/9//3//f/9//3/fe/9//3//f/9//3//f/9/33//f/9//3//f/9//3//f/9//3//f/9//3//f/9//3//f/9//3//f/9//3/fd753fG9bZxlf+F7XVjpjOl9cZ55rPWO5Uv9//3//e/97/3//f/9//3//f/9//3//f/9//3//f/9//3//f/9//3//f/9/3nv/f/9//3//f/9//3//f/9//3//f/9//3//f/9//3//f/9//3//f/9//3//f/9//3//f/9//3//f/9//3//f/9//3//f/9//3//f/9//3//f/9//3//f/9//3//fwAA/3//f/9//3//f/9//3//f/9//3//f/9//3//f/9//3//f/9//3//f/9//3//f/9//3//f79z33f/f+813nP/f713/3++e/9//3//e/978jkSOv97/3f/e/93/3d2Rltj/3/ee/97v2sUMplC8y3/e/97/3/ef/9//3+/b99rNDa5Tv9//3v/f/9//3/+f/9//3//f/9//3//f/9//3//f99zl0Y8XzU+33f/fxxj8jk8Z/pellKec/9//3/+e/9//3v/f/9//3v/e/9//3u/c31v/3/fd79z/3//f993/3//f/9//3//f/9//3//f/9//3//f/9//3//f/9//3//f/9//3//f/9//3//f/9//3//f/9//3//f/9//3//e/9/vm+ea11nfmfbVpEt+1raVj1jXWd9a59vv3P/e/97/3/fe/9//3//f/9//3//f/9/3nv/f/9//3//f/9//3//f/9//3//f/9//3//f/9//3//f/9//3//f/9//3//f/9//3//f/9//3//f/9//3//f/9//3//f/9//3//f/9//3//f/9//3//f/9//3//f/9//3//f/9/AAD/f/9//3//f/9//3//f/9//3//f/9//3//f/9//3//f/9//3//f/9//3//f/9//3//f/9//3//f/9/jC3/f993/3++e/9/nnP/f/9//3v5VrAt/3v/e/97/3v/e1VGnm//f/9/33ffc1Y6mUL7Ut9z/3//f/5//3/fe/97/3eXQlY+/3v/e/97/3//f/9//3//f/9//3//f/9//3//f/9//392Rj1b2k7/e79vuVI8Y/9/33vXVvha/3v/f/9//nf/f/9//3//e/9//387YxI+ry11SpZOt1L/d/9/33f/f/9//3//f/9//3//f/9//3//f/9//3//f/9//3//f/9//3//f/9//3//f/9//3//f/9//3//f/9//3//f/9//3//f/97/3v/e993NkLfe793v3Ofb31rO2MaX9la2Va3VhljOWd7b51z/3//f/9//3//f/9//3//f/9//3/fe/9//3//f/9//3//f/9//3//f/9//3//f/9//3//f/9//3//f/9//3//f/9//3//f/9//3//f/9//3//f/9//3//f/9//3//f/9//3//f/9//3//f/9//38AAP9//3//f/9//3//f/9//3//f/9//3//f/9//3//f/9//3//f/9//3//f/9//3//f/9//3//f/9//39URp1r/3/+e/9/33v/f/9//3v/e/9/by3/f/9//3f/e/9/0TH/e/9//3//e79vVz7cTh1b/3v/e/9//n/+f/9//3//ezY+cCH/d/93/3//f/9//3//f/9//3//f/9//3//f/9//3//f7lS/VaaRv9v/3fRNf9//3//f9538DX/e/93/3udb993/3//e/9/v3eeb44tGl9cZ5VOdEq+bzRC/3vfd/9//3//f993/3//f997/3//f/5//3//f/9//3++d/9//3//f/9//3//f/9//3//f/9//3//f/9//3/fe/9//3//f/9//3//f/9//39VSr9z/3//f/9//3//f/9//3//f/9/vne+c3xrW2cZXxhf+F74Xltrvnf/f/9//3//f/9//3//f/9//3//f/9//3//f/9//3//f/9//3//f/9//3//f/9//3//f/9//3//f/9//3//f/9//3//f/9//3//f/9//3//f/9//3//f/9//3//f/9//3//fwAA/3//f/9//3//f/9//3//f/9//3//f/9//3//f/9//3//f/9//3//f/9//3//f/9//3//f/9//3//f9dWGl//e/9//3//f/9//3//e/9//39vKb9z33v/f/9//3vyOf9//3/+f/9/n295RnlG/Fb/d/9//3v+f/5//3//f/9/Nj5xId9r/3P/e/9//3//f/9//3//f/9//3//f/9//3//f/9/2Vb+Vno+/3OeY3VK/3//f/9//38ZWxxbv2/yOXVKMkL5Wv9//3//f44tfWv/f/9//385YzI+uFLbVt9z/3v+d/9//3//f/9//3//f/5//n/9e/9//3//f/9//n/de/9//3//f/9//3//f/9//3//f/9//3//f/9//3//f/9//3//f/9//3v/f7dSfWv/e/9//3//f/9//3//f/9//3//f/9//3//f/9//3//f/9/33vfe/9//3//f/9//3//f/9//3//f/9//3//f/9//3//f/9//3//f/9//3//f/9//3//f/9//3//f/9//3//f/9//3//f/9//3//f/9//3//f/9//3//f/9//3//f/9//3//f/9/AAD/f/9//3//f/9//3//f/9//3//f/9//3//f/9//3//f/9//3//f/9//3//f/9//3//f/9//n//f/9/fWtURv97/3//f997/3//f/9//3//e7Exulb/e/9//3v/e9E1/3//f/5//3u/c3hGNz6aSv97/3v/f/5//n//f/9//3s2PlAdPlffc/93/3//f/9//3//f/9//3//f/9//3//f/9//3/7XrxOeT7/c9hOO2P/f/9//3//f75r8zV/Z3VK/3++c3VKfWf/e9930TW/c/9/33f/f/97GV80PtIx/3ffc5NK7jlURphSv3f/e/9//n/9f/9//3//f55z/3//f/9//3//f/9//3//f/9//3//f/9//3//f/9//3v/e997/3/ed/9//3/fe/9/PGf5Xv9//3//f/9//3//f/9//3//f/9//3//f/9//3//f/9//3//f/9//3//f/9//3//f/9//3//f/9//3//f/9//3//f/9//3//f/9//3//f/9//3//f/9//3//f/9//3//f/9//3//f/9//3//f/9//3//f/9//3//f/9//3//f/9//3//f/9//38AAP9//3//f/9//3//f/9//3//f/9//3//f/9//3//f/9//3//f/9//3//f/9//3//f/9//3//f/9//3//e/E5/3//f/9//3//f/9//3//f75zd0rTOf9/33f/f/970TH/f/9//3//f993N0I3PplK/3v/f/9//3/+f/9//3//fzU+sim6Sv97/3f/f/9//3/+f/9//3//f/9//3//f/9//3//fzxnvE5YOv93Mzb/e/9//3//f/9//3t3RlZCn2//f/9/nWs0Qv97GltVRv9/33f/f953/3//f7hOsS0dW/M1OV//f993Xmd3Tv97/3/dd/5//3//f/9//3++d/9/3nv/f/9//3//f/9//3//f/9//3//f/9//3//f/9//3//f/9//3//f/9//3+eb5ZO/3//f/9//3//f/9//3//f/9//3//f/9//3//f/9//3//e/9//3//f/9//3//f/9//3//f/9//3//f/9//3//f/9//3//f/9//3//f/9//3//f/9//3//f/9//3//f/9//3//f/9//3//f/9//3//f/9//3//f/9//3//f/9//3//f/9//3//fwAA/3//f/9//3//f/9//3//f/9//3//f/9//3//f/9//3//f/9//3//f/9//3//f/9//n//f/9//3/fe/9/0TX/f/9//3//f/9//3//f/9/nW/aVldGf2v/e/97/3PyOf9//3//f/97/3vTMVdCeEb/e/97/3/+f/5//3//f/9/NT6xKblK/3v/f/9//3//f/9//3//f/9//3//f/9//3//f/9/fm+aSnk+/3PQLf9//3/ff/9//3//ex1bbyX/e79z33f/e5VKnm80Qhtb/3v/e/9//3//f993/3fyNZIp8zXed/9/33f/f9pauFK+c/9//nv/f/9//3/fe/9//3//f/9//3/ff/9//3//f/9//3//f/9//3//f/9//3/fe/9//3//f/9//3//e793M0L/f/9//3//f/9//3//f/9//3//f/9//3//f/9//3//f/9//3//f/9//3//f/9//3//f/9//3//f/9//3//f/9//3//f/9//3//f/9//3//f/9//3//f/9//3//f/9//3//f/9//3//f/9//3//f/9//3//f/9//3//f/9//3//f/9//3//f/9/AAD/f/9//3//f/9//3//f/9//3//f/9//3//f/9//3//f/9//3//f/9//3//f/9//3//f/9//3//f/97/391Sr9z/3//f/9//3//f/9//387Yxtff2tWRv97/3eea5dK/3v/f/9//3//e/M1Nj6YSv97/3//f/9//n//f/9//381PrEpuU7/e/9//3//f/9//3//f/9//3//f/9//3//f/9//3+fc5pKWT7/b/Et/3/ff/9//3//f/97n2uxLf9//3//f993/3tUQhM6Xmffc/9733v/f/9/33v/f/pWcCH8Vv9//3//f31r/392St933nf/fxA+c0oRPr93v3ffe/9//3//f/9//3//f/9//3//f/9//3//f/9//3//e/9//3//f/97/3//f/9//3tURv97/3//f/9//3//f/9//3//f/9//3v/f/9//3//f/9//3//f/9//3//f/9//3//f/9//3//f/9//3//f/9//3//f/9//3//f/9//3//f/9//3//f/9//3//f/9//3//f/9//3//f/9//3//f/9//3//f/9//3//f/9//3//f/9//3//f/9//38AAP9//3//f/9//3//f/9//3//f/9//3//f/9//3//f/9//3//f/9//3//f/9//3//f/5//3//f/9//3//f/laO2P/f/9//3//f/9//3//f/leHGP/fxM+/3v/d31nl0r/f/9//3//f/97VkIVOndG/3v/f/9//3//f/9//3//fzVCbyUcW/93/3/ff/9//3//f/9//3//f/9//3//f/9//3//f793WEJZOr9nVDr/e/9/33//f/9//3vfc7It/3vfd997/3//e3VG0jG5Tv97/3//f/9/nXP/f/9//3v0MTY+33Pdd/97/3//fztjlU7/f0ol/3++c/97sDX/f997/3//f/9/33v/f/9//3//e/9//3//e/97/3//f/97/3v/f997/3//f/9//3//f1VGnm//f/9//3//f/9//3//f/9//3//f/9//3//f/9//3//f/9//3//f/9//3//f/9//3//f/9//3//f/9//3//f/9//3//f/9//3//f/9//3//f/9//3//f/9//3//f/9//3//f/9//3//f/9//3//f/9//3//f/9//3//f/9//3//f/9//3//fwAA/3//f/9//3//f/9//3//f/9//3//f/9//3//f/9//3//f/9//3//f/9//3//f/9//3//f/9//3//f/97fWvXVv9//3//f/9//3//f/9/2Faeb/97+VZdZ/9/fWd1Rv97/3/ee/9//3vaVvM1mE7/e/9//3//f/9//3//f/9/ND6QKX5n/3v/f/9//3//f/9//3//f/9//3//f/9//3//f/9/v3dYQjg6v2eWQv97/3/ff/9//3//d/97byX/f/9//3//e/97+FKyKX9nv2//e/9//n//f/9//3/fc7tKFTb/f/97/3/fe/9//38SQtdW11b/e/97/3//f44t/3//e3xvW2udc/97/3//f/9//3//f/9//3//f79z11YSPq4x8D11ThpfGl+fb/9/2VZ9a/9//3//f/9//3//f/9//3//f/9//3//f/9//3//f/9//3//f/9//3//f/9//3//f/9//3//f/9//3//f/9//3//f/9//3//f/9//3//f/9//3//f/9//3//f/9//3//f/9//3//f/9//3//f/9//3//f/9//3//f/9//3//f/9//3//f/9/AAD/f/9//3//f/9//3//f/9//3//f/9//3//f/9//3//f/9//3//f/9//3//f/9//3//f/9//n//f/9//3//fxI+/3v/f/9//3//f/9//391Sr9z/3vfdzM+/3dcY5ZK/3//f/9/33v/e59rNT6/c/9//3//e/9//3/fe/9//3+XSk0h/3f/f/97/3//f/9//3//f/9//3//f/9//3//f/9/33//f9QxODafX5dG33v/f99//3//f/9733ORKb9z/3//f/9//3ffb5ElHlf/d/9//3//f/9//3//e/97WD6zKf93/3//e/97/3//e79zbSl9a/9//3//f79zXWt3TjxjrzWdczJC+Fr/f993/3//e/9//3v/e/978TlcZxI+fWt9bxE+nm//f/9//3s8Z/pa33f/f953/3+9d/9//3/fe/9//3//f/9//3//e/9//3//f/9//3//f/9//3//f/9//3//f/9//3//f/9//3//f/9//3//f/9//3//f/9//3//f/9//3//f/9//3//f/9//3//f/9//3//f/9//3//f/9//3//f/9//3//f/9//3//f/9//38AAP9//3//f/9//3//f/9//3//f/9//3//f/9//3//f/9//3//f/9//3//f/9//3//f/9//3//f/9//3//f/9/Ej7/f/9//3//f/9//3//f1VK/3//e/9/Ej7/f9lWGlv/f/9//3//f/9/33cSOv9//3f/f/9//3//f/9//3+/cxtfEjr/e/9//3//f/5//3//f/9//3//f/9//3//f/9//3//f/9/9TU4Np9jt0r/f/9//3//f/9//3v/d5Epv3P/f/9//3//f/9zsyn+Uv97/3v/f/5//3//f/9//3t5QrMp33P/f/9//3v/f/9//3uPLd93/3//f/9//3+/c1dK0jX/f/9//38SQp5v/3vfd/97v3P/f/9/t051SlNC33P/f79zv3czQt97/3/fd/97VEb/f/9//3v/f/57/3//f/9//3+9c/9//3/ed/9//3//f/9//3//f/9//3//f/9//3//f/9//3//f/9//3//f/9//3//f/9//3//f/9//3//f/9//3//f/9//3//f/9//3//f/9//3//f/9//3//f/9//3//f/9//3//f/9//3//f/9//3//fwAA/3//f/9//3//f/9//3//f/9//3//f/9//3//f/9//3//f/9//3//f/9//3//f/9//3//f/9//3//f/9//3szQv9//3/+f/9//3//f/9/VEb/f/9733caW7hSdko6Y/9//3//f/9//3//e7dOv2/fd/97/3//f/9//3//f9932FbZVv9//3//f/9//n//f/9//3//f/9//3//f/9//3//f/9//3/2NVg6XVvZTv97/3//f/9//3//e99zkSl9a/9//3//f/9//3eTJd5O/3f/e/5//n//f/9//3//e1k6tCWfb/9//3v/f/9//3//e7E1/3//f/93/3//f/9/21aRLZ5v/3//f79zM0L/f7Axt1I0Qp9v/3fxNTxjt07/e/97/3//f7dSdk7/f/97/3szPt9z/3vfd/9//3//f3xznXf/f/9//3//f997/3//e/9//3//f/9//3//f/9//3//f/9//3//f/9//3//f/9//3//f/9//3//f/9//3//f/9//3//f/9//3//f/9//3//f/9//3//f/9//3//f/9//3//f/9//3//f/9//3//f/9//3//f/9/AAD/f/9//3//f/9//3//f/9//3//f/9//3//f/9//3//f/9//3//f/9//3//f/9//3//f/9//3//f/9//3//e3ZK33f/f/9//3//f/9//380Qv9/3nf/e/970jkTQt93/nv/f/9//3//e/9/vm9TQv97/3//f/9//3//f993/38SPr9z/3//f/9//3/ef/9//3//f/9//3//f/9//3//f/9//3//f1g+WDocU/lS/3//f/9//3//f/97/3eRLVxn/3//f/9//3//d7QlnEb/e/97/3/+f/9//3//f/97ej61JZ9v/3//f/9//3//f/9/sTHfd/9//3//e/97/3+/c/M5/3//f/9//3t1SrdS2Vb/e59v0TG/c9Ax0TX/e/9//3v/f51v/3+vMd93/3v/e3VK/3v/f/9//3//f3xvMka3WnROaym+d/97/3//f/9//3v/f/9//3//f/9//3//f/9//3//f/9//3//f/9//3//f/9//3//f/9//3//f/9//3//f/9//3//f/9//3//f/9//3//f/9//3//f/9//3//f/9//3//f/9//3//f/9//3//f/9//38AAP9//3//f/9//3//f/9//3//f/9//3//f/9//3//f/9//3//f/9//3//f/9//3//f/9//3//f/97/3//f/97Gl9cZ/97/nv/f/97/3//ezRC/3/+e/9//3/ZWpdS/3/+f957/3//f/9//3v/ezNC33f/f/9/33//f99//3//e3VK/3v/f/9//3//f/5//3//f/9//3//f/9//3//f/9//3//f/9/eUJZPrhCGlf/e/9//3//f/97/3vfc7It+lr/f/9//3//f/93lCVbOv9z/3v+f/5//3//f/5//3t6PtctX2f/f/9//3//f/9//3uyNRxf/3v/e/9//3v/e79zkS3fd/97/3//f59vTSWfb/97/3u/c/I18jkzPv93/3v/e/97/3//f/lauFL/e/972FJbY99333f/f/97W2t0Tv9//3v/f64xfGvfe993/3//f/9//3//f/9//3//f/9//3//f/9//3//f/9//3//f/9//3//f/9//3//f/9//3//f/9//3//f/9//3//f/9//3//f/9//3//f/9//3//f/9//3//f/9//3//f/9//3//f/9//3//fwAA/3//f/9//3//f/9//3//f/9//3//f/9//3//f/9//3//f/9//3//f/9//3//f/9//3/+f/9//nv/f/9//3+eb9lW/3f/f/9//3v/f997VUb/e/9//3v/f/9/33v/f/9//3//f/9//3v/f/93nm9TQv9//3//f/9//3//f7ZSnnP/f/9//3//f/9//3//f/9//3//f/9//3//f/9//3//f/9//3u7Tlk6djoaV/9//3//f/9//3//e/970jH5Wv9//3//f/9//3f3LRky32//e/5//X//f/9//3//e7xG+DE+Y/97/3//f/9//3//f9M1+1r/e/9//3v/f/97/3tPJd93/3//f/9//3vyOf97/3//f59vuFIzPrhO/3v/d/97/3//f/9/33dURv9//38aW3xn/3//f/9//3sZY5ZS/3//f997/3vPNd97/3++d/9//3//f/9//3//f/9//3//f/9//3//f/9//3//f/9//3//f/9//3//f/9//3//f/9//3//f/9//3//f/9//3//f/9//3//f/9//3//f/9//3//f/9//3//f/9//3//f/9//3//f/9/AAD/f/9//3//f/9//3//f/9//3//f/9//3//f/9//3//f/9//3//f/9//3//f/9//3//f/9//3//e/9//3//f/93VUb/e/97/3//d/9/v3OXTt53/3+cc/9//3//f7x3/3//f/9/3nv/e/97/3v/ezJCO2f/f/9//3//f55zlVL/f/9//3//f/9//3//f95//3//f/9//3//f/9//3//f/9//3//e9xSWT7zLRpX/3v/f/9//3//e/97/3f0NbdS/3/ff/9//Xv/dzk2+C1/X/97/X/9f99//3/+f/97vEY6Nv1a33v/f/9//3//f/9/0zm6Vv9/3nf+d/97/3v/e5EtGl/fd/97/3v/exM+f2vfd99z/388X00hG1v/c/9z/3//f/97/3//e3VK/3//d59vdEb/e/97/3//f75zO2f/f/9//3//f993jjGec/9/33v/f/9//3//f/9//3//f/9//3//f/9//3//f/9//3//f/9//3//f/9//3//f/9//3//f/9//3//f/9//3//f/9//3//f/9//3//f/9//3//f/9//3//f/9//3//f/9//3//f/9//38AAP9//3//f/9//3//f/9//3//f/9//3//f/9//3//f/9//3//f/9//3//f/9//3//f/9//3//f/9//3//f/9//39UQv97/3//e/97/3+/c7hW/3/de/9//3//f797/3//f/9//3//f/9//3//e/9//3vwOb53/3/ff/9/llL/e/97/3//f/9//3//f/9/3n//f/9//3//f/9//3//f/9//3//f/97/VZXPtIt+lb/f/9//3//f/9//3v/f/M1t1L/f/9//3//e/97m0bWLV1f/3f/f/5//3//f/9//3vdTlk6HV//e/9//3//f/9//3/TNZhO/3//e/97/3//d/9/kS36Wv9//3v/e/9/0TE+Y/97/3//e/9/binaUt9z/3++c/9//3//f/9/t1Lfc/9//3tURv9//3v/e/9//3/fe/9//3//f753/3++d88533v/f/9//3//f/9//3//f/9//3//f/9//3//f/9//3//f/9//3//f/9//3//f/9//3//f/9//3//f/9//3//f/9//3//f/9//3//f/9//3//f/9//3//f/9//3//f/9//3//f/9//3//fwAA/3//f/9//3//f/9//3//f/9//3//f/9//3//f/9//3//f/9//3//f/9//3//f/9//3//f/9//3//f/9//3//f1NG/3f/e/9//3v/eztjO2P/f/9//3//f/9//3//f/9//3//f/9//3//f/9//3//f/9/8D3XWv9/+F46Z/9/vnf/f/9//3//f/9//3//f/9//3//f/9//3//f/9//3//f/97/38cX9pWTiW5Ur9z/3//f/9//3v/f993uFaWUv9//3//f/9//3/ZVlZKsDH/f75z/3//f/97/3v/e7lOFDrZVv9//3//e/97/3/fdzRCl07/f/9//3//e/9//3sTOndG33P/e/97/3s2Qv1W/3v/d/9//3uwMVlK/3/fd/9//nv/f/9//39cZ1xn/3f/e3VKv3P/f/9//3//f/9//3//f757/3//f/9/fGvwOf9//3v/f75z/3//f/9//3//f/9//3//f/9//3//f/9//3//f/9//3//f/9//3//f/9//3//f/9//3//f/9//3//f/9//3//f/9//3//f/9//3//f/9//3//f/9//3//f/9//3//f/9/AAD/f/9//3//f/9//3//f/9//3//f/9//3//f/9//3//f/9//3//f/9//3//f/9//3//f/9//3//f/9//3//f/9/2FZ9a/9//3v/f/97Gl9bZ/9//3//f/9//3//f/9//3//f/9//3//f/9//3//f/9//3//f1trGGO9d997/3//f/9//3//f/9//3//f/9//3//f/9//3//f/9//3//f/9//3//f11n2VYUQhtf33v/f/9//3//f/9//398b3xv/3//f/9//3//f55zXGu3Vr93/3//e993/3v/d/97uFKPLfla/3v/f/9//3//f/9/VEZURv97/3//e/9//3//f1RCNkL/e/97/3v/dxQ6WUb/e/9//nv/f/I5OEb/f/9//3//f/9//3//f55vGl//e/97+VZ9Z/9//3//f/9//3//f/9//3//f99//3//exlb2Fb/f993/3//f/9//3//f/9//3//f/9//3//f/9//3//f/9//3//f/9//3//f/9//3//f/9//3//f/9//3//f/9//3//f/9//3//f/9//3//f/9//3//f/9//3//f/9//3//f/9//38AAP9//3//f/9//3//f/9//3//f/9//3//f/9//3//f/9//3//f/9//3//f/9//3//f/9//3//f/9//3//f/9//398a/la/3v/e/9//3+2Up1v/3//f/9//3//f/9//3//f/9//3//f/9//3//f/9//3//f/9//398b/9//3//f/9//3//f/9//3//f/9//3//f/9//3//f/9//3//f/9//3//f/9/nm/ZVhxjv3f/f/9//3v/f/9//3//f/9/33v/f/9//3//f/9//3//fztnt1L/f993/3//f/97/3tUQtAx+Fr/e/97/3//f/9//3uWTtA1/3v/f/97/3//f/97t1KyMf97/3f+d/9721b1Of9//3v+e/97dkq0Nf9//3v/f/9//3//f/9/33f5Wt93/3tcYxpb/3v/f/9//3//f/9/3n//f/9//3/fe/9//3tTQp1r/3f/e/97/3v/f/9//3//f/9//3//f/9//3//f/9//3//f/9//3//f/9//3//f/9//3//f/9//3//f/9//3//f/9//3//f/9//3//f/9//3//f/9//3//f/9//3//f/9//3//fwAA/3//f/9//3//f/9//3//f/9//3//f/9//3//f/9//3//f/9//3//f/9//3//f/9//3//f/9//3//f/9//3//f/97dEb/f/97/3//f3RK33f/f/9//3//f/9//3//f/9//3//f/9//3//f/9//3//f/9/vnv/f/9//3//f/9/vnf/f/9//3//f/9//3//f/9//3//f/9//3//f/9//3//f/9//3/fd5dO/3v/f/9//3//f/9//3/ee/9//3//f/9//3//f/9/33//f/9/v3cyQp5z/3+/c/9//3v/ezM+2FZbZ/97/3//f/9//3//f/lebS2/d/9//3v/f/9//387Y7Ix/3v/e/97/39/Z5Itv3P/f/53/3/6WlAp/3//f/9//3//f/9//3//f7dS/3v/e99zlk7/f/97/3//f/9//3//f/9//3//f/9//3v/fzpfU0L/f/9//3v/f/9//3//f/9//3//f/9//3//f/9//3//f/9//3//f/9//3//f/9//3//f/9//3//f/9//3//f/9//3//f/9//3//f/9//3//f/9//3//f/9//3//f/9//3//f/9/AAD/f/9//3//f/9//3//f/9//3//f/9//3//f/9//3//f/9//3//f/9//3//f/9//3//f/9//3//f/9//3//f/9//3szQv9//3//e/9/Ej7/f/9//3//f/9//3//f/9//3//f/9//3//f/9//3//f/9//3//f997/3//f/9//3//f/9//3//f/9//3//f/9//3//f/9//3//f/9//3//f/9//3v/f993M0b/f/9//3//f/9//3//f/9//3//f/9//3//f/9//3//f/9//3//fxlfllL/e/9//3//e/laO2P/e953/3//f/9//3v/f/9/nnNMKX1v/3//f/97/3//f997LSHfc/97/3//d59rUCVfZ/97/3//d59zUCXfe/97/3//f/9//3//f/9/t1L/e/97/3d1Sv97/3//f/9//3//f/9//3//f/9//3//e/9//390Sjpj/3//f/9//3//f/9//3//f/9//3//f/9//3//f/9//3//f/9//3//f/9//3//f/9//3//f/9//3//f/9//3//f/9//3//f/9//3//f/9//3//f/9//3//f/9//3//f/9//38AAP9//3//f/9//3//f/9//3//f/9//3//f/9//3//f/9//3//f/9//3//f/9//3//f/9//3//f/9//3//f/9//3//f3RG/3v/f/9//38SQv9//3//f/9//3//f/9//3//f/9//3//f/9//3//f/9//3//f/9//3/ff/9//3//f/9//3//f/9//3//f/9//3//f/9//3//f/9//3//f/9//3//f/9//38SPv9//3v/f/9//3//f/9//3//f/9//3//f/9//3//f/9//3/fe/9//3uVTvha/3++c/97dEb/f/9//3//f/9//3//f/9//3//f3RO33v/f/9//3//f/9//38TPr9z/3v/f/9/33cVPrlS/3//f/97/382Ql9r/3v/f/9//3//f/9//3+2Uv9//3v/f3VK33f/f/9//3//f/9//3//f/9//3//f/9//3v/f/978Dn/f/9//3//f/9//3//f/9//3//f/9//3//f/9//3//f/9//3//f/9//3//f/9//3//f/9//3//f/9//3//f/9//3//f/9//3//f/9//3//f/9//3//f/9//3//f/9//3//fwAA/3//f/9//3//f/9//3//f/9//3//f/9//3//f/9//3//f/9//3//f/9//3//f/9//3//f/9//3//f/9//3//f/9/2FZ9a/9//3v/fxE+/3//f/9//3//f/9//3//f/9//3//f/9//3//f/9//3//f/9//3//f/9//3//f/9//3//f/9//3//f/9//3//f/9//3//f/9//3//f/9//3//f/9//3//fzJC/3//f/9//3//f/9//3//f/5//3//f/9//3//f/9//3//f997/3//f993OmMRQjpjlU6+b/9/33v/f/9//3//f997/3//f/9/nnf/f/9//3//f/9//3//f993/3//e/9//3//f7lSFD7/e/9//3v/fz5nulb/e/9//3//f/9//3//f9dW/3v/e/9/2Fadb/9//3//f/9//3//f/9//3//f/9//3//f/97/3+WTjpj/3//f/9//3//f/9//3//f/9//3//f/9//3//f/9//3//f/9//3//f/9//3//f/9//3//f/9//3//f/9//3//f/9//3//f/9//3//f/9//3//f/9//3//f/9//3//f/9/AAD/f/9//3//f/9//3//f/9//3//f/9//3//f/9//3//f/9//3//f/9//3//f/9//3//f/9//3//f/9//3//f/9//387Y1xn/3//f/9/MkL/f/9//3//f/9//3//f/9//3//f/9//3//f/9//3//f/9//3//f/9//3//f/9//3//f/9//3//f/9//3//f/9//3//f/9//3//f/9//3//f/9//3//e/9/MkL/f/9//3//f/9//3//f/5//3//f/9//3//f/9//3//f/9//3//f/9//3/fe/9/nXP/f993/3//f/9/3nv/f/9//3//f/9//3//f/9//3//f/9//3//f/9//3//e/9//3//f/9/33u4Vv97/3//f/97/381Rv9//3//f/9//3//f/9/11b/f/97/3/5Wnxr/3v/f/9//3//f/9//3//f/9//3++d/9//3vfd/9/U0b/f/9//3//f/9//3//f/9//3//f/9//3//f/9//3//f/9//3//f/9//3//f/9//3//f/9//3//f/9//3//f/9//3//f/9//3//f/9//3//f/9//3//f/9//3//f/9//38AAP9//3//f/9//3//f/9//3//f/9//3//f/9//3//f/9//3//f/9//3//f/9//3//f/9//3//f/9//3//f/9//3//f79zVEb/f/9/vnN0Sv9//3//f/9//3//f/9//3//f/9//3//f/9//3//f/9//3//f/9//3//f/9//3//f/9//3//f/9//3//f/9//3//f/9//3//f/9//3//f/9//3//f/9//3+2Ur93/3//f/9//3//f/5//3//f/9//3//f/9//3//f/9//3//f/9//3//f/9//3//f/9//3//f/9//3//f/9//3//f/9//3//f/9//3//f/9//3//f/9//3//f/9//3//f/9//3//f/9//3v/f/97/3//f3dOvnP/f/97/3//f/9//3/XVv9//3v/e/97VEr/f/9//3v/f/9//3//f/9//3//f/9//3//f/9/33c6Yxlf/3//f/97/3//f/9//3//f/9//3//f/9//3//f/9//3//f/9//3//f/9//3//f/9//3//f/9//3//f/9//3//f/9//3//f/9//3//f/9//3//f/9//3//f/9//3//fwAA/3//f/9//3//f/9//3//f/9//3//f/9//3//f/9//3//f/9//3//f/9//3//f/9//3//f/9//3//f/9//3//f/9/33N1Sv97/3+db7ZS/3//f/9//3//f/9//3//f/9//3//f/9//3//f/9//3//f/9//3//f/9//3//f/9//3//f/9//3//f/9//3//f/9//3//f/9//3//f/9//3//f/9//3//f7dWv3P/f/9//3//f/9//3//f/9//3//f/9//3//f/9//3//f/9//3//f/9//3//f/9//3//f/9//3//f/9//3//f/9//3//f/9//3//f/9//3//f/9//3//f/9//3//f/9//3//f/9//3//f/9//3//f/9/+l75Xv9//3//f/9/nXP/fxlf/3v/f/9//3t0Sv9//3//f/9//3//f/9//3//f/9//3//f/9//3/fd997tlb/f/97/3//f/9//3//f/9//3//f/9//3//f/9//3//f/9//3//f/9//3//f/9//3//f/9//3//f/9//3//f/9//3//f/9//3//f/9//3//f/9//3//f/9//3//f/9/AAD/f/9//3//f/9//3//f/9//3//f/9//3//f/9//3//f/9//3//f/9//3//f/9//3//f/9//3//f/9//3//f/9//3//e1RG/3f/e3xr2Fb/f/9//3//f/9//3//f/9//3//f/9//3//f/9//3//f/9//3//f/9//3//f/9//3//f/9//3//f/9//3//f/9//3//f/9//3//f/9//3//f/9//3//f/9/+V5ca/9//3//f/9//3/+f/9//3//f/9//3//f/9//3//f/9//3//f/9//3//f/9//3//f/9//3//f/9//3//f/9//3//f/9//3//f/9//3//f/9//3//f/9//3//f/9//3//f/9//3//f/9//3//e/9//3/fe3VK/3/fd/9//3/fe/9/+F7fe/9//3//f3RO33vfe/9/33v/f/9//3//f/9//3//f/9//3//f/97/3/XWnxv/3v/f/97/3//f/9//3//f/9//3//f/9//3//f/9//3//f/9//3//f/9//3//f/9//3//f/9//3//f/9//3//f/9//3//f/9//3//f/9//3//f/9//3//f/9//38AAP9//3//f/9//3//f/9//3//f/9//3//f/9//3//f/9//3//f/9//3//f/9//3//f/9//3//f/9//3//f/9//3//f/9/tk6eb/9/Gl87Y/9//3//f/9//3//f/9//3//f/9//3//f/9//3//f/9//3//f/9//3//f/9//3//f/9//3//f/9//3//f/9//3//f/9//3//f/9//3//f/9//3//f/9//387Zztn/3//f/9//3//f/9//3//f/9//3//f/9//3//f/9//3//f/9//3//f/9//3//f/9//3//f/9//3//f/9//3//f/9//3//f/9//3//f/9//3//f/9//3//f/9//3//f/9//3//f/9//3//f/9//3//f/9/t1JbZ/9/33f/f/9//3+WUv9//3//f/9/+Fp8a/9//3//f/9//3//f/9//3//f/9//3//f/9//3//f3xv2Fr/f/9//3//f/9//3//f/9//3//f/9//3//f/9//3//f/9//3//f/9//3//f/9//3//f/9//3//f/9//3//f/9//3//f/9//3//f/9//3//f/9//3//f/9//3//fwAA/3//f/9//3//f/9//3//f/9//3//f/9//3//f/9//3//f/9//3//f/9//3//f/9//3//f/9//3//f/9//3//f/97/3/5Wjtj/3v4Wnxr/3//f/9//3//f/9//3//f/9//3//f/9//3//f/9//3//f/9//3//f/9//3//f/9//3//f/9//3//f/9//3//f/9//3//f/9//3//f/9//3//f/9//3//f55zuFr/f/9//3//f/9//3//f/9//3//f/9//3//f/9//3//f/9//3//f/9//3//f/9//3//f/9//3//f/9//3//f/9//3//f/9//3//f/9//3//f/9//3//f/9//3//f/9//3//f/9//3//f/9//3//f/97/387Y3RK/3//f993/3//f5VS/3//e/9//39ba/ha/3//f/9//3//f/9//3//f/9//3//f/9//3//f/97/3+2Ut97v3P/f/9//3//f/9//3//f/9//3//f/9//3//f/9//3//f/9//3//f/9//3//f/9//3//f/9//3//f/9//3//f/9//3//f/9//3//f/9//3//f/9//3//f/9/AAD/f/9//3//f/9//3//f/9//3//f/9//3//f/9//3//f/9//3//f/9//3//f/9//3//f/9//3//f/9//3//f/9//3//e55vt1L/f7ZSvnP/f/9//3//f/9//3//f/9//3//f/9//3//f/9//3//f/9//3//f/9//3//f/9//3//f/9//3//f/9//3//f/9//3//f/9//3//f/9//3//f/9//3//f/9/33uXUv9//3//f/9//3//f/9//3//f/9//3//f/9//3//f/9//3//f/9//3//f/9//3//f/9//3//f/9//3//f/9//3//f/9//3//f/9//3//f/9//3//f/9//3//f/9//3//f/9//3//f/9//3//f/9//3//f/9/tlK3Vv9//3/fd/9/lU7/f/9//3//e997dU7/f/9//3//f/9//3//f/9//3//f/9//3//f/9//3//f1xrOmPfe/9//3//f/9//3//f/9//3//f/9//3//f/9//3//f/9//3//f/9//3//f/9//3//f/9//3//f/9//3//f/9//3//f/9//3//f/9//3//f/9//3//f/9//38AAP9//3//f/9//3//f/9//3//f/9//3//f/9//3//f/9//3//f/9//3//f/9//3//f/9//3//f/9//3//f/9//3//f/97/3tURv9/lU6+c/9//3//f/9//3//f/9//3//f/9//3//f/9//3//f/9//3//f/9//3//f/9//3//f/9//3//f/9//3//f/9//3//f/9//3//f/9//3//f/9//3//f/9//3//f1RK/3/ff/9//3//f/9//3//f/9//3//f/9//3//f/9//3//f/9//3//f/9//3//f/9//3//f/9//3//f/9//3//f/9//3//f/9//3//f/9//3//f/9//3//f/9//3//f/9//3//f/9//3//f/9//3//f/9//3+eczNCOmP/f/9//3+VTt93/3//f/9//3t0Sv97/3//f/9//3//f/9//3//f/9//3//f/9//3//f/97/3u3Vt97/3//f/9//3//f/9//3//f/9//3//f/9//3//f/9//3//f/9//3//f/9//3//f/9//3//f/9//3//f/9//3//f/9//3//f/9//3//f/9//3//f/9//3//fwAA/3//f/9//3//f/9//3//f/9//3//f/9//3//f/9//3//f/9//3//f/9//3//f/9//3//f/9//3//f/9//3//f/9/33f/f/I5/391St93/3//f/9//3//f/9//3//f/9//3//f/9//3//f/9//3//f/9//3//f/9//3//f/9//3//f/9//3//f/9//3//f/9//3//f/9//3//f/9//3//f/9//3//f/9/VEb/f/9//3//f/9//3//f/9//3//f/9//3//f/9//3//f/9//3//f/9//3//f/9//3//f/9//3//f/9//3//f/9//3//f/9//3//f/9//3//f/9//3//f/9//3//f/9//3//f/9//3//f/9//3//e/9//3vfe/9/33vwOb5z/3+dc7ZW/3//f/9//3//f1RK33f/f/9//3//f/9//3//f/9//3//f/9//3//f/9//3//f5ZS/3vfe/9//3//f/9//3//f/9//3//f/9//3//f/9//3//f/9//3//f/9//3//f/9//3//f/9//3//f/9//3//f/9//3//f/9//3//f/9//3//f/9//3//f/9/AAD/f/9//3//f/9//3//f/9//3//f/9//3//f/9//3//f/9//3//f/9//3//f/9//3//f/9//3//f/9//3//f/9//3//f997d0r/e1VC/3v/f/9//3//f/9//3//f/9//3//f/9//3//f/9//3//f/9//3//f/9//3//f/9//3//f/9//3//f/9//3//f/9//3//f/9//3//f/9//3//f/9//3//f/9//38SPv9//3//f/9//3//f/9//3//f/9//3//f/9//3//f/9//3//f/9//3//f/9//3//f/9//3//f/9//3//f/9//3//f/9//3//f/9//3//f/9//3//f/9//3//f/9//3//f/9//3//f/9//3//f/9//3//f/9//3//f753MkaUThFG3nu+e/9//3//f/9/11p9b/97/3//e/9//3//f/9//3//f/9//3//f/9//3//f/9733uWTv9//3v/f/9//3//e/9//3//f/9//3//f/9//3//f/9//3//f/9//3//f/9//3//f/9//3//f/9//3//f/9//3//f/9//3//f/9//3//f/9//3//f/9//38AAP9//3//f/9//3//f/9//3//f/9//3//f/9//3//f/9//3//f/9//3//f/9//3//f/9//3//f/9//3//f/9//3//f/9//3+YTt93NUL/e/9//3//f/9//3//f/9//3/+f/9//3//f/9//3//f/9//3//f/9//3//f/9//3//f/9//3//f/9//3//f/9//3//f/9//3//f/9//3//f/9//3//f/9//3//f1RG/3v/f/9//3//f/9//3//f/9//3//f/9//3//f/9//3//f/9//3//f/9//3//f/9//3//f/9//3//f/9//3//f/9//3//f/9//3//f/9//3//f/9//3//f/9//3//f/9//3//f/9//3//f/9//3//f/9//3//f/9//3++d9573nv/f/9//3//f/9//387Zxpj/3//f/9//3//f/9//3//f/9//3//f/9//3//f/9//3//f/la33f/f/9//3//f/9//3//f/9//3//f/9//3//f/9//3//f/9//3//f/9//3//f/9//3//f/9//3//f/9//3//f/9//3//f/9//3//f/9//3//f/9//3//fwAA/3//f/9//3//f/9//3//f/9//3//f/9//3//f/9//3//f/9//3//f/9//3//f/9//3//f/9//3//f/9//3//f/9//3//e9pWn2tVQv97/3//f/9//3//f/9//3/+f/5//3//f/9//3//f/9//3//f/9//3//f/9//3//f/9//3//f/9//3//f/9//3//f/9//3//f/9//3//f/9//3//f/9//3//f/9/dUrfc/97/3//f/9//3//f/9//3//f/9//3//f/9//3//f/9//3//f/9//3//f/9//3//f/9//3//f/9//3//f/9//3//f/9//3//f/9//3//f/9//3//f/9//3//f/9//3//f/9//3//f/9//3//f/9//3//f/9//3//f/9//3//f/9//3//f/9//3//f793dEr/f/97/3//f/9//3//f/9//3//f/9//3//f/9//3//f/9/O2dbZ/9//3//f/9//3//f/9//3//f/9//3//f/9//3//f/9//3//f/9//3//f/9//3//f/9//3//f/9//3//f/9//3//f/9//3//f/9//3//f/9//3//f/9/AAD/f/9//3//f/9//3//f/9//3//f/9//3//f/9//3//f/9//3//f/9//3//f/9//3//f/9//3//f/9//3//f/9//3//f/9/HF9eZzVC/3//f/9//3//f/9//3//f/9//n//f/9//3//f/9//3//f/9//3//f/9//3//f/9//3//f/9//3//f/9//3//f/9//3//f/9//3//f/9//3//f/9//3//f/9//3/YVn1n/3//f/9//3//f/9//3//f/9//3//f/9//3//f/9//3//f/9//3//f/9//3//f/9//3//f/9//3//f/9//3//f/9//3//f/9//3//f/9//3//f/9//3//f/9//3//f/9//3//f/9//3//f/9//3//f/9//3//f/9//3++d/9/3nv/f/9//3//f/9//39USv97/3//f/9//3//f/9//3//f/9//3//f/9//3//f/9//3++c9ha/3//f/9//3//f/9//3//f/9//3//f/9//3//f/9//3//f/9//3//f/9//3//f/9//3//f/9//3//f/9//3//f/9//3//f/9//3//f/9//3//f/9//38AAP9//3//f/9//3//f/9//3//f/9//3//f/9//3//f/9//3//f/9//3//f/9//3//f/9//3//f/9//3//f/9//3//f/9//39/b9tWNUL/e/9//3//f/9//3//f/9//3//f/9//3//f/9//3//f/9//3//f/9//3//f/9//3//f/9//3//f/9//3//f/9//3//f/9//3//f/9//3//f/9//3//f/9//3//fxpfGl//f/9//3//f/9//3//f/9//3//f/9//3//f/9//3//f/9//3//f/9//3//f/9//3//f/9//3//f/9//3//f/9//3//f/9//3//f/9//3//f/9//3//f/9//3//f/9//3//f/9//3//f/9//3//f/9//3//f/9//3//f/9//3//f/9//3//f997/3//f5ZSnm//f/9//3//f/9//3//f/9//3//f/9//3//f/9//3//f99311q/d/9//3//f/9//3/+e/9//3//f/9//3//f/9//3//f/9//3//f/9//3//f/9//3//f/9//3//f/9//3//f/9//3//f/9//3//f/9//3//f/9//3//fwAA/3//f/9//3//f/9//3//f/9//3//f/9//3//f/9//3//f/9//3//f/9//3//f/9//3//f/9//3//f/9//3//f/9//3//f993mU40Pv9//3//f/9//3//f/9//3//f/9//3//f/9//3//f/9//3//f/9//3//f/9//3//f/9//3//f/9//3//f/9//3//f/9//3//f/9//3//f/9//3//f/9//3//f/9/fWu3Uv9//3//f/9//3//f/9//3//f/9//3//f/9//3//f/9//3//f/9//3//f/9//3//f/9//3//f/9//3//f/9//3//f/9//3//f/9//3//f/9//3//f/9//3//f/9//3//f/9//3//f/9//3//f/9//3//f/9//3//f/9//3//f/9//3/ee/9//3//f997W2cZX/9//3//f/9//3//f/9//3//f/9//3//f/9//3//f/9//38aY3xr/3//f/97/3//f/9//3//f/9//3//f/9//3//f/9//3//f/9//3//f/9//3//f/9//3//f/9//3//f/9//3//f/9//3//f/9//3//f/9//3//f/9/AAD/f/9//3//f/9//3//f/9//3//f/9//3//f/9//3//f/9//3//f/9//3//f/9//3//f/9//3//f/9//3//f/9//3//f/9//39WQjQ+/3v/f/9//3//f/9//3//f/9//3//f/9//3//f/9//3//f/9//3//f/9//3//f/9//3//f/9//3//f/9//3//f/9//3//f/9//3//f/9//3//f/9//3//f/9//3+/c5VK/3v/f/9//3//f/9//3//f/9//3//f/9//3//f/9//3//f/9//3//f/9//3//f/9//3//f/9//3//f/9//3//f/9//3//f/9//3//f/9//3//f/9//3//f/9//3//f/9//3//f/9//3//f/9//3//f/9//3//f/9//3//f/9//3//f/9//3//f/9//3u/d5ZO/3v/f/9//3//f/9//3//f/9//3//f/9//3//f/9//3/fe793+Fr/f/9//3v/f/9//3v/f/9//3//f/9//3//f/9//3//f/9//3//f/9//3//f/9//3//f/9//3//f/9//3//f/9//3//f/9//3//f/9//3//f/9//38AAP9//3//f/9//3//f/9//3//f/9//3//f/9//3//f/9//3//f/9//3//f/9//3//f/9//3//f/9//3//f/9//3//f/9//3//fzZCFD7/f/9//3//f/9//3//f/9//3//f/9//3//f/9//3//f/9//3//f/9//3//f/9//3//f/9//3//f/9//3//f/9//3//f/9//3//f/9//3//f/9//3//f/9//3//f993VEb/f/9//3//f/9//3//f/9//3//f/9//3//f/9//3//f/9//3//f/9//3//f/9//3//f/9//3//f/9//3//f/9//3//f/9//3//f/9//3//f/9//3//f/9//3//f/9//3//f/9//3//f/9//3//f/9//3//f/9//3v/f/97/3//f/9//3/fe/9//3//f/9/VEbfd/9//3//f/9//3//f/9//3//f/9//3//f997/3//f/9//3+3Vv97/3/fd/9//3//f/9//3//f/9//3//f/9//3//f/9//3//f/9//3//f/9//3//f/9//3//f/9//3//f/9//3//f/9//3//f/9//3//f/9//3//fwAA/3//f/9//3//f/9//3//f/9//3//f/9//3//f/9//3//f/9//3//f/9//3//f/9//3//f/9//3//f/9//3//f/5//3//e/9/V0Y1Qv97/3//f/9//3//f/9//3//f/9//3//f/9//3//f/9//3//f/9//3//f/9//3//f/9//3//f/9//3//f/9//3//f/9//3//f/9//3//f/9//3//f/9//3//f/9//3sSPv97/3//f/9//3//f/9//3//f/9//3//f/9//3//f/9//3//f/9//3//f/9//3//f/9//3//f/9//3//f/9//3//f/9//3//f/9//3//f/9//3//f/9//3//f/9//3//f/9//3//f/9//3//f/9//3//f/9//3//f/9//3//f/9//3//f/9//3//f/97/3/4Wn1r/3v/f/9//3//f/9//3//f/9//3//f/9//3//f/9//3//fxlfvnP/e/9//3//f/9//3//f/9//3//f/9//3//f/9//3//f/9//3//f/9//3//f/9//3//f/9//3//f/9//3//f/9//3//f/9//3//f/9//3//f/9/AAD/f/9//3//f/9//3//f/9//3//f/9//3//f/9//3//f/9//3//f/9//3//f/9//3//f/9//3//f/9//3//f/9//3//f/9//3+YThQ+/3//f/9//n//f/9//3//f/9//3//f/9//3//f/9//3//f/9//3//f/9//3//f/9//3//f/9//3//f/9//3//f/9//3//f/9//3//f/9//3//f/9//3//f/9//3//fxI6/3//f/9//3//f/9//3//f/9//3//f/9//3//f/9//3//f/9//3//f/9//3//f/9//3//f/9//3//f/9//3//f/9//3//f/9//3//f/9//3//f/9//3//f/9//3//f/9//3//f/9//3//f/9//3//f/9//3//f/9//3//f/9//3//f/9//3//f/9//3//f1xn2Fb/f/9//3//f/9//3//f/9//3//f/9//3//f/9//3//f/9/nnPYWv9//3//f/97/3//f/9//3//f/9//3//f/9//3//f/9//3//f/9//3//f/9//3//f/9//3//f/9//3//f/9//3//f/9//3//f/9//3//f/9//38AAP9//3//f/9//3//f/9//3//f/9//3//f/9//3//f/9//3//f/9//3//f/9//3//f/9//3//f/9//3//f/9//3/+f/9//3v/f5hO8zn/e/9//nv/f/9//3//f/9//3v/f/9//3//f/9//3//f/9//3//f/9//3//f/9//3//f/9//3//f/9//3//f/9//3//f/9//3//f/9//3//f/9//3//f/9//3//f/9/Ej7/e/9//3//f/9//3//f/9//3//f/9//3//f/9//3//f/9//3//f/9//3//f/9//3//f/9//3//f/9//3//f/9//3//f/9//3//f/9//3//f/9//3//f/9//3//f/9//3//f/9//3//f/9//3//f/9//3//f/9//3//f/9//3//f/9//3//f/9//3//f/9//38zQv9//3v/f/9//3//f/9//3//f/9//3//f/9//3//f/9//3//f1RG/3//f/9//3//f/9//3//f/9//3//f/9//3//f/9//3//f/9//3//f/9//3//f/9//3//f/9//3//f/9//3//f/9//3//f/9//3//f/9//3//fwAA/3//f/9//3//f/9//3//f/9//3//f/9//3//f/9//3//f/9//3//f/9//3//f/9//3//f/9//3//f/9//3//f/9//3//f/9/+1rRMf97/3//f/9//3//f/9//3//f/9//3//f/9//3//f/9//3//f/9//3//f/9//3//f/9//3//f/9//3//f/9//3//f/9//3//f/9//3//f/9//3//f/9//3//f/97/38SOv9//3//f/9//3//f/9//3//f/9//3//f/9//3//f/9//3//f/9//3//f/9//3//f/9//3//f/9//3//f/9//3//f/9//3//f/9//3//f/9//3//f/9//3//f/9//3//f/9//3//f/9//3//f/9//3//f/9//3//f/9//3//f/9//3//f/9//3//f997/3//f5ZO33f/f/9//3//f/9//3//f/9//3//f/9//3//f/9//3//f/9/dUr/f/9//3//f/9//3//f/9//3//f/9//3//f/9//3//f/9//3//f/9//3//f/9//3//f/9//3//f/9//3//f/9//3//f/9//3//f/9//3//f/9/AAD/f/9//3//f/9//3//f/9//3//f/9//3//f/9//3//f/9//3//f/9//3//f/9//3//f/9//3//f/9//3//f/9//n//f/9//389Y7Ax/3v/f957/3//f/9/n3f/f/97/3//f/9//3//f/9//3//f/9//3//f/9//3//f/9//3//f/9//3//f/9//3//f/9//3//f/9//3//f/9//3//f/9//3//f/9//3//exI+/3v/f/9//3//f/9//3//f/9//3//f/9//3//f/9//3//f/9//3//f/9//3//f/9//3//f/9//3//f/9//3//f/9//3//f/9//3//f/9//3//f/9//3//f/9//3//f/9//3//f/9//3//f/9//3//f/9//3//f/9//3//f/9//3//f/9//3//f/9//3//f/9/XGcZX/9//3//f/9//3//f/9//3//f/9//3//f/9//3//f/9//39cZztn/3//f/9//3//f/9//3//f/9//3//f/9//3//f/9//3//f/9//3//f/9//3//f/9//3//f/9//3//f/9//3//f/9//3//f/9//3//f/9//38AAP9//3//f/9//3//f/9//3//f/9//3//f/9//3//f/9//3//f/9//3//f/9//3//f/9//3//f/9//3//f/9//3/+f/9//3//f59vsC3/f/9//n//f/9/3387Z997/3//f/9//3//f/9//3//f/9//3//f/9//3//f/9//3//f/9//3//f/9//3//f/9//3//f/9//3//f/9//3//f/9//3//f/9//3//f/9/Ejr/f/9//3//f/9//3//f/9//3//f/9//3//f/9//3//f/9//3//f/9//3//f/9//3//f/9//3//f/9//3//f/9//3//f/9//3//f/9//3//f/9//3//f/9//3//f/9//3//f/9//3//f/9//3//f/9//3//f/9//3//f/9//3//f/9//3//f/9//3//f/9//3//f3RK/3//f/9//3//f/9//3//f/9//3//f/9//3//f/9//3/fe/972Fr/f/9//3//f/9//3//f/9//3//f/9//3//f/9//3//f/9//3//f/9//3//f/9//3//f/9//3//f/9//3//f/9//3//f/9//3//f/9//3//fwAA/3//f/9//3//f/9//3//f/9//3//f/9//3//f/9//3//f/9//3//f/9//3//f/9//3//f/9//3//f/9//3//f/5//3//e/9/33ewMf97/3//f/9/33+/e1VOXGv/e/9//3//f/9//3//f/9//3//f/9//3//f/9//3//f/9//3//f/9//3//f/9//3//f/9//3//f/9//3//f/9//3//f/9//3//f/9//38SPv97/3//f/9//3//f/9//3//f/9//3//f/9//3//f/9//3//f/9//3//f/9//3//f/9//3//f/9//3//f/9//3//f/9//3//f/9//3//f/9//3//f/9//3//f/9//3//f/9//3//f/9//3//f/9//3//f/9//3//f/9//3//f/9//3//f/9//3//f/9//3//f/9/11a+c/9//3//f/9//3//f/9//3//f/9//3//f/9//3//f99//3+WTv9//3//f/9//3//f/9//3//f/9//3//f/9//3//f/9//3//f/9//3//f/9//3//f/9//3//f/9//3//f/9//3//f/9//3//f/9//3//f/9/AAD/f/9//3//f/9//3//f/9//3//f/9//3//f/9//3//f/9//3//f/9//3//f/9//3//f/9//3//f/9//3//f/9//3//f/9//3//f68x/3//f/9//3//f31z0D3XWt57/3//f/9//3//f/9//3//f/9//3//f/9//3//f/9//3//f/9//3//f/9//3//f/9//3//f/9//3//f/9//3//f/9//3//f/9//3//fxE+/3//f/9//3//f/9//3//f/9//3//f/9//3//f/9//3//f/9//3//f/9//3//f/9//3//f/9//3//f/9//3//f/9//3//f/9//3//f/9//3//f/9//3//f/9//3//f/9//3//f/9//3//f/9//3//f/9//3//f/9//3//f/9//3//f/9//3//f/9//3//e/9//398a1xr33f/f/9//3//f/9//3//f/9//3//f/9//3//f/9//3/fd7dW/3//f/97/3//f/9//3//f/9//3//f/9//3//f/9//3//f/9//3//f/9//3//f/9//3//f/9//3//f/9//3//f/9//3//f/9//3//f/9//38AAP9//3//f/9//3//f/9//3//f/9//3//f/9//3//f/9//3//f/9//3//f/9//3//f/9//3//f/9//3//f/9//3/ee/9//3//f/9/U0r/e/9//3//f/9//3//f5xztVYxQtdavnP/f/9/33v/f/9//3//f/9//3//f/9//3//f/9//3//f/9//3//f/9//3//f/9//3//f/9//3//f/9//3//f/9/33v/f/9/U0a/d/9//3//f/9//3//f/9//3//f/9//3//f/9//3//f/9//3//f/9//3//f/9//3//f/9//3//f/9//3//f/9//3//f/9//3//f/9//3//f/9//3//f/9//3//f/9//3//f/9//3//f/9//3//f/9//3//f/9//3//f/9//3//f/9//3//f/9//3//f/9//3//f/9/dUr/f/97/3//f/9/33v/f/9//3//f/9//3//f/9//3//f/9/+F59b/9//3//f/9//3//f/9//3//f/9//3//f/9//3//f/9//3//f/9//3//f/9//3//f/9//3//f/9//3//f/9//3//f/9//3//f/9//3//fwAA/3//f/9//3//f/9//3//f/9//3//f/9//3//f/9//3//f/9//3//f/9//3//f/9//3//f/9//3//f/9//3//f/9//3//f/9//397b/9//3//f/9//3//f/9//3//f/9/fG+2UlNK11adc/9//3//f/9//3//f/9//3//f/9//3//f/9//3//f/9//3//f/9//3//f/9//3//f/9//3/ff/9//3//f797GWPXWv9//3//f/9//3//f/9//3//f/9//3//f/9//3//f/9//3//f/9//3//f/9//3//f/9//3//f/9//3//f/9//3//f/9//3//f/9//3//f/9//3//f/9//3//f/9//3//f/9//3//f/9//3//f/9//3//f/9//3//f/9//3//f/9//3//f/9//3//f/9//3//f/9//38aX11n/3//f/9//3//f/9//3//f/9//3//f/9//3//f/9//398azpn/3//f/9//3//f/9//3//f/9//3//f/9//3//f/9//3//f/9//3//f/9//3//f/9//3//f/9//3//f/9//3//f/9//3//f/9//3//f/9/AAD/f/9//3//f/9//3//f/9//3//f/9//3//f/9//3//f/9//3//f/9//3//f/9//3//f/9//3//f/9//3//f/9//3//f957/3//f/9//3//f997/3//f/9//3//f/9//3//f/9//3/fd/haU0Z0Tltn/3v/f/9//3/fe997/3//f753/3//f/9//3//f/9//3//f/9//3//f997/3//f/9//3/fe797/3/wPf9//3/ee/9//3//f/9//3//f/9//3//f/9//3//f/9//3//f/9//3//f/9//3//f/9//3//f/9//3//f/9//3//f/9//3//f/9//3//f/9//3//f/9//3//f/9//3//f/9//3//f/9//3//f/9//3//f/9//3//f/9//3//f/9//3//f/9//3//f/9//3//f/9//3//f79zt1L/f/9//3//f/9//3//f/9//3//f/9//3//f/9//3//f99311b/f/9//3//f/9//3//f/9//3//f/9//3//f/9//3//f/9//3//f/9//3//f/9//3//f/9//3//f/9//3//f/9//3//f/9//3//f/9//38AAP9//3//f/9//3//f/9//3//f/9//3//f/9//3//f/9//3//f/9//3//f/9//3//f/9//3//f/9//3//f/9//3//f/9//3//f957/3//f/9//3//f/9//3//f/9//3//e/9//3v/e/97/3//f997fGu2VpVOtlZbZ/9//3//f753/3//f/9//3//f/9//3//f/9//3//f/9//3//f/9//3//f997/39cbxljvnf/f/9//3//f/9//3//f/9//3//f/9//3//f/9//3//f/9//3//f/9//3//f/9//3//f/9//3//f/9//3//f/9//3//f/9//3//f/9//3//f/9//3//f/9//3//f/9//3//f/9//3//f/9//3//f/9//3//f/9//3//f/9//3//f/9//3//f/9//3//f/9//3//f/9//3/YVp5v/3//f/9//3//f/9//3//f/9//3//f/9//3//f/97/390Sv9//3//f/9//3//f/9//3//f/9//3//f/9//3//f/9//3//f/9//3//f/9//3//f/9//3//f/9//3//f/9//3//f/9//3//f/9//3//fwAA/3//f/9//3//f/9//3//f/9//3//f/9//3//f/9//3//f/9//3//f/9//3//f/9//3//f/9//3//f/9//3//f/9//3//f/9/33v/f957/3//f/9//3//f/9//3//f/9/33v/f/9//3//f/9//3/fe997/3++dzpnlE6UTvhenXP/e/9/33v/f/9//3//f/9//3//f/9//3//f/9//3//f753/3+dczJG33v/f753/3//f/9//3//f/9//3//f/9//3//f/9//3//f/9//3//f/9//3//f/9//3//f/9//3//f/9//3//f/9//3//f/9//3//f/9//3//f/9//3//f/9//3//f/9//3//f/9//3//f/9//3//f/9//3//f/9//3//f/9//3//f/9//3//f/9//3//f/9//3//f/9//3//f55v2Fb/f997/3//f/9//3//f/9//3//f/9//3//f/9//3v/f3NK/3//f/97/3//f/9//3//f/9//3//f/9//3//f/9//3//f/9//3//f/9//3//f/9//3//f/9//3//f/9//3//f/9//3//f/9//3//f/9/AAD/f/9//3//f/9//3//f/9//3//f/9//3//f/9//3//f/9//3//f/9//3//f/9//3//f/9//3//f/9//3//f/9//3/fe/9//3//f/9//3//f/9//3//f/9//3//f/9//3//f/9//3//f/9//3//f/9//3//f/9//3//f997nXM6Z5VSlVLXWjljnXP/e/9//3//f/9//3//f/9//3//f/9//390TnRO/3//f/9//3//f/9//3//f/9//3//f/9//3//f/9//3//f/9//3//f/9//3//f/9//3//f/9//3//f/9//3//f/9//3//f/9//3//f/9//3//f/9//3//f/9//3//f/9//3//f/9//3//f/9//3//f/9//3//f/9//3//f/9//3//f/9//3//f/9//3//f/9//3//f/9//3//f/9//3/XVt97/3v/f/97/3//f/9//3//f/9//3//f/9//3//e/9/lVL/f/9//3//f/9//3//f/9//3//f/9//3//f/9//3//f/9//3//f/9//3//f/9//3//f/9//3//f/9//3//f/9//3//f/9//3//f/9//38AAP9//3//f/9//3//f/9//3//f/9//3//f/9//3//f/9//3//f/9//3//f/9//3//f/9//3//f/9//3//f/9//3//f/9/vnf/f/9//3//f/9//3//f/9//3//f/9//3//f/9//3//f/9//3//f/97/3/fe/9//3//f/9//3//f/9//3//f75zfGsZX9dWdEpTRpVS11YZX1tnOmcZX7ZSlU50Tt97/3+cc/9//3//f/9//3//f/9//3//f/9//3//f/9//3//f/9//3//f/9//3//f/9//3//f/9//3//f/9//3//f/9//3//f/9//3//f/9//3//f/9//3//f/9//3//f/9//3//f/9//3//f/9//3//f/9//3//f/9//3//f/9//3//f/9//3//f/9//3//f/9//3//f/9//3//f/9//3//f1trOmPfe/9/33v/f/9//3//f/9//3//f/9//3//f/9//3sZX51z/3/fe/9//3//f/9//3//f/9//3//f/9//3//f/9//3//f/9//3//f/9//3//f/9//3//f/9//3//f/9//3//f/9//3//f/9//3//fwAA/3//f/9//3//f/9//3//f/9//3//f/9//3//f/9//3//f/9//3//f/9//3//f/9//3//f/9//3//f/9//3//f/9//3//f/9//3//f/9//3//f/9//3//f/9//3//f/9//3//f/9//3//f/9//3//f/9//3//f/9//3//f/9//3//f/9//3//f/9//3v/f/9//3u+c51vW2d8a51v/3v/f/9/vnf/f/9//3//f/9//3//f/9//3//f/9//3//f/9//3//f/9//3//f/9//3//f/9//3//f/9//3//f/9//3//f/9//3//f/9//3//f/9//3//f/9//3//f/9//3//f/9//3//f/9//3//f/9//3//f/9//3//f/9//3//f/9//3//f/9//3//f/9//3//f/9//3//f/9//3//f/9//3//f/97/3+VUv9//3//f/9//3//f/9//3//f/9//3//f/9//3//f1trfG//f/9//3//f/9//3//f/9//3//f/9//3//f/9//3//f/9//3//f/9//3//f/9//3//f/9//3//f/9//3//f/9//3//f/9//3//f/9/AAD/f/9//3//f/9//3//f/9//3//f/9//3//f/9//3//f/9//3//f/9//3//f/9//3//f/9//3//f/9//3//f/9//3//f/9//3//f/9//3//f/9//3//f/9//3//f/9//3//f/9//3//f/9//3//f/9//3//f/9//3//f/9//3//f/9//3//f/9//3//f/9//3//f/9//3//f/9//3//f/9//3//f/9//3//f/9//3//f/9//3//f/9//3//f/9//3//f/9//3//f/9//3//f/9//3//f/9//3//f/9//3//f/9//3//f/9//3//f/9//3//f/9//3//f/9//3//f/9//3//f/9//3//f/9//3//f/9//3//f/9//3//f/9//3//f/9//3//f/9//3//f/9//3//f/9//3//f/9//3//f/9//3//f71ztlL/f997/3//f/9//3v/f/9//3//f/9//3//f/97vnP4Wv97/3//e/9//3//f/9//3//f/9//3//f/9//3//f/9//3//f/9//3//f/9//3//f/9//3//f/9//3//f/9//3//f/9//3//f/9//38AAP9//3//f/9//3//f/9//3//f/9//3//f/9//3//f/9//3//f/9//3//f/9//3//f/9//3//f/9//3//f/9//3//f/9//3//f/9//3//f/9//3//f/9//3//f/9//3//f/9//3//f/9//3//f/9//3//f/9//3//f/9//3//f/9//3//f/9//3//f/9//3//f/9//3//f/9//3//f/9//3//f/9//3//f/9//3//f/9//3//f/9//3//f/9//3//f/9//3//f/9//3//f/9//3//f/9//3//f/9//3//f/9//3//f/9//3//f/9//3//f/9//3//f/9//3//f/9//3//f/9//3//f/9//3//f/9//3//f/9//3//f/9//3//f/9//3//f/9//3//f/9//3//f/9//3//f/9//3//f/9//3//e/9//3+VTt93/3/fe/9//3//f/9//3//f/9//3//f/9//3+9czpn/3//f/9//3//f/9//3//f/9//3//f/9//3//f/9//3//f/9//3//f/9//3//f/9//3//f/9//3//f/9//3//f/9//3//f/9//3//fwAA/3//f/9//3//f/9//3//f/9//3//f/9//3//f/9//3//f/9//3//f/9//3//f/9//3//f/9//3//f/9//3//f/9//3//f/9//3//f/9//3//f/9//3//f/9//3//f/9//3//f/9//3//f/9//3//f/9//3//f/9//3//f/9//3//f/9//3//f/9//3//f/9//3//f/9//3//f/9//3//f/9//3//f/9//3//f/9//3//f/9//3//f/9//3//f/9//3//f/9//3//f/9//3//f/9//3//f/9//3//f/9//3//f/9//3//f/9//3//f/9//3//f/9//3//f/9//3//f/9//3//f/9//3//f/9//3//f/9//3//f/9//3//f/9//3//f/9//3//f/9//3//f/9//3//f/9//3//f/9//3//f/9/33v/f3xvlVL/f/97/3v/f/9//3//f/9//3//f/9//3//e3xvfGv/f953/3//f/9//3//f/9//3//f/9//3//f/9//3//f/9//3//f/9//3//f/9//3//f/9//3//f/9//3//f/9//3//f/9//3//f/9/AAD/f/9//3//f/9//3//f/9//3//f/9//3//f/9//3//f/9//3//f/9//3//f/9//3//f/9//3//f/9//3//f/9//3//f/9//3//f/9//3//f/9//3//f/9//3//f/9//3//f/9//3//f/9//3//f/9//3//f/9//3//f/9//3//f/9//3//f/9//3//f/9//3//f/9//3//f/9//3//f/9//3//f/9//3//f/9//3//f/9//3//f/9//3//f/9//3//f/9//3//f/9//3//f/9//3//f/9//3//f/9//3//f/9//3//f/9//3//f/9//3//f/9//3//f/9//3//f/9//3//f/9//3//f/9//3//f/9//3//f/9//3//f/9//3//f/9//3//f/9//3//f/9//3//f/9//3//f/9//3//f/9//3//f997/390Sltr/3//f/9//3//f/9//3//f/9//3//f/9/GV/fe/9//3//f/9//3//f/9//3//f/9//3//f/9//3//f/9//3//f/9//3//f/9//3//f/9//3//f/9//3//f/9//3//f/9//3//f/9//38AAP9//3//f/9//3//f/9//3//f/9//3//f/9//3//f/9//3//f/9//3//f/9//3//f/9//3//f/9//3//f/9//3//f/9//3//f/9//3//f/9//3//f/9//3//f/9//3//f/9//3//f/9//3//f/9//3//f/9//3//f/9//3//f/9//3//f/9//3//f/9//3//f/9//3//f/9//3//f/9//3//f/9//3//f/9//3//f/9//3//f/9//3//f/9//3//f/9//3//f/9//3//f/9//3//f/9//3//f/9//3//f/9//3//f/9//3//f/9//3//f/9//3//f/9//3//f/9//3//f/9//3//f/9//3//f/9//3//f/9//3//f/9//3//f/9//3//f/9//3//f/9//3//f/9//3//f/9//3//f/9//3+9d/9//3//e/97MkLfd/9//3//f/9//3//f/9//3//f/9//3/WVv97/3//f/9//3//f/9//3//f/9//3//f/9//3//f/9//3//f/9//3//f/9//3//f/9//3//f/9//3//f/9//3//f/9//3//f/9//3//fwAA/3//f/9//3//f/9//3//f/9//3//f/9//3//f/9//3//f/9//3//f/9//3//f/9//3//f/9//3//f/9//3//f/9//3//f/9//3//f/9//3//f/9//3//f/9//3//f/9//3//f/9//3//f/9//3//f/9//3//f/9//3//f/9//3//f/9//3//f/9//3//f/9//3//f/9//3//f/9//3//f/9//3//f/9//3//f/9//3//f/9//3//f/9//3//f/9//3//f/9//3//f/9//3//f/9//3//f/9//3//f/9//3//f/9//3//f/9//3//f/9//3//f/9//3//f/9//3//f/9//3//f/9//3//f/9//3//f/9//3//f/9//3//f/9//3//f/9//3//f/9//3//f/9//3//f/9//3//f/9//3//f957/3//f/9//398a3RK/3v/f/9//3//f/9//3//f/9//3/fe/ha/3//f/9//3//f/9//3//f/9//3//f/9//3//f/9//3//f/9//3//f/9//3//f/9//3//f/9//3//f/9//3//f/9//3//f/9//3//f/9/AAD/f/9//3//f/9//3//f/9//3//f/9//3//f/9//3//f/9//3//f/9//3//f/9//3//f/9//3//f/9//3//f/9//3//f/9//3//f/9//3//f/9//3//f/9//3//f/9//3//f/9//3//f/9//3//f/9//3//f/9//3//f/9//3//f/9//3//f/9//3//f/9//3//f/9//3//f/9//3//f/9//3//f/9//3//f/9//3//f/9//3//f/9//3//f/9//3//f/9//3//f/9//3//f/9//3//f/9//3//f/9//3//f/9//3//f/9//3//f/9//3//f/9//3//f/9//3//f/9//3//f/9//3//f/9//3//f/9//3//f/9//3//f/9//3//f/9//3//f/9//3//f/9//3//f/9//3//f/9//3//f/9//3/+e/9//3++c/9/lU4aX75z/3//f/9//3//f/9//3//fzljnXP/f/9//3//f/9//3//f/9//3//f/9//3//f/9//3//f/9//3//f/9//3//f/9//3//f/9//3//f/9//3//f/9//3//f/9//3//f/9//38AAP9//3//f/9//3//f/9//3//f/9//3//f/9//3//f/9//3//f/9//3//f/9//3//f/9//3//f/9//3//f/9//3//f/9//3//f/9//3//f/9//3//f/9//3//f/9//3//f/9//3//f/9//3//f/9//3//f/9//3//f/9//3//f/9//3//f/9//3//f/9//3//f/9//3//f/9//3//f/9//3//f/9//3//f/9//3//f/9//3//f/9//3//f/9//3//f/9//3//f/9//3//f/9//3//f/9//3//f/9//3//f/9//3//f/9//3//f/9//3//f/9//3//f/9//3//f/9//3//f/9//3//f/9//3//f/9//3//f/9//3//f/9//3//f/9//3//f/9//3//f/9//3//f/9//3//f/9//3//f/9//3//f/9/3nf/f/9/33f/f3RKOmP/f/9//3/ff/9//3//f/9/tlb/f/9//3//f/9//3//f/9//3//f/9//3//f/9//3//f/9//3//f/9//3//f/9//3//f/9//3//f/9//3//f/9//3//f/9//3//f/9//3//fwAA/3//f/9//3//f/9//3//f/9//3//f/9//3//f/9//3//f/9//3//f/9//3//f/9//3//f/9//3//f/9//3//f/9//3//f/9//3//f/9//3//f/9//3//f/9//3//f/9//3//f/9//3//f/9//3//f/9//3//f/9//3//f/9//3//f/9//3//f/9//3//f/9//3//f/9//3//f/9//3//f/9//3//f/9//3//f/9//3//f/9//3//f/9//3//f/9//3//f/9//3//f/9//3//f/9//3//f/9//3//f/9//3//f/9//3//f/9//3//f/9//3//f/9//3//f/9//3//f/9//3//f/9//3//f/9//3//f/9//3//f/9//3//f/9//3//f/9//3//f/9//3//f/9//3//f/9//3//f/9//3//f/9//3//f/9//3//f/9/vnO2VpZS33v/f793nXP/f713OWdaa/9//3//f/9//3//f/9//3//f/9//3//f/9//3//f/9//3//f/9//3//f/9//3//f/9//3//f/9//3//f/9//3//f/9//3//f/9//3//f/9/AAD/f/9//3//f/9//3//f/9//3//f/9//3//f/9//3//f/9//3//f/9//3//f/9//3//f/9//3//f/9//3//f/9//3//f/9//3//f/9//3//f/9//3//f/9//3//f/9//3//f/9//3//f/9//3//f/9//3//f/9//3//f/9//3//f/9//3//f/9//3//f/9//3//f/9//3//f/9//3//f/9//3//f/9//3//f/9//3//f/9//3//f/9//3//f/9//3//f/9//3//f/9//3//f/9//3//f/9//3//f/9//3//f/9//3//f/9//3//f/9//3//f/9//3//f/9//3//f/9//3//f/9//3//f/9//3//f/9//3//f/9//3//f/9//3//f/9//3//f/9//3//f/9//3//f/9//3//f/9//3//f/9//3//f/9//3//f/9//3//f99311oyQhlf/3//f1tr11p7b/9//3//f/9//3//f/9//3//f/9//3//f/9//3//f/9//3//f/9//3//f/9//3//f/9//3//f/9//3//f/9//3//f/9//3//f/9//3//f/9//38AAP9//3//f/9//3//f/9//3//f/9//3//f/9//3//f/9//3//f/9//3//f/9//3//f/9//3//f/9//3//f/9//3//f/9//3//f/9//3//f/9//3//f/9//3//f/9//3//f/9//3//f/9//3//f/9//3//f/9//3//f/9//3//f/9//3//f/9//3//f/9//3//f/9//3//f/9//3//f/9//3//f/9//3//f/9//3//f/9//3//f/9//3//f/9//3//f/9//3//f/9//3//f/9//3//f/9//3//f/9//3//f/9//3//f/9//3//f/9//3//f/9//3//f/9//3//f/9//3//f/9//3//f/9//3//f/9//3//f/9//3//f/9//3//f/9//3//f/9//3//f/9//3//f/9//3//f/9//3//f/9//3//f/9//3//f/9//3//f997/3//f55zt1YzRlRK+F5ba/9//3//f957/3//f/9//3//f/9//3//f/9//3//f/9//3//f/9//3//f/9//3//f/9//3//f/9//3//f/9//3//f/9//3//f/9//3//f/9//3//fwAA/3//f/9//3//f/9//3//f/9//3//f/9//3//f/9//3//f/9//3//f/9//3//f/9//3//f/9//3//f/9//3//f/9//3//f/9//3//f/9//3//f/9//3//f/9//3//f/9//3//f/9//3//f/9//3//f/9//3//f/9//3//f/9//3//f/9//3//f/9//3//f/9//3//f/9//3//f/9//3//f/9//3//f/9//3//f/9//3//f/9//3//f/9//3//f/9//3//f/9//3//f/9//3//f/9//3//f/9//3//f/9//3//f/9//3//f/9//3//f/9//3//f/9//3//f/9//3//f/9//3//f/9//3//f/9//3//f/9//3//f/9//3//f/9//3//f/9//3//f/9//3//f/9//3//f/9//3//f/9//3//f/9//3//f/9//3//f/9//3//e/9//3//f/9//3//f/9//3/fe753/3//f/9//3//f/9//3//f/9//3//f/9//3//f/9//3//f/9//3//f/9//3//f/9//3//f/9//3//f/9//3//f/9//3//f/9//3//f/9/AAD/f/9//3//f/9//3//f/9//3//f/9//3//f/9//3//f/9//3//f/9//3//f/9//3//f/9//3//f/9//3//f/9//3//f/9//3//f/9//3//f/9//3//f/9//3//f/9//3//f/9//3//f/9//3//f/9//3//f/9//3//f/9//3//f/9//3//f/9//3//f/9//3//f/9//3//f/9//3//f/9//3//f/9//3//f/9//3//f/9//3//f/9//3//f/9//3//f/9//3//f/9//3//f/9//3//f/9//3//f/9//3//f/9//3//f/9//3//f/9//3//f/9//3//f/9//3//f/9//3//f/9//3//f/9//3//f/9//3//f/9//3//f/9//3//f/9//3//f/9//3//f/9//3//f/9//3//f/9//3//f/9//3//f/9//3//f/9//3//f/9//3//f793/3//f/9//3//f957/3//f/9/vnf/f/9//3//f/9//3//f/9//3//f/9//3//f/9//3//f/9//3//f/9//3//f/9//3//f/9//3//f/9//3//f/9//3//f/9//38AAP9//3//f/9//3//f/9//3//f/9//3//f/9//3//f/9//3//f/9//3//f/9//3//f/9//3//f/9//3//f/9//3//f/9//3//f/9//3//f/9//3//f/9//3//f/9//3//f/9//3//f/9//3//f/9//3//f/9//3//f/9//3//f/9//3//f/9//3//f/9//3//f/9//3//f/9//3//f/9//3//f/9//3//f/9//3//f/9//3//f/9//3//f/9//3//f/9//3//f/9//3//f/9//3//f/9//3//f/9//3//f/9//3//f/9//3//f/9//3//f/9//3//f/9//3//f/9//3//f/9//3//f/9//3//f/9//3//f/9//3//f/9//3//f/9//3//f/9//3//f/9//3//f/9//3//f/9//3//f/9//3//f/9//3//f/9//3//f/9/33vfe/9//3//f/9//3//f/9//3//f/9//3//f/9//3//f/9//3//f/9//3//f/9//3//f/9//3//f/9//3//f/9//3//f/9//3//f/9//3//f/9//3//f/9//3//f/9//3//fwAA/3//f/9//3//f/9//3//f/9//3//f/9//3//f/9//3//f/9//3//f/9//3//f/9//3//f/9//3//f/9//3//f/9//3//f/9//3//f/9//3//f/9//3//f/9//3//f/9//3//f/9//3//f/9//3//f/9//3//f/9//3//f/9//3//f/9//3//f/9//3//f/9//3//f/9//3//f/9//3//f/9//3//f/9//3//f/9//3//f/9//3//f/9//3//f/9//3//f/9//3//f/9//3//f/9//3//f/9//3//f/9//3//f/9//3//f/9//3//f/9//3//f/9//3//f/9//3//f/9//3//f/9//3//f/9//3//f/9//3//f/9//3//f/9//3//f/9//3//f/9//3//f/9//3//f/9//3//f/9//3//f/9//3//f/9//3//f/9//3//f/9/33u+d/9//3//f/9//3//f/9//3//f/9//3//f/9//3//f/9//3//f/9//3//f/9//3//f/9//3//f/9//3//f/9//3//f/9//3//f/9//3//f/9//3//f/9//3//f/9/AAD/f/9//3//f/9//3//f/9//3//f/9//3//f/9//3//f/9//3//f/9//3//f/9//3//f/9//3//f/9//3//f/9//3//f/9//3//f/9//3//f/9//3//f/9//3//f/9//3//f/9//3//f/9//3//f/9//3//f/9//3//f/9//3//f/9//3//f/9//3//f/9//3//f/9//3//f/9//3//f/9//3//f/9//3//f/9//3//f/9//3//f/9//3//f/9//3//f/9//3//f/9//3//f/9//3//f/9//3//f/9//3//f/9//3//f/9//3//f/9//3//f/9//3//f/9//3//f/9//3//f/9//3//f/9//3//f/9//3//f/9//3//f/9//3//f/9//3//f/9//3//f/9//3//f/9//3//f/9//3//f/9//3//f/9//3//f/9//3//f99//3//f/9//3//f/9//3/ee/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e/9/33v/f997/3/fe/9/33v/f997/3/fe/9/33v/f997/3/fe/9/33v/f997/3/fe/9/33v/f997/3/fe/9/33v/f997/3/fe/9/33v/f997/3/fe/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BMAAAAZAAAAAAAAAAAAAAAggAAAEwAAAAAAAAAAAAAAIMAAABN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2020-04-15T18:56:05Z</xd:SigningTime>
          <xd:SigningCertificate>
            <xd:Cert>
              <xd:CertDigest>
                <DigestMethod Algorithm="http://www.w3.org/2001/04/xmlenc#sha256"/>
                <DigestValue>17sd/w2r3zElFmqvLfcHry+qlAsTOND9Ikkl9eKg+Tw=</DigestValue>
              </xd:CertDigest>
              <xd:IssuerSerial>
                <X509IssuerName>E=e-sign@esign-la.com, CN=ESign Class 3 Firma Electronica Avanzada para Estado de Chile CA, OU=Terminos de uso en www.esign-la.com/acuerdoterceros, O=E-Sign S.A., C=CL</X509IssuerName>
                <X509SerialNumber>6337276472489101104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FPY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EV3FgDPd0i5Q250XUNu//8AAAAAinZ+WgAAdNIxAHUAAAAAAAAAoIJMAMjRMQBo84t2AAAAAAAAQ2hhclVwcGVyVwCKSgCIi0oA+FoOBBiTSgAg0jEAgAHAdg1cu3bfW7t2INIxAGQBAAC+ZmZ2vmZmdkjlDwQACAAAAAIAAAAAAABA0jEAUW5mdgAAAAAAAAAAetMxAAkAAABo0zEACQAAAAAAAAAAAAAAaNMxAHjSMQC27WV2AAAAAAACAAAAADEACQAAAGjTMQAJAAAATBJndgAAAAAAAAAAaNMxAAkAAAAAAAAApNIxAJgwZXYAAAAAAAIAAGjTMQAJAAAAZHYACAAAAAAlAAAADAAAAAEAAAAYAAAADAAAAAAAAAISAAAADAAAAAEAAAAeAAAAGAAAAPEAAAAFAAAANQEAABYAAAAlAAAADAAAAAEAAABUAAAAiAAAAPIAAAAFAAAAMwEAABUAAAABAAAAqwoNQnIcDULyAAAABQAAAAoAAABMAAAAAAAAAAAAAAAAAAAA//////////9gAAAAMQA1AC0AMAA0AC0AMgAwADIAMA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xAGE0RXfQrDEAzU1Jd1oBugD+////NOREd5LhRHeEqBAJ6JlTAMimEAlgpjEAUW5mdgAAAAAAAAAAlKcxAAYAAACIpzEABgAAAAAAAAAAAAAA3KYQCTjWPAzcphAJAAAAADjWPAywpjEAvmZmdr5mZnYAAAAAAAgAAAACAAAAAAAAuKYxAFFuZnYAAAAAAAAAAO6nMQAHAAAA4KcxAAcAAAAAAAAAAAAAAOCnMQDwpjEAtu1ldgAAAAAAAgAAAAAxAAcAAADgpzEABwAAAEwSZ3YAAAAAAAAAAOCnMQAHAAAAAAAAABynMQCYMGV2AAAAAAACAADgpzE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ABKAID4ZQzQwW8MIE1KAAEAAAAoJhoJAAAAAPDEQwzQwW8MIE1KAGDEQwwAAAAA8MRDDDda6WwDAAAAQFrpbAEAAACY0uwIQDEfbbmP5GxApjEAgAHAdg1cu3bfW7t2QKYxAGQBAAC+ZmZ2vmZmdjivSAwACAAAAAIAAAAAAABgpjEAUW5mdgAAAAAAAAAAlKcxAAYAAACIpzEABgAAAAAAAAAAAAAAiKcxAJimMQC27WV2AAAAAAACAAAAADEABgAAAIinMQAGAAAATBJndgAAAAAAAAAAiKcxAAYAAAAAAAAAxKYxAJgwZXYAAAAAAAIAAIinMQAGAAAAZHYACAAAAAAlAAAADAAAAAMAAAAYAAAADAAAAAAAAAISAAAADAAAAAEAAAAWAAAADAAAAAgAAABUAAAAVAAAAAwAAAA3AAAAIAAAAFoAAAABAAAAqwoNQnIcDUIMAAAAWwAAAAEAAABMAAAABAAAAAsAAAA3AAAAIgAAAFsAAABQAAAAWAALC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TUMz8AAAAAAAAAANKfMz8AADRCAAAAQiQAAAAkAAAAZNQzPwAAAAAAAAAA0p8zPwAANEIAAABCBAAAAHMAAAAMAAAAAAAAAA0AAAAQAAAALQAAACAAAABSAAAAcAEAAAQAAAAQAAAABwAAAAAAAAAAAAAAvAIAAAAAAAAHAgIiUwB5AHMAdABlAG0AAAAAAAAAAAAAAAAAAAAAAAAAAAAAAAAAAAAAAAAAAAAAAAAAAAAAAAAAAAAAAAAAAAAAAAAAAAD1AAAAJ2kXvJNpF7yXvvdsoL0wDDAnDgR8bUgMdwIhUCIAigHobTEAvG0xALDLQwwgDQCEgHAxAGa/92wgDQCEAAAAAKC9MAyQmP0DbG8xABB8H21+bUgMAAAAABB8H20gDQAAfG1IDAEAAAAAAAAABwAAAHxtSAwAAAAAAAAAAPBtMQBFK+lsIAAAAP////8AAAAAAAAAABUAAAAAAAAAcAAAAAEAAAABAAAAJAAAACQAAAAQAAAAAAAAAAAAMAyQmP0DARwBAAAAAADlEAoNsG4xALBuMQAwhfdsAAAAAAAAAAAYyjUUAAAAAAEAAAAAAAAAcG4xAFY5vHZkdgAIAAAAACUAAAAMAAAABAAAAEYAAAAoAAAAHAAAAEdESUMCAAAAAAAAAAAAAACDAAAATQAAAAAAAAAhAAAACAAAAGIAAAAMAAAAAQAAABUAAAAMAAAABAAAABUAAAAMAAAABAAAAFEAAADE2AAALQAAACAAAACHAAAAVAAAAAAAAAAAAAAAAAAAAAAAAADaAAAAfwAAAFAAAAAoAAAAeAAAAEzYAAAAAAAAIADMAIIAAABMAAAAKAAAANo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7930TlURpdOM0L5VjxjXWO/b/97/3//f/9//3//f/9//3//e/9//3//f/9//3//f/9//3//f/9//3//f/9//3//f/9//3//f/9//3//f/9//3//f/9//3//f/9//3//f/9//3//f/9//3//f/9//3//f/9//3//f/9//3//f/9//3//f/9//3//f/9//3//f/9//3//f/9//3//f/9//3//f/9//3//f/9//3//f/9//3//f/9//3//f/9//3//f/9//3//f/9//3//f/9//3//f/9//3//f/9//3//f/9//3//f/9//3//f/9//3//f/9//3//f/9//3//f/9//3//f/9//3//f/9//3//f/9//3//f/9//3//f/9//3//f/9//3//f/9//3//f/9//3//f/9//3//f/9//3//f/9//3//f/9//3//f/9//3//f/9//3//f/9//3//f/9//3//f/9//3//f/9//3//f/9//3//f/9//3//f/9//3//f/9//3//f/9//3//f/9//3//f/9//3//f/9//3//f/9//3//f/9//3/+f/5//n//f753/3//f35rdkawMd9z/3Ofa35n+la4SnVGl0rYUvlafWt9a793/3//f/9/33v/f/9//3//f/9//3//f/9//3//f/9//3//f/9//3//f/9//3//f/9//3//f/9//3//f/9//3//f/9//3//f/9//3/+f/9//3//f/9//3//f/9//3//f/9//3//f/9//3//f/9//3//f/9//3//f/9//3//f/9//3//f/9//3//f/9//3//f/9//3//f/9//3//f/9//3//f/9//3//f/9//3//f/9//3//f/9//3//f/9//3//f/9//3//f/9//3//f/9//3//f/9//3//f/9//3//f/9//3//f/9//3//f/9//3//f/9//3//f/9//3//f/9//3//f/9//3//f/9//3//f/9//3//f/9//3//f/9//3//f/9//3//f/9//3//f/9//3//f/9//3//f/9//3//f/9//3//f/9//3//f/9//3//f/9//3//f/9//3//f/9//3//f/9//3//f/9//3//f/9//3//f/9//3//f/9//3//f/9//3//f/9//3/+f/9//3//f/9//3//f/9/n28aW9AtPF+/b/97/3v/f/97/3+/c55vO2P4WtdW11rXVhpjfGv/e/97/3//f/9//3//f997/3//f/9//3//f/9//3//f99/33v/f/9//3//f/9//3//f/9//3//f/9//3//f/9//3//f/9//3//f/9//3//f/9//3//f/9//3//f/9//3//f/9//3//f/9//3//f/9//3//f/9//3//f/9//3//f/9//3//f/9//3//f/9//3//f/9//3//f/9//3//f/9//3//f/9//3//f/9//3//f/9//3//f/9//3//f/9//3//f/9//3//f/9//3//f/9//3//f/9//3//f/9//3//f/9//3//f/9//3//f/9//3//f/9//3//f/9//3//f/9//3//f/9//3//f/9//3//f/9//3//f/9//3//f/9//3//f/9//3//f/9//3//f/9//3//f/9//3//f/9//3//f/9//3//f/9//3//f/9//3//f/9//3//f/9//3//f/9//3//f/9//3//f/9//3//f/9//3//f/9//3//f/5//3//f/9//3+/d/9//3+fb/9//3f/extbVUZ1Rp5v/3v/f99z/3/fd/9//3//e993/3u/d51zGWMYX7ZWtlbXWlpnvXP/f/9//3/ff/9/33v/f/9//3//f/9//3//f/9//3//f/9//3//f/9//3//f/9//3//f/9//3//f/9//3//f/9//3//f/9//3//f/9//3//f/9//3//f/9//3//f/9//3//f/9//3//f/9//3//f/9//3//f/9//3//f/9//3//f/9//3//f/9//3//f/9//3//f/9//3//f/9//3//f/9//3//f/9//3//f/9//3//f/9//3//f/9//3//f/9//3//f/9//3//f/9//3//f/9//3//f/9//3//f/9//3//f/9//3//f/9//3//f/9//3//f/9//3//f/9//3//f/9//3//f/9//3//f/9//3//f/9//3//f/9//3//f/9//3//f/9//3//f/9//3//f/9//3//f/9//3//f/9//3//f/9//3//f/9//3//f/9//3//f/9//3//f/9//3//f/9//3//f/9//3//f/9//3//f/9//3//f/9//3//f59v/3/fc993/3v/e/9//3uWTjNCGVv/f/9//3//f/9//3//f/9//3/fd/97/3//f/9//3+9c1tr+F73Wtda+F4YY1prfG++d957/3//f/9//3//f/9//3//f/9//3//f/9//3//f/9//3//f/9//3//f/9//3//f/9//3//f/9//3//f/9//3//f/9//3//f/9//3//f/9//3//f/9//3//f/9//3//f/9//3//f/9//3//f/9//3//f/9//3//f/9//3//f/9//3//f/9//3//f/9//3//f/9//3//f/9//3//f/9//3//f/9//3//f/9//3//f/9//3//f/9//3//f/9//3//f/9//3//f/9//3//f/9//3//f/9//3//f/9//3//f/9//3//f/9//3//f/9//3//f/9//3//f/9//3//f/9//3//f/9//3//f/9//3//f/9//3//f/9//3//f/9//3//f/9//3//f/9//3//f/9//3//f/9//3//f/9//3//f/9//3//f/9//3//f/9//3//f/9//3//f/9//3//f/9//n//f/9//3/fe99733ufb24p/3//e/9/33e/c993/3//eztnlU50St93vnO+c/97/3v/e/97/3//f/9//3v/e997/3//f/9//3//f/9//3+9d5xzW2taaxljGWMZYzpnOmdca1xvfXPfe/9/33//f/9//3//f/9/33v/f/9//3//f/9//3v/e/9//3//f/9//3//f/9//3//f/9//3//f/9//3//f/9//3//f/9//3//f/9//3//f/9//3//f/9//3//f/9//3//f/9//3//f/9//3//f/9//3//f/9//3//f/9//3//f/9//3//f/9//3//f/9//3//f/9//3//f/9//3//f/9//3//f/9//3//f/9//3//f/9//3//f/9//3//f/9//3//f/9//3//f/9//3//f/9//3//f/9//3//f/9//3//f/9//3//f/9//3//f/9//3//f/9//3//f/9//3//f/9//3//f/9//3//f/9//3//f/9//3//f/9//3//f/9//3//f/9//3//f/9//3//f/9//3//f/9//3//f/9//3//f/9//3//f/9//3//f/9//3//f/9//3/fe/9/bi0TQv9//3/fd/9//3//f/9//3//e99733eWUrdSW2f/e/9//3v/e/97/3//f/9//3//f/9//3//f/9//3//f/9//3//f/9//3//f/9//3//f997vne+d55zGWP5YhpnGmM7ZztnXGtbZ55zvXPfe/97/3//f/9//3//f/97/3//f/9//3//f/9//3//f/9//3//f/9//3//f/9//3//f/9//3//f/9//3//f/9//3//f/9//3//f/9//3//f/9//3//f/9//3//f/9//3//f/9//3//f/9//3//f/9//3//f/9//3//f/9//3//f/9//3//f/9//3//f/9//3//f/9//3//f/9//3//f/9//3//f/9//3//f/9//3//f/9//3//f/9//3//f/9//3//f/9//3//f/9//3//f/9//3//f/9//3//f/9//3//f/9//3//f/9//3//f/9//3//f/9//3//f/9//3//f/9//3//f/9//3//f/9//3//f/9//3//f/9//3//f/9//3//f/9//3//f/9//3//f/9//3//f/9//3//f/9//3//f997/39VShNCdk7/f/97/3//f/9//3//f/9//3//f/9//3/fdxlflU51Sjtj33f/f/97/3//f/9//3//f/9//3//f/9//3//f/9//3//f/9//3//f/9//3//f/9//3//f/9//3//f/9//3//f99733udb5xvWmc6YxhfGV8YXzlj+FoZXxljW2d8a71zvnPfd/9//3//f/9//3//f/9//3//f/9//3//f/9//3//f/9//3//f/9//3//f/9//3//f/9//3//f/9//3//f/9//3//f/9//3//f/9//3//f/9//3//f/9//3//f/9//3//f/9//3//f/9//3//f/9//3//f/9//3//f/9//3//f/9//3//f/9//3//f/9//3//f/9//3//f/9//3//f/9//3//f/9//3//f/9//3//f/9//3//f/9//3//f/9//3//f/9//3//f/9//3//f/9//3//f/9//3//f/9//3//f/9//3//f/9//3//f/9//3//f/9//3//f/9//3//f/9//3//f/9//38xRnxv/3//f/9//3//f/9//3//f/9//3//f/9//3//e993sDG4Un1r33v/f/9//3//f/9//3//f/9//3//f/9//3//f/9/33dbZ9hWlUq+c/97/3//e/9//3//f/97/3//f/9//3//f/9//3//f/9//3//f/9//3//f/9//3//f/9//3//f/9//3//f/9//3//f/9//3//f/9//3//f/9//3//f993vnOcb3xrW2c6Yxlf+FrXVvhaGV9aZ1tn/3//e/9//3//f/9//3//f/9//3//f/9//3//f/9//3//f/9//3//f/9//3//f/9//3//f/9//3//f957/3//f/9//3//f/9//3//f/9//3//f/9//3//f/9//3//f/9//3//f/9//3//f/9//3//f/9//3//f/9//3//f/9//3//f/9//3//f/9//3//f/9//3//f/9//3//f/9//3//f/9//3//f/9//3//f/9//3//f/9//3//f/9//3//f/9//3//f/9//3//f/9//3//f/9//3//f/9//3//f/9//3//f/9//3//f/9//3//f/9//3//f/9/dFIYY/9/33v/f/9//3//f/57/3//f713/3v/f993/3+PMb93VEZ9b/97/3//f/9//3//f/9//3//f/9//3//f/9//3//f/97/3vfc79z2Fa2UpZOnW//f/9//3v/f/9//3//f/9//3//f99733vee/5//3//f/9//3//f/9//3//f/9//3//f/9//3//f/9//3//f/9//3//f/9//3//f/9//3//f/9//3//e/9/33f/e/9//3//f/97vnOdbxhf+Fq2VtZW11Y5Y3xv33f/f/9//3//f/9//3//e/9//3//f/9//3//f/9//3//f957/3//f/9//3//f/9//3//f/9//3//f/9//3//f/9//3//f/9//3//f/9//3//f/9//3//f/9//3//f/9//3//f/9//3//f/9//3//f/9//3//f/9//3//f/9//3//f/9//3//f/9//3//f/9//3//f/9//3//f/9//3//f/9//3//f/9//3//f/9//3//f/9//3//f/9//3//f/9//3//f/9//3//f/9//3//f/9//3//f/9//3//f/9//3//f/9//3//f/helVL/f/9//3//f/9//3/de/9//3/ed/9//3v/f9ladkr/f68x33f/f/9//3//f/9//3//f/9//3//f/9//3//f/9//3//f/9//3//f/97/3/fd9hWdUoaX79z33v/f/9//3//f/9//3//f/9//3//f/9//3//f957/3//f/9//3//f/9//3//f/9//3//f/9//3//f/9//3//f/9//3//f/9//3//f/9//3//f/9//3//f/9//3//f/9//3v/f/9//3//f/9/vXN7azljdE6VUvhaOmOdc997/3//f7533nv/f/9//3//f/9//3//f/9//3//f/9//3//f/9//3//f/9//3//f/9//3//f/9//3//f/9//3//f/9//3//f/9//3//f/9//3//f/9//3//f/9//3//f/9//3//f/9//3//f/9//3//f/9//3//f/9//3//f/9//3//f/9//3//f/9//3//f/9//3//f/9//3//f/9//3//f/9//3//f/9//3//f/9//3//f/9//3//f/9//3//f/9//3//f/9//3//f/9//3//f/9//3//f/9//3+dc/A9/3//f/9/33//f/9//3/+e/9//3//f75zv3MTPv9/n3OPMf9//3/+f/9//3//f/9//3//f/9//3//f/9//3//f/9//3//f/97/3v/f/9//38aX9hWfWv5WpZSXGe/d/9//3//f/9/33ffe997/3//f/9//3//f/9//3//f/9//3//f/9//3/+f/9//3//f/9//3//f/9//3//f/9//3//f/9//3//f/9//3//f/9//3//f/9//3//f/9/3nf/e/9//3//f/9//3//f/9//3/fe51zOmf3WpVSlE7fe/9//3//f/9//3//f/9//3//f/9//3//f/9//3//f/9//3//f/9//3//f/9//3//f/9//3//f/9//3//f/9//3//f/9//3//f/9//3//f/9//3//f/9//3//f/9//3//f/9//3//f/9//3//f/9//3//f/9//3//f/9//3//f/9//3//f/9//3//f/9//3//f/9//3//f/9//3//f/9//3//f/9//3//f/9//3//f/9//3//f/9//3//f/9//3//f/9//3//f/9//3//f/9//3//f/9/33+uNf9//3//f/9//3//f/9//3/+e/9/vXP/fzNCn2/fe793E0L/f997/3//f/9//3//f/9//3//f/9//3//f/9//3//f/9//3//f/9//3//f/9/bimPMf9//3+ebztj+FrYVhpj33f/f/9//3//f/9//3/fe/9//3//f/9//3//f/9//3//f/9//3//f/9//3//f/9//3//f/9//3//f/9//3//f/9//3//f/9//3//f/9//3//f/9//3//f/9//3//f/9//3//f/9//3//f/9//3//f/9//3//f/9/11qVUrVSGWPfe/9//3//e/9/3nv/f/9//3//f/9//3//f/9//3//f/9//3//f/9//3//f/9//3//f/9//3//f/9//3//f/9//3//f/9//3//f/9//3//f/9//3//f/9//3//f/9//3//f/9//3//f/9//3//f/9//3//f/9//3//f/9//3//f/9//3//f/9//3//f/9//3//f/9//3//f/9//3//f/9//3//f/9//3//f/9//3//f/9//3//f/9//3//f/9//3//f/9//3//f/9//3//f/9/jTH/f/9//3//f/9//3//f/9//3/+e/9/OmO3Uv9733s9Z7hW/3//f/9//n//f/9//3//f/9//3//f/9//3//f/9//3//f/9//3//f/9/v3NcZ9hWEz6/c/97/3//e/9/33tca7dWtlI6Y99733v/f/9//3//f/9//3//f/9//3//f/9//3//f/9//3//f/9//3//f/9//3//f/9//3//f/9//3//f/9//3//f/9//3//f/9//3//f/9//3/ee/9//3//f/9//3//f/9//3//f/9//3//f/9//3//f/9//3//f1trdE50Tltn/3//f/9//3//f/9//3//f/9//3//f/9//3//f/9//3//f/9//3//f/9//3//f/9//3//f/9//3//f/9//3//f/9//3//f/9//3//f/9//3//f/9//3//f/9//3//f/9//3//f/9//3//f/9//3//f/9//3//f/9//3//f/9//3//f/9//3//f/9//3//f/9//3//f/9//3//f/9//3//f/9//3//f/9//3//f/9//3//f/9//3//f/9//3//f/9//3//f/9//3//f68133//f/9//3//f/9//3//f/9//3v/fzI+/3/fd/9/Vko8Z/9//3//f/1//3//f/9//3//f/9//3//f/9//3//f/9//3//f/9//3//f/93Ez5cZ3VK/3//f55v/3//f99733v/f997fGvYWrhWHGO/e/9//3//f/9//3//f/9//3//f/9//3//f/9//3//f/9//3//f/9//3//f/9//3//f/9//3//f/9//3//f/9//3//f/9//3//f/9//3//f/9//3//f/9//3//f/9//3//f/9//3//f/9//3//f/9//3//f/9/nnP5XlNK3nv/f/9//3//f/9//3//f/9//3//f/9//3//f/9//3//f/9//3//f/9//3//f/9//3//f/9//3//f/9//3//f/9//3//f/9//3//f/9//3//f/9//3//f/9//3//f/9//3//f/9//3//f/9//3//f/9//3//f/9//3//f/9//3//f/9//3//f/9//3//f/9//3//f/9//3//f/9//3//f/9//3//f/9//3//f/9//3//f/9//3//f/9//3//f/9//3//f/9//3+vNd9733v/f/9//3/ee/9//3//f/9/dEp9a/9//3v/exRCv3f/f/9/3Xv/f/9//3//f/9//3//f/9//3//f/9//3//f/9//3//f/9//3v/f00l/390Sv97/3//f993/3//f/9//3//e/97/3/fe11nuFK4Vjxn33v/f/9//3//f/9//3//f/9//3//f/9//3//f/9//3//f/9//3//f/9//3//f/9//3//f/9//3//f/9//3//f/9//n/+f/9//3//f/9//3//f/9//3//f/9//3//f/9//3//f/9//3//f/9//3//f/9/vnOcbxBCW2v/f/9/33v/f/9//3//f/9//3//f/9//3//f/9//3//f/9//3//f/9//3//f/9//3//f/9//3//f/9//3//f/9//3//f/9//3//f/9//3//f/9//3//f/9//3//f/9//3//f/9//3//f/9//3//f/9//3//f/9//3//f/9//3//f/9//3//f/9//3//f/9//3//f/9//3//f/9//3//f/9//3//f/9//3//f/9//3//f/9//3//f/9//3//f/9//3//f/97tlIaX/9//3//f/97/3//f/9//3/fe1NG/3/fd/9//3/QNf9//3//f/9//3//f/9//3//f/9//3//f/9//3//f/9//3//f/9//3//f/9/n280Qv9/OWPee/9//3//f/9//3//f/9//3//f/9//3uea9Exv3M8Y7hSmFI9Z/97/3//f/9//3//f/9//3//f/9//3//f/9//3//f/5//3//f/9//3//f/9//3//f/9//3//f/9//3//f/9//3//f/9//3//f/9//3//f/9//3//f/9//3//f/9//3//f/9//3//f/9//3//f/9//3/ed/A533v/e/9//3//f/9//3/+f/5//n//f/9//3//f/9//3//f/9//3//f/9//3//f/9//3//f/9//3//f/9//3//f/9//3//f/9//3//f/9//3//f/9//3//f/9//3//f/9//3//f/9//3//f/9//3//f/9//3//f/9//3//f/9//3//f/9//3//f/9//3//f/9//3//f/9//3//f/9//3//f/9//3//f/9//3//f/9//3//f/9//3//f/9//3//f/9//3v/f9hW+Vr/d/9//3v/f/9//3//f/9/8Dnfd/9//3//e/978Dn/f/97/3//f/9//3//f/9//3//f/9//3//f/9//3//f/9//3//f/5//3//e9lW+Vr/f5xz/3//f/9//3//f/9//3//f/9//3//f/97O1uOJRtb/3f/d79zf2+XUvpaPGe+c993/3v/e/9//3//f/9//3//f/9//3//f/9//3//f/9//3//f/9//3//f/9//3//f/5//3//f/9//3//f/9//3//f/9//3//f/9//3//f/9//3//f/9//3//f/9//3//f/9//3//f/9//38ZX3VK/3//f/9//3//f/5//n/9f/5//n//f/9//3//f/9//3//f/9//3//f/9//3//f/9//3//f/9//3//f/9//3//f/9//3//f/9//3//f/9//3//f/9//3//f/9//3//f/9//3//f/9//3//f/9//3//f/9//3//f/9//3//f/9//3//f/9//3//f/9//3//f/9//3//f/9//3//f/9//3//f/9//3//f/9//3//f/9//3//f/9//3//f/9//3//f/9//39cZ3VK33f/f953/3//f/9/33vXWp1v33ffd/9//3+eb1RG/3//f/9//3//f/9//3//f/9//3//f/9//3//f/9//3//f/9//3//f/9//3/yOd97/3//f/9//3//f/9//3//f/9//3//f/9//3//e/lWEzqWSv9//3//f793/3/fe31v+V74WhlffG++d/9//3//f/9//3//f/9//nv/f/9//3/+e/9//3//f/9//3//f/9//3//f/9//3//f/9//3//f/9//3//f/9//3//f/9//3//f/9//3//f/9//3//f/9//3//f/9//3//f/9//3szQp5v/3//e/9//3//f/5//3/+f/9//3//f/9//3//f/9//3//f/9//3//f/9//3//f/9//3//f/9//3//f/9//3//f/9//3//f/9//3//f/9//3//f/9//3//f/9//3//f/9//3//f/9//3//f/9//3//f/9//3//f/9//3//f/9//3//f/9//3//f/9//3//f/9//3//f/9//3//f/9//3//f/9//3//f/9//3//f/9//3//f/9//3//f/9//3//f/9/n2/yPf97/3//d/9//3//f/9/EkK/d/9//3u/c/97O2O2Uv9//3//f/9//3//f/9//3//f/9//3//f/9//3//f/9//3//f/9//n//f/97sDH/f/9//3//f/5//3//f/9//3//f/9//3//f/9//3f6VrdOdUb/e993/3//f/9//3//f/9//3ueczpjGV+WUvleXGe/d/97/3//f/9/3nf/e/9//3//f/9//3//f/9//3//f/9//3//f/9//3//f/9//3//f/9//3//f/9//3//f/9//3//f/9//3//f/9//3//f/9//3//f/9//3//e/9/XWcUQv97/3v/f/9//3//f/5//3//f/9//3//f/9//3//f/9//3//f/9//3//f/9//3//f/9//3//f/9//3//f/9//3//f/9//3//f/9//3//f/9//3//f/9//3//f/9//3//f/9//3//f/9//3//f/9//3//f/9//3//f/9//3//f/9//3//f/9//3//f/9//3//f/9//3//f/9//3//f/9//3//f/9//3//f/9//3//f/9//3//f/9//3//f/9//3vfd/9/sDH/f/97/3v/f/9//3tURv97/3v/e/97/3//f9dWO2f/f/9//3//f/9//3//f/9//3//f/9//3//f/9//3//f/9//3//f/9//3+/czRC/3//f/9//3//f/9//3//f/9//3//f/9//3//f/9/uU65UlVG/3//f/9//3//f/9//3//f/9//3//f/9//3/fd1xn+Vr4WhlffGucb/9//3//f/9//3//e/9//3//f/9//3//f/9//3//f/9//3//f/9//3//f/9//3//f/9//3//f/9//3//f/9//3//f/9//3//f/9//3//f/9/33v/f/9/Tinfe997/3//f/9//3//f/9//3//f/9//3//f/9//3//f/9//3//f/9//3//f/9//3//f/9//3//f/9//3//f/9//3//f/9//3//f/9//3//f/9//3//f/9//3//f/9//3//f/9//3//f/9//3//f/9//3//f/9//3//f/9//3//f/9//3//f/9//3//f/9//3//f/9//3//f/9//3//f/9//3//f/9//3//f/9//3//f/9//3//f/9//3//f/9//3//f24pl05URjNCVEa2Ulxn2Fb/f/97/3f/f/97/3t0Sp5z/3//f/9//3//f/9//3//f/9//3//f/9//3//f/9//3//f/9//3//f/9/+lr6Wv97/3//f/9//3//f/9//3//f/9//3//f/9//3//e3dK2VJVRv97/3/fe/9//3//f/9//3//f/9//3//f993/3v/e/9//3vfc1tj+FqVTvhafGv/d/97/3//f/9//3//f/9//3//f/9//3//f/9//3//f/9//3//f/9//3//f/9//3//f/9//3//f/9//3//f/9//3//f/9//3//f/97/3/fe/M9fm/fe/9//3//f/9//3//f/9//3//f/9//3//f/9//3//f/9//3//f/9//3//f/9//3//f/9//3//f/9//3//f/9//3//f/9//3//f/9//3//f/9//3//f/9//3//f/9//3//f/9//3//f/9//3//f/9//3//f/9//3//f/9//3//f/9//3//f/9//3//f/9//3//f/9//3//f/9//3//f/9//3//f/9//3//f/9//3//f/9//3//f/9//3//f/9/n3PSNRxfv3P/e/97O2MqId93v3P/f/97/3//f/9/ET7/f/9//3//f/9//3//f/9//3//f/9//3//f/9//3//e/9//3//f/9//3//e3ZKfmv/f/9//3//f/9//3//f/9//3//f/9//3//f/9//3tWRl5nNEL/e/973nv/f/9//3//f/9//3//f/9//3//f/9//3//f/9//3//f/9//3/fd3xrGFv4WhlffWu+c99733f/f/97/3//f/9//3//f/9//3//f/9//3//f/9//3//f/9//3//f/9//3//f/9//3//f/9//3//f/9//3//f/9/v3fZWtla/3//f/9//3//f/9//3//f/9//3//f/9//3//f/9//3//f/9//3//f/9//3//f/9//3//f/9//3//f/9//3//f/9//3//f/9//3//f/9//3//f/9//3//f/9//3//f/9//3//f/9//3//f/9//3//f/9//3//f/9//3//f/9//3//f/9//3//f/9//3//f/9//3//f/9//3//f/9//3//f/9//3//f/9//3//f/9//3//f/9//3//f/9//3//e5hOsTG5Uv9//3v/e1RG33fQNTpf/3v/e/97/3//f/E5/3//f/9//3/ff/9//3//f/9//3//e/9//3v/f/9733/fe/9//3//f/97/3sTPr93/3/fd/9//3/de/9//3//f/9//3//f/9//3//f/97NkJeZ/I5/3//f/9//3/+f/9//n//f/9//3//f/9/33v/e/9//3//f/9//3//f/9//3//f/9//3u+d1trOmO2UhhfW2fed/97/3//f/9//3//f/9//3//f/9//3//f/9//3//f/9//3//f/9//3//f/9//3//f/9//3//f/9//3//f/9/O2cTQv9/v3f/f/9//3//f/9//3//f/9//3//f/9//3//f/9//3//f/9//3//f/9//3//f/9//3//f/9//3//f/9//3//f/9//3//f/9//3//f/9//3//f/9//3//f/9//3//f/9//3//f/9//3//f/9//3//f/9//3//f/9//3//f/9//3//f/9//3//f/9//3//f/9//3//f/9//3//f/9//3//f/9//3//f/9//3//f/9//3//f/9//3//f/9//39OJV5nVkbfe/9/t047Y993/39URjtj/3v/f/97/3szQv97/3//f/9//3//f/9/GWNcZ/97/3f/e59v0jVuLTNGjjUrJbdW/3v/f/970jX/e/9//3//f/9//3//f/9//3//f/9//3//f/9//3//e1hGf2sTPv9//3//f/57/3/+f/9//n//f/9/33v/f/9//3//f/9//3//f/9//3//f/9//3//f/9//3//f/9//3/fd3tr+Fr3WvhaW2d8a/9//3//f/9//3//f/9//3//f/9//3//f/9//3//f/9//3//f/9//3//f/9//3//f/9//3//f7930Dn/f/9//3//f/9//3//f/9//3//f/9//3//f/9//3//f/9//3//f/9//3//f/9//3//f/9//3//f/9//3//f/9//3//f/9//3//f/9//3//f/9//3//f/9//3//f/9//3//f/9//3//f/9//3//f/9//3//f/9//3//f/9//3//f/9//3//f/9//3//f/9//3//f/9//3//f/9//3//f/9//3//f/9//3//f/9//3//f/9//3//f/9//3//f35vFEL/e9I5/38aW5ZO33f/f/97v3PxOb9z/3v/f75vlk7/e/9//3v/f/9/vneuNRpj+lqxMZ9rPl/TMZhK2lr/f99//3+PMRM+/3f/d/M5/3v/f/9//3//f/9//3//f/9//3//f/9//3//f/9/33cVPj5jNEL/e997/3//f917/3//f/5//3//f/9//3/ee/9//3//f/9//3//f/9//3//f/9//3//f/9//3//f753/3v/f/9//3/fd5xve2u2UtdW+F5bZ5xv33f/f/9/vnffe/97/3//f/9//3//f/9//3//f/9//3//f/9//3/+e/9//3/fe/A5/3v/f/9//3//f/5//3//f/9//3//f/9//3//f/9//3//f/9//3//f/9/3nvee/9//3//f957/3//f/9//3//f/9//3//f/9//3//f/9//3//f/9//3//f/9//3//f/9//3//f/9//3//f/9//3//f/9//3//f/9//3//f/9//3//f/9//3//f/9//3//f/9//3//f/9//3//f/9//3//f/9//3//f/9//3//f/9//3//f/9//3//f/9//3t+a1VG33ewMdlWVEL/f/9//3//f/97fWsSOv9/v299Z/la/3/fd/97/3//f5VSGmefd993f2dXPtMtf2eyMf9/v3f/f79733uPLX9n/3NWRt93/3//f/9//n//f/9//3//f/9//3//f/9//3//f/9/FT6fbzVC/3//f/9/3nv/f957/3//f/9//3//f/9//3/+f/9//3//f/9//3//f99/3nv/f/9//3//f/9//3//f/9//3//f/9//3//f/9//3//f997nG9aZxhf91rWVr533nf/f/9//3//f/9//3v/f/9//3//f/9//3//f/9//3//f/9//39TRn1v/3//f/9//3//f/9//3//f/9//3//f/9//3//f/9//3//f/9//3//f/9//3/ee/9//3//f/9//3//f/9//3//f/9//3//f/9//3//f/9//3//f/9//3//f/9//3//f/9//3//f/9//3//f/9//3//f/9//3//f/9//3//f/9//3//f/9//3//f/9//3//f/9//3//f/9//3//f/9//3//f/9//3//f/9//3//f/9//3//f/9//3//f/9/33tMJb9zsDEzQv97/3v/e/9/33f/f/9/lk7YUv972FZcY/97/3f/e/9/vnPPNf9//3//e/97FTbbSrtK/Fr/f/9/fXP/f997fmtOIV9juVL/e993/3//f/9//3//f/9//3//f/9//3//f/9//3//e/Q5f2s1Qv97/3v/f997/3/fe/9//3//e997/3//f/9//3/df/9//3//f/9//3//f/9//3//f/9//3//f/9//3//f/9//3//f/9//3//f/9//3//f/9733v/e997/3s6Zxlj11a2VtdaWme+c/9//3v/f/97/3//f/9//3//f91z/3v/f/9/lk5cZ/9//3//f/9//3//f/9//3//f/9//3//f/9//3//f/9//3//f/9//3+cc5xz7z05Z713/3//f/9//3//f/9//3//f/9//3//f/9//3//f/9//3//f/9//3//f/9//3//f/9//3//f/9//3//f/9//3//f/9//3//f/9//3//f/9//3//f/9//3//f/9//3//f/9//3//f/9//3//f/9//3//f/9//3//f/9//3//f/9//3//f/9//3//f/9/nm/YVpdOfGu+c/9//3//f997/3/fd/9/0DX/e5ZOnmv/f/97/3//f55vEkL/f797/3v/e7Ilu0ZXOr9v/3//f/9//3//f/97mEaxKT1j/3/fe/9//3//f/9//3//f/9//3//f/9//3//f/9//3/zNX9nVkb/f79z/3//f997/3v/f/9//3v/f/9//nv/f/5//3//f/9//3//f99//3//f/9//3//f/9//3//f/9//3//f/9//3//f/9//3//f/9//3//f/9//3//f/9//3//f/9//3//e31vOmP4Wvha+F46Y1tnnW++d/97/3v/f/9//3//fztj+lr/e993/3//f/9//3//f/9//3//e/9//3//f/9//3//f/9//3//f/9//3//f3tv/3//f957/3//f/9//3//f/9//3//f/9//3//f/9//3//f/9//3//f/9//3//f/9//3//f/9//3//f/9//3//f/9//3//f/9//3//f/9//3//f/9//3//f/9//3//f/9//3//f/9//3//f/9//3//f/9//3//f/9//3//f/9//3//f/9//3//f/9//3//f/9//39bZzJC/3v/e/9//3//f/9//3//fxpflk5VRt9z/3f/e/97/3caX9hW/3//f/93/3sVMvQt0y3/d/97/3//f/9//3//e/9zThk8X/9/33f/f/9//3//f/5//3//f/9//3//f/9//3//f/97dkJ/Z1ZC/3v/f/97G2P5WjtnfW//f/9//3//f/9//nv/f/9//3//f/9//3//f/9//3//f/97/3//f/9//3//f/9//3//f997/3//f/9//3//f/9//3//f/9//3//f/9//3//f/9//3v/f/9//3/fe997vnN9bzpnGWPYWtdaGV86X1tjn28cX7lS/3//f993/3v/e/9//3//f/9//3//f/9//3//f/9//3//f/9//3//f/9//3+9d/9//3//f/9//3//f/9//3//f/9//3//f/9//3//f/9//3//f/9//3//f/9//3//f/9//3//f/9//3//f/9//3//f/9//3//f/9//3//f/9//3//f/9//3//f/9//3//f/9//3//f/9//3//f/9//3//f/9//3//f/9//3//f/9//3//f/9//3//f/9//3vfd993/3/PNf93/3/ee/9/33v/f/9/33v/f/E5Mz7/e/97/3v/e99zl0pbY/9/vXv/f79rNTaZQhQy/3v/f/9//n//f/9/vm//bzQ22VL/f/9//3//f/9//3//f/9//3//f/9//3//f/9//3//d3dGXV80Pv97/3s9Y/I5XWf5WrdWnXP/f/97/3//f/9//3//f/97/3//f/9/v3Oeb/9//3u/c/9//3//e/9//3//f/9//3//f/9//3//f/9//3//f/9//3//f/9//3//f/9//3//f/9//3//f/9//3//f/9//3//f/9//3//e79znmt+a15n/FqRLfxa2lZeZ11nfmueb99333v/f/9//3/ee/9//3//f/9//3//f/9//3//f/9//3//f/9//3//f/9//3//f/9//3//f/9//3//f/9//3//f/9//3//f/9//3//f/9//3//f/9//3//f/9//3//f/9//3//f/9//3//f/9//3//f/9//3//f/9//3//f/9//3//f/9//3//f/9//3//f/9//3//f/9//3//f/9//3//f/9//3//f/9//3/fe/9//3//f/9/jS3/e/93/3/ee/9/nnP/f/9/33f5Wo8p/3v/d/97/3v/e1RCnm/+f/9/vnPfczU2uUbbTv9z/3//f/5//3/ed/9//3eYRjU+/3v/d/9//3//f/5//3//f/9//3//f/9//3//f/9//3t2Rhxb2lL/d79vuFI8Z/9/33u3Vvha33f/f/9//nf/e/9//3v/f/9//387YxM+ji2VSpVK2Fbfc/9/33P/f/9//3//f/9//3//f/9//3//f/9//3//f/9//3//f/9//3//f/9//3//f/9//3//f/9//3//f/9//3//f/9//3//f/9//3v/f79zNkK/d993n2+fb1xnO2P5WtlauFa4VvleOmdba71333v/f/9//3//f/9//3//f/9//3/ee/9//3//f/9//3//f/9//3//f/9//3//f/9//3//f/9//3//f/9//3//f/9//3//f/9//3//f/9//3//f/9//3//f/9//3//f/9//3//f/9//3//f/9//3//f/9//3//f/9//3//f/9//3//f/9//3//f/9//3//f/9//3//f/9//3//f/9//3//f/9//3//f1NGnm//e/9//3//f/9//3//e/9//3+QLf9//3/fd/9//3/RNf97/3//f/9/n2tYQtxOPlv/d/9//3/+f/5//3//f/9/NT6RJf93/3v/e/9//3//f/5//3//f/9//3//f/9//3//f/9/uFIeW5pG/3P/d9E5/3//f/9//3vQNf9//3f/f51v/3v/f/9//3vfd55vrzEaX31rlU6VTp5vVUb/e/93/3v/f/9/33vfe/9/33v/f/5//3//f/9//3//f753/3//f/9//3//f/9//3//f/9//3//f/9//3//e/9//3//f/9//3//f/9//3v/f1VKv3P/f/9//3//f/9//3//f/9//3/fe55zfW86Zzpj+F75XvhefG++d/9//3//f/9//3//f/9//3//f/9//3//f/9//3//f/9//3//f/9//3//f/9//3//f/9//3//f/9//3//f/9//3//f/9//3//f/9//3//f/9//3//f/9//3//f/9//3//f/9//3//f/9//3//f/9//3//f/9//3//f/9//3//f/9//3//f/9//3//f/9//3//f/9//3//f/9//3/XVvla/3v/e/9/33v/f/9//3//f/9/Tim/d793/3//e/9/8jn/f/9//3//e79vWEZ6RtxS/3v/e/9//n/+f/9//3//ezY+UB3fa99z/3v/f/9//3//f/9//3//f/9//3//f/9//3//f9lW/VJ6Qv9vnmNVRv9/33//f/9/Glv8Vr9v0TWVThI+GVv/e/9//3+OMV1r/3//f/9/GF8yPrhO+1bfc/973nP/f/9//3/fe/9//3/+f/1//Xv/f/9//3//f957/n/ff/9//3//f/9//3//f/9//nv/f/9//3//f/9//3//f/9//3//f/97/3+3Vlxr/3v/f/9//3//f/9//3//f/9//3//f/9//3//e/9//3//f753/3//f/9//3//f/9//3//f/9//3//f/9//3//f/9//3//f/9//3//f/9//3//f/9//3//f/9//3//f/9//3//f/9//3//f/9//3//f/9//3//f/9//3//f/9//3//f/9//3//f/9//3//f/9//3//f/9//3//f/9//3//f/9//3//f/9//3//f/9//3//f/9//3//f/9//3//f/9/fGtVSv97/3//f/9//3//f/9//3//e7E1ulL/f/9//3//e/I5/3//f957/3+/c3lKNz67Tv93/3//f/9//n//f/9//382PnAhHVf/d/93/3//f/9//3//f/9//3//f/9//3//f/9//3/6Xt1SWT7/c9hKPGf/f/9//3//f55r9DV/Z5ZO/3/fd3VKfmv/d/970DXfd/9/33f/f/9/GV9VQtIx/3vfc5RK7jV1SphS33ffe/9//n/+f/5//3//f593/3//f/9//3//f/9//3//f/9//3//f/9//3//f/9//3//e/9//3/ee/9//3/fe/9/O2MaY/9//3//f/9//3//f/9//3//f/9//3//f/9//3//f/9//3//f/9//3//f/9//3//f/9//3//f/9//3//f/9//3//f/9//3//f/9//3//f/9//3//f/9//3//f/9//3//f/9//3//f/9//3//f/9//3//f/9//3//f/9//3//f/9//3//f/9//3//f/9//3//f/9//3//f/9//3//f/9//3//f/9//3//f/9//3//f/9//3//f/9//3//f/5//3//f/9/0DX/f/9//3/ff/9//3//f/9/33dWSvM5/3vfd/97/3uwMf9//3//f/97/3s2Pjc+eEb/e/9//3/+f/5//3//f/97Nj6RJdtO/3f/e/9//3//f/9//3//f/9//3//f/9//3//f/9/PGe7Slk6/3MzNt93/3/ff/9//3v/e1ZCV0J+a/9//3+dbzM+/3/6WlVG/3v/e/9/3nf/f/9/l06xLR1X8zUYX/9/v3Nea1ZK/3//f913/n//f997/3//f793/3/ee/9//3//f/9//3//f/9//3//f/9//3//f/9//3//f/9//3//f/9//3//f55vdUr/f/9//3//f/9//3//f/9//3//f/9//3//f/9//3//e/9//3//f/9//3//f/9//3//f/9//3//f/9//3//f/9//3//f/9//3//f/9//3//f/9//3//f/9//3//f/9//3//f/9//3//f/9//3//f/9//3//f/9//3//f/9//3//f/9//3//f/9//3//f/9//3//f/9//3//f/9//3//f/9//3//f/9//3//f/9//3//f/9//3//f/9//3//f/9//3//f/E5/3//f/9//3//f/9//3//f31v+1pWRp9v/3v/f99zEzr/f/9//3//f/979DVXQphK/3v/f/9//3/+f/9//3//fzU+sim5Sv97/3v/f/9//3/+f/9//3//f/9//3//f/9//3//f35ru05ZOv9z0C3/f99//3//f/9//3s9X08l/3++c/9733eWTp5rVUYbW/9//3v/f/9//3++c/978jWyLfMx/3f/f/97/3/7XrdS3nf/f/9//3//f997/3//f/9//3//f/9//3//f/9//3//f/9//3//f/9//3//f/9//3v/e/9//3//f/97/3+/dzRG/3//f/9//3//f/9//3//f/9//3//f/9//3//f/9//3//f/9//3//f/9//3//f/9//3//f/9//3//f/9//3//f/9//3//f/9//3//f/9//3//f/9//3//f/9//3//f/9//3//f/9//3//f/9//3//f/9//3//f/9//3//f/9//3//f/9//3//f/9//3//f/9//3//f/9//3//f/9//3//f/9//3//f/9//3//f/9//3//f/9//3/+f/9//3//f997/39URr93/3//f/9//3//f/9//387Z/paf29VQv9//3eea3ZG/3v/e/9//3//e9MxN0J3Rv97/3v/f/5//3//f/9//381QpAl2k7/e/9//3//f/9//3//f/9//3//f/9//3//f/9//3+fc3pGeT7/b/Ex/3//f/9//3//f/97f2eyLf9//3//f99333dUQvM1Xme/b/973nf/f/9/33v/e/pWUCEcV/97/3//f31r/3t2Tr5z3nf+exBCU0YSQp9zv3e/d/9//3//f/9//3//f/9//3//f/9//3//e/9//3//f/9//3//f/9//3//f/9//3szQv97/3//f/9//3//f/9//3//f/97/3//e/9//3//f/9//3//f/9//3//f/9//3//f/9//3//f/9//3//f/9//3//f/9//3//f/9//3//f/9//3//f/9//3//f/9//3//f/9//3//f/9//3//f/9//3//f/9//3//f/9//3//f/9//3//f/9//3//f/9//3//f/9//3//f/9//3//f/9//3//f/9//3//f/9//3//f/9//3//f/9//3//f/9//3//f/9/Gl87Y/9//3//f/9//3//f/9/+V48Z/9/NEL/e/97fWe4Tv9//3//f/9//3tWRhQ6mEr/e/9//3//f/9//3//f/9/NEKQJRxX/3v/f/9//3//f/9//3//f/9//3//f/9//3//f/9/v3N5Rlg632szOv9//3//f/9//3//e/93si3/f993/3v/f/9/dUbzNblO/3//f/9//3+9d/9//3//exU2Njr/d7xz/3//f/9/G2O2Uv9/SyX/e99333vQOf97/3v/f/9/33v/f/9//3//f/9//3//f/97/3//f/9//3v/f/9//3//f/9//3//f/9/dkp+b/9//3//f/9//3//f/9//3//f/9//3//f/9//3//f/9//3//f/9//3//f/9//3//f/9//3//f/9//3//f/9//3//f/9//3//f/9//3//f/9//3//f/9//3//f/9//3//f/9//3//f/9//3//f/9//3//f/9//3//f/9//3//f/9//3//f/9//3//f/9//3//f/9//3//f/9//3//f/9//3//f/9//3//f/9//3//f/9//3//f/9//3//f/9//3//e1xn2Fb/f/9//3//f/9//3//f9hWfmv/e9lSXWf/e31nVUL/f/9/3nv/f/972VLzNZdK/3//f/9//3//f/9//3//fzRCbyV+Z/97/3/fe/9//3//f/9//3//f/9//3//f/9//3//f993OD5YOp9jlkLfd/9/33//f/97/3f/e3Al/3v/f/9//3//d/lWkSmfZ59r/3v+e/9//3//f/9/33OaRhU2/3v/f/9//3v/f/9/ET7YWrZS/3/fe/9//3+PLf97/39ca3xrnW//f/9//3//f/9//3//f/9//3++c9hW8TmvMc85dU75Xhpffmv/f7hSfm//f/9//3//f/9//3//f/9//3//f/9//3//f/9//3//f/9//3//f/9//3//f/9//3//f/9//3//f/9//3//f/9//3//f/9//3//f/9//3//f/9//3//f/9//3//f/9//3//f/9//3//f/9//3//f/9//3//f/9//3//f/9//3//f/9//3//f/9//3//f/9//3//f/9//3//f/9//3//f/9//3//f/9//3//f/9//3//f/9//3//f/9//3//f/9//3//fxI+/3//f/9//3//f/9//39USt93/3v/dxM+/3tcY7dO/3//f/9//3//e79vND7fc/97/3//e/9//3//e/9//392Sm4l/3f/f997/3//f/9//3//f/9//3//f/9//3//f/9//3//f/UxNza/Y5ZG/3v/f/9//3//f/97/3eRKd93/3//f/9//3u/b7IpHlf/e/97/3/+f/9//3//f/97eUKzKf97/3//f/97/3//e993bSmeb/9//3//f793XWeXThxj0DmdczJG2Fr/f993/3//e/9//3v/f/93Ej5cZzNCfWueb/E9nnP/f/9//3tdZ/la/3v/e/97/3/ee/9//3/ee/9//3//f/9//3/fe/9//3//f/9//3//f/9//3//f/9//3//f/9//3//f/9//3//f/9//3//f/9//3//f/9//3//f/9//3//f/9//3//f/9//3//f/9//3//f/9//3//f/9//3//f/9//3//f/9//3//f/9//3//f/9//3//f/9//3//f/9//3//f/9//3//f/9//3//f/9//3//f/9//3//f/9//3//f/9//3//f/9//38SPv9//3//f/9//3//f/9/dUr/e/97/38TPv972Vb5Vv9/3nv/f/9//3+/cxM6/3v/e/97/3/fe/9//3//f55vG1/yNf97/3//f/9//n//f/9//3//f/9//3//f/9//3//f99//3/VMTg6f1+3Sv97/3//f/9//3//e99zkSm/c/9//3//f/97/3OSJf9W/3f/f/9//n//f/9//3v/e1k+tCm/c/9//3v/f/9//3/fe48x33f/f/97/3//f79zNkbSOf9//3//fzJCfW//e79z/3ueb/9//3+3UnVGVEK/b/9/vnPfdxI+/3v/f993/3tURv9//3//e/9/3nf/f/9//3//f71z33v/f71z/3//f/9//3//f/9//3//f/9//3//f/9//3//f/9//3//f/9//3//f/9//3//f/9//3//f/9//3//f/9//3//f/9//3//f/9//3//f/9//3//f/9//3//f/9//3//f/9//3//f/9//3//f/9//3//f/9//3//f/9//3//f/9//3//f/9//3//f/9//3//f/9//3//f/9//3//f/9//3//f/9//3//f/9/M0L/f/9//3//f/9//3//f1RG/3//e/97+lrZVnVGW2f/f/9/3n//f/9//3u3Tt9z33f/e/9//3//f/9//3//e9hW+Vr/f/9//3//f95//3//f/9//3//f/9//3//f/9//3//f/9/Fzo4Ol5b2E7/f/9//3//f/9//3v/d5Epnm//f/9//3//f/93tCXeTv97/3v/f/5//3//f/9//3t6PrQlv2//f/9//3//f/9//3+xNf9//3//e/9//3//e/xakS2/c/97/3+/c1RG/3/QNbdSVUafb/970TVcZ7dO/3//e/9//3/YVnZO/3/fd/9/Ez7fd/97/3v/f/9//3+dd51z/3//f/9//3//f/9//3//f/9//3//f/9//3//f/9//3//f/9//3//f/9//3//f/9//3//f/9//3//f/9//3//f/9//3//f/9//3//f/9//3//f/9//3//f/9//3//f/9//3//f/9//3//f/9//3//f/9//3//f/9//3//f/9//3//f/9//3//f/9//3//f/9//3//f/9//3//f/9//3//f/9//3//f/9//3//f/9//3/fe3ZOv3f/f/57/3//e/9//380Qv9/33f/e/9/0TUzQr5z/3v/f/9//3//e/97vm8zPv9//3v/f/9//3//f997/38SPp5v/3//f/9//3/+f/9//3//f/9//3//f/9//3//f/9//3//fzc+WDobTxpT/3v/f/9//3//f/9733OyLTxj/3//f/9//3//e5MlnUb/d/97/n/+f/9//3//f/97WTq1KZ9r/3//f/9//3//f/97sTW/c/9//3v/e/93/3+fb/Q5/3//f/97/39URrhS2Fb/e55r0TW/b9E1sDH/f/97/3v/f71z/3+wNd93/3v/e3ZK33f/f/9//3//f51zEkbXWlNKbCm9c/97/3v/f/97/3//f/9//3//f/9//3//f/9//3//f/9//3//f/9//3//f/9//3//f/9//3//f/9//3//f/9//3//f/9//3//f/9//3//f/9//3//f/9//3//f/9//3//f/9//3//f/9//3//f/9//3//f/9//3//f/9//3//f/9//3//f/9//3//f/9//3//f/9//3//f/9//3//f/9//3//f/9//nv/f/9//3/6Wl1r/3v/f/9//3v/f/9/M0L/f/57/3//f/pel1L/f/5//n//f/9//3v/f/97U0Lfc/9//3//f/9//3//e/9/dEr/f/9//3//f/9//n//f/9//3//f/9//3//f/9//3//f/9//396Rlg62UYaV/9//3//f/9//3//e/93si0bX/9//3//f/9//3e1KVs6/3f/e/9//n//f/9//3//e5tC1il/Z/9//3//f/9//3//f7ExPWP/e/9//3v/e/9733eQLf9733f/f/97v3NNJb9z33f/f79z8jnxNVRC/3f/f/97/3//f/9/2FbYVv97/3+3Ulxn33f/e/97/39ba3VS/3//f/9/zzVba/9/33f/f/9//3//f/9//3//f/9//3//f/9//3//f/9//3//f/9//3//f/9//3//f/9//3//f/9//3//f/9//3//f/9//3//f/9//3//f/9//3//f/9//3//f/9//3//f/9//3//f/9//3//f/9//3//f/9//3//f/9//3//f/9//3//f/9//3//f/9//3//f/9//3//f/9//3//f/9//3//f/57/3//f/9/n2/YUv93/3v/f/93/3/fd1VG33f/f997/3//f99//3v/f/9//3//f/97/3v/e51rU0b/f/9/33v/f99//3+VTr5z/3//f/9//3//f/9//n//f/9//3//f/9//3//f/9//3//f/97m0pZPlU6Glf/e/9//3//f/97/3v/d9Mx2Vb/f99//3/+e/931i0ZMt9r/3v9f/5//3//f/5//3ubQhgyHV//e/9//3//f/9//3/TNdpW/3v/e/9//3v/e993TyW/c/9//3v/f9938jnfd/9//3ufb5hOND6XTv97/3f/e/97/3//e993M0L/f/97GltbZ/9//3//f993GmN1Tv9//3v/e993zzXfd/9/nnP/f/9//3//f/9//3//f/9//3//f/9//3//f/9//3//f/9//3//f/9//3//f/9//3//f/9//3//f/9//3//f/9//3//f/9//3//f/9//3//f/9//3//f/9//3//f/9//3//f/9//3//f/9//3//f/9//3//f/9//3//f/9//3//f/9//3//f/9//3//f/9//3//f/9//3//f/5//3//e/9//3//f/93dkr/d/9//3//e/9/33eXTv97/3+9d/9//3//f917/n//f/9//3//e/9//3f/fzJCXGv/f/9//3//f51ztlL/f/9//3//f/9//3//f/5//3//f/9//3//f/9//3//f/9//3/fe/1SWToTMhpT/3//f/9//3//f/97/3vTMdhW/3//f/9//n//d1o62CmfY/97/n/9f/9//3//f/973Uo6Nh5f33v/f/9//3//f/9/0znbVv97/3v+d/9//3v/f5EtG1/fd/9//3v/fxI6n2/fd993/3tdY0whO1/fc/93/3v/f953/3//e3ZK/3v/e55vlUr/e/9//3//f55zXGv/f/9//3v/f993rjGdc/9/33v/f/9//3//f/9//3//f/9//3//f/9//3//f/9//3//f/9//3//f/9//3//f/9//3//f/9//3//f/9//3//f/9//3//f/9//3//f/9//3//f/9//3//f/9//3//f/9//3//f/9//3//f/9//3//f/9//3//f/9//3//f/9//3//f/9//3//f/9//3//f/9//3//f/9//3//f/9//3//f/9//3//fzM+/3v/e/9/33f/f59zuFb/f957/3//f99733v/f/9//n//f/9//3//e/97/3//e885v3f/f99//3+WUt97/3//f/9//3//f/9//3/de/9//3//f/9//3//f/9//3//f/9//3v8Vlg+0SkaV/97/3//f/9//3v/f/978zWXTv9//3//f/57/3t6QtYtPFv/e/5//n//f/9//3//e9xKWj78Wv97/3//f/9//3//f9M5d0r/f/97/3v/e/93/3uRLdpW/3//e/9//3vRMT1f/3//e/97/3tuKblS33f/e95z/3v/f/97/3+WTt9z/3v/fzNC/3//e/9//3//f793/3//f/9/nnP/f55z0Dm/d/9//3//f/9//3//f/9//3//f/9//3//f/9//3//f/9//3//f/9//3//f/9//3//f/9//3//f/9//3//f/9//3//f/9//3//f/9//3//f/9//3//f/9//3//f/9//3//f/9//3//f/9//3//f/9//3//f/9//3//f/9//3//f/9//3//f/9//3//f/9//3//f/9//3//f/9//3//f/9//3//f/9//390Sv93/3//f/9//3tcZzpj/3//f/9//3//f/9//3//f/9//3//f/9//3//f/9//3//f/A911r/fxljOmf/f713/3//f/9//3//f/9//3//f/9//3//f/9//3//f/9//3//f/9/PWPaUm8puFLfd/9//3//f/9//3//e7dSt1b/f/9//3//f/9/+lpWRrA1/3/fd/9//3/fe/9//3faThQ6+lr/f/9//3v/f/9//3s0QrhS/3//f/97/3//f/978zmYSt9z/3v/d/9/NT79Wv97/3v/f/9/kC16Tv9//3f/f/9//3//f/9/fWtcZ/97/3uWTr9z/3//f/9//3//f99//3++e/9//3//f3xr8Tn/f/97/3/fd/9//3//f/9//3//f/9//3//f/9//3//f/9//3//f/9//3//f/9//3//f/9//3//f/9//3//f/9//3//f/9//3//f/9//3//f/9//3//f/9//3//f/9//3//f/9//3//f/9//3//f/9//3//f/9//3//f/9//3//f/9//3//f/9//3//f/9//3//f/9//3//f/9//3//f/9//3//f/9/11ada/9//3//f/9/+V5bZ/9//3//f/9//3//f/9//3//f/9//3//f/9//3//f/9/33v/f1prGWOdc99733v/f/9//3//f/9//3//f/9//3//f/9//3//f/9//3//f/9//3v/fzxn2VbzPRxjv3f/f/9//3//f/9//398b1xr/3/ff/9//3//f31zXGuWUt93/3//e793/3vfd/9/l06vLdhW/3v/f/9//3//f/97VUYzQv97/3v/e/97/3//e1RCFT7/e/97/3v/dxU6OEL/f/97/nv/f/I5GEL/f/97/3//f/9//3//f31vO2P/d/972FJ9Z/9//3//f/9//3//f/9//3//f/9//3//e/ha2Fb/e993/3//f/9//3//f/9//3//f/9//3//f/9//3//f/9//3//f/9//3//f/9//3//f/9//3//f/9//3//f/9//3//f/9//3//f/9//3//f/9//3//f/9//3//f/9//3//f/9//3//f/9//3//f/9//3//f/9//3//f/9//3//f/9//3//f/9//3//f/9//3//f/9//3//f/9//3//f/9//3//f31r+Vb/f/97/3//f7dWnW//f/9//3//f/9//3//f/9//3//f/9//3//f/9//3//f/9//3//f3xv/3//f/9//3//f/9//3//f/9//3//f/9//3//f/9//3//f/9//3//f/9//3+/c9hWPGO/c/9//3//f/9//3//f/9//3//f/9//3//f/9//3//f/9/XGu3Uv9/v3f/f/9//3//e1VG0DH5Wt93/3//f/9//3//f5ZO0Tn/e/9//3v/f/9//3+3UtM1/3v/e/53/3vbUvY9/3v/f/53/392SrQ1/3//f/9//3//f/9//3/fd/hW/3v/e1xn+Vr/f/97/3//f/9//3//f/9//3//f/9//3//f1NCnm//d/9//3v/f/9//3//f/9//3//f/9//3//f/9//3//f/9//3//f/9//3//f/9//3//f/9//3//f/9//3//f/9//3//f/9//3//f/9//3//f/9//3//f/9//3//f/9//3//f/9//3//f/9//3//f/9//3//f/9//3//f/9//3//f/9//3//f/9//3//f/9//3//f/9//3//f/9//3//f/9//3/fd3VG/3v/e/97/39TRt93/3//f/9//3//f/9//3//f/9//3//f/9//3//f/9//3//f957/3//f/9//3//f757/3//f/9//3//f/9//3//f/9//3//f/9//3//f/9//3//f/9/v3eXUt97/3//f/9//3v/f/97/3v/f/9//3//f/9//3//f/9//3//f753M0aeb/9/n2//f/97/3sTPthWOmP/e/9//3//e/9//3/5Xm0pv3f/f/9//3//f/9/XGeRLf97/nf/e/97f2txKb9z/3v+e/97G18wJf9//3v/f/9//3//f/9//3/XUv93/3u/b7dO/3v/e/9//3//f/9//3//f95//3//f/9//3s7YzNC/3//f/9//3//f/5//3//f/9//3//f/9//3//f/9//3//f/9//3//f/9//3//f/9//3//f/9//3//f/9//3//f/9//3//f/9//3//f/9//3//f/9//3//f/9//3//f/9//3//f/9//3//f/9//3//f/9//3//f/9//3//f/9//3//f/9//3//f/9//3//f/9//3//f/9//3//f/9//3//f/9//38zQv9//3v/f/9/MkL/f/9//3//f/9//3//f/9//3//f/9//3//f/9//3//f/9//3//f/9//3//f/9//3//f/9//3//f/9//3//f/9//3//f/9//3//f/9//3//f/9//3//f/97M0L/f/9//3//f/9//3//f/9//3//f/9//3//f/9//3//f/9//3//f/letlb/e/9//3//f/laPGP/e/97/3//f/9//3//f/9/nnNtLX1v/3//e/9//3//f997TiXfc/97/3v/e39rcSleZ/9//3//e59vUCnfe/97/3//f/9//3//f/9/tlL/f/97/3t1Rv9//3v/f/9//3//f/9//3//f/9//3//e/9//3+VTjpf/3//f/9//3//f/9//3//f/9//3//f/9//3//f/9//3//f/9//3//f/9//3//f/9//3//f/9//3//f/9//3//f/9//3//f/9//3//f/9//3//f/9//3//f/9//3//f/9//3//f/9//3//f/9//3//f/9//3//f/9//3//f/9//3//f/9//3//f/9//3//f/9//3//f/9//3//f/9//3//f/97dUbfd/9//3v/fxE+/3//f/9//3//f/9//3//f/9//3//f/9//3//f/9//3//f/9//3//f/9//3//f/9//3//f/9//3//f/9//3//f/9//3//f/9//3//f/9//3//f/97/3//exI+/3//f/9//3//f/9//3//f/9//3//f/9//3//f/9//3//f997/3//f3RO+Fr/e75z33d0Sv9//3//f/9//3//f997/3//f/9/VErfe/9//3//f/9//3//f/M5v3P+d/9//3vfd/Q5uVb/e/9/33f/fxVCX2v/e/9//3//f/9//3//f7dS/3//e/97lk7fd/9//3//f/9//3//f/9//3//f/9//3//e/9//3vxOf9//3//f/9//3//f/9//3//f/9//3//f/9//3//f/9//3//f/9//3//f/9//3//f/9//3//f/9//3//f/9//3//f/9//3//f/9//3//f/9//3//f/9//3//f/9//3//f/9//3//f/9//3//f/9//3//f/9//3//f/9//3//f/9//3//f/9//3//f/9//3//f/9//3//f/9//3//f/9//3//f9hWnm//f/9//38yQv9//3//f/9//3//f/9//3//f/9//3//f/9//3//f/9//3//f/9//3//f/9//3//f/9//3//f/9//3//f/9//3//f/9//3//f/9//3//f/9//3//f/9//38SQv9//3//f/9//3/+f/9//3//f/9//3//f/9//3//f/9//3/ee/9//3/fexljMkY6Y5ZSnW//f993/3//f/9//3//f/9//3//f753/3//f/9//3//f/9//3/fe/9//3//f/9//3vaVhM+/3//f/9//39fa7pW/3//f/9//3//f/9//3+3Uv9//3v/f7dSnm//f/9//3//f/9//3//f/9//3//f/9//3//e/9/lU5bZ/9//3//f/9//3//f/9//3//f/9//3//f/9//3//f/9//3//f/9//3//f/9//3//f/9//3//f/9//3//f/9//3//f/9//3//f/9//3//f/9//3//f/9//3//f/9//3//f/9//3//f/9//3//f/9//3//f/9//3//f/9//3//f/9//3//f/9//3//f/9//3//f/9//3//f/9//3//f/9//387Yztj/3//e/9/Ej7/f/9//3//f/9//3//f/9//3//f/9//3//f/9//3//f/9//3//f/9//3//f/9/33//f/9//3//f/9//3//f/9//3//f/9//3//f/9//3//f/9//3//e/9/MkL/f/9//3//f/9//3//f/9//nv/f/9//3//f/9//3//f/9//3//e/9//3/fe/9/vXP/f993/3//f/9//n//f/9//3//f/9//3//f/9/33//f/9//3//f/9//3//e/9//3//e/9/33fYVv93/3//f/9//39WRv97/3//f/9//3//f/9711b/f/97/3/5Wlxn/3/fe/9//3//f/9//3//f/9/33ved/9//3u+c/9/U0b/f/9//3//f/9//3//f/9//3//f/9//3//f/9//3//f/9//3//f/9//3//f/9//3//f/9//3//f/9//3//f/9//3//f/9//3//f/9//3//f/9//3//f/9//3//f/9//3//f/9//3//f/9//3//f/9//3//f/9//3//f/9//3//f/9//3//f/9//3//f/9//3//f/9//3//f/9//3//f/9/v3N1Sv9//3++c5VO/3//f/9//3//f/9//3//f/9//3//f/9//3//f/9//3//f/9//3//f/9//3//f/9//3//f/9//3//f/9//3//f/9//3//f/9//3//f/9//3//f/9//3//f5ZS33f/f/9//3//f/9//3/+f/9//3//f/9//3//f/9//3//f/9//3//f/9//3//f/9//3//f/9//3//f/9//3//f/9//3//f/9//3//f/9//3//f/9//3//f/9//3//f/9//3//f/9//3//f/9//3//f/9/dk6/c/97/3//f/9//3//f9dW/3//e/9/33t1Sv9//3/fe/9//3//f/9//3//f/9//3//f/9//3/fdzpn+V7/f/9//3//f/9//3//f/9//3//f/9//3//f/9//3//f/9//3//f/9//3//f/9//3//f/9//3//f/9//3//f/9//3//f/9//3//f/9//3//f/9//3//f/9//3//f/9//3//f/9//3//f/9//3//f/9//3//f/9//3//f/9//3//f/9//3//f/9//3//f/9//3//f/9//3//f/9//3//f993VEb/f/9/nm+WTv9//3//f/9//3//f/9//3//f/9//3//f/9//3//f/9//3//f/9//3//f/9//3//f/9//3//f/9//3//f/9//3//f/9//3//f/9//3//f/9//3//f/9//3/XVp5z/3//f/9//3//f/5//3//f/9//3//f/9//3//f/9//3//f/9//3//f/9//3//f/9//3//f/9//3//f/9//3//f/9//3//f/9//3//f/9//3//f/9//3//f/9//3//f/9//3//f/9//3//f/97/3//e/pe+Fr/f/9//3//f75z/38ZY993/3//e/97VEr/f/9//3//f/9//3//f/9//3//f/9//3//f/9/33e+d7ZW/3//e/9//3//f/9//3//f/9//3//f/9//3//f/9//3//f/9//3//f/9//3//f/9//3//f/9//3//f/9//3//f/9//3//f/9//3//f/9//3//f/9//3//f/9//3//f/9//3//f/9//3//f/9//3//f/9//3//f/9//3//f/9//3//f/9//3//f/9//3//f/9//3//f/9//3//f/9//3//e3VK33f/f1xn+Fr/f/9//3//f/9//3//f/9//3//f/9//3//f/9//3//f/9//3//f/9//3//f/9//3//f/9//3//f/9//3//f/9//3//f/9//3//f/9//3//f/9//3//f/9/+V59b/9//3//f/9//3//f/9//3//f/9//3//f/9//3//f/9//3//f/9//3//f/9//3//f/9//3//f/9//3//f/9//3//f/9//3//f/9//3//f/9//3//f/9//3//f/9//3//f/9//3//f/9//3//f/9//3/fd5ZO/3/fe/97/3/fe/9/+Fr/e/9//3//f5VO33v/e/9//3//f/9//3//f/9//3//f/9//3//f/97/3/XVp1v33v/f997/3//f/9//3//f/9//3//f/9//3//f/9//3//f/9//3//f/9//3//f/9//3//f/9//3//f/9//3//f/9//3//f/9//3//f/9//3//f/9//3//f/9//3//f/9//3//f/9//3//f/9//3//f/9//3//f/9//3//f/9//3//f/9//3//f/9//3//f/9//3//f/9//3//f/97/3+WTp5v/3s6Yxpj/3//f/9//3//f/9//3//f/9//3//f/9//3//f/9//3//f/9//3//f/9//3//f/9//3//f/9//3//f/9//3//f/9//3//f/9//3//f/9//3//f/9//3//fztnGmP/f/9//3//f/9//n//f/9//3//f/9//3//f/9//3//f/9//3//f/9//3//f/9//3//f/9//3//f/9//3//f/9//3//f/9//3//f/9//3//f/9//3//f/9//3//f/9//3//f/9//3//f/9//3v/f/9//3+WUltn/3/fe/9//3//f7ZS/3//f/9//3/XVnxr/3v/f/97/3//f/9//3//f/9//3//f/9//3//f/9/fW+3Vv9//3v/f/9//3//f/9//3//f/9//3//f/9//3//f/9//3//f/9//3//f/9//3//f/9//3//f/9//3//f/9//3//f/9//3//f/9//3//f/9//3//f/9//3//f/9//3//f/9//3//f/9//3//f/9//3//f/9//3//f/9//3//f/9//3//f/9//3//f/9//3//f/9//3//f/9//3//f/9/Gl87Y/9/2FZ9a/9//3//f/9//3//f/9//3//f/9//3//f/9//3//f/9//3//f/9//3//f/9//3//f/9//3//f/9//3//f/9//3//f/9//3//f/9//3//f/9//3//f/9//399b9la/3//f/9//3//f/9//3//f/9//3//f/9//3//f/9//3//f/9//3//f/9//3//f/9//3//f/9//3//f/9//3//f/9//3//f/9//3//f/9//3//f/9//3//f/9//3//f/9//3//f/9//3//f/9//3//f/9/W2d0Sv9//3/fe/97/3+VUv9/33v/f/9/fGvYWv9//3//f/9//3//f/9//3//f/9//3//f/9//3//f/9/11bfe993/3//f/9//3//f/9//3//f/9//3//f/9//3//f/9//3//f/9//3//f/9//3//f/9//3//f/9//3//f/9//3//f/9//3//f/9//3//f/9//3//f/9//3//f/9//3//f/9//3//f/9//3//f/9//3//f/9//3//f/9//3//f/9//3//f/9//3//f/9//3//f/9//3//f/9//3v/f31r11L/e7ZSnm//f/9//3//f/9//3//f/9//3//f/9//3//f/9//3//f/9//3//f/9//3//f/9//3//f/9//3//f/9//3//f/9//3//f/9//3//f/9//3//f/9//3//f/9/33t2Tv9//3//f/9//3//f/9//3//f/9//3//f/9//3//f/9//3//f/9//3//f/9//3//f/9//3//f/9//3//f/9//3//f/9//3//f/9//3//f/9//3//f/9//n//f/9//3//f/9//3//f/9//3//f/9//3//f/9/t1KWUv9//3/fd/9/lVL/f/9//3//f753lU7/f/9//3//f/9//3//f/9//3//f/9//3//f/9//3//f1tnO2ffd/9//3//f/9//3//f/9//3//f/9//3//f/9//3//f/9//3//f/9//3//f/9//3//f/9//3//f/9//3//f/9//3//f/9//3//f/9//3//f/9//3//f/9//3//f/9//3//f/9//3//f/9//3//f/9//3//f/9//3//f/9//3//f/9//3//f/9//3//f/9//3//f/9//3//f/9//3v/f1RG/391St93/3//f/9//3//f/9//3//f/9//3//f/9//3//f/9//3//f/9//3//f/9//3//f/9//3//f/9//3//f/9//3//f/9//3//f/9//3//f/9//3//f/9//3//f/9/VUr/f/9//3//f/9//3//f/9//3//f/9//3//f/9//3//f/9//3//f/9//3//f/9//3//f/9//3//f/9//3//f/9//3//f/9//3//f/9//3//f/9//3//f/9//3//f/9//3//f/9//3//f/9//3//f/9//3//f55zU0YaX/9//3//f3VO/3v/f/9//3//f1RK/3//f/9//3//f/9//3//f/9//3//f/9//3//f/9//3v/f7dW/3v/f/9//3//f/9//3//f/9//3//f/9//3//f/9//3//f/9//3//f/9//3//f/9//3//f/9//3//f/9//3//f/9//3//f/9//3//f/9//3//f/9//3//f/9//3//f/9//3//f/9//3//f/9//3//f/9//3//f/9//3//f/9//3//f/9//3//f/9//3//f/9//3//f/9//3//f/97/3sSPv9/dUq/c/9//3//f/9//3//f/9//3//f/9//3//f/9//3//f/9//3//f/9//3//f/9//3//f/9//3//f/9//3//f/9//3//f/9//3//f/9//3//f/9//3//f/9//3//fzNG/3/fe/9//3//f/9//3//f/9//3//f/9//3//f/9//3//f/9//3//f/9//3//f/9//3//f/9//3//f/9//3//f/9//3//f/9//3//f/9//3//f/9//3//f/9//3//f/9//3//f/9//3//f/9//3//f/9/33f/f7938T2dc/9/nW+2Vv9//3/fe/9//390Sr93/3//e/9//3//f/9//3//f/9//3//f/9//3//f/9//3+WUt93/3v/f/9//3//f/9//3//f/9//3//f/9//3//f/9//3//f/9//3//f/9//3//f/9//3//f/9//3//f/9//3//f/9//3//f/9//3//f/9//3//f/9//3//f/9//3//f/9//3//f/9//3//f/9//3//f/9//3//f/9//3//f/9//3//f/9//3//f/9//3//f/9//3//f/9//3//f/97dkr/e1VC/3v/f/9//3//f/9//3//f/9//n//f/9//3//f/9//3//f/9//3//f/9//3//f/9//3//f/9//3//f/9//3//f/9//3//f/9//3//f/9//3//f/9//3//f/9//38zQv9//3//f/9//3//f/9//3//f/9//3//f/9//3//f/9//3//f/9//3//f/9//3//f/9//3//f/9//3//f/9//3//f/9//3//f/9//3//f/9//3//f/9//3//f/9//3//f/9//3//f/9//3//f/9//3//f/9//3//f753UkZ0TjJGvnvfe/9//3//f/9/t1aec/97/3//e/9//3//f/9//3//f/9//3//f/9//3//e/9/33uWUv9//3//f/9//3//f/9//3//f/9//3//f/9//3//f/9//3//f/9//3//f/9//3//f/9//3//f/9//3//f/9//3//f/9//3//f/9//3//f/9//3//f/9//3//f/9//3//f/9//3//f/9//3//f/9//3//f/9//3//f/9//3//f/9//3//f/9//3//f/9//3//f/9//3//f/9//3/fe5hO33NVQv97/3//f/9//3//f/9//3/+f/5//3//f/9//3//f/9//3//f/9//3//f/9//3//f/9//3//f/9//3//f/9//3//f/9//3//f/9//3//f/9//3//f/9//3//f/9/M0L/e/9//3//f/9//3//f/9//3//f/9//3//f/9//3//f/9//3//f/9//3//f/9//3//f/9//3//f/9//3//f/9//3//f/9//3//f/9//3//f/9//3//f/9//3//f/9//3//f/9//3//f/9//3//f/9//3//f/9//3//f71z3nu9d/9//3//f99//3//fztn+V7/f/9//3//f/9//3//f/9//3//f/9//3//f/9//3//f/9/2Frfe/9//3//f/9//3//f/9//3//f/9//3//f/9//3//f/9//3//f/9//3//f/9//3//f/9//3//f/9//3//f/9//3//f/9//3//f/9//3//f/9//3//f/9//3//f/9//3//f/9//3//f/9//3//f/9//3//f/9//3//f/9//3//f/9//3//f/9//3//f/9//3//f/9//3//f/9//3/aVp9vNUL/e/9//3//f/9//3//f/9//3/+f/9//3//f/9//3//f/9//3//f/9//3//f/9//3//f/9//3//f/9//3//f/9//3//f/9//3//f/9//3//f/9//3//f/9//3//f5ZOv3P/f/9//3//f/9//3//f/9//3//f/9//3//f/9//3//f/9//3//f/9//3//f/9//3//f/9//3//f/9//3//f/9//3//f/9//3//f/9//3//f/9//3//f/9//3//f/9//3//f/9//3//f/9//3//f/9//3//f/9//3//f/9//3//f/9/33//f/9//3+/d3VO/3//f/9//3//f/9//3//f/9//3//f/9//3//f/9//3//f1xrW2f/f/9//3//f/9//3//f/9//3//f/9//3//f/9//3//f/9//3//f/9//3//f/9//3//f/9//3//f/9//3//f/9//3//f/9//3//f/9//3//f/9//3//f/9//3//f/9//3//f/9//3//f/9//3//f/9//3//f/9//3//f/9//3//f/9//3//f/9//3//f/9//3//f/9//3//f/97HWM+YzVC/3v/f/9//3//f/9//3//f/5//n//f/9//3//f/9//3//f/9//3//f/9//3//f/9//3//f/9//3//f/9//3//f/9//3//f/9//3//f/9//3//f/9//3//f/9//3/XUn1r/3v/f/9//3//f/9//3//f/9//3//f/9//3//f/9//3//f/9//3//f/9//3//f/9//3//f/9//3//f/9//3//f/9//3//f/9//3//f/9//3//f/9//3//f/9//3//f/9//3//f/9//3//f/9//3//f/9//3//f/9//3++d/9/3nv/f/9//3//f/9//38zRv97/3v/f/9//3//f/9//3//f/9//3//f/9//3//f/9//3+ec9ha/3//f/9//3//f/9//nv/f/9//3//f/9//3//f/9//3//f/9//3//f/9//3//f/9//3//f/9//3//f/9//3//f/9//3//f/9//3//f/9//3//f/9//3//f/9//3//f/9//3//f/9//3//f/9//3//f/9//3//f/9//3//f/9//3//f/9//3//f/9//3//f/9//3//f/9//3//f39r+1o0Qv9//3//f/9//3//f/9//3//f/5//3//f/9//3//f/9//3//f/9//3//f/9//3//f/9//3//f/9//3//f/9//3//f/9//3//f/9//3//f/9//3//f/9//3//f/9/O2MaW/9//3//f/9//3//f/9//3//f/9//3//f/9//3//f/9//3//f/9//3//f/9//3//f/9//3//f/9//3//f/9//3//f/9//3//f/9//3//f/9//3//f/9//3//f/9//3//f/9//3//f/9//3//f/9//3//f/9//3//f/9//3//f/9//3//f/9/33v/f/9/t1aeb/9//3//f/9//3//f/9//3//f/9//3//f/9//3//f/9/33u3Vt97/3//f/9//3//f/9//3//f/9//3//f/9//3//f/9//3//f/9//3//f/9//3//f/9//3//f/9//3//f/9//3//f/9//3//f/9//3//f/9//3//f/9//3//f/9//3//f/9//3//f/9//3//f/9//3//f/9//3//f/9//3//f/9//3//f/9//3//f/9//3//f/9//3//f/9//3/fd3hKND7/e/9//3//f/9//3//f/9//3//f/9//3//f/9//3//f/9//3//f/9//3//f/9//3//f/9//3//f/9//3//f/9//3//f/9//3//f/9//3//f/9//3//f/9//3//f31r11L/f/9//3//f/9//3//f/9//3//f/9//3//f/9//3//f/9//3//f/9//3//f/9//3//f/9//3//f/9//3//f/9//3//f/9//3//f/9//3//f/9//3//f/9//3//f/9//3//f/9//3//f/9//3//f/9//3//f/97/3//f/9//3//f99/33//f/9//3//eztnGV//f/9//3//f/9//3//f/9//3//f/9//3//f/9//3//f997OmNba/9//3//f/9//3//e/9//3//f/9//3//f/9//3//f/9//3//f/9//3//f/9//3//f/9//3//f/9//3//f/9//3//f/9//3//f/9//3//f/9//3//f/9//3//f/9//3//f/9//3//f/9//3//f/9//3//f/9//3//f/9//3//f/9//3//f/9//3//f/9//3//f/9//3//f/9//39XRhQ+/3//f/9//3//f/9//3//f/9//3//f/9//3//f/9//3//f/9//3//f/9//3//f/9//3//f/9//3//f/9//3//f/9//3//f/9//3//f/9//3//f/9//3//f/9//3+/c3VK/3//f/9//3//f/9//3//f/9//3//f/9//3//f/9//3//f/9//3//f/9//3//f/9//3//f/9//3//f/9//3//f/9//3//f/9//3//f/9//3//f/9//3//f/9//3//f/9//3//f/9//3//f/9//3//f/9//3//f/9//3//f/9//3//f/9//3//f/9//3vfe5ZO/3//f/9//3//f/9//3//f/9//3//f/9//3//f/9//3//f793+V7/e/9/33v/f/9//3//f/9//3//f/9//3//f/9//3//f/9//3//f/9//3//f/9//3//f/9//3//f/9//3//f/9//3//f/9//3//f/9//3//f/9//3//f/9//3//f/9//3//f/9//3//f/9//3//f/9//3//f/9//3//f/9//3//f/9//3//f/9//3//f/9//3//f/5//3//f/9/NT40Pv97/3//f/9//3//f/9//3//f/9//3//f/9//3//f/9//3//f/9//3//f/9//3//f/9//3//f/9//3//f/9//3//f/9//3//f/9//3//f/9//3//f/9//3//f/9/33d0Rv97/3//f/9//3//f/9//3//f/9//3//f/9//3//f/9//3//f/9//3//f/9//3//f/9//3//f/9//3//f/9//3//f/9//3//f/9//3//f/9//3//f/9//3//f/9//3//f/9//3//f/9//3//f/9//3//f/9//3//f/9//3//f/9//3//f757/3//f/9//390Sr93/3//f/9//3//f/9//3//f/9//3//f/9//3//f/9//3//f5ZS/3v/f997/3//f/97/3//f/9//3//f/9//3//f/9//3//f/9//3//f/9//3//f/9//3//f/9//3//f/9//3//f/9//3//f/9//3//f/9//3//f/9//3//f/9//3//f/9//3//f/9//3//f/9//3//f/9//3//f/9//3//f/9//3//f/9//3//f/9//3//f/9//3//f/9//3v/f3hKNUL/f/9//3//f/9//3//f/9//3//f/9//3//f/9//3//f/9//3//f/9//3//f/9//3//f/9//3//f/9//3//f/9//3//f/9//3//f/9//3//f/9//3//f/9//3//e/9/Ejr/f/9//3//f/9//3//f/9//3//f/9//3//f/9//3//f/9//3//f/9//3//f/9//3//f/9//3//f/9//3//f/9//3//f/9//3//f/9//3//f/9//3//f/9//3//f/9//3//f/9//3//f/9//3//f/9//3//f/9//3//f/9//3//f/9//3//f/9//3/fe/9/+Fqeb/97/3//f/9//3//f/9//3//f/9//3//f/9//3//f/9//386Y75z/3//f/9//3//f/97/3//f/9//3//f/9//3//f/9//3//f/9//3//f/9//3//f/9//3//f/9//3//f/9//3//f/9//3//f/9//3//f/9//3//f/9//3//f/9//3//f/9//3//f/9//3//f/9//3//f/9//3//f/9//3//f/9//3//f/9//3//f/9//3//f/9//n//f/97/393SjQ+/3v/f/5//3/ff/9//3//f/9//3//f/9//3//f/9//3//f/9//3//f/9//3//f/9//3//f/9//3//f/9//3//f/9//3//f/9//3//f/9//3//f/9//3//f/9//3//exI+/3v/f/9//3//f/9//3//f/9//3//f/9//3//f/9//3//f/9//3//f/9//3//f/9//3//f/9//3//f/9//3//f/9//3//f/9//3//f/9//3//f/9//3//f/9//3//f/9//3//f/9//3//f/9//3//f/9//3//f/9//3//f/9//3//f/9//3//f/9//3//f3xrt1L/f/9//3//f/9//3//f/9//3//f/9//3//f/9//3//f/9/nm/5Wv9//3//f/9//3//f/9//3//f/9//3//f/9//3//f/9//3//f/9//3//f/9//3//f/9//3//f/9//3//f/9//3//f/9//3//f/9//3//f/9//3//f/9//3//f/9//3//f/9//3//f/9//3//f/9//3//f/9//3//f/9//3//f/9//3//f/9//3//f/9//3//f/5//3//f/9/uVLyNf97/3//f/9//3//f/9//3//f/9//3//f/9//3//f/9//3//f/9//3//f/9//3//f/9//3//f/9//3//f/9//3//f/9//3//f/9//3//f/9//3//f/9//3//f/9//38SOv9//3//f/9//3//f/9//3//f/9//3//f/9//3//f/9//3//f/9//3//f/9//3//f/9//3//f/9//3//f/9//3//f/9//3//f/9//3//f/9//3//f/9//3//f/9//3//f/9//3//f/9//3//f/9//3//f/9//3//f/9//3//f/9//3//f/9//3//f/9//3//e1NG/3//f/9//3//f/9//3//f/9//3//f/9//3//f/9//3//f/9/M0b/f/9//3//e/9//3//f/9//3//f/9//3//f/9//3//f/9//3//f/9//3//f/9//3//f/9//3//f/9//3//f/9//3//f/9//3//f/9//3//f/9//3//f/9//3//f/9//3//f/9//3//f/9//3//f/9//3//f/9//3//f/9//3//f/9//3//f/9//3//f/9//3/+f/9//3v/f9pW0TX/d/9//n//f/9//3//f/9//nv/f/9//3//f/9//3//f/9//3//f/9//3//f/9//3//f/9//3//f/9//3//f/9//3//f/9//3//f/9//3//f/9//3//f/9//3//f/9/Ej7/e/9//3//f/9//3//f/9//3//f/9//3//f/9//3//f/9//3//f/9//3//f/9//3//f/9//3//f/9//3//f/9//3//f/9//3//f/9//3//f/9//3//f/9//3//f/9//3//f/9//3//f/9//3//f/9//3//f/9//3//f/9//3//f/9//3//f/9//3//e/9//3+VTt93/3v/f/9//3//f/9//3//f/9//3//f/9//3//f/9//3//f3VO33v/f/9//3//f/9//3//f/9//3//f/9//3//f/9//3//f/9//3//f/9//3//f/9//3//f/9//3//f/9//3//f/9//3//f/9//3//f/9//3//f/9//3//f/9//3//f/9//3//f/9//3//f/9//3//f/9//3//f/9//3//f/9//3//f/9//3//f/9//3//f/9//n//f/9//39eY7At/3v/f/9//3//f/9/v3v/f/97/3v/f/9//3//f/9//3//f/9//3//f/9//3//f/9//3//f/9//3//f/9//3//f/9//3//f/9//3//f/9//3//f/9//3//f/9//3v/fxI6/3//f/9//3//f/9//3//f/9//3//f/9//3//f/9//3//f/9//3//f/9//3//f/9//3//f/9//3//f/9//3//f/9//3//f/9//3//f/9//3//f/9//3//f/9//3//f/9//3//f/9//3//f/9//3//f/9//3//f/9//3//f/9//3//f/9//3//f/9//3v/f/9/fGsZX/9//3//f/9//3//f/9//3//f/9//3//f/9//3//f/9//388Z1xr/3v/f/9//3//f/9//3//f/9//3//f/9//3//f/9//3//f/9//3//f/9//3//f/9//3//f/9//3//f/9//3//f/9//3//f/9//3//f/9//3//f/9//3//f/9//3//f/9//3//f/9//3//f/9//3//f/9//3//f/9//3//f/9//3//f/9//3//f/9//3//f/5//3//f/9/n2uwLf97/3/ee/9/33/ffxtn33v/f/9//3//f/9//3//f/9//3//f/9//3//f/9//3//f/9//3//f/9//3//f/9//3//f/9//3//f/9//3//f/9//3//f/9//3//f/9//3sSPv97/3//f/9//3//f/9//3//f/9//3//f/9//3//f/9//3//f/9//3//f/9//3//f/9//3//f/9//3//f/9//3//f/9//3//f/9//3//f/9//3//f/9//3//f/9//3//f/9//3//f/9//3//f/9//3//f/9//3//f/9//3//f/9//3//f/9//3//f/9//3//f/97lUr/e/9//3//f/9//3//f/9//3//f/9//3//f/9//3//f797/3+4Vv9//3//f/9//3//f/9//3//f/9//3//f/9//3//f/9//3//f/9//3//f/9//3//f/9//3//f/9//3//f/9//3//f/9//3//f/9//3//f/9//3//f/9//3//f/9//3//f/9//3//f/9//3//f/9//3//f/9//3//f/9//3//f/9//3//f/9//3//f/9//3/+f/9//3//f/97sC3/f/9//3//f/9/v3t2Ulxr/3//f/9//3//f/9//3//f/9//3//f/9//3//f/9//3//f/9//3//f/9//3//f/9//3//f/9//3//f/9//3//f/9//3//f/9//3//f/9/Ejr/f/9//3//f/9//3//f/9//3//f/9//3//f/9//3//f/9//3//f/9//3//f/9//3//f/9//3//f/9//3//f/9//3//f/9//3//f/9//3//f/9//3//f/9//3//f/9//3//f/9//3//f/9//3//f/9//3//f/9//3//f/9//3//f/9//3//f/9//3//f/9//3v/f9dSv3P/e/9//3//f/9//3//f/9//3//f/9//3//f/9//3//f/9/t1L/f/9//3//f/9//3//f/9//3//f/9//3//f/9//3//f/9//3//f/9//3//f/9//3//f/9//3//f/9//3//f/9//3//f/9//3//f/9//3//f/9//3//f/9//3//f/9//3//f/9//3//f/9//3//f/9//3//f/9//3//f/9//3//f/9//3//f/9//3//f/9//n//f/97/3//f68x/3//f/9//3/ff51zrznXWt53/3//f/9//3//f/9//3//f/9//3//f/9//3//f/9//3//f/9//3//f/9//3//f/9//3//f/9//3//f/9//3//f/9//3//f/9//3//fxI+/3v/f/9//3//f/9//3//f/9//3//f/9//3//f/9//3//f/9//3//f/9//3//f/9//3//f/9//3//f/9//3//f/9//3//f/9//3//f/9//3//f/9//3//f/9//3//f/9//3//f/9//3//f/9//3//f/9//3//f/9//3//f/9//3//f/9//3//f/9//3/ed/9//398a1tn33f/f/9//3//f/9//3//f/9//3//f/9//3//f/9//3/fe5ZS/3//e/9//3//f/9//3//f/9//3//f/9//3//f/9//3//f/9//3//f/9//3//f/9//3//f/9//3//f/9//3//f/9//3//f/9//3//f/9//3//f/9//3//f/9//3//f/9//3//f/9//3//f/9//3//f/9//3//f/9//3//f/9//3//f/9//3//f/9//3//f/9//3//f/9//39TRv9//3//f/9//3//f/9/fHPWWjFC+F69c/9//3//f/9//3//e/9//3//f/9//3//f/9//3//f/9//3//f/9//3//f/9//3//f/9//3//f/9//3//f/9//3/fe/9//39TRt97/3//f/9//3//f/9//3//f/9//3//f/9//3//f/9//3//f/9//3//f/9//3//f/9//3//f/9//3//f/9//3//f/9//3//f/9//3//f/9//3//f/9//3//f/9//3//f/9//3//f/9//3//f/9//3//f/9//3//f/9//3//f/9//3//f/9//3//f/9//3//f/9//3+VTv9//3//f/9//3//f/9//3//f/9//3//f/9//3//f/9//38ZX3xv/3//f/9//3v/f/9//3//f/9//3//f/9//3//f/9//3//f/9//3//f/9//3//f/9//3//f/9//3//f/9//3//f/9//3//f/9//3//f/9//3//f/9//3//f/9//3//f/9//3//f/9//3//f/9//3//f/9//3//f/9//3//f/9//3//f/9//3//f/9//3//f/9/33v/f/9/e2//f/9//3//f/9//3//f/9//3//f1trtlIyRtdWnW//f/9//3//e/9//3//f/9//3//e/9//3//f/9//3//f/9//3//f/9//3//f/9//3//f/9//3//f/9//3/fe/he11r/f/9//3//f/9//3//f/9//3//f/9//3//f/9//3//f/9//3//f/9//3//f/9//3//f/9//3//f/9//3//f/9//3//f/9//3//f/9//3//f/9//3//f/9//3//f/9//3//f/9//3//f/9//3//f/9//3//f/9//3//f/9//3//f/9//3//f/9//3//f/9//3//f/9/GV99a/9//3//f/9//3//f/9//3//f/9//3//f/9//3//f/9/W2s6Z/9//3//f/9//3//f/9//3//f/9//3//f/9//3//f/9//3//f/9//3//f/9//3//f/9//3//f/9//3//f/9//3//f/9//3//f/9//3//f/9//3//f/9//3//f/9//3//f/9//3//f/9//3//f/9//3//f/9//3//f/9//3//f/9//3//f/9//3//f/9//3//f/9//3//f/9//3//f/9//3//f/9//3//f/9//3//f/9//3/edxhfUkaVUltn/3//f/9//3//e993/3//f9973nv/f/9//3//f/9//3//f/9//3//f/9//3//f/9//3+/e997/3/wQf9//3/ee/9//3//f/9//3//f/9//3//f/9//3//f/9//3//f/9//3//f/9//3//f/9//3//f/9//3//f/9//3//f/9//3//f/9//3//f/9//3//f/9//3//f/9//3//f/9//3//f/9//3//f/9//3//f/9//3//f/9//3//f/9//3//f/9//3//f/9//3//f/9//3//f993t1L/f/9//3/fe/9//3//f/9//3//f/9//3//f/9//3//e/9711b/f/97/3//f/9//3//f/9//3//f/9//3//f/9//3//f/9//3//f/9//3//f/9//3//f/9//3//f/9//3//f/9//3//f/9//3//f/9//3//f/9//3//f/9//3//f/9//3//f/9//3//f/9//3//f/9//3//f/9//3//f/9//3//f/9//3//f/9//3//f957/3//f/9/vXf/f997/3/fe/9//3//f/9//3/fe/9//3//f997/3//f/9/3nd8a5VSlU61Ultn/3//f/9/vnf/f/9//3//f/9//3//f/9/33v/f/9//3//f/9//3//f/9/33v/f3xv+F7fe/9//3//f/9//3//f/9//3//f/9//3//f/9//3//f/9//3//f/9//3//f/9//3//f/9//3//f/9//3//f/9//3//f/9//3//f/9//3//f/9//3//f/9//3//f/9//3//f/9//3//f/9//3//f/9//3//f/9//3//f/9//3//f/9//3//f/9//3//f/9//3//f/9//3//f9hWfWv/f/97/3//f/9//3//f/9//3//f/9//3//f/9//3v/f3RO/3//f/97/3//f/9//3//f/9//3//f/9//3//f/9//3//f/9//3//f/9//3//f/9//3//f/9//3//f/9//3//f/9//3//f/9//3//f/9//3//f/9//3//f/9//3//f/9//3//f/9//3//f/9//3//f/9//3//f/9//3//f/9//3//f/9//3//f/9//3//f/9//3//f/9//3//f/9//3//f/9//3//f/9//3//f/97/3//f/9//3//f/9/33v/f/9/33c5Y5VSdE4ZX51v/3//f/9//3//f/9//3//f/9//3//f/9//3//f/9//3/fe/9/vncRQv9//3/fe/9//3//f/9//3//f/9//3//f/9//3//f/9//3//f/9//3//f/9//3//f/9//3//f/9//3//f/9//3//f/9//3//f/9//3//f/9//3//f/9//3//f/9//3//f/9//3//f/9//3//f/9//3//f/9//3//f/9//3//f/9//3//f/9//3//f/9//3//f/9//3//f/9//3+db/ha/3//f/9//3//f/9//3//f/9//3//f/9//3//f997/39TSv9//3//f/9//3//f/9//3//f/9//3//f/9//3//f/9//3//f/9//3//f/9//3//f/9//3//f/9//3//f/9//3//f/9//3//f/9//3//f/9//3//f/9//3//f/9//3//f/9//3//f/9//3//f/9//3//f/9//3//f/9//3//f/9//3//f/9//3//f/9//3//f/9//3//f/9//3//f/9//3/fe/9//3//f/9//3//f/9//3//f/9//3//f/9//3//f/9//3//f/97fG86Z3ROlVK2VjpjfG//e/9//3//f/9//3//f/9//3//f/9//3+VUlNK/3/fe/9//3//f/9//3//f/9//3//f/9//3//f/9//3//f/9//3//f/9//3//f/9//3//f/9//3//f/9//3//f/9//3//f/9//3//f/9//3//f/9//3//f/9//3//f/9//3//f/9//3//f/9//3//f/9//3//f/9//3//f/9//3//f/9//3//f/9//3//f/9//3//f/9//3//f/97/3+3Ut9733v/f957/3//f/9//3//f/9//3//f/9//3//e/9/tVLfe/9//3//f/9//3//f/9//3//f/9//3//f/9//3//f/9//3//f/9//3//f/9//3//f/9//3//f/9//3//f/9//3//f/9//3//f/9//3//f/9//3//f/9//3//f/9//3//f/9//3//f/9//3//f/9//3//f/9//3//f/9//3//f/9//3//f/9//3//f/9//3/fe/9//3//f/9//3//f/9//3//f/9//3//f/9//3//f/9//3//f/97/3//f/9//3v/f/9//3//f/9//3//f/9733d8axljtlKVTlNGtlLXVjpjW2dbZxlf11aVTnROvnf/f3xz/3//f/9//3//f/9//3//f/9//3//f/9//3//f/9//3//f/9//3//f/9//3//f/9//3//f/9//3//f/9//3//f/9//3//f/9//3//f/9//3//f/9//3//f/9//3//f/9//3//f/9//3//f/9//3//f/9//3//f/9//3//f/9//3//f/9//3//f/9//3//f/9//3//f/9//3//f/9/fGs6Y/9//3//f/9//3//f/9//3//f/9//3//f/9//3//fxlfvnP/f/9//3//f/9//3//f/9//3//f/9//3//f/9//3//f/9//3//f/9//3//f/9//3//f/9//3//f/9//3//f/9//3//f/9//3//f/9//3//f/9//3//f/9//3//f/9//3//f/9//3//f/9//3//f/9//3//f/9//3//f/9//3//f/9//3//f/9//3//f/9//3//f/9//3//f/9//3//f/9//3//f/9//3//f/9//3//f/9//3//f/9//3//f/9//3//f/9//3//e/9//3//f/9//3//e/9//3v/f993vnd8a1tnW2edb993/3//f997/3//f/9//3/fe/9//3//f/9//3//f/9//3//f/9//3//f/9//3//f/9//3//f/9//3//f/9//3//f/9//3//f/9//3//f/9//3//f/9//3//f/9//3//f/9//3//f/9//3//f/9//3//f/9//3//f/9//3//f/9//3//f/9//3//f/9//3//f/9//3//f/9//3//f/9//3//f/9//3//e/9/tlL/f/9//3//f/9//3//f/9//3//f/9//3//f/9/33t7a1tr/3/fe/9//3//f/9//3//f/9//3//f/9//3//f/9//3//f/9//3//f/9//3//f/9//3//f/9//3//f/9//3//f/9//3//f/9//3//f/9//3//f/9//3//f/9//3//f/9//3//f/9//3//f/9//3//f/9//3//f/9//3//f/9//3//f/9//3//f/9//3//f/9//3//f/9//3//f/9//3//f/9//3//f/9//3//f/9//3//f/9//3//f/9//3//f/9//3//f/9//3//f/9//3//f/9//3//f/9//3//f/9//3//f/9//3//f/9//3//f/9//3//f/9//3//f/9//3//f/9//3//f/9//3//f/9//3//f/9//3//f/9//3//f/9//3//f/9//3//f/9//3//f/9//3//f/9//3//f/9//3//f/9//3//f/9//3//f/9//3//f/9//3//f/9//3//f/9//3//f/9//3//f/9//3//f/9//3//f/9//3//f/9//3//f/9//3//f/9//3//f51z1lb/f/9//3//f/9//3//f/9//3//f/9//3//f/9/vXMZX/97/3/fe/9//3//f/9//3//f/9//3//f/9//3//f/9//3//f/9//3//f/9//3//f/9//3//f/9//3//f/9//3//f/9//3//f/9//3//f/9//3//f/9//3//f/9//3//f/9//3//f/9//3//f/9//3//f/9//3//f/9//3//f/9//3//f/9//3//f/9//3//f/9//3//f/9//3//f/9//3//f/9//3//f/9//3//f/9//3//f/9//3//f/9//3//f/9//3//f/9//3//f/9//3//f/9//3//f/9//3//f/9//3//f/9//3//f/9//3//f/9//3//f/9//3//f/9//3//f/9//3//f/9//3//f/9//3//f/9//3//f/9//3//f/9//3//f/9//3//f/9//3//f/9//3//f/9//3//f/9//3//f/9//3//f/9//3//f/9//3//f/9//3//f/9//3//f/9//3//f/9//3//f/9//3//f/9//3//f/9//3//f/9//3//f/9//3//f/9733v/f3RK33v/f997/3//f/9//3//f/9//3//f/9//3//e75zGWP/f/9//3//f/9//3//f/9//3//f/9//3//f/9//3//f/9//3//f/9//3//f/9//3//f/9//3//f/9//3//f/9//3//f/9//3//f/9//3//f/9//3//f/9//3//f/9//3//f/9//3//f/9//3//f/9//3//f/9//3//f/9//3//f/9//3//f/9//3//f/9//3//f/9//3//f/9//3//f/9//3//f/9//3//f/9//3//f/9//3//f/9//3//f/9//3//f/9//3//f/9//3//f/9//3//f/9//3//f/9//3//f/9//3//f/9//3//f/9//3//f/9//3//f/9//3//f/9//3//f/9//3//f/9//3//f/9//3//f/9//3//f/9//3//f/9//3//f/9//3//f/9//3//f/9//3//f/9//3//f/9//3//f/9//3//f/9//3//f/9//3//f/9//3//f/9//3//f/9//3//f/9//3//f/9//3//f/9//3//f/9//3//f/9//3//f/9//3//f/9//3+db5VO/3/fe/9//3//f/9//3//f/9//3//f/9//398b3xv/3//e/9//3//f/9//3//f/9//3//f/9//3//f/9//3//f/9//3//f/9//3//f/9//3//f/9//3//f/9//3//f/9//3//f/9//3//f/9//3//f/9//3//f/9//3//f/9//3//f/9//3//f/9//3//f/9//3//f/9//3//f/9//3//f/9//3//f/9//3//f/9//3//f/9//3//f/9//3//f/9//3//f/9//3//f/9//3//f/9//3//f/9//3//f/9//3//f/9//3//f/9//3//f/9//3//f/9//3//f/9//3//f/9//3//f/9//3//f/9//3//f/9//3//f/9//3//f/9//3//f/9//3//f/9//3//f/9//3//f/9//3//f/9//3//f/9//3//f/9//3//f/9//3//f/9//3//f/9//3//f/9//3//f/9//3//f/9//3//f/9//3//f/9//3//f/9//3//f/9//3//f/9//3//f/9//3//f/9//3//f/9//3//f/9//3//f/9//3//f997/390Sltn/3//f/9//3//f/9//3//f/9//3//f/9/GV++d/9/33v/f/9//3//f/9//3//f/9//3//f/9//3//f/9//3//f/9//3//f/9//3//f/9//3//f/9//3//f/9//3//f/9//3//f/9//3//f/9//3//f/9//3//f/9//3//f/9//3//f/9//3//f/9//3//f/9//3//f/9//3//f/9//3//f/9//3//f/9//3//f/9//3//f/9//3//f/9//3//f/9//3//f/9//3//f/9//3//f/9//3//f/9//3//f/9//3//f/9//3//f/9//3//f/9//3//f/9//3//f/9//3//f/9//3//f/9//3//f/9//3//f/9//3//f/9//3//f/9//3//f/9//3//f/9//3//f/9//3//f/9//3//f/9//3//f/9//3//f/9//3//f/9//3//f/9//3//f/9//3//f/9//3//f/9//3//f/9//3//f/9//3//f/9//3//f/9//3//f/9//3//f/9//3//f/9//3//f/9//3//f/9//3//f/9//3//f713/3//f/9/33tTRt93/3//f/9//3//f/9//3//f/9//3//f7ZW/3//f/9//3//f/9//3//f/9//3//f/9//3//f/9//3//f/9//3//f/9//3//f/9//3//f/9//3//f/9//3//f/9//3//f/9//3//f/9//3//f/9//3//f/9//3//f/9//3//f/9//3//f/9//3//f/9//3//f/9//3//f/9//3//f/9//3//f/9//3//f/9//3//f/9//3//f/9//3//f/9//3//f/9//3//f/9//3//f/9//3//f/9//3//f/9//3//f/9//3//f/9//3//f/9//3//f/9//3//f/9//3//f/9//3//f/9//3//f/9//3//f/9//3//f/9//3//f/9//3//f/9//3//f/9//3//f/9//3//f/9//3//f/9//3//f/9//3//f/9//3//f/9//3//f/9//3//f/9//3//f/9//3//f/9//3//f/9//3//f/9//3//f/9//3//f/9//3//f/9//3//f/9//3//f/9//3//f/9//3//f/9//3//f/9//3//f/9//3/+f/9//3//e/9/W2d0St97/3//f/9//3//f/9//3//f/9/3nf4Xv9//3//f/9//3//f/9//3//f/9//3//f/9//3//f/9//3//f/9//3//f/9//3//f/9//3//f/9//3//f/9//3//f/9//3//f/9//3//f/9//3//f/9//3//f/9//3//f/9//3//f/9//3//f/9//3//f/9//3//f/9//3//f/9//3//f/9//3//f/9//3//f/9//3//f/9//3//f/9//3//f/9//3//f/9//3//f/9//3//f/9//3//f/9//3//f/9//3//f/9//3//f/9//3//f/9//3//f/9//3//f/9//3//f/9//3//f/9//3//f/9//3//f/9//3//f/9//3//f/9//3//f/9//3//f/9//3//f/9//3//f/9//3//f/9//3//f/9//3//f/9//3//f/9//3//f/9//3//f/9//3//f/9//3//f/9//3//f/9//3//f/9//3//f/9//3//f/9//3//f/9//3//f/9//3//f/9//3//f/9//3//f/9//3//f/9//3//f/9//3//f/9//3+9c/9/lU46Y75z/3//f/9//3//f/9//3//f1pnnXP/f/9//3//f/9//3//f/9//3//f/9//3//f/9//3//f/9//3//f/9//3//f/9//3//f/9//3//f/9//3//f/9//3//f/9//3//f/9//3//f/9//3//f/9//3//f/9//3//f/9//3//f/9//3//f/9//3//f/9//3//f/9//3//f/9//3//f/9//3//f/9//3//f/9//3//f/9//3//f/9//3//f/9//3//f/9//3//f/9//3//f/9//3//f/9//3//f/9//3//f/9//3//f/9//3//f/9//3//f/9//3//f/9//3//f/9//3//f/9//3//f/9//3//f/9//3//f/9//3//f/9//3//f/9//3//f/9//3//f/9//3//f/9//3//f/9//3//f/9//3//f/9//3//f/9//3//f/9//3//f/9//3//f/9//3//f/9//3//f/9//3//f/9//3//f/9//3//f/9//3//f/9//3//f/9//3//f/9//3//f/9//3//f/9//3//f/9//3//f/9//3/ee/9//3++c/9/U0Y6Y/97/3//f/9//3//f/9//3+1Uv9//3v/f997/3//f/9//3//f/9//3//f/9//3//f/9//3//f/9//3//f/9//3//f/9//3//f/9//3//f/9//3//f/9//3//f/9//3//f/9//3//f/9//3//f/9//3//f/9//3//f/9//3//f/9//3//f/9//3//f/9//3//f/9//3//f/9//3//f/9//3//f/9//3//f/9//3//f/9//3//f/9//3//f/9//3//f/9//3//f/9//3//f/9//3//f/9//3//f/9//3//f/9//3//f/9//3//f/9//3//f/9//3//f/9//3//f/9//3//f/9//3//f/9//3//f/9//3//f/9//3//f/9//3//f/9//3//f/9//3//f/9//3//f/9//3//f/9//3//f/9//3//f/9//3//f/9//3//f/9//3//f/9//3//f/9//3//f/9//3//f/9//3//f/9//3//f/9//3//f/9//3//f/9//3//f/9//3//f/9//3//f/9//3//f/9//3//f/9//3//f/9//3//f/9//3//f993tlK2Vt97/3+/d753/3/edzlje2v/f/9//3//f/9//3//f/9//3//f/9//3//f/9//3//f/9//3//f/9//3//f/9//3//f/9//3//f/9//3//f/9//3//f/9//3//f/9//3//f/9//3//f/9//3//f/9//3//f/9//3//f/9//3//f/9//3//f/9//3//f/9//3//f/9//3//f/9//3//f/9//3//f/9//3//f/9//3//f/9//3//f/9//3//f/9//3//f/9//3//f/9//3//f/9//3//f/9//3//f/9//3//f/9//3//f/9//3//f/9//3//f/9//3//f/9//3//f/9//3//f/9//3//f/9//3//f/9//3//f/9//3//f/9//3//f/9//3//f/9//3//f/9//3//f/9//3//f/9//3//f/9//3//f/9//3//f/9//3//f/9//3//f/9//3//f/9//3//f/9//3//f/9//3//f/9//3//f/9//3//f/9//3//f/9//3//f/9//3//f/9//3//f/9//3//f/9//3//f/9//3//f/9//3//f/9//3//f997t1YyRvle/3//f1xrtlZ8b/9//3/fe/9//3//f/9//3//f/9//3//f/9//3//f/9//3//f/9//3//f/9//3//f/9//3//f/9//3//f/9//3//f/9//3//f/9//3//f/9//3//f/9//3//f/9//3//f/9//3//f/9//3//f/9//3//f/9//3//f/9//3//f/9//3//f/9//3//f/9//3//f/9//3//f/9//3//f/9//3//f/9//3//f/9//3//f/9//3//f/9//3//f/9//3//f/9//3//f/9//3//f/9//3//f/9//3//f/9//3//f/9//3//f/9//3//f/9//3//f/9//3//f/9//3//f/9//3//f/9//3//f/9//3//f/9//3//f/9//3//f/9//3//f/9//3//f/9//3//f/9//3//f/9//3//f/9//3//f/9//3//f/9//3//f/9//3//f/9//3//f/9//3//f/9//3//f/9//3//f/9//3//f/9//3//f/9//3//f/9//3//f/9//3//f/9//3//f/9//3//f/9//3//f/9//3//f/9//3//f/9/nnPXVjJGdU74Xnxv/3//f/9//3//f/9//3//f/9//3//f/9//3//f/9//3//f/9//3//f/9//3//f/9//3//f/9//3//f/9//3//f/9//3//f/9//3//f/9//3//f/9//3//f/9//3//f/9//3//f/9//3//f/9//3//f/9//3//f/9//3//f/9//3//f/9//3//f/9//3//f/9//3//f/9//3//f/9//3//f/9//3//f/9//3//f/9//3//f/9//3//f/9//3//f/9//3//f/9//3//f/9//3//f/9//3//f/9//3//f/9//3//f/9//3//f/9//3//f/9//3//f/9//3//f/9//3//f/9//3//f/9//3//f/9//3//f/9//3//f/9//3//f/9//3//f/9//3//f/9//3//f/9//3//f/9//3//f/9//3//f/9//3//f/9//3//f/9//3//f/9//3//f/9//3//f/9//3//f/9//3//f/9//3//f/9//3//f/9//3//f/9//3//f/9//3//f/9//3//f/9//3//f/9//3//f/9//3//f/9//3//e/9//3//f/9//3//f/9/3nvee/9//3/fe/9//3//f/9//3//f/9//3//f/9//3//f/9//3//f/9//3//f/9//3//f/9//3//f/9//3//f/9//3//f/9//3//f/9//3//f/9//3//f/9//3//f/9//3//f/9//3//f/9//3//f/9//3//f/9//3//f/9//3//f/9//3//f/9//3//f/9//3//f/9//3//f/9//3//f/9//3//f/9//3//f/9//3//f/9//3//f/9//3//f/9//3//f/9//3//f/9//3//f/9//3//f/9//3//f/9//3//f/9//3//f/9//3//f/9//3//f/9//3//f/9//3//f/9//3//f/9//3//f/9//3//f/9//3//f/9//3//f/9//3//f/9//3//f/9//3//f/9//3//f/9//3//f/9//3//f/9//3//f/9//3//f/9//3//f/9//3//f/9//3//f/9//3//f/9//3//f/9//3//f/9//3//f/9//3//f/9//3//f/9//3//f/9//3//f/9//3//f/9//3//f/9//3//f/9//3/fe997/3//f997/3//f997/3//f/9/3nv/f/9//3//f/9//3//f/9//3//f/9//3//f/9//3//f/9//3//f/9//3//f/9//3//f/9//3//f/9//3//f/9//3//f/9//3//f/9//3//f/9//3//f/9//3//f/9//3//f/9//3//f/9//3//f/9//3//f/9//3//f/9//3//f/9//3//f/9//3//f/9//3//f/9//3//f/9//3//f/9//3//f/9//3//f/9//3//f/9//3//f/9//3//f/9//3//f/9//3//f/9//3//f/9//3//f/9//3//f/9//3//f/9//3//f/9//3//f/9//3//f/9//3//f/9//3//f/9//3//f/9//3//f/9//3//f/9//3//f/9//3//f/9//3//f/9//3//f/9//3//f/9//3//f/9//3//f/9//3//f/9//3//f/9//3//f/9//3//f/9//3//f/9//3//f/9//3//f/9//3//f/9//3//f/9//3//f/9//3//f/9//3//f/9//3//f/9//3//f/9//3//f/9//3/fe997/3//f/9//3//f957/3//f/9//3//f/9//3//f/9//3//f/9//3//f/9//3//f/9//3//f/9//3//f/9//3//f/9//3//f/9//3//f/9//3//f/9//3//f/9//3//f/9//3//f/9//3//f/9//3//f/9//3//f/9//3//f/9//3//f/9//3//f/9//3//f/9//3//f/9//3//f/9//3//f/9//3//f/9//3//f/9//3//f/9//3//f/9//3//f/9//3//f/9//3//f/9//3//f/9//3//f/9//3//f/9//3//f/9//3//f/9//3//f/9//3//f/9//3//f/9//3//f/9//3//f/9//3//f/9//3//f/9//3//f/9//3//f/9//3//f/9//3//f/9//3//f/9//3//f/9//3//f/9//3//f/9//3//f/9//3//f/9//3//f/9//3//f/9//3//f/9//3//f/9//3//f/9//3//f/9//3//f/9//3//f/9//3//f/9//3//f/9//3//f/9//3//f/9//3//f/9//3//f/9//3//f/9//3//f/9//3//f99733v/f/9//3//f/9//3//f/9//3//f997/3//f/9//3//f/9//3//f/9//3//f/9//3//f/9//3//f/9//3//f/9//3//f/9//3//f/9//3//f/9//3//f/9//3//f/9//3//f/9//3//f/9//3//f/9//3//f/9//3//f/9//3//f/9//3//f/9//3//f/9//3//f/9//3//f/9//3//f/9//3//f/9//3//f/9//3//f/9//3//f/9//3//f/9//3//f/9//3//f/9//3//f/9//3//f/9//3//f/9//3//f/9//3//f/9//3//f/9//3//f/9//3//f/9//3//f/9//3//f/9//3//f/9//3//f/9//3//f/9//3//f/9//3//f/9//3//f/9//3//f/9//3//f/9//3//f/9//3//f/9//3//f/9//3//f/9//3//f/9//3//f/9//3//f/9//3//f/9//3//f/9//3//f/9//3//f/9//3//f/9//3//f/9//3//f/9//3//f/9//3//f/9//3//f/9//3//f/9//3//f/9//3//f/9/33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PQAAAAMAAAAYQAAALgAAABxAAAAAQAAAKsKDUJyHA1CDAAAAGEAAAAcAAAATAAAAAAAAAAAAAAAAAAAAP//////////hAAAAEEAbgBhACAATQBhAHIAaQBhACAARwB1AHQAaQDpAHIAcgBlAHoAIABFAHMAcABpAG4AbwB6AGEACAAAAAcAAAAHAAAABAAAAAwAAAAHAAAABQAAAAMAAAAHAAAABAAAAAkAAAAHAAAABAAAAAMAAAAHAAAABQAAAAUAAAAHAAAABgAAAAQAAAAHAAAABgAAAAgAAAADAAAABwAAAAgAAAAGAAAAB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OgAAAAMAAAAdgAAAKMAAACGAAAAAQAAAKsKDUJyHA1CDAAAAHYAAAAaAAAATAAAAAAAAAAAAAAAAAAAAP//////////gAAAAEoAZQBmAGUAIABkAGUAIABPAGYAaQBjAGkAbgBhACAAVgBhAGwAcABhAHIAYQDtAHMAbwAFAAAABwAAAAQAAAAHAAAABAAAAAgAAAAHAAAABAAAAAoAAAAEAAAAAwAAAAYAAAADAAAABwAAAAcAAAAEAAAACAAAAAcAAAADAAAACAAAAAcAAAAFAAAABwAAAAMAAAAGAAAACAAAAEsAAABAAAAAMAAAAAUAAAAgAAAAAQAAAAEAAAAQAAAAAAAAAAAAAABAAQAAoAAAAAAAAAAAAAAAQAEAAKAAAAAlAAAADAAAAAIAAAAnAAAAGAAAAAQAAAAAAAAA////AAAAAAAlAAAADAAAAAQAAABMAAAAZAAAAAsAAACLAAAACQEAAJsAAAALAAAAiwAAAP8AAAARAAAAIQDwAAAAAAAAAAAAAACAPwAAAAAAAAAAAACAPwAAAAAAAAAAAAAAAAAAAAAAAAAAAAAAAAAAAAAAAAAAJQAAAAwAAAAAAACAKAAAAAwAAAAEAAAAJQAAAAwAAAABAAAAGAAAAAwAAAAAAAACEgAAAAwAAAABAAAAFgAAAAwAAAAAAAAAVAAAAEQBAAAMAAAAiwAAAAgBAACbAAAAAQAAAKsKDUJyHA1CDAAAAIsAAAApAAAATAAAAAQAAAALAAAAiwAAAAoBAACcAAAAoAAAAEYAaQByAG0AYQBkAG8AIABwAG8AcgA6ACAAQQBuAGEAIABNAGEAcgBpAGEAIABHAHUAdABpAGUAcgByAGUAegAgAEUAcwBwAGkAbgBvAHoAYQAAAAYAAAADAAAABQAAAAsAAAAHAAAACAAAAAgAAAAEAAAACAAAAAgAAAAFAAAAAwAAAAQAAAAIAAAABwAAAAcAAAAEAAAADAAAAAcAAAAFAAAAAwAAAAcAAAAEAAAACQAAAAcAAAAEAAAAAwAAAAcAAAAFAAAABQAAAAcAAAAGAAAABAAAAAcAAAAGAAAACAAAAAMAAAAHAAAACAAAAAYAAAAHAAAAFgAAAAwAAAAAAAAAJQAAAAwAAAACAAAADgAAABQAAAAAAAAAEAAAABQAAAA=</Object>
  <Object Id="idInvalidSigLnImg">AQAAAGwAAAAAAAAAAAAAAD8BAACfAAAAAAAAAAAAAAAULAAADRYAACBFTUYAAAEASPo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EV3FgDPd0i5Q250XUNu//8AAAAAinZ+WgAAdNIxAHUAAAAAAAAAoIJMAMjRMQBo84t2AAAAAAAAQ2hhclVwcGVyVwCKSgCIi0oA+FoOBBiTSgAg0jEAgAHAdg1cu3bfW7t2INIxAGQBAAC+ZmZ2vmZmdkjlDwQACAAAAAIAAAAAAABA0jEAUW5mdgAAAAAAAAAAetMxAAkAAABo0zEACQAAAAAAAAAAAAAAaNMxAHjSMQC27WV2AAAAAAACAAAAADEACQAAAGjTMQAJAAAATBJndgAAAAAAAAAAaNMxAAkAAAAAAAAApNIxAJgwZXYAAAAAAAIAAGjTMQ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DEAYTRFd9CsMQDNTUl3WgG6AP7///805ER3kuFEd4SoEAnomVMAyKYQCWCmMQBRbmZ2AAAAAAAAAACUpzEABgAAAIinMQAGAAAAAAAAAAAAAADcphAJONY8DNymEAkAAAAAONY8DLCmMQC+ZmZ2vmZmdgAAAAAACAAAAAIAAAAAAAC4pjEAUW5mdgAAAAAAAAAA7qcxAAcAAADgpzEABwAAAAAAAAAAAAAA4KcxAPCmMQC27WV2AAAAAAACAAAAADEABwAAAOCnMQAHAAAATBJndgAAAAAAAAAA4KcxAAcAAAAAAAAAHKcxAJgwZXYAAAAAAAIAAOCnM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AAEoAgPhlDNDBbwwgTUoAAQAAACgmGgkAAAAA8MRDDNDBbwwgTUoAYMRDDAAAAADwxEMMN1rpbAMAAABAWulsAQAAAJjS7AhAMR9tuY/kbECmMQCAAcB2DVy7dt9bu3ZApjEAZAEAAL5mZna+ZmZ2OK9IDAAIAAAAAgAAAAAAAGCmMQBRbmZ2AAAAAAAAAACUpzEABgAAAIinMQAGAAAAAAAAAAAAAACIpzEAmKYxALbtZXYAAAAAAAIAAAAAMQAGAAAAiKcxAAYAAABMEmd2AAAAAAAAAACIpzEABgAAAAAAAADEpjEAmDBldgAAAAAAAgAAiKcxAAYAAABkdgAIAAAAACUAAAAMAAAAAwAAABgAAAAMAAAAAAAAAhIAAAAMAAAAAQAAABYAAAAMAAAACAAAAFQAAABUAAAADAAAADcAAAAgAAAAWgAAAAEAAACrCg1CchwNQgwAAABbAAAAAQAAAEwAAAAEAAAACwAAADcAAAAiAAAAWwAAAFAAAABYAEgM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ZNQzPwAAAAAAAAAA0p8zPwAANEIAAABCJAAAACQAAABk1DM/AAAAAAAAAADSnzM/AAA0QgAAAEIEAAAAcwAAAAwAAAAAAAAADQAAABAAAAAtAAAAIAAAAFIAAABwAQAABAAAABAAAAAHAAAAAAAAAAAAAAC8AgAAAAAAAAcCAiJTAHkAcwB0AGUAbQAAAAAAAAAAAAAAAAAAAAAAAAAAAAAAAAAAAAAAAAAAAAAAAAAAAAAAAAAAAAAAAAAAAAAAAAAwDJCuTBQDo7t2fyZBbT8RAXcAAAAAMCcOBFRvMQC5BiElIgCKAVkpQW0UbjEAAAAAAKC9MAxUbzEAJIiAElxuMQDpKEFtUwBlAGcAbwBlACAAVQBJAAAAAAAFKUFtLG8xAOEAAADUbTEAO1z4bHA+6gjhAAAAAQAAAK6uTBQAADEA2lv4bAQAAAAFAAAAAAAAAAAAAAAAAAAArq5MFOBvMQA1KEFtCE7kCAQAAACgvTAMAAAAAFkoQW0AAAAAAABlAGcAbwBlACAAVQBJAAAACimwbjEAsG4xAOEAAABMbjEAAAAAAJCuTBQAAAAAAQAAAAAAAABwbjEAVjm8dmR2AAgAAAAAJQAAAAwAAAAEAAAARgAAACgAAAAcAAAAR0RJQwIAAAAAAAAAAAAAAIMAAABNAAAAAAAAACEAAAAIAAAAYgAAAAwAAAABAAAAFQAAAAwAAAAEAAAAFQAAAAwAAAAEAAAAUQAAAMTYAAAtAAAAIAAAAIcAAABUAAAAAAAAAAAAAAAAAAAAAAAAANoAAAB/AAAAUAAAACgAAAB4AAAATNgAAAAAAAAgAMwAggAAAEwAAAAoAAAA2g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3fROVRGl04zQvlWPGNdY79v/3v/f/9//3//f/9//3//f/97/3//f/9//3//f/9//3//f/9//3//f/9//3//f/9//3//f/9//3//f/9//3//f/9//3//f/9//3//f/9//3//f/9//3//f/9//3//f/9//3//f/9//3//f/9//3//f/9//3//f/9//3//f/9//3//f/9//3//f/9//3//f/9//3//f/9//3//f/9//3//f/9//3//f/9//3//f/9//3//f/9//3//f/9//3//f/9//3//f/9//3//f/9//3//f/9//3//f/9//3//f/9//3//f/9//3//f/9//3//f/9//3//f/9//3//f/9//3//f/9//3//f/9//3//f/9//3//f/9//3//f/9//3//f/9//3//f/9//3//f/9//3//f/9//3//f/9//3//f/9//3//f/9//3//f/9//3//f/9//3//f/9//3//f/9//3//f/9//3//f/9//3//f/9//3//f/9//3//f/9//3//f/9//3//f/9//3//f/9//3//f/9//3//f/5//n/+f/9/vnf/f/9/fmt2RrAx33P/c59rfmf6VrhKdUaXSthS+Vp9a31rv3f/f/9//3/fe/9//3//f/9//3//f/9//3//f/9//3//f/9//3//f/9//3//f/9//3//f/9//3//f/9//3//f/9//3//f/9//3//f/5//3//f/9//3//f/9//3//f/9//3//f/9//3//f/9//3//f/9//3//f/9//3//f/9//3//f/9//3//f/9//3//f/9//3//f/9//3//f/9//3//f/9//3//f/9//3//f/9//3//f/9//3//f/9//3//f/9//3//f/9//3//f/9//3//f/9//3//f/9//3//f/9//3//f/9//3//f/9//3//f/9//3//f/9//3//f/9//3//f/9//3//f/9//3//f/9//3//f/9//3//f/9//3//f/9//3//f/9//3//f/9//3//f/9//3//f/9//3//f/9//3//f/9//3//f/9//3//f/9//3//f/9//3//f/9//3//f/9//3//f/9//3//f/9//3//f/9//3//f/9//3//f/9//3//f/9//3//f/5//3//f/9//3//f/9//3+fbxpb0C08X79v/3v/e/9//3v/f79znm87Y/ha11bXWtdWGmN8a/97/3v/f/9//3//f/9/33v/f/9//3//f/9//3//f/9/33/fe/9//3//f/9//3//f/9//3//f/9//3//f/9//3//f/9//3//f/9//3//f/9//3//f/9//3//f/9//3//f/9//3//f/9//3//f/9//3//f/9//3//f/9//3//f/9//3//f/9//3//f/9//3//f/9//3//f/9//3//f/9//3//f/9//3//f/9//3//f/9//3//f/9//3//f/9//3//f/9//3//f/9//3//f/9//3//f/9//3//f/9//3//f/9//3//f/9//3//f/9//3//f/9//3//f/9//3//f/9//3//f/9//3//f/9//3//f/9//3//f/9//3//f/9//3//f/9//3//f/9//3//f/9//3//f/9//3//f/9//3//f/9//3//f/9//3//f/9//3//f/9//3//f/9//3//f/9//3//f/9//3//f/9//3//f/9//3//f/9//3//f/9//n//f/9//3//f793/3//f59v/3//d/97G1tVRnVGnm//e/9/33P/f993/3//f/9733f/e793nXMZYxhftla2VtdaWme9c/9//3//f99//3/fe/9//3//f/9//3//f/9//3//f/9//3//f/9//3//f/9//3//f/9//3//f/9//3//f/9//3//f/9//3//f/9//3//f/9//3//f/9//3//f/9//3//f/9//3//f/9//3//f/9//3//f/9//3//f/9//3//f/9//3//f/9//3//f/9//3//f/9//3//f/9//3//f/9//3//f/9//3//f/9//3//f/9//3//f/9//3//f/9//3//f/9//3//f/9//3//f/9//3//f/9//3//f/9//3//f/9//3//f/9//3//f/9//3//f/9//3//f/9//3//f/9//3//f/9//3//f/9//3//f/9//3//f/9//3//f/9//3//f/9//3//f/9//3//f/9//3//f/9//3//f/9//3//f/9//3//f/9//3//f/9//3//f/9//3//f/9//3//f/9//3//f/9//3//f/9//3//f/9//3//f/9//3//f/9/n2//f99z33f/e/97/3//e5ZOM0IZW/9//3//f/9//3//f/9//3//f993/3v/f/9//3//f71zW2v4Xvda11r4XhhjWmt8b7533nv/f/9//3//f/9//3//f/9//3//f/9//3//f/9//3//f/9//3//f/9//3//f/9//3//f/9//3//f/9//3//f/9//3//f/9//3//f/9//3//f/9//3//f/9//3//f/9//3//f/9//3//f/9//3//f/9//3//f/9//3//f/9//3//f/9//3//f/9//3//f/9//3//f/9//3//f/9//3//f/9//3//f/9//3//f/9//3//f/9//3//f/9//3//f/9//3//f/9//3//f/9//3//f/9//3//f/9//3//f/9//3//f/9//3//f/9//3//f/9//3//f/9//3//f/9//3//f/9//3//f/9//3//f/9//3//f/9//3//f/9//3//f/9//3//f/9//3//f/9//3//f/9//3//f/9//3//f/9//3//f/9//3//f/9//3//f/9//3//f/9//3//f/9//3/+f/9//3//f99733vfe59vbin/f/97/3/fd79z33f/f/97O2eVTnRK33e+c75z/3v/e/97/3v/f/9//3//e/9733v/f/9//3//f/9//3//f713nHNba1prGWMZYxljOmc6Z1xrXG99c997/3/ff/9//3//f/9//3/fe/9//3//f/9//3//e/97/3//f/9//3//f/9//3//f/9//3//f/9//3//f/9//3//f/9//3//f/9//3//f/9//3//f/9//3//f/9//3//f/9//3//f/9//3//f/9//3//f/9//3//f/9//3//f/9//3//f/9//3//f/9//3//f/9//3//f/9//3//f/9//3//f/9//3//f/9//3//f/9//3//f/9//3//f/9//3//f/9//3//f/9//3//f/9//3//f/9//3//f/9//3//f/9//3//f/9//3//f/9//3//f/9//3//f/9//3//f/9//3//f/9//3//f/9//3//f/9//3//f/9//3//f/9//3//f/9//3//f/9//3//f/9//3//f/9//3//f/9//3//f/9//3//f/9//3//f/9//3//f/9//3//f997/39uLRNC/3//f993/3//f/9//3//f/9733vfd5ZSt1JbZ/97/3//e/97/3v/f/9//3//f/9//3//f/9//3//f/9//3//f/9//3//f/9//3//f/9/33u+d753nnMZY/liGmcaYztnO2dca1tnnnO9c997/3v/f/9//3//f/9//3v/f/9//3//f/9//3//f/9//3//f/9//3//f/9//3//f/9//3//f/9//3//f/9//3//f/9//3//f/9//3//f/9//3//f/9//3//f/9//3//f/9//3//f/9//3//f/9//3//f/9//3//f/9//3//f/9//3//f/9//3//f/9//3//f/9//3//f/9//3//f/9//3//f/9//3//f/9//3//f/9//3//f/9//3//f/9//3//f/9//3//f/9//3//f/9//3//f/9//3//f/9//3//f/9//3//f/9//3//f/9//3//f/9//3//f/9//3//f/9//3//f/9//3//f/9//3//f/9//3//f/9//3//f/9//3//f/9//3//f/9//3//f/9//3//f/9//3//f/9//3//f/9/33v/f1VKE0J2Tv9//3v/f/9//3//f/9//3//f/9//3//f993GV+VTnVKO2Pfd/9//3v/f/9//3//f/9//3//f/9//3//f/9//3//f/9//3//f/9//3//f/9//3//f/9//3//f/9//3//f/9/33vfe51vnG9aZzpjGF8ZXxhfOWP4WhlfGWNbZ3xrvXO+c993/3//f/9//3//f/9//3//f/9//3//f/9//3//f/9//3//f/9//3//f/9//3//f/9//3//f/9//3//f/9//3//f/9//3//f/9//3//f/9//3//f/9//3//f/9//3//f/9//3//f/9//3//f/9//3//f/9//3//f/9//3//f/9//3//f/9//3//f/9//3//f/9//3//f/9//3//f/9//3//f/9//3//f/9//3//f/9//3//f/9//3//f/9//3//f/9//3//f/9//3//f/9//3//f/9//3//f/9//3//f/9//3//f/9//3//f/9//3//f/9//3//f/9//3//f/9//3//f/9//3//fzFGfG//f/9//3//f/9//3//f/9//3//f/9//3//f/9733ewMbhSfWvfe/9//3//f/9//3//f/9//3//f/9//3//f/9//3/fd1tn2FaVSr5z/3v/f/97/3//f/9//3v/f/9//3//f/9//3//f/9//3//f/9//3//f/9//3//f/9//3//f/9//3//f/9//3//f/9//3//f/9//3//f/9//3//f/9/33e+c5xvfGtbZzpjGV/4WtdW+FoZX1pnW2f/f/97/3//f/9//3//f/9//3//f/9//3//f/9//3//f/9//3//f/9//3//f/9//3//f/9//3//f/9/3nv/f/9//3//f/9//3//f/9//3//f/9//3//f/9//3//f/9//3//f/9//3//f/9//3//f/9//3//f/9//3//f/9//3//f/9//3//f/9//3//f/9//3//f/9//3//f/9//3//f/9//3//f/9//3//f/9//3//f/9//3//f/9//3//f/9//3//f/9//3//f/9//3//f/9//3//f/9//3//f/9//3//f/9//3//f/9//3//f/9//3//f/9//390Uhhj/3/fe/9//3//f/9//nv/f/9/vXf/e/9/33f/f48xv3dURn1v/3v/f/9//3//f/9//3//f/9//3//f/9//3//f/9//3v/e99zv3PYVrZSlk6db/9//3//e/9//3//f/9//3//f/9/33vfe957/n//f/9//3//f/9//3//f/9//3//f/9//3//f/9//3//f/9//3//f/9//3//f/9//3//f/9//3//f/97/3/fd/97/3//f/9//3u+c51vGF/4WrZW1lbXVjljfG/fd/9//3//f/9//3//f/97/3//f/9//3//f/9//3//f/9/3nv/f/9//3//f/9//3//f/9//3//f/9//3//f/9//3//f/9//3//f/9//3//f/9//3//f/9//3//f/9//3//f/9//3//f/9//3//f/9//3//f/9//3//f/9//3//f/9//3//f/9//3//f/9//3//f/9//3//f/9//3//f/9//3//f/9//3//f/9//3//f/9//3//f/9//3//f/9//3//f/9//3//f/9//3//f/9//3//f/9//3//f/9//3//f/9//3//f/9/+F6VUv9//3//f/9//3//f917/3//f953/3//e/9/2Vp2Sv9/rzHfd/9//3//f/9//3//f/9//3//f/9//3//f/9//3//f/9//3//f/9//3v/f9932FZ1Shpfv3Pfe/9//3//f/9//3//f/9//3//f/9//3//f/9/3nv/f/9//3//f/9//3//f/9//3//f/9//3//f/9//3//f/9//3//f/9//3//f/9//3//f/9//3//f/9//3//f/9//3//e/9//3//f/9//3+9c3trOWN0TpVS+Fo6Y51z33v/f/9/vnfee/9//3//f/9//3//f/9//3//f/9//3//f/9//3//f/9//3//f/9//3//f/9//3//f/9//3//f/9//3//f/9//3//f/9//3//f/9//3//f/9//3//f/9//3//f/9//3//f/9//3//f/9//3//f/9//3//f/9//3//f/9//3//f/9//3//f/9//3//f/9//3//f/9//3//f/9//3//f/9//3//f/9//3//f/9//3//f/9//3//f/9//3//f/9//3//f/9//3//f/9//3//f/9//3//f51z8D3/f/9//3/ff/9//3//f/57/3//f/9/vnO/cxM+/3+fc48x/3//f/5//3//f/9//3//f/9//3//f/9//3//f/9//3//f/9//3v/e/9//3//fxpf2FZ9a/lallJcZ793/3//f/9//3/fd99733v/f/9//3//f/9//3//f/9//3//f/9//3//f/5//3//f/9//3//f/9//3//f/9//3//f/9//3//f/9//3//f/9//3//f/9//3//f/9//3/ed/97/3//f/9//3//f/9//3//f997nXM6Z/dalVKUTt97/3//f/9//3//f/9//3//f/9//3//f/9//3//f/9//3//f/9//3//f/9//3//f/9//3//f/9//3//f/9//3//f/9//3//f/9//3//f/9//3//f/9//3//f/9//3//f/9//3//f/9//3//f/9//3//f/9//3//f/9//3//f/9//3//f/9//3//f/9//3//f/9//3//f/9//3//f/9//3//f/9//3//f/9//3//f/9//3//f/9//3//f/9//3//f/9//3//f/9//3//f/9//3//f/9//3/ff641/3//f/9//3//f/9//3//f/57/3+9c/9/M0Kfb997v3cTQv9/33v/f/9//3//f/9//3//f/9//3//f/9//3//f/9//3//f/9//3//f/9//39uKY8x/3//f55vO2P4WthWGmPfd/9//3//f/9//3//f997/3//f/9//3//f/9//3//f/9//3//f/9//3//f/9//3//f/9//3//f/9//3//f/9//3//f/9//3//f/9//3//f/9//3//f/9//3//f/9//3//f/9//3//f/9//3//f/9//3//f/9//3/XWpVStVIZY997/3//f/97/3/ee/9//3//f/9//3//f/9//3//f/9//3//f/9//3//f/9//3//f/9//3//f/9//3//f/9//3//f/9//3//f/9//3//f/9//3//f/9//3//f/9//3//f/9//3//f/9//3//f/9//3//f/9//3//f/9//3//f/9//3//f/9//3//f/9//3//f/9//3//f/9//3//f/9//3//f/9//3//f/9//3//f/9//3//f/9//3//f/9//3//f/9//3//f/9//3//f/9//3+NMf9//3//f/9//3//f/9//3//f/57/386Y7dS/3vfez1nuFb/f/9//3/+f/9//3//f/9//3//f/9//3//f/9//3//f/9//3//f/9//3+/c1xn2FYTPr9z/3v/f/97/3/fe1xrt1a2Ujpj33vfe/9//3//f/9//3//f/9//3//f/9//3//f/9//3//f/9//3//f/9//3//f/9//3//f/9//3//f/9//3//f/9//3//f/9//3//f/9//3//f957/3//f/9//3//f/9//3//f/9//3//f/9//3//f/9//3//f/9/W2t0TnROW2f/f/9//3//f/9//3//f/9//3//f/9//3//f/9//3//f/9//3//f/9//3//f/9//3//f/9//3//f/9//3//f/9//3//f/9//3//f/9//3//f/9//3//f/9//3//f/9//3//f/9//3//f/9//3//f/9//3//f/9//3//f/9//3//f/9//3//f/9//3//f/9//3//f/9//3//f/9//3//f/9//3//f/9//3//f/9//3//f/9//3//f/9//3//f/9//3//f/9//3//f/9/rzXff/9//3//f/9//3//f/9//3//e/9/Mj7/f993/39WSjxn/3//f/9//X//f/9//3//f/9//3//f/9//3//f/9//3//f/9//3//f/9//3cTPlxndUr/f/9/nm//f/9/33vfe/9/33t8a9hauFYcY797/3//f/9//3//f/9//3//f/9//3//f/9//3//f/9//3//f/9//3//f/9//3//f/9//3//f/9//3//f/9//3//f/9//3//f/9//3//f/9//3//f/9//3//f/9//3//f/9//3//f/9//3//f/9//3//f/9//3+ec/leU0ree/9//3//f/9//3//f/9//3//f/9//3//f/9//3//f/9//3//f/9//3//f/9//3//f/9//3//f/9//3//f/9//3//f/9//3//f/9//3//f/9//3//f/9//3//f/9//3//f/9//3//f/9//3//f/9//3//f/9//3//f/9//3//f/9//3//f/9//3//f/9//3//f/9//3//f/9//3//f/9//3//f/9//3//f/9//3//f/9//3//f/9//3//f/9//3//f/9//3//f68133vfe/9//3//f957/3//f/9//390Sn1r/3//e/97FEK/d/9//3/de/9//3//f/9//3//f/9//3//f/9//3//f/9//3//f/9//3//e/9/TSX/f3RK/3v/f/9/33f/f/9//3//f/97/3v/f997XWe4UrhWPGffe/9//3//f/9//3//f/9//3//f/9//3//f/9//3//f/9//3//f/9//3//f/9//3//f/9//3//f/9//3//f/9//3/+f/5//3//f/9//3//f/9//3//f/9//3//f/9//3//f/9//3//f/9//3//f/9//3++c5xvEEJba/9//3/fe/9//3//f/9//3//f/9//3//f/9//3//f/9//3//f/9//3//f/9//3//f/9//3//f/9//3//f/9//3//f/9//3//f/9//3//f/9//3//f/9//3//f/9//3//f/9//3//f/9//3//f/9//3//f/9//3//f/9//3//f/9//3//f/9//3//f/9//3//f/9//3//f/9//3//f/9//3//f/9//3//f/9//3//f/9//3//f/9//3//f/9//3//f/9//3u2Uhpf/3//f/9//3v/f/9//3//f997U0b/f993/3//f9A1/3//f/9//3//f/9//3//f/9//3//f/9//3//f/9//3//f/9//3//f/9//3+fbzRC/385Y957/3//f/9//3//f/9//3//f/9//3//e55r0TG/czxjuFKYUj1n/3v/f/9//3//f/9//3//f/9//3//f/9//3//f/9//n//f/9//3//f/9//3//f/9//3//f/9//3//f/9//3//f/9//3//f/9//3//f/9//3//f/9//3//f/9//3//f/9//3//f/9//3//f/9//3//f9538Dnfe/97/3//f/9//3//f/5//n/+f/9//3//f/9//3//f/9//3//f/9//3//f/9//3//f/9//3//f/9//3//f/9//3//f/9//3//f/9//3//f/9//3//f/9//3//f/9//3//f/9//3//f/9//3//f/9//3//f/9//3//f/9//3//f/9//3//f/9//3//f/9//3//f/9//3//f/9//3//f/9//3//f/9//3//f/9//3//f/9//3//f/9//3//f/9//3//e/9/2Fb5Wv93/3//e/9//3//f/9//3/wOd93/3//f/97/3vwOf9//3v/f/9//3//f/9//3//f/9//3//f/9//3//f/9//3//f/9//n//f/972Vb5Wv9/nHP/f/9//3//f/9//3//f/9//3//f/9//3s7W44lG1v/d/93v3N/b5dS+lo8Z75z33f/e/97/3//f/9//3//f/9//3//f/9//3//f/9//3//f/9//3//f/9//3//f/9//n//f/9//3//f/9//3//f/9//3//f/9//3//f/9//3//f/9//3//f/9//3//f/9//3//f/9//3//fxlfdUr/f/9//3//f/9//n/+f/1//n/+f/9//3//f/9//3//f/9//3//f/9//3//f/9//3//f/9//3//f/9//3//f/9//3//f/9//3//f/9//3//f/9//3//f/9//3//f/9//3//f/9//3//f/9//3//f/9//3//f/9//3//f/9//3//f/9//3//f/9//3//f/9//3//f/9//3//f/9//3//f/9//3//f/9//3//f/9//3//f/9//3//f/9//3//f/9//3//f1xndUrfd/9/3nf/f/9//3/fe9danW/fd993/3//f55vVEb/f/9//3//f/9//3//f/9//3//f/9//3//f/9//3//f/9//3//f/9//3//f/I533v/f/9//3//f/9//3//f/9//3//f/9//3//f/97+VYTOpZK/3//f/9/v3f/f997fW/5XvhaGV98b753/3//f/9//3//f/9//3/+e/9//3//f/57/3//f/9//3//f/9//3//f/9//3//f/9//3//f/9//3//f/9//3//f/9//3//f/9//3//f/9//3//f/9//3//f/9//3//f/9//3//ezNCnm//f/97/3//f/9//n//f/5//3//f/9//3//f/9//3//f/9//3//f/9//3//f/9//3//f/9//3//f/9//3//f/9//3//f/9//3//f/9//3//f/9//3//f/9//3//f/9//3//f/9//3//f/9//3//f/9//3//f/9//3//f/9//3//f/9//3//f/9//3//f/9//3//f/9//3//f/9//3//f/9//3//f/9//3//f/9//3//f/9//3//f/9//3//f/9//3+fb/I9/3v/f/93/3//f/9//38SQr93/3//e79z/3s7Y7ZS/3//f/9//3//f/9//3//f/9//3//f/9//3//f/9//3//f/9//3/+f/9//3uwMf9//3//f/9//n//f/9//3//f/9//3//f/9//3//d/pWt051Rv9733f/f/9//3//f/9//3//e55zOmMZX5ZS+V5cZ793/3v/f/9//3/ed/97/3//f/9//3//f/9//3//f/9//3//f/9//3//f/9//3//f/9//3//f/9//3//f/9//3//f/9//3//f/9//3//f/9//3//f/9//3//f/97/39dZxRC/3v/e/9//3//f/9//n//f/9//3//f/9//3//f/9//3//f/9//3//f/9//3//f/9//3//f/9//3//f/9//3//f/9//3//f/9//3//f/9//3//f/9//3//f/9//3//f/9//3//f/9//3//f/9//3//f/9//3//f/9//3//f/9//3//f/9//3//f/9//3//f/9//3//f/9//3//f/9//3//f/9//3//f/9//3//f/9//3//f/9//3//f/9//3//e993/3+wMf9//3v/e/9//3//e1RG/3v/e/97/3v/f/9/11Y7Z/9//3//f/9//3//f/9//3//f/9//3//f/9//3//f/9//3//f/9//3//f79zNEL/f/9//3//f/9//3//f/9//3//f/9//3//f/9//3+5TrlSVUb/f/9//3//f/9//3//f/9//3//f/9//3//f993XGf5WvhaGV98a5xv/3//f/9//3//f/97/3//f/9//3//f/9//3//f/9//3//f/9//3//f/9//3//f/9//3//f/9//3//f/9//3//f/9//3//f/9//3//f/9//3/fe/9//39OKd9733v/f/9//3//f/9//3//f/9//3//f/9//3//f/9//3//f/9//3//f/9//3//f/9//3//f/9//3//f/9//3//f/9//3//f/9//3//f/9//3//f/9//3//f/9//3//f/9//3//f/9//3//f/9//3//f/9//3//f/9//3//f/9//3//f/9//3//f/9//3//f/9//3//f/9//3//f/9//3//f/9//3//f/9//3//f/9//3//f/9//3//f/9//3//f/9/bimXTlRGM0JURrZSXGfYVv9//3v/d/9//3v/e3RKnnP/f/9//3//f/9//3//f/9//3//f/9//3//f/9//3//f/9//3//f/9//3/6Wvpa/3v/f/9//3//f/9//3//f/9//3//f/9//3//f/97d0rZUlVG/3v/f997/3//f/9//3//f/9//3//f/9/33f/e/97/3//e99zW2P4WpVO+Fp8a/93/3v/f/9//3//f/9//3//f/9//3//f/9//3//f/9//3//f/9//3//f/9//3//f/9//3//f/9//3//f/9//3//f/9//3//f/9//3v/f9978z1+b997/3//f/9//3//f/9//3//f/9//3//f/9//3//f/9//3//f/9//3//f/9//3//f/9//3//f/9//3//f/9//3//f/9//3//f/9//3//f/9//3//f/9//3//f/9//3//f/9//3//f/9//3//f/9//3//f/9//3//f/9//3//f/9//3//f/9//3//f/9//3//f/9//3//f/9//3//f/9//3//f/9//3//f/9//3//f/9//3//f/9//3//f/9//3+fc9I1HF+/c/97/3s7Yyoh33e/c/9//3v/f/9//38RPv9//3//f/9//3//f/9//3//f/9//3//f/9//3//f/97/3//f/9//3//f/97dkp+a/9//3//f/9//3//f/9//3//f/9//3//f/9//3//e1ZGXmc0Qv97/3vee/9//3//f/9//3//f/9//3//f/9//3//f/9//3//f/9//3//f993fGsYW/haGV99a75z33vfd/9//3v/f/9//3//f/9//3//f/9//3//f/9//3//f/9//3//f/9//3//f/9//3//f/9//3//f/9//3//f/9//3+/d9la2Vr/f/9//3//f/9//3//f/9//3//f/9//3//f/9//3//f/9//3//f/9//3//f/9//3//f/9//3//f/9//3//f/9//3//f/9//3//f/9//3//f/9//3//f/9//3//f/9//3//f/9//3//f/9//3//f/9//3//f/9//3//f/9//3//f/9//3//f/9//3//f/9//3//f/9//3//f/9//3//f/9//3//f/9//3//f/9//3//f/9//3//f/9//3//f/97mE6xMblS/3//e/97VEbfd9A1Ol//e/97/3v/f/9/8Tn/f/9//3//f99//3//f/9//3//f/97/3//e/9//3vff997/3//f/9//3v/exM+v3f/f993/3//f917/3//f/9//3//f/9//3//f/9//3s2Ql5n8jn/f/9//3//f/5//3/+f/9//3//f/9//3/fe/97/3//f/9//3//f/9//3//f/9//3//e753W2s6Y7ZSGF9bZ953/3v/f/9//3//f/9//3//f/9//3//f/9//3//f/9//3//f/9//3//f/9//3//f/9//3//f/9//3//f/9//387ZxNC/3+/d/9//3//f/9//3//f/9//3//f/9//3//f/9//3//f/9//3//f/9//3//f/9//3//f/9//3//f/9//3//f/9//3//f/9//3//f/9//3//f/9//3//f/9//3//f/9//3//f/9//3//f/9//3//f/9//3//f/9//3//f/9//3//f/9//3//f/9//3//f/9//3//f/9//3//f/9//3//f/9//3//f/9//3//f/9//3//f/9//3//f/9//3//f04lXmdWRt97/3+3Tjtj33f/f1RGO2P/e/9//3v/ezNC/3v/f/9//3//f/9//38ZY1xn/3v/d/97n2/SNW4tM0aONSslt1b/e/9//3vSNf97/3//f/9//3//f/9//3//f/9//3//f/9//3//f/97WEZ/axM+/3//f/9//nv/f/5//3/+f/9//3/fe/9//3//f/9//3//f/9//3//f/9//3//f/9//3//f/9//3//f993e2v4Wvda+FpbZ3xr/3//f/9//3//f/9//3//f/9//3//f/9//3//f/9//3//f/9//3//f/9//3//f/9//3//f/9/v3fQOf9//3//f/9//3//f/9//3//f/9//3//f/9//3//f/9//3//f/9//3//f/9//3//f/9//3//f/9//3//f/9//3//f/9//3//f/9//3//f/9//3//f/9//3//f/9//3//f/9//3//f/9//3//f/9//3//f/9//3//f/9//3//f/9//3//f/9//3//f/9//3//f/9//3//f/9//3//f/9//3//f/9//3//f/9//3//f/9//3//f/9//3//f/9/fm8UQv970jn/fxpblk7fd/9//3u/c/E5v3P/e/9/vm+WTv97/3//e/9//3++d641GmP6WrExn2s+X9MxmEraWv9/33//f48xEz7/d/938zn/e/9//3//f/9//3//f/9//3//f/9//3//f/9//3/fdxU+PmM0Qv9733v/f/9/3Xv/f/9//n//f/9//3//f957/3//f/9//3//f/9//3//f/9//3//f/9//3//f/9/vnf/e/9//3//f993nG97a7ZS11b4XltnnG/fd/9//3++d997/3v/f/9//3//f/9//3//f/9//3//f/9//3//f/57/3//f9978Dn/e/9//3//f/9//n//f/9//3//f/9//3//f/9//3//f/9//3//f/9//3/ee957/3//f/9/3nv/f/9//3//f/9//3//f/9//3//f/9//3//f/9//3//f/9//3//f/9//3//f/9//3//f/9//3//f/9//3//f/9//3//f/9//3//f/9//3//f/9//3//f/9//3//f/9//3//f/9//3//f/9//3//f/9//3//f/9//3//f/9//3//f/9//3//e35rVUbfd7Ax2VZUQv9//3//f/9//3t9axI6/3+/b31n+Vr/f993/3v/f/9/lVIaZ59333d/Z1c+0y1/Z7Ix/3+/d/9/v3vfe48tf2f/c1ZG33f/f/9//3/+f/9//3//f/9//3//f/9//3//f/9//38VPp9vNUL/f/9//3/ee/9/3nv/f/9//3//f/9//3//f/5//3//f/9//3//f/9/33/ee/9//3//f/9//3//f/9//3//f/9//3//f/9//3//f/9/33ucb1pnGF/3WtZWvnfed/9//3//f/9//3//e/9//3//f/9//3//f/9//3//f/9//3//f1NGfW//f/9//3//f/9//3//f/9//3//f/9//3//f/9//3//f/9//3//f/9//3//f957/3//f/9//3//f/9//3//f/9//3//f/9//3//f/9//3//f/9//3//f/9//3//f/9//3//f/9//3//f/9//3//f/9//3//f/9//3//f/9//3//f/9//3//f/9//3//f/9//3//f/9//3//f/9//3//f/9//3//f/9//3//f/9//3//f/9//3//f/9//3/fe0wlv3OwMTNC/3v/e/97/3/fd/9//3+WTthS/3vYVlxj/3v/d/97/3++c881/3//f/97/3sVNttKu0r8Wv9//399c/9/33t+a04hX2O5Uv9733f/f/9//3//f/9//3//f/9//3//f/9//3//f/979Dl/azVC/3v/e/9/33v/f997/3//f/9733v/f/9//3//f91//3//f/9//3//f/9//3//f/9//3//f/9//3//f/9//3//f/9//3//f/9//3//f/9//3vfe/9733v/ezpnGWPXVrZW11paZ75z/3//e/9//3v/f/9//3//f/9/3XP/e/9//3+WTlxn/3//f/9//3//f/9//3//f/9//3//f/9//3//f/9//3//f/9//3//f5xznHPvPTlnvXf/f/9//3//f/9//3//f/9//3//f/9//3//f/9//3//f/9//3//f/9//3//f/9//3//f/9//3//f/9//3//f/9//3//f/9//3//f/9//3//f/9//3//f/9//3//f/9//3//f/9//3//f/9//3//f/9//3//f/9//3//f/9//3//f/9//3//f/9//3+eb9hWl058a75z/3//f/9/33v/f993/3/QNf97lk6ea/9//3v/f/9/nm8SQv9/v3v/e/97siW7Rlc6v2//f/9//3//f/9//3uYRrEpPWP/f997/3//f/9//3//f/9//3//f/9//3//f/9//3//f/M1f2dWRv9/v3P/f/9/33v/e/9//3//e/9//3/+e/9//n//f/9//3//f/9/33//f/9//3//f/9//3//f/9//3//f/9//3//f/9//3//f/9//3//f/9//3//f/9//3//f/9//3//f/97fW86Y/ha+Fr4XjpjW2edb753/3v/e/9//3//f/9/O2P6Wv9733f/f/9//3//f/9//3//f/97/3//f/9//3//f/9//3//f/9//3//f/9/e2//f/9/3nv/f/9//3//f/9//3//f/9//3//f/9//3//f/9//3//f/9//3//f/9//3//f/9//3//f/9//3//f/9//3//f/9//3//f/9//3//f/9//3//f/9//3//f/9//3//f/9//3//f/9//3//f/9//3//f/9//3//f/9//3//f/9//3//f/9//3//f/9//3//f1tnMkL/e/97/3//f/9//3//f/9/Gl+WTlVG33P/d/97/3v/dxpf2Fb/f/9//3f/exUy9C3TLf93/3v/f/9//3//f/97/3NOGTxf/3/fd/9//3//f/9//n//f/9//3//f/9//3//f/9//3t2Qn9nVkL/e/9//3sbY/laO2d9b/9//3//f/9//3/+e/9//3//f/9//3//f/9//3//f/9//3v/f/9//3//f/9//3//f/9/33v/f/9//3//f/9//3//f/9//3//f/9//3//f/9//3//e/9//3//f99733u+c31vOmcZY9ha11oZXzpfW2OfbxxfuVL/f/9/33f/e/97/3//f/9//3//f/9//3//f/9//3//f/9//3//f/9//3//f713/3//f/9//3//f/9//3//f/9//3//f/9//3//f/9//3//f/9//3//f/9//3//f/9//3//f/9//3//f/9//3//f/9//3//f/9//3//f/9//3//f/9//3//f/9//3//f/9//3//f/9//3//f/9//3//f/9//3//f/9//3//f/9//3//f/9//3//f/9//3//e99333f/f881/3f/f957/3/fe/9//3/fe/9/8TkzPv97/3v/e/9733OXSltj/3+9e/9/v2s1NplCFDL/e/9//3/+f/9//3++b/9vNDbZUv9//3//f/9//3//f/9//3//f/9//3//f/9//3//f/93d0ZdXzQ+/3v/ez1j8jldZ/lat1adc/9//3v/f/9//3//f/9//3v/f/9//3+/c55v/3//e79z/3//f/97/3//f/9//3//f/9//3//f/9//3//f/9//3//f/9//3//f/9//3//f/9//3//f/9//3//f/9//3//f/9//3//f/97v3Oea35rXmf8WpEt/FraVl5nXWd+a55v33ffe/9//3//f957/3//f/9//3//f/9//3//f/9//3//f/9//3//f/9//3//f/9//3//f/9//3//f/9//3//f/9//3//f/9//3//f/9//3//f/9//3//f/9//3//f/9//3//f/9//3//f/9//3//f/9//3//f/9//3//f/9//3//f/9//3//f/9//3//f/9//3//f/9//3//f/9//3//f/9//3//f/9//3//f997/3//f/9//3+NLf97/3f/f957/3+ec/9//3/fd/lajyn/e/93/3v/e/97VEKeb/5//3++c99zNTa5RttO/3P/f/9//n//f953/3//d5hGNT7/e/93/3//f/9//n//f/9//3//f/9//3//f/9//3//e3ZGHFvaUv93v2+4Ujxn/3/fe7dW+Frfd/9//3/+d/97/3//e/9//3//fztjEz6OLZVKlUrYVt9z/3/fc/9//3//f/9//3//f/9//3//f/9//3//f/9//3//f/9//3//f/9//3//f/9//3//f/9//3//f/9//3//f/9//3//f/9//3//e/9/v3M2Qr9333efb59vXGc7Y/la2Vq4VrhW+V46Z1trvXffe/9//3//f/9//3//f/9//3//f957/3//f/9//3//f/9//3//f/9//3//f/9//3//f/9//3//f/9//3//f/9//3//f/9//3//f/9//3//f/9//3//f/9//3//f/9//3//f/9//3//f/9//3//f/9//3//f/9//3//f/9//3//f/9//3//f/9//3//f/9//3//f/9//3//f/9//3//f/9//3//f/9/U0aeb/97/3//f/9//3//f/97/3//f5At/3//f993/3//f9E1/3v/f/9//3+fa1hC3E4+W/93/3//f/5//n//f/9//381PpEl/3f/e/97/3//f/9//n//f/9//3//f/9//3//f/9//3+4Uh5bmkb/c/930Tn/f/9//3//e9A1/3//d/9/nW//e/9//3//e993nm+vMRpffWuVTpVOnm9VRv97/3f/e/9//3/fe997/3/fe/9//n//f/9//3//f/9/vnf/f/9//3//f/9//3//f/9//3//f/9//3//f/97/3//f/9//3//f/9//3//e/9/VUq/c/9//3//f/9//3//f/9//3//f997nnN9bzpnOmP4Xvle+F58b753/3//f/9//3//f/9//3//f/9//3//f/9//3//f/9//3//f/9//3//f/9//3//f/9//3//f/9//3//f/9//3//f/9//3//f/9//3//f/9//3//f/9//3//f/9//3//f/9//3//f/9//3//f/9//3//f/9//3//f/9//3//f/9//3//f/9//3//f/9//3//f/9//3//f/9//3//f9dW+Vr/e/97/3/fe/9//3//f/9//39OKb93v3f/f/97/3/yOf9//3//f/97v29YRnpG3FL/e/97/3/+f/5//3//f/97Nj5QHd9r33P/e/9//3//f/9//3//f/9//3//f/9//3//f/9/2Vb9UnpC/2+eY1VG/3/ff/9//38aW/xWv2/RNZVOEj4ZW/97/3//f44xXWv/f/9//38YXzI+uE77Vt9z/3vec/9//3//f997/3//f/5//X/9e/9//3//f/9/3nv+f99//3//f/9//3//f/9//3/+e/9//3//f/9//3//f/9//3//f/9//3v/f7dWXGv/e/9//3//f/9//3//f/9//3//f/9//3//f/97/3//f/9/vnf/f/9//3//f/9//3//f/9//3//f/9//3//f/9//3//f/9//3//f/9//3//f/9//3//f/9//3//f/9//3//f/9//3//f/9//3//f/9//3//f/9//3//f/9//3//f/9//3//f/9//3//f/9//3//f/9//3//f/9//3//f/9//3//f/9//3//f/9//3//f/9//3//f/9//3//f/9//398a1VK/3v/f/9//3//f/9//3//f/97sTW6Uv9//3//f/978jn/f/9/3nv/f79zeUo3PrtO/3f/f/9//3/+f/9//3//fzY+cCEdV/93/3f/f/9//3//f/9//3//f/9//3//f/9//3//f/pe3VJZPv9z2Eo8Z/9//3//f/9/nmv0NX9nlk7/f993dUp+a/93/3vQNd93/3/fd/9//38ZX1VC0jH/e99zlEruNXVKmFLfd997/3/+f/5//n//f/9/n3f/f/9//3//f/9//3//f/9//3//f/9//3//f/9//3//f/97/3//f957/3//f997/387Yxpj/3//f/9//3//f/9//3//f/9//3//f/9//3//f/9//3//f/9//3//f/9//3//f/9//3//f/9//3//f/9//3//f/9//3//f/9//3//f/9//3//f/9//3//f/9//3//f/9//3//f/9//3//f/9//3//f/9//3//f/9//3//f/9//3//f/9//3//f/9//3//f/9//3//f/9//3//f/9//3//f/9//3//f/9//3//f/9//3//f/9//3//f/9//n//f/9//3/QNf9//3//f99//3//f/9//3/fd1ZK8zn/e993/3v/e7Ax/3//f/9//3v/ezY+Nz54Rv97/3//f/5//n//f/9//3s2PpEl207/d/97/3//f/9//3//f/9//3//f/9//3//f/9//388Z7tKWTr/czM233f/f99//3//e/97VkJXQn5r/3//f51vMz7/f/paVUb/e/97/3/ed/9//3+XTrEtHVfzNRhf/3+/c15rVkr/f/9/3Xf+f/9/33v/f/9/v3f/f957/3//f/9//3//f/9//3//f/9//3//f/9//3//f/9//3//f/9//3//f/9/nm91Sv9//3//f/9//3//f/9//3//f/9//3//f/9//3//f/97/3//f/9//3//f/9//3//f/9//3//f/9//3//f/9//3//f/9//3//f/9//3//f/9//3//f/9//3//f/9//3//f/9//3//f/9//3//f/9//3//f/9//3//f/9//3//f/9//3//f/9//3//f/9//3//f/9//3//f/9//3//f/9//3//f/9//3//f/9//3//f/9//3//f/9//3//f/9//3//f/9/8Tn/f/9//3//f/9//3//f/9/fW/7WlZGn2//e/9/33MTOv9//3//f/9//3v0NVdCmEr/e/9//3//f/5//3//f/9/NT6yKblK/3v/e/9//3//f/5//3//f/9//3//f/9//3//f/9/fmu7Tlk6/3PQLf9/33//f/9//3//ez1fTyX/f75z/3vfd5ZOnmtVRhtb/3//e/9//3//f75z/3vyNbIt8zH/d/9//3v/f/tet1Led/9//3//f/9/33v/f/9//3//f/9//3//f/9//3//f/9//3//f/9//3//f/9//3//e/97/3//f/9//3v/f793NEb/f/9//3//f/9//3//f/9//3//f/9//3//f/9//3//f/9//3//f/9//3//f/9//3//f/9//3//f/9//3//f/9//3//f/9//3//f/9//3//f/9//3//f/9//3//f/9//3//f/9//3//f/9//3//f/9//3//f/9//3//f/9//3//f/9//3//f/9//3//f/9//3//f/9//3//f/9//3//f/9//3//f/9//3//f/9//3//f/9//3//f/5//3//f/9/33v/f1RGv3f/f/9//3//f/9//3//fztn+lp/b1VC/3//d55rdkb/e/97/3//f/970zE3QndG/3v/e/9//n//f/9//3//fzVCkCXaTv97/3//f/9//3//f/9//3//f/9//3//f/9//3//f59zekZ5Pv9v8TH/f/9//3//f/9//3t/Z7It/3//f/9/33ffd1RC8zVeZ79v/3ved/9//3/fe/97+lZQIRxX/3v/f/9/fWv/e3ZOvnPed/57EEJTRhJCn3O/d793/3//f/9//3//f/9//3//f/9//3//f/97/3//f/9//3//f/9//3//f/9//3//ezNC/3v/f/9//3//f/9//3//f/9//3v/f/97/3//f/9//3//f/9//3//f/9//3//f/9//3//f/9//3//f/9//3//f/9//3//f/9//3//f/9//3//f/9//3//f/9//3//f/9//3//f/9//3//f/9//3//f/9//3//f/9//3//f/9//3//f/9//3//f/9//3//f/9//3//f/9//3//f/9//3//f/9//3//f/9//3//f/9//3//f/9//3//f/9//3//f/9//38aXztj/3//f/9//3//f/9//3/5Xjxn/380Qv97/3t9Z7hO/3//f/9//3//e1ZGFDqYSv97/3//f/9//3//f/9//380QpAlHFf/e/9//3//f/9//3//f/9//3//f/9//3//f/9//3+/c3lGWDrfazM6/3//f/9//3//f/97/3eyLf9/33f/e/9//391RvM1uU7/f/9//3//f713/3//f/97FTY2Ov93vHP/f/9//38bY7ZS/39LJf9733ffe9A5/3v/e/9//3/fe/9//3//f/9//3//f/9//3v/f/9//3//e/9//3//f/9//3//f/9//392Sn5v/3//f/9//3//f/9//3//f/9//3//f/9//3//f/9//3//f/9//3//f/9//3//f/9//3//f/9//3//f/9//3//f/9//3//f/9//3//f/9//3//f/9//3//f/9//3//f/9//3//f/9//3//f/9//3//f/9//3//f/9//3//f/9//3//f/9//3//f/9//3//f/9//3//f/9//3//f/9//3//f/9//3//f/9//3//f/9//3//f/9//3//f/9//3//f/97XGfYVv9//3//f/9//3//f/9/2FZ+a/972VJdZ/97fWdVQv9//3/ee/9//3vZUvM1l0r/f/9//3//f/9//3//f/9/NEJvJX5n/3v/f997/3//f/9//3//f/9//3//f/9//3//f/9/33c4Plg6n2OWQt93/3/ff/9//3v/d/97cCX/e/9//3//f/93+VaRKZ9nn2v/e/57/3//f/9//3/fc5pGFTb/e/9//3//e/9//38RPthatlL/f997/3//f48t/3v/f1xrfGudb/9//3//f/9//3//f/9//3//f75z2FbxOa8xzzl1TvleGl9+a/9/uFJ+b/9//3//f/9//3//f/9//3//f/9//3//f/9//3//f/9//3//f/9//3//f/9//3//f/9//3//f/9//3//f/9//3//f/9//3//f/9//3//f/9//3//f/9//3//f/9//3//f/9//3//f/9//3//f/9//3//f/9//3//f/9//3//f/9//3//f/9//3//f/9//3//f/9//3//f/9//3//f/9//3//f/9//3//f/9//3//f/9//3//f/9//3//f/9//3//f/9/Ej7/f/9//3//f/9//3//f1RK33f/e/93Ez7/e1xjt07/f/9//3//f/97v280Pt9z/3v/f/97/3//f/97/3//f3ZKbiX/d/9/33v/f/9//3//f/9//3//f/9//3//f/9//3//f/9/9TE3Nr9jlkb/e/9//3//f/9//3v/d5Ep33f/f/9//3//e79vsikeV/97/3v/f/5//3//f/9//3t5QrMp/3v/f/9//3v/f/9733dtKZ5v/3//f/9/v3ddZ5dOHGPQOZ1zMkbYWv9/33f/f/97/3//e/9//3cSPlxnM0J9a55v8T2ec/9//3//e11n+Vr/e/97/3v/f957/3//f957/3//f/9//3//f997/3//f/9//3//f/9//3//f/9//3//f/9//3//f/9//3//f/9//3//f/9//3//f/9//3//f/9//3//f/9//3//f/9//3//f/9//3//f/9//3//f/9//3//f/9//3//f/9//3//f/9//3//f/9//3//f/9//3//f/9//3//f/9//3//f/9//3//f/9//3//f/9//3//f/9//3//f/9//3//f/9//3//fxI+/3//f/9//3//f/9//391Sv97/3v/fxM+/3vZVvlW/3/ee/9//3//f79zEzr/e/97/3v/f997/3//f/9/nm8bX/I1/3v/f/9//3/+f/9//3//f/9//3//f/9//3//f/9/33//f9UxODp/X7dK/3v/f/9//3//f/9733ORKb9z/3//f/9//3v/c5Il/1b/d/9//3/+f/9//3//e/97WT60Kb9z/3//e/9//3//f997jzHfd/9//3v/f/9/v3M2RtI5/3//f/9/MkJ9b/97v3P/e55v/3//f7dSdUZUQr9v/3++c993Ej7/e/9/33f/e1RG/3//f/97/3/ed/9//3//f/9/vXPfe/9/vXP/f/9//3//f/9//3//f/9//3//f/9//3//f/9//3//f/9//3//f/9//3//f/9//3//f/9//3//f/9//3//f/9//3//f/9//3//f/9//3//f/9//3//f/9//3//f/9//3//f/9//3//f/9//3//f/9//3//f/9//3//f/9//3//f/9//3//f/9//3//f/9//3//f/9//3//f/9//3//f/9//3//f/9//38zQv9//3//f/9//3//f/9/VEb/f/97/3v6WtlWdUZbZ/9//3/ef/9//3//e7dO33Pfd/97/3//f/9//3//f/972Fb5Wv9//3//f/9/3n//f/9//3//f/9//3//f/9//3//f/9//38XOjg6XlvYTv9//3//f/9//3//e/93kSmeb/9//3//f/9//3e0Jd5O/3v/e/9//n//f/9//3//e3o+tCW/b/9//3//f/9//3//f7E1/3//f/97/3//f/97/FqRLb9z/3v/f79zVEb/f9A1t1JVRp9v/3vRNVxnt07/f/97/3//f9hWdk7/f993/38TPt93/3v/e/9//3//f513nXP/f/9//3//f/9//3//f/9//3//f/9//3//f/9//3//f/9//3//f/9//3//f/9//3//f/9//3//f/9//3//f/9//3//f/9//3//f/9//3//f/9//3//f/9//3//f/9//3//f/9//3//f/9//3//f/9//3//f/9//3//f/9//3//f/9//3//f/9//3//f/9//3//f/9//3//f/9//3//f/9//3//f/9//3//f/9//3//f997dk6/d/9//nv/f/97/3//fzRC/3/fd/97/3/RNTNCvnP/e/9//3//f/97/3u+bzM+/3//e/9//3//f/9/33v/fxI+nm//f/9//3//f/5//3//f/9//3//f/9//3//f/9//3//f/9/Nz5YOhtPGlP/e/9//3//f/9//3vfc7ItPGP/f/9//3//f/97kyWdRv93/3v+f/5//3//f/9//3tZOrUpn2v/f/9//3//f/9//3uxNb9z/3//e/97/3f/f59v9Dn/f/9//3v/f1RGuFLYVv97nmvRNb9v0TWwMf9//3v/e/9/vXP/f7A133f/e/97dkrfd/9//3//f/9/nXMSRtdaU0psKb1z/3v/e/9//3v/f/9//3//f/9//3//f/9//3//f/9//3//f/9//3//f/9//3//f/9//3//f/9//3//f/9//3//f/9//3//f/9//3//f/9//3//f/9//3//f/9//3//f/9//3//f/9//3//f/9//3//f/9//3//f/9//3//f/9//3//f/9//3//f/9//3//f/9//3//f/9//3//f/9//3//f/9//3/+e/9//3//f/paXWv/e/9//3//e/9//38zQv9//nv/f/9/+l6XUv9//n/+f/9//3//e/9//3tTQt9z/3//f/9//3//f/97/390Sv9//3//f/9//3/+f/9//3//f/9//3//f/9//3//f/9//3//f3pGWDrZRhpX/3//f/9//3//f/97/3eyLRtf/3//f/9//3//d7UpWzr/d/97/3/+f/9//3//f/97m0LWKX9n/3//f/9//3//f/9/sTE9Y/97/3//e/97/3vfd5At/3vfd/9//3u/c00lv3Pfd/9/v3PyOfE1VEL/d/9//3v/f/9//3/YVthW/3v/f7dSXGffd/97/3v/f1trdVL/f/9//3/PNVtr/3/fd/9//3//f/9//3//f/9//3//f/9//3//f/9//3//f/9//3//f/9//3//f/9//3//f/9//3//f/9//3//f/9//3//f/9//3//f/9//3//f/9//3//f/9//3//f/9//3//f/9//3//f/9//3//f/9//3//f/9//3//f/9//3//f/9//3//f/9//3//f/9//3//f/9//3//f/9//3//f/9//nv/f/9//3+fb9hS/3f/e/9//3f/f993VUbfd/9/33v/f/9/33//e/9//3//f/9//3v/e/97nWtTRv9//3/fe/9/33//f5VOvnP/f/9//3//f/9//3/+f/9//3//f/9//3//f/9//3//f/9//3ubSlk+VToaV/97/3//f/9//3v/e/930zHZVv9/33//f/57/3fWLRky32v/e/1//n//f/9//n//e5tCGDIdX/97/3//f/9//3//f9M12lb/e/97/3//e/9733dPJb9z/3//e/9/33fyOd93/3//e59vmE40PpdO/3v/d/97/3v/f/9733czQv9//3saW1tn/3//f/9/33caY3VO/3//e/9733fPNd93/3+ec/9//3//f/9//3//f/9//3//f/9//3//f/9//3//f/9//3//f/9//3//f/9//3//f/9//3//f/9//3//f/9//3//f/9//3//f/9//3//f/9//3//f/9//3//f/9//3//f/9//3//f/9//3//f/9//3//f/9//3//f/9//3//f/9//3//f/9//3//f/9//3//f/9//3//f/9//n//f/97/3//f/9//3d2Sv93/3//f/97/3/fd5dO/3v/f713/3//f/9/3Xv+f/9//3//f/97/3//d/9/MkJca/9//3//f/9/nXO2Uv9//3//f/9//3//f/9//n//f/9//3//f/9//3//f/9//3//f997/VJZOhMyGlP/f/9//3//f/9//3v/e9Mx2Fb/f/9//3/+f/93WjrYKZ9j/3v+f/1//3//f/9//3vdSjo2Hl/fe/9//3//f/9//3/TOdtW/3v/e/53/3//e/9/kS0bX993/3//e/9/Ejqfb99333f/e11jTCE7X99z/3f/e/9/3nf/f/97dkr/e/97nm+VSv97/3//f/9/nnNca/9//3//e/9/33euMZ1z/3/fe/9//3//f/9//3//f/9//3//f/9//3//f/9//3//f/9//3//f/9//3//f/9//3//f/9//3//f/9//3//f/9//3//f/9//3//f/9//3//f/9//3//f/9//3//f/9//3//f/9//3//f/9//3//f/9//3//f/9//3//f/9//3//f/9//3//f/9//3//f/9//3//f/9//3//f/9//3//f/9//3//f/9/Mz7/e/97/3/fd/9/n3O4Vv9/3nv/f/9/33vfe/9//3/+f/9//3//f/97/3v/f/97zzm/d/9/33//f5ZS33v/f/9//3//f/9//3//f917/3//f/9//3//f/9//3//f/9//3//e/xWWD7RKRpX/3v/f/9//3//e/9//3vzNZdO/3//f/9//nv/e3pC1i08W/97/n/+f/9//3//f/973EpaPvxa/3v/f/9//3//f/9/0zl3Sv9//3v/e/97/3f/e5Et2lb/f/97/3//e9ExPV//f/97/3v/e24puVLfd/973nP/e/9//3v/f5ZO33P/e/9/M0L/f/97/3//f/9/v3f/f/9//3+ec/9/nnPQOb93/3//f/9//3//f/9//3//f/9//3//f/9//3//f/9//3//f/9//3//f/9//3//f/9//3//f/9//3//f/9//3//f/9//3//f/9//3//f/9//3//f/9//3//f/9//3//f/9//3//f/9//3//f/9//3//f/9//3//f/9//3//f/9//3//f/9//3//f/9//3//f/9//3//f/9//3//f/9//3//f/9//3//f3RK/3f/f/9//3//e1xnOmP/f/9//3//f/9//3//f/9//3//f/9//3//f/9//3//f/9/8D3XWv9/GWM6Z/9/vXf/f/9//3//f/9//3//f/9//3//f/9//3//f/9//3//f/9//389Y9pSbym4Ut93/3//f/9//3//f/97t1K3Vv9//3//f/9//3/6WlZGsDX/f993/3//f997/3//d9pOFDr6Wv9//3//e/9//3//ezRCuFL/f/9//3v/f/9//3vzOZhK33P/e/93/381Pv1a/3v/e/9//3+QLXpO/3//d/9//3//f/9//399a1xn/3v/e5ZOv3P/f/9//3//f/9/33//f757/3//f/9/fGvxOf9//3v/f993/3//f/9//3//f/9//3//f/9//3//f/9//3//f/9//3//f/9//3//f/9//3//f/9//3//f/9//3//f/9//3//f/9//3//f/9//3//f/9//3//f/9//3//f/9//3//f/9//3//f/9//3//f/9//3//f/9//3//f/9//3//f/9//3//f/9//3//f/9//3//f/9//3//f/9//3//f/9//3/XVp1r/3//f/9//3/5Xltn/3//f/9//3//f/9//3//f/9//3//f/9//3//f/9//3/fe/9/WmsZY51z33vfe/9//3//f/9//3//f/9//3//f/9//3//f/9//3//f/9//3//e/9/PGfZVvM9HGO/d/9//3//f/9//3//f3xvXGv/f99//3//f/9/fXNca5ZS33f/f/97v3f/e993/3+XTq8t2Fb/e/9//3//f/9//3tVRjNC/3v/e/97/3v/f/97VEIVPv97/3v/e/93FTo4Qv9//3v+e/9/8jkYQv9//3v/f/9//3//f/9/fW87Y/93/3vYUn1n/3//f/9//3//f/9//3//f/9//3//f/97+FrYVv9733f/f/9//3//f/9//3//f/9//3//f/9//3//f/9//3//f/9//3//f/9//3//f/9//3//f/9//3//f/9//3//f/9//3//f/9//3//f/9//3//f/9//3//f/9//3//f/9//3//f/9//3//f/9//3//f/9//3//f/9//3//f/9//3//f/9//3//f/9//3//f/9//3//f/9//3//f/9//3//f/9/fWv5Vv9//3v/f/9/t1adb/9//3//f/9//3//f/9//3//f/9//3//f/9//3//f/9//3//f/9/fG//f/9//3//f/9//3//f/9//3//f/9//3//f/9//3//f/9//3//f/9//3//f79z2FY8Y79z/3//f/9//3//f/9//3//f/9//3//f/9//3//f/9//39ca7dS/3+/d/9//3//f/97VUbQMfla33f/f/9//3//f/9/lk7ROf97/3//e/9//3//f7dS0zX/e/97/nf/e9tS9j3/e/9//nf/f3ZKtDX/f/9//3//f/9//3//f993+Fb/e/97XGf5Wv9//3v/f/9//3//f/9//3//f/9//3//f/9/U0Keb/93/3//e/9//3//f/9//3//f/9//3//f/9//3//f/9//3//f/9//3//f/9//3//f/9//3//f/9//3//f/9//3//f/9//3//f/9//3//f/9//3//f/9//3//f/9//3//f/9//3//f/9//3//f/9//3//f/9//3//f/9//3//f/9//3//f/9//3//f/9//3//f/9//3//f/9//3//f/9//3//f993dUb/e/97/3v/f1NG33f/f/9//3//f/9//3//f/9//3//f/9//3//f/9//3//f/9/3nv/f/9//3//f/9/vnv/f/9//3//f/9//3//f/9//3//f/9//3//f/9//3//f/9//3+/d5dS33v/f/9//3//e/9//3v/e/9//3//f/9//3//f/9//3//f/9/vnczRp5v/3+fb/9//3v/exM+2FY6Y/97/3//f/97/3//f/lebSm/d/9//3//f/9//39cZ5Et/3v+d/97/3t/a3Epv3P/e/57/3sbXzAl/3//e/9//3//f/9//3//f9dS/3f/e79vt07/e/97/3//f/9//3//f/9/3n//f/9//3//eztjM0L/f/9//3//f/9//n//f/9//3//f/9//3//f/9//3//f/9//3//f/9//3//f/9//3//f/9//3//f/9//3//f/9//3//f/9//3//f/9//3//f/9//3//f/9//3//f/9//3//f/9//3//f/9//3//f/9//3//f/9//3//f/9//3//f/9//3//f/9//3//f/9//3//f/9//3//f/9//3//f/9//3//fzNC/3//e/9//38yQv9//3//f/9//3//f/9//3//f/9//3//f/9//3//f/9//3//f/9//3//f/9//3//f/9//3//f/9//3//f/9//3//f/9//3//f/9//3//f/9//3//f/9//3szQv9//3//f/9//3//f/9//3//f/9//3//f/9//3//f/9//3//f/9/+V62Vv97/3//f/9/+Vo8Y/97/3v/f/9//3//f/9//3+ec20tfW//f/97/3//f/9/33tOJd9z/3v/e/97f2txKV5n/3//f/97n29QKd97/3v/f/9//3//f/9//3+2Uv9//3v/e3VG/3//e/9//3//f/9//3//f/9//3//f/97/3//f5VOOl//f/9//3//f/9//3//f/9//3//f/9//3//f/9//3//f/9//3//f/9//3//f/9//3//f/9//3//f/9//3//f/9//3//f/9//3//f/9//3//f/9//3//f/9//3//f/9//3//f/9//3//f/9//3//f/9//3//f/9//3//f/9//3//f/9//3//f/9//3//f/9//3//f/9//3//f/9//3//f/9//3t1Rt93/3//e/9/ET7/f/9//3//f/9//3//f/9//3//f/9//3//f/9//3//f/9//3//f/9//3//f/9//3//f/9//3//f/9//3//f/9//3//f/9//3//f/9//3//f/9//3v/f/97Ej7/f/9//3//f/9//3//f/9//3//f/9//3//f/9//3//f/9/33v/f/9/dE74Wv97vnPfd3RK/3//f/9//3//f/9/33v/f/9//39USt97/3//f/9//3//f/9/8zm/c/53/3//e9939Dm5Vv97/3/fd/9/FUJfa/97/3//f/9//3//f/9/t1L/f/97/3uWTt93/3//f/9//3//f/9//3//f/9//3//f/97/3//e/E5/3//f/9//3//f/9//3//f/9//3//f/9//3//f/9//3//f/9//3//f/9//3//f/9//3//f/9//3//f/9//3//f/9//3//f/9//3//f/9//3//f/9//3//f/9//3//f/9//3//f/9//3//f/9//3//f/9//3//f/9//3//f/9//3//f/9//3//f/9//3//f/9//3//f/9//3//f/9//3//f/9/2Faeb/9//3//fzJC/3//f/9//3//f/9//3//f/9//3//f/9//3//f/9//3//f/9//3//f/9//3//f/9//3//f/9//3//f/9//3//f/9//3//f/9//3//f/9//3//f/9//3//fxJC/3//f/9//3//f/5//3//f/9//3//f/9//3//f/9//3//f957/3//f997GWMyRjpjllKdb/9/33f/f/9//3//f/9//3//f/9/vnf/f/9//3//f/9//3//f997/3//f/9//3//e9pWEz7/f/9//3//f19rulb/f/9//3//f/9//3//f7dS/3//e/9/t1Keb/9//3//f/9//3//f/9//3//f/9//3//f/97/3+VTltn/3//f/9//3//f/9//3//f/9//3//f/9//3//f/9//3//f/9//3//f/9//3//f/9//3//f/9//3//f/9//3//f/9//3//f/9//3//f/9//3//f/9//3//f/9//3//f/9//3//f/9//3//f/9//3//f/9//3//f/9//3//f/9//3//f/9//3//f/9//3//f/9//3//f/9//3//f/9//3//fztjO2P/f/97/38SPv9//3//f/9//3//f/9//3//f/9//3//f/9//3//f/9//3//f/9//3//f/9//3/ff/9//3//f/9//3//f/9//3//f/9//3//f/9//3//f/9//3//f/97/38yQv9//3//f/9//3//f/9//3/+e/9//3//f/9//3//f/9//3//f/97/3//f997/3+9c/9/33f/f/9//3/+f/9//3//f/9//3//f/9//3/ff/9//3//f/9//3//f/97/3//f/97/3/fd9hW/3f/f/9//3//f1ZG/3v/f/9//3//f/9//3vXVv9//3v/f/laXGf/f997/3//f/9//3//f/9//3/fe953/3//e75z/39TRv9//3//f/9//3//f/9//3//f/9//3//f/9//3//f/9//3//f/9//3//f/9//3//f/9//3//f/9//3//f/9//3//f/9//3//f/9//3//f/9//3//f/9//3//f/9//3//f/9//3//f/9//3//f/9//3//f/9//3//f/9//3//f/9//3//f/9//3//f/9//3//f/9//3//f/9//3//f/9//3+/c3VK/3//f75zlU7/f/9//3//f/9//3//f/9//3//f/9//3//f/9//3//f/9//3//f/9//3//f/9//3//f/9//3//f/9//3//f/9//3//f/9//3//f/9//3//f/9//3//f/9/llLfd/9//3//f/9//3//f/5//3//f/9//3//f/9//3//f/9//3//f/9//3//f/9//3//f/9//3//f/9//3//f/9//3//f/9//3//f/9//3//f/9//3//f/9//3//f/9//3//f/9//3//f/9//3//f/9//392Tr9z/3v/f/9//3//f/9/11b/f/97/3/fe3VK/3//f997/3//f/9//3//f/9//3//f/9//3//f993Omf5Xv9//3//f/9//3//f/9//3//f/9//3//f/9//3//f/9//3//f/9//3//f/9//3//f/9//3//f/9//3//f/9//3//f/9//3//f/9//3//f/9//3//f/9//3//f/9//3//f/9//3//f/9//3//f/9//3//f/9//3//f/9//3//f/9//3//f/9//3//f/9//3//f/9//3//f/9//3//f/9/33dURv9//3+eb5ZO/3//f/9//3//f/9//3//f/9//3//f/9//3//f/9//3//f/9//3//f/9//3//f/9//3//f/9//3//f/9//3//f/9//3//f/9//3//f/9//3//f/9//3//f9dWnnP/f/9//3//f/9//n//f/9//3//f/9//3//f/9//3//f/9//3//f/9//3//f/9//3//f/9//3//f/9//3//f/9//3//f/9//3//f/9//3//f/9//3//f/9//3//f/9//3//f/9//3//f/9//3v/f/97+l74Wv9//3//f/9/vnP/fxlj33f/f/97/3tUSv9//3//f/9//3//f/9//3//f/9//3//f/9//3/fd753tlb/f/97/3//f/9//3//f/9//3//f/9//3//f/9//3//f/9//3//f/9//3//f/9//3//f/9//3//f/9//3//f/9//3//f/9//3//f/9//3//f/9//3//f/9//3//f/9//3//f/9//3//f/9//3//f/9//3//f/9//3//f/9//3//f/9//3//f/9//3//f/9//3//f/9//3//f/9//3//f/97dUrfd/9/XGf4Wv9//3//f/9//3//f/9//3//f/9//3//f/9//3//f/9//3//f/9//3//f/9//3//f/9//3//f/9//3//f/9//3//f/9//3//f/9//3//f/9//3//f/9//3/5Xn1v/3//f/9//3//f/9//3//f/9//3//f/9//3//f/9//3//f/9//3//f/9//3//f/9//3//f/9//3//f/9//3//f/9//3//f/9//3//f/9//3//f/9//3//f/9//3//f/9//3//f/9//3//f/9//3//f993lk7/f997/3v/f997/3/4Wv97/3//f/9/lU7fe/97/3//f/9//3//f/9//3//f/9//3//f/9//3v/f9dWnW/fe/9/33v/f/9//3//f/9//3//f/9//3//f/9//3//f/9//3//f/9//3//f/9//3//f/9//3//f/9//3//f/9//3//f/9//3//f/9//3//f/9//3//f/9//3//f/9//3//f/9//3//f/9//3//f/9//3//f/9//3//f/9//3//f/9//3//f/9//3//f/9//3//f/9//3//f/9//3v/f5ZOnm//ezpjGmP/f/9//3//f/9//3//f/9//3//f/9//3//f/9//3//f/9//3//f/9//3//f/9//3//f/9//3//f/9//3//f/9//3//f/9//3//f/9//3//f/9//3//f/9/O2caY/9//3//f/9//3/+f/9//3//f/9//3//f/9//3//f/9//3//f/9//3//f/9//3//f/9//3//f/9//3//f/9//3//f/9//3//f/9//3//f/9//3//f/9//3//f/9//3//f/9//3//f/9//3//e/9//3//f5ZSW2f/f997/3//f/9/tlL/f/9//3//f9dWfGv/e/9//3v/f/9//3//f/9//3//f/9//3//f/9//399b7dW/3//e/9//3//f/9//3//f/9//3//f/9//3//f/9//3//f/9//3//f/9//3//f/9//3//f/9//3//f/9//3//f/9//3//f/9//3//f/9//3//f/9//3//f/9//3//f/9//3//f/9//3//f/9//3//f/9//3//f/9//3//f/9//3//f/9//3//f/9//3//f/9//3//f/9//3//f/9//38aXztj/3/YVn1r/3//f/9//3//f/9//3//f/9//3//f/9//3//f/9//3//f/9//3//f/9//3//f/9//3//f/9//3//f/9//3//f/9//3//f/9//3//f/9//3//f/9//3//f31v2Vr/f/9//3//f/9//3//f/9//3//f/9//3//f/9//3//f/9//3//f/9//3//f/9//3//f/9//3//f/9//3//f/9//3//f/9//3//f/9//3//f/9//3//f/9//3//f/9//3//f/9//3//f/9//3//f/9//39bZ3RK/3//f997/3v/f5VS/3/fe/9//398a9ha/3//f/9//3//f/9//3//f/9//3//f/9//3//f/9//3/XVt9733f/f/9//3//f/9//3//f/9//3//f/9//3//f/9//3//f/9//3//f/9//3//f/9//3//f/9//3//f/9//3//f/9//3//f/9//3//f/9//3//f/9//3//f/9//3//f/9//3//f/9//3//f/9//3//f/9//3//f/9//3//f/9//3//f/9//3//f/9//3//f/9//3//f/9//3//e/9/fWvXUv97tlKeb/9//3//f/9//3//f/9//3//f/9//3//f/9//3//f/9//3//f/9//3//f/9//3//f/9//3//f/9//3//f/9//3//f/9//3//f/9//3//f/9//3//f/9//3/fe3ZO/3//f/9//3//f/9//3//f/9//3//f/9//3//f/9//3//f/9//3//f/9//3//f/9//3//f/9//3//f/9//3//f/9//3//f/9//3//f/9//3//f/9//3/+f/9//3//f/9//3//f/9//3//f/9//3//f/9//3+3UpZS/3//f993/3+VUv9//3//f/9/vneVTv9//3//f/9//3//f/9//3//f/9//3//f/9//3//f/9/W2c7Z993/3//f/9//3//f/9//3//f/9//3//f/9//3//f/9//3//f/9//3//f/9//3//f/9//3//f/9//3//f/9//3//f/9//3//f/9//3//f/9//3//f/9//3//f/9//3//f/9//3//f/9//3//f/9//3//f/9//3//f/9//3//f/9//3//f/9//3//f/9//3//f/9//3//f/9//3//e/9/VEb/f3VK33f/f/9//3//f/9//3//f/9//3//f/9//3//f/9//3//f/9//3//f/9//3//f/9//3//f/9//3//f/9//3//f/9//3//f/9//3//f/9//3//f/9//3//f/9//39VSv9//3//f/9//3//f/9//3//f/9//3//f/9//3//f/9//3//f/9//3//f/9//3//f/9//3//f/9//3//f/9//3//f/9//3//f/9//3//f/9//3//f/9//3//f/9//3//f/9//3//f/9//3//f/9//3//f/9/nnNTRhpf/3//f/9/dU7/e/9//3//f/9/VEr/f/9//3//f/9//3//f/9//3//f/9//3//f/9//3//e/9/t1b/e/9//3//f/9//3//f/9//3//f/9//3//f/9//3//f/9//3//f/9//3//f/9//3//f/9//3//f/9//3//f/9//3//f/9//3//f/9//3//f/9//3//f/9//3//f/9//3//f/9//3//f/9//3//f/9//3//f/9//3//f/9//3//f/9//3//f/9//3//f/9//3//f/9//3//f/9//3v/exI+/391Sr9z/3//f/9//3//f/9//3//f/9//3//f/9//3//f/9//3//f/9//3//f/9//3//f/9//3//f/9//3//f/9//3//f/9//3//f/9//3//f/9//3//f/9//3//f/9/M0b/f997/3//f/9//3//f/9//3//f/9//3//f/9//3//f/9//3//f/9//3//f/9//3//f/9//3//f/9//3//f/9//3//f/9//3//f/9//3//f/9//3//f/9//3//f/9//3//f/9//3//f/9//3//f/9//3/fd/9/v3fxPZ1z/3+db7ZW/3//f997/3//f3RKv3f/f/97/3//f/9//3//f/9//3//f/9//3//f/9//3//f5ZS33f/e/9//3//f/9//3//f/9//3//f/9//3//f/9//3//f/9//3//f/9//3//f/9//3//f/9//3//f/9//3//f/9//3//f/9//3//f/9//3//f/9//3//f/9//3//f/9//3//f/9//3//f/9//3//f/9//3//f/9//3//f/9//3//f/9//3//f/9//3//f/9//3//f/9//3//f/9//3t2Sv97VUL/e/9//3//f/9//3//f/9//3/+f/9//3//f/9//3//f/9//3//f/9//3//f/9//3//f/9//3//f/9//3//f/9//3//f/9//3//f/9//3//f/9//3//f/9//3//fzNC/3//f/9//3//f/9//3//f/9//3//f/9//3//f/9//3//f/9//3//f/9//3//f/9//3//f/9//3//f/9//3//f/9//3//f/9//3//f/9//3//f/9//3//f/9//3//f/9//3//f/9//3//f/9//3//f/9//3//f/9/vndSRnROMka+e997/3//f/9//3+3Vp5z/3v/f/97/3//f/9//3//f/9//3//f/9//3//f/97/3/fe5ZS/3//f/9//3//f/9//3//f/9//3//f/9//3//f/9//3//f/9//3//f/9//3//f/9//3//f/9//3//f/9//3//f/9//3//f/9//3//f/9//3//f/9//3//f/9//3//f/9//3//f/9//3//f/9//3//f/9//3//f/9//3//f/9//3//f/9//3//f/9//3//f/9//3//f/9//3//f997mE7fc1VC/3v/f/9//3//f/9//3//f/5//n//f/9//3//f/9//3//f/9//3//f/9//3//f/9//3//f/9//3//f/9//3//f/9//3//f/9//3//f/9//3//f/9//3//f/9//38zQv97/3//f/9//3//f/9//3//f/9//3//f/9//3//f/9//3//f/9//3//f/9//3//f/9//3//f/9//3//f/9//3//f/9//3//f/9//3//f/9//3//f/9//3//f/9//3//f/9//3//f/9//3//f/9//3//f/9//3//f/9/vXPee713/3//f/9/33//f/9/O2f5Xv9//3//f/9//3//f/9//3//f/9//3//f/9//3//f/9//3/YWt97/3//f/9//3//f/9//3//f/9//3//f/9//3//f/9//3//f/9//3//f/9//3//f/9//3//f/9//3//f/9//3//f/9//3//f/9//3//f/9//3//f/9//3//f/9//3//f/9//3//f/9//3//f/9//3//f/9//3//f/9//3//f/9//3//f/9//3//f/9//3//f/9//3//f/9//3//f9pWn281Qv97/3//f/9//3//f/9//3//f/5//3//f/9//3//f/9//3//f/9//3//f/9//3//f/9//3//f/9//3//f/9//3//f/9//3//f/9//3//f/9//3//f/9//3//f/9/lk6/c/9//3//f/9//3//f/9//3//f/9//3//f/9//3//f/9//3//f/9//3//f/9//3//f/9//3//f/9//3//f/9//3//f/9//3//f/9//3//f/9//3//f/9//3//f/9//3//f/9//3//f/9//3//f/9//3//f/9//3//f/9//3//f/9//3/ff/9//3//f793dU7/f/9//3//f/9//3//f/9//3//f/9//3//f/9//3//f/9/XGtbZ/9//3//f/9//3//f/9//3//f/9//3//f/9//3//f/9//3//f/9//3//f/9//3//f/9//3//f/9//3//f/9//3//f/9//3//f/9//3//f/9//3//f/9//3//f/9//3//f/9//3//f/9//3//f/9//3//f/9//3//f/9//3//f/9//3//f/9//3//f/9//3//f/9//3//f/9//3sdYz5jNUL/e/9//3//f/9//3//f/9//n/+f/9//3//f/9//3//f/9//3//f/9//3//f/9//3//f/9//3//f/9//3//f/9//3//f/9//3//f/9//3//f/9//3//f/9//3//f9dSfWv/e/9//3//f/9//3//f/9//3//f/9//3//f/9//3//f/9//3//f/9//3//f/9//3//f/9//3//f/9//3//f/9//3//f/9//3//f/9//3//f/9//3//f/9//3//f/9//3//f/9//3//f/9//3//f/9//3//f/9//3//f753/3/ee/9//3//f/9//3//fzNG/3v/e/9//3//f/9//3//f/9//3//f/9//3//f/9//3//f55z2Fr/f/9//3//f/9//3/+e/9//3//f/9//3//f/9//3//f/9//3//f/9//3//f/9//3//f/9//3//f/9//3//f/9//3//f/9//3//f/9//3//f/9//3//f/9//3//f/9//3//f/9//3//f/9//3//f/9//3//f/9//3//f/9//3//f/9//3//f/9//3//f/9//3//f/9//3//f/9/f2v7WjRC/3//f/9//3//f/9//3//f/9//n//f/9//3//f/9//3//f/9//3//f/9//3//f/9//3//f/9//3//f/9//3//f/9//3//f/9//3//f/9//3//f/9//3//f/9//387Yxpb/3//f/9//3//f/9//3//f/9//3//f/9//3//f/9//3//f/9//3//f/9//3//f/9//3//f/9//3//f/9//3//f/9//3//f/9//3//f/9//3//f/9//3//f/9//3//f/9//3//f/9//3//f/9//3//f/9//3//f/9//3//f/9//3//f/9//3/fe/9//3+3Vp5v/3//f/9//3//f/9//3//f/9//3//f/9//3//f/9//3/fe7dW33v/f/9//3//f/9//3//f/9//3//f/9//3//f/9//3//f/9//3//f/9//3//f/9//3//f/9//3//f/9//3//f/9//3//f/9//3//f/9//3//f/9//3//f/9//3//f/9//3//f/9//3//f/9//3//f/9//3//f/9//3//f/9//3//f/9//3//f/9//3//f/9//3//f/9//3//f993eEo0Pv97/3//f/9//3//f/9//3//f/9//3//f/9//3//f/9//3//f/9//3//f/9//3//f/9//3//f/9//3//f/9//3//f/9//3//f/9//3//f/9//3//f/9//3//f/9/fWvXUv9//3//f/9//3//f/9//3//f/9//3//f/9//3//f/9//3//f/9//3//f/9//3//f/9//3//f/9//3//f/9//3//f/9//3//f/9//3//f/9//3//f/9//3//f/9//3//f/9//3//f/9//3//f/9//3//f/9//3v/f/9//3//f/9/33/ff/9//3//f/97O2cZX/9//3//f/9//3//f/9//3//f/9//3//f/9//3//f/9/33s6Y1tr/3//f/9//3//f/97/3//f/9//3//f/9//3//f/9//3//f/9//3//f/9//3//f/9//3//f/9//3//f/9//3//f/9//3//f/9//3//f/9//3//f/9//3//f/9//3//f/9//3//f/9//3//f/9//3//f/9//3//f/9//3//f/9//3//f/9//3//f/9//3//f/9//3//f/9//3//f1dGFD7/f/9//3//f/9//3//f/9//3//f/9//3//f/9//3//f/9//3//f/9//3//f/9//3//f/9//3//f/9//3//f/9//3//f/9//3//f/9//3//f/9//3//f/9//3//f79zdUr/f/9//3//f/9//3//f/9//3//f/9//3//f/9//3//f/9//3//f/9//3//f/9//3//f/9//3//f/9//3//f/9//3//f/9//3//f/9//3//f/9//3//f/9//3//f/9//3//f/9//3//f/9//3//f/9//3//f/9//3//f/9//3//f/9//3//f/9//3//e997lk7/f/9//3//f/9//3//f/9//3//f/9//3//f/9//3//f/9/v3f5Xv97/3/fe/9//3//f/9//3//f/9//3//f/9//3//f/9//3//f/9//3//f/9//3//f/9//3//f/9//3//f/9//3//f/9//3//f/9//3//f/9//3//f/9//3//f/9//3//f/9//3//f/9//3//f/9//3//f/9//3//f/9//3//f/9//3//f/9//3//f/9//3//f/9//n//f/9//381PjQ+/3v/f/9//3//f/9//3//f/9//3//f/9//3//f/9//3//f/9//3//f/9//3//f/9//3//f/9//3//f/9//3//f/9//3//f/9//3//f/9//3//f/9//3//f/9//3/fd3RG/3v/f/9//3//f/9//3//f/9//3//f/9//3//f/9//3//f/9//3//f/9//3//f/9//3//f/9//3//f/9//3//f/9//3//f/9//3//f/9//3//f/9//3//f/9//3//f/9//3//f/9//3//f/9//3//f/9//3//f/9//3//f/9//3//f/9/vnv/f/9//3//f3RKv3f/f/9//3//f/9//3//f/9//3//f/9//3//f/9//3//f/9/llL/e/9/33v/f/9//3v/f/9//3//f/9//3//f/9//3//f/9//3//f/9//3//f/9//3//f/9//3//f/9//3//f/9//3//f/9//3//f/9//3//f/9//3//f/9//3//f/9//3//f/9//3//f/9//3//f/9//3//f/9//3//f/9//3//f/9//3//f/9//3//f/9//3//f/9//3//e/9/eEo1Qv9//3//f/9//3//f/9//3//f/9//3//f/9//3//f/9//3//f/9//3//f/9//3//f/9//3//f/9//3//f/9//3//f/9//3//f/9//3//f/9//3//f/9//3//f/97/38SOv9//3//f/9//3//f/9//3//f/9//3//f/9//3//f/9//3//f/9//3//f/9//3//f/9//3//f/9//3//f/9//3//f/9//3//f/9//3//f/9//3//f/9//3//f/9//3//f/9//3//f/9//3//f/9//3//f/9//3//f/9//3//f/9//3//f/9//3//f997/3/4Wp5v/3v/f/9//3//f/9//3//f/9//3//f/9//3//f/9//3//fzpjvnP/f/9//3//f/9//3v/f/9//3//f/9//3//f/9//3//f/9//3//f/9//3//f/9//3//f/9//3//f/9//3//f/9//3//f/9//3//f/9//3//f/9//3//f/9//3//f/9//3//f/9//3//f/9//3//f/9//3//f/9//3//f/9//3//f/9//3//f/9//3//f/9//3/+f/9//3v/f3dKND7/e/9//n//f99//3//f/9//3//f/9//3//f/9//3//f/9//3//f/9//3//f/9//3//f/9//3//f/9//3//f/9//3//f/9//3//f/9//3//f/9//3//f/9//3//f/97Ej7/e/9//3//f/9//3//f/9//3//f/9//3//f/9//3//f/9//3//f/9//3//f/9//3//f/9//3//f/9//3//f/9//3//f/9//3//f/9//3//f/9//3//f/9//3//f/9//3//f/9//3//f/9//3//f/9//3//f/9//3//f/9//3//f/9//3//f/9//3//f/9/fGu3Uv9//3//f/9//3//f/9//3//f/9//3//f/9//3//f/9//3+eb/la/3//f/9//3//f/9//3//f/9//3//f/9//3//f/9//3//f/9//3//f/9//3//f/9//3//f/9//3//f/9//3//f/9//3//f/9//3//f/9//3//f/9//3//f/9//3//f/9//3//f/9//3//f/9//3//f/9//3//f/9//3//f/9//3//f/9//3//f/9//3//f/9//n//f/9//3+5UvI1/3v/f/9//3//f/9//3//f/9//3//f/9//3//f/9//3//f/9//3//f/9//3//f/9//3//f/9//3//f/9//3//f/9//3//f/9//3//f/9//3//f/9//3//f/9//3//fxI6/3//f/9//3//f/9//3//f/9//3//f/9//3//f/9//3//f/9//3//f/9//3//f/9//3//f/9//3//f/9//3//f/9//3//f/9//3//f/9//3//f/9//3//f/9//3//f/9//3//f/9//3//f/9//3//f/9//3//f/9//3//f/9//3//f/9//3//f/9//3//f/97U0b/f/9//3//f/9//3//f/9//3//f/9//3//f/9//3//f/9//38zRv9//3//f/97/3//f/9//3//f/9//3//f/9//3//f/9//3//f/9//3//f/9//3//f/9//3//f/9//3//f/9//3//f/9//3//f/9//3//f/9//3//f/9//3//f/9//3//f/9//3//f/9//3//f/9//3//f/9//3//f/9//3//f/9//3//f/9//3//f/9//3//f/5//3//e/9/2lbRNf93/3/+f/9//3//f/9//3/+e/9//3//f/9//3//f/9//3//f/9//3//f/9//3//f/9//3//f/9//3//f/9//3//f/9//3//f/9//3//f/9//3//f/9//3//f/9//38SPv97/3//f/9//3//f/9//3//f/9//3//f/9//3//f/9//3//f/9//3//f/9//3//f/9//3//f/9//3//f/9//3//f/9//3//f/9//3//f/9//3//f/9//3//f/9//3//f/9//3//f/9//3//f/9//3//f/9//3//f/9//3//f/9//3//f/9//3//f/97/3//f5VO33f/e/9//3//f/9//3//f/9//3//f/9//3//f/9//3//f/9/dU7fe/9//3//f/9//3//f/9//3//f/9//3//f/9//3//f/9//3//f/9//3//f/9//3//f/9//3//f/9//3//f/9//3//f/9//3//f/9//3//f/9//3//f/9//3//f/9//3//f/9//3//f/9//3//f/9//3//f/9//3//f/9//3//f/9//3//f/9//3//f/9//3/+f/9//3//f15jsC3/e/9//3//f/9//3+/e/9//3v/e/9//3//f/9//3//f/9//3//f/9//3//f/9//3//f/9//3//f/9//3//f/9//3//f/9//3//f/9//3//f/9//3//f/9//3//e/9/Ejr/f/9//3//f/9//3//f/9//3//f/9//3//f/9//3//f/9//3//f/9//3//f/9//3//f/9//3//f/9//3//f/9//3//f/9//3//f/9//3//f/9//3//f/9//3//f/9//3//f/9//3//f/9//3//f/9//3//f/9//3//f/9//3//f/9//3//f/9//3//e/9//398axlf/3//f/9//3//f/9//3//f/9//3//f/9//3//f/9//3//fzxnXGv/e/9//3//f/9//3//f/9//3//f/9//3//f/9//3//f/9//3//f/9//3//f/9//3//f/9//3//f/9//3//f/9//3//f/9//3//f/9//3//f/9//3//f/9//3//f/9//3//f/9//3//f/9//3//f/9//3//f/9//3//f/9//3//f/9//3//f/9//3//f/9//n//f/9//3+fa7At/3v/f957/3/ff99/G2ffe/9//3//f/9//3//f/9//3//f/9//3//f/9//3//f/9//3//f/9//3//f/9//3//f/9//3//f/9//3//f/9//3//f/9//3//f/9//3//exI+/3v/f/9//3//f/9//3//f/9//3//f/9//3//f/9//3//f/9//3//f/9//3//f/9//3//f/9//3//f/9//3//f/9//3//f/9//3//f/9//3//f/9//3//f/9//3//f/9//3//f/9//3//f/9//3//f/9//3//f/9//3//f/9//3//f/9//3//f/9//3//f/9//3uVSv97/3//f/9//3//f/9//3//f/9//3//f/9//3//f/9/v3v/f7hW/3//f/9//3//f/9//3//f/9//3//f/9//3//f/9//3//f/9//3//f/9//3//f/9//3//f/9//3//f/9//3//f/9//3//f/9//3//f/9//3//f/9//3//f/9//3//f/9//3//f/9//3//f/9//3//f/9//3//f/9//3//f/9//3//f/9//3//f/9//3//f/5//3//f/9//3uwLf9//3//f/9//3+/e3ZSXGv/f/9//3//f/9//3//f/9//3//f/9//3//f/9//3//f/9//3//f/9//3//f/9//3//f/9//3//f/9//3//f/9//3//f/9//3//f/9//38SOv9//3//f/9//3//f/9//3//f/9//3//f/9//3//f/9//3//f/9//3//f/9//3//f/9//3//f/9//3//f/9//3//f/9//3//f/9//3//f/9//3//f/9//3//f/9//3//f/9//3//f/9//3//f/9//3//f/9//3//f/9//3//f/9//3//f/9//3//f/9//3//e/9/11K/c/97/3//f/9//3//f/9//3//f/9//3//f/9//3//f/9//3+3Uv9//3//f/9//3//f/9//3//f/9//3//f/9//3//f/9//3//f/9//3//f/9//3//f/9//3//f/9//3//f/9//3//f/9//3//f/9//3//f/9//3//f/9//3//f/9//3//f/9//3//f/9//3//f/9//3//f/9//3//f/9//3//f/9//3//f/9//3//f/9//3/+f/9//3v/f/9/rzH/f/9//3//f99/nXOvOdda3nf/f/9//3//f/9//3//f/9//3//f/9//3//f/9//3//f/9//3//f/9//3//f/9//3//f/9//3//f/9//3//f/9//3//f/9//3//f/9/Ej7/e/9//3//f/9//3//f/9//3//f/9//3//f/9//3//f/9//3//f/9//3//f/9//3//f/9//3//f/9//3//f/9//3//f/9//3//f/9//3//f/9//3//f/9//3//f/9//3//f/9//3//f/9//3//f/9//3//f/9//3//f/9//3//f/9//3//f/9//3//f953/3//f3xrW2ffd/9//3//f/9//3//f/9//3//f/9//3//f/9//3//f997llL/f/97/3//f/9//3//f/9//3//f/9//3//f/9//3//f/9//3//f/9//3//f/9//3//f/9//3//f/9//3//f/9//3//f/9//3//f/9//3//f/9//3//f/9//3//f/9//3//f/9//3//f/9//3//f/9//3//f/9//3//f/9//3//f/9//3//f/9//3//f/9//3//f/9//3//f1NG/3//f/9//3//f/9//398c9ZaMUL4Xr1z/3//f/9//3//f/97/3//f/9//3//f/9//3//f/9//3//f/9//3//f/9//3//f/9//3//f/9//3//f/9//3//f997/3//f1NG33v/f/9//3//f/9//3//f/9//3//f/9//3//f/9//3//f/9//3//f/9//3//f/9//3//f/9//3//f/9//3//f/9//3//f/9//3//f/9//3//f/9//3//f/9//3//f/9//3//f/9//3//f/9//3//f/9//3//f/9//3//f/9//3//f/9//3//f/9//3//f/9//3//f5VO/3//f/9//3//f/9//3//f/9//3//f/9//3//f/9//3//fxlffG//f/9//3//e/9//3//f/9//3//f/9//3//f/9//3//f/9//3//f/9//3//f/9//3//f/9//3//f/9//3//f/9//3//f/9//3//f/9//3//f/9//3//f/9//3//f/9//3//f/9//3//f/9//3//f/9//3//f/9//3//f/9//3//f/9//3//f/9//3//f/9//3/fe/9//397b/9//3//f/9//3//f/9//3//f/9/W2u2UjJG11adb/9//3//f/97/3//f/9//3//f/97/3//f/9//3//f/9//3//f/9//3//f/9//3//f/9//3//f/9//3//f997+F7XWv9//3//f/9//3//f/9//3//f/9//3//f/9//3//f/9//3//f/9//3//f/9//3//f/9//3//f/9//3//f/9//3//f/9//3//f/9//3//f/9//3//f/9//3//f/9//3//f/9//3//f/9//3//f/9//3//f/9//3//f/9//3//f/9//3//f/9//3//f/9//3//f/9//38ZX31r/3//f/9//3//f/9//3//f/9//3//f/9//3//f/9//39bazpn/3//f/9//3//f/9//3//f/9//3//f/9//3//f/9//3//f/9//3//f/9//3//f/9//3//f/9//3//f/9//3//f/9//3//f/9//3//f/9//3//f/9//3//f/9//3//f/9//3//f/9//3//f/9//3//f/9//3//f/9//3//f/9//3//f/9//3//f/9//3//f/9//3//f/9//3//f/9//3//f/9//3//f/9//3//f/9//3//f953GF9SRpVSW2f/f/9//3//f/9733f/f/9/33vee/9//3//f/9//3//f/9//3//f/9//3//f/9//3//f79733v/f/BB/3//f957/3//f/9//3//f/9//3//f/9//3//f/9//3//f/9//3//f/9//3//f/9//3//f/9//3//f/9//3//f/9//3//f/9//3//f/9//3//f/9//3//f/9//3//f/9//3//f/9//3//f/9//3//f/9//3//f/9//3//f/9//3//f/9//3//f/9//3//f/9//3//f/9/33e3Uv9//3//f997/3//f/9//3//f/9//3//f/9//3//f/97/3vXVv9//3v/f/9//3//f/9//3//f/9//3//f/9//3//f/9//3//f/9//3//f/9//3//f/9//3//f/9//3//f/9//3//f/9//3//f/9//3//f/9//3//f/9//3//f/9//3//f/9//3//f/9//3//f/9//3//f/9//3//f/9//3//f/9//3//f/9//3//f/9/3nv/f/9//3+9d/9/33v/f997/3//f/9//3//f997/3//f/9/33v/f/9//3/ed3xrlVKVTrVSW2f/f/9//3++d/9//3//f/9//3//f/9//3/fe/9//3//f/9//3//f/9//3/fe/9/fG/4Xt97/3//f/9//3//f/9//3//f/9//3//f/9//3//f/9//3//f/9//3//f/9//3//f/9//3//f/9//3//f/9//3//f/9//3//f/9//3//f/9//3//f/9//3//f/9//3//f/9//3//f/9//3//f/9//3//f/9//3//f/9//3//f/9//3//f/9//3//f/9//3//f/9//3//f/9/2FZ9a/9//3v/f/9//3//f/9//3//f/9//3//f/9//3//e/9/dE7/f/9//3v/f/9//3//f/9//3//f/9//3//f/9//3//f/9//3//f/9//3//f/9//3//f/9//3//f/9//3//f/9//3//f/9//3//f/9//3//f/9//3//f/9//3//f/9//3//f/9//3//f/9//3//f/9//3//f/9//3//f/9//3//f/9//3//f/9//3//f/9//3//f/9//3//f/9//3//f/9//3//f/9//3//f/9//3v/f/9//3//f/9//3/fe/9//3/fdzljlVJ0ThlfnW//f/9//3//f/9//3//f/9//3//f/9//3//f/9//3//f997/3++dxFC/3//f997/3//f/9//3//f/9//3//f/9//3//f/9//3//f/9//3//f/9//3//f/9//3//f/9//3//f/9//3//f/9//3//f/9//3//f/9//3//f/9//3//f/9//3//f/9//3//f/9//3//f/9//3//f/9//3//f/9//3//f/9//3//f/9//3//f/9//3//f/9//3//f/9//3//f51v+Fr/f/9//3//f/9//3//f/9//3//f/9//3//f/9/33v/f1NK/3//f/9//3//f/9//3//f/9//3//f/9//3//f/9//3//f/9//3//f/9//3//f/9//3//f/9//3//f/9//3//f/9//3//f/9//3//f/9//3//f/9//3//f/9//3//f/9//3//f/9//3//f/9//3//f/9//3//f/9//3//f/9//3//f/9//3//f/9//3//f/9//3//f/9//3//f/9//3//f997/3//f/9//3//f/9//3//f/9//3//f/9//3//f/9//3//f/9//3t8bzpndE6VUrZWOmN8b/97/3//f/9//3//f/9//3//f/9//3//f5VSU0r/f997/3//f/9//3//f/9//3//f/9//3//f/9//3//f/9//3//f/9//3//f/9//3//f/9//3//f/9//3//f/9//3//f/9//3//f/9//3//f/9//3//f/9//3//f/9//3//f/9//3//f/9//3//f/9//3//f/9//3//f/9//3//f/9//3//f/9//3//f/9//3//f/9//3//f/9//3v/f7dS33vfe/9/3nv/f/9//3//f/9//3//f/9//3//f/97/3+1Ut97/3//f/9//3//f/9//3//f/9//3//f/9//3//f/9//3//f/9//3//f/9//3//f/9//3//f/9//3//f/9//3//f/9//3//f/9//3//f/9//3//f/9//3//f/9//3//f/9//3//f/9//3//f/9//3//f/9//3//f/9//3//f/9//3//f/9//3//f/9//3//f997/3//f/9//3//f/9//3//f/9//3//f/9//3//f/9//3//f/9//3v/f/9//3//e/9//3//f/9//3//f/9//3vfd3xrGWO2UpVOU0a2UtdWOmNbZ1tnGV/XVpVOdE6+d/9/fHP/f/9//3//f/9//3//f/9//3//f/9//3//f/9//3//f/9//3//f/9//3//f/9//3//f/9//3//f/9//3//f/9//3//f/9//3//f/9//3//f/9//3//f/9//3//f/9//3//f/9//3//f/9//3//f/9//3//f/9//3//f/9//3//f/9//3//f/9//3//f/9//3//f/9//3//f/9//398azpj/3//f/9//3//f/9//3//f/9//3//f/9//3//f/9/GV++c/9//3//f/9//3//f/9//3//f/9//3//f/9//3//f/9//3//f/9//3//f/9//3//f/9//3//f/9//3//f/9//3//f/9//3//f/9//3//f/9//3//f/9//3//f/9//3//f/9//3//f/9//3//f/9//3//f/9//3//f/9//3//f/9//3//f/9//3//f/9//3//f/9//3//f/9//3//f/9//3//f/9//3//f/9//3//f/9//3//f/9//3//f/9//3//f/9//3//f/97/3//f/9//3//f/97/3//e/9/33e+d3xrW2dbZ51v33f/f/9/33v/f/9//3//f997/3//f/9//3//f/9//3//f/9//3//f/9//3//f/9//3//f/9//3//f/9//3//f/9//3//f/9//3//f/9//3//f/9//3//f/9//3//f/9//3//f/9//3//f/9//3//f/9//3//f/9//3//f/9//3//f/9//3//f/9//3//f/9//3//f/9//3//f/9//3//f/9//3//f/97/3+2Uv9//3//f/9//3//f/9//3//f/9//3//f/9//3/fe3trW2v/f997/3//f/9//3//f/9//3//f/9//3//f/9//3//f/9//3//f/9//3//f/9//3//f/9//3//f/9//3//f/9//3//f/9//3//f/9//3//f/9//3//f/9//3//f/9//3//f/9//3//f/9//3//f/9//3//f/9//3//f/9//3//f/9//3//f/9//3//f/9//3//f/9//3//f/9//3//f/9//3//f/9//3//f/9//3//f/9//3//f/9//3//f/9//3//f/9//3//f/9//3//f/9//3//f/9//3//f/9//3//f/9//3//f/9//3//f/9//3//f/9//3//f/9//3//f/9//3//f/9//3//f/9//3//f/9//3//f/9//3//f/9//3//f/9//3//f/9//3//f/9//3//f/9//3//f/9//3//f/9//3//f/9//3//f/9//3//f/9//3//f/9//3//f/9//3//f/9//3//f/9//3//f/9//3//f/9//3//f/9//3//f/9//3//f/9//3//f/9/nXPWVv9//3//f/9//3//f/9//3//f/9//3//f/9//3+9cxlf/3v/f997/3//f/9//3//f/9//3//f/9//3//f/9//3//f/9//3//f/9//3//f/9//3//f/9//3//f/9//3//f/9//3//f/9//3//f/9//3//f/9//3//f/9//3//f/9//3//f/9//3//f/9//3//f/9//3//f/9//3//f/9//3//f/9//3//f/9//3//f/9//3//f/9//3//f/9//3//f/9//3//f/9//3//f/9//3//f/9//3//f/9//3//f/9//3//f/9//3//f/9//3//f/9//3//f/9//3//f/9//3//f/9//3//f/9//3//f/9//3//f/9//3//f/9//3//f/9//3//f/9//3//f/9//3//f/9//3//f/9//3//f/9//3//f/9//3//f/9//3//f/9//3//f/9//3//f/9//3//f/9//3//f/9//3//f/9//3//f/9//3//f/9//3//f/9//3//f/9//3//f/9//3//f/9//3//f/9//3//f/9//3//f/9//3//f/9//3vfe/9/dErfe/9/33v/f/9//3//f/9//3//f/9//3//f/97vnMZY/9//3//f/9//3//f/9//3//f/9//3//f/9//3//f/9//3//f/9//3//f/9//3//f/9//3//f/9//3//f/9//3//f/9//3//f/9//3//f/9//3//f/9//3//f/9//3//f/9//3//f/9//3//f/9//3//f/9//3//f/9//3//f/9//3//f/9//3//f/9//3//f/9//3//f/9//3//f/9//3//f/9//3//f/9//3//f/9//3//f/9//3//f/9//3//f/9//3//f/9//3//f/9//3//f/9//3//f/9//3//f/9//3//f/9//3//f/9//3//f/9//3//f/9//3//f/9//3//f/9//3//f/9//3//f/9//3//f/9//3//f/9//3//f/9//3//f/9//3//f/9//3//f/9//3//f/9//3//f/9//3//f/9//3//f/9//3//f/9//3//f/9//3//f/9//3//f/9//3//f/9//3//f/9//3//f/9//3//f/9//3//f/9//3//f/9//3//f/9//3//f51vlU7/f997/3//f/9//3//f/9//3//f/9//3//f3xvfG//f/97/3//f/9//3//f/9//3//f/9//3//f/9//3//f/9//3//f/9//3//f/9//3//f/9//3//f/9//3//f/9//3//f/9//3//f/9//3//f/9//3//f/9//3//f/9//3//f/9//3//f/9//3//f/9//3//f/9//3//f/9//3//f/9//3//f/9//3//f/9//3//f/9//3//f/9//3//f/9//3//f/9//3//f/9//3//f/9//3//f/9//3//f/9//3//f/9//3//f/9//3//f/9//3//f/9//3//f/9//3//f/9//3//f/9//3//f/9//3//f/9//3//f/9//3//f/9//3//f/9//3//f/9//3//f/9//3//f/9//3//f/9//3//f/9//3//f/9//3//f/9//3//f/9//3//f/9//3//f/9//3//f/9//3//f/9//3//f/9//3//f/9//3//f/9//3//f/9//3//f/9//3//f/9//3//f/9//3//f/9//3//f/9//3//f/9//3//f/9/33v/f3RKW2f/f/9//3//f/9//3//f/9//3//f/9//38ZX753/3/fe/9//3//f/9//3//f/9//3//f/9//3//f/9//3//f/9//3//f/9//3//f/9//3//f/9//3//f/9//3//f/9//3//f/9//3//f/9//3//f/9//3//f/9//3//f/9//3//f/9//3//f/9//3//f/9//3//f/9//3//f/9//3//f/9//3//f/9//3//f/9//3//f/9//3//f/9//3//f/9//3//f/9//3//f/9//3//f/9//3//f/9//3//f/9//3//f/9//3//f/9//3//f/9//3//f/9//3//f/9//3//f/9//3//f/9//3//f/9//3//f/9//3//f/9//3//f/9//3//f/9//3//f/9//3//f/9//3//f/9//3//f/9//3//f/9//3//f/9//3//f/9//3//f/9//3//f/9//3//f/9//3//f/9//3//f/9//3//f/9//3//f/9//3//f/9//3//f/9//3//f/9//3//f/9//3//f/9//3//f/9//3//f/9//3//f/9/vXf/f/9//3/fe1NG33f/f/9//3//f/9//3//f/9//3//f/9/tlb/f/9//3//f/9//3//f/9//3//f/9//3//f/9//3//f/9//3//f/9//3//f/9//3//f/9//3//f/9//3//f/9//3//f/9//3//f/9//3//f/9//3//f/9//3//f/9//3//f/9//3//f/9//3//f/9//3//f/9//3//f/9//3//f/9//3//f/9//3//f/9//3//f/9//3//f/9//3//f/9//3//f/9//3//f/9//3//f/9//3//f/9//3//f/9//3//f/9//3//f/9//3//f/9//3//f/9//3//f/9//3//f/9//3//f/9//3//f/9//3//f/9//3//f/9//3//f/9//3//f/9//3//f/9//3//f/9//3//f/9//3//f/9//3//f/9//3//f/9//3//f/9//3//f/9//3//f/9//3//f/9//3//f/9//3//f/9//3//f/9//3//f/9//3//f/9//3//f/9//3//f/9//3//f/9//3//f/9//3//f/9//3//f/9//3//f/9//3//f/5//3//f/97/39bZ3RK33v/f/9//3//f/9//3//f/9//3/ed/he/3//f/9//3//f/9//3//f/9//3//f/9//3//f/9//3//f/9//3//f/9//3//f/9//3//f/9//3//f/9//3//f/9//3//f/9//3//f/9//3//f/9//3//f/9//3//f/9//3//f/9//3//f/9//3//f/9//3//f/9//3//f/9//3//f/9//3//f/9//3//f/9//3//f/9//3//f/9//3//f/9//3//f/9//3//f/9//3//f/9//3//f/9//3//f/9//3//f/9//3//f/9//3//f/9//3//f/9//3//f/9//3//f/9//3//f/9//3//f/9//3//f/9//3//f/9//3//f/9//3//f/9//3//f/9//3//f/9//3//f/9//3//f/9//3//f/9//3//f/9//3//f/9//3//f/9//3//f/9//3//f/9//3//f/9//3//f/9//3//f/9//3//f/9//3//f/9//3//f/9//3//f/9//3//f/9//3//f/9//3//f/9//3//f/9//3//f/9//3//f/9//3//f71z/3+VTjpjvnP/f/9//3//f/9//3//f/9/Wmedc/9//3//f/9//3//f/9//3//f/9//3//f/9//3//f/9//3//f/9//3//f/9//3//f/9//3//f/9//3//f/9//3//f/9//3//f/9//3//f/9//3//f/9//3//f/9//3//f/9//3//f/9//3//f/9//3//f/9//3//f/9//3//f/9//3//f/9//3//f/9//3//f/9//3//f/9//3//f/9//3//f/9//3//f/9//3//f/9//3//f/9//3//f/9//3//f/9//3//f/9//3//f/9//3//f/9//3//f/9//3//f/9//3//f/9//3//f/9//3//f/9//3//f/9//3//f/9//3//f/9//3//f/9//3//f/9//3//f/9//3//f/9//3//f/9//3//f/9//3//f/9//3//f/9//3//f/9//3//f/9//3//f/9//3//f/9//3//f/9//3//f/9//3//f/9//3//f/9//3//f/9//3//f/9//3//f/9//3//f/9//3//f/9//3//f/9//3//f/9//3//f957/3//f75z/39TRjpj/3v/f/9//3//f/9//3//f7VS/3//e/9/33v/f/9//3//f/9//3//f/9//3//f/9//3//f/9//3//f/9//3//f/9//3//f/9//3//f/9//3//f/9//3//f/9//3//f/9//3//f/9//3//f/9//3//f/9//3//f/9//3//f/9//3//f/9//3//f/9//3//f/9//3//f/9//3//f/9//3//f/9//3//f/9//3//f/9//3//f/9//3//f/9//3//f/9//3//f/9//3//f/9//3//f/9//3//f/9//3//f/9//3//f/9//3//f/9//3//f/9//3//f/9//3//f/9//3//f/9//3//f/9//3//f/9//3//f/9//3//f/9//3//f/9//3//f/9//3//f/9//3//f/9//3//f/9//3//f/9//3//f/9//3//f/9//3//f/9//3//f/9//3//f/9//3//f/9//3//f/9//3//f/9//3//f/9//3//f/9//3//f/9//3//f/9//3//f/9//3//f/9//3//f/9//3//f/9//3//f/9//3//f/9//3//f/9/33e2UrZW33v/f793vnf/f953OWN7a/9//3//f/9//3//f/9//3//f/9//3//f/9//3//f/9//3//f/9//3//f/9//3//f/9//3//f/9//3//f/9//3//f/9//3//f/9//3//f/9//3//f/9//3//f/9//3//f/9//3//f/9//3//f/9//3//f/9//3//f/9//3//f/9//3//f/9//3//f/9//3//f/9//3//f/9//3//f/9//3//f/9//3//f/9//3//f/9//3//f/9//3//f/9//3//f/9//3//f/9//3//f/9//3//f/9//3//f/9//3//f/9//3//f/9//3//f/9//3//f/9//3//f/9//3//f/9//3//f/9//3//f/9//3//f/9//3//f/9//3//f/9//3//f/9//3//f/9//3//f/9//3//f/9//3//f/9//3//f/9//3//f/9//3//f/9//3//f/9//3//f/9//3//f/9//3//f/9//3//f/9//3//f/9//3//f/9//3//f/9//3//f/9//3//f/9//3//f/9//3//f/9//3//f/9//3//f/9/33u3VjJG+V7/f/9/XGu2Vnxv/3//f997/3//f/9//3//f/9//3//f/9//3//f/9//3//f/9//3//f/9//3//f/9//3//f/9//3//f/9//3//f/9//3//f/9//3//f/9//3//f/9//3//f/9//3//f/9//3//f/9//3//f/9//3//f/9//3//f/9//3//f/9//3//f/9//3//f/9//3//f/9//3//f/9//3//f/9//3//f/9//3//f/9//3//f/9//3//f/9//3//f/9//3//f/9//3//f/9//3//f/9//3//f/9//3//f/9//3//f/9//3//f/9//3//f/9//3//f/9//3//f/9//3//f/9//3//f/9//3//f/9//3//f/9//3//f/9//3//f/9//3//f/9//3//f/9//3//f/9//3//f/9//3//f/9//3//f/9//3//f/9//3//f/9//3//f/9//3//f/9//3//f/9//3//f/9//3//f/9//3//f/9//3//f/9//3//f/9//3//f/9//3//f/9//3//f/9//3//f/9//3//f/9//3//f/9//3//f/9//3+ec9dWMkZ1TvhefG//f/9//3//f/9//3//f/9//3//f/9//3//f/9//3//f/9//3//f/9//3//f/9//3//f/9//3//f/9//3//f/9//3//f/9//3//f/9//3//f/9//3//f/9//3//f/9//3//f/9//3//f/9//3//f/9//3//f/9//3//f/9//3//f/9//3//f/9//3//f/9//3//f/9//3//f/9//3//f/9//3//f/9//3//f/9//3//f/9//3//f/9//3//f/9//3//f/9//3//f/9//3//f/9//3//f/9//3//f/9//3//f/9//3//f/9//3//f/9//3//f/9//3//f/9//3//f/9//3//f/9//3//f/9//3//f/9//3//f/9//3//f/9//3//f/9//3//f/9//3//f/9//3//f/9//3//f/9//3//f/9//3//f/9//3//f/9//3//f/9//3//f/9//3//f/9//3//f/9//3//f/9//3//f/9//3//f/9//3//f/9//3//f/9//3//f/9//3//f/9//3//f/9//3//f/9//3//f/9//3//f/97/3//f/9//3//f/9//3/ee957/3//f997/3//f/9//3//f/9//3//f/9//3//f/9//3//f/9//3//f/9//3//f/9//3//f/9//3//f/9//3//f/9//3//f/9//3//f/9//3//f/9//3//f/9//3//f/9//3//f/9//3//f/9//3//f/9//3//f/9//3//f/9//3//f/9//3//f/9//3//f/9//3//f/9//3//f/9//3//f/9//3//f/9//3//f/9//3//f/9//3//f/9//3//f/9//3//f/9//3//f/9//3//f/9//3//f/9//3//f/9//3//f/9//3//f/9//3//f/9//3//f/9//3//f/9//3//f/9//3//f/9//3//f/9//3//f/9//3//f/9//3//f/9//3//f/9//3//f/9//3//f/9//3//f/9//3//f/9//3//f/9//3//f/9//3//f/9//3//f/9//3//f/9//3//f/9//3//f/9//3//f/9//3//f/9//3//f/9//3//f/9//3//f/9//3//f/9//3//f/9//3//f/9//3//f/9//3//f99733v/f/9/33v/f/9/33v/f/9//3/ee/9//3//f/9//3//f/9//3//f/9//3//f/9//3//f/9//3//f/9//3//f/9//3//f/9//3//f/9//3//f/9//3//f/9//3//f/9//3//f/9//3//f/9//3//f/9//3//f/9//3//f/9//3//f/9//3//f/9//3//f/9//3//f/9//3//f/9//3//f/9//3//f/9//3//f/9//3//f/9//3//f/9//3//f/9//3//f/9//3//f/9//3//f/9//3//f/9//3//f/9//3//f/9//3//f/9//3//f/9//3//f/9//3//f/9//3//f/9//3//f/9//3//f/9//3//f/9//3//f/9//3//f/9//3//f/9//3//f/9//3//f/9//3//f/9//3//f/9//3//f/9//3//f/9//3//f/9//3//f/9//3//f/9//3//f/9//3//f/9//3//f/9//3//f/9//3//f/9//3//f/9//3//f/9//3//f/9//3//f/9//3//f/9//3//f/9//3//f/9//3//f/9//3//f99733v/f/9//3//f/9/3nv/f/9//3//f/9//3//f/9//3//f/9//3//f/9//3//f/9//3//f/9//3//f/9//3//f/9//3//f/9//3//f/9//3//f/9//3//f/9//3//f/9//3//f/9//3//f/9//3//f/9//3//f/9//3//f/9//3//f/9//3//f/9//3//f/9//3//f/9//3//f/9//3//f/9//3//f/9//3//f/9//3//f/9//3//f/9//3//f/9//3//f/9//3//f/9//3//f/9//3//f/9//3//f/9//3//f/9//3//f/9//3//f/9//3//f/9//3//f/9//3//f/9//3//f/9//3//f/9//3//f/9//3//f/9//3//f/9//3//f/9//3//f/9//3//f/9//3//f/9//3//f/9//3//f/9//3//f/9//3//f/9//3//f/9//3//f/9//3//f/9//3//f/9//3//f/9//3//f/9//3//f/9//3//f/9//3//f/9//3//f/9//3//f/9//3//f/9//3//f/9//3//f/9//3//f/9//3//f/9//3//f/9/33vfe/9//3//f/9//3//f/9//3//f/9/33v/f/9//3//f/9//3//f/9//3//f/9//3//f/9//3//f/9//3//f/9//3//f/9//3//f/9//3//f/9//3//f/9//3//f/9//3//f/9//3//f/9//3//f/9//3//f/9//3//f/9//3//f/9//3//f/9//3//f/9//3//f/9//3//f/9//3//f/9//3//f/9//3//f/9//3//f/9//3//f/9//3//f/9//3//f/9//3//f/9//3//f/9//3//f/9//3//f/9//3//f/9//3//f/9//3//f/9//3//f/9//3//f/9//3//f/9//3//f/9//3//f/9//3//f/9//3//f/9//3//f/9//3//f/9//3//f/9//3//f/9//3//f/9//3//f/9//3//f/9//3//f/9//3//f/9//3//f/9//3//f/9//3//f/9//3//f/9//3//f/9//3//f/9//3//f/9//3//f/9//3//f/9//3//f/9//3//f/9//3//f/9//3//f/9//3//f/9//3//f/9//3//f/9//3/ff/9//3//f/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9AAAAAwAAABhAAAAuAAAAHEAAAABAAAAqwoNQnIcDUIMAAAAYQAAABwAAABMAAAAAAAAAAAAAAAAAAAA//////////+EAAAAQQBuAGEAIABNAGEAcgBpAGEAIABHAHUAdABpAOkAcgByAGUAegAgAEUAcwBwAGkAbgBvAHoAYQAIAAAABwAAAAcAAAAEAAAADAAAAAcAAAAFAAAAAwAAAAcAAAAEAAAACQAAAAcAAAAEAAAAAwAAAAcAAAAFAAAABQAAAAcAAAAGAAAABAAAAAcAAAAGAAAACAAAAAMAAAAHAAAACAAAAAYAAAAH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6AAAAAwAAAB2AAAAowAAAIYAAAABAAAAqwoNQnIcDUIMAAAAdgAAABoAAABMAAAAAAAAAAAAAAAAAAAA//////////+AAAAASgBlAGYAZQAgAGQAZQAgAE8AZgBpAGMAaQBuAGEAIABWAGEAbABwAGEAcgBhAO0AcwBvAAUAAAAHAAAABAAAAAcAAAAEAAAACAAAAAcAAAAEAAAACgAAAAQAAAADAAAABgAAAAMAAAAHAAAABwAAAAQAAAAIAAAABwAAAAMAAAAIAAAABwAAAAUAAAAHAAAAAwAAAAYAAAAIAAAASwAAAEAAAAAwAAAABQAAACAAAAABAAAAAQAAABAAAAAAAAAAAAAAAEABAACgAAAAAAAAAAAAAABAAQAAoAAAACUAAAAMAAAAAgAAACcAAAAYAAAABAAAAAAAAAD///8AAAAAACUAAAAMAAAABAAAAEwAAABkAAAACwAAAIsAAAAJAQAAmwAAAAsAAACLAAAA/wAAABEAAAAhAPAAAAAAAAAAAAAAAIA/AAAAAAAAAAAAAIA/AAAAAAAAAAAAAAAAAAAAAAAAAAAAAAAAAAAAAAAAAAAlAAAADAAAAAAAAIAoAAAADAAAAAQAAAAlAAAADAAAAAEAAAAYAAAADAAAAAAAAAISAAAADAAAAAEAAAAWAAAADAAAAAAAAABUAAAARAEAAAwAAACLAAAACAEAAJsAAAABAAAAqwoNQnIcDUIMAAAAiwAAACkAAABMAAAABAAAAAsAAACLAAAACgEAAJwAAACgAAAARgBpAHIAbQBhAGQAbwAgAHAAbwByADoAIABBAG4AYQAgAE0AYQByAGkAYQAgAEcAdQB0AGkAZQByAHIAZQB6ACAARQBzAHAAaQBuAG8AegBhAAAABgAAAAMAAAAFAAAACwAAAAcAAAAIAAAACAAAAAQAAAAIAAAACAAAAAUAAAADAAAABAAAAAgAAAAHAAAABwAAAAQAAAAMAAAABwAAAAUAAAADAAAABwAAAAQAAAAJAAAABwAAAAQAAAADAAAABwAAAAUAAAAFAAAABwAAAAYAAAAEAAAABwAAAAYAAAAIAAAAAwAAAAcAAAAIAAAABg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DE9D4E-CD8A-4E5B-B686-314296DDC1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3612</Words>
  <Characters>19868</Characters>
  <Application>Microsoft Office Word</Application>
  <DocSecurity>0</DocSecurity>
  <Lines>165</Lines>
  <Paragraphs>46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23434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Gabriel Moraga Olivos</cp:lastModifiedBy>
  <cp:revision>2</cp:revision>
  <cp:lastPrinted>2019-07-09T17:30:00Z</cp:lastPrinted>
  <dcterms:created xsi:type="dcterms:W3CDTF">2020-04-09T17:48:00Z</dcterms:created>
  <dcterms:modified xsi:type="dcterms:W3CDTF">2020-04-09T17:48:00Z</dcterms:modified>
</cp:coreProperties>
</file>