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252BE" w14:textId="77777777" w:rsidR="00D870B9" w:rsidRPr="001029E5" w:rsidRDefault="00B32B3B" w:rsidP="00B32B3B">
      <w:pPr>
        <w:jc w:val="center"/>
        <w:rPr>
          <w:sz w:val="28"/>
          <w:szCs w:val="28"/>
        </w:rPr>
      </w:pPr>
      <w:r>
        <w:rPr>
          <w:noProof/>
          <w:lang w:eastAsia="es-CL"/>
        </w:rPr>
        <w:drawing>
          <wp:inline distT="0" distB="0" distL="0" distR="0" wp14:anchorId="65DA8811" wp14:editId="0BA2EC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5D16DE" w14:textId="77777777" w:rsidR="00B32B3B" w:rsidRPr="001029E5" w:rsidRDefault="00B32B3B" w:rsidP="00B32B3B">
      <w:pPr>
        <w:jc w:val="center"/>
        <w:rPr>
          <w:sz w:val="28"/>
          <w:szCs w:val="28"/>
        </w:rPr>
      </w:pPr>
    </w:p>
    <w:p w14:paraId="0743264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6214824" w14:textId="77777777" w:rsidR="007A7DEB" w:rsidRDefault="007A7DEB" w:rsidP="007A7DEB">
      <w:pPr>
        <w:spacing w:after="0" w:line="240" w:lineRule="auto"/>
        <w:jc w:val="center"/>
        <w:rPr>
          <w:rFonts w:ascii="Calibri" w:eastAsia="Calibri" w:hAnsi="Calibri" w:cs="Calibri"/>
          <w:b/>
          <w:sz w:val="24"/>
          <w:szCs w:val="24"/>
        </w:rPr>
      </w:pPr>
    </w:p>
    <w:p w14:paraId="35D963B2"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FD27C9A" w14:textId="77777777" w:rsidR="004B4617" w:rsidRPr="00A127C3" w:rsidRDefault="004B4617" w:rsidP="007A7DEB">
      <w:pPr>
        <w:spacing w:after="0" w:line="240" w:lineRule="auto"/>
        <w:jc w:val="center"/>
        <w:rPr>
          <w:rFonts w:ascii="Calibri" w:eastAsia="Calibri" w:hAnsi="Calibri" w:cs="Calibri"/>
          <w:b/>
          <w:sz w:val="24"/>
          <w:szCs w:val="24"/>
        </w:rPr>
      </w:pPr>
    </w:p>
    <w:p w14:paraId="79031115" w14:textId="77777777" w:rsidR="004B4617" w:rsidRPr="00A127C3" w:rsidRDefault="004B4617" w:rsidP="007A7DEB">
      <w:pPr>
        <w:spacing w:after="0" w:line="240" w:lineRule="auto"/>
        <w:jc w:val="center"/>
        <w:rPr>
          <w:rFonts w:ascii="Calibri" w:eastAsia="Calibri" w:hAnsi="Calibri" w:cs="Calibri"/>
          <w:b/>
          <w:sz w:val="24"/>
          <w:szCs w:val="24"/>
        </w:rPr>
      </w:pPr>
    </w:p>
    <w:p w14:paraId="0585823F" w14:textId="77777777" w:rsidR="00925902" w:rsidRDefault="00925902"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Terminal Marítimo de Quintero COPEC </w:t>
      </w:r>
    </w:p>
    <w:p w14:paraId="05B35DA0" w14:textId="6DE47762" w:rsidR="007A7DEB" w:rsidRPr="00A127C3" w:rsidRDefault="00925902"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Planta </w:t>
      </w:r>
      <w:r w:rsidR="00BA1013">
        <w:rPr>
          <w:rFonts w:ascii="Calibri" w:eastAsia="Calibri" w:hAnsi="Calibri" w:cs="Times New Roman"/>
          <w:b/>
          <w:sz w:val="24"/>
          <w:szCs w:val="24"/>
        </w:rPr>
        <w:t>de</w:t>
      </w:r>
      <w:r w:rsidR="0096552F">
        <w:rPr>
          <w:rFonts w:ascii="Calibri" w:eastAsia="Calibri" w:hAnsi="Calibri" w:cs="Times New Roman"/>
          <w:b/>
          <w:sz w:val="24"/>
          <w:szCs w:val="24"/>
        </w:rPr>
        <w:t xml:space="preserve"> </w:t>
      </w:r>
      <w:r>
        <w:rPr>
          <w:rFonts w:ascii="Calibri" w:eastAsia="Calibri" w:hAnsi="Calibri" w:cs="Times New Roman"/>
          <w:b/>
          <w:sz w:val="24"/>
          <w:szCs w:val="24"/>
        </w:rPr>
        <w:t>Lubricante</w:t>
      </w:r>
      <w:r w:rsidR="00BA1013">
        <w:rPr>
          <w:rFonts w:ascii="Calibri" w:eastAsia="Calibri" w:hAnsi="Calibri" w:cs="Times New Roman"/>
          <w:b/>
          <w:sz w:val="24"/>
          <w:szCs w:val="24"/>
        </w:rPr>
        <w:t>s</w:t>
      </w:r>
    </w:p>
    <w:p w14:paraId="4D1B7481" w14:textId="77777777" w:rsidR="007A7DEB" w:rsidRDefault="007A7DEB" w:rsidP="007A7DEB">
      <w:pPr>
        <w:spacing w:after="0" w:line="240" w:lineRule="auto"/>
        <w:jc w:val="center"/>
        <w:rPr>
          <w:rFonts w:ascii="Calibri" w:eastAsia="Calibri" w:hAnsi="Calibri" w:cs="Calibri"/>
          <w:b/>
          <w:sz w:val="24"/>
          <w:szCs w:val="24"/>
        </w:rPr>
      </w:pPr>
    </w:p>
    <w:p w14:paraId="3151473D" w14:textId="77777777" w:rsidR="004B4617" w:rsidRPr="007A7DEB" w:rsidRDefault="004B4617" w:rsidP="007A7DEB">
      <w:pPr>
        <w:spacing w:after="0" w:line="240" w:lineRule="auto"/>
        <w:jc w:val="center"/>
        <w:rPr>
          <w:rFonts w:ascii="Calibri" w:eastAsia="Calibri" w:hAnsi="Calibri" w:cs="Calibri"/>
          <w:b/>
          <w:sz w:val="24"/>
          <w:szCs w:val="24"/>
        </w:rPr>
      </w:pPr>
    </w:p>
    <w:p w14:paraId="68F416EE" w14:textId="0C58A51B" w:rsidR="00CB2172" w:rsidRPr="00F5444E" w:rsidRDefault="00F5444E" w:rsidP="007A7DEB">
      <w:pPr>
        <w:spacing w:after="0" w:line="240" w:lineRule="auto"/>
        <w:jc w:val="center"/>
        <w:rPr>
          <w:rFonts w:ascii="Calibri" w:eastAsia="Calibri" w:hAnsi="Calibri" w:cs="Times New Roman"/>
          <w:b/>
          <w:sz w:val="24"/>
          <w:szCs w:val="24"/>
        </w:rPr>
      </w:pPr>
      <w:bookmarkStart w:id="4" w:name="_Hlk21536038"/>
      <w:r w:rsidRPr="00F5444E">
        <w:rPr>
          <w:rFonts w:ascii="Calibri" w:eastAsia="Calibri" w:hAnsi="Calibri" w:cs="Times New Roman"/>
          <w:b/>
          <w:sz w:val="24"/>
          <w:szCs w:val="24"/>
        </w:rPr>
        <w:t>DFZ-2019-</w:t>
      </w:r>
      <w:r w:rsidR="005130BC">
        <w:rPr>
          <w:rFonts w:ascii="Calibri" w:eastAsia="Calibri" w:hAnsi="Calibri" w:cs="Times New Roman"/>
          <w:b/>
          <w:sz w:val="24"/>
          <w:szCs w:val="24"/>
        </w:rPr>
        <w:t>2419</w:t>
      </w:r>
      <w:r w:rsidRPr="00F5444E">
        <w:rPr>
          <w:rFonts w:ascii="Calibri" w:eastAsia="Calibri" w:hAnsi="Calibri" w:cs="Times New Roman"/>
          <w:b/>
          <w:sz w:val="24"/>
          <w:szCs w:val="24"/>
        </w:rPr>
        <w:t>-V-PPDA</w:t>
      </w:r>
      <w:bookmarkEnd w:id="4"/>
    </w:p>
    <w:p w14:paraId="0E0FC95A" w14:textId="77777777" w:rsidR="00F5444E" w:rsidRPr="00A127C3" w:rsidRDefault="00F5444E" w:rsidP="007A7DEB">
      <w:pPr>
        <w:spacing w:after="0" w:line="240" w:lineRule="auto"/>
        <w:jc w:val="center"/>
        <w:rPr>
          <w:rFonts w:ascii="Calibri" w:eastAsia="Calibri" w:hAnsi="Calibri" w:cs="Times New Roman"/>
          <w:b/>
          <w:sz w:val="24"/>
          <w:szCs w:val="24"/>
        </w:rPr>
      </w:pPr>
    </w:p>
    <w:p w14:paraId="77208A17" w14:textId="77EFE5F7" w:rsidR="00CB2172" w:rsidRPr="00A127C3" w:rsidRDefault="005130BC"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6B0AF5">
        <w:rPr>
          <w:rFonts w:ascii="Calibri" w:eastAsia="Calibri" w:hAnsi="Calibri" w:cs="Times New Roman"/>
          <w:b/>
          <w:sz w:val="24"/>
          <w:szCs w:val="24"/>
        </w:rPr>
        <w:t xml:space="preserve"> -</w:t>
      </w:r>
      <w:r w:rsidR="00A127C3" w:rsidRPr="00A127C3">
        <w:rPr>
          <w:rFonts w:ascii="Calibri" w:eastAsia="Calibri" w:hAnsi="Calibri" w:cs="Times New Roman"/>
          <w:b/>
          <w:sz w:val="24"/>
          <w:szCs w:val="24"/>
        </w:rPr>
        <w:t>-</w:t>
      </w:r>
      <w:r>
        <w:rPr>
          <w:rFonts w:ascii="Calibri" w:eastAsia="Calibri" w:hAnsi="Calibri" w:cs="Times New Roman"/>
          <w:b/>
          <w:sz w:val="24"/>
          <w:szCs w:val="24"/>
        </w:rPr>
        <w:t>DICIEMBRE</w:t>
      </w:r>
      <w:r w:rsidR="003D5F6C" w:rsidRPr="00A127C3">
        <w:rPr>
          <w:rFonts w:ascii="Calibri" w:eastAsia="Calibri" w:hAnsi="Calibri" w:cs="Times New Roman"/>
          <w:b/>
          <w:sz w:val="24"/>
          <w:szCs w:val="24"/>
        </w:rPr>
        <w:t xml:space="preserve"> 2019</w:t>
      </w:r>
      <w:r w:rsidR="00CB2172" w:rsidRPr="00A127C3">
        <w:rPr>
          <w:rFonts w:ascii="Calibri" w:eastAsia="Calibri" w:hAnsi="Calibri" w:cs="Times New Roman"/>
          <w:b/>
          <w:sz w:val="24"/>
          <w:szCs w:val="24"/>
        </w:rPr>
        <w:t xml:space="preserve"> </w:t>
      </w:r>
    </w:p>
    <w:p w14:paraId="365E8832" w14:textId="77777777" w:rsidR="007A7DEB" w:rsidRDefault="007A7DEB" w:rsidP="007A7DEB">
      <w:pPr>
        <w:spacing w:after="0" w:line="240" w:lineRule="auto"/>
        <w:jc w:val="center"/>
        <w:rPr>
          <w:rFonts w:ascii="Calibri" w:eastAsia="Calibri" w:hAnsi="Calibri" w:cs="Times New Roman"/>
          <w:b/>
          <w:sz w:val="24"/>
          <w:szCs w:val="24"/>
        </w:rPr>
      </w:pPr>
    </w:p>
    <w:p w14:paraId="639BB91C"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538F1091" w14:textId="77777777" w:rsidTr="001C2BC9">
        <w:trPr>
          <w:trHeight w:val="567"/>
          <w:jc w:val="center"/>
        </w:trPr>
        <w:tc>
          <w:tcPr>
            <w:tcW w:w="1210" w:type="dxa"/>
            <w:shd w:val="clear" w:color="auto" w:fill="D9D9D9"/>
            <w:vAlign w:val="center"/>
          </w:tcPr>
          <w:p w14:paraId="681943E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C4FFCB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39EF0F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AF5C7A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7B66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3198A22" w14:textId="1CD57C59" w:rsidR="007A7DEB" w:rsidRPr="007A7DEB" w:rsidRDefault="0096552F"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Ana María Gutiérrez Espinoza</w:t>
            </w:r>
          </w:p>
        </w:tc>
        <w:tc>
          <w:tcPr>
            <w:tcW w:w="2662" w:type="dxa"/>
            <w:tcBorders>
              <w:top w:val="single" w:sz="4" w:space="0" w:color="auto"/>
              <w:left w:val="single" w:sz="4" w:space="0" w:color="auto"/>
              <w:bottom w:val="single" w:sz="4" w:space="0" w:color="auto"/>
              <w:right w:val="single" w:sz="4" w:space="0" w:color="auto"/>
            </w:tcBorders>
            <w:vAlign w:val="center"/>
          </w:tcPr>
          <w:p w14:paraId="45D51790" w14:textId="77777777" w:rsidR="007A7DEB" w:rsidRPr="007A7DEB" w:rsidRDefault="00385BB4"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45B0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5.5pt">
                  <v:imagedata r:id="rId9" o:title=""/>
                  <o:lock v:ext="edit" ungrouping="t" rotation="t" aspectratio="f" cropping="t" verticies="t" text="t" grouping="t"/>
                  <o:signatureline v:ext="edit" id="{4617164B-0E03-45F4-87AA-F1F547CC8B2B}" provid="{00000000-0000-0000-0000-000000000000}" o:suggestedsigner="XXXX" o:suggestedsigner2="Jefe X" o:suggestedsigneremail="Jefe1@sma.gob.cl" issignatureline="t"/>
                </v:shape>
              </w:pict>
            </w:r>
          </w:p>
        </w:tc>
      </w:tr>
      <w:tr w:rsidR="007A7DEB" w:rsidRPr="007A7DEB" w14:paraId="62BB652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F9316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FEA01AF" w14:textId="20ECE732" w:rsidR="007A7DEB" w:rsidRPr="007A7DEB" w:rsidRDefault="00F570C1" w:rsidP="007A7DEB">
            <w:pPr>
              <w:spacing w:after="0" w:line="240" w:lineRule="auto"/>
              <w:jc w:val="center"/>
              <w:rPr>
                <w:rFonts w:ascii="Calibri" w:eastAsia="Calibri" w:hAnsi="Calibri" w:cs="Calibri"/>
                <w:b/>
                <w:sz w:val="18"/>
                <w:szCs w:val="18"/>
                <w:lang w:val="es-ES_tradnl"/>
              </w:rPr>
            </w:pPr>
            <w:r w:rsidRPr="00F570C1">
              <w:rPr>
                <w:rFonts w:ascii="Calibri" w:eastAsia="Calibri" w:hAnsi="Calibri" w:cs="Calibri"/>
                <w:b/>
                <w:sz w:val="18"/>
                <w:szCs w:val="18"/>
                <w:lang w:val="es-ES_tradnl"/>
              </w:rPr>
              <w:t>Ricardo Bonilla Leiva</w:t>
            </w:r>
          </w:p>
        </w:tc>
        <w:tc>
          <w:tcPr>
            <w:tcW w:w="2662" w:type="dxa"/>
            <w:tcBorders>
              <w:top w:val="single" w:sz="4" w:space="0" w:color="auto"/>
              <w:left w:val="single" w:sz="4" w:space="0" w:color="auto"/>
              <w:bottom w:val="single" w:sz="4" w:space="0" w:color="auto"/>
              <w:right w:val="single" w:sz="4" w:space="0" w:color="auto"/>
            </w:tcBorders>
            <w:vAlign w:val="center"/>
          </w:tcPr>
          <w:p w14:paraId="3F4F5D4F" w14:textId="77777777" w:rsidR="007A7DEB" w:rsidRPr="007A7DEB" w:rsidRDefault="00385BB4"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3F60568">
                <v:shape id="_x0000_i1026" type="#_x0000_t75" alt="Línea de firma de Microsoft Office..." style="width:113.25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XXXXX" o:suggestedsigner2="Fiscalizador DFZ" o:suggestedsigneremail="Fiscalizador 1 @sma.gob.cl" issignatureline="t"/>
                </v:shape>
              </w:pict>
            </w:r>
          </w:p>
        </w:tc>
      </w:tr>
    </w:tbl>
    <w:p w14:paraId="4A2497FB" w14:textId="77777777" w:rsidR="007A7DEB" w:rsidRPr="007A7DEB" w:rsidRDefault="007A7DEB" w:rsidP="007A7DEB">
      <w:pPr>
        <w:spacing w:after="0" w:line="240" w:lineRule="auto"/>
        <w:jc w:val="center"/>
        <w:rPr>
          <w:rFonts w:ascii="Calibri" w:eastAsia="Calibri" w:hAnsi="Calibri" w:cs="Times New Roman"/>
          <w:b/>
          <w:szCs w:val="28"/>
        </w:rPr>
      </w:pPr>
    </w:p>
    <w:p w14:paraId="78E759F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64D0B">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078" w:displacedByCustomXml="next"/>
    <w:sdt>
      <w:sdtPr>
        <w:rPr>
          <w:b/>
          <w:bCs/>
          <w:sz w:val="24"/>
          <w:szCs w:val="24"/>
          <w:lang w:val="es-ES"/>
        </w:rPr>
        <w:id w:val="-818871519"/>
        <w:docPartObj>
          <w:docPartGallery w:val="Table of Contents"/>
          <w:docPartUnique/>
        </w:docPartObj>
      </w:sdtPr>
      <w:sdtEndPr>
        <w:rPr>
          <w:b w:val="0"/>
          <w:sz w:val="22"/>
          <w:szCs w:val="22"/>
        </w:rPr>
      </w:sdtEndPr>
      <w:sdtContent>
        <w:p w14:paraId="5E733424" w14:textId="77777777" w:rsidR="004438A3" w:rsidRPr="00385BB4" w:rsidRDefault="007A7DEB" w:rsidP="00385BB4">
          <w:pPr>
            <w:rPr>
              <w:b/>
              <w:bCs/>
              <w:sz w:val="24"/>
              <w:szCs w:val="24"/>
              <w:lang w:val="es-ES"/>
            </w:rPr>
          </w:pPr>
          <w:r w:rsidRPr="00385BB4">
            <w:rPr>
              <w:b/>
              <w:bCs/>
              <w:sz w:val="24"/>
              <w:szCs w:val="24"/>
              <w:lang w:val="es-ES"/>
            </w:rPr>
            <w:t>Contenido</w:t>
          </w:r>
          <w:bookmarkEnd w:id="5"/>
        </w:p>
        <w:p w14:paraId="43215DE5" w14:textId="5D84CE73" w:rsidR="00385BB4" w:rsidRDefault="007A7DEB">
          <w:pPr>
            <w:pStyle w:val="TDC1"/>
            <w:tabs>
              <w:tab w:val="left" w:pos="440"/>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8564030" w:history="1">
            <w:r w:rsidR="00385BB4" w:rsidRPr="00000997">
              <w:rPr>
                <w:rStyle w:val="Hipervnculo"/>
                <w:noProof/>
              </w:rPr>
              <w:t>1</w:t>
            </w:r>
            <w:r w:rsidR="00385BB4">
              <w:rPr>
                <w:rFonts w:eastAsiaTheme="minorEastAsia"/>
                <w:noProof/>
                <w:lang w:eastAsia="es-CL"/>
              </w:rPr>
              <w:tab/>
            </w:r>
            <w:r w:rsidR="00385BB4" w:rsidRPr="00000997">
              <w:rPr>
                <w:rStyle w:val="Hipervnculo"/>
                <w:noProof/>
              </w:rPr>
              <w:t>RESUMEN</w:t>
            </w:r>
            <w:r w:rsidR="00385BB4">
              <w:rPr>
                <w:noProof/>
                <w:webHidden/>
              </w:rPr>
              <w:tab/>
            </w:r>
            <w:r w:rsidR="00385BB4">
              <w:rPr>
                <w:noProof/>
                <w:webHidden/>
              </w:rPr>
              <w:fldChar w:fldCharType="begin"/>
            </w:r>
            <w:r w:rsidR="00385BB4">
              <w:rPr>
                <w:noProof/>
                <w:webHidden/>
              </w:rPr>
              <w:instrText xml:space="preserve"> PAGEREF _Toc38564030 \h </w:instrText>
            </w:r>
            <w:r w:rsidR="00385BB4">
              <w:rPr>
                <w:noProof/>
                <w:webHidden/>
              </w:rPr>
            </w:r>
            <w:r w:rsidR="00385BB4">
              <w:rPr>
                <w:noProof/>
                <w:webHidden/>
              </w:rPr>
              <w:fldChar w:fldCharType="separate"/>
            </w:r>
            <w:r w:rsidR="00385BB4">
              <w:rPr>
                <w:noProof/>
                <w:webHidden/>
              </w:rPr>
              <w:t>2</w:t>
            </w:r>
            <w:r w:rsidR="00385BB4">
              <w:rPr>
                <w:noProof/>
                <w:webHidden/>
              </w:rPr>
              <w:fldChar w:fldCharType="end"/>
            </w:r>
          </w:hyperlink>
        </w:p>
        <w:p w14:paraId="721BE963" w14:textId="739229AB" w:rsidR="00385BB4" w:rsidRDefault="00385BB4">
          <w:pPr>
            <w:pStyle w:val="TDC1"/>
            <w:tabs>
              <w:tab w:val="left" w:pos="440"/>
              <w:tab w:val="right" w:leader="dot" w:pos="9962"/>
            </w:tabs>
            <w:rPr>
              <w:rFonts w:eastAsiaTheme="minorEastAsia"/>
              <w:noProof/>
              <w:lang w:eastAsia="es-CL"/>
            </w:rPr>
          </w:pPr>
          <w:hyperlink w:anchor="_Toc38564031" w:history="1">
            <w:r w:rsidRPr="00000997">
              <w:rPr>
                <w:rStyle w:val="Hipervnculo"/>
                <w:noProof/>
              </w:rPr>
              <w:t>2</w:t>
            </w:r>
            <w:r>
              <w:rPr>
                <w:rFonts w:eastAsiaTheme="minorEastAsia"/>
                <w:noProof/>
                <w:lang w:eastAsia="es-CL"/>
              </w:rPr>
              <w:tab/>
            </w:r>
            <w:r w:rsidRPr="00000997">
              <w:rPr>
                <w:rStyle w:val="Hipervnculo"/>
                <w:noProof/>
              </w:rPr>
              <w:t>IDENTIFICACIÓN DE LA UNIDAD FISCALIZABLE</w:t>
            </w:r>
            <w:r>
              <w:rPr>
                <w:noProof/>
                <w:webHidden/>
              </w:rPr>
              <w:tab/>
            </w:r>
            <w:r>
              <w:rPr>
                <w:noProof/>
                <w:webHidden/>
              </w:rPr>
              <w:fldChar w:fldCharType="begin"/>
            </w:r>
            <w:r>
              <w:rPr>
                <w:noProof/>
                <w:webHidden/>
              </w:rPr>
              <w:instrText xml:space="preserve"> PAGEREF _Toc38564031 \h </w:instrText>
            </w:r>
            <w:r>
              <w:rPr>
                <w:noProof/>
                <w:webHidden/>
              </w:rPr>
            </w:r>
            <w:r>
              <w:rPr>
                <w:noProof/>
                <w:webHidden/>
              </w:rPr>
              <w:fldChar w:fldCharType="separate"/>
            </w:r>
            <w:r>
              <w:rPr>
                <w:noProof/>
                <w:webHidden/>
              </w:rPr>
              <w:t>3</w:t>
            </w:r>
            <w:r>
              <w:rPr>
                <w:noProof/>
                <w:webHidden/>
              </w:rPr>
              <w:fldChar w:fldCharType="end"/>
            </w:r>
          </w:hyperlink>
        </w:p>
        <w:p w14:paraId="33D57AF2" w14:textId="6F0B685D" w:rsidR="00385BB4" w:rsidRDefault="00385BB4">
          <w:pPr>
            <w:pStyle w:val="TDC2"/>
            <w:tabs>
              <w:tab w:val="left" w:pos="880"/>
              <w:tab w:val="right" w:leader="dot" w:pos="9962"/>
            </w:tabs>
            <w:rPr>
              <w:rFonts w:eastAsiaTheme="minorEastAsia"/>
              <w:noProof/>
              <w:lang w:eastAsia="es-CL"/>
            </w:rPr>
          </w:pPr>
          <w:hyperlink w:anchor="_Toc38564032" w:history="1">
            <w:r w:rsidRPr="00000997">
              <w:rPr>
                <w:rStyle w:val="Hipervnculo"/>
                <w:noProof/>
              </w:rPr>
              <w:t>2.1</w:t>
            </w:r>
            <w:r>
              <w:rPr>
                <w:rFonts w:eastAsiaTheme="minorEastAsia"/>
                <w:noProof/>
                <w:lang w:eastAsia="es-CL"/>
              </w:rPr>
              <w:tab/>
            </w:r>
            <w:r w:rsidRPr="00000997">
              <w:rPr>
                <w:rStyle w:val="Hipervnculo"/>
                <w:noProof/>
              </w:rPr>
              <w:t>Antecedentes Generales</w:t>
            </w:r>
            <w:r>
              <w:rPr>
                <w:noProof/>
                <w:webHidden/>
              </w:rPr>
              <w:tab/>
            </w:r>
            <w:r>
              <w:rPr>
                <w:noProof/>
                <w:webHidden/>
              </w:rPr>
              <w:fldChar w:fldCharType="begin"/>
            </w:r>
            <w:r>
              <w:rPr>
                <w:noProof/>
                <w:webHidden/>
              </w:rPr>
              <w:instrText xml:space="preserve"> PAGEREF _Toc38564032 \h </w:instrText>
            </w:r>
            <w:r>
              <w:rPr>
                <w:noProof/>
                <w:webHidden/>
              </w:rPr>
            </w:r>
            <w:r>
              <w:rPr>
                <w:noProof/>
                <w:webHidden/>
              </w:rPr>
              <w:fldChar w:fldCharType="separate"/>
            </w:r>
            <w:r>
              <w:rPr>
                <w:noProof/>
                <w:webHidden/>
              </w:rPr>
              <w:t>3</w:t>
            </w:r>
            <w:r>
              <w:rPr>
                <w:noProof/>
                <w:webHidden/>
              </w:rPr>
              <w:fldChar w:fldCharType="end"/>
            </w:r>
          </w:hyperlink>
        </w:p>
        <w:p w14:paraId="1FDA52AF" w14:textId="27351674" w:rsidR="00385BB4" w:rsidRDefault="00385BB4">
          <w:pPr>
            <w:pStyle w:val="TDC2"/>
            <w:tabs>
              <w:tab w:val="left" w:pos="880"/>
              <w:tab w:val="right" w:leader="dot" w:pos="9962"/>
            </w:tabs>
            <w:rPr>
              <w:rFonts w:eastAsiaTheme="minorEastAsia"/>
              <w:noProof/>
              <w:lang w:eastAsia="es-CL"/>
            </w:rPr>
          </w:pPr>
          <w:hyperlink w:anchor="_Toc38564033" w:history="1">
            <w:r w:rsidRPr="00000997">
              <w:rPr>
                <w:rStyle w:val="Hipervnculo"/>
                <w:noProof/>
              </w:rPr>
              <w:t>2.2</w:t>
            </w:r>
            <w:r>
              <w:rPr>
                <w:rFonts w:eastAsiaTheme="minorEastAsia"/>
                <w:noProof/>
                <w:lang w:eastAsia="es-CL"/>
              </w:rPr>
              <w:tab/>
            </w:r>
            <w:r w:rsidRPr="00000997">
              <w:rPr>
                <w:rStyle w:val="Hipervnculo"/>
                <w:noProof/>
              </w:rPr>
              <w:t>Ubicación y Layout</w:t>
            </w:r>
            <w:r>
              <w:rPr>
                <w:noProof/>
                <w:webHidden/>
              </w:rPr>
              <w:tab/>
            </w:r>
            <w:r>
              <w:rPr>
                <w:noProof/>
                <w:webHidden/>
              </w:rPr>
              <w:fldChar w:fldCharType="begin"/>
            </w:r>
            <w:r>
              <w:rPr>
                <w:noProof/>
                <w:webHidden/>
              </w:rPr>
              <w:instrText xml:space="preserve"> PAGEREF _Toc38564033 \h </w:instrText>
            </w:r>
            <w:r>
              <w:rPr>
                <w:noProof/>
                <w:webHidden/>
              </w:rPr>
            </w:r>
            <w:r>
              <w:rPr>
                <w:noProof/>
                <w:webHidden/>
              </w:rPr>
              <w:fldChar w:fldCharType="separate"/>
            </w:r>
            <w:r>
              <w:rPr>
                <w:noProof/>
                <w:webHidden/>
              </w:rPr>
              <w:t>4</w:t>
            </w:r>
            <w:r>
              <w:rPr>
                <w:noProof/>
                <w:webHidden/>
              </w:rPr>
              <w:fldChar w:fldCharType="end"/>
            </w:r>
          </w:hyperlink>
        </w:p>
        <w:p w14:paraId="15A2C2F7" w14:textId="552CCBBE" w:rsidR="00385BB4" w:rsidRDefault="00385BB4">
          <w:pPr>
            <w:pStyle w:val="TDC1"/>
            <w:tabs>
              <w:tab w:val="left" w:pos="440"/>
              <w:tab w:val="right" w:leader="dot" w:pos="9962"/>
            </w:tabs>
            <w:rPr>
              <w:rFonts w:eastAsiaTheme="minorEastAsia"/>
              <w:noProof/>
              <w:lang w:eastAsia="es-CL"/>
            </w:rPr>
          </w:pPr>
          <w:hyperlink w:anchor="_Toc38564034" w:history="1">
            <w:r w:rsidRPr="00000997">
              <w:rPr>
                <w:rStyle w:val="Hipervnculo"/>
                <w:noProof/>
              </w:rPr>
              <w:t>3</w:t>
            </w:r>
            <w:r>
              <w:rPr>
                <w:rFonts w:eastAsiaTheme="minorEastAsia"/>
                <w:noProof/>
                <w:lang w:eastAsia="es-CL"/>
              </w:rPr>
              <w:tab/>
            </w:r>
            <w:r w:rsidRPr="00000997">
              <w:rPr>
                <w:rStyle w:val="Hipervnculo"/>
                <w:noProof/>
              </w:rPr>
              <w:t>INSTRUMENTOS DE CARÁCTER AMBIENTAL FISCALIZADOS</w:t>
            </w:r>
            <w:r>
              <w:rPr>
                <w:noProof/>
                <w:webHidden/>
              </w:rPr>
              <w:tab/>
            </w:r>
            <w:r>
              <w:rPr>
                <w:noProof/>
                <w:webHidden/>
              </w:rPr>
              <w:fldChar w:fldCharType="begin"/>
            </w:r>
            <w:r>
              <w:rPr>
                <w:noProof/>
                <w:webHidden/>
              </w:rPr>
              <w:instrText xml:space="preserve"> PAGEREF _Toc38564034 \h </w:instrText>
            </w:r>
            <w:r>
              <w:rPr>
                <w:noProof/>
                <w:webHidden/>
              </w:rPr>
            </w:r>
            <w:r>
              <w:rPr>
                <w:noProof/>
                <w:webHidden/>
              </w:rPr>
              <w:fldChar w:fldCharType="separate"/>
            </w:r>
            <w:r>
              <w:rPr>
                <w:noProof/>
                <w:webHidden/>
              </w:rPr>
              <w:t>5</w:t>
            </w:r>
            <w:r>
              <w:rPr>
                <w:noProof/>
                <w:webHidden/>
              </w:rPr>
              <w:fldChar w:fldCharType="end"/>
            </w:r>
          </w:hyperlink>
        </w:p>
        <w:p w14:paraId="201E4AD5" w14:textId="05835923" w:rsidR="00385BB4" w:rsidRDefault="00385BB4">
          <w:pPr>
            <w:pStyle w:val="TDC1"/>
            <w:tabs>
              <w:tab w:val="left" w:pos="440"/>
              <w:tab w:val="right" w:leader="dot" w:pos="9962"/>
            </w:tabs>
            <w:rPr>
              <w:rFonts w:eastAsiaTheme="minorEastAsia"/>
              <w:noProof/>
              <w:lang w:eastAsia="es-CL"/>
            </w:rPr>
          </w:pPr>
          <w:hyperlink w:anchor="_Toc38564035" w:history="1">
            <w:r w:rsidRPr="00000997">
              <w:rPr>
                <w:rStyle w:val="Hipervnculo"/>
                <w:noProof/>
              </w:rPr>
              <w:t>4</w:t>
            </w:r>
            <w:r>
              <w:rPr>
                <w:rFonts w:eastAsiaTheme="minorEastAsia"/>
                <w:noProof/>
                <w:lang w:eastAsia="es-CL"/>
              </w:rPr>
              <w:tab/>
            </w:r>
            <w:r w:rsidRPr="00000997">
              <w:rPr>
                <w:rStyle w:val="Hipervnculo"/>
                <w:noProof/>
              </w:rPr>
              <w:t>ANTECEDENTES DE LA ACTIVIDAD DE FISCALIZACIÓN</w:t>
            </w:r>
            <w:r>
              <w:rPr>
                <w:noProof/>
                <w:webHidden/>
              </w:rPr>
              <w:tab/>
            </w:r>
            <w:r>
              <w:rPr>
                <w:noProof/>
                <w:webHidden/>
              </w:rPr>
              <w:fldChar w:fldCharType="begin"/>
            </w:r>
            <w:r>
              <w:rPr>
                <w:noProof/>
                <w:webHidden/>
              </w:rPr>
              <w:instrText xml:space="preserve"> PAGEREF _Toc38564035 \h </w:instrText>
            </w:r>
            <w:r>
              <w:rPr>
                <w:noProof/>
                <w:webHidden/>
              </w:rPr>
            </w:r>
            <w:r>
              <w:rPr>
                <w:noProof/>
                <w:webHidden/>
              </w:rPr>
              <w:fldChar w:fldCharType="separate"/>
            </w:r>
            <w:r>
              <w:rPr>
                <w:noProof/>
                <w:webHidden/>
              </w:rPr>
              <w:t>5</w:t>
            </w:r>
            <w:r>
              <w:rPr>
                <w:noProof/>
                <w:webHidden/>
              </w:rPr>
              <w:fldChar w:fldCharType="end"/>
            </w:r>
          </w:hyperlink>
        </w:p>
        <w:p w14:paraId="4529A3B2" w14:textId="4FB10515" w:rsidR="00385BB4" w:rsidRDefault="00385BB4">
          <w:pPr>
            <w:pStyle w:val="TDC2"/>
            <w:tabs>
              <w:tab w:val="left" w:pos="880"/>
              <w:tab w:val="right" w:leader="dot" w:pos="9962"/>
            </w:tabs>
            <w:rPr>
              <w:rFonts w:eastAsiaTheme="minorEastAsia"/>
              <w:noProof/>
              <w:lang w:eastAsia="es-CL"/>
            </w:rPr>
          </w:pPr>
          <w:hyperlink w:anchor="_Toc38564036" w:history="1">
            <w:r w:rsidRPr="00000997">
              <w:rPr>
                <w:rStyle w:val="Hipervnculo"/>
                <w:noProof/>
              </w:rPr>
              <w:t>4.1</w:t>
            </w:r>
            <w:r>
              <w:rPr>
                <w:rFonts w:eastAsiaTheme="minorEastAsia"/>
                <w:noProof/>
                <w:lang w:eastAsia="es-CL"/>
              </w:rPr>
              <w:tab/>
            </w:r>
            <w:r w:rsidRPr="00000997">
              <w:rPr>
                <w:rStyle w:val="Hipervnculo"/>
                <w:noProof/>
              </w:rPr>
              <w:t>Motivo de la Actividad de Fiscalización</w:t>
            </w:r>
            <w:r>
              <w:rPr>
                <w:noProof/>
                <w:webHidden/>
              </w:rPr>
              <w:tab/>
            </w:r>
            <w:r>
              <w:rPr>
                <w:noProof/>
                <w:webHidden/>
              </w:rPr>
              <w:fldChar w:fldCharType="begin"/>
            </w:r>
            <w:r>
              <w:rPr>
                <w:noProof/>
                <w:webHidden/>
              </w:rPr>
              <w:instrText xml:space="preserve"> PAGEREF _Toc38564036 \h </w:instrText>
            </w:r>
            <w:r>
              <w:rPr>
                <w:noProof/>
                <w:webHidden/>
              </w:rPr>
            </w:r>
            <w:r>
              <w:rPr>
                <w:noProof/>
                <w:webHidden/>
              </w:rPr>
              <w:fldChar w:fldCharType="separate"/>
            </w:r>
            <w:r>
              <w:rPr>
                <w:noProof/>
                <w:webHidden/>
              </w:rPr>
              <w:t>5</w:t>
            </w:r>
            <w:r>
              <w:rPr>
                <w:noProof/>
                <w:webHidden/>
              </w:rPr>
              <w:fldChar w:fldCharType="end"/>
            </w:r>
          </w:hyperlink>
        </w:p>
        <w:p w14:paraId="6979C717" w14:textId="4EA42FB0" w:rsidR="00385BB4" w:rsidRDefault="00385BB4">
          <w:pPr>
            <w:pStyle w:val="TDC2"/>
            <w:tabs>
              <w:tab w:val="left" w:pos="880"/>
              <w:tab w:val="right" w:leader="dot" w:pos="9962"/>
            </w:tabs>
            <w:rPr>
              <w:rFonts w:eastAsiaTheme="minorEastAsia"/>
              <w:noProof/>
              <w:lang w:eastAsia="es-CL"/>
            </w:rPr>
          </w:pPr>
          <w:hyperlink w:anchor="_Toc38564037" w:history="1">
            <w:r w:rsidRPr="00000997">
              <w:rPr>
                <w:rStyle w:val="Hipervnculo"/>
                <w:noProof/>
              </w:rPr>
              <w:t>4.2</w:t>
            </w:r>
            <w:r>
              <w:rPr>
                <w:rFonts w:eastAsiaTheme="minorEastAsia"/>
                <w:noProof/>
                <w:lang w:eastAsia="es-CL"/>
              </w:rPr>
              <w:tab/>
            </w:r>
            <w:r w:rsidRPr="00000997">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_Toc38564037 \h </w:instrText>
            </w:r>
            <w:r>
              <w:rPr>
                <w:noProof/>
                <w:webHidden/>
              </w:rPr>
            </w:r>
            <w:r>
              <w:rPr>
                <w:noProof/>
                <w:webHidden/>
              </w:rPr>
              <w:fldChar w:fldCharType="separate"/>
            </w:r>
            <w:r>
              <w:rPr>
                <w:noProof/>
                <w:webHidden/>
              </w:rPr>
              <w:t>5</w:t>
            </w:r>
            <w:r>
              <w:rPr>
                <w:noProof/>
                <w:webHidden/>
              </w:rPr>
              <w:fldChar w:fldCharType="end"/>
            </w:r>
          </w:hyperlink>
        </w:p>
        <w:p w14:paraId="7FD7BEFA" w14:textId="4FCFF33C" w:rsidR="00385BB4" w:rsidRDefault="00385BB4">
          <w:pPr>
            <w:pStyle w:val="TDC2"/>
            <w:tabs>
              <w:tab w:val="left" w:pos="880"/>
              <w:tab w:val="right" w:leader="dot" w:pos="9962"/>
            </w:tabs>
            <w:rPr>
              <w:rFonts w:eastAsiaTheme="minorEastAsia"/>
              <w:noProof/>
              <w:lang w:eastAsia="es-CL"/>
            </w:rPr>
          </w:pPr>
          <w:hyperlink w:anchor="_Toc38564038" w:history="1">
            <w:r w:rsidRPr="00000997">
              <w:rPr>
                <w:rStyle w:val="Hipervnculo"/>
                <w:noProof/>
              </w:rPr>
              <w:t>4.3</w:t>
            </w:r>
            <w:r>
              <w:rPr>
                <w:rFonts w:eastAsiaTheme="minorEastAsia"/>
                <w:noProof/>
                <w:lang w:eastAsia="es-CL"/>
              </w:rPr>
              <w:tab/>
            </w:r>
            <w:r w:rsidRPr="00000997">
              <w:rPr>
                <w:rStyle w:val="Hipervnculo"/>
                <w:noProof/>
              </w:rPr>
              <w:t>Revisión Documental</w:t>
            </w:r>
            <w:r>
              <w:rPr>
                <w:noProof/>
                <w:webHidden/>
              </w:rPr>
              <w:tab/>
            </w:r>
            <w:r>
              <w:rPr>
                <w:noProof/>
                <w:webHidden/>
              </w:rPr>
              <w:fldChar w:fldCharType="begin"/>
            </w:r>
            <w:r>
              <w:rPr>
                <w:noProof/>
                <w:webHidden/>
              </w:rPr>
              <w:instrText xml:space="preserve"> PAGEREF _Toc38564038 \h </w:instrText>
            </w:r>
            <w:r>
              <w:rPr>
                <w:noProof/>
                <w:webHidden/>
              </w:rPr>
            </w:r>
            <w:r>
              <w:rPr>
                <w:noProof/>
                <w:webHidden/>
              </w:rPr>
              <w:fldChar w:fldCharType="separate"/>
            </w:r>
            <w:r>
              <w:rPr>
                <w:noProof/>
                <w:webHidden/>
              </w:rPr>
              <w:t>6</w:t>
            </w:r>
            <w:r>
              <w:rPr>
                <w:noProof/>
                <w:webHidden/>
              </w:rPr>
              <w:fldChar w:fldCharType="end"/>
            </w:r>
          </w:hyperlink>
        </w:p>
        <w:p w14:paraId="12C6862B" w14:textId="2DA28547" w:rsidR="00385BB4" w:rsidRDefault="00385BB4">
          <w:pPr>
            <w:pStyle w:val="TDC3"/>
            <w:rPr>
              <w:rFonts w:asciiTheme="minorHAnsi" w:eastAsiaTheme="minorEastAsia" w:hAnsiTheme="minorHAnsi" w:cstheme="minorBidi"/>
              <w:b w:val="0"/>
              <w:bCs w:val="0"/>
              <w:lang w:eastAsia="es-CL"/>
            </w:rPr>
          </w:pPr>
          <w:hyperlink w:anchor="_Toc38564039" w:history="1">
            <w:r w:rsidRPr="00000997">
              <w:rPr>
                <w:rStyle w:val="Hipervnculo"/>
              </w:rPr>
              <w:t>4.3.1</w:t>
            </w:r>
            <w:r>
              <w:rPr>
                <w:rFonts w:asciiTheme="minorHAnsi" w:eastAsiaTheme="minorEastAsia" w:hAnsiTheme="minorHAnsi" w:cstheme="minorBidi"/>
                <w:b w:val="0"/>
                <w:bCs w:val="0"/>
                <w:lang w:eastAsia="es-CL"/>
              </w:rPr>
              <w:tab/>
            </w:r>
            <w:r w:rsidRPr="00000997">
              <w:rPr>
                <w:rStyle w:val="Hipervnculo"/>
              </w:rPr>
              <w:t>Documentos Revisados</w:t>
            </w:r>
            <w:r>
              <w:rPr>
                <w:webHidden/>
              </w:rPr>
              <w:tab/>
            </w:r>
            <w:r>
              <w:rPr>
                <w:webHidden/>
              </w:rPr>
              <w:fldChar w:fldCharType="begin"/>
            </w:r>
            <w:r>
              <w:rPr>
                <w:webHidden/>
              </w:rPr>
              <w:instrText xml:space="preserve"> PAGEREF _Toc38564039 \h </w:instrText>
            </w:r>
            <w:r>
              <w:rPr>
                <w:webHidden/>
              </w:rPr>
            </w:r>
            <w:r>
              <w:rPr>
                <w:webHidden/>
              </w:rPr>
              <w:fldChar w:fldCharType="separate"/>
            </w:r>
            <w:r>
              <w:rPr>
                <w:webHidden/>
              </w:rPr>
              <w:t>6</w:t>
            </w:r>
            <w:r>
              <w:rPr>
                <w:webHidden/>
              </w:rPr>
              <w:fldChar w:fldCharType="end"/>
            </w:r>
          </w:hyperlink>
        </w:p>
        <w:p w14:paraId="6515D126" w14:textId="77131C0B" w:rsidR="00385BB4" w:rsidRDefault="00385BB4">
          <w:pPr>
            <w:pStyle w:val="TDC1"/>
            <w:tabs>
              <w:tab w:val="left" w:pos="440"/>
              <w:tab w:val="right" w:leader="dot" w:pos="9962"/>
            </w:tabs>
            <w:rPr>
              <w:rFonts w:eastAsiaTheme="minorEastAsia"/>
              <w:noProof/>
              <w:lang w:eastAsia="es-CL"/>
            </w:rPr>
          </w:pPr>
          <w:hyperlink w:anchor="_Toc38564040" w:history="1">
            <w:r w:rsidRPr="00000997">
              <w:rPr>
                <w:rStyle w:val="Hipervnculo"/>
                <w:noProof/>
              </w:rPr>
              <w:t>5</w:t>
            </w:r>
            <w:r>
              <w:rPr>
                <w:rFonts w:eastAsiaTheme="minorEastAsia"/>
                <w:noProof/>
                <w:lang w:eastAsia="es-CL"/>
              </w:rPr>
              <w:tab/>
            </w:r>
            <w:r w:rsidRPr="00000997">
              <w:rPr>
                <w:rStyle w:val="Hipervnculo"/>
                <w:noProof/>
              </w:rPr>
              <w:t>HECHOS CONSTATADOS.</w:t>
            </w:r>
            <w:r>
              <w:rPr>
                <w:noProof/>
                <w:webHidden/>
              </w:rPr>
              <w:tab/>
            </w:r>
            <w:r>
              <w:rPr>
                <w:noProof/>
                <w:webHidden/>
              </w:rPr>
              <w:fldChar w:fldCharType="begin"/>
            </w:r>
            <w:r>
              <w:rPr>
                <w:noProof/>
                <w:webHidden/>
              </w:rPr>
              <w:instrText xml:space="preserve"> PAGEREF _Toc38564040 \h </w:instrText>
            </w:r>
            <w:r>
              <w:rPr>
                <w:noProof/>
                <w:webHidden/>
              </w:rPr>
            </w:r>
            <w:r>
              <w:rPr>
                <w:noProof/>
                <w:webHidden/>
              </w:rPr>
              <w:fldChar w:fldCharType="separate"/>
            </w:r>
            <w:r>
              <w:rPr>
                <w:noProof/>
                <w:webHidden/>
              </w:rPr>
              <w:t>7</w:t>
            </w:r>
            <w:r>
              <w:rPr>
                <w:noProof/>
                <w:webHidden/>
              </w:rPr>
              <w:fldChar w:fldCharType="end"/>
            </w:r>
          </w:hyperlink>
        </w:p>
        <w:p w14:paraId="11057B1F" w14:textId="18928D78" w:rsidR="00385BB4" w:rsidRDefault="00385BB4">
          <w:pPr>
            <w:pStyle w:val="TDC2"/>
            <w:tabs>
              <w:tab w:val="left" w:pos="880"/>
              <w:tab w:val="right" w:leader="dot" w:pos="9962"/>
            </w:tabs>
            <w:rPr>
              <w:rFonts w:eastAsiaTheme="minorEastAsia"/>
              <w:noProof/>
              <w:lang w:eastAsia="es-CL"/>
            </w:rPr>
          </w:pPr>
          <w:hyperlink w:anchor="_Toc38564041" w:history="1">
            <w:r w:rsidRPr="00000997">
              <w:rPr>
                <w:rStyle w:val="Hipervnculo"/>
                <w:noProof/>
              </w:rPr>
              <w:t>5.1</w:t>
            </w:r>
            <w:r>
              <w:rPr>
                <w:rFonts w:eastAsiaTheme="minorEastAsia"/>
                <w:noProof/>
                <w:lang w:eastAsia="es-CL"/>
              </w:rPr>
              <w:tab/>
            </w:r>
            <w:r w:rsidRPr="00000997">
              <w:rPr>
                <w:rStyle w:val="Hipervnculo"/>
                <w:noProof/>
              </w:rPr>
              <w:t>Consideraciones de operación del Separador API</w:t>
            </w:r>
            <w:r>
              <w:rPr>
                <w:noProof/>
                <w:webHidden/>
              </w:rPr>
              <w:tab/>
            </w:r>
            <w:r>
              <w:rPr>
                <w:noProof/>
                <w:webHidden/>
              </w:rPr>
              <w:fldChar w:fldCharType="begin"/>
            </w:r>
            <w:r>
              <w:rPr>
                <w:noProof/>
                <w:webHidden/>
              </w:rPr>
              <w:instrText xml:space="preserve"> PAGEREF _Toc38564041 \h </w:instrText>
            </w:r>
            <w:r>
              <w:rPr>
                <w:noProof/>
                <w:webHidden/>
              </w:rPr>
            </w:r>
            <w:r>
              <w:rPr>
                <w:noProof/>
                <w:webHidden/>
              </w:rPr>
              <w:fldChar w:fldCharType="separate"/>
            </w:r>
            <w:r>
              <w:rPr>
                <w:noProof/>
                <w:webHidden/>
              </w:rPr>
              <w:t>7</w:t>
            </w:r>
            <w:r>
              <w:rPr>
                <w:noProof/>
                <w:webHidden/>
              </w:rPr>
              <w:fldChar w:fldCharType="end"/>
            </w:r>
          </w:hyperlink>
        </w:p>
        <w:p w14:paraId="1A50FF59" w14:textId="3413A3CE" w:rsidR="00385BB4" w:rsidRDefault="00385BB4">
          <w:pPr>
            <w:pStyle w:val="TDC2"/>
            <w:tabs>
              <w:tab w:val="left" w:pos="880"/>
              <w:tab w:val="right" w:leader="dot" w:pos="9962"/>
            </w:tabs>
            <w:rPr>
              <w:rFonts w:eastAsiaTheme="minorEastAsia"/>
              <w:noProof/>
              <w:lang w:eastAsia="es-CL"/>
            </w:rPr>
          </w:pPr>
          <w:hyperlink w:anchor="_Toc38564042" w:history="1">
            <w:r w:rsidRPr="00000997">
              <w:rPr>
                <w:rStyle w:val="Hipervnculo"/>
                <w:noProof/>
              </w:rPr>
              <w:t>5.2</w:t>
            </w:r>
            <w:r>
              <w:rPr>
                <w:rFonts w:eastAsiaTheme="minorEastAsia"/>
                <w:noProof/>
                <w:lang w:eastAsia="es-CL"/>
              </w:rPr>
              <w:tab/>
            </w:r>
            <w:r w:rsidRPr="00000997">
              <w:rPr>
                <w:rStyle w:val="Hipervnculo"/>
                <w:noProof/>
              </w:rPr>
              <w:t>Consideraciones para la Pruebas Grupo Electrógeno</w:t>
            </w:r>
            <w:r>
              <w:rPr>
                <w:noProof/>
                <w:webHidden/>
              </w:rPr>
              <w:tab/>
            </w:r>
            <w:r>
              <w:rPr>
                <w:noProof/>
                <w:webHidden/>
              </w:rPr>
              <w:fldChar w:fldCharType="begin"/>
            </w:r>
            <w:r>
              <w:rPr>
                <w:noProof/>
                <w:webHidden/>
              </w:rPr>
              <w:instrText xml:space="preserve"> PAGEREF _Toc38564042 \h </w:instrText>
            </w:r>
            <w:r>
              <w:rPr>
                <w:noProof/>
                <w:webHidden/>
              </w:rPr>
            </w:r>
            <w:r>
              <w:rPr>
                <w:noProof/>
                <w:webHidden/>
              </w:rPr>
              <w:fldChar w:fldCharType="separate"/>
            </w:r>
            <w:r>
              <w:rPr>
                <w:noProof/>
                <w:webHidden/>
              </w:rPr>
              <w:t>9</w:t>
            </w:r>
            <w:r>
              <w:rPr>
                <w:noProof/>
                <w:webHidden/>
              </w:rPr>
              <w:fldChar w:fldCharType="end"/>
            </w:r>
          </w:hyperlink>
        </w:p>
        <w:p w14:paraId="3060BDD1" w14:textId="77233121" w:rsidR="00385BB4" w:rsidRDefault="00385BB4">
          <w:pPr>
            <w:pStyle w:val="TDC2"/>
            <w:tabs>
              <w:tab w:val="left" w:pos="880"/>
              <w:tab w:val="right" w:leader="dot" w:pos="9962"/>
            </w:tabs>
            <w:rPr>
              <w:rFonts w:eastAsiaTheme="minorEastAsia"/>
              <w:noProof/>
              <w:lang w:eastAsia="es-CL"/>
            </w:rPr>
          </w:pPr>
          <w:hyperlink w:anchor="_Toc38564043" w:history="1">
            <w:r w:rsidRPr="00000997">
              <w:rPr>
                <w:rStyle w:val="Hipervnculo"/>
                <w:noProof/>
              </w:rPr>
              <w:t>5.3</w:t>
            </w:r>
            <w:r>
              <w:rPr>
                <w:rFonts w:eastAsiaTheme="minorEastAsia"/>
                <w:noProof/>
                <w:lang w:eastAsia="es-CL"/>
              </w:rPr>
              <w:tab/>
            </w:r>
            <w:r w:rsidRPr="00000997">
              <w:rPr>
                <w:rStyle w:val="Hipervnculo"/>
                <w:noProof/>
              </w:rPr>
              <w:t>Consideraciones para la apertura de estanques</w:t>
            </w:r>
            <w:r>
              <w:rPr>
                <w:noProof/>
                <w:webHidden/>
              </w:rPr>
              <w:tab/>
            </w:r>
            <w:r>
              <w:rPr>
                <w:noProof/>
                <w:webHidden/>
              </w:rPr>
              <w:fldChar w:fldCharType="begin"/>
            </w:r>
            <w:r>
              <w:rPr>
                <w:noProof/>
                <w:webHidden/>
              </w:rPr>
              <w:instrText xml:space="preserve"> PAGEREF _Toc38564043 \h </w:instrText>
            </w:r>
            <w:r>
              <w:rPr>
                <w:noProof/>
                <w:webHidden/>
              </w:rPr>
            </w:r>
            <w:r>
              <w:rPr>
                <w:noProof/>
                <w:webHidden/>
              </w:rPr>
              <w:fldChar w:fldCharType="separate"/>
            </w:r>
            <w:r>
              <w:rPr>
                <w:noProof/>
                <w:webHidden/>
              </w:rPr>
              <w:t>11</w:t>
            </w:r>
            <w:r>
              <w:rPr>
                <w:noProof/>
                <w:webHidden/>
              </w:rPr>
              <w:fldChar w:fldCharType="end"/>
            </w:r>
          </w:hyperlink>
        </w:p>
        <w:p w14:paraId="0A5ED585" w14:textId="2D6AE289" w:rsidR="00385BB4" w:rsidRDefault="00385BB4">
          <w:pPr>
            <w:pStyle w:val="TDC1"/>
            <w:tabs>
              <w:tab w:val="left" w:pos="440"/>
              <w:tab w:val="right" w:leader="dot" w:pos="9962"/>
            </w:tabs>
            <w:rPr>
              <w:rFonts w:eastAsiaTheme="minorEastAsia"/>
              <w:noProof/>
              <w:lang w:eastAsia="es-CL"/>
            </w:rPr>
          </w:pPr>
          <w:hyperlink w:anchor="_Toc38564044" w:history="1">
            <w:r w:rsidRPr="00000997">
              <w:rPr>
                <w:rStyle w:val="Hipervnculo"/>
                <w:noProof/>
              </w:rPr>
              <w:t>6</w:t>
            </w:r>
            <w:r>
              <w:rPr>
                <w:rFonts w:eastAsiaTheme="minorEastAsia"/>
                <w:noProof/>
                <w:lang w:eastAsia="es-CL"/>
              </w:rPr>
              <w:tab/>
            </w:r>
            <w:r w:rsidRPr="00000997">
              <w:rPr>
                <w:rStyle w:val="Hipervnculo"/>
                <w:noProof/>
              </w:rPr>
              <w:t>CONCLUSIONES</w:t>
            </w:r>
            <w:r>
              <w:rPr>
                <w:noProof/>
                <w:webHidden/>
              </w:rPr>
              <w:tab/>
            </w:r>
            <w:r>
              <w:rPr>
                <w:noProof/>
                <w:webHidden/>
              </w:rPr>
              <w:fldChar w:fldCharType="begin"/>
            </w:r>
            <w:r>
              <w:rPr>
                <w:noProof/>
                <w:webHidden/>
              </w:rPr>
              <w:instrText xml:space="preserve"> PAGEREF _Toc38564044 \h </w:instrText>
            </w:r>
            <w:r>
              <w:rPr>
                <w:noProof/>
                <w:webHidden/>
              </w:rPr>
            </w:r>
            <w:r>
              <w:rPr>
                <w:noProof/>
                <w:webHidden/>
              </w:rPr>
              <w:fldChar w:fldCharType="separate"/>
            </w:r>
            <w:r>
              <w:rPr>
                <w:noProof/>
                <w:webHidden/>
              </w:rPr>
              <w:t>13</w:t>
            </w:r>
            <w:r>
              <w:rPr>
                <w:noProof/>
                <w:webHidden/>
              </w:rPr>
              <w:fldChar w:fldCharType="end"/>
            </w:r>
          </w:hyperlink>
        </w:p>
        <w:p w14:paraId="7331F394" w14:textId="172B66FB" w:rsidR="00385BB4" w:rsidRDefault="00385BB4">
          <w:pPr>
            <w:pStyle w:val="TDC1"/>
            <w:tabs>
              <w:tab w:val="left" w:pos="440"/>
              <w:tab w:val="right" w:leader="dot" w:pos="9962"/>
            </w:tabs>
            <w:rPr>
              <w:rFonts w:eastAsiaTheme="minorEastAsia"/>
              <w:noProof/>
              <w:lang w:eastAsia="es-CL"/>
            </w:rPr>
          </w:pPr>
          <w:hyperlink w:anchor="_Toc38564045" w:history="1">
            <w:r w:rsidRPr="00000997">
              <w:rPr>
                <w:rStyle w:val="Hipervnculo"/>
                <w:noProof/>
              </w:rPr>
              <w:t>7</w:t>
            </w:r>
            <w:r>
              <w:rPr>
                <w:rFonts w:eastAsiaTheme="minorEastAsia"/>
                <w:noProof/>
                <w:lang w:eastAsia="es-CL"/>
              </w:rPr>
              <w:tab/>
            </w:r>
            <w:r w:rsidRPr="00000997">
              <w:rPr>
                <w:rStyle w:val="Hipervnculo"/>
                <w:noProof/>
              </w:rPr>
              <w:t>ANEXOS</w:t>
            </w:r>
            <w:r>
              <w:rPr>
                <w:noProof/>
                <w:webHidden/>
              </w:rPr>
              <w:tab/>
            </w:r>
            <w:r>
              <w:rPr>
                <w:noProof/>
                <w:webHidden/>
              </w:rPr>
              <w:fldChar w:fldCharType="begin"/>
            </w:r>
            <w:r>
              <w:rPr>
                <w:noProof/>
                <w:webHidden/>
              </w:rPr>
              <w:instrText xml:space="preserve"> PAGEREF _Toc38564045 \h </w:instrText>
            </w:r>
            <w:r>
              <w:rPr>
                <w:noProof/>
                <w:webHidden/>
              </w:rPr>
            </w:r>
            <w:r>
              <w:rPr>
                <w:noProof/>
                <w:webHidden/>
              </w:rPr>
              <w:fldChar w:fldCharType="separate"/>
            </w:r>
            <w:r>
              <w:rPr>
                <w:noProof/>
                <w:webHidden/>
              </w:rPr>
              <w:t>14</w:t>
            </w:r>
            <w:r>
              <w:rPr>
                <w:noProof/>
                <w:webHidden/>
              </w:rPr>
              <w:fldChar w:fldCharType="end"/>
            </w:r>
          </w:hyperlink>
        </w:p>
        <w:p w14:paraId="2CCE5501" w14:textId="5E5A71AB" w:rsidR="007A7DEB" w:rsidRPr="007A7DEB" w:rsidRDefault="007A7DEB" w:rsidP="00091517">
          <w:pPr>
            <w:pStyle w:val="TDC1"/>
            <w:tabs>
              <w:tab w:val="left" w:pos="440"/>
              <w:tab w:val="right" w:leader="dot" w:pos="9962"/>
            </w:tabs>
          </w:pPr>
          <w:r w:rsidRPr="007A7DEB">
            <w:rPr>
              <w:b/>
              <w:bCs/>
              <w:lang w:val="es-ES"/>
            </w:rPr>
            <w:fldChar w:fldCharType="end"/>
          </w:r>
        </w:p>
      </w:sdtContent>
    </w:sdt>
    <w:p w14:paraId="029FCCC0" w14:textId="77777777" w:rsidR="007A7DEB" w:rsidRPr="004438A3" w:rsidRDefault="007A7DEB" w:rsidP="007A7DEB">
      <w:pPr>
        <w:spacing w:after="0" w:line="240" w:lineRule="auto"/>
        <w:jc w:val="center"/>
        <w:rPr>
          <w:rFonts w:ascii="Calibri" w:eastAsia="Calibri" w:hAnsi="Calibri" w:cs="Calibri"/>
          <w:b/>
          <w:sz w:val="20"/>
          <w:szCs w:val="20"/>
        </w:rPr>
      </w:pPr>
    </w:p>
    <w:p w14:paraId="477E9CDE" w14:textId="77777777" w:rsidR="00D14AAD" w:rsidRPr="004438A3" w:rsidRDefault="00D14AAD" w:rsidP="007A7DEB">
      <w:pPr>
        <w:spacing w:after="0" w:line="240" w:lineRule="auto"/>
        <w:jc w:val="center"/>
        <w:rPr>
          <w:rFonts w:ascii="Calibri" w:eastAsia="Calibri" w:hAnsi="Calibri" w:cs="Calibri"/>
          <w:b/>
          <w:sz w:val="20"/>
          <w:szCs w:val="20"/>
        </w:rPr>
      </w:pPr>
    </w:p>
    <w:p w14:paraId="5F54D68D" w14:textId="77777777" w:rsidR="00D14AAD" w:rsidRPr="004438A3" w:rsidRDefault="00D14AAD" w:rsidP="007A7DEB">
      <w:pPr>
        <w:spacing w:after="0" w:line="240" w:lineRule="auto"/>
        <w:jc w:val="center"/>
        <w:rPr>
          <w:rFonts w:ascii="Calibri" w:eastAsia="Calibri" w:hAnsi="Calibri" w:cs="Calibri"/>
          <w:b/>
          <w:sz w:val="20"/>
          <w:szCs w:val="20"/>
        </w:rPr>
      </w:pPr>
    </w:p>
    <w:p w14:paraId="54B7D143" w14:textId="77777777" w:rsidR="00D14AAD" w:rsidRPr="004438A3" w:rsidRDefault="00D14AAD" w:rsidP="007A7DEB">
      <w:pPr>
        <w:spacing w:after="0" w:line="240" w:lineRule="auto"/>
        <w:jc w:val="center"/>
        <w:rPr>
          <w:rFonts w:ascii="Calibri" w:eastAsia="Calibri" w:hAnsi="Calibri" w:cs="Calibri"/>
          <w:b/>
          <w:sz w:val="20"/>
          <w:szCs w:val="20"/>
        </w:rPr>
      </w:pPr>
    </w:p>
    <w:p w14:paraId="2AE3E2B7" w14:textId="77777777" w:rsidR="00D14AAD" w:rsidRPr="004438A3" w:rsidRDefault="00D14AAD" w:rsidP="007A7DEB">
      <w:pPr>
        <w:spacing w:after="0" w:line="240" w:lineRule="auto"/>
        <w:jc w:val="center"/>
        <w:rPr>
          <w:rFonts w:ascii="Calibri" w:eastAsia="Calibri" w:hAnsi="Calibri" w:cs="Calibri"/>
          <w:b/>
          <w:sz w:val="20"/>
          <w:szCs w:val="20"/>
        </w:rPr>
      </w:pPr>
    </w:p>
    <w:p w14:paraId="037D4520" w14:textId="77777777" w:rsidR="00D14AAD" w:rsidRPr="004438A3" w:rsidRDefault="00D14AAD" w:rsidP="007A7DEB">
      <w:pPr>
        <w:spacing w:after="0" w:line="240" w:lineRule="auto"/>
        <w:jc w:val="center"/>
        <w:rPr>
          <w:rFonts w:ascii="Calibri" w:eastAsia="Calibri" w:hAnsi="Calibri" w:cs="Calibri"/>
          <w:b/>
          <w:sz w:val="20"/>
          <w:szCs w:val="20"/>
        </w:rPr>
      </w:pPr>
    </w:p>
    <w:p w14:paraId="77D18A67" w14:textId="77777777" w:rsidR="00D14AAD" w:rsidRDefault="00D14AAD" w:rsidP="007A7DEB">
      <w:pPr>
        <w:spacing w:after="0" w:line="240" w:lineRule="auto"/>
        <w:jc w:val="center"/>
        <w:rPr>
          <w:rFonts w:ascii="Calibri" w:eastAsia="Calibri" w:hAnsi="Calibri" w:cs="Calibri"/>
          <w:b/>
          <w:sz w:val="20"/>
          <w:szCs w:val="20"/>
        </w:rPr>
      </w:pPr>
    </w:p>
    <w:p w14:paraId="3CB790F2" w14:textId="77777777" w:rsidR="004438A3" w:rsidRDefault="004438A3" w:rsidP="007A7DEB">
      <w:pPr>
        <w:spacing w:after="0" w:line="240" w:lineRule="auto"/>
        <w:jc w:val="center"/>
        <w:rPr>
          <w:rFonts w:ascii="Calibri" w:eastAsia="Calibri" w:hAnsi="Calibri" w:cs="Calibri"/>
          <w:b/>
          <w:sz w:val="20"/>
          <w:szCs w:val="20"/>
        </w:rPr>
      </w:pPr>
    </w:p>
    <w:p w14:paraId="694073BF" w14:textId="77777777" w:rsidR="004438A3" w:rsidRDefault="004438A3" w:rsidP="007A7DEB">
      <w:pPr>
        <w:spacing w:after="0" w:line="240" w:lineRule="auto"/>
        <w:jc w:val="center"/>
        <w:rPr>
          <w:rFonts w:ascii="Calibri" w:eastAsia="Calibri" w:hAnsi="Calibri" w:cs="Calibri"/>
          <w:b/>
          <w:sz w:val="20"/>
          <w:szCs w:val="20"/>
        </w:rPr>
      </w:pPr>
    </w:p>
    <w:p w14:paraId="68A54C70" w14:textId="77777777" w:rsidR="00912E61" w:rsidRDefault="00912E61" w:rsidP="007A7DEB">
      <w:pPr>
        <w:spacing w:after="0" w:line="240" w:lineRule="auto"/>
        <w:jc w:val="center"/>
        <w:rPr>
          <w:rFonts w:ascii="Calibri" w:eastAsia="Calibri" w:hAnsi="Calibri" w:cs="Calibri"/>
          <w:b/>
          <w:sz w:val="20"/>
          <w:szCs w:val="20"/>
        </w:rPr>
      </w:pPr>
    </w:p>
    <w:p w14:paraId="28724DAA" w14:textId="77777777" w:rsidR="00A3221E" w:rsidRDefault="00A3221E" w:rsidP="007A7DEB">
      <w:pPr>
        <w:spacing w:after="0" w:line="240" w:lineRule="auto"/>
        <w:jc w:val="center"/>
        <w:rPr>
          <w:rFonts w:ascii="Calibri" w:eastAsia="Calibri" w:hAnsi="Calibri" w:cs="Calibri"/>
          <w:b/>
          <w:sz w:val="20"/>
          <w:szCs w:val="20"/>
        </w:rPr>
      </w:pPr>
    </w:p>
    <w:p w14:paraId="441A3897" w14:textId="77777777" w:rsidR="00D14AAD" w:rsidRPr="004438A3" w:rsidRDefault="00D14AAD" w:rsidP="007A7DEB">
      <w:pPr>
        <w:spacing w:after="0" w:line="240" w:lineRule="auto"/>
        <w:jc w:val="center"/>
        <w:rPr>
          <w:rFonts w:ascii="Calibri" w:eastAsia="Calibri" w:hAnsi="Calibri" w:cs="Calibri"/>
          <w:b/>
          <w:sz w:val="20"/>
          <w:szCs w:val="20"/>
        </w:rPr>
      </w:pPr>
    </w:p>
    <w:p w14:paraId="5BE4D8BC" w14:textId="77777777" w:rsidR="00093616" w:rsidRDefault="00093616">
      <w:pPr>
        <w:rPr>
          <w:rFonts w:ascii="Calibri" w:eastAsia="Calibri" w:hAnsi="Calibri" w:cs="Calibri"/>
          <w:b/>
          <w:sz w:val="24"/>
          <w:szCs w:val="20"/>
        </w:rPr>
      </w:pPr>
      <w:bookmarkStart w:id="6" w:name="_Toc449085405"/>
      <w:r>
        <w:br w:type="page"/>
      </w:r>
    </w:p>
    <w:p w14:paraId="3CF9DDC9" w14:textId="5018A0FD" w:rsidR="00D42470" w:rsidRPr="00D42470" w:rsidRDefault="00D42470" w:rsidP="00987770">
      <w:pPr>
        <w:pStyle w:val="Ttulo1"/>
      </w:pPr>
      <w:bookmarkStart w:id="7" w:name="_Toc38564030"/>
      <w:r w:rsidRPr="00D42470">
        <w:lastRenderedPageBreak/>
        <w:t>RESUMEN</w:t>
      </w:r>
      <w:bookmarkEnd w:id="6"/>
      <w:bookmarkEnd w:id="7"/>
    </w:p>
    <w:p w14:paraId="362CFA56" w14:textId="77777777" w:rsidR="00FE21C5" w:rsidRDefault="00FE21C5" w:rsidP="00D42470">
      <w:pPr>
        <w:spacing w:after="0" w:line="240" w:lineRule="auto"/>
        <w:jc w:val="both"/>
        <w:rPr>
          <w:rFonts w:ascii="Calibri" w:eastAsia="Calibri" w:hAnsi="Calibri" w:cs="Calibri"/>
          <w:sz w:val="20"/>
          <w:szCs w:val="20"/>
        </w:rPr>
      </w:pPr>
    </w:p>
    <w:p w14:paraId="140B9C74" w14:textId="5F6405F7" w:rsidR="00E8789B"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las actividades de fiscalización ambiental realizada</w:t>
      </w:r>
      <w:r w:rsidR="005130BC">
        <w:rPr>
          <w:rFonts w:ascii="Calibri" w:eastAsia="Calibri" w:hAnsi="Calibri" w:cs="Calibri"/>
          <w:sz w:val="20"/>
          <w:szCs w:val="20"/>
        </w:rPr>
        <w:t xml:space="preserve"> el </w:t>
      </w:r>
      <w:r w:rsidR="008A6FCB">
        <w:rPr>
          <w:rFonts w:ascii="Calibri" w:eastAsia="Calibri" w:hAnsi="Calibri" w:cs="Calibri"/>
          <w:sz w:val="20"/>
          <w:szCs w:val="20"/>
        </w:rPr>
        <w:t>día</w:t>
      </w:r>
      <w:r w:rsidR="005130BC">
        <w:rPr>
          <w:rFonts w:ascii="Calibri" w:eastAsia="Calibri" w:hAnsi="Calibri" w:cs="Calibri"/>
          <w:sz w:val="20"/>
          <w:szCs w:val="20"/>
        </w:rPr>
        <w:t xml:space="preserve"> 29 de noviembre </w:t>
      </w:r>
      <w:r w:rsidR="008A6FCB">
        <w:rPr>
          <w:rFonts w:ascii="Calibri" w:eastAsia="Calibri" w:hAnsi="Calibri" w:cs="Calibri"/>
          <w:sz w:val="20"/>
          <w:szCs w:val="20"/>
        </w:rPr>
        <w:t xml:space="preserve">del año 2019, </w:t>
      </w:r>
      <w:r w:rsidRPr="00D42470">
        <w:rPr>
          <w:rFonts w:ascii="Calibri" w:eastAsia="Calibri" w:hAnsi="Calibri" w:cs="Calibri"/>
          <w:sz w:val="20"/>
          <w:szCs w:val="20"/>
        </w:rPr>
        <w:t xml:space="preserve">por </w:t>
      </w:r>
      <w:r w:rsidR="00A127C3">
        <w:rPr>
          <w:rFonts w:ascii="Calibri" w:eastAsia="Calibri" w:hAnsi="Calibri" w:cs="Calibri"/>
          <w:sz w:val="20"/>
          <w:szCs w:val="20"/>
        </w:rPr>
        <w:t>personal de la Superintendencia del Medio Ambiente</w:t>
      </w:r>
      <w:r w:rsidR="008A6FCB">
        <w:rPr>
          <w:rFonts w:ascii="Calibri" w:eastAsia="Calibri" w:hAnsi="Calibri" w:cs="Calibri"/>
          <w:sz w:val="20"/>
          <w:szCs w:val="20"/>
        </w:rPr>
        <w:t xml:space="preserve"> </w:t>
      </w:r>
      <w:r w:rsidR="006A13DD">
        <w:rPr>
          <w:rFonts w:ascii="Calibri" w:eastAsia="Calibri" w:hAnsi="Calibri" w:cs="Calibri"/>
          <w:sz w:val="20"/>
          <w:szCs w:val="20"/>
        </w:rPr>
        <w:t xml:space="preserve">en </w:t>
      </w:r>
      <w:r w:rsidR="00EA695B">
        <w:rPr>
          <w:rFonts w:ascii="Calibri" w:eastAsia="Calibri" w:hAnsi="Calibri" w:cs="Calibri"/>
          <w:sz w:val="20"/>
          <w:szCs w:val="20"/>
        </w:rPr>
        <w:t xml:space="preserve">el </w:t>
      </w:r>
      <w:r w:rsidR="006A13DD">
        <w:rPr>
          <w:rFonts w:ascii="Calibri" w:eastAsia="Calibri" w:hAnsi="Calibri" w:cs="Calibri"/>
          <w:sz w:val="20"/>
          <w:szCs w:val="20"/>
        </w:rPr>
        <w:t xml:space="preserve">marco </w:t>
      </w:r>
      <w:r w:rsidR="00B92DDF">
        <w:rPr>
          <w:rFonts w:ascii="Calibri" w:eastAsia="Calibri" w:hAnsi="Calibri" w:cs="Calibri"/>
          <w:sz w:val="20"/>
          <w:szCs w:val="20"/>
        </w:rPr>
        <w:t>del D</w:t>
      </w:r>
      <w:r w:rsidR="00D745DA">
        <w:rPr>
          <w:rFonts w:ascii="Calibri" w:eastAsia="Calibri" w:hAnsi="Calibri" w:cs="Calibri"/>
          <w:sz w:val="20"/>
          <w:szCs w:val="20"/>
        </w:rPr>
        <w:t>.</w:t>
      </w:r>
      <w:r w:rsidR="00B92DDF">
        <w:rPr>
          <w:rFonts w:ascii="Calibri" w:eastAsia="Calibri" w:hAnsi="Calibri" w:cs="Calibri"/>
          <w:sz w:val="20"/>
          <w:szCs w:val="20"/>
        </w:rPr>
        <w:t>S</w:t>
      </w:r>
      <w:r w:rsidR="00D745DA">
        <w:rPr>
          <w:rFonts w:ascii="Calibri" w:eastAsia="Calibri" w:hAnsi="Calibri" w:cs="Calibri"/>
          <w:sz w:val="20"/>
          <w:szCs w:val="20"/>
        </w:rPr>
        <w:t>. N°</w:t>
      </w:r>
      <w:r w:rsidR="00B92DDF">
        <w:rPr>
          <w:rFonts w:ascii="Calibri" w:eastAsia="Calibri" w:hAnsi="Calibri" w:cs="Calibri"/>
          <w:sz w:val="20"/>
          <w:szCs w:val="20"/>
        </w:rPr>
        <w:t xml:space="preserve"> 105</w:t>
      </w:r>
      <w:r w:rsidR="00D745DA">
        <w:rPr>
          <w:rFonts w:ascii="Calibri" w:eastAsia="Calibri" w:hAnsi="Calibri" w:cs="Calibri"/>
          <w:sz w:val="20"/>
          <w:szCs w:val="20"/>
        </w:rPr>
        <w:t>/2018</w:t>
      </w:r>
      <w:r w:rsidR="00B92DDF">
        <w:rPr>
          <w:rFonts w:ascii="Calibri" w:eastAsia="Calibri" w:hAnsi="Calibri" w:cs="Calibri"/>
          <w:sz w:val="20"/>
          <w:szCs w:val="20"/>
        </w:rPr>
        <w:t xml:space="preserve"> </w:t>
      </w:r>
      <w:r w:rsidR="00D745DA">
        <w:rPr>
          <w:rFonts w:ascii="Calibri" w:eastAsia="Calibri" w:hAnsi="Calibri" w:cs="Calibri"/>
          <w:sz w:val="20"/>
          <w:szCs w:val="20"/>
        </w:rPr>
        <w:t>que aprobó el “</w:t>
      </w:r>
      <w:r w:rsidR="00B92DDF">
        <w:rPr>
          <w:rFonts w:ascii="Calibri" w:eastAsia="Calibri" w:hAnsi="Calibri" w:cs="Calibri"/>
          <w:sz w:val="20"/>
          <w:szCs w:val="20"/>
        </w:rPr>
        <w:t>Plan</w:t>
      </w:r>
      <w:r w:rsidR="002770C3">
        <w:rPr>
          <w:rFonts w:ascii="Calibri" w:eastAsia="Calibri" w:hAnsi="Calibri" w:cs="Calibri"/>
          <w:sz w:val="20"/>
          <w:szCs w:val="20"/>
        </w:rPr>
        <w:t xml:space="preserve"> de Prevención y Descontaminación Atmosférica para las </w:t>
      </w:r>
      <w:r w:rsidR="00EA695B">
        <w:rPr>
          <w:rFonts w:ascii="Calibri" w:eastAsia="Calibri" w:hAnsi="Calibri" w:cs="Calibri"/>
          <w:sz w:val="20"/>
          <w:szCs w:val="20"/>
        </w:rPr>
        <w:t>c</w:t>
      </w:r>
      <w:r w:rsidR="002770C3">
        <w:rPr>
          <w:rFonts w:ascii="Calibri" w:eastAsia="Calibri" w:hAnsi="Calibri" w:cs="Calibri"/>
          <w:sz w:val="20"/>
          <w:szCs w:val="20"/>
        </w:rPr>
        <w:t>omunas de Concón, Quintero y Puchuncaví, aprobado por el Ministerio del Medio Ambiente</w:t>
      </w:r>
      <w:r w:rsidR="00FE21C5">
        <w:rPr>
          <w:rFonts w:ascii="Calibri" w:eastAsia="Calibri" w:hAnsi="Calibri" w:cs="Calibri"/>
          <w:sz w:val="20"/>
          <w:szCs w:val="20"/>
        </w:rPr>
        <w:t>”</w:t>
      </w:r>
      <w:r w:rsidR="002770C3" w:rsidRPr="00D42470">
        <w:rPr>
          <w:rFonts w:ascii="Calibri" w:eastAsia="Calibri" w:hAnsi="Calibri" w:cs="Calibri"/>
          <w:sz w:val="20"/>
          <w:szCs w:val="20"/>
        </w:rPr>
        <w:t>,</w:t>
      </w:r>
      <w:r w:rsidR="008A6FCB">
        <w:rPr>
          <w:rFonts w:ascii="Calibri" w:eastAsia="Calibri" w:hAnsi="Calibri" w:cs="Calibri"/>
          <w:sz w:val="20"/>
          <w:szCs w:val="20"/>
        </w:rPr>
        <w:t xml:space="preserve"> </w:t>
      </w:r>
      <w:r w:rsidR="00636B9A">
        <w:rPr>
          <w:rFonts w:ascii="Calibri" w:eastAsia="Calibri" w:hAnsi="Calibri" w:cs="Calibri"/>
          <w:sz w:val="20"/>
          <w:szCs w:val="20"/>
        </w:rPr>
        <w:t xml:space="preserve">en adelante PPDA, </w:t>
      </w:r>
      <w:r w:rsidRPr="00D42470">
        <w:rPr>
          <w:rFonts w:ascii="Calibri" w:eastAsia="Calibri" w:hAnsi="Calibri" w:cs="Calibri"/>
          <w:sz w:val="20"/>
          <w:szCs w:val="20"/>
        </w:rPr>
        <w:t>a la unidad fiscalizable “</w:t>
      </w:r>
      <w:r w:rsidR="008A6FCB">
        <w:rPr>
          <w:rFonts w:cs="Calibri"/>
          <w:sz w:val="20"/>
          <w:szCs w:val="20"/>
        </w:rPr>
        <w:t xml:space="preserve">Terminal Marítimo </w:t>
      </w:r>
      <w:r w:rsidR="00833C7A">
        <w:rPr>
          <w:rFonts w:cs="Calibri"/>
          <w:sz w:val="20"/>
          <w:szCs w:val="20"/>
        </w:rPr>
        <w:t>de Quintero COPEC</w:t>
      </w:r>
      <w:r w:rsidR="00A127C3">
        <w:rPr>
          <w:rFonts w:ascii="Calibri" w:eastAsia="Calibri" w:hAnsi="Calibri" w:cs="Calibri"/>
          <w:sz w:val="20"/>
          <w:szCs w:val="20"/>
        </w:rPr>
        <w:t>”</w:t>
      </w:r>
      <w:r w:rsidR="00833C7A">
        <w:rPr>
          <w:rFonts w:ascii="Calibri" w:eastAsia="Calibri" w:hAnsi="Calibri" w:cs="Calibri"/>
          <w:sz w:val="20"/>
          <w:szCs w:val="20"/>
        </w:rPr>
        <w:t xml:space="preserve">, Planta </w:t>
      </w:r>
      <w:r w:rsidR="0038381A">
        <w:rPr>
          <w:rFonts w:ascii="Calibri" w:eastAsia="Calibri" w:hAnsi="Calibri" w:cs="Calibri"/>
          <w:sz w:val="20"/>
          <w:szCs w:val="20"/>
        </w:rPr>
        <w:t xml:space="preserve">de </w:t>
      </w:r>
      <w:r w:rsidR="00833C7A">
        <w:rPr>
          <w:rFonts w:ascii="Calibri" w:eastAsia="Calibri" w:hAnsi="Calibri" w:cs="Calibri"/>
          <w:sz w:val="20"/>
          <w:szCs w:val="20"/>
        </w:rPr>
        <w:t>Lubricante</w:t>
      </w:r>
      <w:r w:rsidR="0038381A">
        <w:rPr>
          <w:rFonts w:ascii="Calibri" w:eastAsia="Calibri" w:hAnsi="Calibri" w:cs="Calibri"/>
          <w:sz w:val="20"/>
          <w:szCs w:val="20"/>
        </w:rPr>
        <w:t>s</w:t>
      </w:r>
      <w:r w:rsidR="00A127C3">
        <w:rPr>
          <w:rFonts w:ascii="Calibri" w:eastAsia="Calibri" w:hAnsi="Calibri" w:cs="Calibri"/>
          <w:sz w:val="20"/>
          <w:szCs w:val="20"/>
        </w:rPr>
        <w:t xml:space="preserve">, </w:t>
      </w:r>
      <w:r w:rsidR="008A6FCB">
        <w:rPr>
          <w:rFonts w:ascii="Calibri" w:eastAsia="Calibri" w:hAnsi="Calibri" w:cs="Calibri"/>
          <w:sz w:val="20"/>
          <w:szCs w:val="20"/>
        </w:rPr>
        <w:t>localizada en el Sector el Bato, comuna de Quintero, provincia de Valparaíso</w:t>
      </w:r>
      <w:r w:rsidR="00A127C3">
        <w:rPr>
          <w:rFonts w:ascii="Calibri" w:eastAsia="Calibri" w:hAnsi="Calibri" w:cs="Calibri"/>
          <w:sz w:val="20"/>
          <w:szCs w:val="20"/>
        </w:rPr>
        <w:t>, región de Valparaíso</w:t>
      </w:r>
      <w:r w:rsidR="008A6FCB">
        <w:rPr>
          <w:rFonts w:ascii="Calibri" w:eastAsia="Calibri" w:hAnsi="Calibri" w:cs="Calibri"/>
          <w:sz w:val="20"/>
          <w:szCs w:val="20"/>
        </w:rPr>
        <w:t>.</w:t>
      </w:r>
    </w:p>
    <w:p w14:paraId="1C7DC717" w14:textId="77777777" w:rsidR="00196CC3" w:rsidRPr="00D42470" w:rsidRDefault="00196CC3" w:rsidP="00D42470">
      <w:pPr>
        <w:spacing w:after="0" w:line="240" w:lineRule="auto"/>
        <w:jc w:val="both"/>
        <w:rPr>
          <w:rFonts w:ascii="Calibri" w:eastAsia="Calibri" w:hAnsi="Calibri" w:cs="Calibri"/>
          <w:sz w:val="20"/>
          <w:szCs w:val="20"/>
        </w:rPr>
      </w:pPr>
    </w:p>
    <w:p w14:paraId="539163DB" w14:textId="77777777" w:rsidR="00833C7A" w:rsidRPr="00833C7A" w:rsidRDefault="00833C7A" w:rsidP="00833C7A">
      <w:pPr>
        <w:spacing w:after="0" w:line="240" w:lineRule="auto"/>
        <w:jc w:val="both"/>
        <w:rPr>
          <w:rFonts w:ascii="Calibri" w:eastAsia="Calibri" w:hAnsi="Calibri" w:cs="Calibri"/>
          <w:sz w:val="20"/>
          <w:szCs w:val="20"/>
        </w:rPr>
      </w:pPr>
      <w:r w:rsidRPr="00833C7A">
        <w:rPr>
          <w:rFonts w:ascii="Calibri" w:eastAsia="Calibri" w:hAnsi="Calibri" w:cs="Calibri"/>
          <w:sz w:val="20"/>
          <w:szCs w:val="20"/>
        </w:rPr>
        <w:t>El proyecto que compone la unidad fiscalizable y que fue fiscalizada durante el desarrollo de la actividad, consiste en el procesamiento de aceites básicos derivados del proceso de refinación del petróleo. Estos aceites se reciben vía marítima a través de línea submarina, y son mezclados con aditivos, los cuales son recibidos a granel en isotanques, y en tambores, para la confección de productos tales como aceites, lubricantes y grasas</w:t>
      </w:r>
    </w:p>
    <w:p w14:paraId="04A1F06E" w14:textId="77777777" w:rsidR="00833C7A" w:rsidRPr="00D42470" w:rsidRDefault="00833C7A" w:rsidP="00D42470">
      <w:pPr>
        <w:spacing w:after="0" w:line="240" w:lineRule="auto"/>
        <w:jc w:val="both"/>
        <w:rPr>
          <w:rFonts w:ascii="Calibri" w:eastAsia="Calibri" w:hAnsi="Calibri" w:cs="Calibri"/>
          <w:sz w:val="20"/>
          <w:szCs w:val="20"/>
        </w:rPr>
      </w:pPr>
    </w:p>
    <w:p w14:paraId="11E2527E" w14:textId="4B172F1A" w:rsidR="00956BD4"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 materia relevante objeto de la fiscalización</w:t>
      </w:r>
      <w:r w:rsidR="006308D2">
        <w:rPr>
          <w:rFonts w:ascii="Calibri" w:eastAsia="Calibri" w:hAnsi="Calibri" w:cs="Calibri"/>
          <w:sz w:val="20"/>
          <w:szCs w:val="20"/>
        </w:rPr>
        <w:t>,</w:t>
      </w:r>
      <w:r w:rsidRPr="00D42470">
        <w:rPr>
          <w:rFonts w:ascii="Calibri" w:eastAsia="Calibri" w:hAnsi="Calibri" w:cs="Calibri"/>
          <w:sz w:val="20"/>
          <w:szCs w:val="20"/>
        </w:rPr>
        <w:t xml:space="preserve"> </w:t>
      </w:r>
      <w:r w:rsidR="00951C97">
        <w:rPr>
          <w:rFonts w:ascii="Calibri" w:eastAsia="Calibri" w:hAnsi="Calibri" w:cs="Calibri"/>
          <w:sz w:val="20"/>
          <w:szCs w:val="20"/>
        </w:rPr>
        <w:t>corresponde a</w:t>
      </w:r>
      <w:r w:rsidR="00EA695B">
        <w:rPr>
          <w:rFonts w:ascii="Calibri" w:eastAsia="Calibri" w:hAnsi="Calibri" w:cs="Calibri"/>
          <w:sz w:val="20"/>
          <w:szCs w:val="20"/>
        </w:rPr>
        <w:t>l control</w:t>
      </w:r>
      <w:r w:rsidR="00413519">
        <w:rPr>
          <w:rFonts w:ascii="Calibri" w:eastAsia="Calibri" w:hAnsi="Calibri" w:cs="Calibri"/>
          <w:sz w:val="20"/>
          <w:szCs w:val="20"/>
        </w:rPr>
        <w:t xml:space="preserve"> de</w:t>
      </w:r>
      <w:r w:rsidR="00636B9A" w:rsidRPr="00413519">
        <w:rPr>
          <w:rFonts w:ascii="Calibri" w:eastAsia="Calibri" w:hAnsi="Calibri" w:cs="Calibri"/>
          <w:b/>
          <w:bCs/>
          <w:sz w:val="20"/>
          <w:szCs w:val="20"/>
        </w:rPr>
        <w:t xml:space="preserve"> </w:t>
      </w:r>
      <w:r w:rsidR="004C24C2" w:rsidRPr="002770C3">
        <w:rPr>
          <w:rFonts w:ascii="Calibri" w:eastAsia="Calibri" w:hAnsi="Calibri" w:cs="Calibri"/>
          <w:b/>
          <w:bCs/>
          <w:sz w:val="20"/>
          <w:szCs w:val="20"/>
        </w:rPr>
        <w:t>emisiones atmosféricas</w:t>
      </w:r>
      <w:r w:rsidR="004C24C2" w:rsidRPr="002770C3">
        <w:rPr>
          <w:rFonts w:ascii="Calibri" w:eastAsia="Calibri" w:hAnsi="Calibri" w:cs="Calibri"/>
          <w:sz w:val="20"/>
          <w:szCs w:val="20"/>
        </w:rPr>
        <w:t>,</w:t>
      </w:r>
      <w:r w:rsidR="004C24C2">
        <w:rPr>
          <w:rFonts w:ascii="Calibri" w:eastAsia="Calibri" w:hAnsi="Calibri" w:cs="Calibri"/>
          <w:sz w:val="20"/>
          <w:szCs w:val="20"/>
        </w:rPr>
        <w:t xml:space="preserve"> </w:t>
      </w:r>
      <w:r w:rsidR="00EA695B">
        <w:rPr>
          <w:rFonts w:ascii="Calibri" w:eastAsia="Calibri" w:hAnsi="Calibri" w:cs="Calibri"/>
          <w:sz w:val="20"/>
          <w:szCs w:val="20"/>
        </w:rPr>
        <w:t xml:space="preserve">de acuerdo al </w:t>
      </w:r>
      <w:r w:rsidR="006308D2">
        <w:rPr>
          <w:rFonts w:ascii="Calibri" w:eastAsia="Calibri" w:hAnsi="Calibri" w:cs="Calibri"/>
          <w:sz w:val="20"/>
          <w:szCs w:val="20"/>
        </w:rPr>
        <w:t>Plan Operacional vigente</w:t>
      </w:r>
      <w:r w:rsidR="00FE21C5">
        <w:rPr>
          <w:rFonts w:ascii="Calibri" w:eastAsia="Calibri" w:hAnsi="Calibri" w:cs="Calibri"/>
          <w:sz w:val="20"/>
          <w:szCs w:val="20"/>
        </w:rPr>
        <w:t xml:space="preserve"> </w:t>
      </w:r>
      <w:r w:rsidR="00FE21C5">
        <w:rPr>
          <w:rFonts w:cs="Calibri"/>
          <w:sz w:val="20"/>
          <w:szCs w:val="20"/>
        </w:rPr>
        <w:t xml:space="preserve">Terminal Marítimo de Quintero </w:t>
      </w:r>
      <w:r w:rsidR="00833C7A">
        <w:rPr>
          <w:rFonts w:cs="Calibri"/>
          <w:sz w:val="20"/>
          <w:szCs w:val="20"/>
        </w:rPr>
        <w:t>COPEC</w:t>
      </w:r>
      <w:r w:rsidR="00956BD4">
        <w:rPr>
          <w:rFonts w:ascii="Calibri" w:eastAsia="Calibri" w:hAnsi="Calibri" w:cs="Calibri"/>
          <w:sz w:val="20"/>
          <w:szCs w:val="20"/>
        </w:rPr>
        <w:t xml:space="preserve">, </w:t>
      </w:r>
      <w:r w:rsidR="00833C7A">
        <w:rPr>
          <w:rFonts w:ascii="Calibri" w:eastAsia="Calibri" w:hAnsi="Calibri" w:cs="Calibri"/>
          <w:sz w:val="20"/>
          <w:szCs w:val="20"/>
        </w:rPr>
        <w:t xml:space="preserve">Planta Lubricante, </w:t>
      </w:r>
      <w:r w:rsidR="00956BD4">
        <w:rPr>
          <w:rFonts w:ascii="Calibri" w:eastAsia="Calibri" w:hAnsi="Calibri" w:cs="Calibri"/>
          <w:sz w:val="20"/>
          <w:szCs w:val="20"/>
        </w:rPr>
        <w:t xml:space="preserve">aprobado </w:t>
      </w:r>
      <w:r w:rsidR="006B0AF5">
        <w:rPr>
          <w:rFonts w:ascii="Calibri" w:eastAsia="Calibri" w:hAnsi="Calibri" w:cs="Calibri"/>
          <w:sz w:val="20"/>
          <w:szCs w:val="20"/>
        </w:rPr>
        <w:t xml:space="preserve">el 30 de mayo de 2019 </w:t>
      </w:r>
      <w:r w:rsidR="00956BD4">
        <w:rPr>
          <w:rFonts w:ascii="Calibri" w:eastAsia="Calibri" w:hAnsi="Calibri" w:cs="Calibri"/>
          <w:sz w:val="20"/>
          <w:szCs w:val="20"/>
        </w:rPr>
        <w:t>por la SEREMI de</w:t>
      </w:r>
      <w:r w:rsidR="006B0AF5">
        <w:rPr>
          <w:rFonts w:ascii="Calibri" w:eastAsia="Calibri" w:hAnsi="Calibri" w:cs="Calibri"/>
          <w:sz w:val="20"/>
          <w:szCs w:val="20"/>
        </w:rPr>
        <w:t>l Medio Ambiente mediante Res. Ex. N°03/2019</w:t>
      </w:r>
      <w:r w:rsidR="005130BC">
        <w:rPr>
          <w:rFonts w:ascii="Calibri" w:eastAsia="Calibri" w:hAnsi="Calibri" w:cs="Calibri"/>
          <w:sz w:val="20"/>
          <w:szCs w:val="20"/>
        </w:rPr>
        <w:t>.</w:t>
      </w:r>
    </w:p>
    <w:p w14:paraId="5376C805" w14:textId="0EE43DEA" w:rsidR="0096552F" w:rsidRDefault="0096552F" w:rsidP="00D42470">
      <w:pPr>
        <w:spacing w:after="0" w:line="240" w:lineRule="auto"/>
        <w:jc w:val="both"/>
        <w:rPr>
          <w:rFonts w:ascii="Calibri" w:eastAsia="Calibri" w:hAnsi="Calibri" w:cs="Calibri"/>
          <w:sz w:val="20"/>
          <w:szCs w:val="20"/>
        </w:rPr>
      </w:pPr>
    </w:p>
    <w:p w14:paraId="461C733F" w14:textId="53C4EADB" w:rsidR="0096552F" w:rsidRDefault="0096552F" w:rsidP="0096552F">
      <w:pPr>
        <w:spacing w:after="0" w:line="240" w:lineRule="auto"/>
        <w:jc w:val="both"/>
        <w:rPr>
          <w:sz w:val="20"/>
          <w:szCs w:val="20"/>
        </w:rPr>
      </w:pPr>
      <w:r>
        <w:rPr>
          <w:sz w:val="20"/>
          <w:szCs w:val="20"/>
        </w:rPr>
        <w:t xml:space="preserve">Durante el </w:t>
      </w:r>
      <w:r w:rsidRPr="00CD3292">
        <w:rPr>
          <w:sz w:val="20"/>
          <w:szCs w:val="20"/>
        </w:rPr>
        <w:t xml:space="preserve">período </w:t>
      </w:r>
      <w:r>
        <w:rPr>
          <w:sz w:val="20"/>
          <w:szCs w:val="20"/>
        </w:rPr>
        <w:t xml:space="preserve">octubre – diciembre </w:t>
      </w:r>
      <w:r w:rsidRPr="00CD3292">
        <w:rPr>
          <w:sz w:val="20"/>
          <w:szCs w:val="20"/>
        </w:rPr>
        <w:t>de 2019, la SMA reali</w:t>
      </w:r>
      <w:r>
        <w:rPr>
          <w:sz w:val="20"/>
          <w:szCs w:val="20"/>
        </w:rPr>
        <w:t>z</w:t>
      </w:r>
      <w:r w:rsidR="000D3F9C">
        <w:rPr>
          <w:sz w:val="20"/>
          <w:szCs w:val="20"/>
        </w:rPr>
        <w:t>ó</w:t>
      </w:r>
      <w:r>
        <w:rPr>
          <w:sz w:val="20"/>
          <w:szCs w:val="20"/>
        </w:rPr>
        <w:t xml:space="preserve"> </w:t>
      </w:r>
      <w:r w:rsidR="000D3F9C">
        <w:rPr>
          <w:sz w:val="20"/>
          <w:szCs w:val="20"/>
        </w:rPr>
        <w:t>1</w:t>
      </w:r>
      <w:r>
        <w:rPr>
          <w:sz w:val="20"/>
          <w:szCs w:val="20"/>
        </w:rPr>
        <w:t xml:space="preserve"> </w:t>
      </w:r>
      <w:r w:rsidR="000D3F9C">
        <w:rPr>
          <w:sz w:val="20"/>
          <w:szCs w:val="20"/>
        </w:rPr>
        <w:t xml:space="preserve">inspección </w:t>
      </w:r>
      <w:r w:rsidRPr="00CD3292">
        <w:rPr>
          <w:sz w:val="20"/>
          <w:szCs w:val="20"/>
        </w:rPr>
        <w:t>ambiental</w:t>
      </w:r>
      <w:r w:rsidR="000D3F9C">
        <w:rPr>
          <w:sz w:val="20"/>
          <w:szCs w:val="20"/>
        </w:rPr>
        <w:t xml:space="preserve"> </w:t>
      </w:r>
      <w:r>
        <w:rPr>
          <w:sz w:val="20"/>
          <w:szCs w:val="20"/>
        </w:rPr>
        <w:t xml:space="preserve">a la Planta de Lubricantes de COPEC </w:t>
      </w:r>
      <w:r w:rsidRPr="00CD3292">
        <w:rPr>
          <w:sz w:val="20"/>
          <w:szCs w:val="20"/>
        </w:rPr>
        <w:t>(Anexo 1)</w:t>
      </w:r>
      <w:r>
        <w:rPr>
          <w:sz w:val="20"/>
          <w:szCs w:val="20"/>
        </w:rPr>
        <w:t>,</w:t>
      </w:r>
      <w:r w:rsidRPr="00526984">
        <w:t xml:space="preserve"> </w:t>
      </w:r>
      <w:r w:rsidR="000D3F9C">
        <w:rPr>
          <w:sz w:val="20"/>
          <w:szCs w:val="20"/>
        </w:rPr>
        <w:t xml:space="preserve">el cual </w:t>
      </w:r>
      <w:r>
        <w:rPr>
          <w:sz w:val="20"/>
          <w:szCs w:val="20"/>
        </w:rPr>
        <w:t>correspondi</w:t>
      </w:r>
      <w:r w:rsidR="000D3F9C">
        <w:rPr>
          <w:sz w:val="20"/>
          <w:szCs w:val="20"/>
        </w:rPr>
        <w:t>ó</w:t>
      </w:r>
      <w:r>
        <w:rPr>
          <w:sz w:val="20"/>
          <w:szCs w:val="20"/>
        </w:rPr>
        <w:t xml:space="preserve"> a </w:t>
      </w:r>
      <w:r w:rsidR="000D3F9C">
        <w:rPr>
          <w:sz w:val="20"/>
          <w:szCs w:val="20"/>
        </w:rPr>
        <w:t xml:space="preserve">un </w:t>
      </w:r>
      <w:r w:rsidRPr="00526984">
        <w:rPr>
          <w:sz w:val="20"/>
          <w:szCs w:val="20"/>
        </w:rPr>
        <w:t>día en que la SEREMI de Medio Ambiente emitió el pronóstico Meteorológico</w:t>
      </w:r>
      <w:r>
        <w:rPr>
          <w:sz w:val="20"/>
          <w:szCs w:val="20"/>
        </w:rPr>
        <w:t xml:space="preserve"> informando malas condiciones de ventilación, oportunidad en la que se fiscalizó y revisó la documentación necesaria para verificar las medidas de control de emisiones comprometidas por el titular.</w:t>
      </w:r>
    </w:p>
    <w:p w14:paraId="213BE5CE" w14:textId="42F59EB4" w:rsidR="00E4420E" w:rsidRDefault="00E4420E" w:rsidP="00E4420E">
      <w:pPr>
        <w:spacing w:after="0" w:line="240" w:lineRule="auto"/>
        <w:jc w:val="both"/>
        <w:rPr>
          <w:rFonts w:ascii="Calibri" w:eastAsia="Calibri" w:hAnsi="Calibri" w:cs="Calibri"/>
          <w:sz w:val="20"/>
          <w:szCs w:val="20"/>
        </w:rPr>
      </w:pPr>
    </w:p>
    <w:p w14:paraId="46728500" w14:textId="3C3405F2" w:rsidR="00DF625F" w:rsidRDefault="008C06DA" w:rsidP="00FE21C5">
      <w:pPr>
        <w:spacing w:after="0" w:line="240" w:lineRule="auto"/>
        <w:jc w:val="both"/>
        <w:rPr>
          <w:rFonts w:ascii="Calibri" w:eastAsia="Calibri" w:hAnsi="Calibri" w:cs="Calibri"/>
          <w:sz w:val="20"/>
          <w:szCs w:val="20"/>
        </w:rPr>
      </w:pPr>
      <w:r w:rsidRPr="00093616">
        <w:rPr>
          <w:rFonts w:ascii="Calibri" w:eastAsia="Calibri" w:hAnsi="Calibri" w:cs="Calibri"/>
          <w:sz w:val="20"/>
          <w:szCs w:val="20"/>
        </w:rPr>
        <w:t xml:space="preserve">De los resultados obtenidos de </w:t>
      </w:r>
      <w:r w:rsidR="00F16F49">
        <w:rPr>
          <w:rFonts w:ascii="Calibri" w:eastAsia="Calibri" w:hAnsi="Calibri" w:cs="Calibri"/>
          <w:sz w:val="20"/>
          <w:szCs w:val="20"/>
        </w:rPr>
        <w:t xml:space="preserve">la </w:t>
      </w:r>
      <w:r w:rsidRPr="00093616">
        <w:rPr>
          <w:rFonts w:ascii="Calibri" w:eastAsia="Calibri" w:hAnsi="Calibri" w:cs="Calibri"/>
          <w:sz w:val="20"/>
          <w:szCs w:val="20"/>
        </w:rPr>
        <w:t xml:space="preserve">actividad de inspección ambiental, asociadas a la verificación de las medidas de acción implementadas en el Plan Operacional, en el marco de la Gestión de Episodios Críticos contemplada en el PPDA, se concluye que, se verifica la conformidad de las materias relevantes </w:t>
      </w:r>
      <w:r w:rsidR="0038381A">
        <w:rPr>
          <w:rFonts w:ascii="Calibri" w:eastAsia="Calibri" w:hAnsi="Calibri" w:cs="Calibri"/>
          <w:sz w:val="20"/>
          <w:szCs w:val="20"/>
        </w:rPr>
        <w:t xml:space="preserve">objeto </w:t>
      </w:r>
      <w:r w:rsidRPr="00093616">
        <w:rPr>
          <w:rFonts w:ascii="Calibri" w:eastAsia="Calibri" w:hAnsi="Calibri" w:cs="Calibri"/>
          <w:sz w:val="20"/>
          <w:szCs w:val="20"/>
        </w:rPr>
        <w:t>de</w:t>
      </w:r>
      <w:r w:rsidR="0038381A">
        <w:rPr>
          <w:rFonts w:ascii="Calibri" w:eastAsia="Calibri" w:hAnsi="Calibri" w:cs="Calibri"/>
          <w:sz w:val="20"/>
          <w:szCs w:val="20"/>
        </w:rPr>
        <w:t xml:space="preserve"> la</w:t>
      </w:r>
      <w:r w:rsidRPr="00093616">
        <w:rPr>
          <w:rFonts w:ascii="Calibri" w:eastAsia="Calibri" w:hAnsi="Calibri" w:cs="Calibri"/>
          <w:sz w:val="20"/>
          <w:szCs w:val="20"/>
        </w:rPr>
        <w:t xml:space="preserve"> inspección ambiental.</w:t>
      </w:r>
    </w:p>
    <w:p w14:paraId="32D4E9A9" w14:textId="77777777" w:rsidR="006813D0" w:rsidRDefault="006813D0" w:rsidP="00FE21C5">
      <w:pPr>
        <w:spacing w:after="0" w:line="240" w:lineRule="auto"/>
        <w:jc w:val="both"/>
        <w:rPr>
          <w:rFonts w:ascii="Calibri" w:eastAsia="Calibri" w:hAnsi="Calibri" w:cs="Calibri"/>
          <w:sz w:val="20"/>
          <w:szCs w:val="20"/>
        </w:rPr>
      </w:pPr>
    </w:p>
    <w:p w14:paraId="6BAF393F" w14:textId="77777777" w:rsidR="006813D0" w:rsidRPr="006813D0" w:rsidRDefault="006813D0" w:rsidP="006813D0">
      <w:pPr>
        <w:spacing w:after="0" w:line="240" w:lineRule="auto"/>
        <w:jc w:val="both"/>
        <w:rPr>
          <w:rFonts w:eastAsia="Calibri" w:cs="Calibri"/>
          <w:sz w:val="20"/>
          <w:szCs w:val="20"/>
        </w:rPr>
      </w:pPr>
      <w:r w:rsidRPr="006813D0">
        <w:rPr>
          <w:rFonts w:eastAsia="Calibri" w:cs="Calibr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14:paraId="499EC9C4" w14:textId="77777777" w:rsidR="006813D0" w:rsidRDefault="006813D0" w:rsidP="00FE21C5">
      <w:pPr>
        <w:spacing w:after="0" w:line="240" w:lineRule="auto"/>
        <w:jc w:val="both"/>
        <w:rPr>
          <w:rFonts w:ascii="Calibri" w:eastAsia="Calibri" w:hAnsi="Calibri" w:cs="Calibri"/>
          <w:sz w:val="20"/>
          <w:szCs w:val="20"/>
        </w:rPr>
      </w:pPr>
    </w:p>
    <w:p w14:paraId="4E3F5532" w14:textId="77777777" w:rsidR="00FE21C5" w:rsidRDefault="00FE21C5">
      <w:pPr>
        <w:rPr>
          <w:rFonts w:ascii="Calibri" w:eastAsia="Calibri" w:hAnsi="Calibri" w:cs="Calibri"/>
          <w:b/>
          <w:sz w:val="24"/>
          <w:szCs w:val="20"/>
        </w:rPr>
      </w:pPr>
      <w:bookmarkStart w:id="8" w:name="_Toc390777017"/>
      <w:bookmarkStart w:id="9" w:name="_Toc449085406"/>
      <w:r>
        <w:br w:type="page"/>
      </w:r>
    </w:p>
    <w:p w14:paraId="4B6B9708" w14:textId="14A9B988" w:rsidR="00D42470" w:rsidRDefault="00D42470" w:rsidP="00987770">
      <w:pPr>
        <w:pStyle w:val="Ttulo1"/>
      </w:pPr>
      <w:bookmarkStart w:id="10" w:name="_Toc38564031"/>
      <w:r w:rsidRPr="00D42470">
        <w:lastRenderedPageBreak/>
        <w:t xml:space="preserve">IDENTIFICACIÓN </w:t>
      </w:r>
      <w:bookmarkEnd w:id="8"/>
      <w:r w:rsidRPr="00D42470">
        <w:t>DE LA UNIDAD FISCALIZABLE</w:t>
      </w:r>
      <w:bookmarkEnd w:id="9"/>
      <w:bookmarkEnd w:id="10"/>
    </w:p>
    <w:p w14:paraId="26E842AF" w14:textId="77777777" w:rsidR="00FE21C5" w:rsidRPr="00FE21C5" w:rsidRDefault="00FE21C5" w:rsidP="00FE21C5">
      <w:bookmarkStart w:id="11" w:name="_Toc449085407"/>
    </w:p>
    <w:p w14:paraId="5702B966" w14:textId="768C7707" w:rsidR="00D42470" w:rsidRPr="00D42470" w:rsidRDefault="00D42470" w:rsidP="00987770">
      <w:pPr>
        <w:pStyle w:val="Ttulo2"/>
      </w:pPr>
      <w:bookmarkStart w:id="12" w:name="_Toc38564032"/>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27142F40"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5A25F3" w14:textId="77777777" w:rsidR="00A01623" w:rsidRPr="00D42470" w:rsidRDefault="00A01623" w:rsidP="00A01623">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1BAA54F" w14:textId="696EA827" w:rsidR="00E55815" w:rsidRPr="00D42470" w:rsidRDefault="00A01623" w:rsidP="00A01623">
            <w:pPr>
              <w:spacing w:after="0" w:line="240" w:lineRule="auto"/>
              <w:jc w:val="both"/>
              <w:rPr>
                <w:rFonts w:ascii="Calibri" w:eastAsia="Calibri" w:hAnsi="Calibri" w:cs="Calibri"/>
                <w:b/>
                <w:sz w:val="20"/>
                <w:szCs w:val="20"/>
              </w:rPr>
            </w:pPr>
            <w:r>
              <w:rPr>
                <w:rFonts w:cs="Calibri"/>
                <w:sz w:val="20"/>
                <w:szCs w:val="20"/>
              </w:rPr>
              <w:t>Planta Lubricante COPEC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5BD9CE" w14:textId="77777777" w:rsidR="00FE21C5" w:rsidRDefault="00FE21C5" w:rsidP="00FE21C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83291E7" w14:textId="7EBF691B" w:rsidR="00E55815" w:rsidRPr="00680528" w:rsidRDefault="00FE21C5" w:rsidP="00FE21C5">
            <w:pPr>
              <w:spacing w:after="0" w:line="240" w:lineRule="auto"/>
              <w:jc w:val="both"/>
              <w:rPr>
                <w:rFonts w:ascii="Calibri" w:eastAsia="Calibri" w:hAnsi="Calibri" w:cs="Calibri"/>
                <w:bCs/>
                <w:sz w:val="20"/>
                <w:szCs w:val="20"/>
                <w:lang w:eastAsia="es-ES"/>
              </w:rPr>
            </w:pPr>
            <w:r w:rsidRPr="009D04D1">
              <w:rPr>
                <w:rFonts w:ascii="Calibri" w:eastAsia="Calibri" w:hAnsi="Calibri" w:cs="Calibri"/>
                <w:sz w:val="20"/>
                <w:szCs w:val="20"/>
                <w:lang w:eastAsia="es-ES"/>
              </w:rPr>
              <w:t>En Operación</w:t>
            </w:r>
          </w:p>
        </w:tc>
      </w:tr>
      <w:tr w:rsidR="00D42470" w:rsidRPr="00D42470" w14:paraId="6BC626B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CA12EF"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p>
          <w:p w14:paraId="4C65660B" w14:textId="7D454931" w:rsidR="00D42470" w:rsidRPr="00D42470" w:rsidRDefault="00FE21C5" w:rsidP="00FE21C5">
            <w:pPr>
              <w:spacing w:after="0" w:line="240" w:lineRule="auto"/>
              <w:jc w:val="both"/>
              <w:rPr>
                <w:rFonts w:ascii="Calibri" w:eastAsia="Calibri" w:hAnsi="Calibri" w:cs="Calibri"/>
                <w:b/>
                <w:sz w:val="20"/>
                <w:szCs w:val="20"/>
              </w:rPr>
            </w:pPr>
            <w:r>
              <w:rPr>
                <w:rFonts w:ascii="Calibri" w:eastAsia="Calibri" w:hAnsi="Calibri" w:cs="Calibri"/>
                <w:sz w:val="20"/>
                <w:szCs w:val="20"/>
              </w:rPr>
              <w:t>Región de 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2EA88FC7" w14:textId="77777777" w:rsidR="00A01623" w:rsidRDefault="00A01623" w:rsidP="00A01623">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07EB5FC8" w14:textId="13A0970B" w:rsidR="00680528" w:rsidRPr="00D42470" w:rsidRDefault="00A01623" w:rsidP="00A01623">
            <w:pPr>
              <w:spacing w:after="100" w:line="276" w:lineRule="auto"/>
              <w:ind w:left="46"/>
              <w:jc w:val="both"/>
              <w:rPr>
                <w:rFonts w:ascii="Calibri" w:eastAsia="Calibri" w:hAnsi="Calibri" w:cs="Calibri"/>
                <w:sz w:val="20"/>
                <w:szCs w:val="20"/>
              </w:rPr>
            </w:pPr>
            <w:r>
              <w:rPr>
                <w:rFonts w:cs="Times New Roman"/>
                <w:sz w:val="20"/>
                <w:szCs w:val="20"/>
              </w:rPr>
              <w:t>Camino Costero N°1111, Quintero</w:t>
            </w:r>
          </w:p>
        </w:tc>
      </w:tr>
      <w:tr w:rsidR="00D42470" w:rsidRPr="00D42470" w14:paraId="4587604C"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E0633"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p>
          <w:p w14:paraId="2BC90B82" w14:textId="58B0A71F" w:rsidR="00D42470" w:rsidRPr="00D42470" w:rsidRDefault="00FE21C5" w:rsidP="00FE21C5">
            <w:pPr>
              <w:spacing w:after="0" w:line="240" w:lineRule="auto"/>
              <w:jc w:val="both"/>
              <w:rPr>
                <w:rFonts w:ascii="Calibri" w:eastAsia="Calibri" w:hAnsi="Calibri" w:cs="Calibri"/>
                <w:sz w:val="20"/>
                <w:szCs w:val="20"/>
              </w:rPr>
            </w:pPr>
            <w:r w:rsidRPr="009D04D1">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14:paraId="5ACB54F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150E00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560A9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p>
          <w:p w14:paraId="758611E8" w14:textId="6BE08590" w:rsidR="00D42470" w:rsidRPr="00D42470" w:rsidRDefault="00FE21C5" w:rsidP="00FE21C5">
            <w:pPr>
              <w:spacing w:after="100" w:line="276" w:lineRule="auto"/>
              <w:jc w:val="both"/>
              <w:rPr>
                <w:rFonts w:ascii="Calibri" w:eastAsia="Calibri" w:hAnsi="Calibri" w:cs="Calibri"/>
                <w:sz w:val="20"/>
                <w:szCs w:val="20"/>
              </w:rPr>
            </w:pPr>
            <w:r>
              <w:rPr>
                <w:rFonts w:ascii="Calibri" w:eastAsia="Calibri" w:hAnsi="Calibri" w:cs="Calibri"/>
                <w:sz w:val="20"/>
                <w:szCs w:val="20"/>
              </w:rPr>
              <w:t>Quintero</w:t>
            </w:r>
          </w:p>
        </w:tc>
        <w:tc>
          <w:tcPr>
            <w:tcW w:w="2296" w:type="pct"/>
            <w:vMerge/>
            <w:tcBorders>
              <w:left w:val="single" w:sz="4" w:space="0" w:color="auto"/>
              <w:bottom w:val="single" w:sz="4" w:space="0" w:color="auto"/>
              <w:right w:val="single" w:sz="4" w:space="0" w:color="auto"/>
            </w:tcBorders>
            <w:shd w:val="clear" w:color="auto" w:fill="FFFFFF"/>
          </w:tcPr>
          <w:p w14:paraId="3369EA5E"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1CB786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9BC580" w14:textId="77777777" w:rsidR="00A01623" w:rsidRDefault="00A01623" w:rsidP="00A01623">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16AE67A0" w14:textId="75F496A3" w:rsidR="00D42470" w:rsidRPr="00D42470" w:rsidRDefault="00A01623" w:rsidP="00A01623">
            <w:pPr>
              <w:spacing w:after="100" w:line="276" w:lineRule="auto"/>
              <w:jc w:val="both"/>
              <w:rPr>
                <w:rFonts w:ascii="Calibri" w:eastAsia="Calibri" w:hAnsi="Calibri" w:cs="Calibri"/>
                <w:sz w:val="20"/>
                <w:szCs w:val="20"/>
                <w:lang w:eastAsia="es-ES"/>
              </w:rPr>
            </w:pPr>
            <w:r>
              <w:rPr>
                <w:rFonts w:cs="Calibri"/>
                <w:sz w:val="20"/>
                <w:szCs w:val="20"/>
              </w:rPr>
              <w:t>COPEC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6ACF20" w14:textId="77777777" w:rsidR="00A01623" w:rsidRDefault="00A01623" w:rsidP="00A01623">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BCA0FC3" w14:textId="5F98CBBA" w:rsidR="00D42470" w:rsidRPr="00D42470" w:rsidRDefault="00A01623" w:rsidP="00A01623">
            <w:pPr>
              <w:spacing w:after="100" w:line="276" w:lineRule="auto"/>
              <w:jc w:val="both"/>
              <w:rPr>
                <w:rFonts w:ascii="Calibri" w:eastAsia="Calibri" w:hAnsi="Calibri" w:cs="Calibri"/>
                <w:sz w:val="20"/>
                <w:szCs w:val="20"/>
                <w:lang w:val="es-ES" w:eastAsia="es-ES"/>
              </w:rPr>
            </w:pPr>
            <w:r w:rsidRPr="00C23B9B">
              <w:rPr>
                <w:sz w:val="20"/>
                <w:szCs w:val="20"/>
              </w:rPr>
              <w:t>99.520.000-7</w:t>
            </w:r>
          </w:p>
        </w:tc>
      </w:tr>
      <w:tr w:rsidR="00D42470" w:rsidRPr="00D42470" w14:paraId="4CD9F7A7"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5DD33D" w14:textId="77777777" w:rsidR="00A01623" w:rsidRDefault="00A01623" w:rsidP="00A01623">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7D501CF6" w14:textId="007DB5A3" w:rsidR="00680528" w:rsidRPr="00D42470" w:rsidRDefault="00A01623" w:rsidP="00A01623">
            <w:pPr>
              <w:spacing w:after="100" w:line="276" w:lineRule="auto"/>
              <w:jc w:val="both"/>
              <w:rPr>
                <w:rFonts w:ascii="Calibri" w:eastAsia="Calibri" w:hAnsi="Calibri" w:cs="Calibri"/>
                <w:sz w:val="20"/>
                <w:szCs w:val="20"/>
              </w:rPr>
            </w:pPr>
            <w:r>
              <w:rPr>
                <w:rFonts w:cs="Times New Roman"/>
                <w:sz w:val="20"/>
                <w:szCs w:val="20"/>
              </w:rPr>
              <w:t>Camino Costero N°1111,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26F166" w14:textId="77777777" w:rsidR="00A01623" w:rsidRDefault="00A01623" w:rsidP="00A01623">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573F711" w14:textId="0207BCEF" w:rsidR="00D42470" w:rsidRPr="00D42470" w:rsidRDefault="00385BB4" w:rsidP="00A01623">
            <w:pPr>
              <w:spacing w:after="100" w:line="276" w:lineRule="auto"/>
              <w:jc w:val="both"/>
              <w:rPr>
                <w:rFonts w:ascii="Calibri" w:eastAsia="Calibri" w:hAnsi="Calibri" w:cs="Calibri"/>
                <w:sz w:val="20"/>
                <w:szCs w:val="20"/>
              </w:rPr>
            </w:pPr>
            <w:hyperlink r:id="rId12" w:history="1">
              <w:r w:rsidR="00A01623" w:rsidRPr="0050447E">
                <w:rPr>
                  <w:rStyle w:val="Hipervnculo"/>
                  <w:sz w:val="20"/>
                  <w:szCs w:val="20"/>
                </w:rPr>
                <w:t>anatho@copec.cl</w:t>
              </w:r>
            </w:hyperlink>
          </w:p>
        </w:tc>
      </w:tr>
      <w:tr w:rsidR="00D42470" w:rsidRPr="00D42470" w14:paraId="09FA10C1"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FEAF8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E31517" w14:textId="77777777" w:rsidR="00A01623" w:rsidRDefault="00A01623" w:rsidP="00A01623">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25A0195F" w14:textId="74AD088A" w:rsidR="00D42470" w:rsidRPr="00D42470" w:rsidRDefault="00A01623" w:rsidP="00A01623">
            <w:pPr>
              <w:spacing w:after="100" w:line="276" w:lineRule="auto"/>
              <w:jc w:val="both"/>
              <w:rPr>
                <w:rFonts w:ascii="Calibri" w:eastAsia="Calibri" w:hAnsi="Calibri" w:cs="Calibri"/>
                <w:sz w:val="20"/>
                <w:szCs w:val="20"/>
              </w:rPr>
            </w:pPr>
            <w:r w:rsidRPr="00C23B9B">
              <w:rPr>
                <w:rFonts w:cs="Times New Roman"/>
                <w:sz w:val="20"/>
                <w:szCs w:val="20"/>
              </w:rPr>
              <w:t>56-32-2206600</w:t>
            </w:r>
          </w:p>
        </w:tc>
      </w:tr>
      <w:tr w:rsidR="00D42470" w:rsidRPr="00D42470" w14:paraId="3D29678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11E059" w14:textId="77777777" w:rsidR="00A01623" w:rsidRDefault="00A01623" w:rsidP="00A01623">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0BC3315B" w14:textId="72D8853B" w:rsidR="00680528" w:rsidRPr="00D42470" w:rsidRDefault="00A01623" w:rsidP="00A01623">
            <w:pPr>
              <w:spacing w:after="100" w:line="276" w:lineRule="auto"/>
              <w:jc w:val="both"/>
              <w:rPr>
                <w:rFonts w:ascii="Calibri" w:eastAsia="Calibri" w:hAnsi="Calibri" w:cs="Calibri"/>
                <w:sz w:val="20"/>
                <w:szCs w:val="20"/>
              </w:rPr>
            </w:pPr>
            <w:r>
              <w:rPr>
                <w:rFonts w:cs="Calibri"/>
                <w:sz w:val="20"/>
                <w:szCs w:val="20"/>
              </w:rPr>
              <w:t>Arturo Natho Gamboa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33DD8D" w14:textId="77777777" w:rsidR="00A01623" w:rsidRDefault="00A01623" w:rsidP="00A01623">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438412E" w14:textId="195B40B9" w:rsidR="00680528" w:rsidRPr="00D42470" w:rsidRDefault="00A01623" w:rsidP="00A01623">
            <w:pPr>
              <w:spacing w:after="100" w:line="276" w:lineRule="auto"/>
              <w:jc w:val="both"/>
              <w:rPr>
                <w:rFonts w:ascii="Calibri" w:eastAsia="Calibri" w:hAnsi="Calibri" w:cs="Calibri"/>
                <w:sz w:val="20"/>
                <w:szCs w:val="20"/>
                <w:lang w:val="es-ES" w:eastAsia="es-ES"/>
              </w:rPr>
            </w:pPr>
            <w:r>
              <w:rPr>
                <w:rFonts w:cs="Times New Roman"/>
                <w:sz w:val="20"/>
                <w:szCs w:val="20"/>
              </w:rPr>
              <w:t>7.564.870 – 7</w:t>
            </w:r>
          </w:p>
        </w:tc>
      </w:tr>
      <w:tr w:rsidR="00D42470" w:rsidRPr="00D42470" w14:paraId="479742B9"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96B2D9" w14:textId="77777777" w:rsidR="00A01623" w:rsidRDefault="00A01623" w:rsidP="00A01623">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5F19B616" w14:textId="7157F556" w:rsidR="00680528" w:rsidRPr="00D42470" w:rsidRDefault="00A01623" w:rsidP="00A01623">
            <w:pPr>
              <w:spacing w:after="100" w:line="276" w:lineRule="auto"/>
              <w:jc w:val="both"/>
              <w:rPr>
                <w:rFonts w:ascii="Calibri" w:eastAsia="Calibri" w:hAnsi="Calibri" w:cs="Calibri"/>
                <w:sz w:val="20"/>
                <w:szCs w:val="20"/>
                <w:lang w:val="es-ES" w:eastAsia="es-ES"/>
              </w:rPr>
            </w:pPr>
            <w:r>
              <w:rPr>
                <w:rFonts w:cs="Times New Roman"/>
                <w:sz w:val="20"/>
                <w:szCs w:val="20"/>
              </w:rPr>
              <w:t>Camino Costero N°1111,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09B15C" w14:textId="77777777" w:rsidR="00A01623" w:rsidRDefault="00A01623" w:rsidP="00A01623">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86B4DDE" w14:textId="47E5C0C2" w:rsidR="00D42470" w:rsidRPr="00D42470" w:rsidRDefault="00385BB4" w:rsidP="00A01623">
            <w:pPr>
              <w:spacing w:after="100" w:line="276" w:lineRule="auto"/>
              <w:jc w:val="both"/>
              <w:rPr>
                <w:rFonts w:ascii="Calibri" w:eastAsia="Calibri" w:hAnsi="Calibri" w:cs="Calibri"/>
                <w:sz w:val="20"/>
                <w:szCs w:val="20"/>
                <w:lang w:val="es-ES" w:eastAsia="es-ES"/>
              </w:rPr>
            </w:pPr>
            <w:hyperlink r:id="rId13" w:history="1">
              <w:r w:rsidR="00A01623" w:rsidRPr="0050447E">
                <w:rPr>
                  <w:rStyle w:val="Hipervnculo"/>
                  <w:sz w:val="20"/>
                  <w:szCs w:val="20"/>
                </w:rPr>
                <w:t>anatho@copec.cl</w:t>
              </w:r>
            </w:hyperlink>
          </w:p>
        </w:tc>
      </w:tr>
      <w:tr w:rsidR="00D42470" w:rsidRPr="00D42470" w14:paraId="6D821E09"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E77D7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104B16" w14:textId="77777777" w:rsidR="00A01623" w:rsidRDefault="00A01623" w:rsidP="00A01623">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BC4F1EF" w14:textId="6B1D790F" w:rsidR="00D42470" w:rsidRPr="00D42470" w:rsidRDefault="00A01623" w:rsidP="00A01623">
            <w:pPr>
              <w:spacing w:after="100" w:line="276" w:lineRule="auto"/>
              <w:jc w:val="both"/>
              <w:rPr>
                <w:rFonts w:ascii="Calibri" w:eastAsia="Calibri" w:hAnsi="Calibri" w:cs="Calibri"/>
                <w:sz w:val="20"/>
                <w:szCs w:val="20"/>
                <w:lang w:val="es-ES" w:eastAsia="es-ES"/>
              </w:rPr>
            </w:pPr>
            <w:r w:rsidRPr="00C23B9B">
              <w:rPr>
                <w:rFonts w:cs="Times New Roman"/>
                <w:sz w:val="20"/>
                <w:szCs w:val="20"/>
              </w:rPr>
              <w:t>56-32-2206600</w:t>
            </w:r>
          </w:p>
        </w:tc>
      </w:tr>
    </w:tbl>
    <w:p w14:paraId="33C732A9" w14:textId="77777777" w:rsidR="00D42470" w:rsidRPr="00D42470" w:rsidRDefault="00D42470" w:rsidP="00D42470">
      <w:pPr>
        <w:contextualSpacing/>
      </w:pPr>
    </w:p>
    <w:p w14:paraId="7BEF4CBE" w14:textId="77777777" w:rsidR="00D42470" w:rsidRPr="00D42470" w:rsidRDefault="00D42470" w:rsidP="00D42470">
      <w:pPr>
        <w:contextualSpacing/>
      </w:pPr>
    </w:p>
    <w:p w14:paraId="265FFC94" w14:textId="77777777" w:rsidR="00D42470" w:rsidRPr="00D42470" w:rsidRDefault="00D42470" w:rsidP="00D42470">
      <w:pPr>
        <w:jc w:val="center"/>
        <w:rPr>
          <w:rFonts w:ascii="Calibri" w:eastAsia="Calibri" w:hAnsi="Calibri" w:cs="Calibri"/>
          <w:sz w:val="28"/>
          <w:szCs w:val="32"/>
        </w:rPr>
      </w:pPr>
    </w:p>
    <w:p w14:paraId="4B696E71" w14:textId="77777777" w:rsidR="00D42470" w:rsidRPr="00D42470" w:rsidRDefault="00D42470" w:rsidP="00D42470">
      <w:pPr>
        <w:jc w:val="center"/>
        <w:rPr>
          <w:rFonts w:ascii="Calibri" w:eastAsia="Calibri" w:hAnsi="Calibri" w:cs="Calibri"/>
          <w:sz w:val="28"/>
          <w:szCs w:val="32"/>
        </w:rPr>
      </w:pPr>
    </w:p>
    <w:p w14:paraId="26BEB321" w14:textId="77777777" w:rsidR="00D42470" w:rsidRPr="00D42470" w:rsidRDefault="00D42470" w:rsidP="00D42470">
      <w:pPr>
        <w:jc w:val="center"/>
        <w:rPr>
          <w:rFonts w:ascii="Calibri" w:eastAsia="Calibri" w:hAnsi="Calibri" w:cs="Calibri"/>
          <w:sz w:val="28"/>
          <w:szCs w:val="32"/>
        </w:rPr>
      </w:pPr>
    </w:p>
    <w:p w14:paraId="7CEAB6CD" w14:textId="77777777" w:rsidR="00D42470" w:rsidRPr="00D42470" w:rsidRDefault="00D42470" w:rsidP="00D42470">
      <w:pPr>
        <w:jc w:val="center"/>
        <w:rPr>
          <w:rFonts w:ascii="Calibri" w:eastAsia="Calibri" w:hAnsi="Calibri" w:cs="Calibri"/>
          <w:sz w:val="28"/>
          <w:szCs w:val="32"/>
        </w:rPr>
      </w:pPr>
    </w:p>
    <w:p w14:paraId="5373D10E" w14:textId="77777777" w:rsidR="00D42470" w:rsidRPr="00D42470" w:rsidRDefault="00D42470" w:rsidP="00B26DDB">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64D0B">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1D27E639" w14:textId="77777777" w:rsidR="00D42470" w:rsidRPr="00D42470" w:rsidRDefault="00D42470" w:rsidP="00EF1051">
      <w:pPr>
        <w:pStyle w:val="Ttulo2"/>
      </w:pPr>
      <w:bookmarkStart w:id="22" w:name="_Toc449085408"/>
      <w:bookmarkStart w:id="23" w:name="_Toc38564033"/>
      <w:r w:rsidRPr="00D42470">
        <w:lastRenderedPageBreak/>
        <w:t>Ubicación</w:t>
      </w:r>
      <w:bookmarkEnd w:id="13"/>
      <w:bookmarkEnd w:id="14"/>
      <w:bookmarkEnd w:id="15"/>
      <w:bookmarkEnd w:id="16"/>
      <w:bookmarkEnd w:id="17"/>
      <w:bookmarkEnd w:id="18"/>
      <w:r w:rsidRPr="00D42470">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1E1252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EB7CDE9" w14:textId="77777777" w:rsidR="00D42470" w:rsidRDefault="00D42470" w:rsidP="00D42470">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D42470">
              <w:rPr>
                <w:rFonts w:ascii="Calibri" w:eastAsia="Calibri" w:hAnsi="Calibri" w:cs="Times New Roman"/>
                <w:b/>
              </w:rPr>
              <w:t xml:space="preserve">Figura 1. Mapa de ubicación local </w:t>
            </w:r>
            <w:r w:rsidR="00133716">
              <w:rPr>
                <w:rFonts w:ascii="Calibri" w:eastAsia="Calibri" w:hAnsi="Calibri" w:cs="Times New Roman"/>
                <w:bCs/>
              </w:rPr>
              <w:t>(</w:t>
            </w:r>
            <w:r w:rsidRPr="00D42470">
              <w:rPr>
                <w:rFonts w:ascii="Calibri" w:eastAsia="Calibri" w:hAnsi="Calibri" w:cs="Times New Roman"/>
                <w:sz w:val="20"/>
                <w:szCs w:val="20"/>
              </w:rPr>
              <w:t xml:space="preserve">Fuente: </w:t>
            </w:r>
            <w:r w:rsidR="00133716">
              <w:rPr>
                <w:rFonts w:ascii="Calibri" w:eastAsia="Calibri" w:hAnsi="Calibri" w:cs="Times New Roman"/>
                <w:sz w:val="20"/>
                <w:szCs w:val="20"/>
              </w:rPr>
              <w:t>Imagen</w:t>
            </w:r>
            <w:r w:rsidR="00BD5629">
              <w:rPr>
                <w:rFonts w:ascii="Calibri" w:eastAsia="Calibri" w:hAnsi="Calibri" w:cs="Times New Roman"/>
                <w:sz w:val="20"/>
                <w:szCs w:val="20"/>
              </w:rPr>
              <w:t xml:space="preserve"> satelital, Google Earth Pro</w:t>
            </w:r>
            <w:r w:rsidR="00133716">
              <w:rPr>
                <w:rFonts w:ascii="Calibri" w:eastAsia="Calibri" w:hAnsi="Calibri" w:cs="Times New Roman"/>
                <w:sz w:val="20"/>
                <w:szCs w:val="20"/>
              </w:rPr>
              <w:t>, 2019</w:t>
            </w:r>
            <w:r w:rsidRPr="00D42470">
              <w:rPr>
                <w:rFonts w:ascii="Calibri" w:eastAsia="Calibri" w:hAnsi="Calibri" w:cs="Times New Roman"/>
                <w:sz w:val="20"/>
                <w:szCs w:val="20"/>
              </w:rPr>
              <w:t>)</w:t>
            </w:r>
            <w:bookmarkEnd w:id="24"/>
            <w:bookmarkEnd w:id="25"/>
            <w:r w:rsidRPr="00D42470">
              <w:rPr>
                <w:rFonts w:ascii="Calibri" w:eastAsia="Calibri" w:hAnsi="Calibri" w:cs="Times New Roman"/>
                <w:sz w:val="20"/>
                <w:szCs w:val="20"/>
              </w:rPr>
              <w:t xml:space="preserve">. </w:t>
            </w:r>
            <w:bookmarkEnd w:id="26"/>
            <w:bookmarkEnd w:id="27"/>
            <w:bookmarkEnd w:id="28"/>
          </w:p>
          <w:p w14:paraId="50471443" w14:textId="5AEC4D32" w:rsidR="00680528" w:rsidRPr="00D42470" w:rsidRDefault="00C050E2" w:rsidP="00900666">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65645560" wp14:editId="43FE70B6">
                  <wp:extent cx="6821225" cy="4787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0851"/>
                          <a:stretch/>
                        </pic:blipFill>
                        <pic:spPr bwMode="auto">
                          <a:xfrm>
                            <a:off x="0" y="0"/>
                            <a:ext cx="6821225" cy="4787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D42470" w14:paraId="31997B56" w14:textId="77777777" w:rsidTr="00556C92">
        <w:trPr>
          <w:trHeight w:val="229"/>
          <w:jc w:val="center"/>
        </w:trPr>
        <w:tc>
          <w:tcPr>
            <w:tcW w:w="1798" w:type="pct"/>
            <w:shd w:val="clear" w:color="auto" w:fill="FFFFFF"/>
            <w:tcMar>
              <w:top w:w="58" w:type="dxa"/>
              <w:left w:w="58" w:type="dxa"/>
              <w:bottom w:w="58" w:type="dxa"/>
              <w:right w:w="58" w:type="dxa"/>
            </w:tcMar>
            <w:hideMark/>
          </w:tcPr>
          <w:p w14:paraId="455C438E" w14:textId="77777777" w:rsidR="00D42470" w:rsidRPr="00D42470" w:rsidRDefault="00D42470" w:rsidP="00D42470">
            <w:pPr>
              <w:spacing w:after="0" w:line="240" w:lineRule="auto"/>
              <w:jc w:val="both"/>
              <w:rPr>
                <w:rFonts w:ascii="Calibri" w:eastAsia="Calibri" w:hAnsi="Calibri" w:cs="Calibri"/>
                <w:b/>
                <w:sz w:val="20"/>
                <w:szCs w:val="18"/>
              </w:rPr>
            </w:pPr>
            <w:r w:rsidRPr="004C24C2">
              <w:rPr>
                <w:rFonts w:ascii="Calibri" w:eastAsia="Calibri" w:hAnsi="Calibri" w:cs="Calibri"/>
                <w:b/>
                <w:sz w:val="20"/>
                <w:szCs w:val="18"/>
              </w:rPr>
              <w:t>DATUM WGS 84</w:t>
            </w:r>
          </w:p>
        </w:tc>
        <w:tc>
          <w:tcPr>
            <w:tcW w:w="928" w:type="pct"/>
            <w:shd w:val="clear" w:color="auto" w:fill="FFFFFF"/>
          </w:tcPr>
          <w:p w14:paraId="7F98835C" w14:textId="07E2C4E4"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33716">
              <w:rPr>
                <w:rFonts w:ascii="Calibri" w:eastAsia="Calibri" w:hAnsi="Calibri" w:cs="Calibri"/>
                <w:b/>
                <w:sz w:val="20"/>
                <w:szCs w:val="18"/>
              </w:rPr>
              <w:t xml:space="preserve"> 19</w:t>
            </w:r>
            <w:r w:rsidR="00C050E2">
              <w:rPr>
                <w:rFonts w:ascii="Calibri" w:eastAsia="Calibri" w:hAnsi="Calibri" w:cs="Calibri"/>
                <w:b/>
                <w:sz w:val="20"/>
                <w:szCs w:val="18"/>
              </w:rPr>
              <w:t xml:space="preserve"> H</w:t>
            </w:r>
          </w:p>
        </w:tc>
        <w:tc>
          <w:tcPr>
            <w:tcW w:w="1146" w:type="pct"/>
            <w:shd w:val="clear" w:color="auto" w:fill="FFFFFF"/>
          </w:tcPr>
          <w:p w14:paraId="18F46C64" w14:textId="39A8626F" w:rsidR="00D42470" w:rsidRPr="00D42470" w:rsidRDefault="00DE08CC"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w:t>
            </w:r>
            <w:r w:rsidR="00C050E2" w:rsidRPr="00C050E2">
              <w:rPr>
                <w:rFonts w:ascii="Calibri" w:eastAsia="Calibri" w:hAnsi="Calibri" w:cs="Calibri"/>
                <w:bCs/>
                <w:sz w:val="20"/>
                <w:szCs w:val="18"/>
              </w:rPr>
              <w:t>6</w:t>
            </w:r>
            <w:r w:rsidR="00C050E2">
              <w:rPr>
                <w:rFonts w:ascii="Calibri" w:eastAsia="Calibri" w:hAnsi="Calibri" w:cs="Calibri"/>
                <w:bCs/>
                <w:sz w:val="20"/>
                <w:szCs w:val="18"/>
              </w:rPr>
              <w:t>.</w:t>
            </w:r>
            <w:r w:rsidR="00C050E2" w:rsidRPr="00C050E2">
              <w:rPr>
                <w:rFonts w:ascii="Calibri" w:eastAsia="Calibri" w:hAnsi="Calibri" w:cs="Calibri"/>
                <w:bCs/>
                <w:sz w:val="20"/>
                <w:szCs w:val="18"/>
              </w:rPr>
              <w:t>370</w:t>
            </w:r>
            <w:r w:rsidR="00C050E2">
              <w:rPr>
                <w:rFonts w:ascii="Calibri" w:eastAsia="Calibri" w:hAnsi="Calibri" w:cs="Calibri"/>
                <w:bCs/>
                <w:sz w:val="20"/>
                <w:szCs w:val="18"/>
              </w:rPr>
              <w:t>.</w:t>
            </w:r>
            <w:r w:rsidR="00C050E2" w:rsidRPr="00C050E2">
              <w:rPr>
                <w:rFonts w:ascii="Calibri" w:eastAsia="Calibri" w:hAnsi="Calibri" w:cs="Calibri"/>
                <w:bCs/>
                <w:sz w:val="20"/>
                <w:szCs w:val="18"/>
              </w:rPr>
              <w:t>466</w:t>
            </w:r>
          </w:p>
        </w:tc>
        <w:tc>
          <w:tcPr>
            <w:tcW w:w="1128" w:type="pct"/>
            <w:shd w:val="clear" w:color="auto" w:fill="FFFFFF"/>
          </w:tcPr>
          <w:p w14:paraId="73EEF77D" w14:textId="56AEED45" w:rsidR="00D42470" w:rsidRPr="00D42470" w:rsidRDefault="00DE08CC"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Pr="00CD0135">
              <w:rPr>
                <w:rFonts w:ascii="Calibri" w:eastAsia="Calibri" w:hAnsi="Calibri" w:cs="Calibri"/>
                <w:b/>
                <w:sz w:val="20"/>
                <w:szCs w:val="18"/>
              </w:rPr>
              <w:t xml:space="preserve">: </w:t>
            </w:r>
            <w:r w:rsidR="00C050E2" w:rsidRPr="00C050E2">
              <w:rPr>
                <w:rFonts w:ascii="Calibri" w:eastAsia="Calibri" w:hAnsi="Calibri" w:cs="Calibri"/>
                <w:bCs/>
                <w:sz w:val="20"/>
                <w:szCs w:val="18"/>
              </w:rPr>
              <w:t>266</w:t>
            </w:r>
            <w:r w:rsidR="00C050E2">
              <w:rPr>
                <w:rFonts w:ascii="Calibri" w:eastAsia="Calibri" w:hAnsi="Calibri" w:cs="Calibri"/>
                <w:bCs/>
                <w:sz w:val="20"/>
                <w:szCs w:val="18"/>
              </w:rPr>
              <w:t>.</w:t>
            </w:r>
            <w:r w:rsidR="00C050E2" w:rsidRPr="00C050E2">
              <w:rPr>
                <w:rFonts w:ascii="Calibri" w:eastAsia="Calibri" w:hAnsi="Calibri" w:cs="Calibri"/>
                <w:bCs/>
                <w:sz w:val="20"/>
                <w:szCs w:val="18"/>
              </w:rPr>
              <w:t>047</w:t>
            </w:r>
          </w:p>
        </w:tc>
      </w:tr>
      <w:tr w:rsidR="00D42470" w:rsidRPr="00D42470" w14:paraId="476165FF"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81D4EB5" w14:textId="641856D4" w:rsidR="00D42470" w:rsidRPr="00D42470" w:rsidRDefault="00D42470" w:rsidP="00133716">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133716" w:rsidRPr="00133716">
              <w:rPr>
                <w:rFonts w:ascii="Calibri" w:eastAsia="Calibri" w:hAnsi="Calibri" w:cs="Calibri"/>
                <w:sz w:val="20"/>
                <w:szCs w:val="18"/>
              </w:rPr>
              <w:t xml:space="preserve">Desde la </w:t>
            </w:r>
            <w:r w:rsidR="003D389C">
              <w:rPr>
                <w:rFonts w:ascii="Calibri" w:eastAsia="Calibri" w:hAnsi="Calibri" w:cs="Calibri"/>
                <w:sz w:val="20"/>
                <w:szCs w:val="18"/>
              </w:rPr>
              <w:t>c</w:t>
            </w:r>
            <w:r w:rsidR="00133716" w:rsidRPr="00133716">
              <w:rPr>
                <w:rFonts w:ascii="Calibri" w:eastAsia="Calibri" w:hAnsi="Calibri" w:cs="Calibri"/>
                <w:sz w:val="20"/>
                <w:szCs w:val="18"/>
              </w:rPr>
              <w:t>iudad de Quintero,</w:t>
            </w:r>
            <w:r w:rsidR="003D389C">
              <w:rPr>
                <w:rFonts w:ascii="Calibri" w:eastAsia="Calibri" w:hAnsi="Calibri" w:cs="Calibri"/>
                <w:sz w:val="20"/>
                <w:szCs w:val="18"/>
              </w:rPr>
              <w:t xml:space="preserve"> </w:t>
            </w:r>
            <w:r w:rsidR="00133716" w:rsidRPr="00133716">
              <w:rPr>
                <w:rFonts w:ascii="Calibri" w:eastAsia="Calibri" w:hAnsi="Calibri" w:cs="Calibri"/>
                <w:sz w:val="20"/>
                <w:szCs w:val="18"/>
              </w:rPr>
              <w:t>acce</w:t>
            </w:r>
            <w:r w:rsidR="003D389C">
              <w:rPr>
                <w:rFonts w:ascii="Calibri" w:eastAsia="Calibri" w:hAnsi="Calibri" w:cs="Calibri"/>
                <w:sz w:val="20"/>
                <w:szCs w:val="18"/>
              </w:rPr>
              <w:t>der</w:t>
            </w:r>
            <w:r w:rsidR="00133716" w:rsidRPr="00133716">
              <w:rPr>
                <w:rFonts w:ascii="Calibri" w:eastAsia="Calibri" w:hAnsi="Calibri" w:cs="Calibri"/>
                <w:sz w:val="20"/>
                <w:szCs w:val="18"/>
              </w:rPr>
              <w:t xml:space="preserve"> por </w:t>
            </w:r>
            <w:r w:rsidR="004C24C2">
              <w:rPr>
                <w:rFonts w:ascii="Calibri" w:eastAsia="Calibri" w:hAnsi="Calibri" w:cs="Calibri"/>
                <w:sz w:val="20"/>
                <w:szCs w:val="18"/>
              </w:rPr>
              <w:t>camino</w:t>
            </w:r>
            <w:r w:rsidR="00133716" w:rsidRPr="00133716">
              <w:rPr>
                <w:rFonts w:ascii="Calibri" w:eastAsia="Calibri" w:hAnsi="Calibri" w:cs="Calibri"/>
                <w:sz w:val="20"/>
                <w:szCs w:val="18"/>
              </w:rPr>
              <w:t xml:space="preserve"> hacia las Petras y </w:t>
            </w:r>
            <w:r w:rsidR="003D389C">
              <w:rPr>
                <w:rFonts w:ascii="Calibri" w:eastAsia="Calibri" w:hAnsi="Calibri" w:cs="Calibri"/>
                <w:sz w:val="20"/>
                <w:szCs w:val="18"/>
              </w:rPr>
              <w:t xml:space="preserve">sector </w:t>
            </w:r>
            <w:r w:rsidR="00133716" w:rsidRPr="00133716">
              <w:rPr>
                <w:rFonts w:ascii="Calibri" w:eastAsia="Calibri" w:hAnsi="Calibri" w:cs="Calibri"/>
                <w:sz w:val="20"/>
                <w:szCs w:val="18"/>
              </w:rPr>
              <w:t xml:space="preserve">El Bato. </w:t>
            </w:r>
            <w:r w:rsidR="003D389C">
              <w:rPr>
                <w:rFonts w:ascii="Calibri" w:eastAsia="Calibri" w:hAnsi="Calibri" w:cs="Calibri"/>
                <w:sz w:val="20"/>
                <w:szCs w:val="18"/>
              </w:rPr>
              <w:t xml:space="preserve">Seguir </w:t>
            </w:r>
            <w:r w:rsidR="004C24C2">
              <w:rPr>
                <w:rFonts w:ascii="Calibri" w:eastAsia="Calibri" w:hAnsi="Calibri" w:cs="Calibri"/>
                <w:sz w:val="20"/>
                <w:szCs w:val="18"/>
              </w:rPr>
              <w:t xml:space="preserve">por la ruta 188 </w:t>
            </w:r>
            <w:r w:rsidR="003D389C">
              <w:rPr>
                <w:rFonts w:ascii="Calibri" w:eastAsia="Calibri" w:hAnsi="Calibri" w:cs="Calibri"/>
                <w:sz w:val="20"/>
                <w:szCs w:val="18"/>
              </w:rPr>
              <w:t>en dirección al</w:t>
            </w:r>
            <w:r w:rsidR="004C24C2">
              <w:rPr>
                <w:rFonts w:ascii="Calibri" w:eastAsia="Calibri" w:hAnsi="Calibri" w:cs="Calibri"/>
                <w:sz w:val="20"/>
                <w:szCs w:val="18"/>
              </w:rPr>
              <w:t xml:space="preserve"> poniente</w:t>
            </w:r>
            <w:r w:rsidR="003D389C">
              <w:rPr>
                <w:rFonts w:ascii="Calibri" w:eastAsia="Calibri" w:hAnsi="Calibri" w:cs="Calibri"/>
                <w:sz w:val="20"/>
                <w:szCs w:val="18"/>
              </w:rPr>
              <w:t>, y continuar</w:t>
            </w:r>
            <w:r w:rsidR="00133716" w:rsidRPr="00133716">
              <w:rPr>
                <w:rFonts w:ascii="Calibri" w:eastAsia="Calibri" w:hAnsi="Calibri" w:cs="Calibri"/>
                <w:sz w:val="20"/>
                <w:szCs w:val="18"/>
              </w:rPr>
              <w:t xml:space="preserve"> </w:t>
            </w:r>
            <w:r w:rsidR="003D389C">
              <w:rPr>
                <w:rFonts w:ascii="Calibri" w:eastAsia="Calibri" w:hAnsi="Calibri" w:cs="Calibri"/>
                <w:sz w:val="20"/>
                <w:szCs w:val="18"/>
              </w:rPr>
              <w:t xml:space="preserve">por el </w:t>
            </w:r>
            <w:r w:rsidR="00133716" w:rsidRPr="00133716">
              <w:rPr>
                <w:rFonts w:ascii="Calibri" w:eastAsia="Calibri" w:hAnsi="Calibri" w:cs="Calibri"/>
                <w:sz w:val="20"/>
                <w:szCs w:val="18"/>
              </w:rPr>
              <w:t xml:space="preserve">camino </w:t>
            </w:r>
            <w:r w:rsidR="003D389C">
              <w:rPr>
                <w:rFonts w:ascii="Calibri" w:eastAsia="Calibri" w:hAnsi="Calibri" w:cs="Calibri"/>
                <w:sz w:val="20"/>
                <w:szCs w:val="18"/>
              </w:rPr>
              <w:t>costero</w:t>
            </w:r>
            <w:r w:rsidR="00133716" w:rsidRPr="00133716">
              <w:rPr>
                <w:rFonts w:ascii="Calibri" w:eastAsia="Calibri" w:hAnsi="Calibri" w:cs="Calibri"/>
                <w:sz w:val="20"/>
                <w:szCs w:val="18"/>
              </w:rPr>
              <w:t>,</w:t>
            </w:r>
            <w:r w:rsidR="00133716">
              <w:rPr>
                <w:rFonts w:ascii="Calibri" w:eastAsia="Calibri" w:hAnsi="Calibri" w:cs="Calibri"/>
                <w:sz w:val="20"/>
                <w:szCs w:val="18"/>
              </w:rPr>
              <w:t xml:space="preserve"> en dirección Norte </w:t>
            </w:r>
            <w:r w:rsidR="00133716" w:rsidRPr="00133716">
              <w:rPr>
                <w:rFonts w:ascii="Calibri" w:eastAsia="Calibri" w:hAnsi="Calibri" w:cs="Calibri"/>
                <w:sz w:val="20"/>
                <w:szCs w:val="18"/>
              </w:rPr>
              <w:t>ha</w:t>
            </w:r>
            <w:r w:rsidR="00133716">
              <w:rPr>
                <w:rFonts w:ascii="Calibri" w:eastAsia="Calibri" w:hAnsi="Calibri" w:cs="Calibri"/>
                <w:sz w:val="20"/>
                <w:szCs w:val="18"/>
              </w:rPr>
              <w:t>sta</w:t>
            </w:r>
            <w:r w:rsidR="00133716" w:rsidRPr="00133716">
              <w:rPr>
                <w:rFonts w:ascii="Calibri" w:eastAsia="Calibri" w:hAnsi="Calibri" w:cs="Calibri"/>
                <w:sz w:val="20"/>
                <w:szCs w:val="18"/>
              </w:rPr>
              <w:t xml:space="preserve"> el Sector </w:t>
            </w:r>
            <w:r w:rsidR="00133716">
              <w:rPr>
                <w:rFonts w:ascii="Calibri" w:eastAsia="Calibri" w:hAnsi="Calibri" w:cs="Calibri"/>
                <w:sz w:val="20"/>
                <w:szCs w:val="18"/>
              </w:rPr>
              <w:t>“</w:t>
            </w:r>
            <w:r w:rsidR="00133716" w:rsidRPr="00133716">
              <w:rPr>
                <w:rFonts w:ascii="Calibri" w:eastAsia="Calibri" w:hAnsi="Calibri" w:cs="Calibri"/>
                <w:sz w:val="20"/>
                <w:szCs w:val="18"/>
              </w:rPr>
              <w:t>El Bato</w:t>
            </w:r>
            <w:r w:rsidR="00133716">
              <w:rPr>
                <w:rFonts w:ascii="Calibri" w:eastAsia="Calibri" w:hAnsi="Calibri" w:cs="Calibri"/>
                <w:sz w:val="20"/>
                <w:szCs w:val="18"/>
              </w:rPr>
              <w:t>”</w:t>
            </w:r>
            <w:r w:rsidR="00133716" w:rsidRPr="00133716">
              <w:rPr>
                <w:rFonts w:ascii="Calibri" w:eastAsia="Calibri" w:hAnsi="Calibri" w:cs="Calibri"/>
                <w:sz w:val="20"/>
                <w:szCs w:val="18"/>
              </w:rPr>
              <w:t xml:space="preserve">. </w:t>
            </w:r>
            <w:r w:rsidR="003D389C" w:rsidRPr="00DE08CC">
              <w:rPr>
                <w:rFonts w:ascii="Calibri" w:eastAsia="Calibri" w:hAnsi="Calibri" w:cs="Calibri"/>
                <w:sz w:val="20"/>
                <w:szCs w:val="18"/>
              </w:rPr>
              <w:t xml:space="preserve">El </w:t>
            </w:r>
            <w:r w:rsidR="00AF4288" w:rsidRPr="00DE08CC">
              <w:rPr>
                <w:rFonts w:ascii="Calibri" w:eastAsia="Calibri" w:hAnsi="Calibri" w:cs="Calibri"/>
                <w:sz w:val="20"/>
                <w:szCs w:val="18"/>
              </w:rPr>
              <w:t>Terminal</w:t>
            </w:r>
            <w:r w:rsidR="003D389C" w:rsidRPr="00DE08CC">
              <w:rPr>
                <w:rFonts w:ascii="Calibri" w:eastAsia="Calibri" w:hAnsi="Calibri" w:cs="Calibri"/>
                <w:sz w:val="20"/>
                <w:szCs w:val="18"/>
              </w:rPr>
              <w:t xml:space="preserve"> se localiza al Norte </w:t>
            </w:r>
            <w:r w:rsidR="00C050E2">
              <w:rPr>
                <w:rFonts w:ascii="Calibri" w:eastAsia="Calibri" w:hAnsi="Calibri" w:cs="Calibri"/>
                <w:sz w:val="20"/>
                <w:szCs w:val="18"/>
              </w:rPr>
              <w:t>de Loncura</w:t>
            </w:r>
            <w:r w:rsidR="00F5444E" w:rsidRPr="00DE08CC">
              <w:rPr>
                <w:rFonts w:ascii="Calibri" w:eastAsia="Calibri" w:hAnsi="Calibri" w:cs="Calibri"/>
                <w:sz w:val="20"/>
                <w:szCs w:val="18"/>
              </w:rPr>
              <w:t xml:space="preserve"> </w:t>
            </w:r>
            <w:r w:rsidR="003D389C" w:rsidRPr="00DE08CC">
              <w:rPr>
                <w:rFonts w:ascii="Calibri" w:eastAsia="Calibri" w:hAnsi="Calibri" w:cs="Calibri"/>
                <w:sz w:val="20"/>
                <w:szCs w:val="18"/>
              </w:rPr>
              <w:t xml:space="preserve">y al sur </w:t>
            </w:r>
            <w:r w:rsidR="003C062E" w:rsidRPr="00DE08CC">
              <w:rPr>
                <w:rFonts w:ascii="Calibri" w:eastAsia="Calibri" w:hAnsi="Calibri" w:cs="Calibri"/>
                <w:sz w:val="20"/>
                <w:szCs w:val="18"/>
              </w:rPr>
              <w:t>de</w:t>
            </w:r>
            <w:r w:rsidR="00C050E2">
              <w:rPr>
                <w:rFonts w:ascii="Calibri" w:eastAsia="Calibri" w:hAnsi="Calibri" w:cs="Calibri"/>
                <w:sz w:val="20"/>
                <w:szCs w:val="18"/>
              </w:rPr>
              <w:t xml:space="preserve"> la Planta TPI de COPEC, esta última se ubica al sur del </w:t>
            </w:r>
            <w:r w:rsidR="00DE08CC" w:rsidRPr="00DE08CC">
              <w:rPr>
                <w:rFonts w:ascii="Calibri" w:eastAsia="Calibri" w:hAnsi="Calibri" w:cs="Calibri"/>
                <w:sz w:val="20"/>
                <w:szCs w:val="18"/>
              </w:rPr>
              <w:t xml:space="preserve">Sector de </w:t>
            </w:r>
            <w:r w:rsidR="00FA7760">
              <w:rPr>
                <w:rFonts w:ascii="Calibri" w:eastAsia="Calibri" w:hAnsi="Calibri" w:cs="Calibri"/>
                <w:sz w:val="20"/>
                <w:szCs w:val="18"/>
              </w:rPr>
              <w:t>Ampliación</w:t>
            </w:r>
            <w:r w:rsidR="00DE08CC" w:rsidRPr="00DE08CC">
              <w:rPr>
                <w:rFonts w:ascii="Calibri" w:eastAsia="Calibri" w:hAnsi="Calibri" w:cs="Calibri"/>
                <w:sz w:val="20"/>
                <w:szCs w:val="18"/>
              </w:rPr>
              <w:t xml:space="preserve"> del </w:t>
            </w:r>
            <w:r w:rsidR="003C062E" w:rsidRPr="00DE08CC">
              <w:rPr>
                <w:rFonts w:ascii="Calibri" w:eastAsia="Calibri" w:hAnsi="Calibri" w:cs="Calibri"/>
                <w:sz w:val="20"/>
                <w:szCs w:val="18"/>
              </w:rPr>
              <w:t xml:space="preserve">Terminal </w:t>
            </w:r>
            <w:r w:rsidR="00DE08CC" w:rsidRPr="00DE08CC">
              <w:rPr>
                <w:rFonts w:ascii="Calibri" w:eastAsia="Calibri" w:hAnsi="Calibri" w:cs="Calibri"/>
                <w:sz w:val="20"/>
                <w:szCs w:val="18"/>
              </w:rPr>
              <w:t>ENAP Quintero</w:t>
            </w:r>
            <w:r w:rsidR="003C062E" w:rsidRPr="00DE08CC">
              <w:rPr>
                <w:rFonts w:ascii="Calibri" w:eastAsia="Calibri" w:hAnsi="Calibri" w:cs="Calibri"/>
                <w:sz w:val="20"/>
                <w:szCs w:val="18"/>
              </w:rPr>
              <w:t>.</w:t>
            </w:r>
          </w:p>
        </w:tc>
      </w:tr>
    </w:tbl>
    <w:p w14:paraId="4AA7FD1F" w14:textId="77777777" w:rsidR="00D42470" w:rsidRPr="00D42470" w:rsidRDefault="00D42470" w:rsidP="00AF4288">
      <w:pPr>
        <w:contextualSpacing/>
        <w:sectPr w:rsidR="00D42470" w:rsidRPr="00D42470" w:rsidSect="00064D0B">
          <w:type w:val="nextColumn"/>
          <w:pgSz w:w="15840" w:h="12240" w:orient="landscape" w:code="1"/>
          <w:pgMar w:top="1134" w:right="1134" w:bottom="1134" w:left="1134" w:header="709" w:footer="709" w:gutter="0"/>
          <w:pgNumType w:start="4"/>
          <w:cols w:space="708"/>
          <w:docGrid w:linePitch="360"/>
        </w:sectPr>
      </w:pPr>
    </w:p>
    <w:p w14:paraId="1A520523" w14:textId="77777777" w:rsidR="00E3189A" w:rsidRDefault="00E3189A" w:rsidP="00E3189A">
      <w:pPr>
        <w:pStyle w:val="Ttulo1"/>
      </w:pPr>
      <w:bookmarkStart w:id="29" w:name="_Toc390777020"/>
      <w:bookmarkStart w:id="30" w:name="_Toc449085409"/>
      <w:bookmarkStart w:id="31" w:name="_Toc13753743"/>
      <w:bookmarkStart w:id="32" w:name="_Toc352840385"/>
      <w:bookmarkStart w:id="33" w:name="_Toc352841445"/>
      <w:bookmarkStart w:id="34" w:name="_Toc447875232"/>
      <w:bookmarkStart w:id="35" w:name="_Toc449085410"/>
      <w:bookmarkStart w:id="36" w:name="_Toc38564034"/>
      <w:r w:rsidRPr="00D42470">
        <w:lastRenderedPageBreak/>
        <w:t>INSTRUMENTOS DE CARÁCTER AMBIENTAL FISCALIZADOS</w:t>
      </w:r>
      <w:bookmarkEnd w:id="29"/>
      <w:bookmarkEnd w:id="30"/>
      <w:bookmarkEnd w:id="31"/>
      <w:bookmarkEnd w:id="36"/>
    </w:p>
    <w:p w14:paraId="579BCE0E" w14:textId="77777777" w:rsidR="00E3189A" w:rsidRDefault="00E3189A" w:rsidP="00E3189A">
      <w:pPr>
        <w:pStyle w:val="Listaconnmeros"/>
        <w:numPr>
          <w:ilvl w:val="0"/>
          <w:numId w:val="0"/>
        </w:numPr>
        <w:ind w:left="360" w:hanging="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134"/>
        <w:gridCol w:w="1276"/>
        <w:gridCol w:w="1290"/>
        <w:gridCol w:w="2112"/>
        <w:gridCol w:w="2312"/>
      </w:tblGrid>
      <w:tr w:rsidR="00E3189A" w:rsidRPr="00D42470" w14:paraId="2AACF57F" w14:textId="77777777" w:rsidTr="00F570C1">
        <w:trPr>
          <w:trHeight w:val="397"/>
          <w:jc w:val="center"/>
        </w:trPr>
        <w:tc>
          <w:tcPr>
            <w:tcW w:w="9962" w:type="dxa"/>
            <w:gridSpan w:val="7"/>
            <w:shd w:val="clear" w:color="000000" w:fill="D9D9D9"/>
            <w:noWrap/>
          </w:tcPr>
          <w:p w14:paraId="0F3CCDB9" w14:textId="77777777" w:rsidR="00E3189A" w:rsidRPr="00D42470" w:rsidRDefault="00E3189A" w:rsidP="00F570C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3189A" w:rsidRPr="00D42470" w14:paraId="3ADA511F" w14:textId="77777777" w:rsidTr="007B7315">
        <w:trPr>
          <w:trHeight w:val="397"/>
          <w:jc w:val="center"/>
        </w:trPr>
        <w:tc>
          <w:tcPr>
            <w:tcW w:w="421" w:type="dxa"/>
            <w:shd w:val="clear" w:color="auto" w:fill="auto"/>
            <w:vAlign w:val="center"/>
            <w:hideMark/>
          </w:tcPr>
          <w:p w14:paraId="4852C0F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417" w:type="dxa"/>
            <w:shd w:val="clear" w:color="auto" w:fill="auto"/>
            <w:vAlign w:val="center"/>
            <w:hideMark/>
          </w:tcPr>
          <w:p w14:paraId="29C15D3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instrumento</w:t>
            </w:r>
          </w:p>
        </w:tc>
        <w:tc>
          <w:tcPr>
            <w:tcW w:w="1134" w:type="dxa"/>
            <w:shd w:val="clear" w:color="auto" w:fill="auto"/>
            <w:vAlign w:val="center"/>
            <w:hideMark/>
          </w:tcPr>
          <w:p w14:paraId="7A218ACC"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Descripción</w:t>
            </w:r>
          </w:p>
        </w:tc>
        <w:tc>
          <w:tcPr>
            <w:tcW w:w="1276" w:type="dxa"/>
            <w:vAlign w:val="center"/>
          </w:tcPr>
          <w:p w14:paraId="73D6BE6D"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90" w:type="dxa"/>
            <w:shd w:val="clear" w:color="auto" w:fill="auto"/>
            <w:vAlign w:val="center"/>
            <w:hideMark/>
          </w:tcPr>
          <w:p w14:paraId="1054416E"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Comisión/ </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Institución</w:t>
            </w:r>
          </w:p>
        </w:tc>
        <w:tc>
          <w:tcPr>
            <w:tcW w:w="2112" w:type="dxa"/>
            <w:shd w:val="clear" w:color="auto" w:fill="auto"/>
            <w:vAlign w:val="center"/>
            <w:hideMark/>
          </w:tcPr>
          <w:p w14:paraId="0B5EC6BF"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312" w:type="dxa"/>
            <w:vAlign w:val="center"/>
          </w:tcPr>
          <w:p w14:paraId="4DFB4030"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3189A" w:rsidRPr="00D42470" w14:paraId="51D50875" w14:textId="77777777" w:rsidTr="007B7315">
        <w:trPr>
          <w:trHeight w:val="397"/>
          <w:jc w:val="center"/>
        </w:trPr>
        <w:tc>
          <w:tcPr>
            <w:tcW w:w="421" w:type="dxa"/>
            <w:shd w:val="clear" w:color="auto" w:fill="auto"/>
            <w:noWrap/>
            <w:vAlign w:val="center"/>
            <w:hideMark/>
          </w:tcPr>
          <w:p w14:paraId="6466EA60"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417" w:type="dxa"/>
            <w:shd w:val="clear" w:color="auto" w:fill="auto"/>
            <w:noWrap/>
            <w:vAlign w:val="center"/>
          </w:tcPr>
          <w:p w14:paraId="5B3A5617"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Decreto </w:t>
            </w:r>
            <w:r>
              <w:rPr>
                <w:rFonts w:ascii="Calibri" w:eastAsia="Calibri" w:hAnsi="Calibri" w:cs="Times New Roman"/>
                <w:color w:val="000000"/>
                <w:sz w:val="20"/>
              </w:rPr>
              <w:br/>
              <w:t>Supremo</w:t>
            </w:r>
          </w:p>
        </w:tc>
        <w:tc>
          <w:tcPr>
            <w:tcW w:w="1134" w:type="dxa"/>
            <w:shd w:val="clear" w:color="auto" w:fill="auto"/>
            <w:noWrap/>
            <w:vAlign w:val="center"/>
          </w:tcPr>
          <w:p w14:paraId="68059BCD"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105</w:t>
            </w:r>
          </w:p>
        </w:tc>
        <w:tc>
          <w:tcPr>
            <w:tcW w:w="1276" w:type="dxa"/>
            <w:vAlign w:val="center"/>
          </w:tcPr>
          <w:p w14:paraId="3A36F372"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27-12-2018</w:t>
            </w:r>
          </w:p>
        </w:tc>
        <w:tc>
          <w:tcPr>
            <w:tcW w:w="1290" w:type="dxa"/>
            <w:shd w:val="clear" w:color="auto" w:fill="auto"/>
            <w:noWrap/>
            <w:vAlign w:val="center"/>
          </w:tcPr>
          <w:p w14:paraId="69262C6F"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Ministerio del </w:t>
            </w:r>
            <w:r>
              <w:rPr>
                <w:rFonts w:ascii="Calibri" w:eastAsia="Calibri" w:hAnsi="Calibri" w:cs="Times New Roman"/>
                <w:color w:val="000000"/>
                <w:sz w:val="20"/>
              </w:rPr>
              <w:br/>
              <w:t>Medio Ambiente</w:t>
            </w:r>
          </w:p>
        </w:tc>
        <w:tc>
          <w:tcPr>
            <w:tcW w:w="2112" w:type="dxa"/>
            <w:shd w:val="clear" w:color="auto" w:fill="auto"/>
            <w:noWrap/>
            <w:vAlign w:val="center"/>
          </w:tcPr>
          <w:p w14:paraId="78839E39" w14:textId="77777777" w:rsidR="00E3189A" w:rsidRPr="00D42470" w:rsidRDefault="00E3189A" w:rsidP="00F570C1">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Plan de Prevención y de Descontaminación Atmosférica para las comunas de Concón, Quintero y Puchuncaví</w:t>
            </w:r>
          </w:p>
        </w:tc>
        <w:tc>
          <w:tcPr>
            <w:tcW w:w="2312" w:type="dxa"/>
            <w:vAlign w:val="center"/>
          </w:tcPr>
          <w:p w14:paraId="088066F8" w14:textId="28B6DF4C" w:rsidR="007B7315" w:rsidRDefault="007B7315" w:rsidP="007B7315">
            <w:pPr>
              <w:spacing w:after="0" w:line="0" w:lineRule="atLeast"/>
              <w:rPr>
                <w:rFonts w:ascii="Calibri" w:eastAsia="Times New Roman" w:hAnsi="Calibri" w:cs="Calibri"/>
                <w:i/>
                <w:iCs/>
                <w:color w:val="000000"/>
                <w:sz w:val="20"/>
                <w:szCs w:val="20"/>
                <w:lang w:eastAsia="es-CL"/>
              </w:rPr>
            </w:pPr>
            <w:r>
              <w:rPr>
                <w:rFonts w:ascii="Calibri" w:eastAsia="Times New Roman" w:hAnsi="Calibri" w:cs="Calibri"/>
                <w:color w:val="000000"/>
                <w:sz w:val="20"/>
                <w:szCs w:val="20"/>
                <w:lang w:eastAsia="es-CL"/>
              </w:rPr>
              <w:t xml:space="preserve">Plan Operacional: </w:t>
            </w:r>
          </w:p>
          <w:p w14:paraId="6C59F33B" w14:textId="43B7FE51" w:rsidR="00FA7760" w:rsidRPr="00D42470" w:rsidRDefault="00FA7760" w:rsidP="007B7315">
            <w:pPr>
              <w:spacing w:after="0" w:line="0" w:lineRule="atLeast"/>
              <w:rPr>
                <w:rFonts w:ascii="Calibri" w:eastAsia="Times New Roman" w:hAnsi="Calibri" w:cs="Calibri"/>
                <w:color w:val="000000"/>
                <w:sz w:val="20"/>
                <w:szCs w:val="20"/>
                <w:lang w:eastAsia="es-CL"/>
              </w:rPr>
            </w:pPr>
            <w:r w:rsidRPr="00093616">
              <w:rPr>
                <w:rFonts w:ascii="Calibri" w:eastAsia="Times New Roman" w:hAnsi="Calibri" w:cs="Calibri"/>
                <w:i/>
                <w:iCs/>
                <w:color w:val="000000"/>
                <w:sz w:val="20"/>
                <w:szCs w:val="20"/>
                <w:lang w:eastAsia="es-CL"/>
              </w:rPr>
              <w:t>Res. N°</w:t>
            </w:r>
            <w:r>
              <w:rPr>
                <w:rFonts w:ascii="Calibri" w:eastAsia="Times New Roman" w:hAnsi="Calibri" w:cs="Calibri"/>
                <w:i/>
                <w:iCs/>
                <w:color w:val="000000"/>
                <w:sz w:val="20"/>
                <w:szCs w:val="20"/>
                <w:lang w:eastAsia="es-CL"/>
              </w:rPr>
              <w:t>03</w:t>
            </w:r>
            <w:r w:rsidRPr="00093616">
              <w:rPr>
                <w:rFonts w:ascii="Calibri" w:eastAsia="Times New Roman" w:hAnsi="Calibri" w:cs="Calibri"/>
                <w:i/>
                <w:iCs/>
                <w:color w:val="000000"/>
                <w:sz w:val="20"/>
                <w:szCs w:val="20"/>
                <w:lang w:eastAsia="es-CL"/>
              </w:rPr>
              <w:t>/201</w:t>
            </w:r>
            <w:r>
              <w:rPr>
                <w:rFonts w:ascii="Calibri" w:eastAsia="Times New Roman" w:hAnsi="Calibri" w:cs="Calibri"/>
                <w:i/>
                <w:iCs/>
                <w:color w:val="000000"/>
                <w:sz w:val="20"/>
                <w:szCs w:val="20"/>
                <w:lang w:eastAsia="es-CL"/>
              </w:rPr>
              <w:t>9</w:t>
            </w:r>
            <w:r w:rsidRPr="00093616">
              <w:rPr>
                <w:rFonts w:ascii="Calibri" w:eastAsia="Times New Roman" w:hAnsi="Calibri" w:cs="Calibri"/>
                <w:i/>
                <w:iCs/>
                <w:color w:val="000000"/>
                <w:sz w:val="20"/>
                <w:szCs w:val="20"/>
                <w:lang w:eastAsia="es-CL"/>
              </w:rPr>
              <w:t xml:space="preserve"> </w:t>
            </w:r>
            <w:r>
              <w:rPr>
                <w:rFonts w:ascii="Calibri" w:eastAsia="Times New Roman" w:hAnsi="Calibri" w:cs="Calibri"/>
                <w:i/>
                <w:iCs/>
                <w:color w:val="000000"/>
                <w:sz w:val="20"/>
                <w:szCs w:val="20"/>
                <w:lang w:eastAsia="es-CL"/>
              </w:rPr>
              <w:t>MMA</w:t>
            </w:r>
          </w:p>
        </w:tc>
      </w:tr>
    </w:tbl>
    <w:p w14:paraId="0E807599" w14:textId="38692C9D" w:rsidR="00E3189A" w:rsidRDefault="00E3189A" w:rsidP="00E3189A">
      <w:pPr>
        <w:pStyle w:val="Listaconnmeros"/>
        <w:numPr>
          <w:ilvl w:val="0"/>
          <w:numId w:val="0"/>
        </w:numPr>
        <w:ind w:left="360" w:hanging="360"/>
      </w:pPr>
    </w:p>
    <w:p w14:paraId="35E150E3" w14:textId="77777777" w:rsidR="007B7315" w:rsidRPr="00E3189A" w:rsidRDefault="007B7315" w:rsidP="00E3189A">
      <w:pPr>
        <w:pStyle w:val="Listaconnmeros"/>
        <w:numPr>
          <w:ilvl w:val="0"/>
          <w:numId w:val="0"/>
        </w:numPr>
        <w:ind w:left="360" w:hanging="360"/>
      </w:pPr>
    </w:p>
    <w:p w14:paraId="1C2FA507" w14:textId="71A8DACD" w:rsidR="00D42470" w:rsidRDefault="00D42470" w:rsidP="00C1662A">
      <w:pPr>
        <w:pStyle w:val="Ttulo1"/>
      </w:pPr>
      <w:bookmarkStart w:id="37" w:name="_Toc38564035"/>
      <w:r w:rsidRPr="00D42470">
        <w:t>ANTECEDENTES DE LA ACTIVIDAD DE FISCALIZACIÓN</w:t>
      </w:r>
      <w:bookmarkEnd w:id="32"/>
      <w:bookmarkEnd w:id="33"/>
      <w:bookmarkEnd w:id="34"/>
      <w:bookmarkEnd w:id="35"/>
      <w:bookmarkEnd w:id="37"/>
    </w:p>
    <w:p w14:paraId="6ADAC087" w14:textId="77777777" w:rsidR="00D14AAD" w:rsidRPr="001E6B3B" w:rsidRDefault="00D14AAD" w:rsidP="001E6B3B">
      <w:pPr>
        <w:spacing w:after="0" w:line="240" w:lineRule="auto"/>
        <w:jc w:val="both"/>
        <w:rPr>
          <w:rFonts w:ascii="Calibri" w:eastAsia="Calibri" w:hAnsi="Calibri" w:cs="Times New Roman"/>
        </w:rPr>
      </w:pPr>
    </w:p>
    <w:p w14:paraId="6518E3B7" w14:textId="77777777"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38564036"/>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06E4DA3F" w14:textId="77777777" w:rsidR="005933B2" w:rsidRPr="001E6B3B" w:rsidRDefault="005933B2" w:rsidP="001E6B3B">
      <w:pPr>
        <w:spacing w:after="0" w:line="240" w:lineRule="auto"/>
        <w:jc w:val="both"/>
        <w:rPr>
          <w:rFonts w:ascii="Calibri" w:eastAsia="Calibri" w:hAnsi="Calibri" w:cs="Times New Roman"/>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833EC79" w14:textId="77777777" w:rsidTr="0031512B">
        <w:trPr>
          <w:trHeight w:val="350"/>
        </w:trPr>
        <w:tc>
          <w:tcPr>
            <w:tcW w:w="1210" w:type="pct"/>
            <w:gridSpan w:val="2"/>
            <w:vAlign w:val="center"/>
          </w:tcPr>
          <w:p w14:paraId="1495528B" w14:textId="77777777" w:rsidR="00D42470" w:rsidRPr="00D42470" w:rsidRDefault="00D42470" w:rsidP="00D42470">
            <w:pPr>
              <w:rPr>
                <w:b/>
              </w:rPr>
            </w:pPr>
            <w:r w:rsidRPr="00D42470">
              <w:rPr>
                <w:b/>
              </w:rPr>
              <w:t>Motivo</w:t>
            </w:r>
          </w:p>
        </w:tc>
        <w:tc>
          <w:tcPr>
            <w:tcW w:w="3790" w:type="pct"/>
            <w:gridSpan w:val="2"/>
            <w:vAlign w:val="center"/>
          </w:tcPr>
          <w:p w14:paraId="3F8C660E" w14:textId="77777777" w:rsidR="00D42470" w:rsidRPr="00D42470" w:rsidRDefault="00D42470" w:rsidP="00D42470">
            <w:pPr>
              <w:rPr>
                <w:b/>
              </w:rPr>
            </w:pPr>
            <w:r w:rsidRPr="00D42470">
              <w:rPr>
                <w:b/>
              </w:rPr>
              <w:t>Descripción</w:t>
            </w:r>
          </w:p>
        </w:tc>
      </w:tr>
      <w:tr w:rsidR="00D42470" w:rsidRPr="00D42470" w14:paraId="79C2BF72" w14:textId="77777777" w:rsidTr="0031512B">
        <w:trPr>
          <w:trHeight w:val="481"/>
        </w:trPr>
        <w:tc>
          <w:tcPr>
            <w:tcW w:w="246" w:type="pct"/>
            <w:vAlign w:val="center"/>
          </w:tcPr>
          <w:p w14:paraId="4B039913" w14:textId="77777777" w:rsidR="00D42470" w:rsidRPr="00D42470" w:rsidRDefault="00D42470" w:rsidP="00D42470">
            <w:pPr>
              <w:jc w:val="center"/>
            </w:pPr>
          </w:p>
        </w:tc>
        <w:tc>
          <w:tcPr>
            <w:tcW w:w="964" w:type="pct"/>
            <w:vAlign w:val="center"/>
          </w:tcPr>
          <w:p w14:paraId="641453CE" w14:textId="77777777" w:rsidR="00D42470" w:rsidRPr="00D42470" w:rsidRDefault="00D42470" w:rsidP="00D42470">
            <w:r w:rsidRPr="00D42470">
              <w:t>Programada</w:t>
            </w:r>
          </w:p>
        </w:tc>
        <w:tc>
          <w:tcPr>
            <w:tcW w:w="3790" w:type="pct"/>
            <w:gridSpan w:val="2"/>
            <w:vAlign w:val="center"/>
          </w:tcPr>
          <w:p w14:paraId="7ADFE0DF" w14:textId="77777777" w:rsidR="00D42470" w:rsidRPr="00D42470" w:rsidRDefault="00D42470" w:rsidP="00D42470"/>
        </w:tc>
      </w:tr>
      <w:tr w:rsidR="00D42470" w:rsidRPr="00D42470" w14:paraId="6427718D" w14:textId="77777777" w:rsidTr="0031512B">
        <w:trPr>
          <w:trHeight w:val="350"/>
        </w:trPr>
        <w:tc>
          <w:tcPr>
            <w:tcW w:w="246" w:type="pct"/>
            <w:vMerge w:val="restart"/>
            <w:vAlign w:val="center"/>
          </w:tcPr>
          <w:p w14:paraId="3F37831B" w14:textId="77777777" w:rsidR="00D42470" w:rsidRPr="00D42470" w:rsidRDefault="00D42470" w:rsidP="00D42470">
            <w:pPr>
              <w:jc w:val="center"/>
            </w:pPr>
            <w:r w:rsidRPr="001D3922">
              <w:t>X</w:t>
            </w:r>
          </w:p>
        </w:tc>
        <w:tc>
          <w:tcPr>
            <w:tcW w:w="964" w:type="pct"/>
            <w:vMerge w:val="restart"/>
            <w:vAlign w:val="center"/>
          </w:tcPr>
          <w:p w14:paraId="4FAD850A" w14:textId="77777777" w:rsidR="00D42470" w:rsidRPr="00D42470" w:rsidRDefault="00D42470" w:rsidP="00D42470">
            <w:r w:rsidRPr="00D42470">
              <w:t>No programada</w:t>
            </w:r>
          </w:p>
        </w:tc>
        <w:tc>
          <w:tcPr>
            <w:tcW w:w="266" w:type="pct"/>
            <w:vAlign w:val="center"/>
          </w:tcPr>
          <w:p w14:paraId="4ED5AF7E" w14:textId="77777777" w:rsidR="00D42470" w:rsidRPr="00D42470" w:rsidRDefault="00D42470" w:rsidP="00D42470">
            <w:pPr>
              <w:jc w:val="center"/>
            </w:pPr>
          </w:p>
        </w:tc>
        <w:tc>
          <w:tcPr>
            <w:tcW w:w="3524" w:type="pct"/>
            <w:vAlign w:val="center"/>
          </w:tcPr>
          <w:p w14:paraId="76BA4CF6" w14:textId="77777777" w:rsidR="00D42470" w:rsidRPr="00D42470" w:rsidRDefault="00D42470" w:rsidP="00D42470">
            <w:r w:rsidRPr="00D42470">
              <w:t>Denuncia</w:t>
            </w:r>
          </w:p>
        </w:tc>
      </w:tr>
      <w:tr w:rsidR="00D42470" w:rsidRPr="00D42470" w14:paraId="03ACC22F" w14:textId="77777777" w:rsidTr="0031512B">
        <w:trPr>
          <w:trHeight w:val="372"/>
        </w:trPr>
        <w:tc>
          <w:tcPr>
            <w:tcW w:w="246" w:type="pct"/>
            <w:vMerge/>
          </w:tcPr>
          <w:p w14:paraId="583C158C" w14:textId="77777777" w:rsidR="00D42470" w:rsidRPr="00D42470" w:rsidRDefault="00D42470" w:rsidP="00D42470"/>
        </w:tc>
        <w:tc>
          <w:tcPr>
            <w:tcW w:w="964" w:type="pct"/>
            <w:vMerge/>
          </w:tcPr>
          <w:p w14:paraId="14138835" w14:textId="77777777" w:rsidR="00D42470" w:rsidRPr="00D42470" w:rsidRDefault="00D42470" w:rsidP="00D42470"/>
        </w:tc>
        <w:tc>
          <w:tcPr>
            <w:tcW w:w="266" w:type="pct"/>
            <w:vAlign w:val="center"/>
          </w:tcPr>
          <w:p w14:paraId="4C5D25C1" w14:textId="77777777" w:rsidR="00D42470" w:rsidRPr="00D42470" w:rsidRDefault="00D42470" w:rsidP="00D42470">
            <w:pPr>
              <w:jc w:val="center"/>
            </w:pPr>
          </w:p>
        </w:tc>
        <w:tc>
          <w:tcPr>
            <w:tcW w:w="3524" w:type="pct"/>
            <w:vAlign w:val="center"/>
          </w:tcPr>
          <w:p w14:paraId="2C7E486A" w14:textId="77777777" w:rsidR="00D42470" w:rsidRPr="00D42470" w:rsidRDefault="00D42470" w:rsidP="00D42470">
            <w:r w:rsidRPr="00D42470">
              <w:t>Autodenuncia</w:t>
            </w:r>
          </w:p>
        </w:tc>
      </w:tr>
      <w:tr w:rsidR="001E6B3B" w:rsidRPr="001E6B3B" w14:paraId="13738A24" w14:textId="77777777" w:rsidTr="0031512B">
        <w:trPr>
          <w:trHeight w:val="372"/>
        </w:trPr>
        <w:tc>
          <w:tcPr>
            <w:tcW w:w="246" w:type="pct"/>
            <w:vMerge/>
          </w:tcPr>
          <w:p w14:paraId="15A236FB" w14:textId="77777777" w:rsidR="001E6B3B" w:rsidRPr="00D42470" w:rsidRDefault="001E6B3B" w:rsidP="001E6B3B"/>
        </w:tc>
        <w:tc>
          <w:tcPr>
            <w:tcW w:w="964" w:type="pct"/>
            <w:vMerge/>
          </w:tcPr>
          <w:p w14:paraId="0B23ED9D" w14:textId="77777777" w:rsidR="001E6B3B" w:rsidRPr="00D42470" w:rsidRDefault="001E6B3B" w:rsidP="001E6B3B"/>
        </w:tc>
        <w:tc>
          <w:tcPr>
            <w:tcW w:w="266" w:type="pct"/>
            <w:vAlign w:val="center"/>
          </w:tcPr>
          <w:p w14:paraId="7C5F5CE0" w14:textId="2DAEDFAA" w:rsidR="001E6B3B" w:rsidRPr="001E6B3B" w:rsidRDefault="001E6B3B" w:rsidP="001E6B3B">
            <w:pPr>
              <w:jc w:val="center"/>
            </w:pPr>
            <w:r>
              <w:t>X</w:t>
            </w:r>
          </w:p>
        </w:tc>
        <w:tc>
          <w:tcPr>
            <w:tcW w:w="3524" w:type="pct"/>
            <w:vAlign w:val="center"/>
          </w:tcPr>
          <w:p w14:paraId="717AEA18" w14:textId="7849437C" w:rsidR="001E6B3B" w:rsidRPr="001E6B3B" w:rsidRDefault="001E6B3B" w:rsidP="001E6B3B">
            <w:r>
              <w:t>Oficio</w:t>
            </w:r>
          </w:p>
        </w:tc>
      </w:tr>
      <w:tr w:rsidR="00D42470" w:rsidRPr="00D42470" w14:paraId="2AB5FDD1" w14:textId="77777777" w:rsidTr="0031512B">
        <w:trPr>
          <w:trHeight w:val="372"/>
        </w:trPr>
        <w:tc>
          <w:tcPr>
            <w:tcW w:w="246" w:type="pct"/>
            <w:vMerge/>
          </w:tcPr>
          <w:p w14:paraId="52873E73" w14:textId="77777777" w:rsidR="00D42470" w:rsidRPr="00D42470" w:rsidRDefault="00D42470" w:rsidP="00D42470"/>
        </w:tc>
        <w:tc>
          <w:tcPr>
            <w:tcW w:w="964" w:type="pct"/>
            <w:vMerge/>
          </w:tcPr>
          <w:p w14:paraId="2973A489" w14:textId="77777777" w:rsidR="00D42470" w:rsidRPr="00D42470" w:rsidRDefault="00D42470" w:rsidP="00D42470"/>
        </w:tc>
        <w:tc>
          <w:tcPr>
            <w:tcW w:w="266" w:type="pct"/>
            <w:vAlign w:val="center"/>
          </w:tcPr>
          <w:p w14:paraId="547BDEAE" w14:textId="77777777" w:rsidR="00D42470" w:rsidRPr="00FA7760" w:rsidRDefault="00D42470" w:rsidP="00D42470">
            <w:pPr>
              <w:jc w:val="center"/>
            </w:pPr>
          </w:p>
        </w:tc>
        <w:tc>
          <w:tcPr>
            <w:tcW w:w="3524" w:type="pct"/>
            <w:vAlign w:val="center"/>
          </w:tcPr>
          <w:p w14:paraId="2F1A9AEB" w14:textId="77777777" w:rsidR="00D42470" w:rsidRPr="00FA7760" w:rsidRDefault="00D42470" w:rsidP="00D42470">
            <w:r w:rsidRPr="00FA7760">
              <w:t>Otro</w:t>
            </w:r>
          </w:p>
        </w:tc>
      </w:tr>
      <w:tr w:rsidR="00D42470" w:rsidRPr="00D42470" w14:paraId="6EBB1537" w14:textId="77777777" w:rsidTr="0031512B">
        <w:trPr>
          <w:trHeight w:val="372"/>
        </w:trPr>
        <w:tc>
          <w:tcPr>
            <w:tcW w:w="246" w:type="pct"/>
            <w:vMerge/>
          </w:tcPr>
          <w:p w14:paraId="22D7099A" w14:textId="77777777" w:rsidR="00D42470" w:rsidRPr="00D42470" w:rsidRDefault="00D42470" w:rsidP="00D42470"/>
        </w:tc>
        <w:tc>
          <w:tcPr>
            <w:tcW w:w="964" w:type="pct"/>
            <w:vMerge/>
          </w:tcPr>
          <w:p w14:paraId="2E982825" w14:textId="77777777" w:rsidR="00D42470" w:rsidRPr="00D42470" w:rsidRDefault="00D42470" w:rsidP="00D42470"/>
        </w:tc>
        <w:tc>
          <w:tcPr>
            <w:tcW w:w="3790" w:type="pct"/>
            <w:gridSpan w:val="2"/>
            <w:vAlign w:val="center"/>
          </w:tcPr>
          <w:p w14:paraId="1E48ED0F" w14:textId="0C3B827D" w:rsidR="00FA7760" w:rsidRPr="00D42470" w:rsidRDefault="0038381A" w:rsidP="000D3F9C">
            <w:pPr>
              <w:jc w:val="both"/>
            </w:pPr>
            <w:r w:rsidRPr="00A87C6A">
              <w:t xml:space="preserve">Según </w:t>
            </w:r>
            <w:r>
              <w:t>Resolución SMA N°1.935/2019, Modifica Resolución Exenta N°1639 de 2018 que fija Programa y Subprogramas de Fiscalización Ambiental de Planes de Prevención y/o Descontaminación para el año 2019</w:t>
            </w:r>
            <w:r w:rsidR="000D3F9C">
              <w:t>.</w:t>
            </w:r>
          </w:p>
        </w:tc>
      </w:tr>
    </w:tbl>
    <w:p w14:paraId="1A29C4BC" w14:textId="77777777" w:rsidR="005933B2" w:rsidRPr="001E6B3B" w:rsidRDefault="005933B2" w:rsidP="001E6B3B">
      <w:pPr>
        <w:spacing w:after="0" w:line="240" w:lineRule="auto"/>
        <w:jc w:val="both"/>
        <w:rPr>
          <w:rFonts w:ascii="Calibri" w:eastAsia="Calibri" w:hAnsi="Calibri" w:cs="Times New Roman"/>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4F6D2D8C" w14:textId="77777777" w:rsidR="005933B2" w:rsidRPr="001E6B3B" w:rsidRDefault="005933B2" w:rsidP="001E6B3B">
      <w:pPr>
        <w:spacing w:after="0" w:line="240" w:lineRule="auto"/>
        <w:jc w:val="both"/>
        <w:rPr>
          <w:rFonts w:ascii="Calibri" w:eastAsia="Calibri" w:hAnsi="Calibri" w:cs="Times New Roman"/>
        </w:rPr>
      </w:pPr>
    </w:p>
    <w:p w14:paraId="2A79381D" w14:textId="77777777" w:rsidR="00D42470" w:rsidRDefault="00D42470" w:rsidP="00987770">
      <w:pPr>
        <w:pStyle w:val="Ttulo2"/>
      </w:pPr>
      <w:bookmarkStart w:id="61" w:name="_Toc38564037"/>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076A8BBA" w14:textId="77777777" w:rsidR="00D14AAD" w:rsidRPr="001E6B3B" w:rsidRDefault="00D14AAD" w:rsidP="001E6B3B">
      <w:pPr>
        <w:spacing w:after="0" w:line="240" w:lineRule="auto"/>
        <w:jc w:val="both"/>
        <w:rPr>
          <w:rFonts w:ascii="Calibri" w:eastAsia="Calibri" w:hAnsi="Calibri"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F4B0BB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DA931F" w14:textId="224044E7" w:rsidR="00D42470" w:rsidRPr="001E6B3B" w:rsidRDefault="008B18CB" w:rsidP="001E6B3B">
            <w:pPr>
              <w:pStyle w:val="Prrafodelista"/>
              <w:widowControl w:val="0"/>
              <w:numPr>
                <w:ilvl w:val="0"/>
                <w:numId w:val="10"/>
              </w:numPr>
              <w:overflowPunct w:val="0"/>
              <w:autoSpaceDE w:val="0"/>
              <w:autoSpaceDN w:val="0"/>
              <w:adjustRightInd w:val="0"/>
              <w:ind w:right="57"/>
              <w:rPr>
                <w:rFonts w:eastAsia="Times New Roman"/>
                <w:sz w:val="16"/>
                <w:szCs w:val="16"/>
                <w:lang w:eastAsia="es-CL"/>
              </w:rPr>
            </w:pPr>
            <w:r>
              <w:rPr>
                <w:rFonts w:ascii="Calibri" w:hAnsi="Calibri" w:cs="Calibri"/>
                <w:sz w:val="20"/>
                <w:szCs w:val="20"/>
              </w:rPr>
              <w:t>Control de emisiones atmosféricas, en el marco del Plan Operacional vigente</w:t>
            </w:r>
            <w:r w:rsidR="00C1662A" w:rsidRPr="001E6B3B">
              <w:rPr>
                <w:rFonts w:ascii="Calibri" w:hAnsi="Calibri" w:cs="Calibri"/>
                <w:sz w:val="20"/>
                <w:szCs w:val="20"/>
              </w:rPr>
              <w:t>.</w:t>
            </w:r>
          </w:p>
        </w:tc>
      </w:tr>
    </w:tbl>
    <w:p w14:paraId="7D0D4444" w14:textId="77777777" w:rsidR="00D42470" w:rsidRDefault="00D42470" w:rsidP="00D42470">
      <w:pPr>
        <w:spacing w:after="0" w:line="240" w:lineRule="auto"/>
        <w:jc w:val="both"/>
        <w:rPr>
          <w:rFonts w:ascii="Calibri" w:eastAsia="Calibri" w:hAnsi="Calibri" w:cs="Times New Roman"/>
        </w:rPr>
      </w:pPr>
    </w:p>
    <w:p w14:paraId="53F0F019" w14:textId="56A08196" w:rsidR="001E6B3B" w:rsidRDefault="001E6B3B">
      <w:pPr>
        <w:rPr>
          <w:rFonts w:ascii="Calibri" w:eastAsia="Calibri" w:hAnsi="Calibri" w:cs="Calibri"/>
          <w:b/>
          <w:sz w:val="24"/>
          <w:szCs w:val="20"/>
        </w:rPr>
      </w:pPr>
      <w:bookmarkStart w:id="62" w:name="_Toc390777030"/>
      <w:bookmarkStart w:id="63" w:name="_Toc449085419"/>
    </w:p>
    <w:p w14:paraId="1F3F0253" w14:textId="77777777" w:rsidR="001E6B3B" w:rsidRDefault="001E6B3B" w:rsidP="005863D4">
      <w:pPr>
        <w:pStyle w:val="Ttulo1"/>
        <w:sectPr w:rsidR="001E6B3B" w:rsidSect="00064D0B">
          <w:footerReference w:type="default" r:id="rId15"/>
          <w:type w:val="nextColumn"/>
          <w:pgSz w:w="12240" w:h="15840" w:code="1"/>
          <w:pgMar w:top="1134" w:right="1134" w:bottom="1134" w:left="1134" w:header="708" w:footer="708" w:gutter="0"/>
          <w:cols w:space="708"/>
          <w:docGrid w:linePitch="360"/>
        </w:sectPr>
      </w:pPr>
    </w:p>
    <w:p w14:paraId="3EAE6347" w14:textId="77777777" w:rsidR="006813D0" w:rsidRPr="00FB7C83" w:rsidRDefault="006813D0" w:rsidP="006813D0">
      <w:pPr>
        <w:pStyle w:val="Ttulo2"/>
        <w:ind w:left="578" w:hanging="578"/>
        <w:contextualSpacing w:val="0"/>
        <w:jc w:val="left"/>
      </w:pPr>
      <w:bookmarkStart w:id="64" w:name="_Toc38036507"/>
      <w:bookmarkStart w:id="65" w:name="_Toc38475822"/>
      <w:bookmarkStart w:id="66" w:name="_Toc38564038"/>
      <w:r>
        <w:lastRenderedPageBreak/>
        <w:t>Revisión Documental</w:t>
      </w:r>
      <w:bookmarkEnd w:id="64"/>
      <w:bookmarkEnd w:id="65"/>
      <w:bookmarkEnd w:id="66"/>
    </w:p>
    <w:p w14:paraId="43237EF9" w14:textId="77777777" w:rsidR="006813D0" w:rsidRPr="00FB7C83" w:rsidRDefault="006813D0" w:rsidP="006813D0">
      <w:pPr>
        <w:pStyle w:val="Ttulo3"/>
        <w:keepNext w:val="0"/>
        <w:keepLines w:val="0"/>
        <w:spacing w:before="160" w:after="180" w:line="240" w:lineRule="auto"/>
        <w:rPr>
          <w:bCs/>
        </w:rPr>
      </w:pPr>
      <w:bookmarkStart w:id="67" w:name="_Toc38036508"/>
      <w:bookmarkStart w:id="68" w:name="_Toc38475823"/>
      <w:bookmarkStart w:id="69" w:name="_Toc38564039"/>
      <w:r w:rsidRPr="00FB7C83">
        <w:rPr>
          <w:bCs/>
        </w:rPr>
        <w:t>Documentos Revisado</w:t>
      </w:r>
      <w:r>
        <w:rPr>
          <w:bCs/>
        </w:rPr>
        <w:t>s</w:t>
      </w:r>
      <w:bookmarkEnd w:id="67"/>
      <w:bookmarkEnd w:id="68"/>
      <w:bookmarkEnd w:id="69"/>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3"/>
        <w:gridCol w:w="3009"/>
        <w:gridCol w:w="5410"/>
        <w:gridCol w:w="4930"/>
      </w:tblGrid>
      <w:tr w:rsidR="006813D0" w:rsidRPr="0011328A" w14:paraId="7E11F811" w14:textId="77777777" w:rsidTr="00F31D3C">
        <w:trPr>
          <w:trHeight w:val="576"/>
          <w:jc w:val="center"/>
        </w:trPr>
        <w:tc>
          <w:tcPr>
            <w:tcW w:w="75" w:type="pct"/>
            <w:shd w:val="clear" w:color="auto" w:fill="D9D9D9"/>
            <w:vAlign w:val="center"/>
          </w:tcPr>
          <w:p w14:paraId="43CAEAAD" w14:textId="77777777" w:rsidR="006813D0" w:rsidRPr="0011328A" w:rsidRDefault="006813D0" w:rsidP="008B18CB">
            <w:pPr>
              <w:spacing w:after="0"/>
              <w:jc w:val="center"/>
              <w:rPr>
                <w:rFonts w:ascii="Calibri" w:hAnsi="Calibri"/>
                <w:b/>
                <w:bCs/>
                <w:sz w:val="18"/>
                <w:szCs w:val="20"/>
                <w:lang w:val="es-ES" w:eastAsia="es-ES"/>
              </w:rPr>
            </w:pPr>
            <w:r w:rsidRPr="0011328A">
              <w:rPr>
                <w:rFonts w:ascii="Calibri" w:hAnsi="Calibri"/>
                <w:b/>
                <w:bCs/>
                <w:sz w:val="18"/>
                <w:szCs w:val="20"/>
                <w:lang w:val="es-ES" w:eastAsia="es-ES"/>
              </w:rPr>
              <w:t>ID</w:t>
            </w:r>
          </w:p>
        </w:tc>
        <w:tc>
          <w:tcPr>
            <w:tcW w:w="1110" w:type="pct"/>
            <w:shd w:val="clear" w:color="auto" w:fill="D9D9D9"/>
            <w:tcMar>
              <w:top w:w="0" w:type="dxa"/>
              <w:left w:w="108" w:type="dxa"/>
              <w:bottom w:w="0" w:type="dxa"/>
              <w:right w:w="108" w:type="dxa"/>
            </w:tcMar>
            <w:vAlign w:val="center"/>
          </w:tcPr>
          <w:p w14:paraId="5A99CEFB" w14:textId="77777777" w:rsidR="006813D0" w:rsidRPr="0011328A" w:rsidRDefault="006813D0" w:rsidP="008B18CB">
            <w:pPr>
              <w:spacing w:after="0"/>
              <w:jc w:val="center"/>
              <w:rPr>
                <w:rFonts w:ascii="Calibri" w:hAnsi="Calibri"/>
                <w:b/>
                <w:bCs/>
                <w:sz w:val="18"/>
                <w:szCs w:val="20"/>
                <w:lang w:val="es-ES" w:eastAsia="es-ES"/>
              </w:rPr>
            </w:pPr>
            <w:r w:rsidRPr="0011328A">
              <w:rPr>
                <w:rFonts w:ascii="Calibri" w:hAnsi="Calibri"/>
                <w:b/>
                <w:bCs/>
                <w:sz w:val="18"/>
                <w:szCs w:val="20"/>
                <w:lang w:val="es-ES" w:eastAsia="es-ES"/>
              </w:rPr>
              <w:t>Nombre del documento revisado</w:t>
            </w:r>
          </w:p>
        </w:tc>
        <w:tc>
          <w:tcPr>
            <w:tcW w:w="1996" w:type="pct"/>
            <w:shd w:val="clear" w:color="auto" w:fill="D9D9D9"/>
            <w:vAlign w:val="center"/>
          </w:tcPr>
          <w:p w14:paraId="59A64EBF" w14:textId="77777777" w:rsidR="006813D0" w:rsidRPr="0011328A" w:rsidRDefault="006813D0" w:rsidP="008B18CB">
            <w:pPr>
              <w:spacing w:after="0"/>
              <w:jc w:val="center"/>
              <w:rPr>
                <w:rFonts w:ascii="Calibri" w:hAnsi="Calibri"/>
                <w:b/>
                <w:bCs/>
                <w:sz w:val="18"/>
                <w:szCs w:val="20"/>
                <w:lang w:val="es-ES" w:eastAsia="es-ES"/>
              </w:rPr>
            </w:pPr>
            <w:r w:rsidRPr="0011328A">
              <w:rPr>
                <w:rFonts w:ascii="Calibri" w:hAnsi="Calibri"/>
                <w:b/>
                <w:bCs/>
                <w:sz w:val="18"/>
                <w:szCs w:val="20"/>
                <w:lang w:val="es-ES" w:eastAsia="es-ES"/>
              </w:rPr>
              <w:t>Origen/ Fuente</w:t>
            </w:r>
          </w:p>
        </w:tc>
        <w:tc>
          <w:tcPr>
            <w:tcW w:w="1819" w:type="pct"/>
            <w:shd w:val="clear" w:color="auto" w:fill="D9D9D9"/>
            <w:vAlign w:val="center"/>
          </w:tcPr>
          <w:p w14:paraId="5C27CDE0" w14:textId="77777777" w:rsidR="006813D0" w:rsidRPr="0011328A" w:rsidRDefault="006813D0" w:rsidP="008B18CB">
            <w:pPr>
              <w:spacing w:after="0"/>
              <w:jc w:val="center"/>
              <w:rPr>
                <w:rFonts w:ascii="Calibri" w:hAnsi="Calibri"/>
                <w:b/>
                <w:bCs/>
                <w:sz w:val="18"/>
                <w:szCs w:val="20"/>
                <w:lang w:val="es-ES" w:eastAsia="es-ES"/>
              </w:rPr>
            </w:pPr>
            <w:r>
              <w:rPr>
                <w:rFonts w:ascii="Calibri" w:hAnsi="Calibri"/>
                <w:b/>
                <w:bCs/>
                <w:sz w:val="18"/>
                <w:szCs w:val="20"/>
                <w:lang w:val="es-ES" w:eastAsia="es-ES"/>
              </w:rPr>
              <w:t>Observaciones</w:t>
            </w:r>
          </w:p>
        </w:tc>
      </w:tr>
      <w:tr w:rsidR="006813D0" w:rsidRPr="0011328A" w14:paraId="410E3255" w14:textId="77777777" w:rsidTr="00F31D3C">
        <w:trPr>
          <w:trHeight w:val="60"/>
          <w:jc w:val="center"/>
        </w:trPr>
        <w:tc>
          <w:tcPr>
            <w:tcW w:w="75" w:type="pct"/>
            <w:vAlign w:val="center"/>
          </w:tcPr>
          <w:p w14:paraId="1266A162" w14:textId="77777777" w:rsidR="006813D0" w:rsidRPr="0011328A" w:rsidRDefault="006813D0" w:rsidP="008B18CB">
            <w:pPr>
              <w:spacing w:before="60" w:after="60" w:line="240" w:lineRule="auto"/>
              <w:jc w:val="center"/>
              <w:rPr>
                <w:rFonts w:ascii="Calibri" w:hAnsi="Calibri"/>
                <w:sz w:val="20"/>
                <w:szCs w:val="20"/>
                <w:lang w:val="es-ES"/>
              </w:rPr>
            </w:pPr>
            <w:r w:rsidRPr="0011328A">
              <w:rPr>
                <w:rFonts w:ascii="Calibri" w:hAnsi="Calibri"/>
                <w:sz w:val="20"/>
                <w:szCs w:val="20"/>
                <w:lang w:val="es-ES"/>
              </w:rPr>
              <w:t>1</w:t>
            </w:r>
          </w:p>
        </w:tc>
        <w:tc>
          <w:tcPr>
            <w:tcW w:w="1110" w:type="pct"/>
            <w:tcMar>
              <w:top w:w="0" w:type="dxa"/>
              <w:left w:w="108" w:type="dxa"/>
              <w:bottom w:w="0" w:type="dxa"/>
              <w:right w:w="108" w:type="dxa"/>
            </w:tcMar>
            <w:vAlign w:val="center"/>
          </w:tcPr>
          <w:p w14:paraId="0649F429" w14:textId="07644DA9" w:rsidR="006813D0" w:rsidRPr="0057308B" w:rsidRDefault="006813D0" w:rsidP="008B18CB">
            <w:pPr>
              <w:spacing w:before="60" w:after="60" w:line="240" w:lineRule="auto"/>
              <w:ind w:left="-82"/>
              <w:jc w:val="center"/>
              <w:rPr>
                <w:iCs/>
                <w:sz w:val="20"/>
                <w:szCs w:val="20"/>
              </w:rPr>
            </w:pPr>
            <w:r>
              <w:rPr>
                <w:iCs/>
                <w:sz w:val="20"/>
                <w:szCs w:val="20"/>
              </w:rPr>
              <w:t>Planilla Separador API</w:t>
            </w:r>
          </w:p>
        </w:tc>
        <w:tc>
          <w:tcPr>
            <w:tcW w:w="1996" w:type="pct"/>
            <w:vAlign w:val="center"/>
          </w:tcPr>
          <w:p w14:paraId="5E288E47" w14:textId="77777777" w:rsidR="006813D0" w:rsidRPr="0057308B" w:rsidRDefault="006813D0" w:rsidP="008B18CB">
            <w:pPr>
              <w:spacing w:before="60" w:after="60" w:line="240" w:lineRule="auto"/>
              <w:jc w:val="center"/>
              <w:rPr>
                <w:rFonts w:cs="Calibri"/>
                <w:sz w:val="20"/>
                <w:szCs w:val="16"/>
              </w:rPr>
            </w:pPr>
            <w:r>
              <w:rPr>
                <w:rFonts w:cs="Calibri"/>
                <w:sz w:val="20"/>
                <w:szCs w:val="16"/>
              </w:rPr>
              <w:t>Resolución Exenta N°589 SMA de fecha 30 de abril de 2019</w:t>
            </w:r>
          </w:p>
        </w:tc>
        <w:tc>
          <w:tcPr>
            <w:tcW w:w="1819" w:type="pct"/>
            <w:vAlign w:val="center"/>
          </w:tcPr>
          <w:p w14:paraId="54E71B46" w14:textId="2B5A1867" w:rsidR="006813D0" w:rsidRDefault="006813D0" w:rsidP="008B18CB">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29 de noviembre de 2019</w:t>
            </w:r>
          </w:p>
        </w:tc>
      </w:tr>
      <w:tr w:rsidR="006813D0" w:rsidRPr="0011328A" w14:paraId="0BC622D4" w14:textId="77777777" w:rsidTr="00F31D3C">
        <w:trPr>
          <w:trHeight w:val="60"/>
          <w:jc w:val="center"/>
        </w:trPr>
        <w:tc>
          <w:tcPr>
            <w:tcW w:w="75" w:type="pct"/>
            <w:vAlign w:val="center"/>
          </w:tcPr>
          <w:p w14:paraId="58ADC1EA" w14:textId="77777777" w:rsidR="006813D0" w:rsidRDefault="006813D0" w:rsidP="008B18CB">
            <w:pPr>
              <w:spacing w:before="60" w:after="60" w:line="240" w:lineRule="auto"/>
              <w:jc w:val="center"/>
              <w:rPr>
                <w:rFonts w:ascii="Calibri" w:hAnsi="Calibri"/>
                <w:sz w:val="20"/>
                <w:szCs w:val="20"/>
                <w:lang w:val="es-ES"/>
              </w:rPr>
            </w:pPr>
            <w:r>
              <w:rPr>
                <w:rFonts w:ascii="Calibri" w:hAnsi="Calibri"/>
                <w:sz w:val="20"/>
                <w:szCs w:val="20"/>
                <w:lang w:val="es-ES"/>
              </w:rPr>
              <w:t>2</w:t>
            </w:r>
          </w:p>
        </w:tc>
        <w:tc>
          <w:tcPr>
            <w:tcW w:w="1110" w:type="pct"/>
            <w:tcMar>
              <w:top w:w="0" w:type="dxa"/>
              <w:left w:w="108" w:type="dxa"/>
              <w:bottom w:w="0" w:type="dxa"/>
              <w:right w:w="108" w:type="dxa"/>
            </w:tcMar>
            <w:vAlign w:val="center"/>
          </w:tcPr>
          <w:p w14:paraId="1CF52273" w14:textId="3CFAE130" w:rsidR="006813D0" w:rsidRDefault="006813D0" w:rsidP="008B18CB">
            <w:pPr>
              <w:spacing w:before="60" w:after="60" w:line="240" w:lineRule="auto"/>
              <w:ind w:left="-82"/>
              <w:jc w:val="center"/>
              <w:rPr>
                <w:iCs/>
                <w:sz w:val="20"/>
                <w:szCs w:val="20"/>
              </w:rPr>
            </w:pPr>
            <w:r>
              <w:rPr>
                <w:iCs/>
                <w:sz w:val="20"/>
                <w:szCs w:val="20"/>
              </w:rPr>
              <w:t>Planilla Grupo Electrógeno</w:t>
            </w:r>
          </w:p>
        </w:tc>
        <w:tc>
          <w:tcPr>
            <w:tcW w:w="1996" w:type="pct"/>
            <w:vAlign w:val="center"/>
          </w:tcPr>
          <w:p w14:paraId="03375399" w14:textId="77777777" w:rsidR="006813D0" w:rsidRDefault="006813D0" w:rsidP="008B18CB">
            <w:pPr>
              <w:spacing w:before="60" w:after="60" w:line="240" w:lineRule="auto"/>
              <w:jc w:val="center"/>
              <w:rPr>
                <w:rFonts w:cs="Calibri"/>
                <w:sz w:val="20"/>
                <w:szCs w:val="16"/>
              </w:rPr>
            </w:pPr>
            <w:r>
              <w:rPr>
                <w:rFonts w:cs="Calibri"/>
                <w:sz w:val="20"/>
                <w:szCs w:val="16"/>
              </w:rPr>
              <w:t>Resolución Exenta N°589 SMA de fecha 30 de abril de 2019</w:t>
            </w:r>
          </w:p>
        </w:tc>
        <w:tc>
          <w:tcPr>
            <w:tcW w:w="1819" w:type="pct"/>
            <w:vAlign w:val="center"/>
          </w:tcPr>
          <w:p w14:paraId="7C8EC26F" w14:textId="5C019096" w:rsidR="006813D0" w:rsidRDefault="006813D0" w:rsidP="008B18CB">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29 de noviembre de 2019</w:t>
            </w:r>
          </w:p>
        </w:tc>
      </w:tr>
      <w:tr w:rsidR="006813D0" w:rsidRPr="0011328A" w14:paraId="1FEC9C48" w14:textId="77777777" w:rsidTr="00F31D3C">
        <w:trPr>
          <w:trHeight w:val="60"/>
          <w:jc w:val="center"/>
        </w:trPr>
        <w:tc>
          <w:tcPr>
            <w:tcW w:w="75" w:type="pct"/>
            <w:vAlign w:val="center"/>
          </w:tcPr>
          <w:p w14:paraId="4B32C4DB" w14:textId="77777777" w:rsidR="006813D0" w:rsidRDefault="006813D0" w:rsidP="008B18CB">
            <w:pPr>
              <w:spacing w:before="60" w:after="60" w:line="240" w:lineRule="auto"/>
              <w:jc w:val="center"/>
              <w:rPr>
                <w:rFonts w:ascii="Calibri" w:hAnsi="Calibri"/>
                <w:sz w:val="20"/>
                <w:szCs w:val="20"/>
                <w:lang w:val="es-ES"/>
              </w:rPr>
            </w:pPr>
            <w:r>
              <w:rPr>
                <w:rFonts w:ascii="Calibri" w:hAnsi="Calibri"/>
                <w:sz w:val="20"/>
                <w:szCs w:val="20"/>
                <w:lang w:val="es-ES"/>
              </w:rPr>
              <w:t>3</w:t>
            </w:r>
          </w:p>
        </w:tc>
        <w:tc>
          <w:tcPr>
            <w:tcW w:w="1110" w:type="pct"/>
            <w:tcMar>
              <w:top w:w="0" w:type="dxa"/>
              <w:left w:w="108" w:type="dxa"/>
              <w:bottom w:w="0" w:type="dxa"/>
              <w:right w:w="108" w:type="dxa"/>
            </w:tcMar>
            <w:vAlign w:val="center"/>
          </w:tcPr>
          <w:p w14:paraId="75B6D4FB" w14:textId="02754DE0" w:rsidR="006813D0" w:rsidRDefault="006813D0" w:rsidP="008B18CB">
            <w:pPr>
              <w:spacing w:before="60" w:after="60" w:line="240" w:lineRule="auto"/>
              <w:ind w:left="-82"/>
              <w:jc w:val="center"/>
              <w:rPr>
                <w:iCs/>
                <w:sz w:val="20"/>
                <w:szCs w:val="20"/>
              </w:rPr>
            </w:pPr>
            <w:r>
              <w:rPr>
                <w:iCs/>
                <w:sz w:val="20"/>
                <w:szCs w:val="20"/>
              </w:rPr>
              <w:t>Bitácora estanques Área 20</w:t>
            </w:r>
          </w:p>
        </w:tc>
        <w:tc>
          <w:tcPr>
            <w:tcW w:w="1996" w:type="pct"/>
            <w:vAlign w:val="center"/>
          </w:tcPr>
          <w:p w14:paraId="02158FB5" w14:textId="77777777" w:rsidR="006813D0" w:rsidRDefault="006813D0" w:rsidP="008B18CB">
            <w:pPr>
              <w:spacing w:before="60" w:after="60" w:line="240" w:lineRule="auto"/>
              <w:jc w:val="center"/>
              <w:rPr>
                <w:rFonts w:cs="Calibri"/>
                <w:sz w:val="20"/>
                <w:szCs w:val="16"/>
              </w:rPr>
            </w:pPr>
            <w:r>
              <w:rPr>
                <w:rFonts w:cs="Calibri"/>
                <w:sz w:val="20"/>
                <w:szCs w:val="16"/>
              </w:rPr>
              <w:t>Resolución Exenta N°589 SMA de fecha 30 de abril de 2019</w:t>
            </w:r>
          </w:p>
        </w:tc>
        <w:tc>
          <w:tcPr>
            <w:tcW w:w="1819" w:type="pct"/>
            <w:vAlign w:val="center"/>
          </w:tcPr>
          <w:p w14:paraId="1036C33C" w14:textId="0A333F94" w:rsidR="006813D0" w:rsidRDefault="006813D0" w:rsidP="008B18CB">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29 de noviembre de 2019</w:t>
            </w:r>
          </w:p>
        </w:tc>
      </w:tr>
      <w:tr w:rsidR="006813D0" w:rsidRPr="0011328A" w14:paraId="7A87941B" w14:textId="77777777" w:rsidTr="00F31D3C">
        <w:trPr>
          <w:trHeight w:val="60"/>
          <w:jc w:val="center"/>
        </w:trPr>
        <w:tc>
          <w:tcPr>
            <w:tcW w:w="75" w:type="pct"/>
            <w:vAlign w:val="center"/>
          </w:tcPr>
          <w:p w14:paraId="53344B93" w14:textId="77777777" w:rsidR="006813D0" w:rsidRDefault="006813D0" w:rsidP="008B18CB">
            <w:pPr>
              <w:spacing w:before="60" w:after="60" w:line="240" w:lineRule="auto"/>
              <w:jc w:val="center"/>
              <w:rPr>
                <w:rFonts w:ascii="Calibri" w:hAnsi="Calibri"/>
                <w:sz w:val="20"/>
                <w:szCs w:val="20"/>
                <w:lang w:val="es-ES"/>
              </w:rPr>
            </w:pPr>
            <w:r>
              <w:rPr>
                <w:rFonts w:ascii="Calibri" w:hAnsi="Calibri"/>
                <w:sz w:val="20"/>
                <w:szCs w:val="20"/>
                <w:lang w:val="es-ES"/>
              </w:rPr>
              <w:t>4</w:t>
            </w:r>
          </w:p>
        </w:tc>
        <w:tc>
          <w:tcPr>
            <w:tcW w:w="1110" w:type="pct"/>
            <w:tcMar>
              <w:top w:w="0" w:type="dxa"/>
              <w:left w:w="108" w:type="dxa"/>
              <w:bottom w:w="0" w:type="dxa"/>
              <w:right w:w="108" w:type="dxa"/>
            </w:tcMar>
            <w:vAlign w:val="center"/>
          </w:tcPr>
          <w:p w14:paraId="184422F1" w14:textId="37C36836" w:rsidR="006813D0" w:rsidRDefault="006813D0" w:rsidP="008B18CB">
            <w:pPr>
              <w:spacing w:before="60" w:after="60" w:line="240" w:lineRule="auto"/>
              <w:ind w:left="-82"/>
              <w:jc w:val="center"/>
              <w:rPr>
                <w:iCs/>
                <w:sz w:val="20"/>
                <w:szCs w:val="20"/>
              </w:rPr>
            </w:pPr>
            <w:r>
              <w:rPr>
                <w:iCs/>
                <w:sz w:val="20"/>
                <w:szCs w:val="20"/>
              </w:rPr>
              <w:t>Listado de Sellos Área 20</w:t>
            </w:r>
          </w:p>
        </w:tc>
        <w:tc>
          <w:tcPr>
            <w:tcW w:w="1996" w:type="pct"/>
            <w:vAlign w:val="center"/>
          </w:tcPr>
          <w:p w14:paraId="08FD378B" w14:textId="77777777" w:rsidR="006813D0" w:rsidRDefault="006813D0" w:rsidP="008B18CB">
            <w:pPr>
              <w:spacing w:before="60" w:after="60" w:line="240" w:lineRule="auto"/>
              <w:jc w:val="center"/>
              <w:rPr>
                <w:rFonts w:cs="Calibri"/>
                <w:sz w:val="20"/>
                <w:szCs w:val="16"/>
              </w:rPr>
            </w:pPr>
            <w:r>
              <w:rPr>
                <w:rFonts w:cs="Calibri"/>
                <w:sz w:val="20"/>
                <w:szCs w:val="16"/>
              </w:rPr>
              <w:t>Resolución Exenta N°589 SMA de fecha 30 de abril de 2019</w:t>
            </w:r>
          </w:p>
        </w:tc>
        <w:tc>
          <w:tcPr>
            <w:tcW w:w="1819" w:type="pct"/>
            <w:vAlign w:val="center"/>
          </w:tcPr>
          <w:p w14:paraId="7548879D" w14:textId="1BD22A42" w:rsidR="006813D0" w:rsidRDefault="006813D0" w:rsidP="008B18CB">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13 de junio de 2019</w:t>
            </w:r>
          </w:p>
        </w:tc>
      </w:tr>
    </w:tbl>
    <w:p w14:paraId="6AF9D653" w14:textId="77777777" w:rsidR="006813D0" w:rsidRDefault="006813D0">
      <w:pPr>
        <w:rPr>
          <w:rFonts w:ascii="Calibri" w:eastAsia="Calibri" w:hAnsi="Calibri" w:cs="Calibri"/>
          <w:b/>
          <w:sz w:val="24"/>
          <w:szCs w:val="20"/>
        </w:rPr>
      </w:pPr>
      <w:r>
        <w:br w:type="page"/>
      </w:r>
    </w:p>
    <w:p w14:paraId="580C8DA8" w14:textId="0D96BDBE" w:rsidR="00D42470" w:rsidRDefault="00D42470" w:rsidP="005863D4">
      <w:pPr>
        <w:pStyle w:val="Ttulo1"/>
      </w:pPr>
      <w:bookmarkStart w:id="70" w:name="_Toc38564040"/>
      <w:r w:rsidRPr="00D42470">
        <w:lastRenderedPageBreak/>
        <w:t>HECHOS CONSTATADOS.</w:t>
      </w:r>
      <w:bookmarkStart w:id="71" w:name="_Ref352922216"/>
      <w:bookmarkStart w:id="72" w:name="_Toc353998120"/>
      <w:bookmarkStart w:id="73" w:name="_Toc353998193"/>
      <w:bookmarkStart w:id="74" w:name="_Toc382383547"/>
      <w:bookmarkStart w:id="75" w:name="_Toc382472369"/>
      <w:bookmarkStart w:id="76" w:name="_Toc390184279"/>
      <w:bookmarkStart w:id="77" w:name="_Toc390360010"/>
      <w:bookmarkStart w:id="78" w:name="_Toc390777031"/>
      <w:bookmarkEnd w:id="62"/>
      <w:bookmarkEnd w:id="63"/>
      <w:bookmarkEnd w:id="70"/>
    </w:p>
    <w:p w14:paraId="1A922D23" w14:textId="26E0A408" w:rsidR="009B60A3" w:rsidRDefault="009B60A3" w:rsidP="009B60A3">
      <w:pPr>
        <w:pStyle w:val="Ttulo2"/>
      </w:pPr>
      <w:bookmarkStart w:id="79" w:name="_Toc38564041"/>
      <w:r>
        <w:t>Consideraciones de operación del Separador API</w:t>
      </w:r>
      <w:bookmarkEnd w:id="79"/>
    </w:p>
    <w:tbl>
      <w:tblPr>
        <w:tblStyle w:val="Tablaconcuadrcula"/>
        <w:tblW w:w="5001" w:type="pct"/>
        <w:tblLook w:val="04A0" w:firstRow="1" w:lastRow="0" w:firstColumn="1" w:lastColumn="0" w:noHBand="0" w:noVBand="1"/>
      </w:tblPr>
      <w:tblGrid>
        <w:gridCol w:w="13565"/>
      </w:tblGrid>
      <w:tr w:rsidR="002806FF" w:rsidRPr="00D42470" w14:paraId="7DFBB7E5" w14:textId="77777777" w:rsidTr="002806FF">
        <w:trPr>
          <w:trHeight w:val="20"/>
        </w:trPr>
        <w:tc>
          <w:tcPr>
            <w:tcW w:w="5000" w:type="pct"/>
          </w:tcPr>
          <w:p w14:paraId="3F781CF5" w14:textId="49E7FDAF" w:rsidR="002806FF" w:rsidRPr="00D42470" w:rsidRDefault="002806FF" w:rsidP="008B18CB">
            <w:pPr>
              <w:jc w:val="both"/>
              <w:rPr>
                <w:b/>
              </w:rPr>
            </w:pPr>
            <w:r w:rsidRPr="00566EAE">
              <w:rPr>
                <w:rFonts w:eastAsia="Times New Roman"/>
                <w:b/>
                <w:bCs/>
                <w:lang w:eastAsia="es-CL"/>
              </w:rPr>
              <w:t>Número de Hecho Constatado</w:t>
            </w:r>
            <w:r w:rsidRPr="00566EAE">
              <w:rPr>
                <w:rFonts w:eastAsia="Times New Roman"/>
                <w:lang w:eastAsia="es-CL"/>
              </w:rPr>
              <w:t xml:space="preserve">: </w:t>
            </w:r>
            <w:r>
              <w:t>1</w:t>
            </w:r>
          </w:p>
        </w:tc>
      </w:tr>
      <w:tr w:rsidR="006813D0" w:rsidRPr="00D42470" w14:paraId="20221E78" w14:textId="77777777" w:rsidTr="008B18CB">
        <w:trPr>
          <w:trHeight w:val="98"/>
        </w:trPr>
        <w:tc>
          <w:tcPr>
            <w:tcW w:w="5000" w:type="pct"/>
          </w:tcPr>
          <w:p w14:paraId="769A7FB4" w14:textId="229424BB" w:rsidR="006813D0" w:rsidRPr="00566EAE" w:rsidRDefault="006813D0" w:rsidP="008B18CB">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 xml:space="preserve">ID </w:t>
            </w:r>
            <w:r w:rsidR="00F31D3C">
              <w:t>1</w:t>
            </w:r>
          </w:p>
        </w:tc>
      </w:tr>
      <w:tr w:rsidR="009B60A3" w:rsidRPr="00D42470" w14:paraId="309C4859" w14:textId="77777777" w:rsidTr="008B18CB">
        <w:trPr>
          <w:trHeight w:val="627"/>
        </w:trPr>
        <w:tc>
          <w:tcPr>
            <w:tcW w:w="5000" w:type="pct"/>
          </w:tcPr>
          <w:p w14:paraId="5C5E116A" w14:textId="77777777" w:rsidR="006813D0" w:rsidRDefault="006813D0" w:rsidP="006813D0">
            <w:pPr>
              <w:rPr>
                <w:b/>
              </w:rPr>
            </w:pPr>
            <w:r w:rsidRPr="007A7DEB">
              <w:rPr>
                <w:b/>
              </w:rPr>
              <w:t>Exigencia (s):</w:t>
            </w:r>
          </w:p>
          <w:p w14:paraId="1FCEEB39" w14:textId="77777777" w:rsidR="006813D0" w:rsidRDefault="006813D0" w:rsidP="006813D0">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6022A9C5" w14:textId="77777777" w:rsidR="006813D0" w:rsidRPr="00C9062B" w:rsidRDefault="006813D0" w:rsidP="006813D0">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2CD7D005" w14:textId="77777777" w:rsidR="006813D0" w:rsidRDefault="006813D0" w:rsidP="006813D0">
            <w:pPr>
              <w:spacing w:before="20"/>
              <w:jc w:val="both"/>
              <w:rPr>
                <w:color w:val="000000" w:themeColor="text1"/>
              </w:rPr>
            </w:pPr>
            <w:r>
              <w:rPr>
                <w:color w:val="000000" w:themeColor="text1"/>
              </w:rPr>
              <w:t>(...)</w:t>
            </w:r>
          </w:p>
          <w:p w14:paraId="6E542768" w14:textId="77777777" w:rsidR="006813D0" w:rsidRDefault="006813D0" w:rsidP="006813D0">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2D78A796" w14:textId="77777777" w:rsidR="006813D0" w:rsidRDefault="006813D0" w:rsidP="006813D0">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08C1E110" w14:textId="77777777" w:rsidR="006813D0" w:rsidRDefault="006813D0" w:rsidP="006813D0">
            <w:pPr>
              <w:spacing w:before="60"/>
              <w:jc w:val="both"/>
              <w:rPr>
                <w:rFonts w:cs="Calibri"/>
              </w:rPr>
            </w:pPr>
            <w:r>
              <w:rPr>
                <w:rFonts w:cs="Calibri"/>
              </w:rPr>
              <w:t>(…)</w:t>
            </w:r>
          </w:p>
          <w:p w14:paraId="10E3E5CD" w14:textId="77777777" w:rsidR="006813D0" w:rsidRPr="00B7267A" w:rsidRDefault="006813D0" w:rsidP="006813D0">
            <w:pPr>
              <w:spacing w:before="120"/>
              <w:jc w:val="both"/>
              <w:rPr>
                <w:rFonts w:cs="Calibri"/>
                <w:i/>
              </w:rPr>
            </w:pPr>
            <w:r w:rsidRPr="00B7267A">
              <w:rPr>
                <w:rFonts w:cs="Calibri"/>
                <w:i/>
              </w:rPr>
              <w:t>(...) La SEREMI del Medio Ambiente aprobará los planes operacionales propuestos mediante resolución fundada (...).</w:t>
            </w:r>
          </w:p>
          <w:p w14:paraId="18FB3E58" w14:textId="77777777" w:rsidR="006813D0" w:rsidRDefault="006813D0" w:rsidP="006813D0">
            <w:pPr>
              <w:spacing w:before="240"/>
              <w:jc w:val="both"/>
            </w:pPr>
            <w:r w:rsidRPr="00760249">
              <w:rPr>
                <w:b/>
              </w:rPr>
              <w:t xml:space="preserve">Res. </w:t>
            </w:r>
            <w:r>
              <w:rPr>
                <w:b/>
              </w:rPr>
              <w:t xml:space="preserve">Ex. </w:t>
            </w:r>
            <w:r w:rsidRPr="00760249">
              <w:rPr>
                <w:b/>
              </w:rPr>
              <w:t>N°</w:t>
            </w:r>
            <w:r>
              <w:rPr>
                <w:b/>
              </w:rPr>
              <w:t>03</w:t>
            </w:r>
            <w:r w:rsidRPr="00760249">
              <w:rPr>
                <w:b/>
              </w:rPr>
              <w:t>/201</w:t>
            </w:r>
            <w:r>
              <w:rPr>
                <w:b/>
              </w:rPr>
              <w:t>9</w:t>
            </w:r>
            <w:r w:rsidRPr="00760249">
              <w:rPr>
                <w:b/>
              </w:rPr>
              <w:t>, SEREMI del Medio Ambiente de Valparaíso</w:t>
            </w:r>
            <w:r>
              <w:t>, del 31.05.2019</w:t>
            </w:r>
          </w:p>
          <w:p w14:paraId="79936984" w14:textId="77777777" w:rsidR="006813D0" w:rsidRDefault="006813D0" w:rsidP="006813D0">
            <w:pPr>
              <w:spacing w:before="60"/>
              <w:jc w:val="both"/>
              <w:rPr>
                <w:i/>
                <w:iCs/>
              </w:rPr>
            </w:pPr>
            <w:r>
              <w:rPr>
                <w:b/>
                <w:bCs/>
                <w:i/>
                <w:iCs/>
              </w:rPr>
              <w:t>2° “DEJESE EXPRESAMENTE ESTABLECIDO las siguientes condiciones a cumplir:</w:t>
            </w:r>
            <w:r>
              <w:rPr>
                <w:i/>
                <w:iCs/>
              </w:rPr>
              <w:t xml:space="preserve"> la empresa deberá adoptar y dar cumplimiento en forma inmediata a las medidas propuestas en el Plan Operacional así como a sus indicadores o verificadores asociados y aproadas por esta SEREMI del Medio Ambiente, cuando existan las condiciones desfavorables de Ventilación, debiendo:</w:t>
            </w:r>
          </w:p>
          <w:p w14:paraId="2743EBF5" w14:textId="77777777" w:rsidR="006813D0" w:rsidRDefault="006813D0" w:rsidP="006813D0">
            <w:pPr>
              <w:jc w:val="both"/>
            </w:pPr>
          </w:p>
          <w:p w14:paraId="73BFEB58" w14:textId="77777777" w:rsidR="006813D0" w:rsidRDefault="006813D0" w:rsidP="006813D0">
            <w:pPr>
              <w:jc w:val="both"/>
              <w:rPr>
                <w:i/>
                <w:iCs/>
                <w:lang w:val="es-CL"/>
              </w:rPr>
            </w:pPr>
            <w:r>
              <w:rPr>
                <w:i/>
                <w:iCs/>
              </w:rPr>
              <w:t xml:space="preserve">a) </w:t>
            </w:r>
            <w:r w:rsidRPr="00F55037">
              <w:rPr>
                <w:i/>
                <w:iCs/>
                <w:lang w:val="es-CL"/>
              </w:rPr>
              <w:t>Cubrir el separador en un 100% con cubierta plástica impermeable para evitar emisiones. La</w:t>
            </w:r>
            <w:r>
              <w:rPr>
                <w:i/>
                <w:iCs/>
                <w:lang w:val="es-CL"/>
              </w:rPr>
              <w:t xml:space="preserve"> </w:t>
            </w:r>
            <w:r w:rsidRPr="00F55037">
              <w:rPr>
                <w:i/>
                <w:iCs/>
                <w:lang w:val="es-CL"/>
              </w:rPr>
              <w:t>cubierta de la citada cámara deberá ser implementada tanta en condición regular (R) como</w:t>
            </w:r>
            <w:r>
              <w:rPr>
                <w:i/>
                <w:iCs/>
                <w:lang w:val="es-CL"/>
              </w:rPr>
              <w:t xml:space="preserve"> </w:t>
            </w:r>
            <w:r w:rsidRPr="00F55037">
              <w:rPr>
                <w:i/>
                <w:iCs/>
                <w:lang w:val="es-CL"/>
              </w:rPr>
              <w:t>en condición de mala</w:t>
            </w:r>
            <w:r>
              <w:rPr>
                <w:i/>
                <w:iCs/>
                <w:lang w:val="es-CL"/>
              </w:rPr>
              <w:t xml:space="preserve"> </w:t>
            </w:r>
            <w:r w:rsidRPr="00F55037">
              <w:rPr>
                <w:i/>
                <w:iCs/>
                <w:lang w:val="es-CL"/>
              </w:rPr>
              <w:t>(M) ventilación</w:t>
            </w:r>
            <w:r>
              <w:rPr>
                <w:i/>
                <w:iCs/>
                <w:lang w:val="es-CL"/>
              </w:rPr>
              <w:t>.</w:t>
            </w:r>
          </w:p>
          <w:p w14:paraId="24B48AE7" w14:textId="77777777" w:rsidR="006813D0" w:rsidRDefault="006813D0" w:rsidP="006813D0">
            <w:pPr>
              <w:rPr>
                <w:i/>
                <w:iCs/>
              </w:rPr>
            </w:pPr>
            <w:r w:rsidRPr="00F55037">
              <w:rPr>
                <w:i/>
                <w:iCs/>
              </w:rPr>
              <w:t>La disposición de la cubierta se realizará de modo que permita la adecuada ventilación</w:t>
            </w:r>
            <w:r>
              <w:rPr>
                <w:i/>
                <w:iCs/>
              </w:rPr>
              <w:t xml:space="preserve"> </w:t>
            </w:r>
            <w:r w:rsidRPr="00F55037">
              <w:rPr>
                <w:i/>
                <w:iCs/>
              </w:rPr>
              <w:t>natural necesaria para evitar la generación de atmósferas explosivas</w:t>
            </w:r>
          </w:p>
          <w:p w14:paraId="3D41842E" w14:textId="77777777" w:rsidR="006813D0" w:rsidRDefault="006813D0" w:rsidP="006813D0">
            <w:pPr>
              <w:rPr>
                <w:i/>
                <w:iCs/>
              </w:rPr>
            </w:pPr>
          </w:p>
          <w:p w14:paraId="15789E66" w14:textId="77777777" w:rsidR="006813D0" w:rsidRDefault="006813D0" w:rsidP="006813D0">
            <w:pPr>
              <w:rPr>
                <w:i/>
                <w:iCs/>
              </w:rPr>
            </w:pPr>
            <w:r>
              <w:rPr>
                <w:i/>
                <w:iCs/>
              </w:rPr>
              <w:t>b) No realizar operaciones de limpieza y/o mantención del Separador API en condiciones Malas (M) de ventilación.</w:t>
            </w:r>
          </w:p>
          <w:p w14:paraId="14C6FB1D" w14:textId="77777777" w:rsidR="009B60A3" w:rsidRPr="00D42470" w:rsidRDefault="009B60A3" w:rsidP="008B18CB">
            <w:pPr>
              <w:jc w:val="both"/>
              <w:rPr>
                <w:b/>
              </w:rPr>
            </w:pPr>
          </w:p>
        </w:tc>
      </w:tr>
      <w:tr w:rsidR="009B60A3" w:rsidRPr="00D42470" w14:paraId="3C417038" w14:textId="77777777" w:rsidTr="008B18CB">
        <w:trPr>
          <w:trHeight w:val="627"/>
        </w:trPr>
        <w:tc>
          <w:tcPr>
            <w:tcW w:w="5000" w:type="pct"/>
          </w:tcPr>
          <w:p w14:paraId="76905CBD" w14:textId="77777777" w:rsidR="009B60A3" w:rsidRDefault="009B60A3" w:rsidP="002806FF">
            <w:pPr>
              <w:jc w:val="both"/>
              <w:rPr>
                <w:b/>
              </w:rPr>
            </w:pPr>
            <w:r w:rsidRPr="00D42470">
              <w:rPr>
                <w:b/>
              </w:rPr>
              <w:t>Hecho (s):</w:t>
            </w:r>
          </w:p>
          <w:p w14:paraId="50138063" w14:textId="185001D9" w:rsidR="009B60A3" w:rsidRDefault="00F31D3C" w:rsidP="002806FF">
            <w:pPr>
              <w:pStyle w:val="Prrafodelista"/>
              <w:numPr>
                <w:ilvl w:val="0"/>
                <w:numId w:val="43"/>
              </w:numPr>
              <w:ind w:left="457" w:hanging="457"/>
              <w:rPr>
                <w:rFonts w:cs="Calibri"/>
              </w:rPr>
            </w:pPr>
            <w:r>
              <w:rPr>
                <w:rFonts w:cs="Calibri"/>
                <w:lang w:eastAsia="es-CL"/>
              </w:rPr>
              <w:t xml:space="preserve">Se </w:t>
            </w:r>
            <w:r>
              <w:rPr>
                <w:rFonts w:eastAsia="Times New Roman"/>
                <w:color w:val="000000"/>
                <w:lang w:eastAsia="es-CL"/>
              </w:rPr>
              <w:t>realiz</w:t>
            </w:r>
            <w:r w:rsidR="005A5368">
              <w:rPr>
                <w:rFonts w:eastAsia="Times New Roman"/>
                <w:color w:val="000000"/>
                <w:lang w:eastAsia="es-CL"/>
              </w:rPr>
              <w:t>ó</w:t>
            </w:r>
            <w:r>
              <w:rPr>
                <w:rFonts w:cs="Calibri"/>
                <w:lang w:eastAsia="es-CL"/>
              </w:rPr>
              <w:t xml:space="preserve"> l</w:t>
            </w:r>
            <w:r w:rsidR="005A5368">
              <w:rPr>
                <w:rFonts w:cs="Calibri"/>
                <w:lang w:eastAsia="es-CL"/>
              </w:rPr>
              <w:t>a</w:t>
            </w:r>
            <w:r>
              <w:rPr>
                <w:rFonts w:cs="Calibri"/>
                <w:lang w:eastAsia="es-CL"/>
              </w:rPr>
              <w:t xml:space="preserve"> actividad de fiscalización </w:t>
            </w:r>
            <w:r w:rsidR="005A5368">
              <w:rPr>
                <w:rFonts w:cs="Calibri"/>
                <w:lang w:eastAsia="es-CL"/>
              </w:rPr>
              <w:t xml:space="preserve">un </w:t>
            </w:r>
            <w:r>
              <w:rPr>
                <w:rFonts w:cs="Calibri"/>
                <w:lang w:eastAsia="es-CL"/>
              </w:rPr>
              <w:t>día en que la SEREMI de Medio Ambiente emitió el pronóstico Meteorológico, de acuerdo a Res. Ex N° 1/2019 las cuales se detallan en el Anexo 2</w:t>
            </w:r>
            <w:r w:rsidR="005A5368">
              <w:rPr>
                <w:rFonts w:cs="Calibri"/>
                <w:lang w:eastAsia="es-CL"/>
              </w:rPr>
              <w:t>.</w:t>
            </w:r>
          </w:p>
          <w:p w14:paraId="20BDBC7D" w14:textId="77777777" w:rsidR="009B60A3" w:rsidRDefault="009B60A3" w:rsidP="002806FF">
            <w:pPr>
              <w:jc w:val="both"/>
            </w:pPr>
          </w:p>
          <w:p w14:paraId="29F4BA37" w14:textId="16BD76F4" w:rsidR="009B60A3" w:rsidRPr="00615473" w:rsidRDefault="009B60A3" w:rsidP="002806FF">
            <w:pPr>
              <w:pStyle w:val="Prrafodelista"/>
              <w:numPr>
                <w:ilvl w:val="0"/>
                <w:numId w:val="43"/>
              </w:numPr>
              <w:ind w:left="457" w:hanging="457"/>
              <w:rPr>
                <w:rFonts w:eastAsia="Times New Roman" w:cs="Calibri"/>
                <w:color w:val="000000"/>
                <w:lang w:eastAsia="es-CL"/>
              </w:rPr>
            </w:pPr>
            <w:r w:rsidRPr="00E17762">
              <w:rPr>
                <w:rFonts w:eastAsia="Times New Roman"/>
                <w:color w:val="000000"/>
                <w:lang w:eastAsia="es-CL"/>
              </w:rPr>
              <w:t xml:space="preserve">Del análisis de los antecedentes presentados y reportados por la empresa durante </w:t>
            </w:r>
            <w:r>
              <w:rPr>
                <w:rFonts w:eastAsia="Times New Roman"/>
                <w:color w:val="000000"/>
                <w:lang w:eastAsia="es-CL"/>
              </w:rPr>
              <w:t>la</w:t>
            </w:r>
            <w:r w:rsidRPr="00E17762">
              <w:rPr>
                <w:rFonts w:eastAsia="Times New Roman"/>
                <w:color w:val="000000"/>
                <w:lang w:eastAsia="es-CL"/>
              </w:rPr>
              <w:t xml:space="preserve"> actividad de fiscalización</w:t>
            </w:r>
            <w:r>
              <w:rPr>
                <w:rFonts w:eastAsia="Times New Roman"/>
                <w:color w:val="000000"/>
                <w:lang w:eastAsia="es-CL"/>
              </w:rPr>
              <w:t xml:space="preserve"> realizada el </w:t>
            </w:r>
            <w:r w:rsidR="00615473">
              <w:rPr>
                <w:rFonts w:eastAsia="Times New Roman"/>
                <w:color w:val="000000"/>
                <w:lang w:eastAsia="es-CL"/>
              </w:rPr>
              <w:t>29</w:t>
            </w:r>
            <w:r>
              <w:rPr>
                <w:rFonts w:eastAsia="Times New Roman"/>
                <w:color w:val="000000"/>
                <w:lang w:eastAsia="es-CL"/>
              </w:rPr>
              <w:t xml:space="preserve"> de </w:t>
            </w:r>
            <w:r w:rsidR="00615473">
              <w:rPr>
                <w:rFonts w:eastAsia="Times New Roman"/>
                <w:color w:val="000000"/>
                <w:lang w:eastAsia="es-CL"/>
              </w:rPr>
              <w:t xml:space="preserve">noviembre de </w:t>
            </w:r>
            <w:r>
              <w:rPr>
                <w:rFonts w:eastAsia="Times New Roman"/>
                <w:color w:val="000000"/>
                <w:lang w:eastAsia="es-CL"/>
              </w:rPr>
              <w:t xml:space="preserve">2019, cuya acta se adjunta en el Anexo </w:t>
            </w:r>
            <w:r w:rsidR="00615473">
              <w:rPr>
                <w:rFonts w:eastAsia="Times New Roman"/>
                <w:color w:val="000000"/>
                <w:lang w:eastAsia="es-CL"/>
              </w:rPr>
              <w:t>02</w:t>
            </w:r>
            <w:r w:rsidRPr="00E17762">
              <w:rPr>
                <w:rFonts w:eastAsia="Times New Roman"/>
                <w:color w:val="000000"/>
                <w:lang w:eastAsia="es-CL"/>
              </w:rPr>
              <w:t xml:space="preserve">, se verifica que, durante los períodos analizados bajo </w:t>
            </w:r>
            <w:r w:rsidRPr="00E17762">
              <w:rPr>
                <w:rFonts w:cs="Calibri"/>
                <w:lang w:eastAsia="es-CL"/>
              </w:rPr>
              <w:t>condición</w:t>
            </w:r>
            <w:r w:rsidRPr="00E17762">
              <w:rPr>
                <w:rFonts w:eastAsia="Times New Roman"/>
                <w:color w:val="000000"/>
                <w:lang w:eastAsia="es-CL"/>
              </w:rPr>
              <w:t xml:space="preserve"> </w:t>
            </w:r>
            <w:r w:rsidRPr="00E17762">
              <w:rPr>
                <w:rFonts w:cs="Calibri"/>
                <w:lang w:eastAsia="es-CL"/>
              </w:rPr>
              <w:t>de</w:t>
            </w:r>
            <w:r w:rsidRPr="00E17762">
              <w:rPr>
                <w:rFonts w:eastAsia="Times New Roman"/>
                <w:color w:val="000000"/>
                <w:lang w:eastAsia="es-CL"/>
              </w:rPr>
              <w:t xml:space="preserve"> ventilación</w:t>
            </w:r>
            <w:r>
              <w:rPr>
                <w:rFonts w:eastAsia="Times New Roman"/>
                <w:color w:val="000000"/>
                <w:lang w:eastAsia="es-CL"/>
              </w:rPr>
              <w:t xml:space="preserve"> “Mala</w:t>
            </w:r>
            <w:r w:rsidR="00615473">
              <w:rPr>
                <w:rFonts w:eastAsia="Times New Roman"/>
                <w:color w:val="000000"/>
                <w:lang w:eastAsia="es-CL"/>
              </w:rPr>
              <w:t xml:space="preserve"> y Regular</w:t>
            </w:r>
            <w:r>
              <w:rPr>
                <w:rFonts w:eastAsia="Times New Roman"/>
                <w:color w:val="000000"/>
                <w:lang w:eastAsia="es-CL"/>
              </w:rPr>
              <w:t>”</w:t>
            </w:r>
            <w:r w:rsidRPr="00E17762">
              <w:rPr>
                <w:rFonts w:eastAsia="Times New Roman"/>
                <w:color w:val="000000"/>
                <w:lang w:eastAsia="es-CL"/>
              </w:rPr>
              <w:t xml:space="preserve">, el titular </w:t>
            </w:r>
            <w:r w:rsidR="00615473">
              <w:rPr>
                <w:rFonts w:eastAsia="Times New Roman"/>
                <w:color w:val="000000"/>
                <w:lang w:eastAsia="es-CL"/>
              </w:rPr>
              <w:t xml:space="preserve">no </w:t>
            </w:r>
            <w:r w:rsidRPr="00E17762">
              <w:rPr>
                <w:rFonts w:eastAsia="Times New Roman"/>
                <w:color w:val="000000"/>
                <w:lang w:eastAsia="es-CL"/>
              </w:rPr>
              <w:t xml:space="preserve">realizó </w:t>
            </w:r>
            <w:r>
              <w:rPr>
                <w:rFonts w:eastAsia="Times New Roman"/>
                <w:color w:val="000000"/>
                <w:lang w:eastAsia="es-CL"/>
              </w:rPr>
              <w:t xml:space="preserve">actividades de </w:t>
            </w:r>
            <w:r w:rsidR="00615473">
              <w:rPr>
                <w:rFonts w:eastAsia="Times New Roman"/>
                <w:color w:val="000000"/>
                <w:lang w:eastAsia="es-CL"/>
              </w:rPr>
              <w:t xml:space="preserve">apertura, </w:t>
            </w:r>
            <w:r>
              <w:rPr>
                <w:rFonts w:eastAsia="Times New Roman"/>
                <w:color w:val="000000"/>
                <w:lang w:eastAsia="es-CL"/>
              </w:rPr>
              <w:t xml:space="preserve">limpieza </w:t>
            </w:r>
            <w:r w:rsidR="00615473">
              <w:rPr>
                <w:rFonts w:eastAsia="Times New Roman"/>
                <w:color w:val="000000"/>
                <w:lang w:eastAsia="es-CL"/>
              </w:rPr>
              <w:t xml:space="preserve">y/o mantención </w:t>
            </w:r>
            <w:r>
              <w:rPr>
                <w:rFonts w:eastAsia="Times New Roman"/>
                <w:color w:val="000000"/>
                <w:lang w:eastAsia="es-CL"/>
              </w:rPr>
              <w:t>en cámara API</w:t>
            </w:r>
            <w:r w:rsidRPr="00E17762">
              <w:rPr>
                <w:rFonts w:eastAsia="Times New Roman"/>
                <w:color w:val="000000"/>
                <w:lang w:eastAsia="es-CL"/>
              </w:rPr>
              <w:t xml:space="preserve">, en atención a </w:t>
            </w:r>
            <w:r w:rsidR="00615473">
              <w:rPr>
                <w:rFonts w:eastAsia="Times New Roman"/>
                <w:color w:val="000000"/>
                <w:lang w:eastAsia="es-CL"/>
              </w:rPr>
              <w:t>planilla de control</w:t>
            </w:r>
            <w:r>
              <w:rPr>
                <w:rFonts w:eastAsia="Times New Roman"/>
                <w:color w:val="000000"/>
                <w:lang w:eastAsia="es-CL"/>
              </w:rPr>
              <w:t xml:space="preserve"> (ver anexo </w:t>
            </w:r>
            <w:r w:rsidR="00615473">
              <w:rPr>
                <w:rFonts w:eastAsia="Times New Roman"/>
                <w:color w:val="000000"/>
                <w:lang w:eastAsia="es-CL"/>
              </w:rPr>
              <w:t>03</w:t>
            </w:r>
            <w:r>
              <w:rPr>
                <w:rFonts w:eastAsia="Times New Roman"/>
                <w:color w:val="000000"/>
                <w:lang w:eastAsia="es-CL"/>
              </w:rPr>
              <w:t xml:space="preserve">), en la cual se detalla que </w:t>
            </w:r>
            <w:r w:rsidR="00615473">
              <w:rPr>
                <w:rFonts w:eastAsia="Times New Roman"/>
                <w:color w:val="000000"/>
                <w:lang w:eastAsia="es-CL"/>
              </w:rPr>
              <w:t>la cámara ha permanecido cubierta</w:t>
            </w:r>
            <w:r w:rsidRPr="00E17762">
              <w:rPr>
                <w:rFonts w:eastAsia="Times New Roman"/>
                <w:color w:val="000000"/>
                <w:lang w:eastAsia="es-CL"/>
              </w:rPr>
              <w:t xml:space="preserve">. </w:t>
            </w:r>
            <w:r>
              <w:rPr>
                <w:rFonts w:eastAsia="Times New Roman"/>
                <w:color w:val="000000"/>
                <w:lang w:eastAsia="es-CL"/>
              </w:rPr>
              <w:t xml:space="preserve">Así mismo, de acuerdo a </w:t>
            </w:r>
            <w:r w:rsidR="00615473">
              <w:rPr>
                <w:rFonts w:eastAsia="Times New Roman"/>
                <w:color w:val="000000"/>
                <w:lang w:eastAsia="es-CL"/>
              </w:rPr>
              <w:t xml:space="preserve">registro </w:t>
            </w:r>
            <w:r>
              <w:rPr>
                <w:rFonts w:eastAsia="Times New Roman"/>
                <w:color w:val="000000"/>
                <w:lang w:eastAsia="es-CL"/>
              </w:rPr>
              <w:fldChar w:fldCharType="begin"/>
            </w:r>
            <w:r>
              <w:rPr>
                <w:rFonts w:eastAsia="Times New Roman"/>
                <w:color w:val="000000"/>
                <w:lang w:eastAsia="es-CL"/>
              </w:rPr>
              <w:instrText xml:space="preserve"> REF _Ref15044434 \h  \* MERGEFORMAT </w:instrText>
            </w:r>
            <w:r>
              <w:rPr>
                <w:rFonts w:eastAsia="Times New Roman"/>
                <w:color w:val="000000"/>
                <w:lang w:eastAsia="es-CL"/>
              </w:rPr>
            </w:r>
            <w:r>
              <w:rPr>
                <w:rFonts w:eastAsia="Times New Roman"/>
                <w:color w:val="000000"/>
                <w:lang w:eastAsia="es-CL"/>
              </w:rPr>
              <w:fldChar w:fldCharType="separate"/>
            </w:r>
            <w:r w:rsidR="00385BB4" w:rsidRPr="00385BB4">
              <w:rPr>
                <w:rFonts w:eastAsia="Times New Roman"/>
                <w:color w:val="000000"/>
                <w:lang w:eastAsia="es-CL"/>
              </w:rPr>
              <w:t>Fotografía 1</w:t>
            </w:r>
            <w:r>
              <w:rPr>
                <w:rFonts w:eastAsia="Times New Roman"/>
                <w:color w:val="000000"/>
                <w:lang w:eastAsia="es-CL"/>
              </w:rPr>
              <w:fldChar w:fldCharType="end"/>
            </w:r>
            <w:r>
              <w:rPr>
                <w:rFonts w:eastAsia="Times New Roman"/>
                <w:color w:val="000000"/>
                <w:lang w:eastAsia="es-CL"/>
              </w:rPr>
              <w:t>.</w:t>
            </w:r>
          </w:p>
          <w:p w14:paraId="18CBB476" w14:textId="1F55617D" w:rsidR="00615473" w:rsidRPr="00615473" w:rsidRDefault="00615473" w:rsidP="002806FF">
            <w:pPr>
              <w:jc w:val="both"/>
              <w:rPr>
                <w:rFonts w:eastAsia="Times New Roman" w:cs="Calibri"/>
                <w:color w:val="000000"/>
                <w:lang w:eastAsia="es-CL"/>
              </w:rPr>
            </w:pPr>
          </w:p>
          <w:p w14:paraId="6FEB985F" w14:textId="30D93920" w:rsidR="009B60A3" w:rsidRPr="00D42470" w:rsidRDefault="009B60A3" w:rsidP="002806FF">
            <w:pPr>
              <w:contextualSpacing/>
              <w:jc w:val="both"/>
            </w:pPr>
            <w:r>
              <w:rPr>
                <w:rFonts w:eastAsia="Times New Roman" w:cs="Calibri"/>
                <w:color w:val="000000"/>
                <w:lang w:eastAsia="es-CL"/>
              </w:rPr>
              <w:lastRenderedPageBreak/>
              <w:t>En general, de las actividades de fiscalización realizadas y la información analizada, es posible establecer que el titular se ajustó a las medidas establecidas en el plan operacional</w:t>
            </w:r>
            <w:r w:rsidR="00262076">
              <w:rPr>
                <w:rFonts w:eastAsia="Times New Roman" w:cs="Calibri"/>
                <w:color w:val="000000"/>
                <w:lang w:eastAsia="es-CL"/>
              </w:rPr>
              <w:t xml:space="preserve"> respecto del Separador API.</w:t>
            </w:r>
          </w:p>
        </w:tc>
      </w:tr>
    </w:tbl>
    <w:p w14:paraId="1F8385B8" w14:textId="7BE0B833" w:rsidR="009B60A3" w:rsidRDefault="009B60A3" w:rsidP="009B60A3">
      <w:pPr>
        <w:pStyle w:val="Listaconnmeros"/>
        <w:numPr>
          <w:ilvl w:val="0"/>
          <w:numId w:val="0"/>
        </w:numPr>
        <w:ind w:left="360" w:hanging="360"/>
      </w:pPr>
    </w:p>
    <w:tbl>
      <w:tblPr>
        <w:tblW w:w="2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97"/>
        <w:gridCol w:w="1686"/>
        <w:gridCol w:w="1430"/>
      </w:tblGrid>
      <w:tr w:rsidR="00615473" w:rsidRPr="00D42470" w14:paraId="3B514981" w14:textId="77777777" w:rsidTr="00615473">
        <w:trPr>
          <w:trHeight w:val="5613"/>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4E312" w14:textId="4AFE4450" w:rsidR="00615473" w:rsidRPr="00D42470" w:rsidRDefault="00615473" w:rsidP="008B18CB">
            <w:pPr>
              <w:spacing w:after="0" w:line="240" w:lineRule="auto"/>
              <w:jc w:val="center"/>
              <w:rPr>
                <w:rFonts w:ascii="Calibri" w:eastAsia="Times New Roman" w:hAnsi="Calibri" w:cs="Times New Roman"/>
                <w:noProof/>
                <w:color w:val="000000"/>
                <w:sz w:val="20"/>
                <w:szCs w:val="20"/>
                <w:lang w:eastAsia="es-CL"/>
              </w:rPr>
            </w:pPr>
            <w:r>
              <w:rPr>
                <w:noProof/>
                <w:lang w:eastAsia="es-CL"/>
              </w:rPr>
              <w:drawing>
                <wp:inline distT="0" distB="0" distL="0" distR="0" wp14:anchorId="6C6602B8" wp14:editId="250AB622">
                  <wp:extent cx="3739967" cy="40220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353"/>
                          <a:stretch/>
                        </pic:blipFill>
                        <pic:spPr bwMode="auto">
                          <a:xfrm>
                            <a:off x="0" y="0"/>
                            <a:ext cx="3740745" cy="40229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5473" w:rsidRPr="00D42470" w14:paraId="16A3F6C3" w14:textId="77777777" w:rsidTr="00615473">
        <w:trPr>
          <w:trHeight w:val="300"/>
          <w:jc w:val="center"/>
        </w:trPr>
        <w:tc>
          <w:tcPr>
            <w:tcW w:w="2679" w:type="pct"/>
            <w:shd w:val="clear" w:color="auto" w:fill="auto"/>
            <w:noWrap/>
            <w:vAlign w:val="center"/>
            <w:hideMark/>
          </w:tcPr>
          <w:p w14:paraId="387DB3EE" w14:textId="0CC116A0" w:rsidR="00615473" w:rsidRPr="00D42470" w:rsidRDefault="00615473" w:rsidP="008B18CB">
            <w:pPr>
              <w:spacing w:after="0" w:line="240" w:lineRule="auto"/>
              <w:rPr>
                <w:rFonts w:ascii="Calibri" w:eastAsia="Times New Roman" w:hAnsi="Calibri" w:cs="Calibri"/>
                <w:b/>
                <w:color w:val="000000"/>
                <w:sz w:val="18"/>
                <w:szCs w:val="18"/>
                <w:lang w:eastAsia="es-CL"/>
              </w:rPr>
            </w:pPr>
            <w:bookmarkStart w:id="80" w:name="_Ref15044434"/>
            <w:r w:rsidRPr="00B0038E">
              <w:rPr>
                <w:rFonts w:ascii="Calibri" w:eastAsia="Times New Roman" w:hAnsi="Calibri" w:cs="Times New Roman"/>
                <w:b/>
                <w:color w:val="000000"/>
                <w:sz w:val="18"/>
                <w:szCs w:val="18"/>
                <w:lang w:eastAsia="es-CL"/>
              </w:rPr>
              <w:t xml:space="preserve">Fotografía </w:t>
            </w:r>
            <w:r w:rsidRPr="00B0038E">
              <w:rPr>
                <w:rFonts w:ascii="Calibri" w:eastAsia="Times New Roman" w:hAnsi="Calibri" w:cs="Times New Roman"/>
                <w:b/>
                <w:color w:val="000000"/>
                <w:sz w:val="18"/>
                <w:szCs w:val="18"/>
                <w:lang w:eastAsia="es-CL"/>
              </w:rPr>
              <w:fldChar w:fldCharType="begin"/>
            </w:r>
            <w:r w:rsidRPr="00B0038E">
              <w:rPr>
                <w:rFonts w:ascii="Calibri" w:eastAsia="Times New Roman" w:hAnsi="Calibri" w:cs="Times New Roman"/>
                <w:b/>
                <w:color w:val="000000"/>
                <w:sz w:val="18"/>
                <w:szCs w:val="18"/>
                <w:lang w:eastAsia="es-CL"/>
              </w:rPr>
              <w:instrText xml:space="preserve"> SEQ Fotografía \* ARABIC </w:instrText>
            </w:r>
            <w:r w:rsidRPr="00B0038E">
              <w:rPr>
                <w:rFonts w:ascii="Calibri" w:eastAsia="Times New Roman" w:hAnsi="Calibri" w:cs="Times New Roman"/>
                <w:b/>
                <w:color w:val="000000"/>
                <w:sz w:val="18"/>
                <w:szCs w:val="18"/>
                <w:lang w:eastAsia="es-CL"/>
              </w:rPr>
              <w:fldChar w:fldCharType="separate"/>
            </w:r>
            <w:r w:rsidR="00385BB4">
              <w:rPr>
                <w:rFonts w:ascii="Calibri" w:eastAsia="Times New Roman" w:hAnsi="Calibri" w:cs="Times New Roman"/>
                <w:b/>
                <w:noProof/>
                <w:color w:val="000000"/>
                <w:sz w:val="18"/>
                <w:szCs w:val="18"/>
                <w:lang w:eastAsia="es-CL"/>
              </w:rPr>
              <w:t>1</w:t>
            </w:r>
            <w:r w:rsidRPr="00B0038E">
              <w:rPr>
                <w:rFonts w:ascii="Calibri" w:eastAsia="Times New Roman" w:hAnsi="Calibri" w:cs="Times New Roman"/>
                <w:b/>
                <w:color w:val="000000"/>
                <w:sz w:val="18"/>
                <w:szCs w:val="18"/>
                <w:lang w:eastAsia="es-CL"/>
              </w:rPr>
              <w:fldChar w:fldCharType="end"/>
            </w:r>
            <w:bookmarkEnd w:id="80"/>
            <w:r w:rsidRPr="00B0038E">
              <w:rPr>
                <w:rFonts w:ascii="Calibri" w:eastAsia="Times New Roman" w:hAnsi="Calibri" w:cs="Times New Roman"/>
                <w:b/>
                <w:color w:val="000000"/>
                <w:sz w:val="18"/>
                <w:szCs w:val="18"/>
                <w:lang w:eastAsia="es-CL"/>
              </w:rPr>
              <w:t>.</w:t>
            </w:r>
          </w:p>
        </w:tc>
        <w:tc>
          <w:tcPr>
            <w:tcW w:w="2321" w:type="pct"/>
            <w:gridSpan w:val="2"/>
            <w:shd w:val="clear" w:color="auto" w:fill="auto"/>
            <w:noWrap/>
            <w:vAlign w:val="center"/>
            <w:hideMark/>
          </w:tcPr>
          <w:p w14:paraId="496C71AD" w14:textId="24B7EBC1" w:rsidR="00615473" w:rsidRPr="00D42470" w:rsidRDefault="00615473" w:rsidP="008B18C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29-11-2019</w:t>
            </w:r>
          </w:p>
        </w:tc>
      </w:tr>
      <w:tr w:rsidR="00615473" w:rsidRPr="00D42470" w14:paraId="64819C51" w14:textId="77777777" w:rsidTr="00615473">
        <w:trPr>
          <w:trHeight w:val="300"/>
          <w:jc w:val="center"/>
        </w:trPr>
        <w:tc>
          <w:tcPr>
            <w:tcW w:w="2679" w:type="pct"/>
            <w:shd w:val="clear" w:color="auto" w:fill="auto"/>
            <w:noWrap/>
            <w:vAlign w:val="center"/>
            <w:hideMark/>
          </w:tcPr>
          <w:p w14:paraId="2B3E4B5E" w14:textId="77777777" w:rsidR="00615473" w:rsidRPr="00D42470" w:rsidRDefault="00615473" w:rsidP="008B18C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02238B">
              <w:rPr>
                <w:rFonts w:ascii="Calibri" w:eastAsia="Times New Roman" w:hAnsi="Calibri" w:cs="Times New Roman"/>
                <w:b/>
                <w:color w:val="000000"/>
                <w:sz w:val="18"/>
                <w:szCs w:val="18"/>
                <w:lang w:eastAsia="es-CL"/>
              </w:rPr>
              <w:t>19 H</w:t>
            </w:r>
          </w:p>
        </w:tc>
        <w:tc>
          <w:tcPr>
            <w:tcW w:w="1256" w:type="pct"/>
            <w:shd w:val="clear" w:color="auto" w:fill="auto"/>
            <w:noWrap/>
            <w:vAlign w:val="center"/>
            <w:hideMark/>
          </w:tcPr>
          <w:p w14:paraId="0FDE154A" w14:textId="77777777" w:rsidR="00615473" w:rsidRPr="00D42470" w:rsidRDefault="00615473" w:rsidP="008B18C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B04B6">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1B04B6">
              <w:rPr>
                <w:rFonts w:ascii="Calibri" w:eastAsia="Times New Roman" w:hAnsi="Calibri" w:cs="Times New Roman"/>
                <w:color w:val="000000"/>
                <w:sz w:val="18"/>
                <w:szCs w:val="18"/>
                <w:lang w:eastAsia="es-CL"/>
              </w:rPr>
              <w:t>370</w:t>
            </w:r>
            <w:r>
              <w:rPr>
                <w:rFonts w:ascii="Calibri" w:eastAsia="Times New Roman" w:hAnsi="Calibri" w:cs="Times New Roman"/>
                <w:color w:val="000000"/>
                <w:sz w:val="18"/>
                <w:szCs w:val="18"/>
                <w:lang w:eastAsia="es-CL"/>
              </w:rPr>
              <w:t>.</w:t>
            </w:r>
            <w:r w:rsidRPr="001B04B6">
              <w:rPr>
                <w:rFonts w:ascii="Calibri" w:eastAsia="Times New Roman" w:hAnsi="Calibri" w:cs="Times New Roman"/>
                <w:color w:val="000000"/>
                <w:sz w:val="18"/>
                <w:szCs w:val="18"/>
                <w:lang w:eastAsia="es-CL"/>
              </w:rPr>
              <w:t>448</w:t>
            </w:r>
            <w:r>
              <w:rPr>
                <w:rFonts w:ascii="Calibri" w:eastAsia="Times New Roman" w:hAnsi="Calibri" w:cs="Times New Roman"/>
                <w:color w:val="000000"/>
                <w:sz w:val="18"/>
                <w:szCs w:val="18"/>
                <w:lang w:eastAsia="es-CL"/>
              </w:rPr>
              <w:t xml:space="preserve"> (m)</w:t>
            </w:r>
          </w:p>
        </w:tc>
        <w:tc>
          <w:tcPr>
            <w:tcW w:w="1065" w:type="pct"/>
            <w:shd w:val="clear" w:color="auto" w:fill="auto"/>
            <w:noWrap/>
            <w:vAlign w:val="center"/>
            <w:hideMark/>
          </w:tcPr>
          <w:p w14:paraId="55E37DF1" w14:textId="77777777" w:rsidR="00615473" w:rsidRPr="00D42470" w:rsidRDefault="00615473" w:rsidP="008B18C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B04B6">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1B04B6">
              <w:rPr>
                <w:rFonts w:ascii="Calibri" w:eastAsia="Times New Roman" w:hAnsi="Calibri" w:cs="Times New Roman"/>
                <w:color w:val="000000"/>
                <w:sz w:val="18"/>
                <w:szCs w:val="18"/>
                <w:lang w:eastAsia="es-CL"/>
              </w:rPr>
              <w:t>10</w:t>
            </w:r>
            <w:r>
              <w:rPr>
                <w:rFonts w:ascii="Calibri" w:eastAsia="Times New Roman" w:hAnsi="Calibri" w:cs="Times New Roman"/>
                <w:color w:val="000000"/>
                <w:sz w:val="18"/>
                <w:szCs w:val="18"/>
                <w:lang w:eastAsia="es-CL"/>
              </w:rPr>
              <w:t>5 (m)</w:t>
            </w:r>
          </w:p>
        </w:tc>
      </w:tr>
      <w:tr w:rsidR="00615473" w:rsidRPr="00D42470" w14:paraId="00CA7681" w14:textId="77777777" w:rsidTr="00615473">
        <w:trPr>
          <w:trHeight w:val="450"/>
          <w:jc w:val="center"/>
        </w:trPr>
        <w:tc>
          <w:tcPr>
            <w:tcW w:w="5000" w:type="pct"/>
            <w:gridSpan w:val="3"/>
            <w:vMerge w:val="restart"/>
            <w:shd w:val="clear" w:color="auto" w:fill="auto"/>
            <w:hideMark/>
          </w:tcPr>
          <w:p w14:paraId="5B56B9F9" w14:textId="77777777" w:rsidR="00615473" w:rsidRPr="00D42470" w:rsidRDefault="00615473" w:rsidP="002806FF">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9296A89" w14:textId="2D753CC2" w:rsidR="00615473" w:rsidRPr="00D42470" w:rsidRDefault="00615473" w:rsidP="002806FF">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Registro fotográfico de cámara API, tomada a las 08:05 horas del 29 de noviembre de 2019.</w:t>
            </w:r>
          </w:p>
        </w:tc>
      </w:tr>
      <w:tr w:rsidR="00615473" w:rsidRPr="00D42470" w14:paraId="7EEFB95F" w14:textId="77777777" w:rsidTr="00615473">
        <w:trPr>
          <w:trHeight w:val="450"/>
          <w:jc w:val="center"/>
        </w:trPr>
        <w:tc>
          <w:tcPr>
            <w:tcW w:w="5000" w:type="pct"/>
            <w:gridSpan w:val="3"/>
            <w:vMerge/>
            <w:vAlign w:val="center"/>
            <w:hideMark/>
          </w:tcPr>
          <w:p w14:paraId="7230E117" w14:textId="77777777" w:rsidR="00615473" w:rsidRPr="00D42470" w:rsidRDefault="00615473" w:rsidP="008B18CB">
            <w:pPr>
              <w:spacing w:after="0" w:line="240" w:lineRule="auto"/>
              <w:rPr>
                <w:rFonts w:ascii="Calibri" w:eastAsia="Times New Roman" w:hAnsi="Calibri" w:cs="Times New Roman"/>
                <w:color w:val="000000"/>
                <w:sz w:val="20"/>
                <w:szCs w:val="20"/>
                <w:lang w:eastAsia="es-CL"/>
              </w:rPr>
            </w:pPr>
          </w:p>
        </w:tc>
      </w:tr>
    </w:tbl>
    <w:p w14:paraId="314D9260" w14:textId="77777777" w:rsidR="00925AB4" w:rsidRDefault="00925AB4">
      <w:pPr>
        <w:rPr>
          <w:rFonts w:ascii="Calibri" w:eastAsia="Calibri" w:hAnsi="Calibri" w:cs="Calibri"/>
          <w:b/>
        </w:rPr>
      </w:pPr>
      <w:r>
        <w:br w:type="page"/>
      </w:r>
    </w:p>
    <w:p w14:paraId="35E19F2B" w14:textId="3F0EC530" w:rsidR="00EC022E" w:rsidRDefault="005130BC" w:rsidP="002C7BA5">
      <w:pPr>
        <w:pStyle w:val="Ttulo2"/>
      </w:pPr>
      <w:bookmarkStart w:id="81" w:name="_Toc38564042"/>
      <w:r>
        <w:lastRenderedPageBreak/>
        <w:t xml:space="preserve">Consideraciones para la </w:t>
      </w:r>
      <w:r w:rsidR="00C050E2">
        <w:t>Pruebas Grupo Electrógeno</w:t>
      </w:r>
      <w:bookmarkEnd w:id="81"/>
    </w:p>
    <w:tbl>
      <w:tblPr>
        <w:tblStyle w:val="Tablaconcuadrcula"/>
        <w:tblW w:w="5001" w:type="pct"/>
        <w:tblLook w:val="04A0" w:firstRow="1" w:lastRow="0" w:firstColumn="1" w:lastColumn="0" w:noHBand="0" w:noVBand="1"/>
      </w:tblPr>
      <w:tblGrid>
        <w:gridCol w:w="13565"/>
      </w:tblGrid>
      <w:tr w:rsidR="002806FF" w:rsidRPr="00D42470" w14:paraId="1F3A3F72" w14:textId="77777777" w:rsidTr="002806FF">
        <w:trPr>
          <w:trHeight w:val="20"/>
        </w:trPr>
        <w:tc>
          <w:tcPr>
            <w:tcW w:w="5000" w:type="pct"/>
          </w:tcPr>
          <w:p w14:paraId="4E36968B" w14:textId="1516CDC4" w:rsidR="002806FF" w:rsidRPr="00D42470" w:rsidRDefault="002806FF" w:rsidP="008B18CB">
            <w:pPr>
              <w:jc w:val="both"/>
              <w:rPr>
                <w:b/>
              </w:rPr>
            </w:pPr>
            <w:r w:rsidRPr="00566EAE">
              <w:rPr>
                <w:rFonts w:eastAsia="Times New Roman"/>
                <w:b/>
                <w:bCs/>
                <w:lang w:eastAsia="es-CL"/>
              </w:rPr>
              <w:t>Número de Hecho Constatado</w:t>
            </w:r>
            <w:r w:rsidRPr="00566EAE">
              <w:rPr>
                <w:rFonts w:eastAsia="Times New Roman"/>
                <w:lang w:eastAsia="es-CL"/>
              </w:rPr>
              <w:t xml:space="preserve">: </w:t>
            </w:r>
            <w:r>
              <w:t>2</w:t>
            </w:r>
          </w:p>
        </w:tc>
      </w:tr>
      <w:tr w:rsidR="006813D0" w:rsidRPr="00D42470" w14:paraId="5018277F" w14:textId="77777777" w:rsidTr="008B18CB">
        <w:trPr>
          <w:trHeight w:val="98"/>
        </w:trPr>
        <w:tc>
          <w:tcPr>
            <w:tcW w:w="5000" w:type="pct"/>
          </w:tcPr>
          <w:p w14:paraId="5FDD83DA" w14:textId="685B631F" w:rsidR="006813D0" w:rsidRPr="00566EAE" w:rsidRDefault="006813D0" w:rsidP="008B18CB">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 xml:space="preserve">ID </w:t>
            </w:r>
            <w:r w:rsidR="00F31D3C">
              <w:t>2</w:t>
            </w:r>
          </w:p>
        </w:tc>
      </w:tr>
      <w:bookmarkEnd w:id="71"/>
      <w:bookmarkEnd w:id="72"/>
      <w:bookmarkEnd w:id="73"/>
      <w:bookmarkEnd w:id="74"/>
      <w:bookmarkEnd w:id="75"/>
      <w:bookmarkEnd w:id="76"/>
      <w:bookmarkEnd w:id="77"/>
      <w:bookmarkEnd w:id="78"/>
      <w:tr w:rsidR="0094003A" w:rsidRPr="00D42470" w14:paraId="398C7EB2" w14:textId="77777777" w:rsidTr="00BA7CB5">
        <w:trPr>
          <w:trHeight w:val="627"/>
        </w:trPr>
        <w:tc>
          <w:tcPr>
            <w:tcW w:w="5000" w:type="pct"/>
          </w:tcPr>
          <w:p w14:paraId="6AAA2E0D" w14:textId="77777777" w:rsidR="006813D0" w:rsidRDefault="006813D0" w:rsidP="006813D0">
            <w:pPr>
              <w:rPr>
                <w:b/>
              </w:rPr>
            </w:pPr>
            <w:r w:rsidRPr="007A7DEB">
              <w:rPr>
                <w:b/>
              </w:rPr>
              <w:t>Exigencia (s):</w:t>
            </w:r>
          </w:p>
          <w:p w14:paraId="1DB58F27" w14:textId="77777777" w:rsidR="006813D0" w:rsidRDefault="006813D0" w:rsidP="006813D0">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59418A42" w14:textId="77777777" w:rsidR="006813D0" w:rsidRPr="00C9062B" w:rsidRDefault="006813D0" w:rsidP="006813D0">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4261DD91" w14:textId="77777777" w:rsidR="006813D0" w:rsidRDefault="006813D0" w:rsidP="006813D0">
            <w:pPr>
              <w:spacing w:before="20"/>
              <w:jc w:val="both"/>
              <w:rPr>
                <w:color w:val="000000" w:themeColor="text1"/>
              </w:rPr>
            </w:pPr>
            <w:r>
              <w:rPr>
                <w:color w:val="000000" w:themeColor="text1"/>
              </w:rPr>
              <w:t>(...)</w:t>
            </w:r>
          </w:p>
          <w:p w14:paraId="3F7DEA7A" w14:textId="77777777" w:rsidR="006813D0" w:rsidRDefault="006813D0" w:rsidP="006813D0">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C992C40" w14:textId="77777777" w:rsidR="006813D0" w:rsidRDefault="006813D0" w:rsidP="006813D0">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7B437C99" w14:textId="77777777" w:rsidR="006813D0" w:rsidRDefault="006813D0" w:rsidP="006813D0">
            <w:pPr>
              <w:spacing w:before="60"/>
              <w:jc w:val="both"/>
              <w:rPr>
                <w:rFonts w:cs="Calibri"/>
              </w:rPr>
            </w:pPr>
            <w:r>
              <w:rPr>
                <w:rFonts w:cs="Calibri"/>
              </w:rPr>
              <w:t>(…)</w:t>
            </w:r>
          </w:p>
          <w:p w14:paraId="670FE241" w14:textId="77777777" w:rsidR="006813D0" w:rsidRPr="00B7267A" w:rsidRDefault="006813D0" w:rsidP="006813D0">
            <w:pPr>
              <w:spacing w:before="120"/>
              <w:jc w:val="both"/>
              <w:rPr>
                <w:rFonts w:cs="Calibri"/>
                <w:i/>
              </w:rPr>
            </w:pPr>
            <w:r w:rsidRPr="00B7267A">
              <w:rPr>
                <w:rFonts w:cs="Calibri"/>
                <w:i/>
              </w:rPr>
              <w:t>(...) La SEREMI del Medio Ambiente aprobará los planes operacionales propuestos mediante resolución fundada (...).</w:t>
            </w:r>
          </w:p>
          <w:p w14:paraId="3BAF5832" w14:textId="77777777" w:rsidR="006813D0" w:rsidRDefault="006813D0" w:rsidP="006813D0">
            <w:pPr>
              <w:spacing w:before="240"/>
              <w:jc w:val="both"/>
            </w:pPr>
            <w:r w:rsidRPr="00760249">
              <w:rPr>
                <w:b/>
              </w:rPr>
              <w:t xml:space="preserve">Res. </w:t>
            </w:r>
            <w:r>
              <w:rPr>
                <w:b/>
              </w:rPr>
              <w:t xml:space="preserve">Ex. </w:t>
            </w:r>
            <w:r w:rsidRPr="00760249">
              <w:rPr>
                <w:b/>
              </w:rPr>
              <w:t>N°</w:t>
            </w:r>
            <w:r>
              <w:rPr>
                <w:b/>
              </w:rPr>
              <w:t>03</w:t>
            </w:r>
            <w:r w:rsidRPr="00760249">
              <w:rPr>
                <w:b/>
              </w:rPr>
              <w:t>/201</w:t>
            </w:r>
            <w:r>
              <w:rPr>
                <w:b/>
              </w:rPr>
              <w:t>9</w:t>
            </w:r>
            <w:r w:rsidRPr="00760249">
              <w:rPr>
                <w:b/>
              </w:rPr>
              <w:t>, SEREMI del Medio Ambiente de Valparaíso</w:t>
            </w:r>
            <w:r>
              <w:t>, del 31.05.2019</w:t>
            </w:r>
          </w:p>
          <w:p w14:paraId="50D74450" w14:textId="77777777" w:rsidR="006813D0" w:rsidRDefault="006813D0" w:rsidP="006813D0">
            <w:pPr>
              <w:spacing w:before="60"/>
              <w:jc w:val="both"/>
              <w:rPr>
                <w:i/>
                <w:iCs/>
              </w:rPr>
            </w:pPr>
            <w:r>
              <w:rPr>
                <w:b/>
                <w:bCs/>
                <w:i/>
                <w:iCs/>
              </w:rPr>
              <w:t>2° “DEJESE EXPRESAMENTE ESTABLECIDO las siguientes condiciones a cumplir:</w:t>
            </w:r>
            <w:r>
              <w:rPr>
                <w:i/>
                <w:iCs/>
              </w:rPr>
              <w:t xml:space="preserve"> la empresa deberá adoptar y dar cumplimiento en forma inmediata a las medidas propuestas en el Plan Operacional así como a sus indicadores o verificadores asociados y aproadas por esta SEREMI del Medio Ambiente, cuando existan las condiciones desfavorables de Ventilación, debiendo:</w:t>
            </w:r>
          </w:p>
          <w:p w14:paraId="6D649C35" w14:textId="77777777" w:rsidR="006813D0" w:rsidRDefault="006813D0" w:rsidP="006813D0">
            <w:pPr>
              <w:jc w:val="both"/>
            </w:pPr>
          </w:p>
          <w:p w14:paraId="47C993B7" w14:textId="77777777" w:rsidR="006813D0" w:rsidRPr="00F55037" w:rsidRDefault="006813D0" w:rsidP="006813D0">
            <w:pPr>
              <w:rPr>
                <w:i/>
                <w:iCs/>
              </w:rPr>
            </w:pPr>
            <w:r>
              <w:rPr>
                <w:i/>
                <w:iCs/>
              </w:rPr>
              <w:t xml:space="preserve">c) </w:t>
            </w:r>
            <w:r w:rsidRPr="00F55037">
              <w:rPr>
                <w:i/>
                <w:iCs/>
              </w:rPr>
              <w:t>No realizar pruebas en los Grupos Electrógenos por el período que duren las condiciones Malas (M) de ventilación</w:t>
            </w:r>
          </w:p>
          <w:p w14:paraId="46C61E7D" w14:textId="501F0B01" w:rsidR="00FE6469" w:rsidRPr="00FE6469" w:rsidRDefault="00FE6469" w:rsidP="00DE08CC">
            <w:pPr>
              <w:jc w:val="both"/>
              <w:rPr>
                <w:sz w:val="18"/>
                <w:szCs w:val="18"/>
              </w:rPr>
            </w:pPr>
          </w:p>
        </w:tc>
      </w:tr>
      <w:tr w:rsidR="0094003A" w:rsidRPr="00D42470" w14:paraId="314658BD" w14:textId="77777777" w:rsidTr="00BA7CB5">
        <w:trPr>
          <w:trHeight w:val="627"/>
        </w:trPr>
        <w:tc>
          <w:tcPr>
            <w:tcW w:w="5000" w:type="pct"/>
          </w:tcPr>
          <w:p w14:paraId="5DE551F9" w14:textId="77777777" w:rsidR="0094003A" w:rsidRPr="00D42470" w:rsidRDefault="0094003A" w:rsidP="002806FF">
            <w:pPr>
              <w:jc w:val="both"/>
            </w:pPr>
            <w:r w:rsidRPr="00D42470">
              <w:rPr>
                <w:b/>
              </w:rPr>
              <w:t>Hecho (s):</w:t>
            </w:r>
            <w:r w:rsidRPr="00D42470">
              <w:t xml:space="preserve"> </w:t>
            </w:r>
          </w:p>
          <w:p w14:paraId="7FC91C7A" w14:textId="433CC3F1" w:rsidR="009B60A3" w:rsidRDefault="005A5368" w:rsidP="002806FF">
            <w:pPr>
              <w:pStyle w:val="Prrafodelista"/>
              <w:numPr>
                <w:ilvl w:val="0"/>
                <w:numId w:val="42"/>
              </w:numPr>
              <w:ind w:left="457" w:hanging="457"/>
              <w:rPr>
                <w:rFonts w:cs="Calibri"/>
              </w:rPr>
            </w:pPr>
            <w:r>
              <w:rPr>
                <w:rFonts w:cs="Calibri"/>
                <w:lang w:eastAsia="es-CL"/>
              </w:rPr>
              <w:t xml:space="preserve">Se </w:t>
            </w:r>
            <w:r>
              <w:rPr>
                <w:rFonts w:eastAsia="Times New Roman"/>
                <w:color w:val="000000"/>
                <w:lang w:eastAsia="es-CL"/>
              </w:rPr>
              <w:t>realizó</w:t>
            </w:r>
            <w:r>
              <w:rPr>
                <w:rFonts w:cs="Calibri"/>
                <w:lang w:eastAsia="es-CL"/>
              </w:rPr>
              <w:t xml:space="preserve"> la actividad de fiscalización un día en que la SEREMI de Medio Ambiente emitió el pronóstico Meteorológico, de acuerdo a Res. Ex N° 1/2019 las cuales se detallan en el Anexo 2.</w:t>
            </w:r>
          </w:p>
          <w:p w14:paraId="791F4264" w14:textId="77777777" w:rsidR="005A5368" w:rsidRPr="005A5368" w:rsidRDefault="005A5368" w:rsidP="005A5368">
            <w:pPr>
              <w:rPr>
                <w:rFonts w:eastAsia="Times New Roman"/>
                <w:color w:val="000000"/>
                <w:lang w:eastAsia="es-CL"/>
              </w:rPr>
            </w:pPr>
          </w:p>
          <w:p w14:paraId="1A150C17" w14:textId="695F13E3" w:rsidR="00DE554B" w:rsidRPr="00925AB4" w:rsidRDefault="00F34A30" w:rsidP="002806FF">
            <w:pPr>
              <w:pStyle w:val="Prrafodelista"/>
              <w:numPr>
                <w:ilvl w:val="0"/>
                <w:numId w:val="42"/>
              </w:numPr>
              <w:ind w:left="457" w:hanging="457"/>
              <w:rPr>
                <w:rFonts w:eastAsia="Times New Roman"/>
                <w:color w:val="000000"/>
                <w:lang w:eastAsia="es-CL"/>
              </w:rPr>
            </w:pPr>
            <w:r w:rsidRPr="00F34A30">
              <w:rPr>
                <w:rFonts w:eastAsia="Times New Roman"/>
                <w:color w:val="000000"/>
                <w:lang w:eastAsia="es-CL"/>
              </w:rPr>
              <w:t xml:space="preserve">Del análisis </w:t>
            </w:r>
            <w:r w:rsidRPr="004455D5">
              <w:rPr>
                <w:rFonts w:cs="Calibri"/>
                <w:lang w:eastAsia="es-CL"/>
              </w:rPr>
              <w:t>de</w:t>
            </w:r>
            <w:r w:rsidRPr="00F34A30">
              <w:rPr>
                <w:rFonts w:eastAsia="Times New Roman"/>
                <w:color w:val="000000"/>
                <w:lang w:eastAsia="es-CL"/>
              </w:rPr>
              <w:t xml:space="preserve"> los antecedentes presentados y reportados por la empresa durante </w:t>
            </w:r>
            <w:r w:rsidR="00925AB4">
              <w:rPr>
                <w:rFonts w:eastAsia="Times New Roman"/>
                <w:color w:val="000000"/>
                <w:lang w:eastAsia="es-CL"/>
              </w:rPr>
              <w:t xml:space="preserve">la </w:t>
            </w:r>
            <w:r w:rsidRPr="00F34A30">
              <w:rPr>
                <w:rFonts w:eastAsia="Times New Roman"/>
                <w:color w:val="000000"/>
                <w:lang w:eastAsia="es-CL"/>
              </w:rPr>
              <w:t xml:space="preserve">actividad de fiscalización, se verifica que, durante los períodos analizados bajo condición </w:t>
            </w:r>
            <w:r w:rsidRPr="00F34A30">
              <w:rPr>
                <w:rFonts w:cs="Calibri"/>
                <w:lang w:eastAsia="es-CL"/>
              </w:rPr>
              <w:t>de</w:t>
            </w:r>
            <w:r w:rsidRPr="00F34A30">
              <w:rPr>
                <w:rFonts w:eastAsia="Times New Roman"/>
                <w:color w:val="000000"/>
                <w:lang w:eastAsia="es-CL"/>
              </w:rPr>
              <w:t xml:space="preserve"> mala ventilación, declarado para </w:t>
            </w:r>
            <w:r w:rsidR="00925AB4">
              <w:rPr>
                <w:rFonts w:eastAsia="Times New Roman"/>
                <w:color w:val="000000"/>
                <w:lang w:eastAsia="es-CL"/>
              </w:rPr>
              <w:t xml:space="preserve">el </w:t>
            </w:r>
            <w:r w:rsidRPr="00F34A30">
              <w:rPr>
                <w:rFonts w:eastAsia="Times New Roman"/>
                <w:color w:val="000000"/>
                <w:lang w:eastAsia="es-CL"/>
              </w:rPr>
              <w:t xml:space="preserve">día </w:t>
            </w:r>
            <w:r w:rsidR="00925AB4">
              <w:rPr>
                <w:rFonts w:eastAsia="Times New Roman"/>
                <w:color w:val="000000"/>
                <w:lang w:eastAsia="es-CL"/>
              </w:rPr>
              <w:t>29 de noviembre de 2019</w:t>
            </w:r>
            <w:r w:rsidR="00540EBE">
              <w:rPr>
                <w:rFonts w:eastAsia="Times New Roman"/>
                <w:color w:val="000000"/>
                <w:lang w:eastAsia="es-CL"/>
              </w:rPr>
              <w:t>, cuya acta se adjunta en anexo 0</w:t>
            </w:r>
            <w:r w:rsidR="00925AB4">
              <w:rPr>
                <w:rFonts w:eastAsia="Times New Roman"/>
                <w:color w:val="000000"/>
                <w:lang w:eastAsia="es-CL"/>
              </w:rPr>
              <w:t>2</w:t>
            </w:r>
            <w:r w:rsidRPr="00F34A30">
              <w:rPr>
                <w:rFonts w:eastAsia="Times New Roman"/>
                <w:color w:val="000000"/>
                <w:lang w:eastAsia="es-CL"/>
              </w:rPr>
              <w:t xml:space="preserve">, el titular no realizó pruebas en el grupo electrógeno, en atención a lo </w:t>
            </w:r>
            <w:r w:rsidR="00C46452">
              <w:rPr>
                <w:rFonts w:eastAsia="Times New Roman"/>
                <w:color w:val="000000"/>
                <w:lang w:eastAsia="es-CL"/>
              </w:rPr>
              <w:t>indicado</w:t>
            </w:r>
            <w:r w:rsidRPr="00F34A30">
              <w:rPr>
                <w:rFonts w:eastAsia="Times New Roman"/>
                <w:color w:val="000000"/>
                <w:lang w:eastAsia="es-CL"/>
              </w:rPr>
              <w:t xml:space="preserve"> en </w:t>
            </w:r>
            <w:r w:rsidR="00C46452">
              <w:rPr>
                <w:rFonts w:eastAsia="Times New Roman"/>
                <w:color w:val="000000"/>
                <w:lang w:eastAsia="es-CL"/>
              </w:rPr>
              <w:t>los registros “P</w:t>
            </w:r>
            <w:r w:rsidRPr="00F34A30">
              <w:rPr>
                <w:rFonts w:eastAsia="Times New Roman"/>
                <w:color w:val="000000"/>
                <w:lang w:eastAsia="es-CL"/>
              </w:rPr>
              <w:t xml:space="preserve">lanilla de </w:t>
            </w:r>
            <w:r w:rsidR="00C46452">
              <w:rPr>
                <w:rFonts w:eastAsia="Times New Roman"/>
                <w:color w:val="000000"/>
                <w:lang w:eastAsia="es-CL"/>
              </w:rPr>
              <w:t>Control G</w:t>
            </w:r>
            <w:r w:rsidRPr="00F34A30">
              <w:rPr>
                <w:rFonts w:eastAsia="Times New Roman"/>
                <w:color w:val="000000"/>
                <w:lang w:eastAsia="es-CL"/>
              </w:rPr>
              <w:t>rupo Electrógeno</w:t>
            </w:r>
            <w:r w:rsidR="00C46452">
              <w:rPr>
                <w:rFonts w:eastAsia="Times New Roman"/>
                <w:color w:val="000000"/>
                <w:lang w:eastAsia="es-CL"/>
              </w:rPr>
              <w:t>”</w:t>
            </w:r>
            <w:r w:rsidR="00925AB4">
              <w:rPr>
                <w:rFonts w:eastAsia="Times New Roman"/>
                <w:color w:val="000000"/>
                <w:lang w:eastAsia="es-CL"/>
              </w:rPr>
              <w:t>, donde se indica un horómetro de 1.262,95 (</w:t>
            </w:r>
            <w:r w:rsidRPr="00F34A30">
              <w:rPr>
                <w:rFonts w:eastAsia="Times New Roman"/>
                <w:color w:val="000000"/>
                <w:lang w:eastAsia="es-CL"/>
              </w:rPr>
              <w:t>Anexo 0</w:t>
            </w:r>
            <w:r w:rsidR="00540EBE">
              <w:rPr>
                <w:rFonts w:eastAsia="Times New Roman"/>
                <w:color w:val="000000"/>
                <w:lang w:eastAsia="es-CL"/>
              </w:rPr>
              <w:t>4</w:t>
            </w:r>
            <w:r w:rsidR="00925AB4">
              <w:rPr>
                <w:rFonts w:eastAsia="Times New Roman"/>
                <w:color w:val="000000"/>
                <w:lang w:eastAsia="es-CL"/>
              </w:rPr>
              <w:t>)</w:t>
            </w:r>
            <w:r w:rsidR="00C46452">
              <w:rPr>
                <w:rFonts w:eastAsia="Times New Roman"/>
                <w:color w:val="000000"/>
                <w:lang w:eastAsia="es-CL"/>
              </w:rPr>
              <w:t xml:space="preserve"> y lo evidenciado visualmente en horómetro de la Unidad</w:t>
            </w:r>
            <w:r w:rsidR="00925AB4">
              <w:rPr>
                <w:rFonts w:eastAsia="Times New Roman"/>
                <w:color w:val="000000"/>
                <w:lang w:eastAsia="es-CL"/>
              </w:rPr>
              <w:t xml:space="preserve"> (</w:t>
            </w:r>
            <w:r w:rsidR="00925AB4">
              <w:rPr>
                <w:rFonts w:eastAsia="Times New Roman"/>
                <w:color w:val="000000"/>
                <w:lang w:eastAsia="es-CL"/>
              </w:rPr>
              <w:fldChar w:fldCharType="begin"/>
            </w:r>
            <w:r w:rsidR="00925AB4">
              <w:rPr>
                <w:rFonts w:eastAsia="Times New Roman"/>
                <w:color w:val="000000"/>
                <w:lang w:eastAsia="es-CL"/>
              </w:rPr>
              <w:instrText xml:space="preserve"> REF _Ref29218672 \h  \* MERGEFORMAT </w:instrText>
            </w:r>
            <w:r w:rsidR="00925AB4">
              <w:rPr>
                <w:rFonts w:eastAsia="Times New Roman"/>
                <w:color w:val="000000"/>
                <w:lang w:eastAsia="es-CL"/>
              </w:rPr>
            </w:r>
            <w:r w:rsidR="00925AB4">
              <w:rPr>
                <w:rFonts w:eastAsia="Times New Roman"/>
                <w:color w:val="000000"/>
                <w:lang w:eastAsia="es-CL"/>
              </w:rPr>
              <w:fldChar w:fldCharType="separate"/>
            </w:r>
            <w:r w:rsidR="00385BB4" w:rsidRPr="00385BB4">
              <w:rPr>
                <w:rFonts w:eastAsia="Times New Roman"/>
                <w:color w:val="000000"/>
                <w:lang w:eastAsia="es-CL"/>
              </w:rPr>
              <w:t>Fotografía 2</w:t>
            </w:r>
            <w:r w:rsidR="00925AB4">
              <w:rPr>
                <w:rFonts w:eastAsia="Times New Roman"/>
                <w:color w:val="000000"/>
                <w:lang w:eastAsia="es-CL"/>
              </w:rPr>
              <w:fldChar w:fldCharType="end"/>
            </w:r>
            <w:r w:rsidR="00925AB4">
              <w:rPr>
                <w:rFonts w:eastAsia="Times New Roman"/>
                <w:color w:val="000000"/>
                <w:lang w:eastAsia="es-CL"/>
              </w:rPr>
              <w:t>)</w:t>
            </w:r>
            <w:r w:rsidRPr="00F34A30">
              <w:rPr>
                <w:rFonts w:eastAsia="Times New Roman"/>
                <w:color w:val="000000"/>
                <w:lang w:eastAsia="es-CL"/>
              </w:rPr>
              <w:t xml:space="preserve"> </w:t>
            </w:r>
          </w:p>
          <w:p w14:paraId="6EA1A9D3" w14:textId="77777777" w:rsidR="00F34A30" w:rsidRDefault="00F34A30" w:rsidP="002806FF">
            <w:pPr>
              <w:jc w:val="both"/>
              <w:rPr>
                <w:rFonts w:eastAsia="Times New Roman" w:cs="Calibri"/>
                <w:color w:val="000000"/>
                <w:lang w:eastAsia="es-CL"/>
              </w:rPr>
            </w:pPr>
          </w:p>
          <w:p w14:paraId="3C5077C7" w14:textId="3DC300B6" w:rsidR="00FE6469" w:rsidRDefault="0014555B" w:rsidP="002806FF">
            <w:pPr>
              <w:jc w:val="both"/>
              <w:rPr>
                <w:rFonts w:eastAsia="Times New Roman" w:cs="Calibri"/>
                <w:color w:val="000000"/>
                <w:lang w:eastAsia="es-CL"/>
              </w:rPr>
            </w:pPr>
            <w:r>
              <w:rPr>
                <w:rFonts w:eastAsia="Times New Roman" w:cs="Calibri"/>
                <w:color w:val="000000"/>
                <w:lang w:eastAsia="es-CL"/>
              </w:rPr>
              <w:t xml:space="preserve">En general, de las actividades de fiscalización realizadas y la información </w:t>
            </w:r>
            <w:r w:rsidR="00E44A46">
              <w:rPr>
                <w:rFonts w:eastAsia="Times New Roman" w:cs="Calibri"/>
                <w:color w:val="000000"/>
                <w:lang w:eastAsia="es-CL"/>
              </w:rPr>
              <w:t>analizada,</w:t>
            </w:r>
            <w:r>
              <w:rPr>
                <w:rFonts w:eastAsia="Times New Roman" w:cs="Calibri"/>
                <w:color w:val="000000"/>
                <w:lang w:eastAsia="es-CL"/>
              </w:rPr>
              <w:t xml:space="preserve"> es posible establecer que el titular se aju</w:t>
            </w:r>
            <w:r w:rsidR="00E44A46">
              <w:rPr>
                <w:rFonts w:eastAsia="Times New Roman" w:cs="Calibri"/>
                <w:color w:val="000000"/>
                <w:lang w:eastAsia="es-CL"/>
              </w:rPr>
              <w:t>s</w:t>
            </w:r>
            <w:r>
              <w:rPr>
                <w:rFonts w:eastAsia="Times New Roman" w:cs="Calibri"/>
                <w:color w:val="000000"/>
                <w:lang w:eastAsia="es-CL"/>
              </w:rPr>
              <w:t xml:space="preserve">tó a las medidas establecidas en </w:t>
            </w:r>
            <w:r w:rsidR="00CE738D">
              <w:rPr>
                <w:rFonts w:eastAsia="Times New Roman" w:cs="Calibri"/>
                <w:color w:val="000000"/>
                <w:lang w:eastAsia="es-CL"/>
              </w:rPr>
              <w:t xml:space="preserve">el </w:t>
            </w:r>
            <w:r>
              <w:rPr>
                <w:rFonts w:eastAsia="Times New Roman" w:cs="Calibri"/>
                <w:color w:val="000000"/>
                <w:lang w:eastAsia="es-CL"/>
              </w:rPr>
              <w:t>plan operacional</w:t>
            </w:r>
            <w:r w:rsidR="00E44A46">
              <w:rPr>
                <w:rFonts w:eastAsia="Times New Roman" w:cs="Calibri"/>
                <w:color w:val="000000"/>
                <w:lang w:eastAsia="es-CL"/>
              </w:rPr>
              <w:t xml:space="preserve">, dado </w:t>
            </w:r>
            <w:r w:rsidR="00C96971">
              <w:rPr>
                <w:rFonts w:eastAsia="Times New Roman" w:cs="Calibri"/>
                <w:color w:val="000000"/>
                <w:lang w:eastAsia="es-CL"/>
              </w:rPr>
              <w:t xml:space="preserve">se </w:t>
            </w:r>
            <w:r w:rsidR="00E44A46">
              <w:rPr>
                <w:rFonts w:eastAsia="Times New Roman" w:cs="Calibri"/>
                <w:color w:val="000000"/>
                <w:lang w:eastAsia="es-CL"/>
              </w:rPr>
              <w:t xml:space="preserve">verificó </w:t>
            </w:r>
            <w:r w:rsidR="00F34A30">
              <w:rPr>
                <w:rFonts w:eastAsia="Times New Roman" w:cs="Calibri"/>
                <w:color w:val="000000"/>
                <w:lang w:eastAsia="es-CL"/>
              </w:rPr>
              <w:t>que</w:t>
            </w:r>
            <w:r w:rsidR="002F498E">
              <w:rPr>
                <w:rFonts w:eastAsia="Times New Roman" w:cs="Calibri"/>
                <w:color w:val="000000"/>
                <w:lang w:eastAsia="es-CL"/>
              </w:rPr>
              <w:t>,</w:t>
            </w:r>
            <w:r w:rsidR="00F34A30">
              <w:rPr>
                <w:rFonts w:eastAsia="Times New Roman" w:cs="Calibri"/>
                <w:color w:val="000000"/>
                <w:lang w:eastAsia="es-CL"/>
              </w:rPr>
              <w:t xml:space="preserve"> </w:t>
            </w:r>
            <w:r w:rsidR="002A1480">
              <w:rPr>
                <w:rFonts w:eastAsia="Times New Roman" w:cs="Calibri"/>
                <w:color w:val="000000"/>
                <w:lang w:eastAsia="es-CL"/>
              </w:rPr>
              <w:t xml:space="preserve">no </w:t>
            </w:r>
            <w:r w:rsidR="00F34A30">
              <w:rPr>
                <w:rFonts w:eastAsia="Times New Roman" w:cs="Calibri"/>
                <w:color w:val="000000"/>
                <w:lang w:eastAsia="es-CL"/>
              </w:rPr>
              <w:t xml:space="preserve">se </w:t>
            </w:r>
            <w:r w:rsidR="002A1480">
              <w:rPr>
                <w:rFonts w:eastAsia="Times New Roman" w:cs="Calibri"/>
                <w:color w:val="000000"/>
                <w:lang w:eastAsia="es-CL"/>
              </w:rPr>
              <w:t>realiz</w:t>
            </w:r>
            <w:r w:rsidR="00F34A30">
              <w:rPr>
                <w:rFonts w:eastAsia="Times New Roman" w:cs="Calibri"/>
                <w:color w:val="000000"/>
                <w:lang w:eastAsia="es-CL"/>
              </w:rPr>
              <w:t xml:space="preserve">aron pruebas </w:t>
            </w:r>
            <w:r w:rsidR="002F498E">
              <w:rPr>
                <w:rFonts w:eastAsia="Times New Roman" w:cs="Calibri"/>
                <w:color w:val="000000"/>
                <w:lang w:eastAsia="es-CL"/>
              </w:rPr>
              <w:t>operacionales en el grupo electrógeno</w:t>
            </w:r>
            <w:r w:rsidR="00C96971">
              <w:rPr>
                <w:rFonts w:eastAsia="Times New Roman" w:cs="Calibri"/>
                <w:color w:val="000000"/>
                <w:lang w:eastAsia="es-CL"/>
              </w:rPr>
              <w:t xml:space="preserve"> durante los períodos de mala ventilación</w:t>
            </w:r>
            <w:r w:rsidR="002A1480">
              <w:rPr>
                <w:rFonts w:eastAsia="Times New Roman" w:cs="Calibri"/>
                <w:color w:val="000000"/>
                <w:lang w:eastAsia="es-CL"/>
              </w:rPr>
              <w:t>.</w:t>
            </w:r>
          </w:p>
          <w:p w14:paraId="6A0A8968" w14:textId="6B8083E2" w:rsidR="00C46452" w:rsidRPr="00AE6F26" w:rsidRDefault="00C46452" w:rsidP="00F570C1"/>
        </w:tc>
      </w:tr>
    </w:tbl>
    <w:p w14:paraId="30CFD63F" w14:textId="559B5E7C" w:rsidR="00AB7359" w:rsidRDefault="00AB7359">
      <w:bookmarkStart w:id="82" w:name="_Toc13753754"/>
      <w:r>
        <w:br w:type="page"/>
      </w:r>
    </w:p>
    <w:tbl>
      <w:tblPr>
        <w:tblW w:w="2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2"/>
        <w:gridCol w:w="1914"/>
        <w:gridCol w:w="1622"/>
      </w:tblGrid>
      <w:tr w:rsidR="00925AB4" w:rsidRPr="00D42470" w14:paraId="0C1EDBB3" w14:textId="77777777" w:rsidTr="008B18CB">
        <w:trPr>
          <w:trHeight w:val="5613"/>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60371" w14:textId="44CAE023" w:rsidR="00925AB4" w:rsidRPr="00D42470" w:rsidRDefault="00925AB4" w:rsidP="008B18CB">
            <w:pPr>
              <w:spacing w:after="0" w:line="240" w:lineRule="auto"/>
              <w:jc w:val="center"/>
              <w:rPr>
                <w:rFonts w:ascii="Calibri" w:eastAsia="Times New Roman" w:hAnsi="Calibri" w:cs="Times New Roman"/>
                <w:noProof/>
                <w:color w:val="000000"/>
                <w:sz w:val="20"/>
                <w:szCs w:val="20"/>
                <w:lang w:eastAsia="es-CL"/>
              </w:rPr>
            </w:pPr>
            <w:bookmarkStart w:id="83" w:name="_Toc13753755"/>
            <w:bookmarkEnd w:id="82"/>
            <w:r>
              <w:rPr>
                <w:noProof/>
                <w:lang w:eastAsia="es-CL"/>
              </w:rPr>
              <w:lastRenderedPageBreak/>
              <w:drawing>
                <wp:inline distT="0" distB="0" distL="0" distR="0" wp14:anchorId="44815F8E" wp14:editId="091186BB">
                  <wp:extent cx="4748530" cy="46748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173"/>
                          <a:stretch/>
                        </pic:blipFill>
                        <pic:spPr bwMode="auto">
                          <a:xfrm>
                            <a:off x="0" y="0"/>
                            <a:ext cx="4748530" cy="46748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5AB4" w:rsidRPr="00D42470" w14:paraId="31EC2FB3" w14:textId="77777777" w:rsidTr="008B18CB">
        <w:trPr>
          <w:trHeight w:val="300"/>
          <w:jc w:val="center"/>
        </w:trPr>
        <w:tc>
          <w:tcPr>
            <w:tcW w:w="2679" w:type="pct"/>
            <w:shd w:val="clear" w:color="auto" w:fill="auto"/>
            <w:noWrap/>
            <w:vAlign w:val="center"/>
            <w:hideMark/>
          </w:tcPr>
          <w:p w14:paraId="16DF06BF" w14:textId="228774AD" w:rsidR="00925AB4" w:rsidRPr="00D42470" w:rsidRDefault="00925AB4" w:rsidP="008B18CB">
            <w:pPr>
              <w:spacing w:after="0" w:line="240" w:lineRule="auto"/>
              <w:rPr>
                <w:rFonts w:ascii="Calibri" w:eastAsia="Times New Roman" w:hAnsi="Calibri" w:cs="Calibri"/>
                <w:b/>
                <w:color w:val="000000"/>
                <w:sz w:val="18"/>
                <w:szCs w:val="18"/>
                <w:lang w:eastAsia="es-CL"/>
              </w:rPr>
            </w:pPr>
            <w:bookmarkStart w:id="84" w:name="_Ref29218672"/>
            <w:r w:rsidRPr="00B0038E">
              <w:rPr>
                <w:rFonts w:ascii="Calibri" w:eastAsia="Times New Roman" w:hAnsi="Calibri" w:cs="Times New Roman"/>
                <w:b/>
                <w:color w:val="000000"/>
                <w:sz w:val="18"/>
                <w:szCs w:val="18"/>
                <w:lang w:eastAsia="es-CL"/>
              </w:rPr>
              <w:t xml:space="preserve">Fotografía </w:t>
            </w:r>
            <w:r w:rsidRPr="00B0038E">
              <w:rPr>
                <w:rFonts w:ascii="Calibri" w:eastAsia="Times New Roman" w:hAnsi="Calibri" w:cs="Times New Roman"/>
                <w:b/>
                <w:color w:val="000000"/>
                <w:sz w:val="18"/>
                <w:szCs w:val="18"/>
                <w:lang w:eastAsia="es-CL"/>
              </w:rPr>
              <w:fldChar w:fldCharType="begin"/>
            </w:r>
            <w:r w:rsidRPr="00B0038E">
              <w:rPr>
                <w:rFonts w:ascii="Calibri" w:eastAsia="Times New Roman" w:hAnsi="Calibri" w:cs="Times New Roman"/>
                <w:b/>
                <w:color w:val="000000"/>
                <w:sz w:val="18"/>
                <w:szCs w:val="18"/>
                <w:lang w:eastAsia="es-CL"/>
              </w:rPr>
              <w:instrText xml:space="preserve"> SEQ Fotografía \* ARABIC </w:instrText>
            </w:r>
            <w:r w:rsidRPr="00B0038E">
              <w:rPr>
                <w:rFonts w:ascii="Calibri" w:eastAsia="Times New Roman" w:hAnsi="Calibri" w:cs="Times New Roman"/>
                <w:b/>
                <w:color w:val="000000"/>
                <w:sz w:val="18"/>
                <w:szCs w:val="18"/>
                <w:lang w:eastAsia="es-CL"/>
              </w:rPr>
              <w:fldChar w:fldCharType="separate"/>
            </w:r>
            <w:r w:rsidR="00385BB4">
              <w:rPr>
                <w:rFonts w:ascii="Calibri" w:eastAsia="Times New Roman" w:hAnsi="Calibri" w:cs="Times New Roman"/>
                <w:b/>
                <w:noProof/>
                <w:color w:val="000000"/>
                <w:sz w:val="18"/>
                <w:szCs w:val="18"/>
                <w:lang w:eastAsia="es-CL"/>
              </w:rPr>
              <w:t>2</w:t>
            </w:r>
            <w:r w:rsidRPr="00B0038E">
              <w:rPr>
                <w:rFonts w:ascii="Calibri" w:eastAsia="Times New Roman" w:hAnsi="Calibri" w:cs="Times New Roman"/>
                <w:b/>
                <w:color w:val="000000"/>
                <w:sz w:val="18"/>
                <w:szCs w:val="18"/>
                <w:lang w:eastAsia="es-CL"/>
              </w:rPr>
              <w:fldChar w:fldCharType="end"/>
            </w:r>
            <w:bookmarkEnd w:id="84"/>
            <w:r w:rsidRPr="00B0038E">
              <w:rPr>
                <w:rFonts w:ascii="Calibri" w:eastAsia="Times New Roman" w:hAnsi="Calibri" w:cs="Times New Roman"/>
                <w:b/>
                <w:color w:val="000000"/>
                <w:sz w:val="18"/>
                <w:szCs w:val="18"/>
                <w:lang w:eastAsia="es-CL"/>
              </w:rPr>
              <w:t>.</w:t>
            </w:r>
          </w:p>
        </w:tc>
        <w:tc>
          <w:tcPr>
            <w:tcW w:w="2321" w:type="pct"/>
            <w:gridSpan w:val="2"/>
            <w:shd w:val="clear" w:color="auto" w:fill="auto"/>
            <w:noWrap/>
            <w:vAlign w:val="center"/>
            <w:hideMark/>
          </w:tcPr>
          <w:p w14:paraId="05128104" w14:textId="77777777" w:rsidR="00925AB4" w:rsidRPr="00D42470" w:rsidRDefault="00925AB4" w:rsidP="008B18C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29-11-2019</w:t>
            </w:r>
          </w:p>
        </w:tc>
      </w:tr>
      <w:tr w:rsidR="00925AB4" w:rsidRPr="00D42470" w14:paraId="6A22137D" w14:textId="77777777" w:rsidTr="008B18CB">
        <w:trPr>
          <w:trHeight w:val="300"/>
          <w:jc w:val="center"/>
        </w:trPr>
        <w:tc>
          <w:tcPr>
            <w:tcW w:w="2679" w:type="pct"/>
            <w:shd w:val="clear" w:color="auto" w:fill="auto"/>
            <w:noWrap/>
            <w:vAlign w:val="center"/>
            <w:hideMark/>
          </w:tcPr>
          <w:p w14:paraId="4CEEB72D" w14:textId="77777777" w:rsidR="00925AB4" w:rsidRPr="00D42470" w:rsidRDefault="00925AB4" w:rsidP="008B18C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02238B">
              <w:rPr>
                <w:rFonts w:ascii="Calibri" w:eastAsia="Times New Roman" w:hAnsi="Calibri" w:cs="Times New Roman"/>
                <w:b/>
                <w:color w:val="000000"/>
                <w:sz w:val="18"/>
                <w:szCs w:val="18"/>
                <w:lang w:eastAsia="es-CL"/>
              </w:rPr>
              <w:t>19 H</w:t>
            </w:r>
          </w:p>
        </w:tc>
        <w:tc>
          <w:tcPr>
            <w:tcW w:w="1256" w:type="pct"/>
            <w:shd w:val="clear" w:color="auto" w:fill="auto"/>
            <w:noWrap/>
            <w:vAlign w:val="center"/>
            <w:hideMark/>
          </w:tcPr>
          <w:p w14:paraId="7CF60852" w14:textId="7906CD6D" w:rsidR="00925AB4" w:rsidRPr="00D42470" w:rsidRDefault="00925AB4" w:rsidP="008B18C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925AB4">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925AB4">
              <w:rPr>
                <w:rFonts w:ascii="Calibri" w:eastAsia="Times New Roman" w:hAnsi="Calibri" w:cs="Times New Roman"/>
                <w:color w:val="000000"/>
                <w:sz w:val="18"/>
                <w:szCs w:val="18"/>
                <w:lang w:eastAsia="es-CL"/>
              </w:rPr>
              <w:t>370</w:t>
            </w:r>
            <w:r>
              <w:rPr>
                <w:rFonts w:ascii="Calibri" w:eastAsia="Times New Roman" w:hAnsi="Calibri" w:cs="Times New Roman"/>
                <w:color w:val="000000"/>
                <w:sz w:val="18"/>
                <w:szCs w:val="18"/>
                <w:lang w:eastAsia="es-CL"/>
              </w:rPr>
              <w:t>.</w:t>
            </w:r>
            <w:r w:rsidRPr="00925AB4">
              <w:rPr>
                <w:rFonts w:ascii="Calibri" w:eastAsia="Times New Roman" w:hAnsi="Calibri" w:cs="Times New Roman"/>
                <w:color w:val="000000"/>
                <w:sz w:val="18"/>
                <w:szCs w:val="18"/>
                <w:lang w:eastAsia="es-CL"/>
              </w:rPr>
              <w:t xml:space="preserve">448 </w:t>
            </w:r>
            <w:r>
              <w:rPr>
                <w:rFonts w:ascii="Calibri" w:eastAsia="Times New Roman" w:hAnsi="Calibri" w:cs="Times New Roman"/>
                <w:color w:val="000000"/>
                <w:sz w:val="18"/>
                <w:szCs w:val="18"/>
                <w:lang w:eastAsia="es-CL"/>
              </w:rPr>
              <w:t>(m)</w:t>
            </w:r>
          </w:p>
        </w:tc>
        <w:tc>
          <w:tcPr>
            <w:tcW w:w="1065" w:type="pct"/>
            <w:shd w:val="clear" w:color="auto" w:fill="auto"/>
            <w:noWrap/>
            <w:vAlign w:val="center"/>
            <w:hideMark/>
          </w:tcPr>
          <w:p w14:paraId="05AA1CDE" w14:textId="1503D805" w:rsidR="00925AB4" w:rsidRPr="00D42470" w:rsidRDefault="00925AB4" w:rsidP="008B18C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925AB4">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925AB4">
              <w:rPr>
                <w:rFonts w:ascii="Calibri" w:eastAsia="Times New Roman" w:hAnsi="Calibri" w:cs="Times New Roman"/>
                <w:color w:val="000000"/>
                <w:sz w:val="18"/>
                <w:szCs w:val="18"/>
                <w:lang w:eastAsia="es-CL"/>
              </w:rPr>
              <w:t xml:space="preserve">114 </w:t>
            </w:r>
            <w:r>
              <w:rPr>
                <w:rFonts w:ascii="Calibri" w:eastAsia="Times New Roman" w:hAnsi="Calibri" w:cs="Times New Roman"/>
                <w:color w:val="000000"/>
                <w:sz w:val="18"/>
                <w:szCs w:val="18"/>
                <w:lang w:eastAsia="es-CL"/>
              </w:rPr>
              <w:t>(m)</w:t>
            </w:r>
          </w:p>
        </w:tc>
      </w:tr>
      <w:tr w:rsidR="00925AB4" w:rsidRPr="00D42470" w14:paraId="7F436335" w14:textId="77777777" w:rsidTr="008B18CB">
        <w:trPr>
          <w:trHeight w:val="450"/>
          <w:jc w:val="center"/>
        </w:trPr>
        <w:tc>
          <w:tcPr>
            <w:tcW w:w="5000" w:type="pct"/>
            <w:gridSpan w:val="3"/>
            <w:vMerge w:val="restart"/>
            <w:shd w:val="clear" w:color="auto" w:fill="auto"/>
            <w:hideMark/>
          </w:tcPr>
          <w:p w14:paraId="38528E02" w14:textId="77777777" w:rsidR="00925AB4" w:rsidRPr="00D42470" w:rsidRDefault="00925AB4" w:rsidP="008B18C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21EB645" w14:textId="675BE619" w:rsidR="00925AB4" w:rsidRPr="00D42470" w:rsidRDefault="00925AB4" w:rsidP="00925AB4">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Registro fotográfico de horómetro de grupo electrógeno, tomada a las 08:04 horas del 29 de noviembre de 2019, donde se registra un horómetro de 1.262,95</w:t>
            </w:r>
          </w:p>
        </w:tc>
      </w:tr>
      <w:tr w:rsidR="00925AB4" w:rsidRPr="00D42470" w14:paraId="1690E17A" w14:textId="77777777" w:rsidTr="008B18CB">
        <w:trPr>
          <w:trHeight w:val="450"/>
          <w:jc w:val="center"/>
        </w:trPr>
        <w:tc>
          <w:tcPr>
            <w:tcW w:w="5000" w:type="pct"/>
            <w:gridSpan w:val="3"/>
            <w:vMerge/>
            <w:vAlign w:val="center"/>
            <w:hideMark/>
          </w:tcPr>
          <w:p w14:paraId="5741E8E8" w14:textId="77777777" w:rsidR="00925AB4" w:rsidRPr="00D42470" w:rsidRDefault="00925AB4" w:rsidP="008B18CB">
            <w:pPr>
              <w:spacing w:after="0" w:line="240" w:lineRule="auto"/>
              <w:rPr>
                <w:rFonts w:ascii="Calibri" w:eastAsia="Times New Roman" w:hAnsi="Calibri" w:cs="Times New Roman"/>
                <w:color w:val="000000"/>
                <w:sz w:val="20"/>
                <w:szCs w:val="20"/>
                <w:lang w:eastAsia="es-CL"/>
              </w:rPr>
            </w:pPr>
          </w:p>
        </w:tc>
      </w:tr>
    </w:tbl>
    <w:p w14:paraId="280D8712" w14:textId="10FD051E" w:rsidR="00796AA0" w:rsidRDefault="00796AA0" w:rsidP="00796AA0">
      <w:pPr>
        <w:spacing w:after="0" w:line="240" w:lineRule="auto"/>
        <w:jc w:val="both"/>
        <w:rPr>
          <w:rFonts w:ascii="Calibri" w:eastAsia="Calibri" w:hAnsi="Calibri" w:cs="Times New Roman"/>
        </w:rPr>
      </w:pPr>
    </w:p>
    <w:p w14:paraId="5CC46B45" w14:textId="77777777" w:rsidR="00D12D68" w:rsidRDefault="00D12D68">
      <w:pPr>
        <w:rPr>
          <w:rFonts w:ascii="Calibri" w:eastAsia="Calibri" w:hAnsi="Calibri" w:cs="Times New Roman"/>
        </w:rPr>
      </w:pPr>
      <w:r>
        <w:rPr>
          <w:rFonts w:ascii="Calibri" w:eastAsia="Calibri" w:hAnsi="Calibri" w:cs="Times New Roman"/>
        </w:rPr>
        <w:br w:type="page"/>
      </w:r>
    </w:p>
    <w:p w14:paraId="65862226" w14:textId="40ECF930" w:rsidR="0097513D" w:rsidRDefault="004D7B43" w:rsidP="0097513D">
      <w:pPr>
        <w:pStyle w:val="Ttulo2"/>
      </w:pPr>
      <w:bookmarkStart w:id="85" w:name="_Toc38564043"/>
      <w:bookmarkEnd w:id="83"/>
      <w:r>
        <w:lastRenderedPageBreak/>
        <w:t>Consideraciones para la apertura de e</w:t>
      </w:r>
      <w:r w:rsidR="0097513D">
        <w:t>stanques</w:t>
      </w:r>
      <w:bookmarkEnd w:id="85"/>
    </w:p>
    <w:tbl>
      <w:tblPr>
        <w:tblStyle w:val="Tablaconcuadrcula"/>
        <w:tblW w:w="5001" w:type="pct"/>
        <w:tblLook w:val="04A0" w:firstRow="1" w:lastRow="0" w:firstColumn="1" w:lastColumn="0" w:noHBand="0" w:noVBand="1"/>
      </w:tblPr>
      <w:tblGrid>
        <w:gridCol w:w="13565"/>
      </w:tblGrid>
      <w:tr w:rsidR="002806FF" w:rsidRPr="00D42470" w14:paraId="39E9D32E" w14:textId="77777777" w:rsidTr="002806FF">
        <w:trPr>
          <w:trHeight w:val="20"/>
        </w:trPr>
        <w:tc>
          <w:tcPr>
            <w:tcW w:w="5000" w:type="pct"/>
          </w:tcPr>
          <w:p w14:paraId="29FF1588" w14:textId="0130D3C1" w:rsidR="002806FF" w:rsidRPr="00D42470" w:rsidRDefault="002806FF" w:rsidP="002806FF">
            <w:pPr>
              <w:jc w:val="both"/>
              <w:rPr>
                <w:b/>
              </w:rPr>
            </w:pPr>
            <w:r w:rsidRPr="00566EAE">
              <w:rPr>
                <w:rFonts w:eastAsia="Times New Roman"/>
                <w:b/>
                <w:bCs/>
                <w:lang w:eastAsia="es-CL"/>
              </w:rPr>
              <w:t>Número de Hecho Constatado</w:t>
            </w:r>
            <w:r w:rsidRPr="00566EAE">
              <w:rPr>
                <w:rFonts w:eastAsia="Times New Roman"/>
                <w:lang w:eastAsia="es-CL"/>
              </w:rPr>
              <w:t xml:space="preserve">: </w:t>
            </w:r>
            <w:r>
              <w:t>3</w:t>
            </w:r>
          </w:p>
        </w:tc>
      </w:tr>
      <w:tr w:rsidR="006813D0" w:rsidRPr="00D42470" w14:paraId="1D5B4A77" w14:textId="77777777" w:rsidTr="008B18CB">
        <w:trPr>
          <w:trHeight w:val="98"/>
        </w:trPr>
        <w:tc>
          <w:tcPr>
            <w:tcW w:w="5000" w:type="pct"/>
          </w:tcPr>
          <w:p w14:paraId="2CFDBD7E" w14:textId="77777777" w:rsidR="006813D0" w:rsidRPr="00566EAE" w:rsidRDefault="006813D0" w:rsidP="008B18CB">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3, ID 4</w:t>
            </w:r>
          </w:p>
        </w:tc>
      </w:tr>
      <w:tr w:rsidR="0097513D" w:rsidRPr="00D42470" w14:paraId="5A329F96" w14:textId="77777777" w:rsidTr="004455D5">
        <w:trPr>
          <w:trHeight w:val="627"/>
        </w:trPr>
        <w:tc>
          <w:tcPr>
            <w:tcW w:w="5000" w:type="pct"/>
          </w:tcPr>
          <w:p w14:paraId="74113992" w14:textId="77777777" w:rsidR="006813D0" w:rsidRDefault="006813D0" w:rsidP="006813D0">
            <w:pPr>
              <w:rPr>
                <w:b/>
              </w:rPr>
            </w:pPr>
            <w:r w:rsidRPr="007A7DEB">
              <w:rPr>
                <w:b/>
              </w:rPr>
              <w:t>Exigencia (s):</w:t>
            </w:r>
          </w:p>
          <w:p w14:paraId="53DA94BE" w14:textId="77777777" w:rsidR="006813D0" w:rsidRDefault="006813D0" w:rsidP="006813D0">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03891CDC" w14:textId="77777777" w:rsidR="006813D0" w:rsidRPr="00C9062B" w:rsidRDefault="006813D0" w:rsidP="006813D0">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3E24E39D" w14:textId="77777777" w:rsidR="006813D0" w:rsidRDefault="006813D0" w:rsidP="006813D0">
            <w:pPr>
              <w:spacing w:before="20"/>
              <w:jc w:val="both"/>
              <w:rPr>
                <w:color w:val="000000" w:themeColor="text1"/>
              </w:rPr>
            </w:pPr>
            <w:r>
              <w:rPr>
                <w:color w:val="000000" w:themeColor="text1"/>
              </w:rPr>
              <w:t>(...)</w:t>
            </w:r>
          </w:p>
          <w:p w14:paraId="283CC0A6" w14:textId="77777777" w:rsidR="006813D0" w:rsidRDefault="006813D0" w:rsidP="006813D0">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3DB76623" w14:textId="77777777" w:rsidR="006813D0" w:rsidRDefault="006813D0" w:rsidP="006813D0">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3FD631A5" w14:textId="77777777" w:rsidR="006813D0" w:rsidRDefault="006813D0" w:rsidP="006813D0">
            <w:pPr>
              <w:spacing w:before="60"/>
              <w:jc w:val="both"/>
              <w:rPr>
                <w:rFonts w:cs="Calibri"/>
              </w:rPr>
            </w:pPr>
            <w:r>
              <w:rPr>
                <w:rFonts w:cs="Calibri"/>
              </w:rPr>
              <w:t>(…)</w:t>
            </w:r>
          </w:p>
          <w:p w14:paraId="173B541F" w14:textId="77777777" w:rsidR="006813D0" w:rsidRPr="00B7267A" w:rsidRDefault="006813D0" w:rsidP="006813D0">
            <w:pPr>
              <w:spacing w:before="120"/>
              <w:jc w:val="both"/>
              <w:rPr>
                <w:rFonts w:cs="Calibri"/>
                <w:i/>
              </w:rPr>
            </w:pPr>
            <w:r w:rsidRPr="00B7267A">
              <w:rPr>
                <w:rFonts w:cs="Calibri"/>
                <w:i/>
              </w:rPr>
              <w:t>(...) La SEREMI del Medio Ambiente aprobará los planes operacionales propuestos mediante resolución fundada (...).</w:t>
            </w:r>
          </w:p>
          <w:p w14:paraId="5A16E02F" w14:textId="77777777" w:rsidR="006813D0" w:rsidRDefault="006813D0" w:rsidP="006813D0">
            <w:pPr>
              <w:spacing w:before="240"/>
              <w:jc w:val="both"/>
            </w:pPr>
            <w:r w:rsidRPr="00760249">
              <w:rPr>
                <w:b/>
              </w:rPr>
              <w:t xml:space="preserve">Res. </w:t>
            </w:r>
            <w:r>
              <w:rPr>
                <w:b/>
              </w:rPr>
              <w:t xml:space="preserve">Ex. </w:t>
            </w:r>
            <w:r w:rsidRPr="00760249">
              <w:rPr>
                <w:b/>
              </w:rPr>
              <w:t>N°</w:t>
            </w:r>
            <w:r>
              <w:rPr>
                <w:b/>
              </w:rPr>
              <w:t>03</w:t>
            </w:r>
            <w:r w:rsidRPr="00760249">
              <w:rPr>
                <w:b/>
              </w:rPr>
              <w:t>/201</w:t>
            </w:r>
            <w:r>
              <w:rPr>
                <w:b/>
              </w:rPr>
              <w:t>9</w:t>
            </w:r>
            <w:r w:rsidRPr="00760249">
              <w:rPr>
                <w:b/>
              </w:rPr>
              <w:t>, SEREMI del Medio Ambiente de Valparaíso</w:t>
            </w:r>
            <w:r>
              <w:t>, del 31.05.2019</w:t>
            </w:r>
          </w:p>
          <w:p w14:paraId="3AA34A62" w14:textId="77777777" w:rsidR="006813D0" w:rsidRDefault="006813D0" w:rsidP="006813D0">
            <w:pPr>
              <w:spacing w:before="60"/>
              <w:jc w:val="both"/>
              <w:rPr>
                <w:i/>
                <w:iCs/>
              </w:rPr>
            </w:pPr>
            <w:r>
              <w:rPr>
                <w:b/>
                <w:bCs/>
                <w:i/>
                <w:iCs/>
              </w:rPr>
              <w:t>2° “DEJESE EXPRESAMENTE ESTABLECIDO las siguientes condiciones a cumplir:</w:t>
            </w:r>
            <w:r>
              <w:rPr>
                <w:i/>
                <w:iCs/>
              </w:rPr>
              <w:t xml:space="preserve"> la empresa deberá adoptar y dar cumplimiento en forma inmediata a las medidas propuestas en el Plan Operacional así como a sus indicadores o verificadores asociados y aproadas por esta SEREMI del Medio Ambiente, cuando existan las condiciones desfavorables de Ventilación, debiendo:</w:t>
            </w:r>
          </w:p>
          <w:p w14:paraId="25696D3E" w14:textId="77777777" w:rsidR="006813D0" w:rsidRDefault="006813D0" w:rsidP="006813D0">
            <w:pPr>
              <w:jc w:val="both"/>
            </w:pPr>
            <w:r>
              <w:t>(…)</w:t>
            </w:r>
          </w:p>
          <w:p w14:paraId="58909C9E" w14:textId="77777777" w:rsidR="006813D0" w:rsidRDefault="006813D0" w:rsidP="006813D0">
            <w:pPr>
              <w:jc w:val="both"/>
              <w:rPr>
                <w:i/>
                <w:iCs/>
                <w:lang w:val="es-CL"/>
              </w:rPr>
            </w:pPr>
            <w:r>
              <w:rPr>
                <w:i/>
                <w:iCs/>
              </w:rPr>
              <w:t xml:space="preserve">d) </w:t>
            </w:r>
            <w:r w:rsidRPr="00E74672">
              <w:rPr>
                <w:i/>
                <w:iCs/>
                <w:lang w:val="es-CL"/>
              </w:rPr>
              <w:t>No realizar operaciones de apertura de estanques durante la activación del Plan Operacional.</w:t>
            </w:r>
            <w:r>
              <w:rPr>
                <w:i/>
                <w:iCs/>
                <w:lang w:val="es-CL"/>
              </w:rPr>
              <w:t xml:space="preserve"> </w:t>
            </w:r>
            <w:r w:rsidRPr="00E74672">
              <w:rPr>
                <w:i/>
                <w:iCs/>
                <w:lang w:val="es-CL"/>
              </w:rPr>
              <w:t>Señalar que las medidas anteriores se deberán ejecutar y mantener mientras duren las</w:t>
            </w:r>
            <w:r>
              <w:rPr>
                <w:i/>
                <w:iCs/>
                <w:lang w:val="es-CL"/>
              </w:rPr>
              <w:t xml:space="preserve"> </w:t>
            </w:r>
            <w:r w:rsidRPr="00E74672">
              <w:rPr>
                <w:i/>
                <w:iCs/>
                <w:lang w:val="es-CL"/>
              </w:rPr>
              <w:t>condiciones de ventilación de mala y regular.</w:t>
            </w:r>
          </w:p>
          <w:p w14:paraId="3ED542F9" w14:textId="77777777" w:rsidR="006813D0" w:rsidRDefault="006813D0" w:rsidP="006813D0">
            <w:pPr>
              <w:jc w:val="both"/>
              <w:rPr>
                <w:i/>
                <w:iCs/>
                <w:lang w:val="es-CL"/>
              </w:rPr>
            </w:pPr>
          </w:p>
          <w:p w14:paraId="167721AD" w14:textId="77777777" w:rsidR="006813D0" w:rsidRPr="00E74672" w:rsidRDefault="006813D0" w:rsidP="006813D0">
            <w:pPr>
              <w:jc w:val="both"/>
              <w:rPr>
                <w:i/>
                <w:iCs/>
                <w:lang w:val="es-CL"/>
              </w:rPr>
            </w:pPr>
            <w:r>
              <w:rPr>
                <w:i/>
                <w:iCs/>
                <w:lang w:val="es-CL"/>
              </w:rPr>
              <w:t xml:space="preserve">e) </w:t>
            </w:r>
            <w:r w:rsidRPr="00E74672">
              <w:rPr>
                <w:i/>
                <w:iCs/>
                <w:lang w:val="es-CL"/>
              </w:rPr>
              <w:t>En caso de apertura previa a la activación de condiciones Malas de ventilación, se mantendrá</w:t>
            </w:r>
            <w:r>
              <w:rPr>
                <w:i/>
                <w:iCs/>
                <w:lang w:val="es-CL"/>
              </w:rPr>
              <w:t xml:space="preserve"> </w:t>
            </w:r>
            <w:r w:rsidRPr="00E74672">
              <w:rPr>
                <w:i/>
                <w:iCs/>
                <w:lang w:val="es-CL"/>
              </w:rPr>
              <w:t>abierto el tanque, pero no se realizarán tareas de venteo forzado de vapores, ni de limpieza</w:t>
            </w:r>
            <w:r>
              <w:rPr>
                <w:i/>
                <w:iCs/>
                <w:lang w:val="es-CL"/>
              </w:rPr>
              <w:t xml:space="preserve"> </w:t>
            </w:r>
            <w:r w:rsidRPr="00E74672">
              <w:rPr>
                <w:i/>
                <w:iCs/>
                <w:lang w:val="es-CL"/>
              </w:rPr>
              <w:t>y/o retiro de borras</w:t>
            </w:r>
          </w:p>
          <w:p w14:paraId="47426BE9" w14:textId="77777777" w:rsidR="0097513D" w:rsidRPr="00D42470" w:rsidRDefault="0097513D" w:rsidP="004455D5">
            <w:pPr>
              <w:jc w:val="both"/>
              <w:rPr>
                <w:b/>
              </w:rPr>
            </w:pPr>
          </w:p>
        </w:tc>
      </w:tr>
      <w:tr w:rsidR="0097513D" w:rsidRPr="00D42470" w14:paraId="3197F9F3" w14:textId="77777777" w:rsidTr="004455D5">
        <w:trPr>
          <w:trHeight w:val="627"/>
        </w:trPr>
        <w:tc>
          <w:tcPr>
            <w:tcW w:w="5000" w:type="pct"/>
          </w:tcPr>
          <w:p w14:paraId="63212471" w14:textId="77777777" w:rsidR="0097513D" w:rsidRPr="00D42470" w:rsidRDefault="0097513D" w:rsidP="004455D5">
            <w:r w:rsidRPr="00D42470">
              <w:rPr>
                <w:b/>
              </w:rPr>
              <w:t>Hecho (s):</w:t>
            </w:r>
            <w:r w:rsidRPr="00D42470">
              <w:t xml:space="preserve"> </w:t>
            </w:r>
          </w:p>
          <w:p w14:paraId="3868F704" w14:textId="1B1E22BC" w:rsidR="009B60A3" w:rsidRDefault="005A5368" w:rsidP="009B60A3">
            <w:pPr>
              <w:pStyle w:val="Prrafodelista"/>
              <w:numPr>
                <w:ilvl w:val="0"/>
                <w:numId w:val="45"/>
              </w:numPr>
              <w:ind w:left="457" w:hanging="457"/>
              <w:rPr>
                <w:rFonts w:cs="Calibri"/>
              </w:rPr>
            </w:pPr>
            <w:r>
              <w:rPr>
                <w:rFonts w:cs="Calibri"/>
                <w:lang w:eastAsia="es-CL"/>
              </w:rPr>
              <w:t xml:space="preserve">Se </w:t>
            </w:r>
            <w:r>
              <w:rPr>
                <w:rFonts w:eastAsia="Times New Roman"/>
                <w:color w:val="000000"/>
                <w:lang w:eastAsia="es-CL"/>
              </w:rPr>
              <w:t>realizó</w:t>
            </w:r>
            <w:r>
              <w:rPr>
                <w:rFonts w:cs="Calibri"/>
                <w:lang w:eastAsia="es-CL"/>
              </w:rPr>
              <w:t xml:space="preserve"> la actividad de fiscalización un día en que la SEREMI de Medio Ambiente emitió el pronóstico Meteorológico, de acuerdo a Res. Ex N° 1/2019 las cuales se detallan en el Anexo 2.</w:t>
            </w:r>
          </w:p>
          <w:p w14:paraId="703BF354" w14:textId="77777777" w:rsidR="005A5368" w:rsidRPr="005A5368" w:rsidRDefault="005A5368" w:rsidP="005A5368">
            <w:pPr>
              <w:rPr>
                <w:bCs/>
              </w:rPr>
            </w:pPr>
          </w:p>
          <w:p w14:paraId="2BBE2263" w14:textId="7216D024" w:rsidR="0097513D" w:rsidRPr="00F46E74" w:rsidRDefault="00406EDE" w:rsidP="001E2969">
            <w:pPr>
              <w:pStyle w:val="Prrafodelista"/>
              <w:numPr>
                <w:ilvl w:val="0"/>
                <w:numId w:val="45"/>
              </w:numPr>
              <w:ind w:left="457" w:hanging="457"/>
              <w:rPr>
                <w:bCs/>
              </w:rPr>
            </w:pPr>
            <w:r w:rsidRPr="00E17762">
              <w:rPr>
                <w:rFonts w:eastAsia="Times New Roman"/>
                <w:color w:val="000000"/>
                <w:lang w:eastAsia="es-CL"/>
              </w:rPr>
              <w:t xml:space="preserve">Del análisis de los antecedentes presentados y reportados por la empresa durante las actividades de fiscalización, se verifica que, durante los períodos analizados bajo </w:t>
            </w:r>
            <w:r w:rsidRPr="00E17762">
              <w:rPr>
                <w:rFonts w:cs="Calibri"/>
                <w:lang w:eastAsia="es-CL"/>
              </w:rPr>
              <w:t>condición</w:t>
            </w:r>
            <w:r w:rsidRPr="00E17762">
              <w:rPr>
                <w:rFonts w:eastAsia="Times New Roman"/>
                <w:color w:val="000000"/>
                <w:lang w:eastAsia="es-CL"/>
              </w:rPr>
              <w:t xml:space="preserve"> </w:t>
            </w:r>
            <w:r w:rsidRPr="00E17762">
              <w:rPr>
                <w:rFonts w:cs="Calibri"/>
                <w:lang w:eastAsia="es-CL"/>
              </w:rPr>
              <w:t>de</w:t>
            </w:r>
            <w:r w:rsidRPr="00E17762">
              <w:rPr>
                <w:rFonts w:eastAsia="Times New Roman"/>
                <w:color w:val="000000"/>
                <w:lang w:eastAsia="es-CL"/>
              </w:rPr>
              <w:t xml:space="preserve"> ventilación</w:t>
            </w:r>
            <w:r>
              <w:rPr>
                <w:rFonts w:eastAsia="Times New Roman"/>
                <w:color w:val="000000"/>
                <w:lang w:eastAsia="es-CL"/>
              </w:rPr>
              <w:t xml:space="preserve"> “Mala” y “Regular”</w:t>
            </w:r>
            <w:r w:rsidRPr="00E17762">
              <w:rPr>
                <w:rFonts w:eastAsia="Times New Roman"/>
                <w:color w:val="000000"/>
                <w:lang w:eastAsia="es-CL"/>
              </w:rPr>
              <w:t xml:space="preserve">, declarados </w:t>
            </w:r>
            <w:r>
              <w:rPr>
                <w:rFonts w:eastAsia="Times New Roman"/>
                <w:color w:val="000000"/>
                <w:lang w:eastAsia="es-CL"/>
              </w:rPr>
              <w:t xml:space="preserve">para </w:t>
            </w:r>
            <w:r w:rsidR="00A47A57">
              <w:rPr>
                <w:rFonts w:eastAsia="Times New Roman"/>
                <w:color w:val="000000"/>
                <w:lang w:eastAsia="es-CL"/>
              </w:rPr>
              <w:t xml:space="preserve">el </w:t>
            </w:r>
            <w:r>
              <w:rPr>
                <w:rFonts w:eastAsia="Times New Roman"/>
                <w:color w:val="000000"/>
                <w:lang w:eastAsia="es-CL"/>
              </w:rPr>
              <w:t xml:space="preserve">día indicados </w:t>
            </w:r>
            <w:r w:rsidR="00A47A57">
              <w:rPr>
                <w:rFonts w:eastAsia="Times New Roman"/>
                <w:color w:val="000000"/>
                <w:lang w:eastAsia="es-CL"/>
              </w:rPr>
              <w:t>29 de noviembre de 2019</w:t>
            </w:r>
            <w:r w:rsidR="0086450B">
              <w:rPr>
                <w:rFonts w:eastAsia="Times New Roman"/>
                <w:color w:val="000000"/>
                <w:lang w:eastAsia="es-CL"/>
              </w:rPr>
              <w:t xml:space="preserve">, cuya acta se adjunta en anexo </w:t>
            </w:r>
            <w:r w:rsidR="00A47A57">
              <w:rPr>
                <w:rFonts w:eastAsia="Times New Roman"/>
                <w:color w:val="000000"/>
                <w:lang w:eastAsia="es-CL"/>
              </w:rPr>
              <w:t>02</w:t>
            </w:r>
            <w:r w:rsidRPr="00E17762">
              <w:rPr>
                <w:rFonts w:eastAsia="Times New Roman"/>
                <w:color w:val="000000"/>
                <w:lang w:eastAsia="es-CL"/>
              </w:rPr>
              <w:t xml:space="preserve">, el titular </w:t>
            </w:r>
            <w:r>
              <w:rPr>
                <w:rFonts w:eastAsia="Times New Roman"/>
                <w:color w:val="000000"/>
                <w:lang w:eastAsia="es-CL"/>
              </w:rPr>
              <w:t xml:space="preserve">no realizó aperturas de estanques. En atención a lo declarado en </w:t>
            </w:r>
            <w:r w:rsidR="001E2969">
              <w:rPr>
                <w:rFonts w:eastAsia="Times New Roman"/>
                <w:color w:val="000000"/>
                <w:lang w:eastAsia="es-CL"/>
              </w:rPr>
              <w:t>registro “</w:t>
            </w:r>
            <w:r>
              <w:rPr>
                <w:rFonts w:eastAsia="Times New Roman"/>
                <w:color w:val="000000"/>
                <w:lang w:eastAsia="es-CL"/>
              </w:rPr>
              <w:t>Bitácora Estanque Área-20</w:t>
            </w:r>
            <w:r w:rsidR="001E2969">
              <w:rPr>
                <w:rFonts w:eastAsia="Times New Roman"/>
                <w:color w:val="000000"/>
                <w:lang w:eastAsia="es-CL"/>
              </w:rPr>
              <w:t xml:space="preserve">” (ver Anexo </w:t>
            </w:r>
            <w:r w:rsidR="00A47A57">
              <w:rPr>
                <w:rFonts w:eastAsia="Times New Roman"/>
                <w:color w:val="000000"/>
                <w:lang w:eastAsia="es-CL"/>
              </w:rPr>
              <w:t>05</w:t>
            </w:r>
            <w:r w:rsidR="001E2969">
              <w:rPr>
                <w:rFonts w:eastAsia="Times New Roman"/>
                <w:color w:val="000000"/>
                <w:lang w:eastAsia="es-CL"/>
              </w:rPr>
              <w:t xml:space="preserve">) y lo verificado mediante la revisión de sellos instalados el 13 de junio de 2019, los cuales </w:t>
            </w:r>
            <w:r>
              <w:rPr>
                <w:rFonts w:eastAsia="Times New Roman"/>
                <w:color w:val="000000"/>
                <w:lang w:eastAsia="es-CL"/>
              </w:rPr>
              <w:t>no han variado desde su instalación</w:t>
            </w:r>
            <w:r w:rsidR="00013EA2">
              <w:rPr>
                <w:rFonts w:eastAsia="Times New Roman"/>
                <w:color w:val="000000"/>
                <w:lang w:eastAsia="es-CL"/>
              </w:rPr>
              <w:t xml:space="preserve">, constatándose visualmente </w:t>
            </w:r>
            <w:r w:rsidR="00A47A57">
              <w:rPr>
                <w:rFonts w:eastAsia="Times New Roman"/>
                <w:color w:val="000000"/>
                <w:lang w:eastAsia="es-CL"/>
              </w:rPr>
              <w:t>en inspección</w:t>
            </w:r>
            <w:r w:rsidR="00013EA2">
              <w:rPr>
                <w:rFonts w:eastAsia="Times New Roman"/>
                <w:color w:val="000000"/>
                <w:lang w:eastAsia="es-CL"/>
              </w:rPr>
              <w:t xml:space="preserve"> </w:t>
            </w:r>
            <w:r w:rsidR="00A47A57">
              <w:rPr>
                <w:rFonts w:eastAsia="Times New Roman"/>
                <w:color w:val="000000"/>
                <w:lang w:eastAsia="es-CL"/>
              </w:rPr>
              <w:t xml:space="preserve">que </w:t>
            </w:r>
            <w:r w:rsidR="00013EA2">
              <w:rPr>
                <w:rFonts w:eastAsia="Times New Roman"/>
                <w:color w:val="000000"/>
                <w:lang w:eastAsia="es-CL"/>
              </w:rPr>
              <w:t xml:space="preserve">el </w:t>
            </w:r>
            <w:r w:rsidR="00A47A57">
              <w:rPr>
                <w:rFonts w:eastAsia="Times New Roman"/>
                <w:color w:val="000000"/>
                <w:lang w:eastAsia="es-CL"/>
              </w:rPr>
              <w:t xml:space="preserve">estanque T-2107, código 16490647, y </w:t>
            </w:r>
            <w:r w:rsidR="00013EA2">
              <w:rPr>
                <w:rFonts w:eastAsia="Times New Roman"/>
                <w:color w:val="000000"/>
                <w:lang w:eastAsia="es-CL"/>
              </w:rPr>
              <w:t xml:space="preserve">el estanque </w:t>
            </w:r>
            <w:r w:rsidR="00A47A57">
              <w:rPr>
                <w:rFonts w:eastAsia="Times New Roman"/>
                <w:color w:val="000000"/>
                <w:lang w:eastAsia="es-CL"/>
              </w:rPr>
              <w:t>T</w:t>
            </w:r>
            <w:r w:rsidR="00013EA2">
              <w:rPr>
                <w:rFonts w:eastAsia="Times New Roman"/>
                <w:color w:val="000000"/>
                <w:lang w:eastAsia="es-CL"/>
              </w:rPr>
              <w:t xml:space="preserve">-2102, código 16490602, han mantenido </w:t>
            </w:r>
            <w:r w:rsidR="001E2969">
              <w:rPr>
                <w:rFonts w:eastAsia="Times New Roman"/>
                <w:color w:val="000000"/>
                <w:lang w:eastAsia="es-CL"/>
              </w:rPr>
              <w:t xml:space="preserve">los </w:t>
            </w:r>
            <w:r w:rsidR="00013EA2">
              <w:rPr>
                <w:rFonts w:eastAsia="Times New Roman"/>
                <w:color w:val="000000"/>
                <w:lang w:eastAsia="es-CL"/>
              </w:rPr>
              <w:t>mismo</w:t>
            </w:r>
            <w:r w:rsidR="003073C1">
              <w:rPr>
                <w:rFonts w:eastAsia="Times New Roman"/>
                <w:color w:val="000000"/>
                <w:lang w:eastAsia="es-CL"/>
              </w:rPr>
              <w:t>s</w:t>
            </w:r>
            <w:r w:rsidR="00013EA2">
              <w:rPr>
                <w:rFonts w:eastAsia="Times New Roman"/>
                <w:color w:val="000000"/>
                <w:lang w:eastAsia="es-CL"/>
              </w:rPr>
              <w:t xml:space="preserve"> </w:t>
            </w:r>
            <w:r w:rsidR="001E2969">
              <w:rPr>
                <w:rFonts w:eastAsia="Times New Roman"/>
                <w:color w:val="000000"/>
                <w:lang w:eastAsia="es-CL"/>
              </w:rPr>
              <w:t>códigos</w:t>
            </w:r>
            <w:r w:rsidR="00013EA2">
              <w:rPr>
                <w:rFonts w:eastAsia="Times New Roman"/>
                <w:color w:val="000000"/>
                <w:lang w:eastAsia="es-CL"/>
              </w:rPr>
              <w:t>.</w:t>
            </w:r>
          </w:p>
          <w:p w14:paraId="3839FDAB" w14:textId="77777777" w:rsidR="0097513D" w:rsidRDefault="0097513D" w:rsidP="004455D5">
            <w:pPr>
              <w:contextualSpacing/>
              <w:rPr>
                <w:bCs/>
              </w:rPr>
            </w:pPr>
          </w:p>
          <w:p w14:paraId="3BAA6059" w14:textId="25CD8233" w:rsidR="001E2969" w:rsidRDefault="001E2969" w:rsidP="001E2969">
            <w:pPr>
              <w:jc w:val="both"/>
              <w:rPr>
                <w:rFonts w:eastAsia="Times New Roman" w:cs="Calibri"/>
                <w:color w:val="000000"/>
                <w:lang w:eastAsia="es-CL"/>
              </w:rPr>
            </w:pPr>
            <w:r>
              <w:rPr>
                <w:rFonts w:eastAsia="Times New Roman" w:cs="Calibri"/>
                <w:color w:val="000000"/>
                <w:lang w:eastAsia="es-CL"/>
              </w:rPr>
              <w:lastRenderedPageBreak/>
              <w:t xml:space="preserve">En general, de las actividades de fiscalización realizadas y la información analizada, es posible establecer que el titular se ajustó a las medidas establecidas en el plan operacional, dado se verificó que, el titular no </w:t>
            </w:r>
            <w:r w:rsidR="00B41654">
              <w:rPr>
                <w:rFonts w:eastAsia="Times New Roman" w:cs="Calibri"/>
                <w:color w:val="000000"/>
                <w:lang w:eastAsia="es-CL"/>
              </w:rPr>
              <w:t>h</w:t>
            </w:r>
            <w:r>
              <w:rPr>
                <w:rFonts w:eastAsia="Times New Roman" w:cs="Calibri"/>
                <w:color w:val="000000"/>
                <w:lang w:eastAsia="es-CL"/>
              </w:rPr>
              <w:t>a realizado aperturas de estanque durante los períodos de ventilación regular y mala.</w:t>
            </w:r>
          </w:p>
          <w:p w14:paraId="209FE81A" w14:textId="77777777" w:rsidR="0097513D" w:rsidRPr="00783C48" w:rsidRDefault="0097513D" w:rsidP="004455D5">
            <w:pPr>
              <w:jc w:val="both"/>
              <w:rPr>
                <w:rFonts w:eastAsia="Times New Roman" w:cs="Calibri"/>
                <w:color w:val="000000"/>
                <w:lang w:eastAsia="es-CL"/>
              </w:rPr>
            </w:pPr>
          </w:p>
        </w:tc>
      </w:tr>
    </w:tbl>
    <w:p w14:paraId="2E5CA436" w14:textId="6A1584EB" w:rsidR="0097513D" w:rsidRDefault="0097513D" w:rsidP="0097513D"/>
    <w:p w14:paraId="3FA9E7A0" w14:textId="77777777" w:rsidR="004157E4" w:rsidRDefault="004157E4" w:rsidP="008E017F"/>
    <w:p w14:paraId="580F51D7" w14:textId="2C2DD965" w:rsidR="00CB7716" w:rsidRDefault="00CB7716">
      <w:bookmarkStart w:id="86" w:name="_Toc13753763"/>
      <w:bookmarkStart w:id="87" w:name="_Toc352840403"/>
      <w:bookmarkStart w:id="88" w:name="_Toc352841463"/>
      <w:bookmarkStart w:id="89" w:name="_Toc447875250"/>
      <w:bookmarkStart w:id="90" w:name="_Toc449085428"/>
      <w:r>
        <w:br w:type="page"/>
      </w:r>
    </w:p>
    <w:p w14:paraId="02C335AD" w14:textId="05FD25B5" w:rsidR="00585C57" w:rsidRDefault="00585C57">
      <w:pPr>
        <w:rPr>
          <w:rFonts w:ascii="Calibri" w:eastAsia="Calibri" w:hAnsi="Calibri" w:cs="Calibri"/>
          <w:b/>
          <w:sz w:val="24"/>
          <w:szCs w:val="20"/>
        </w:rPr>
      </w:pPr>
    </w:p>
    <w:p w14:paraId="12F0E75F" w14:textId="521B7779" w:rsidR="00E3189A" w:rsidRPr="00D42470" w:rsidRDefault="00E3189A" w:rsidP="00E3189A">
      <w:pPr>
        <w:pStyle w:val="Ttulo1"/>
      </w:pPr>
      <w:bookmarkStart w:id="91" w:name="_Toc38564044"/>
      <w:r w:rsidRPr="00D42470">
        <w:t>CONCLUSIONES</w:t>
      </w:r>
      <w:bookmarkEnd w:id="86"/>
      <w:bookmarkEnd w:id="91"/>
    </w:p>
    <w:p w14:paraId="3EE8D3CB" w14:textId="77777777" w:rsidR="00E3189A" w:rsidRDefault="00E3189A" w:rsidP="00E3189A">
      <w:pPr>
        <w:spacing w:after="0" w:line="240" w:lineRule="auto"/>
        <w:contextualSpacing/>
        <w:jc w:val="both"/>
        <w:rPr>
          <w:rFonts w:eastAsia="Calibri" w:cs="Calibri"/>
          <w:b/>
          <w:sz w:val="20"/>
          <w:szCs w:val="20"/>
        </w:rPr>
      </w:pPr>
    </w:p>
    <w:p w14:paraId="485FDF6E" w14:textId="2ABEAA7B" w:rsidR="000750BF" w:rsidRDefault="000750BF" w:rsidP="006813D0">
      <w:pPr>
        <w:spacing w:after="0" w:line="240" w:lineRule="auto"/>
        <w:jc w:val="both"/>
        <w:rPr>
          <w:rFonts w:eastAsia="Calibri" w:cs="Calibri"/>
          <w:sz w:val="20"/>
          <w:szCs w:val="20"/>
        </w:rPr>
      </w:pPr>
      <w:r w:rsidRPr="006813D0">
        <w:rPr>
          <w:rFonts w:eastAsia="Calibri" w:cs="Calibri"/>
          <w:sz w:val="20"/>
          <w:szCs w:val="20"/>
        </w:rPr>
        <w:t>En consideración a los hechos constatados, es posible concluir que se verifica la conformidad a las materias relevantes objeto de la fiscalización.</w:t>
      </w:r>
    </w:p>
    <w:p w14:paraId="6F9EFC5C" w14:textId="77777777" w:rsidR="006813D0" w:rsidRPr="006813D0" w:rsidRDefault="006813D0" w:rsidP="006813D0">
      <w:pPr>
        <w:spacing w:after="0" w:line="240" w:lineRule="auto"/>
        <w:jc w:val="both"/>
        <w:rPr>
          <w:rFonts w:eastAsia="Calibri" w:cs="Calibri"/>
          <w:sz w:val="20"/>
          <w:szCs w:val="20"/>
        </w:rPr>
      </w:pPr>
    </w:p>
    <w:p w14:paraId="37A65919" w14:textId="77777777" w:rsidR="000750BF" w:rsidRPr="006813D0" w:rsidRDefault="000750BF" w:rsidP="006813D0">
      <w:pPr>
        <w:spacing w:after="0" w:line="240" w:lineRule="auto"/>
        <w:jc w:val="both"/>
        <w:rPr>
          <w:rFonts w:eastAsia="Calibri" w:cs="Calibri"/>
          <w:sz w:val="20"/>
          <w:szCs w:val="20"/>
        </w:rPr>
      </w:pPr>
      <w:r w:rsidRPr="006813D0">
        <w:rPr>
          <w:rFonts w:eastAsia="Calibri" w:cs="Calibr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14:paraId="4A1B7080" w14:textId="77777777" w:rsidR="000750BF" w:rsidRPr="00575A04" w:rsidRDefault="000750BF" w:rsidP="000750BF">
      <w:pPr>
        <w:shd w:val="clear" w:color="auto" w:fill="FFFFFF"/>
        <w:rPr>
          <w:rFonts w:eastAsia="Times New Roman" w:cs="Arial"/>
          <w:lang w:eastAsia="es-CL"/>
        </w:rPr>
      </w:pPr>
    </w:p>
    <w:p w14:paraId="096E6D14" w14:textId="77777777" w:rsidR="00E4420E" w:rsidRPr="00F7456A" w:rsidRDefault="00E4420E" w:rsidP="00E4420E">
      <w:pPr>
        <w:spacing w:after="0" w:line="240" w:lineRule="auto"/>
        <w:jc w:val="both"/>
        <w:rPr>
          <w:rFonts w:eastAsia="Calibri" w:cs="Calibri"/>
          <w:sz w:val="20"/>
          <w:szCs w:val="20"/>
        </w:rPr>
      </w:pPr>
    </w:p>
    <w:p w14:paraId="0DD3C601" w14:textId="60ADFA5C" w:rsidR="00E4420E" w:rsidRDefault="00E4420E" w:rsidP="00E4420E">
      <w:pPr>
        <w:spacing w:after="0" w:line="240" w:lineRule="auto"/>
        <w:contextualSpacing/>
        <w:jc w:val="both"/>
        <w:rPr>
          <w:rFonts w:eastAsia="Calibri" w:cs="Calibri"/>
          <w:b/>
          <w:sz w:val="20"/>
          <w:szCs w:val="20"/>
        </w:rPr>
      </w:pPr>
    </w:p>
    <w:p w14:paraId="0D6A74D1" w14:textId="77777777" w:rsidR="00EA4DD2" w:rsidRPr="00F7456A" w:rsidRDefault="00EA4DD2" w:rsidP="00E4420E">
      <w:pPr>
        <w:spacing w:after="0" w:line="240" w:lineRule="auto"/>
        <w:contextualSpacing/>
        <w:jc w:val="both"/>
        <w:rPr>
          <w:rFonts w:eastAsia="Calibri" w:cs="Calibri"/>
          <w:b/>
          <w:sz w:val="20"/>
          <w:szCs w:val="20"/>
        </w:rPr>
      </w:pPr>
    </w:p>
    <w:p w14:paraId="1F11C59C" w14:textId="570F639F" w:rsidR="00305E99" w:rsidRDefault="00305E99">
      <w:pPr>
        <w:rPr>
          <w:rFonts w:ascii="Calibri" w:eastAsia="Calibri" w:hAnsi="Calibri" w:cs="Calibri"/>
          <w:b/>
          <w:sz w:val="24"/>
          <w:szCs w:val="20"/>
        </w:rPr>
      </w:pPr>
      <w:bookmarkStart w:id="92" w:name="_Toc449085432"/>
      <w:bookmarkEnd w:id="87"/>
      <w:bookmarkEnd w:id="88"/>
      <w:bookmarkEnd w:id="89"/>
      <w:bookmarkEnd w:id="90"/>
    </w:p>
    <w:p w14:paraId="68C3B2C2" w14:textId="77777777" w:rsidR="00305E99" w:rsidRDefault="00305E99" w:rsidP="005863D4">
      <w:pPr>
        <w:pStyle w:val="Ttulo1"/>
        <w:sectPr w:rsidR="00305E99" w:rsidSect="001E6B3B">
          <w:pgSz w:w="15840" w:h="12240" w:orient="landscape" w:code="1"/>
          <w:pgMar w:top="1134" w:right="1134" w:bottom="1134" w:left="1134" w:header="708" w:footer="708" w:gutter="0"/>
          <w:cols w:space="708"/>
          <w:docGrid w:linePitch="360"/>
        </w:sectPr>
      </w:pPr>
    </w:p>
    <w:p w14:paraId="746FC325" w14:textId="07BFEBBF" w:rsidR="00D42470" w:rsidRPr="00D42470" w:rsidRDefault="00D42470" w:rsidP="005863D4">
      <w:pPr>
        <w:pStyle w:val="Ttulo1"/>
      </w:pPr>
      <w:bookmarkStart w:id="93" w:name="_Toc38564045"/>
      <w:r w:rsidRPr="00D42470">
        <w:lastRenderedPageBreak/>
        <w:t>ANEXOS</w:t>
      </w:r>
      <w:bookmarkEnd w:id="92"/>
      <w:bookmarkEnd w:id="93"/>
    </w:p>
    <w:p w14:paraId="7E9E48B7" w14:textId="0C98F936" w:rsidR="00D42470" w:rsidRDefault="00D42470" w:rsidP="00D42470">
      <w:pPr>
        <w:spacing w:after="0" w:line="240" w:lineRule="auto"/>
        <w:jc w:val="both"/>
        <w:rPr>
          <w:rFonts w:ascii="Calibri" w:eastAsia="Calibri" w:hAnsi="Calibri" w:cs="Times New Roman"/>
          <w:sz w:val="20"/>
          <w:szCs w:val="20"/>
        </w:rPr>
      </w:pPr>
    </w:p>
    <w:tbl>
      <w:tblPr>
        <w:tblStyle w:val="Tablaconcuadrcula2"/>
        <w:tblW w:w="5790" w:type="dxa"/>
        <w:jc w:val="center"/>
        <w:tblLook w:val="04A0" w:firstRow="1" w:lastRow="0" w:firstColumn="1" w:lastColumn="0" w:noHBand="0" w:noVBand="1"/>
      </w:tblPr>
      <w:tblGrid>
        <w:gridCol w:w="1129"/>
        <w:gridCol w:w="4661"/>
      </w:tblGrid>
      <w:tr w:rsidR="005A5368" w:rsidRPr="00D42470" w14:paraId="734FEDCD" w14:textId="77777777" w:rsidTr="005A5368">
        <w:trPr>
          <w:trHeight w:val="286"/>
          <w:tblHeader/>
          <w:jc w:val="center"/>
        </w:trPr>
        <w:tc>
          <w:tcPr>
            <w:tcW w:w="1129" w:type="dxa"/>
            <w:shd w:val="clear" w:color="auto" w:fill="D9D9D9"/>
          </w:tcPr>
          <w:p w14:paraId="25798A52" w14:textId="77777777" w:rsidR="005A5368" w:rsidRPr="00D42470" w:rsidRDefault="005A5368" w:rsidP="00F570C1">
            <w:pPr>
              <w:jc w:val="center"/>
              <w:rPr>
                <w:rFonts w:cs="Calibri"/>
                <w:b/>
                <w:lang w:val="es-CL" w:eastAsia="en-US"/>
              </w:rPr>
            </w:pPr>
            <w:r w:rsidRPr="00D42470">
              <w:rPr>
                <w:rFonts w:cs="Calibri"/>
                <w:b/>
                <w:lang w:val="es-CL" w:eastAsia="en-US"/>
              </w:rPr>
              <w:t>N° Anexo</w:t>
            </w:r>
          </w:p>
        </w:tc>
        <w:tc>
          <w:tcPr>
            <w:tcW w:w="0" w:type="auto"/>
            <w:shd w:val="clear" w:color="auto" w:fill="D9D9D9"/>
          </w:tcPr>
          <w:p w14:paraId="42BC2C9A" w14:textId="77777777" w:rsidR="005A5368" w:rsidRPr="00D42470" w:rsidRDefault="005A5368" w:rsidP="00F570C1">
            <w:pPr>
              <w:jc w:val="center"/>
              <w:rPr>
                <w:rFonts w:cs="Calibri"/>
                <w:b/>
                <w:lang w:val="es-CL" w:eastAsia="en-US"/>
              </w:rPr>
            </w:pPr>
            <w:r w:rsidRPr="00D42470">
              <w:rPr>
                <w:rFonts w:cs="Calibri"/>
                <w:b/>
                <w:lang w:val="es-CL" w:eastAsia="en-US"/>
              </w:rPr>
              <w:t>Nombre Anexo</w:t>
            </w:r>
          </w:p>
        </w:tc>
      </w:tr>
      <w:tr w:rsidR="005A5368" w:rsidRPr="00D42470" w14:paraId="567F887F" w14:textId="77777777" w:rsidTr="005A5368">
        <w:trPr>
          <w:trHeight w:val="264"/>
          <w:jc w:val="center"/>
        </w:trPr>
        <w:tc>
          <w:tcPr>
            <w:tcW w:w="1129" w:type="dxa"/>
            <w:vAlign w:val="center"/>
          </w:tcPr>
          <w:p w14:paraId="1E8396B4" w14:textId="7FB2D1C3" w:rsidR="005A5368" w:rsidRPr="00D42470" w:rsidRDefault="005A5368" w:rsidP="00F570C1">
            <w:pPr>
              <w:jc w:val="center"/>
              <w:rPr>
                <w:rFonts w:cs="Calibri"/>
                <w:lang w:val="es-CL" w:eastAsia="en-US"/>
              </w:rPr>
            </w:pPr>
            <w:r>
              <w:rPr>
                <w:rFonts w:cs="Calibri"/>
                <w:lang w:val="es-CL" w:eastAsia="en-US"/>
              </w:rPr>
              <w:t>01</w:t>
            </w:r>
          </w:p>
        </w:tc>
        <w:tc>
          <w:tcPr>
            <w:tcW w:w="0" w:type="auto"/>
            <w:vAlign w:val="center"/>
          </w:tcPr>
          <w:p w14:paraId="393944F1" w14:textId="7B9179B1" w:rsidR="005A5368" w:rsidRPr="00D42470" w:rsidRDefault="005A5368" w:rsidP="00F570C1">
            <w:pPr>
              <w:rPr>
                <w:rFonts w:cs="Calibri"/>
                <w:lang w:val="es-CL" w:eastAsia="en-US"/>
              </w:rPr>
            </w:pPr>
            <w:r>
              <w:rPr>
                <w:rFonts w:cs="Calibri"/>
                <w:lang w:val="es-CL" w:eastAsia="en-US"/>
              </w:rPr>
              <w:t>Acta de Inspección</w:t>
            </w:r>
          </w:p>
        </w:tc>
      </w:tr>
      <w:tr w:rsidR="005A5368" w:rsidRPr="00D42470" w14:paraId="36300499" w14:textId="77777777" w:rsidTr="005A5368">
        <w:trPr>
          <w:trHeight w:val="286"/>
          <w:jc w:val="center"/>
        </w:trPr>
        <w:tc>
          <w:tcPr>
            <w:tcW w:w="1129" w:type="dxa"/>
            <w:vAlign w:val="center"/>
          </w:tcPr>
          <w:p w14:paraId="75A46459" w14:textId="165CF960" w:rsidR="005A5368" w:rsidRPr="00D42470" w:rsidRDefault="005A5368" w:rsidP="00F570C1">
            <w:pPr>
              <w:jc w:val="center"/>
              <w:rPr>
                <w:rFonts w:cs="Calibri"/>
                <w:lang w:val="es-CL" w:eastAsia="en-US"/>
              </w:rPr>
            </w:pPr>
            <w:r>
              <w:rPr>
                <w:rFonts w:cs="Calibri"/>
                <w:lang w:val="es-CL" w:eastAsia="en-US"/>
              </w:rPr>
              <w:t>02</w:t>
            </w:r>
          </w:p>
        </w:tc>
        <w:tc>
          <w:tcPr>
            <w:tcW w:w="0" w:type="auto"/>
            <w:vAlign w:val="center"/>
          </w:tcPr>
          <w:p w14:paraId="3EAA9FF8" w14:textId="31C039C7" w:rsidR="005A5368" w:rsidRPr="00D42470" w:rsidRDefault="005A5368" w:rsidP="00F570C1">
            <w:pPr>
              <w:rPr>
                <w:rFonts w:cs="Calibri"/>
                <w:lang w:val="es-CL" w:eastAsia="en-US"/>
              </w:rPr>
            </w:pPr>
            <w:r>
              <w:t>Pronósticos meteorológicos</w:t>
            </w:r>
          </w:p>
        </w:tc>
      </w:tr>
      <w:tr w:rsidR="005A5368" w:rsidRPr="00D42470" w14:paraId="7C97B3CB" w14:textId="77777777" w:rsidTr="005A5368">
        <w:trPr>
          <w:trHeight w:val="286"/>
          <w:jc w:val="center"/>
        </w:trPr>
        <w:tc>
          <w:tcPr>
            <w:tcW w:w="1129" w:type="dxa"/>
            <w:vAlign w:val="center"/>
          </w:tcPr>
          <w:p w14:paraId="6B2D3F77" w14:textId="142B0E37" w:rsidR="005A5368" w:rsidRPr="00D42470" w:rsidRDefault="005A5368" w:rsidP="0086450B">
            <w:pPr>
              <w:jc w:val="center"/>
              <w:rPr>
                <w:rFonts w:cs="Calibri"/>
                <w:lang w:val="es-CL" w:eastAsia="en-US"/>
              </w:rPr>
            </w:pPr>
            <w:r>
              <w:rPr>
                <w:rFonts w:cs="Calibri"/>
                <w:lang w:val="es-CL" w:eastAsia="en-US"/>
              </w:rPr>
              <w:t>03</w:t>
            </w:r>
          </w:p>
        </w:tc>
        <w:tc>
          <w:tcPr>
            <w:tcW w:w="0" w:type="auto"/>
            <w:vAlign w:val="center"/>
          </w:tcPr>
          <w:p w14:paraId="41E8A8EC" w14:textId="729E11FC" w:rsidR="005A5368" w:rsidRPr="00D42470" w:rsidRDefault="005A5368" w:rsidP="0086450B">
            <w:pPr>
              <w:rPr>
                <w:rFonts w:cs="Calibri"/>
                <w:lang w:val="es-CL" w:eastAsia="en-US"/>
              </w:rPr>
            </w:pPr>
            <w:r>
              <w:t>Planilla Separador API</w:t>
            </w:r>
          </w:p>
        </w:tc>
      </w:tr>
      <w:tr w:rsidR="005A5368" w:rsidRPr="00D42470" w14:paraId="1565D963" w14:textId="77777777" w:rsidTr="005A5368">
        <w:trPr>
          <w:trHeight w:val="286"/>
          <w:jc w:val="center"/>
        </w:trPr>
        <w:tc>
          <w:tcPr>
            <w:tcW w:w="1129" w:type="dxa"/>
            <w:vAlign w:val="center"/>
          </w:tcPr>
          <w:p w14:paraId="62D964F0" w14:textId="7079F037" w:rsidR="005A5368" w:rsidRPr="00D42470" w:rsidRDefault="005A5368" w:rsidP="0086450B">
            <w:pPr>
              <w:jc w:val="center"/>
              <w:rPr>
                <w:rFonts w:cs="Calibri"/>
              </w:rPr>
            </w:pPr>
            <w:r>
              <w:rPr>
                <w:rFonts w:cs="Calibri"/>
              </w:rPr>
              <w:t>04</w:t>
            </w:r>
          </w:p>
        </w:tc>
        <w:tc>
          <w:tcPr>
            <w:tcW w:w="0" w:type="auto"/>
            <w:vAlign w:val="center"/>
          </w:tcPr>
          <w:p w14:paraId="490229AC" w14:textId="60DE48BF" w:rsidR="005A5368" w:rsidRPr="00D42470" w:rsidRDefault="005A5368" w:rsidP="0086450B">
            <w:pPr>
              <w:rPr>
                <w:rFonts w:cs="Calibri"/>
              </w:rPr>
            </w:pPr>
            <w:r>
              <w:t>Planilla Grupo Electrógeno</w:t>
            </w:r>
          </w:p>
        </w:tc>
      </w:tr>
      <w:tr w:rsidR="005A5368" w:rsidRPr="00D42470" w14:paraId="7D4029F5" w14:textId="77777777" w:rsidTr="005A5368">
        <w:trPr>
          <w:trHeight w:val="286"/>
          <w:jc w:val="center"/>
        </w:trPr>
        <w:tc>
          <w:tcPr>
            <w:tcW w:w="1129" w:type="dxa"/>
            <w:vAlign w:val="center"/>
          </w:tcPr>
          <w:p w14:paraId="7F516328" w14:textId="529CD2D0" w:rsidR="005A5368" w:rsidRPr="00D42470" w:rsidRDefault="005A5368" w:rsidP="0086450B">
            <w:pPr>
              <w:jc w:val="center"/>
              <w:rPr>
                <w:rFonts w:cs="Calibri"/>
              </w:rPr>
            </w:pPr>
            <w:r>
              <w:rPr>
                <w:rFonts w:cs="Calibri"/>
              </w:rPr>
              <w:t>05</w:t>
            </w:r>
          </w:p>
        </w:tc>
        <w:tc>
          <w:tcPr>
            <w:tcW w:w="0" w:type="auto"/>
            <w:vAlign w:val="center"/>
          </w:tcPr>
          <w:p w14:paraId="7055FE93" w14:textId="4EFBB99B" w:rsidR="005A5368" w:rsidRPr="00D42470" w:rsidRDefault="008B18CB" w:rsidP="0086450B">
            <w:pPr>
              <w:rPr>
                <w:rFonts w:cs="Calibri"/>
              </w:rPr>
            </w:pPr>
            <w:r>
              <w:t xml:space="preserve">Bitácora </w:t>
            </w:r>
            <w:r w:rsidR="005A5368">
              <w:t xml:space="preserve">Estanque </w:t>
            </w:r>
            <w:r>
              <w:t>Área</w:t>
            </w:r>
            <w:r w:rsidR="005A5368">
              <w:t xml:space="preserve"> 20</w:t>
            </w:r>
          </w:p>
        </w:tc>
      </w:tr>
      <w:tr w:rsidR="005A5368" w:rsidRPr="00D42470" w14:paraId="520F9915" w14:textId="77777777" w:rsidTr="005A5368">
        <w:trPr>
          <w:trHeight w:val="286"/>
          <w:jc w:val="center"/>
        </w:trPr>
        <w:tc>
          <w:tcPr>
            <w:tcW w:w="1129" w:type="dxa"/>
            <w:vAlign w:val="center"/>
          </w:tcPr>
          <w:p w14:paraId="219690D2" w14:textId="74F67FFF" w:rsidR="005A5368" w:rsidRPr="00D42470" w:rsidRDefault="005A5368" w:rsidP="0086450B">
            <w:pPr>
              <w:jc w:val="center"/>
              <w:rPr>
                <w:rFonts w:cs="Calibri"/>
              </w:rPr>
            </w:pPr>
            <w:r>
              <w:rPr>
                <w:rFonts w:cs="Calibri"/>
              </w:rPr>
              <w:t>06</w:t>
            </w:r>
          </w:p>
        </w:tc>
        <w:tc>
          <w:tcPr>
            <w:tcW w:w="0" w:type="auto"/>
            <w:vAlign w:val="center"/>
          </w:tcPr>
          <w:p w14:paraId="283E82A9" w14:textId="32651F3D" w:rsidR="005A5368" w:rsidRPr="00D42470" w:rsidRDefault="005A5368" w:rsidP="0086450B">
            <w:pPr>
              <w:rPr>
                <w:rFonts w:cs="Calibri"/>
              </w:rPr>
            </w:pPr>
            <w:r>
              <w:t xml:space="preserve">Listado de Selllos </w:t>
            </w:r>
            <w:r w:rsidR="008B18CB">
              <w:t>Área</w:t>
            </w:r>
            <w:r>
              <w:t xml:space="preserve"> 20</w:t>
            </w:r>
          </w:p>
        </w:tc>
      </w:tr>
    </w:tbl>
    <w:p w14:paraId="639D52AC" w14:textId="77777777" w:rsidR="00093616" w:rsidRDefault="00093616" w:rsidP="00D42470">
      <w:pPr>
        <w:spacing w:after="0" w:line="240" w:lineRule="auto"/>
        <w:jc w:val="both"/>
        <w:rPr>
          <w:rFonts w:ascii="Calibri" w:eastAsia="Calibri" w:hAnsi="Calibri" w:cs="Times New Roman"/>
          <w:sz w:val="20"/>
          <w:szCs w:val="20"/>
        </w:rPr>
      </w:pPr>
    </w:p>
    <w:sectPr w:rsidR="00093616" w:rsidSect="00305E9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42ACF" w14:textId="77777777" w:rsidR="00730E5F" w:rsidRDefault="00730E5F" w:rsidP="00E56524">
      <w:pPr>
        <w:spacing w:after="0" w:line="240" w:lineRule="auto"/>
      </w:pPr>
      <w:r>
        <w:separator/>
      </w:r>
    </w:p>
    <w:p w14:paraId="1C6B1BB9" w14:textId="77777777" w:rsidR="00730E5F" w:rsidRDefault="00730E5F"/>
  </w:endnote>
  <w:endnote w:type="continuationSeparator" w:id="0">
    <w:p w14:paraId="01FC4DB5" w14:textId="77777777" w:rsidR="00730E5F" w:rsidRDefault="00730E5F" w:rsidP="00E56524">
      <w:pPr>
        <w:spacing w:after="0" w:line="240" w:lineRule="auto"/>
      </w:pPr>
      <w:r>
        <w:continuationSeparator/>
      </w:r>
    </w:p>
    <w:p w14:paraId="473DBBAC" w14:textId="77777777" w:rsidR="00730E5F" w:rsidRDefault="00730E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7E3F7FF7" w14:textId="77777777" w:rsidR="008B18CB" w:rsidRDefault="008B18CB">
        <w:pPr>
          <w:pStyle w:val="Piedepgina"/>
          <w:jc w:val="right"/>
        </w:pPr>
        <w:r>
          <w:fldChar w:fldCharType="begin"/>
        </w:r>
        <w:r>
          <w:instrText>PAGE   \* MERGEFORMAT</w:instrText>
        </w:r>
        <w:r>
          <w:fldChar w:fldCharType="separate"/>
        </w:r>
        <w:r w:rsidRPr="000750BF">
          <w:rPr>
            <w:noProof/>
            <w:lang w:val="es-ES"/>
          </w:rPr>
          <w:t>1</w:t>
        </w:r>
        <w:r>
          <w:fldChar w:fldCharType="end"/>
        </w:r>
      </w:p>
    </w:sdtContent>
  </w:sdt>
  <w:p w14:paraId="651D20C9" w14:textId="77777777" w:rsidR="008B18CB" w:rsidRPr="00E56524" w:rsidRDefault="008B18C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FBB2D" w14:textId="77777777" w:rsidR="008B18CB" w:rsidRPr="00E56524" w:rsidRDefault="008B18C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43C865D" w14:textId="77777777" w:rsidR="008B18CB" w:rsidRDefault="008B18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08F294C5" w14:textId="77777777" w:rsidR="008B18CB" w:rsidRDefault="008B18CB">
        <w:pPr>
          <w:pStyle w:val="Piedepgina"/>
          <w:jc w:val="right"/>
        </w:pPr>
        <w:r>
          <w:fldChar w:fldCharType="begin"/>
        </w:r>
        <w:r>
          <w:instrText>PAGE   \* MERGEFORMAT</w:instrText>
        </w:r>
        <w:r>
          <w:fldChar w:fldCharType="separate"/>
        </w:r>
        <w:r w:rsidRPr="000750BF">
          <w:rPr>
            <w:noProof/>
            <w:lang w:val="es-ES"/>
          </w:rPr>
          <w:t>13</w:t>
        </w:r>
        <w:r>
          <w:fldChar w:fldCharType="end"/>
        </w:r>
      </w:p>
    </w:sdtContent>
  </w:sdt>
  <w:p w14:paraId="5D41ED4E" w14:textId="77777777" w:rsidR="008B18CB" w:rsidRPr="00E56524" w:rsidRDefault="008B18C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39BBD4" w14:textId="77777777" w:rsidR="008B18CB" w:rsidRPr="00E56524" w:rsidRDefault="008B18C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54911" w14:textId="77777777" w:rsidR="00730E5F" w:rsidRDefault="00730E5F" w:rsidP="00E56524">
      <w:pPr>
        <w:spacing w:after="0" w:line="240" w:lineRule="auto"/>
      </w:pPr>
      <w:r>
        <w:separator/>
      </w:r>
    </w:p>
    <w:p w14:paraId="4250BC7C" w14:textId="77777777" w:rsidR="00730E5F" w:rsidRDefault="00730E5F"/>
  </w:footnote>
  <w:footnote w:type="continuationSeparator" w:id="0">
    <w:p w14:paraId="100C28EA" w14:textId="77777777" w:rsidR="00730E5F" w:rsidRDefault="00730E5F" w:rsidP="00E56524">
      <w:pPr>
        <w:spacing w:after="0" w:line="240" w:lineRule="auto"/>
      </w:pPr>
      <w:r>
        <w:continuationSeparator/>
      </w:r>
    </w:p>
    <w:p w14:paraId="3D8A64C3" w14:textId="77777777" w:rsidR="00730E5F" w:rsidRDefault="00730E5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B00650A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850262"/>
    <w:multiLevelType w:val="hybridMultilevel"/>
    <w:tmpl w:val="1D16245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68370C2"/>
    <w:multiLevelType w:val="hybridMultilevel"/>
    <w:tmpl w:val="8DF8DC7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8E1029"/>
    <w:multiLevelType w:val="hybridMultilevel"/>
    <w:tmpl w:val="06B238A0"/>
    <w:lvl w:ilvl="0" w:tplc="354882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4B50D9B"/>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165E4678"/>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72C15CE"/>
    <w:multiLevelType w:val="hybridMultilevel"/>
    <w:tmpl w:val="D354B672"/>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199D475A"/>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9A05009"/>
    <w:multiLevelType w:val="hybridMultilevel"/>
    <w:tmpl w:val="C4B0116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CA068C1"/>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E031710"/>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E37537B"/>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ECA50A9"/>
    <w:multiLevelType w:val="multilevel"/>
    <w:tmpl w:val="48C4F6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02975C3"/>
    <w:multiLevelType w:val="hybridMultilevel"/>
    <w:tmpl w:val="76C2831A"/>
    <w:lvl w:ilvl="0" w:tplc="016CCFAC">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0A23121"/>
    <w:multiLevelType w:val="hybridMultilevel"/>
    <w:tmpl w:val="0E7AA18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1846EB5"/>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7755CFF"/>
    <w:multiLevelType w:val="hybridMultilevel"/>
    <w:tmpl w:val="C0E0DBD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6A35068"/>
    <w:multiLevelType w:val="hybridMultilevel"/>
    <w:tmpl w:val="B526EA4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C2517BC"/>
    <w:multiLevelType w:val="hybridMultilevel"/>
    <w:tmpl w:val="5754B358"/>
    <w:lvl w:ilvl="0" w:tplc="D4A4474C">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C554E97"/>
    <w:multiLevelType w:val="hybridMultilevel"/>
    <w:tmpl w:val="C4B0116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E0E4EE5"/>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145304C"/>
    <w:multiLevelType w:val="hybridMultilevel"/>
    <w:tmpl w:val="1B8881DC"/>
    <w:lvl w:ilvl="0" w:tplc="016CCFAC">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8006354"/>
    <w:multiLevelType w:val="hybridMultilevel"/>
    <w:tmpl w:val="EA8C7B2A"/>
    <w:lvl w:ilvl="0" w:tplc="9CF87F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9120921"/>
    <w:multiLevelType w:val="hybridMultilevel"/>
    <w:tmpl w:val="09EE5FB8"/>
    <w:lvl w:ilvl="0" w:tplc="EEEC97BA">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BD27283"/>
    <w:multiLevelType w:val="hybridMultilevel"/>
    <w:tmpl w:val="76C2831A"/>
    <w:lvl w:ilvl="0" w:tplc="016CCFAC">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ED51972"/>
    <w:multiLevelType w:val="hybridMultilevel"/>
    <w:tmpl w:val="1B8881DC"/>
    <w:lvl w:ilvl="0" w:tplc="016CCFAC">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FCA486F"/>
    <w:multiLevelType w:val="hybridMultilevel"/>
    <w:tmpl w:val="C68A32F8"/>
    <w:lvl w:ilvl="0" w:tplc="51FCC276">
      <w:start w:val="2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F9D549A"/>
    <w:multiLevelType w:val="hybridMultilevel"/>
    <w:tmpl w:val="112038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D471C15"/>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15:restartNumberingAfterBreak="0">
    <w:nsid w:val="76057AF3"/>
    <w:multiLevelType w:val="hybridMultilevel"/>
    <w:tmpl w:val="76C2831A"/>
    <w:lvl w:ilvl="0" w:tplc="016CCFAC">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7B365D7"/>
    <w:multiLevelType w:val="hybridMultilevel"/>
    <w:tmpl w:val="3EA83768"/>
    <w:lvl w:ilvl="0" w:tplc="016CCFAC">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CB453DB"/>
    <w:multiLevelType w:val="hybridMultilevel"/>
    <w:tmpl w:val="1D60477A"/>
    <w:lvl w:ilvl="0" w:tplc="9FA627B4">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24"/>
  </w:num>
  <w:num w:numId="5">
    <w:abstractNumId w:val="3"/>
  </w:num>
  <w:num w:numId="6">
    <w:abstractNumId w:val="19"/>
  </w:num>
  <w:num w:numId="7">
    <w:abstractNumId w:val="30"/>
  </w:num>
  <w:num w:numId="8">
    <w:abstractNumId w:val="18"/>
  </w:num>
  <w:num w:numId="9">
    <w:abstractNumId w:val="25"/>
  </w:num>
  <w:num w:numId="10">
    <w:abstractNumId w:val="5"/>
  </w:num>
  <w:num w:numId="11">
    <w:abstractNumId w:val="20"/>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
  </w:num>
  <w:num w:numId="20">
    <w:abstractNumId w:val="3"/>
  </w:num>
  <w:num w:numId="21">
    <w:abstractNumId w:val="3"/>
  </w:num>
  <w:num w:numId="22">
    <w:abstractNumId w:val="3"/>
  </w:num>
  <w:num w:numId="23">
    <w:abstractNumId w:val="3"/>
  </w:num>
  <w:num w:numId="24">
    <w:abstractNumId w:val="7"/>
  </w:num>
  <w:num w:numId="25">
    <w:abstractNumId w:val="26"/>
  </w:num>
  <w:num w:numId="26">
    <w:abstractNumId w:val="21"/>
  </w:num>
  <w:num w:numId="27">
    <w:abstractNumId w:val="29"/>
  </w:num>
  <w:num w:numId="28">
    <w:abstractNumId w:val="13"/>
  </w:num>
  <w:num w:numId="29">
    <w:abstractNumId w:val="10"/>
  </w:num>
  <w:num w:numId="30">
    <w:abstractNumId w:val="16"/>
  </w:num>
  <w:num w:numId="31">
    <w:abstractNumId w:val="22"/>
  </w:num>
  <w:num w:numId="32">
    <w:abstractNumId w:val="12"/>
  </w:num>
  <w:num w:numId="33">
    <w:abstractNumId w:val="4"/>
  </w:num>
  <w:num w:numId="34">
    <w:abstractNumId w:val="17"/>
  </w:num>
  <w:num w:numId="35">
    <w:abstractNumId w:val="9"/>
  </w:num>
  <w:num w:numId="36">
    <w:abstractNumId w:val="11"/>
  </w:num>
  <w:num w:numId="37">
    <w:abstractNumId w:val="2"/>
  </w:num>
  <w:num w:numId="38">
    <w:abstractNumId w:val="33"/>
  </w:num>
  <w:num w:numId="39">
    <w:abstractNumId w:val="31"/>
  </w:num>
  <w:num w:numId="40">
    <w:abstractNumId w:val="6"/>
  </w:num>
  <w:num w:numId="41">
    <w:abstractNumId w:val="34"/>
  </w:num>
  <w:num w:numId="42">
    <w:abstractNumId w:val="32"/>
  </w:num>
  <w:num w:numId="43">
    <w:abstractNumId w:val="28"/>
  </w:num>
  <w:num w:numId="44">
    <w:abstractNumId w:val="27"/>
  </w:num>
  <w:num w:numId="45">
    <w:abstractNumId w:val="23"/>
  </w:num>
  <w:num w:numId="46">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10A"/>
    <w:rsid w:val="00002871"/>
    <w:rsid w:val="00003878"/>
    <w:rsid w:val="00005EB7"/>
    <w:rsid w:val="0000790F"/>
    <w:rsid w:val="00007A1A"/>
    <w:rsid w:val="00007C06"/>
    <w:rsid w:val="00013EA2"/>
    <w:rsid w:val="00015E66"/>
    <w:rsid w:val="00023B70"/>
    <w:rsid w:val="00030334"/>
    <w:rsid w:val="00031478"/>
    <w:rsid w:val="000556C1"/>
    <w:rsid w:val="00062C8D"/>
    <w:rsid w:val="00063272"/>
    <w:rsid w:val="00064D0B"/>
    <w:rsid w:val="00066515"/>
    <w:rsid w:val="00066F8C"/>
    <w:rsid w:val="000750BF"/>
    <w:rsid w:val="0007552A"/>
    <w:rsid w:val="00080D05"/>
    <w:rsid w:val="00083B3E"/>
    <w:rsid w:val="000858FB"/>
    <w:rsid w:val="00086D84"/>
    <w:rsid w:val="000909AA"/>
    <w:rsid w:val="00091517"/>
    <w:rsid w:val="00093616"/>
    <w:rsid w:val="000A28D4"/>
    <w:rsid w:val="000A5A1C"/>
    <w:rsid w:val="000B679E"/>
    <w:rsid w:val="000C1372"/>
    <w:rsid w:val="000D13D1"/>
    <w:rsid w:val="000D3F9C"/>
    <w:rsid w:val="000E3AAE"/>
    <w:rsid w:val="000E52B7"/>
    <w:rsid w:val="000F547A"/>
    <w:rsid w:val="000F64DE"/>
    <w:rsid w:val="001029E5"/>
    <w:rsid w:val="00112B35"/>
    <w:rsid w:val="001251EF"/>
    <w:rsid w:val="00133716"/>
    <w:rsid w:val="00145020"/>
    <w:rsid w:val="0014555B"/>
    <w:rsid w:val="001520B1"/>
    <w:rsid w:val="00156597"/>
    <w:rsid w:val="00164692"/>
    <w:rsid w:val="001646E4"/>
    <w:rsid w:val="001651FD"/>
    <w:rsid w:val="001810B9"/>
    <w:rsid w:val="00191FC0"/>
    <w:rsid w:val="00194AE1"/>
    <w:rsid w:val="00194E5B"/>
    <w:rsid w:val="00196CC3"/>
    <w:rsid w:val="001A26F7"/>
    <w:rsid w:val="001A6602"/>
    <w:rsid w:val="001A7666"/>
    <w:rsid w:val="001A7FD0"/>
    <w:rsid w:val="001B04B6"/>
    <w:rsid w:val="001B3CE5"/>
    <w:rsid w:val="001B4663"/>
    <w:rsid w:val="001B7744"/>
    <w:rsid w:val="001C286B"/>
    <w:rsid w:val="001C2BC9"/>
    <w:rsid w:val="001D0FFA"/>
    <w:rsid w:val="001D127B"/>
    <w:rsid w:val="001D2A4B"/>
    <w:rsid w:val="001D3922"/>
    <w:rsid w:val="001D6C26"/>
    <w:rsid w:val="001D77AB"/>
    <w:rsid w:val="001E00CC"/>
    <w:rsid w:val="001E2969"/>
    <w:rsid w:val="001E6B3B"/>
    <w:rsid w:val="001F3E01"/>
    <w:rsid w:val="00200249"/>
    <w:rsid w:val="0020173C"/>
    <w:rsid w:val="00204B81"/>
    <w:rsid w:val="0020704A"/>
    <w:rsid w:val="00213B92"/>
    <w:rsid w:val="0022080C"/>
    <w:rsid w:val="00224547"/>
    <w:rsid w:val="00231077"/>
    <w:rsid w:val="00232B07"/>
    <w:rsid w:val="00235DCD"/>
    <w:rsid w:val="00236422"/>
    <w:rsid w:val="00241D31"/>
    <w:rsid w:val="002477E5"/>
    <w:rsid w:val="00250AD7"/>
    <w:rsid w:val="002525D6"/>
    <w:rsid w:val="002547C9"/>
    <w:rsid w:val="002556F3"/>
    <w:rsid w:val="00255CA4"/>
    <w:rsid w:val="002561F7"/>
    <w:rsid w:val="002613CB"/>
    <w:rsid w:val="00262076"/>
    <w:rsid w:val="00262969"/>
    <w:rsid w:val="00267752"/>
    <w:rsid w:val="002719AD"/>
    <w:rsid w:val="002770C3"/>
    <w:rsid w:val="00277249"/>
    <w:rsid w:val="002806FF"/>
    <w:rsid w:val="00284D17"/>
    <w:rsid w:val="002A1480"/>
    <w:rsid w:val="002A39E6"/>
    <w:rsid w:val="002A56BB"/>
    <w:rsid w:val="002B1F0C"/>
    <w:rsid w:val="002B26F8"/>
    <w:rsid w:val="002B584C"/>
    <w:rsid w:val="002B76BD"/>
    <w:rsid w:val="002C2CBB"/>
    <w:rsid w:val="002C7BA5"/>
    <w:rsid w:val="002C7D23"/>
    <w:rsid w:val="002D0510"/>
    <w:rsid w:val="002D2D01"/>
    <w:rsid w:val="002D3B77"/>
    <w:rsid w:val="002D3D0E"/>
    <w:rsid w:val="002D581B"/>
    <w:rsid w:val="002D6EAB"/>
    <w:rsid w:val="002E3995"/>
    <w:rsid w:val="002E717D"/>
    <w:rsid w:val="002E78C9"/>
    <w:rsid w:val="002F498E"/>
    <w:rsid w:val="0030003A"/>
    <w:rsid w:val="00300FE1"/>
    <w:rsid w:val="00303DE0"/>
    <w:rsid w:val="00305E99"/>
    <w:rsid w:val="00305F48"/>
    <w:rsid w:val="003067E5"/>
    <w:rsid w:val="003073C1"/>
    <w:rsid w:val="003118F5"/>
    <w:rsid w:val="0031512B"/>
    <w:rsid w:val="003168B4"/>
    <w:rsid w:val="0032428B"/>
    <w:rsid w:val="003306B3"/>
    <w:rsid w:val="003312F1"/>
    <w:rsid w:val="00333BFE"/>
    <w:rsid w:val="00336FC6"/>
    <w:rsid w:val="00337F6B"/>
    <w:rsid w:val="003403CF"/>
    <w:rsid w:val="00343793"/>
    <w:rsid w:val="003437A1"/>
    <w:rsid w:val="00343FB1"/>
    <w:rsid w:val="00346297"/>
    <w:rsid w:val="00351BC7"/>
    <w:rsid w:val="00356DF4"/>
    <w:rsid w:val="00362C8B"/>
    <w:rsid w:val="00375D78"/>
    <w:rsid w:val="0038159C"/>
    <w:rsid w:val="003818F4"/>
    <w:rsid w:val="0038190E"/>
    <w:rsid w:val="0038381A"/>
    <w:rsid w:val="00384BA6"/>
    <w:rsid w:val="00385A46"/>
    <w:rsid w:val="00385BB4"/>
    <w:rsid w:val="003927A1"/>
    <w:rsid w:val="003A37E6"/>
    <w:rsid w:val="003A7F3C"/>
    <w:rsid w:val="003B7C8B"/>
    <w:rsid w:val="003C062E"/>
    <w:rsid w:val="003C1349"/>
    <w:rsid w:val="003C30E4"/>
    <w:rsid w:val="003C50DC"/>
    <w:rsid w:val="003D389C"/>
    <w:rsid w:val="003D4369"/>
    <w:rsid w:val="003D5F6C"/>
    <w:rsid w:val="003E07EC"/>
    <w:rsid w:val="003E4783"/>
    <w:rsid w:val="003E4F4F"/>
    <w:rsid w:val="003F121B"/>
    <w:rsid w:val="00406381"/>
    <w:rsid w:val="00406EDE"/>
    <w:rsid w:val="0040749D"/>
    <w:rsid w:val="00413519"/>
    <w:rsid w:val="0041397C"/>
    <w:rsid w:val="004157E4"/>
    <w:rsid w:val="00422DCC"/>
    <w:rsid w:val="00423F6B"/>
    <w:rsid w:val="004438A3"/>
    <w:rsid w:val="004455D5"/>
    <w:rsid w:val="0044610D"/>
    <w:rsid w:val="00452925"/>
    <w:rsid w:val="00472C84"/>
    <w:rsid w:val="00477B32"/>
    <w:rsid w:val="00481440"/>
    <w:rsid w:val="00481EFA"/>
    <w:rsid w:val="004972B9"/>
    <w:rsid w:val="004A1148"/>
    <w:rsid w:val="004A29B3"/>
    <w:rsid w:val="004A40DF"/>
    <w:rsid w:val="004A52B4"/>
    <w:rsid w:val="004B4617"/>
    <w:rsid w:val="004B58F6"/>
    <w:rsid w:val="004C24C2"/>
    <w:rsid w:val="004C33C6"/>
    <w:rsid w:val="004C4C2B"/>
    <w:rsid w:val="004D11E6"/>
    <w:rsid w:val="004D25AD"/>
    <w:rsid w:val="004D7B43"/>
    <w:rsid w:val="004E09F0"/>
    <w:rsid w:val="004E30E8"/>
    <w:rsid w:val="004E6B10"/>
    <w:rsid w:val="004F29D1"/>
    <w:rsid w:val="004F74AA"/>
    <w:rsid w:val="005078E8"/>
    <w:rsid w:val="00510162"/>
    <w:rsid w:val="005130BC"/>
    <w:rsid w:val="005215A7"/>
    <w:rsid w:val="00521AA5"/>
    <w:rsid w:val="005235D1"/>
    <w:rsid w:val="00531155"/>
    <w:rsid w:val="005361A9"/>
    <w:rsid w:val="00540EBE"/>
    <w:rsid w:val="00541E5B"/>
    <w:rsid w:val="0054584D"/>
    <w:rsid w:val="00556C92"/>
    <w:rsid w:val="005603F2"/>
    <w:rsid w:val="00560947"/>
    <w:rsid w:val="00564C3B"/>
    <w:rsid w:val="00580814"/>
    <w:rsid w:val="0058250F"/>
    <w:rsid w:val="00583F5B"/>
    <w:rsid w:val="0058563E"/>
    <w:rsid w:val="00585C57"/>
    <w:rsid w:val="005863D4"/>
    <w:rsid w:val="005933B2"/>
    <w:rsid w:val="0059341D"/>
    <w:rsid w:val="00596D67"/>
    <w:rsid w:val="005A3D7E"/>
    <w:rsid w:val="005A5368"/>
    <w:rsid w:val="005B2AA0"/>
    <w:rsid w:val="005B371B"/>
    <w:rsid w:val="005B5E38"/>
    <w:rsid w:val="005C2D6A"/>
    <w:rsid w:val="005C325F"/>
    <w:rsid w:val="005D364C"/>
    <w:rsid w:val="005E0C7E"/>
    <w:rsid w:val="005E665B"/>
    <w:rsid w:val="005F4A1E"/>
    <w:rsid w:val="005F5F8E"/>
    <w:rsid w:val="00604D72"/>
    <w:rsid w:val="00610E5F"/>
    <w:rsid w:val="0061507B"/>
    <w:rsid w:val="00615473"/>
    <w:rsid w:val="006308D2"/>
    <w:rsid w:val="00636B9A"/>
    <w:rsid w:val="0064105D"/>
    <w:rsid w:val="00641FD0"/>
    <w:rsid w:val="00642D41"/>
    <w:rsid w:val="00644ADA"/>
    <w:rsid w:val="00656105"/>
    <w:rsid w:val="00661EE5"/>
    <w:rsid w:val="00662BDB"/>
    <w:rsid w:val="00665177"/>
    <w:rsid w:val="00670B2F"/>
    <w:rsid w:val="00672731"/>
    <w:rsid w:val="0067518E"/>
    <w:rsid w:val="006768FB"/>
    <w:rsid w:val="00677556"/>
    <w:rsid w:val="00680528"/>
    <w:rsid w:val="00680B23"/>
    <w:rsid w:val="006813D0"/>
    <w:rsid w:val="0069524E"/>
    <w:rsid w:val="006A13DD"/>
    <w:rsid w:val="006A1506"/>
    <w:rsid w:val="006A42EF"/>
    <w:rsid w:val="006A7E36"/>
    <w:rsid w:val="006B03F9"/>
    <w:rsid w:val="006B0AF5"/>
    <w:rsid w:val="006B3E29"/>
    <w:rsid w:val="006B59D4"/>
    <w:rsid w:val="006C1281"/>
    <w:rsid w:val="006C2E7D"/>
    <w:rsid w:val="006C68EB"/>
    <w:rsid w:val="006D049A"/>
    <w:rsid w:val="006E78C2"/>
    <w:rsid w:val="006F4870"/>
    <w:rsid w:val="006F4EA6"/>
    <w:rsid w:val="00700283"/>
    <w:rsid w:val="0070361D"/>
    <w:rsid w:val="00710AB6"/>
    <w:rsid w:val="00711C2A"/>
    <w:rsid w:val="00720BF3"/>
    <w:rsid w:val="00725A18"/>
    <w:rsid w:val="00725EA3"/>
    <w:rsid w:val="00730E5F"/>
    <w:rsid w:val="0073739A"/>
    <w:rsid w:val="00742F86"/>
    <w:rsid w:val="0075561A"/>
    <w:rsid w:val="00761FC2"/>
    <w:rsid w:val="00775291"/>
    <w:rsid w:val="007828B5"/>
    <w:rsid w:val="00783C48"/>
    <w:rsid w:val="00787499"/>
    <w:rsid w:val="007902A5"/>
    <w:rsid w:val="00791465"/>
    <w:rsid w:val="00796AA0"/>
    <w:rsid w:val="007A13F6"/>
    <w:rsid w:val="007A2178"/>
    <w:rsid w:val="007A45B0"/>
    <w:rsid w:val="007A7DEB"/>
    <w:rsid w:val="007B4280"/>
    <w:rsid w:val="007B7315"/>
    <w:rsid w:val="007C1EB9"/>
    <w:rsid w:val="007C538C"/>
    <w:rsid w:val="007C6728"/>
    <w:rsid w:val="007D050F"/>
    <w:rsid w:val="007E7A70"/>
    <w:rsid w:val="007F3F49"/>
    <w:rsid w:val="008021CB"/>
    <w:rsid w:val="008043E3"/>
    <w:rsid w:val="008109E2"/>
    <w:rsid w:val="00810D59"/>
    <w:rsid w:val="00815D1B"/>
    <w:rsid w:val="0081783E"/>
    <w:rsid w:val="00817B2C"/>
    <w:rsid w:val="008220C8"/>
    <w:rsid w:val="00833C7A"/>
    <w:rsid w:val="00840FF8"/>
    <w:rsid w:val="00842B2F"/>
    <w:rsid w:val="0084690B"/>
    <w:rsid w:val="00851D2F"/>
    <w:rsid w:val="0085246F"/>
    <w:rsid w:val="00861A56"/>
    <w:rsid w:val="00862F3D"/>
    <w:rsid w:val="00863EE2"/>
    <w:rsid w:val="0086450B"/>
    <w:rsid w:val="00867F99"/>
    <w:rsid w:val="00875683"/>
    <w:rsid w:val="008837B9"/>
    <w:rsid w:val="008A0D26"/>
    <w:rsid w:val="008A3891"/>
    <w:rsid w:val="008A6FCB"/>
    <w:rsid w:val="008A76B2"/>
    <w:rsid w:val="008A7E22"/>
    <w:rsid w:val="008B0FCE"/>
    <w:rsid w:val="008B10C2"/>
    <w:rsid w:val="008B1667"/>
    <w:rsid w:val="008B18CB"/>
    <w:rsid w:val="008B3B43"/>
    <w:rsid w:val="008B665B"/>
    <w:rsid w:val="008C06DA"/>
    <w:rsid w:val="008C55EE"/>
    <w:rsid w:val="008D4822"/>
    <w:rsid w:val="008D5442"/>
    <w:rsid w:val="008E017F"/>
    <w:rsid w:val="008E0E03"/>
    <w:rsid w:val="008E4AA4"/>
    <w:rsid w:val="008E6CB5"/>
    <w:rsid w:val="008F0535"/>
    <w:rsid w:val="00900666"/>
    <w:rsid w:val="00902C7C"/>
    <w:rsid w:val="009076E5"/>
    <w:rsid w:val="00912E61"/>
    <w:rsid w:val="00925902"/>
    <w:rsid w:val="00925AB4"/>
    <w:rsid w:val="00927005"/>
    <w:rsid w:val="0093042A"/>
    <w:rsid w:val="009323CA"/>
    <w:rsid w:val="00933D7F"/>
    <w:rsid w:val="00937D7E"/>
    <w:rsid w:val="0094003A"/>
    <w:rsid w:val="00940D0D"/>
    <w:rsid w:val="009434D4"/>
    <w:rsid w:val="00945A14"/>
    <w:rsid w:val="00951C97"/>
    <w:rsid w:val="0095256C"/>
    <w:rsid w:val="009538AF"/>
    <w:rsid w:val="009542EB"/>
    <w:rsid w:val="00955CBD"/>
    <w:rsid w:val="00955E0D"/>
    <w:rsid w:val="00956221"/>
    <w:rsid w:val="00956BD4"/>
    <w:rsid w:val="0096552F"/>
    <w:rsid w:val="00966402"/>
    <w:rsid w:val="0097034A"/>
    <w:rsid w:val="00974969"/>
    <w:rsid w:val="0097513D"/>
    <w:rsid w:val="00981B77"/>
    <w:rsid w:val="009855C9"/>
    <w:rsid w:val="00987770"/>
    <w:rsid w:val="00987C39"/>
    <w:rsid w:val="00992B8C"/>
    <w:rsid w:val="00997945"/>
    <w:rsid w:val="009A3990"/>
    <w:rsid w:val="009A3C17"/>
    <w:rsid w:val="009A6373"/>
    <w:rsid w:val="009A67CD"/>
    <w:rsid w:val="009B3BD6"/>
    <w:rsid w:val="009B60A3"/>
    <w:rsid w:val="009D0D5A"/>
    <w:rsid w:val="009E045E"/>
    <w:rsid w:val="009E52D9"/>
    <w:rsid w:val="009F127E"/>
    <w:rsid w:val="009F1382"/>
    <w:rsid w:val="00A01623"/>
    <w:rsid w:val="00A0665B"/>
    <w:rsid w:val="00A127C3"/>
    <w:rsid w:val="00A13D99"/>
    <w:rsid w:val="00A1454C"/>
    <w:rsid w:val="00A20274"/>
    <w:rsid w:val="00A229BF"/>
    <w:rsid w:val="00A22A76"/>
    <w:rsid w:val="00A3221E"/>
    <w:rsid w:val="00A3232C"/>
    <w:rsid w:val="00A33CFE"/>
    <w:rsid w:val="00A37206"/>
    <w:rsid w:val="00A41A4F"/>
    <w:rsid w:val="00A425B7"/>
    <w:rsid w:val="00A47A57"/>
    <w:rsid w:val="00A50050"/>
    <w:rsid w:val="00A6065A"/>
    <w:rsid w:val="00A66D6E"/>
    <w:rsid w:val="00A706BF"/>
    <w:rsid w:val="00A768AE"/>
    <w:rsid w:val="00A814D8"/>
    <w:rsid w:val="00A830C3"/>
    <w:rsid w:val="00A858AE"/>
    <w:rsid w:val="00A9797F"/>
    <w:rsid w:val="00AA081B"/>
    <w:rsid w:val="00AA7B72"/>
    <w:rsid w:val="00AB0E66"/>
    <w:rsid w:val="00AB10DE"/>
    <w:rsid w:val="00AB3FE6"/>
    <w:rsid w:val="00AB4A8F"/>
    <w:rsid w:val="00AB7359"/>
    <w:rsid w:val="00AB7541"/>
    <w:rsid w:val="00AB7C6B"/>
    <w:rsid w:val="00AC4578"/>
    <w:rsid w:val="00AC45BC"/>
    <w:rsid w:val="00AD1C5A"/>
    <w:rsid w:val="00AD2906"/>
    <w:rsid w:val="00AD4E2F"/>
    <w:rsid w:val="00AD6A8F"/>
    <w:rsid w:val="00AE3A8F"/>
    <w:rsid w:val="00AE6F26"/>
    <w:rsid w:val="00AF4288"/>
    <w:rsid w:val="00AF5F62"/>
    <w:rsid w:val="00B0019A"/>
    <w:rsid w:val="00B0038E"/>
    <w:rsid w:val="00B066D3"/>
    <w:rsid w:val="00B06BCE"/>
    <w:rsid w:val="00B10B4D"/>
    <w:rsid w:val="00B143A4"/>
    <w:rsid w:val="00B22ACE"/>
    <w:rsid w:val="00B25AB8"/>
    <w:rsid w:val="00B26DDB"/>
    <w:rsid w:val="00B32B3B"/>
    <w:rsid w:val="00B36889"/>
    <w:rsid w:val="00B41654"/>
    <w:rsid w:val="00B50FF5"/>
    <w:rsid w:val="00B54A74"/>
    <w:rsid w:val="00B54A9E"/>
    <w:rsid w:val="00B5591A"/>
    <w:rsid w:val="00B667B7"/>
    <w:rsid w:val="00B73E1D"/>
    <w:rsid w:val="00B74406"/>
    <w:rsid w:val="00B759E8"/>
    <w:rsid w:val="00B75D9D"/>
    <w:rsid w:val="00B81607"/>
    <w:rsid w:val="00B835FA"/>
    <w:rsid w:val="00B87029"/>
    <w:rsid w:val="00B92DDF"/>
    <w:rsid w:val="00B93860"/>
    <w:rsid w:val="00B94394"/>
    <w:rsid w:val="00BA1013"/>
    <w:rsid w:val="00BA7CB5"/>
    <w:rsid w:val="00BB0C1F"/>
    <w:rsid w:val="00BB15A9"/>
    <w:rsid w:val="00BC2EEA"/>
    <w:rsid w:val="00BD4928"/>
    <w:rsid w:val="00BD5629"/>
    <w:rsid w:val="00BD64D1"/>
    <w:rsid w:val="00BE4942"/>
    <w:rsid w:val="00BF33C7"/>
    <w:rsid w:val="00C038A8"/>
    <w:rsid w:val="00C050E2"/>
    <w:rsid w:val="00C06C82"/>
    <w:rsid w:val="00C1005C"/>
    <w:rsid w:val="00C106CC"/>
    <w:rsid w:val="00C11245"/>
    <w:rsid w:val="00C12429"/>
    <w:rsid w:val="00C1662A"/>
    <w:rsid w:val="00C219E2"/>
    <w:rsid w:val="00C34D44"/>
    <w:rsid w:val="00C46452"/>
    <w:rsid w:val="00C46AC8"/>
    <w:rsid w:val="00C52B54"/>
    <w:rsid w:val="00C658D6"/>
    <w:rsid w:val="00C711B2"/>
    <w:rsid w:val="00C80217"/>
    <w:rsid w:val="00C80993"/>
    <w:rsid w:val="00C81559"/>
    <w:rsid w:val="00C851B1"/>
    <w:rsid w:val="00C935CF"/>
    <w:rsid w:val="00C945B6"/>
    <w:rsid w:val="00C961E9"/>
    <w:rsid w:val="00C96739"/>
    <w:rsid w:val="00C96971"/>
    <w:rsid w:val="00CA007C"/>
    <w:rsid w:val="00CA32B5"/>
    <w:rsid w:val="00CA4593"/>
    <w:rsid w:val="00CA48ED"/>
    <w:rsid w:val="00CA602E"/>
    <w:rsid w:val="00CA7F68"/>
    <w:rsid w:val="00CB2172"/>
    <w:rsid w:val="00CB2676"/>
    <w:rsid w:val="00CB5665"/>
    <w:rsid w:val="00CB7716"/>
    <w:rsid w:val="00CB77C8"/>
    <w:rsid w:val="00CC0E35"/>
    <w:rsid w:val="00CC4247"/>
    <w:rsid w:val="00CD6AB2"/>
    <w:rsid w:val="00CE04E7"/>
    <w:rsid w:val="00CE274C"/>
    <w:rsid w:val="00CE29FB"/>
    <w:rsid w:val="00CE3D44"/>
    <w:rsid w:val="00CE738D"/>
    <w:rsid w:val="00CF77E4"/>
    <w:rsid w:val="00D00795"/>
    <w:rsid w:val="00D07DEE"/>
    <w:rsid w:val="00D12720"/>
    <w:rsid w:val="00D12D68"/>
    <w:rsid w:val="00D14AAD"/>
    <w:rsid w:val="00D175D9"/>
    <w:rsid w:val="00D200F9"/>
    <w:rsid w:val="00D217D7"/>
    <w:rsid w:val="00D22E71"/>
    <w:rsid w:val="00D3507D"/>
    <w:rsid w:val="00D376D0"/>
    <w:rsid w:val="00D41CC0"/>
    <w:rsid w:val="00D42470"/>
    <w:rsid w:val="00D5216E"/>
    <w:rsid w:val="00D54B0B"/>
    <w:rsid w:val="00D555E9"/>
    <w:rsid w:val="00D61907"/>
    <w:rsid w:val="00D6769C"/>
    <w:rsid w:val="00D745DA"/>
    <w:rsid w:val="00D7576E"/>
    <w:rsid w:val="00D7733E"/>
    <w:rsid w:val="00D860C0"/>
    <w:rsid w:val="00D870B9"/>
    <w:rsid w:val="00D922E3"/>
    <w:rsid w:val="00D97335"/>
    <w:rsid w:val="00DA0301"/>
    <w:rsid w:val="00DA0EAB"/>
    <w:rsid w:val="00DA1764"/>
    <w:rsid w:val="00DA2087"/>
    <w:rsid w:val="00DA5065"/>
    <w:rsid w:val="00DB1E97"/>
    <w:rsid w:val="00DB3FC0"/>
    <w:rsid w:val="00DC2256"/>
    <w:rsid w:val="00DC3B20"/>
    <w:rsid w:val="00DC5351"/>
    <w:rsid w:val="00DD0A8E"/>
    <w:rsid w:val="00DD251F"/>
    <w:rsid w:val="00DD6203"/>
    <w:rsid w:val="00DE08CC"/>
    <w:rsid w:val="00DE499B"/>
    <w:rsid w:val="00DE554B"/>
    <w:rsid w:val="00DF0FB2"/>
    <w:rsid w:val="00DF625F"/>
    <w:rsid w:val="00E12535"/>
    <w:rsid w:val="00E17762"/>
    <w:rsid w:val="00E22786"/>
    <w:rsid w:val="00E23A1A"/>
    <w:rsid w:val="00E26E48"/>
    <w:rsid w:val="00E27606"/>
    <w:rsid w:val="00E3159B"/>
    <w:rsid w:val="00E3189A"/>
    <w:rsid w:val="00E34E68"/>
    <w:rsid w:val="00E4420E"/>
    <w:rsid w:val="00E44A46"/>
    <w:rsid w:val="00E45C3C"/>
    <w:rsid w:val="00E46996"/>
    <w:rsid w:val="00E53682"/>
    <w:rsid w:val="00E54967"/>
    <w:rsid w:val="00E55815"/>
    <w:rsid w:val="00E56524"/>
    <w:rsid w:val="00E65EF9"/>
    <w:rsid w:val="00E71036"/>
    <w:rsid w:val="00E71D23"/>
    <w:rsid w:val="00E7354B"/>
    <w:rsid w:val="00E74E2D"/>
    <w:rsid w:val="00E82DED"/>
    <w:rsid w:val="00E8617F"/>
    <w:rsid w:val="00E86B1D"/>
    <w:rsid w:val="00E8789B"/>
    <w:rsid w:val="00E90A85"/>
    <w:rsid w:val="00E93179"/>
    <w:rsid w:val="00EA34A9"/>
    <w:rsid w:val="00EA4DD2"/>
    <w:rsid w:val="00EA5473"/>
    <w:rsid w:val="00EA6322"/>
    <w:rsid w:val="00EA695B"/>
    <w:rsid w:val="00EB0730"/>
    <w:rsid w:val="00EB515C"/>
    <w:rsid w:val="00EC022E"/>
    <w:rsid w:val="00ED0CC7"/>
    <w:rsid w:val="00ED1C79"/>
    <w:rsid w:val="00ED1E62"/>
    <w:rsid w:val="00ED2C62"/>
    <w:rsid w:val="00ED51E3"/>
    <w:rsid w:val="00ED6BED"/>
    <w:rsid w:val="00EE171E"/>
    <w:rsid w:val="00EE35C5"/>
    <w:rsid w:val="00EE73B7"/>
    <w:rsid w:val="00EF1051"/>
    <w:rsid w:val="00EF4563"/>
    <w:rsid w:val="00EF4B93"/>
    <w:rsid w:val="00F0187A"/>
    <w:rsid w:val="00F01D20"/>
    <w:rsid w:val="00F02D89"/>
    <w:rsid w:val="00F03CD4"/>
    <w:rsid w:val="00F1121A"/>
    <w:rsid w:val="00F11C69"/>
    <w:rsid w:val="00F1267B"/>
    <w:rsid w:val="00F12EB9"/>
    <w:rsid w:val="00F13582"/>
    <w:rsid w:val="00F14D23"/>
    <w:rsid w:val="00F16F49"/>
    <w:rsid w:val="00F22465"/>
    <w:rsid w:val="00F247F2"/>
    <w:rsid w:val="00F31D3C"/>
    <w:rsid w:val="00F33093"/>
    <w:rsid w:val="00F338A3"/>
    <w:rsid w:val="00F34A30"/>
    <w:rsid w:val="00F444C7"/>
    <w:rsid w:val="00F469D1"/>
    <w:rsid w:val="00F46E74"/>
    <w:rsid w:val="00F47FBA"/>
    <w:rsid w:val="00F532BD"/>
    <w:rsid w:val="00F5444E"/>
    <w:rsid w:val="00F55B84"/>
    <w:rsid w:val="00F55F12"/>
    <w:rsid w:val="00F570C1"/>
    <w:rsid w:val="00F573E4"/>
    <w:rsid w:val="00F67953"/>
    <w:rsid w:val="00F72D4E"/>
    <w:rsid w:val="00F734D7"/>
    <w:rsid w:val="00F7456A"/>
    <w:rsid w:val="00F76303"/>
    <w:rsid w:val="00F7768C"/>
    <w:rsid w:val="00F77F73"/>
    <w:rsid w:val="00F8347D"/>
    <w:rsid w:val="00F841F0"/>
    <w:rsid w:val="00F850D3"/>
    <w:rsid w:val="00F97942"/>
    <w:rsid w:val="00FA0BA5"/>
    <w:rsid w:val="00FA3D44"/>
    <w:rsid w:val="00FA69D5"/>
    <w:rsid w:val="00FA7760"/>
    <w:rsid w:val="00FB525D"/>
    <w:rsid w:val="00FB72B6"/>
    <w:rsid w:val="00FC215A"/>
    <w:rsid w:val="00FC5C19"/>
    <w:rsid w:val="00FC5C87"/>
    <w:rsid w:val="00FC5FD6"/>
    <w:rsid w:val="00FD0DF9"/>
    <w:rsid w:val="00FD1CF7"/>
    <w:rsid w:val="00FD3E1D"/>
    <w:rsid w:val="00FD4C48"/>
    <w:rsid w:val="00FE21C5"/>
    <w:rsid w:val="00FE6469"/>
    <w:rsid w:val="00FF0BE2"/>
    <w:rsid w:val="00FF14E3"/>
    <w:rsid w:val="00FF2B34"/>
    <w:rsid w:val="00FF5E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147A76"/>
  <w15:docId w15:val="{3A2BD014-DC11-413F-A39E-181AC7A0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A9"/>
  </w:style>
  <w:style w:type="paragraph" w:styleId="Ttulo1">
    <w:name w:val="heading 1"/>
    <w:basedOn w:val="IFA1"/>
    <w:next w:val="Listaconnmeros"/>
    <w:link w:val="Ttulo1Car"/>
    <w:uiPriority w:val="9"/>
    <w:qFormat/>
    <w:rsid w:val="00987770"/>
    <w:pPr>
      <w:numPr>
        <w:numId w:val="5"/>
      </w:numPr>
    </w:pPr>
  </w:style>
  <w:style w:type="paragraph" w:styleId="Ttulo2">
    <w:name w:val="heading 2"/>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5B5E38"/>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573E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73E4"/>
    <w:rPr>
      <w:rFonts w:eastAsia="Calibri" w:cs="Times New Roman"/>
      <w:b/>
      <w:bCs/>
      <w:sz w:val="20"/>
      <w:szCs w:val="20"/>
    </w:rPr>
  </w:style>
  <w:style w:type="paragraph" w:styleId="Revisin">
    <w:name w:val="Revision"/>
    <w:hidden/>
    <w:uiPriority w:val="99"/>
    <w:semiHidden/>
    <w:rsid w:val="00EC022E"/>
    <w:pPr>
      <w:spacing w:after="0" w:line="240" w:lineRule="auto"/>
    </w:pPr>
  </w:style>
  <w:style w:type="paragraph" w:styleId="Descripcin">
    <w:name w:val="caption"/>
    <w:basedOn w:val="Normal"/>
    <w:next w:val="Normal"/>
    <w:uiPriority w:val="35"/>
    <w:unhideWhenUsed/>
    <w:qFormat/>
    <w:rsid w:val="002A56B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330425">
      <w:bodyDiv w:val="1"/>
      <w:marLeft w:val="0"/>
      <w:marRight w:val="0"/>
      <w:marTop w:val="0"/>
      <w:marBottom w:val="0"/>
      <w:divBdr>
        <w:top w:val="none" w:sz="0" w:space="0" w:color="auto"/>
        <w:left w:val="none" w:sz="0" w:space="0" w:color="auto"/>
        <w:bottom w:val="none" w:sz="0" w:space="0" w:color="auto"/>
        <w:right w:val="none" w:sz="0" w:space="0" w:color="auto"/>
      </w:divBdr>
    </w:div>
    <w:div w:id="926770720">
      <w:bodyDiv w:val="1"/>
      <w:marLeft w:val="0"/>
      <w:marRight w:val="0"/>
      <w:marTop w:val="0"/>
      <w:marBottom w:val="0"/>
      <w:divBdr>
        <w:top w:val="none" w:sz="0" w:space="0" w:color="auto"/>
        <w:left w:val="none" w:sz="0" w:space="0" w:color="auto"/>
        <w:bottom w:val="none" w:sz="0" w:space="0" w:color="auto"/>
        <w:right w:val="none" w:sz="0" w:space="0" w:color="auto"/>
      </w:divBdr>
      <w:divsChild>
        <w:div w:id="1112288687">
          <w:marLeft w:val="0"/>
          <w:marRight w:val="0"/>
          <w:marTop w:val="0"/>
          <w:marBottom w:val="0"/>
          <w:divBdr>
            <w:top w:val="none" w:sz="0" w:space="0" w:color="auto"/>
            <w:left w:val="none" w:sz="0" w:space="0" w:color="auto"/>
            <w:bottom w:val="none" w:sz="0" w:space="0" w:color="auto"/>
            <w:right w:val="none" w:sz="0" w:space="0" w:color="auto"/>
          </w:divBdr>
        </w:div>
      </w:divsChild>
    </w:div>
    <w:div w:id="210850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natho@copec.c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atho@copec.cl"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jrtyWe7cR0WE+Sz64IVjjric3XAK9Z95ni0wNXBt1v4=</DigestValue>
    </Reference>
    <Reference Type="http://www.w3.org/2000/09/xmldsig#Object" URI="#idOfficeObject">
      <DigestMethod Algorithm="http://www.w3.org/2001/04/xmlenc#sha256"/>
      <DigestValue>iuEHIy6+wmD7hWM6+QdKQHtf8sMNfpt0tZIpxStiTqg=</DigestValue>
    </Reference>
    <Reference Type="http://uri.etsi.org/01903#SignedProperties" URI="#idSignedProperties">
      <Transforms>
        <Transform Algorithm="http://www.w3.org/TR/2001/REC-xml-c14n-20010315"/>
      </Transforms>
      <DigestMethod Algorithm="http://www.w3.org/2001/04/xmlenc#sha256"/>
      <DigestValue>eBVRR0eJRxDQEk05yRrjEXpPPU9YJnlwhWpXKH/8hiA=</DigestValue>
    </Reference>
    <Reference Type="http://www.w3.org/2000/09/xmldsig#Object" URI="#idValidSigLnImg">
      <DigestMethod Algorithm="http://www.w3.org/2001/04/xmlenc#sha256"/>
      <DigestValue>RnqYT29z2WmhusVOrrT6kVQR/188vLB+aKhwDpHn9os=</DigestValue>
    </Reference>
    <Reference Type="http://www.w3.org/2000/09/xmldsig#Object" URI="#idInvalidSigLnImg">
      <DigestMethod Algorithm="http://www.w3.org/2001/04/xmlenc#sha256"/>
      <DigestValue>SpzhYK9qr2LAXRaovIxrpD1beo/iHb8cAvU6JKvOp5A=</DigestValue>
    </Reference>
  </SignedInfo>
  <SignatureValue>eLQvc+Tlf7OeGwGHLFj2NRRZj9Jy9+7WH+T0trqdbUzvQgduurmCkbWg2WNb0sPdIVQyLa4TRpT8
6p2gkFM1r4vHmfHPY8nZZb57SxrqlB/lGYEHsvNV70FM9HFRwVwube5Lz0hh25DfHoFd0Eg6eGPM
WF1PTjp72aP81Xlxn1i6SBsgUluXeV608j9IZFjtZHXLvgPEmdCtAWCOb96QYPxHeBJimo5OoAGa
8RRLuPVeYnMXWtEviWPOFpLkFXn73js3fQTNKIm3OsUCob7VI6I/meAWCDiudAPN00SZ/DcB1zt4
2OsoCOdiBCVV4JNexniZ6gdmDRVFS5HbH4VoZg==</SignatureValue>
  <KeyInfo>
    <X509Data>
      <X509Certificate>MIIH6zCCBtOgAwIBAgIIARvNu0U8mU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TIwMDU0NVoXDTIwMDYxODIwMDUwMFowggEfMQswCQYDVQQGEwJDTDEmMCQGA1UECAwdUVVJTlRBIC0gUkVHSU9OIERFIFZBTFBBUkFJU08xEzARBgNVBAcMClZhbHBhcmFpc28xLDAqBgNVBAoMI1N1cGVyaW50ZW5kZW5jaWEgZGVsIE1lZGlvIEFtYmllbnRlMTwwOgYDVQQLDDNUZXJtaW5vcyBkZSB1c28gZW4gd3d3LmVzaWduLWxhLmNvbS9hY3VlcmRvdGVyY2Vyb3MxFTATBgNVBAwMDEZpc2NhbGl6YWRvcjElMCMGA1UEAwwcUmljYXJkbyBKYXZpZXIgQm9uaWxsYSBMZWl2YTEpMCcGCSqGSIb3DQEJARYacmljYXJkby5ib25pbGxhQHNtYS5nb2IuY2wwggEiMA0GCSqGSIb3DQEBAQUAA4IBDwAwggEKAoIBAQCxeffhWQR66cC5uW1PrjGUMfFVMU+2QpgcSKgs2vZRa9zHJUV9fiy1MnCO0PtAhmS0IlIceVy2H2N+IenWCyL3QcfKN3w+i6HqJpynWFWThi68c3Sjr1Sm2BZg9TXWeToFqq9Z5QRyZcxLJdciupDCw+YQ1sdUe0raooQ4Lf5mbc6Uh/MhhsHCBypNKw8a3CC1KT1lcqYwn3j0MxDUAWMGI0fJgXb/ycapVNx7m/vZr2V6mnopeYQ1I0D8j/bINqNw006etpUKl2uMiy5OVua9g8MWTUeCxlDcBYqbE29uGmxHi8ldtmECFi1KyM97/pwb5zF1KiKaMisGddk0RN6BAgMBAAGjggN1MIIDcTCBhQYIKwYBBQUHAQEEeTB3ME8GCCsGAQUFBzAChkNodHRwOi8vcGtpLmVzaWduLWxhLmNvbS9jYWNlcnRzL3BraUNsYXNzM0ZFQXBhcmFFc3RhZG9kZUNoaWxlQ0EuY3J0MCQGCCsGAQUFBzABhhhodHRwOi8vb2NzcC5lc2lnbi1sYS5jb20wHQYDVR0OBBYEFMt7E4MaOma9SO6QgidFjjFF1UEU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MzMzMjIzLUswIwYDVR0SBBwwGqAYBggrBgEEAcEBAqAMFgo5OTU1MTc0MC1LMA0GCSqGSIb3DQEBCwUAA4IBAQCe3RdU0bje/tXkbOM7MKMaY/NhmLfd3vWqxyLx4qLwAzEKbXxYe2S/1P1mFnhfVfJRQMOoV91VEhc0TQ9hGlDqLWcx4OVbtU+zSwbqA8d53SEwC3TukQZmYCRZjAz897yW9GTGs0c1U15TEZyMw97E3iVhBH+Idqv3sgUuLk1PJMXZjCAESEpYpVCH+xpN33LTHr5fLJYN2SiN4THXv8nYqoG6uvUPGsj78zKaPNsZAAfogPbH/XFLjMs6dIUvnZwTYewdEuTM3LAC/8GJcFjkcePlZGTY6YL9yw24kwVDecB5ny6xzXHd1/xGia/Kwj+IXb8JlyYU3mUwaHSnMFw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HIu7QYpzAcawaOkXKMy1bP7mMIjUwlkJipxSCgSDNT4=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wXfeFAT3omryH/XnTP26cVnO2bcVzFg81CRcSKhhqlE=</DigestValue>
      </Reference>
      <Reference URI="/word/endnotes.xml?ContentType=application/vnd.openxmlformats-officedocument.wordprocessingml.endnotes+xml">
        <DigestMethod Algorithm="http://www.w3.org/2001/04/xmlenc#sha256"/>
        <DigestValue>u+FiUBQlg9Srm/5YqBLCLsMDD1s6AH4Qx8/2DcEDvWE=</DigestValue>
      </Reference>
      <Reference URI="/word/fontTable.xml?ContentType=application/vnd.openxmlformats-officedocument.wordprocessingml.fontTable+xml">
        <DigestMethod Algorithm="http://www.w3.org/2001/04/xmlenc#sha256"/>
        <DigestValue>8S7nPl4FqKKTFnQsfmBQ7zfQnGJ4LWe3lWity2jqiI0=</DigestValue>
      </Reference>
      <Reference URI="/word/footer1.xml?ContentType=application/vnd.openxmlformats-officedocument.wordprocessingml.footer+xml">
        <DigestMethod Algorithm="http://www.w3.org/2001/04/xmlenc#sha256"/>
        <DigestValue>XVllLoIMSx4B16navTl+G/ZqWw1mFNh68iRco1G293c=</DigestValue>
      </Reference>
      <Reference URI="/word/footer2.xml?ContentType=application/vnd.openxmlformats-officedocument.wordprocessingml.footer+xml">
        <DigestMethod Algorithm="http://www.w3.org/2001/04/xmlenc#sha256"/>
        <DigestValue>7DEu7F8oBZp8GEGIUs1YAi1YZGohGYFaFluVbg8qEDs=</DigestValue>
      </Reference>
      <Reference URI="/word/footnotes.xml?ContentType=application/vnd.openxmlformats-officedocument.wordprocessingml.footnotes+xml">
        <DigestMethod Algorithm="http://www.w3.org/2001/04/xmlenc#sha256"/>
        <DigestValue>fa8HQ2TAKhlVkYhSgI/zRrHZ31B74XhB5B0bG3l3puY=</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yryY7SQ8LqUx8MPPCkowKCPO+fpYWE9hXeZP+uMnhEo=</DigestValue>
      </Reference>
      <Reference URI="/word/media/image3.emf?ContentType=image/x-emf">
        <DigestMethod Algorithm="http://www.w3.org/2001/04/xmlenc#sha256"/>
        <DigestValue>2VVyiW5cgRElrU5OL/hqpsnULwV8XwJT3fUtwdSu0DU=</DigestValue>
      </Reference>
      <Reference URI="/word/media/image4.jpeg?ContentType=image/jpeg">
        <DigestMethod Algorithm="http://www.w3.org/2001/04/xmlenc#sha256"/>
        <DigestValue>YiSHtz/oOL1bbpUuNHydY0WdL+EJcNlIyCEl+pUCXg8=</DigestValue>
      </Reference>
      <Reference URI="/word/media/image5.jpeg?ContentType=image/jpeg">
        <DigestMethod Algorithm="http://www.w3.org/2001/04/xmlenc#sha256"/>
        <DigestValue>D6fqiYgaumr+AJtjFiDQRK49fZmtIJVepoo17BBjOlo=</DigestValue>
      </Reference>
      <Reference URI="/word/media/image6.jpeg?ContentType=image/jpeg">
        <DigestMethod Algorithm="http://www.w3.org/2001/04/xmlenc#sha256"/>
        <DigestValue>Q8qXkFfaUrtMqmBtch9FtCuXo4DFswNuiDPtQyJGkBc=</DigestValue>
      </Reference>
      <Reference URI="/word/numbering.xml?ContentType=application/vnd.openxmlformats-officedocument.wordprocessingml.numbering+xml">
        <DigestMethod Algorithm="http://www.w3.org/2001/04/xmlenc#sha256"/>
        <DigestValue>DrG605wAJzMDhDBqY+uz6J7NgPTKSZz1CbNE+Yny7wQ=</DigestValue>
      </Reference>
      <Reference URI="/word/settings.xml?ContentType=application/vnd.openxmlformats-officedocument.wordprocessingml.settings+xml">
        <DigestMethod Algorithm="http://www.w3.org/2001/04/xmlenc#sha256"/>
        <DigestValue>ZtrlMV+IN1umG21oxDAZbzzX1ltvJyOWJgHd7OvN//I=</DigestValue>
      </Reference>
      <Reference URI="/word/styles.xml?ContentType=application/vnd.openxmlformats-officedocument.wordprocessingml.styles+xml">
        <DigestMethod Algorithm="http://www.w3.org/2001/04/xmlenc#sha256"/>
        <DigestValue>s5ViTk9tgbB6NJOoSeC8N8kGo1AIJa3tshn08OeCVKQ=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jz4pIJkn7jSynHFW+Pqtg56sargSGPsWHkVsd3H52XM=</DigestValue>
      </Reference>
    </Manifest>
    <SignatureProperties>
      <SignatureProperty Id="idSignatureTime" Target="#idPackageSignature">
        <mdssi:SignatureTime xmlns:mdssi="http://schemas.openxmlformats.org/package/2006/digital-signature">
          <mdssi:Format>YYYY-MM-DDThh:mm:ssTZD</mdssi:Format>
          <mdssi:Value>2020-04-23T22:54:09Z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JEAAABzAAAAAAAAAAAAAAAtCQAATAcAACBFTUYAAAEAgPgAAAwAAAABAAAAAAAAAAAAAAAAAAAAgAcAADgEAAA1AQAArgAAAAAAAAAAAAAAAAAAAAi3BACwpwIARgAAACwAAAAgAAAARU1GKwFAAQAcAAAAEAAAAAIQwNsBAAAAkAAAAJAAAABGAAAAVHIAAEhyAABFTUYrIkAEAAwAAAAAAAAAHkAJAAwAAAAAAAAAJEABAAwAAAAAAAAAMEACABAAAAAEAAAAAACAPyFABwAMAAAAAAAAAAhAAAWgcQAAlHEAAAIQwNsBAAAAAAAAAAAAAAAAAAAAAAAAAAEAAAD/2P/gABBKRklGAAEBAQCQAJAAAP/hJLRFeGlmAABNTQAqAAAACAAGAAsAAgAAACYAAAhiARIAAwAAAAEAAQAAATEAAgAAACYAAAiIATIAAgAAABQAAAiuh2kABAAAAAEAAAjC6hwABwAACAwAAABWAAARR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Tk6MDY6MjUgMTc6MDI6MjMAAAaQAwACAAAAFAAAERyQBAACAAAAFAAAETCSkQACAAAAAzg1AACSkgACAAAAAzg1AACgAQADAAAAAQABAADqHAAHAAAIDAAACRA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5OjA2OjI1IDE2OjM5OjIxADIwMTk6MDY6MjUgMTY6Mzk6MjEAAAAABgEDAAMAAAABAAYAAAEaAAUAAAABAAARlAEbAAUAAAABAAARnAEoAAMAAAABAAIAAAIBAAQAAAABAAARpAICAAQAAAABAAATBwAAAAAAAABgAAAAAQAAAGAAAAAB/9j/2wBDAAgGBgcGBQgHBwcJCQgKDBQNDAsLDBkSEw8UHRofHh0aHBwgJC4nICIsIxwcKDcpLDAxNDQ0Hyc5PTgyPC4zNDL/2wBDAQkJCQwLDBgNDRgyIRwhMjIyMjIyMjIyMjIyMjIyMjIyMjIyMjIyMjIyMjIyMjIyMjIyMjIyMjIyMjIyMjIyMjL/wAARCAB0AJIDASE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36igAooASigApKAAniuD1bxprD6zdWXhzS4r6KxXN1LIxAz/dX34PrXRh6SqN82iRjWq8iXdnT6Brlv4g0eDUbYFY5BhlbqjDgg1W8UeJYfDOmi5eFp5pW8uCBOsj9hSjRbreyB1UqfOReEPE58TWE0k1o1pdW8pimhLZ2n/P8q6PtU1qfs5uHYqlPngpBRWRoFFABRQA6igBKWgApuaACigDC8W67DoHh26vHkCyBNsQyMsx6Y/n+FUPh/YwW/hG2ni+aS7UzyuerM3XP06V1xTjh2+7OWXvVrdkUvh4Ps41yyBHlwag+0DoAeP6U6WMa18QyZF3W+kw5Xj/AJaNj+QrV6Vpy8jC/NSjHzLHgQebDql55RiNxfSHBHOB0rr65cR/EZ04b+GgorE6AooAKKAHUUAFFACHgVxvjvWL+GOz0XR5NmqajJsR1PMaDq3t9frW2HgpVEnsZVpcsG0ReBNS1P7Tqmg6xcNc3enSDbO3V0YZGf8APeuwubiO1tpJ5TiONSzYGaeIglUtHZk0p/u7s8l8YRXPibXtKtHJ2XUuYYgCCkXdj9cV6xbW8VnZx28ShY4kCKB6AV04qSVOnTRy4W8pzmzjfBcvlp4hv3K+W147bl4BAGTin+Gna18LajrczEyXRecl/QA7adTeXm0jOD0j5Js2PB0DQeG7UuDvlBlbd1yxzW+K4qrvUZ6FD+FH0CiszUKKAFxRQAtFABRQAx2CgknA964Xwuh1vxdq/iGQF4om+y2hPYDqR+n/AH0a6KOlOcvK33nNWd6kIEulgr8UtZIC4NnESc89q2LsrrGo/ZFY/ZrVt0+OjN/d/wAa0qL3lLskYwfuNd2zl9AlTW/iReX6x4gs4DDF0IGCBxj6mu51O5Sy0u6uWIAiiZsk+gp4iP72MO1hYeX7mU/U8/sQ2nfCt3Xd5l65OSeTvfH8q2tfQ2HhC10u3AD3BjtwDnHPWtZayt5/kZR0g35fmdZawrb2kUKjhECj8BU9edJ3bZ6cFaKQUUigooAKKAHUUAAooAw/Fl+uneGb+fJV/KZUIPOSMD+dN8I6WNJ8MWVrjD+WHk92bk/zx+FdG1D1Zy74j0RzVjdLH448SXUeS6pFboBzubH/ANatvVj/AGN4XnVObmcbeuCWbqf51vUj78Y97HPB+5J9rmR8O7RYpNUnB3ZkWPdjGSo5qz8SLzyfDi2cbgTXkqxKM8kd6qfv4zQmleOD1M/Wb2xij0TSbVjOsDAyRQKWOFXtj39ah13xF9s17S4ZNHvdtuxuWXaNxA4yBmtoUm2nJ23MZVUk0vI7zStUtNYsUvLKZZYX7jqD6EdjV6vKlFxbTPYhLmjdBRUlBRQAUUAOo70AFJmgDivGh+36rouiYBWecSyZznapGf0zXYZEcZPQDmuippThE5KWtScjz74f2v8AaOo6rrchYrLdybFJ469fwFafiB01HxTZWW8+XZxtczLn5fbP5CuqbviPRHLa2Ht3ZleFtfFvpbWlnC95qM08khRBhVBbALHsOKqmwufEfxBitNUmFxHYQ75kQbVRm528fhz7VrZUpzm97GSk6kIRWx0NvY2yeN447WKOKK0tDiNFwAWPpUejyR3vi/W9Udsw2gFvG3ZQBlv5Vg22m/JfibqKTt5sv+DbXybC7uliEaXt3JcKnop6fyrpa5KzvNnbh1amgorI2CigAooAdRQAU2gDjLNWv/iZeysxMdjarGATwGb/AOtmtLxjrC6N4euph/rGjITB6E8D9SK7XHmqwj5I8+EuWlOb7si8E2f9m+DLBXGGaPzXz/tc/wAjXDXWt3dwdTe1kDT3pk/eDkRW69enr0BrooR9pVnJ9znxMnCnCPkdr4VtLXRvCMNyURCYfOmk7txnOfpWd8Oonu4NT16df31/cNg/7IPH6n9KxnJuNST6uxvTgk6cV2uT2F0kN94k1cjKxNtGTnO1Tn6ciszRXlbQbSxUkXerStNIy9VjJySfwrS3uu/l+CMubVW63/E9CgiWCFIkGFQYAqWvNbuz1I6KwlLSKCigAooAdRQAU09OaAOP8HyLPda7qbbcS3jIHHQqg4rnvFxn13WNN07eVN5cYVAekKnliPc5P/Aa9SnaOIcn0/yPKld0FFdf8zsfFN0NL8L3HlgBmQRRr9eMflmvNWgTQLjWLG7GyWawiNvk9RkbgOmTnt7Gng3+7aW7Ixi/eJ9kdT4tvnsfBFlpVthrq/SO3iVe4wMn+n411ejWKaNoVtZrjEEQDEDGTjk/icmsKulJLu2dVLWd+yPM77WAfDX2S3bZLq17IWPcRg8n88V3fhTSpbeE312GFxKoRVb/AJZoOgrfEWhR82c2GXPVXZF/VvE+jaCypqWoRW7sMqjHLEeuBzUuja9puvW0lxptyJ40bYx2kYPXuB61wewn7P2ltD0vaw5uU0c+9LmsbWNLiiigYUUAOooADUNy4jtpXJwFUk/lTjuTP4WeeeEytz4dS0ilxG8zzXEinACZ7/UCl8GI2v8AivUfEbIRZwj7JZA9lHUj/P8AFXpVPdU5f1qebRXNyI09flGq+K9M0VAWjiP2mfBPAHQfp+tM+JOmWl54bM0sf+kQuoikUfMuTz/+qopNwnSX9alTtKNWX9aHDWV3rl/4qinktjrMGhnywYMJlucHHcj2/uiu1ufH9rDZyJfabqFlKyEL5sXGcdjnmuqvh41JxjB7dDClXdOD5lueceDtTsJdcivdW877PZx7YUSMsN5OTnH1Nerx+P8Aw+VybmWMAgHfCwx+lGOw1SpP3dkGFxFOknzbnP8AiJ/APiqaO4vr9o7hV2iWNXUlfQ5XBpuk+BtBlUnRfE151yRBcL+oAFZxqV6FPknG6NJKlXneErM1l8H63atvs/Fl9x0WceYP1NMuNY8V+HT52pWkOp2A+/LajbIg9dvp/nNY81Gu+VrlZpy1qOt7o6vS9Ws9YsI7yxmEsL9COoPcEdjVzcByTxXDKDjJxfQ7ozTSaHZFFSWOooAKxvE19Hp/h69mkfb+6ZV45yRgVpSjzVEjKtLlptnmX29rHwVpmjaaVOqa0SHA6qhYjPtn/GvTtF0238P6Bb2ceBHbx/M3TJ6sfxOa7cU2o8vVv/gHHhduZdEc/wCCg2qanquvSLjzpfKh5z8i/wCRUPxXvEtfCOA+JJZ0EajqxGTQv97iu1giv9mfncq6Jd6f4G8Lw280kcmpz/vZYw/O8jufQDiuR8U65NfWRuk1K3nv3bH2VVJWFCOq5GC2cV2UKUnVdZrdnLWqRsqS6Gv8KNf0y1tG0O6dY76ScugZeJMjpn14r1Y21u/LRRnPqorhx0Z06z8zuw3JKktCldWOihf9JtbEDt5iJ/WuJ1yz8DuHa2vEs75eY5bInIYew4NLDOu5e7qiK6oJXe4zwx491O60loP7LudTuoGKGaIYVwMYyfXn0rWutX8X3MRa30i1sogMs91KDgd+M/5xW08NRhU9+XyM1iKs4Wivmcd4L03XdXutXWx1c2Np524yQJ8jtz90cYGK6ub4a/b1A1PxFql0PTzMD8jmrxOJp0qjUY6hh6FScVJy0OvtNLis7KC1jlmKQxrGpZ8kgDHPvRXmOo2ehyeZoUVmaDWOOa4XxNdi8sNUvppdmm2UDogGP3kpGMg/U4+tdGFXvpnLim3HkXUxvhhoLywjxHqPzOU8qz3HOyMZGRW5418W2FnoV1bWt5HLeTL5SpEd5GevTpxXZUi6+KstkzmTjRw9nuzK03VtcsdAgh07TorO0hj3PdX7YLHqSF9+fWuM8Uwa1ry/2neXxmsrfAQ+UUXLHnb6/wA666EKUajnu7nJOtUUVDpY7my0DwXpFtE99LBPcBN7GWTcx6Z4BqOXxh4eg3WmhaEby5I+RI7cKCffjOK52q9eTcnaJsp0KatFXkc5/wAI94vk8TQ+IW02MXHmhQjqNsYPAOB2Gev413v/AAjviC+A+3+Ini55W2Tbn8aeIr4dWcdbDpUa8r3drk0PgPRUy1yk90x5LTSnn8sVjaxPZNKfD/hiwh+2v8k08ceVt1PUlvX8a56VapVndu0UaVKNOlCy1ky3Bqeg+AdHi01ZfOuh8zRQ/M8jnqT2H/1qomy8QeOWX7eraXo27d5KnEko9/arilBvEVPkJycrUafzO50zTLXSbGKzs4hHFGMADv7n3q7XnTm5ycn1PShBQioroH5UVJQ6koA5jxlr8Oj6UUa4jiluPkDMwBVT1IHevE9Y8Ral4ohh0yxspI9LtQSIo8tuxn53bH1OP517OAw/uqo9rnl4mr77XlY6XQhZ3Ph+zXXPE3kWyoVjsrdsHbn+LFUru/0qTxFYweGtJe4S2+faclpX7ZPJwMD9a64xk6klblirnFPlcVreR039h+MPEksdxqXkWqo25ElGQPbb/jVbxZpMUei3UE+vyXl5Gm5LSAAICP8AZGcVzwrU+eMKSvbqW6M0nOo9+g3w54ah1rQI9QuPJstOEeZDGC0j7R8x3E/KOD09K7rwhJ4futJ87w+FNuG2M20hsjnnPPf9a58bXnO8VsjpwWGjBqb3Z0fArOuNf0u0jmee+hVYfvtuHB9Pr7da86FOVR2R6E6kYK7OPOtaz42ne00dZNP0scSXpGHcei//AFqiu/B2u219Bp+hXkdjpLoDcTrjzWbvk9T9BgV6ClToP2cte/qcKjOv+827HSaH4M0nQ2E0URnuj96eY7mP9BXRYGK4q1aVWXNI7aFFU42QvSlrE22FooA4nUvibpFreyWFlb3moXkbmMxQRfxA4Iyf6A1WOueO9UUGx0G30+Ns/PdyZYfhx/I13wwtOCUqz+Rx1K027U0cZp/gu/8AHeqahqeo6si+VN5LMkeVYgfwjjA6Vdu/DnhXQ1+x/bLzU7zOBawyADd74/8ArmvR+sTUvY0lZI4KkIuHtajMbwxYWKve2es3lpYG1k+ZZEHmuD2BPP5Vt+Cbxra+1ObRNKlu3ml2RM52pHGD3b16cVpiJOUZp6R01MaceWcZLVncpo2uaoobVtUa2TJzBZfL+BbrWrYeHtL02N0t7SMGQYdiMs/1NeJOtb3aeiPVp4dt81TVnK6T4e1/w/rbafZLbzeHJ5WkdZD80akEFMH3x+X1rr9M0iw0e3a30+1jt4mcuyxjGWPU0V6qlrHrv6mlGm46Mg8RWGoajoV1aaXeizu5FwkxHTnn3GRxkVymgfC2xsAkmq3D38oO7YeIwfp3q6OK9lTcYrV9Sa2H9pNN7I72KGOGNY40CKowABgCpK5G7u7OiKUVZBRSKCigB1FAHLjxT4Ttb+9Q3tnb3UUhWcsuxmYdeSPm/WsrVPiZp0aSRaNa3OqXAHCwxkL+eM/kDXZTwtSbTlscs68IaLc4DQvD3jjUbW4tbFJtM06eVpWWclM57ZxuPHtiun0b4V3lmfMn1t4pCMM1uvPvgnpXpVcbSpXjBXbOL6nUq76I1dR8BaLpmi3t6li95fxwO6PKSzF9vBx0P5dq0/h3a/ZvBdiGjZHcM7BhggljXBVxMqtF8z6nTTw6p1El2OrorgsdwlLQFwooAKKACigApeKACigDIvfDOh3901zd6VaTTt96R4gWP1Perlpp9lYJstLSGBT1ESBf5Vo602uVvQz9nG97FrAFJWZoGBilxjpQFgoHWgANFABRQAUUAFFABRQAtFAH/9kA/+Ex6G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4bXA9Imh0dHA6Ly9ucy5hZG9iZS5jb20veGFwLzEuMC8iPjx4bXA6Q3JlYXRvclRvb2w+V2luZG93cyBQaG90byBFZGl0b3IgMTAuMC4xMDAxMS4xNjM4NDwveG1wOkNyZWF0b3JUb29sPjx4bXA6Q3JlYXRlRGF0ZT4yMDE5LTA2LTI1VDE2OjM5OjIxLjg0NjwveG1wOkNyZWF0ZURhdGU+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PD94cGFja2V0IGVuZD0ndyc/Pv/bAEMAAwICAwICAwMDAwQDAwQFCAUFBAQFCgcHBggMCgwMCwoLCw0OEhANDhEOCwsQFhARExQVFRUMDxcYFhQYEhQVFP/bAEMBAwQEBQQFCQUFCRQNCw0UFBQUFBQUFBQUFBQUFBQUFBQUFBQUFBQUFBQUFBQUFBQUFBQUFBQUFBQUFBQUFBQUFP/AABEIAHQAk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QpD8vIFLSMcUAAbPbFLTW6elKowKAEHr0NJuOeacOnXNRs3NACsO5OaCc0zcD3B/GlNAAzBVzivl/4hftOeN7r4ga1oXwt8IWniqy8ORF9ZvruVkXeCcxRYIyw2sO5JBwMDJ9U/aI+LFh8IfhTrmu3FysV0sJitIwy75Jm4UKD1Izux6LXMfsgeFNO0j4F6PqFofOutcjbUry4fl5JZM5DH/Zxt/A+te5haNOjh5YuvDmV+VLo+rfyPGxNarOusPRlayu3+R3nwh+Kem/GHwHpnijS0eK2u1KyQy4DwyKSro3uCO3rWP8efjhY/A7wjHqk9lLq2o3kotdP02A/vLqYg4X1A9Tg9R615x+xvH/AGKvxK0FCottP8TXBiRT8qK3y4Ge3yfnmpL6yX4nftUMbqMTaT4JsN0eQSDdyFTk9vlA9O1brBUoY6pGa/dw1t5dEcssdUlhISh8cnb/ADZ2v7OXx2f44+Gr+6vtEk8O63pd21lf6dJJv8twM5BwODyMEZyDXr3G3pzXgX7JsYvtP8aa4bRrFtU8Q3TCORQGKqcKePavfK83MIU6eJnGkrR+89LL6062HjOo9WLQSfWko4rzj0Rfc/lR70mKWgAooooAlooooAOtFFFADW+Vc9K+eP2sviR4i0u18P8AgLwNcm18aeKrkQQ3EZIa0gU/vJcjlR/tegb0r6BuZlhjZmYKo6lulfMvwHtm+KPx08efEy6DXFjZSnRNGaQcJGvLso7ZG05/6aN6162XxjHnxNRXjBXt3fRHlY2rK8MPB2lN/cupe/ZN8b+Lf7W8a/Dnxzqcmua94Vu08vVJgd9xbygshPHtnJ5w2O1e/wCta1beH9JutRu3221tE00hVSTgDOAByT7V8/8AgONof2zviE6rGUfQ7NnYN82RsAB9+v5CvQPEEkXxI8VDRo5WOj6NKJtQKkbZZADiIkHPHcdCMjHTG+NowniFNK0XFSdul+xyYfFSjh2r3ldpX8j5N/aQsdV+OXxK8D6LcOTba1d7rGyVCGhsQRulYYySxUnPTAr7r0PR7Tw3oVnplnEsNpaQpBEidAiqAB+Qr5a+Ed/B8Uv2tNf8SQ223TdC059OsyCGjG11UFSvHILdOlfTPjrXIfC/g7WdUldY0s7SSUsxAGQpI5J9a780qTl9XwSVlFLTzZ5uVcqhXxkne7evoeD/ALMl+bO3+LHiO4MYtZNcnlEsY2oyopZiD+PXpmp/gjcSaB8F/Fvj++kZ7vWDcamzTnPyKreWDiuG8KRyeC/2LbiePzPtniC4Y7mYhz584QHOP7uO1ejfFy1fwj8CdE8I6aiJc6o9tpaK+QvzEFz/AF5NdFf3qko9ZzS+UUcVFuNOMntCLfzk9Ds/2a9Jk0v4S6I1wHFzeq95L5xy+6Ri3PA7Yr1SMjuKzdB0yPR9FsrKMfLbwpGD9FArSXGK+TxFT2tac+7Z9ng6bpYeFN9EHU8UhFA4NLXOdggNLRSrzxnFABt96KOKKAHlsUfeFLSZ+bFAAuaWkPFN3beOtAHnH7Qni6Pwb8H/ABPf73iuPsckMLRthhJIpRSPcE5/Cov2dfAafDv4O+HNI27Lj7MtxdcdZpAHbP0LY+gFef8A7Tcn/CW+Nvh34B2o8epagt5dbgd3lROpIHY/LvzntX0AJEs7ViRsVRk+wx/9avYqL2eCp0lvN8z+WiPBpP22OqVekFyr82fLXhPxBHaftG/F/V7fc08cNnpUCqCxlmK9sHsV6fnXpPxCk/4Vn8GtTjgIfWNRUxEhiC802dzDvkAsevavLf2QNBHjLxX44+IFy8jx3mt3PkxM2VJ3ZDZHBIU47/pXY/GC6t/GXxm8O6B57/ZNBtZdXvYt2IjgZTdx2Kqce5r2q8ISxsaXSKi5fJLT7zwoTlTwU6zWsm0vm9zC/Yz8Ox2Fz411BX83fdw2nnFdodo1JftnGSK2f22vE39mfCeLQ7aYJf69exWUUZbDMpOWIHfGBntzXG/AX4uLo/g6TRdDsJvEniy/1C6u2t7cFYoUMuxXkckhQQoOKw5PCOqfGj9qKz0bxdfDWbXwzYfab2CBTHDDJIdwiBXGeqAt3xXVOg55lPF4h2jDW3XRdEctCtGnlsMHQ1lLS/TVnSfEzxN4e0+1+G3gvR5W1aDT5kkurHS4mmcpFF22jru9fX8azfit8Zj4k+JXgmxuPA2vCHS5W1eWExKZWRQFDIm4ZA9Se9ej6R4W0m3/AGirW10i0tbGy0PRm22ttGFRXkbBO0Dg4x15qp8Nry28TfHX4k+L7iXzLDREXSbeQ5KRhFDTY+pA6elTGrRh7/JzcsXLV63k/IbpVp3hzJXlbbS0Vuey/D/x5ovxH8OW2uaDfR3+nzjG9eCjDqrKeVI7g101eOfs06CNN8M67q8dotnB4g1u61WG3H8EbkBc9uQueOOfxr2KvjsTTjTqyhDZH2+DqSrUIzmrNi8e9I3Xg/hSAnNLXMdoUoo/WigA/CiiigCQHNGB1paTnPXigBaj5BxnFPY7RUbnapLH8aBbHzv4Zhk8XftfeI7ySZ5LXw7o8dskbNlEmlIJx6Hbu6V1/wC0p8SIvhn8LdbvVGbyS1kSHaQCGYbQef8AaZa5f9m++j1bWvid4rlMZS912SBLheEaKBcKQSO2TXk/7Rjaj8WPHvg/wwJ3ibXdU2xWyNymnxNl5mU+rAkZHSPivsaeHjVx8IVPhppX+SufEqvKlgZShrOo3+Lse5fst+HP+EJ+AHheOddkstr9unLcHMv7zn3wQPwr5o134oazrEnjSbSLpZdT8QPc5ukxItppkP3yCCOpO0N9O54+p/j5r6+A/g5qv2VUjkkgWxtoj0O4bdg54BXI49q+PJtKt/hDqfj/AMPa0v2e+v8Aw1ZnTC7D5lLKZkTOMndyQBk7G49e3KVCs62Kqayk9F5X1PPzdzp+yw1PSMVq/Ox9U/AHw9o/wz+Bun6q0EFvI1gb+/vADul+UsWLEk4AwBXI/sY6fceIdN8ZfEXUI8X/AIm1SQoxOcQxsQoHoMkj/gNUP2iPFc3hT9nXw34P0kibXPE0FrpNpFHgFlKL5jAe/C/8Dr3P4Z+E4fhr8NdH0OPaF02zWORlXaC4UF2/Fsn8a8zEylDD1ZzfvVp2X+FP/M9jC04+0pRS92lG79Wjy7wjr0Om+JPjB41dS0NlIYk3OW3eTGQQOcKNyDt2zXHfDC6vJ/hnoPh6Jiuu+Nr2XULmaL78Vsz7ixOOuBjn0xXmviz4kLJ8Ixo2mTC3vvG/iC5aWQY3papICz+uS23A9M8dq+n/ANn/AOH95o9g/iLWVkTVLyJIIoJCMW1ugAVBj1xk55PevQxMVhcNKrPq1Zf4Vp8r6nk4WU8VXjSp9L3fq/8AI9b0vT4tL0+2s7dBHDAgRFAxgAYq5XAfEL46eBvhLJDD4q8S2ej3Ey7o7eQl5WXpu2KC2M5GcYzV74a/Frwr8W9JutS8K6quqWcE3kSSCJ4yHwDjDqD0Ir414eu4e35Hy97afefdwrUoP2Kkrrodfjqad0Gc1Hvxk7s/lSrJnuDXOdHMmPzyKWkXNLSKCil3GigCSiikoAGzjis/XLpbHSby4J2pFE0hP0UkmtBmxXnvx08V2vhD4WeJL65n8k/YpY48DJMjIVUAfU/zrfD03VrQgurRy4qoqdCc30TPn/8AZ7kj1r4U2+iWV2VtLi/uNQ1K7ibaq23mEfMfVlU/qaf+zLbyfF742eLPijJbsnh/T0Gh+H1kwAsaZDMo+nJ/66kdq8w/4S2Xwr+z34N8CeFWjfxt8QHMcyp/rIrd5GQngZAI4HTALntX2f8ADDwTpvwg+Gel6HblEttMtczTDADvjMkh6dW3H8a+wzGSw8Kjj8VR8q9Or+b0R8lltP2vI5/DBXf6L9TzH4vagPH3xs8GeAYEaW2siNX1HaxAVVPyKccHO3uf4hVb9tzwPonib4TPfXlrjVLG4hSzvIVzLDucBgMdRj+HpT/2YY5vHfi/xx8RrqHYNQvPsVjk7gIY+4PGQfl/Iis3/goN4mg0H4GbBNsu7zUII7eJfvSMNzHA9ABn8vWsaN6WYYfC03bktf1erG062CxGKktZ7ei0R88eGfEHxC8XfGiz1C40lviXpvw5YWivphW2Dyc7XKEEMwIPCjny1r6N1z9r7SNM0K7g8ReFfEnhe8kgdI/t1mPL3lcYVsjPOO3cVz3wv8Q+G/2U/g3p+mXt1b3njTUh9svLVLgF/PdMgOc5CqAF9yOnOa8F+PnxUvvFnh59Yh8V6bqvieeXYNEiiZ4LCAoQWjLDa0mSvfIyT1r6L6vDMsUvaUbU4uyaur69trX8keO8RPBUvZ06t5v4lpp89/kc7+zZ458OX3xGsde8Z/bv7J0C2EVhBBbNKpnZyzF9g6fMx568V9z2X7Xvw0eIs+q3lmqFVb7RYTKVz04Ck4r53/4J8/F7wnoWiTfD7V5o7TxNdahJPCssRK3OYx8u/BAYBDgH+dfczaLptxlpbO1kJPJeJT/nrXk8QVqP1twxFKStorS0t5aHq5Thq8KHPh6kde6u/nqj5M+M1z+zf8f76z1LxD4jltNUhi8pL61jnhdowSQrboirAEnGRnn3NRfD39lX4c30Tt4C+LGtgZLNHpepxg5AAyyooORx1r6W13wp4DjiA1bSdAVT937VBCM/TcPr07V83/FTw5+z7crPLpOtw+G/EkeXtr7w28gdJBkghE+VsH057AisMHipzgqGHlUivlJfdZDxVLkl7XEum/m4v8ztLf8AZv8AH+gzCbQ/jR4gJXpFqafaUPsSzEc/Sq+sfEj4y/Bdhe+K9EsfHHhePm4vtDQx3Vso6sYzwQB7D/eFcX8Cv2tvFmveCZLAeENU8ca3psj251CxXy4Z0UAqXcg/OQTnjng967nXviN8bdcsnl0zwVpHhiyCeZLc67ehtiYOTtDDpkdR2PFE6OKVX2WLjBrz5Yv5Ws/wHGthlT58NKafZXa+d9PxPb/APxB0L4keGbXXPD16l/p9xwHX7ysOCrL1VgeoNdB5yryzAL1z2r87f2Y/BPxD+IutePY/D3jZvC2hfbxI95pkB8i4lJfPlL8u1cEHjHUccV7rqX7EJ8WQqni34oeLtdQAZj+0CNOPVW3+prz8blmFwdeVOeISt0s29fuR6mDzHE4mnGUaL9bpI+oQ47AkfQ/4UVzfh3wFZeG/D+maTb3l7Jb2FrFaxvNOWkZUQKCxxycDmivAcad9Jfh/wT3Oaf8AL+J1VIfaikz2HWsDcjlk2c18zfHTxAPEnhnxp4gv7z7N4P0DTri3hVdoNzeMpUMrE84JCgev0rtf2mPi5Y/DXwW1vJqdvp97qZ+zpLJKoeKNuHkVT94gE8fSvze+JHxm8VfHiw0/wp4f0C5svBWjozrY2m6QzFQT9omkCjnqcHgZPUnNfZ5HlVatKOItaN9/zf6HyWbYym3Kg3olr5t9D6o/YS+Es2oaenxS8Ujzrh7cWWhCZs/ZrVMqXGeBnoPQAnvXpn7UH7Q3hvw18Nta0nSddtb7xDfx/Y4bexfz5F3HD5CZxhc4z3NfN3wnj0PWvhf4ej+IXxYOk6NDA0Vr4b0mQo/lhyCJQo5JweoPBHNc74i8W+D774reGdP+FHgybWLbSAJ/LYO017cZGC5OW2DCccdT0r6GWW/W8xlXrty5XfRWirbLmf6I+elj3RwaoYeKV9N7yfyR734J+IPxB8KfDHS7Lwv4XtPDWg2NoJJ9b8USFGkc8uwjGDkknBw2cdK+dfj5pfj74uRnxbrniB9S8OaUY0hk+yNbQBpGGTGDjd25xkgdq91Hwq+N/wAbL201PxSNP0KKGTzoYL5dyJwAE8kZ9P4uuKxf2g/h7aWfw/1nT9Q+JN14j1+2g86HQdMVUt43UgkGJNxAwDjOOhNaYWphqOITjyOpJ62Tla/n+t0vI46n1t07e8qaVleyv8v+AzvvDPwi+A3w70mzn8QXen6pqohM8r390ZJCSAWzGGPt19aqX37SHwz0ky6L8PPh23iPV2H7i3tNNSJHbOASdpYAZzyO3vXD/Bb4H2HxP+Gdp4m1L7D4X8IpbFrp7VWlvLgxL+9YyFj5a5V+AO3Svpz9nG7+Gmu+Cft/w0EUmlRzG2km8lll3rzht4DdGB9Oa8jH1aFCU5VJzqyT2vaK9bfoetl9HFYjl5YRpxeztds+Pv8AhTfxuvPi9p3xNk8KWy6oLxIUt7iJDBbKfkRhGpztjBzv6gjOTX1F/wAKX+JfixE/4SL4nz2AJBeDRYPKBHPAJIx19D05r3tgq88Adq5HWPi74Q8P22o3GoeIbGCGw/4+JPNBCNz8vB5bg/KMt7V41bN8VjXFUqUU46aK7/G57Ucrw2HTdaq7PvK35WOE079knwFahpdVhv8AX52ILzajeudx45IUqK86+JWraBNeyfDT4S+HLE+JJwba91S1tA0elxsCGLSgffx78euaWT4neOv2otSuNF8ERXPhDwWvyXPiORCs868giPpj8Dnnr2NPxF+zX8RdE8Rab4Z+HmuW/hbwHNAr6nqce37fJNk7izj52J4wAQoxXbR9pSqJ46t761UW9F6269kjz6kKdaDjgqPudZW1fkr/AJnUaX45+HX7IvgOx8KxXf8AaetL+9ksdPAluLmZsBnbBwnIxyeAoABxXNyeGfiZ+1ZNB/wkcMngP4e+YJP7OiYrdXqdMOT1BHqMex6j1z4U/sy+C/hTKt7aWb6prTA+ZqmoN5kzE8kgdF/AZ56160Iwq4AwK86tmFGhOVTDLmm/ty/RdD06OX160VGs+WC+yv1fUwfA/gXR/h54cs9E0KzSysbZcKq9Se7E9yTyTXRrn15pigLx2xT8Zr56c5VJOc3ds+kpwjSgoRVkthcfSinbR6UVBZ83eNv26PBWg+Ibvw5oOma14v8AENtO9s1jploR+9QlWXLcnkEZUHpWPJ8VP2ifHkSnw/8ADjTfCFrJnNxrt0HkQZ4O3KkcY/gNegR/Hv4M6D4m8RQtr2i6PrdncNDqTTxC2lkkHBO4qDLjpkE9K4fx7+3J4Wsre6tPAuj6r491dVJWGwt5Ei46ksVLEAZPyqa+pw9J+6qGEu+8rtfovvPnsRU1ftMRbslufN3g79mPxH+1l4z8V+LPFHjOGA2l8bCWa2ti8UsiIATEuVwgG3r1610fiH4L/B74VxnQ/wC3Nb8c+Id2xNF0+4Cr5h4y4QZHIwQCT7Vwnwp+Dn7QXjLR9V0nw9Be+BvCWo3cl5JFqbm3yWGCpbb5jjbgdMcete1fDX9gLXfDUn2jUfH89heOu2STSYzvIOdwDtgjqeg719nWxdLDykqmKUYq1oR/Vrz7HylTC4ivBKnQcpdZP9Ezw74E+EfD8M/iLQ/HWuaP4Sk0a6xJDdQJ9unVgcqjOMjB445HHBBr0f8AZe8RyaL4i8ZXvgDwbd+Ibi/vPIs5pyIYLa2DHl5SDk8rleCa9h8afsj+AfA3w98R6/b+H5vEvim10+ee3ur13mlebyyFYKOGI4xkH7oxzXafsZ+H/wCxP2ffDKyW8tvPcLLPLHMpVgxlYcg+wFefj86o18LVqQvJSajZ6Lv01fzZrhcnrU8TTUvdaTba1f8Al9xJa/DP4g+PIkk8Z+L5NFg3MW0zw4BECD2aYjccDjiu38JfBzwj4JtLmHTNFto2uVKzzyL5k0wPXe55OefzPrXbUY7da+BqYytNWXurstEfa0svoQfM1zPu9X+J8t/D74O/Ej4P/ESXw1oMem6n8IdRvZbueO6cebaxujBoArEkgkqeAQdoBIy1e++Bfhz4c+G2ly6b4Z0e10axkma4kitU2hpG6sfyx7AADgV0yrxjGBS4HpSr4ypiPj0726+b8zajhadH4Hp+Rw3xn8J+JvGnw31nRfCOvL4b127jCQagykhPmG4ZHK5XI3DkZyOa8M+Ef7BPh7wmsF14x1ObxdfIwl+ztmO1WTHJ25y/Prxx0r6tpAvfvWtHMcRh6UqNGVk97b/fuZ1sDQxE1Uqxu1/WxW0/TbbS7WK2tYEt4YxhY412hR9BVll3Ag8j07Uv4Yorzm3J3Z3Riox5Y7CYHHrR1p2MDnrTMCkMXANKoyaQDnHSn8L7mgY7dRScelFAHA+Jvgb8P/F2sS6rrPg7R9R1KTHmXVxaI0j44G5sZbgDrXQeH/Bug+E4Db6Lo1jpMLdUs7dIgfrtAzRRW8q1WUVBydu1zm9nDm5uVXNrYFHAxSL39qKKw6nQhCoK4xTlULwBiiijoAtC/foooGK3WkoopgFA60UUAFJRRSAKWiigBO9LRRQA6iiigD//2QhAAQgkAAAAGAAAAAIQwNsBAAAAAwAAAAAAAAAAAAAAAAAAABtAAABAAAAANAAAAAEAAAACAAAAAAAAvwAAAL8AABJDAADoQgMAAAAAAACzAAAAs///EUMAAACzAAAAs///50IhAAAACAAAAGIAAAAMAAAAAQAAABUAAAAMAAAABAAAABUAAAAMAAAABAAAAFEAAADIhAAAAAAAAAAAAACRAAAAcwAAAAAAAAAAAAAAAAAAAAAAAACSAAAAdAAAAFAAAAAoAAAAeAAAAFCEAAAAAAAAIADMAJIAAAB0AAAAKAAAAJIAAAB0AAAAAQAQAAAAAAAAAAAAAAAAAAAAAAAAAAAAAAAAAP9//3//f/9//3v/f/97/3v/e/97/3v/f/9//3/+f/5//3//f/9//3//f/9//3//f/9//3//f/9//3//f/9//3//f/9//3//f/9//3//f/9//3//f/9//3//f/9//3//f/9//3//f/9//3//f/9//3//f/9//3//f/9//3//f/9//3//f/9//3//f/9//3//f/9//3//f/9//3//f/9//3//f/9//3//f/9//3//f/9//3//f/9//3//f/9//3//f/9//3//f/9//3//f/9//3//f/9//3//f/9//3//f/9//3//f/9//3//f/9//3//f/9//3//f/9//3//f/9//3//f/9//3//f/9//3//f/9//3//f/9//3//f/9//3//f/9//3//f/9//3//e/97/3f/e/93/3f/d/97/3v/f/9//3//f/9//3//f/9//3//f/9//3//f/9//3//f/9//3//f/9//3//f/9//3//f/9//3//f/9//3//f/9//3//f/9//3//f/9//3//f/9//3//f/9//3//f/9//3//f/9//3//f/9//3//f/9//3//f/9//3//f/9//3//f/9//3//f/9//3//f/9//3//f/9//3//f/9//3//f/9//3//f/9//3//f/9//3//f/9//3//f/9//3//f/9//3//f/9//3//f/9//3//f/9//3//f/9//3//f/9//3//f/9//3//f/9//3//f/9//3//f/9//3//f/9//3//f/9//3//f/9//3//f/9/33f/f59vf2c9Wx1XHVdfX79n32//c/93/3f/e/97/3v/e/9//3//f/9//3//f/9//3//f/9//3//f/9//3//f/9//3//f/9//3//f/9//3//f/9//3//f/9//3//f/9//3//f/9//3//f/9//3//f/9//3//f/9//3//f/9//3//f/9//3//f/9//3//f/9//3//f/9//3//f/9//3//f/9//3//f/9//3//f/9//3//f/9//3//f/9//3//f/9//3//f/9//3//f/9//3//f/9//3//f/9//3//f/9//3//f/9//3//f/9//3//f/9//3//f/9//3//f/9//3//f/9//3//f/9//3//f/9//3//f/9//3//f/9//3//f/9//3//f/97XWOxLS0ZLxlRHXEdURm0IfQlVzr7Tr9n/3P/d/9z/3v/e/9//3//f/9//3//f/9//3//f/9//3//f/9//3//f/9//3//f/9//3//f/97/3v/e/9//3//f/9//3//f/9//3//f/9//3//f/9//3//f/9//3//f/9//3//f/9//3//f/9//3//f/9//3//f/9//3//f/9//3//f/9//3//f/9//3//f/9//3//f/9//3//f/9//3//f/9//3//f/9//3//f/9//3//f/9//3//f/9//3//f/9//3//f/9//3//f/9//3//f/9//3//f/9//3//f/9//3//f/9//3//f/9//3//f/9//3//f/9//3//f/9//3//f/9//3//f/9//3+fa9IxLR0uGS8ZcRlRFVERcxWTFZMVtB3UIXk2P1ceUx5bf2ffc/97/3v/f/9//nv/f/9//3//f91//n//f/9/3nv/f/9//3//f/9/v28cVzc62k7/e/9/3n//f/9//3//f/9//3//f/9//3//f/9//3//f/9//3//f/9//3//f/9//3//f/9//3v/f/9//3//f/9//3//f/9//3//e/9//3//f/9//3/+f/5//n//f/9//3//f/9//3//f/9//3//f/9//3//f/9//3//f/9//3//f/9//3//f/9//3//f/9//3//f/9//3//f/9//3//f/9//3//f/9//3//f/9//3//f/9//3//f/9//3//f/9//3//f/9//3//f/9//3//f/9//3cTOk4hFTo+W39fP1fcRngy1B2SFXERkxmTGXQZ8AwyFXMh9S38Up9n32//f/93/3v/e/9/33v/f/9//3//e/9//3//f/9//3/fc39jcR1xGRYy33P/e/9//3//f/9//3//f/9//3//f/9//3//f/9//3//f/9//3//f/9//3//f/9//3//f/9//3//f/9//3//f/9//3//f/9//3//f/9//3//f/9//n/+f/9//3//f/9//3//f/9//3//f/9//3//f/9//3//f/9//3//f/9//3//f/9//3//f/9//3//f/9//3//f/9//3//f/9//3//f/9//3//f/9//3//f/9//3//f/9//3//f/9//3//f/9//3//f/9//3//f/9//3//f/9733N9Z/93/3v/e/9z/3f/c99nXVu4QvQpkhnvCDMR8QQSCTMNUxG0HdtCXle/Z79r/3ffd99z/3f/d/93/3v/f/9//3//e/97/3s8U5IdMBEVLv9z/3v+f/9//3f/e/97/3//f/9//3//f/9//3//f/9//3//f/9//3//f/9//3//f/9//3//f/9//3//f/9//3//f/9//3//f/5//3//f/9//3//f/9//3//f/9//3//f/9//3//f/9//nv/f/9//3//f/9//3//f/9//3//f/9//3//f/9//3//f/9//3//f/9//3//f/9//3//f/9//3//f/9//3//f/9//3//f/9//3//f/9//3//f/9//3//f/9//3//f/9//3//f/9//3//f/9//3//f/97/3v/f/9//3//e/97/3Pfaz1X1CkQDTQREwk0CTMJMwlSDZMVkxkXKno63Uo+U99n/2v/a/9v/3P/e/97/3v/e/93f1+SGZMZFi7/b/93/3//f/97/3v/f/9//3//f/9//3//f/9//3//f/9//3//f/9//3//f/9//3//f/9//3//f/9//3//f/9//3//f/9//3//f/9//3//f/9//3//f/9//3//f/9//3//f/9//3//f/9//nv/f/9//3//f/9//3//f/9//3//f/9//3//f/9//3//f/9//3//f/9//3//f/9//3//f/9//3//f/9//3//f/9//3//f/9//3//f/9//3//f/9//3//f/9//3//f/9//3//f/9//3//e/9//3//f/9//3//f/9//3//f/9//3f/e79rf1t7OnQV8gTyBDMFMwUzAVQFNAWWEbYR9x03InkuujI9R35T32P/b/93/3f/c79n9SlyERYmv2P/c/97/3//e/9//3//f/9//3//f/9//3//f/9//3//f/9//3//f/9//3//f/9//3//f/9//3//f/9//3//f/9//3//f/9//3//f/9//3//f/9//3//f/9//3//f/9//3//f/9//3//f/9//3//f/9//3//f/9//3//f/9//3//f/9//3//f/9//3//f/9//3//f/9//3//f/9//3//f/9//3//f/9//3//f/9//3//f/9//3//f/9//3//f/9//3//f/9//3//f/9//3//f/9/33v/f/97/3v/e/9//3//f/9//3//f/9//3f/e/9veToxDTMRVBF1FVMJMwVVBTUBVQGWBbUJtQmTCbQRsxFXJlcqPk8+U99r/2//azgulBH2HZ9b/2//e/9//3//f/9//3//f/9//3//f/9//3//f/9//3//f/9//3//f/9//3//f/9//3//f/9//3//f/9//3//f/9//3//f/9//3//f/9//3//f/9//3//f/9//3//f/9//3//f/9//3//f/9//3//f/9//3//f/9//3//f/9//3//f/9//3//f/9//3//f/9//3//f/9//3//f/9//3//f/9//3//f/9//3//f/9//3//f/9//3//f/9//3//f/9//3//f/9//3//f/9//3//e/97/3f/e/93/3f/d/97/3v/f957/3//f/97/3v/c7MhMQ10GT9TP083LvYhdQ12CVYBdgGWBfgROR43ItQVtRHWFbUZFya1HdYhH0N7LnMJ1BUcR/9r/3f/f/9//3//f/9//n//f/9//3//f/9//3//f/9//3//f/9//n//f/9//3/+f/5//n//f/9//3//f/9//3v/f/9//3/ff/9//3//f/9//3//f/9//3//f/9//3//f/9//3//f/9//3//f/9//3//f/9//3//f/9//3//f/9//3//f/9//3//f/9//3//f/9//3//f/9//3//f/9//3//f/9//3//f/9//3//f/9//3//f/9//3//f/9//3//f/9//3//f/9//3//f/9//3v5WvE1dkJ+X99r/3P/c/97/3v/f/97/3//e/97/3P1JVIRlBl/W/9z32ufW1ky1x2WDdgRlQUZGpwqn09fR74yOyYyAVMJMgkyCXQN+Bm1CdUR/D7/Z/93/3v/f99//3//f/9//3//f/9//3//f/9//3//f/9//3//f/9//n//f/9//3/+f/9//3//f/9//3//f/9//3//f/9//3//f/9//3//f/9//3//f/9//3//f/9//3//f/9//3//f/9//3//f/9//3//f/9//3//f/9//3//f/9//3//f/9//3//f/9//3//f/9//3//f/9//3//f/9//3//f/9//3//f/9//3//f/9//3//f/9//3//f/9//3//f/9//3//f/9//3//fz5jDh0uGQ4VMBWzIbpCn1/fa/9z/3P/d/9z/3v/c/9rWCqVEZUZn2P/c/9z/3ffb59fejb2IbQRtA0XGnoqn0vfU3wqUwlSCVMNlRl0EbYRlgl0BdYV/T5eV/9z32//d/97/3v/e/9//3v/f/9//3//e/9//3//f/9//3//f/9//3//f/9//3v/e/97/3v/f/97/3//f/5//3//f/9//3//e/9//3v/f/9//3//f/9//3//f/9//3//f/9//3//f/9//3//f/9//3//f/9//3//f/9//3//f/9//3//f/9//3//f/9//3//f/9//3//f/9//3//f/9//3//f/9//3//f/9//3//f/9//3//f/9//3//f/9//3//f/9//3//f/9//39/a3EpLx0wFVEVURFyFXEVFi54Oj1Xn2f/b/9v/3P/ax9DdA21GV9X/3P/d/93/3f/c99nf1eZMlgqFx72GRgani7XFZURlBU/T59bP0+9NrYRlgW2DbUVFib6Rp9f32v/c/93/3f/d/9//3v/f/9//3//f/9//3//f/9//3//e/9//3/fd/97/3vfc/97/3v/f/57/3//f/9//3//f/9//3//e/9//3//f/9//3//f/9//3//f/9//3//f/9//3//f/9//3//f/9//3//f/9//3//f/9//3//f/9//3//f/9//3//f/9//3//f/9//3//f/9//3//f/9//3//f/9//3//f/9//3//f/9//3//f/9//3//f/9//3//f/9//3//f/9/33d/ZxxXukbUKZIdURUxETERMRVzGZQdtCE3Lrs+X09fS/ghUxG9Qv9v/3f/d/97/3P/d/9r/2d/U3gq9RUZGhoW2A0xAXku/2v/a99nv1+aLrUNlQX4FVkm9R3UHbo+HE+fY99r/3P/d/93/3v/f/9//3//f/9//nv/f/97/3//e/9333N4QrIpNTq/a/9z/nf/f/17/n//f/97/3v/f/9//3//f/9//3//f79z/3vfc/97/3f/e/93/3v/e/9//3v/f/9//3//f/9//3//f/9//3//f/9//3//f/9//3//f/9//3//f/9//3//f/9//3//f/9//3//f/9//3//f/9//3//f/9//3//f/9//3//f/9//3//f/9//3//f/9//3//f/9//3v/e/9z32+fYx1TWDq0JVEVlB1zFXMZcxVzFXMRtRm2FXUV9yUeS19X32vfa/9v/2//a/9r/2v/W19HWiK3CVUBMgEXItxCn1v/a/9jf0sXGhkavi5fS1cq0x30IfQhNi7bRn9b/2//d/97/3v/f/97/3v/f/9//3//f/97/3ufZzY6UR0PFXAdd0L/c/9//nf/f/9//3v/f/9//nv/f/9//3//f/9//3v6VtItmEJ/X99v/3P/e/93/3//e/9//3//f/9//3//f/9//3//f/9//3//f/9//3//f/9//3//f/9//3//f/9//3//f/9//3//f/9//3//f/9//3//f/9//3//f/9//3//f/9//3//f/9//3//f/9//3//f/9//3/+e/9//3v/e/97/3v/d/93329+X11XmT7UJZMdcxV0GTINUw11ETMNMgmUGfUh1SGaOv1GX1O/X99f/2f/X39PdA1VBVQB1xFbJjomuza/U79PFxq1DXou31v/Z79fG0t3MhQiNSZ3Mpc6PFOeX/9v/3f/e/93/3f/f/9//3//e79ndzovFVAZcR1PHV1b/3f/c/9/33f/f953/3//f/5//n/+f/9//3/fd15jLhntCDARtSE3Lh1Lv2f/b/93/3v/d/93/3v/f/9//3//f/9//3//f/9//3//f/9//3//f/9//3//f/9//3//f/9//3//f/9//3//f/9//3//f/9//3//f/9//3//f/9//3//f/9//3//f/9//3//f/9//3//f/9//3//f/9//3//f997/3v/f/97/3P/d/9z/2+/Zz9XvUacPtclEQnwABIFMgl0EVMNVA2VFbYdtRkVJpky/T4/R5URVAX6GZ4qnir4FXsmWSIfN/gVthEYIp9b/2v/b/9r32M8SxxLlzbyIdEhVTKXOlxXv2P/b/97/3v/e/97/3tfW5IdkR02Mp9jdz7fb/9z/3Pfc/97/3v/f/97/3//f/9//n//f/97/3t/Y3AdMBERCVMNdBGTFVgyHE//a/9v/3f/d/97/3v/f/9//3//f/9//3//f/9//3//f/9//3//f/9//3//f/9//3//f/9//3//f/9//3//f/9//3//f/9//3//f/9//3//f/9//3//f/9//3//f/9//3//f/9//3//f/5//3//f/9//3//f/9//3//f/9//3f/e/97/3//d993329fW1EVEA0SCfIEEwU0BTUFdglWCbcRtA20DXQJthFWCTUBGhrfMv82HzubKlkeGRL5EZcJ2Bk/T/9z/3P/e/93/3P/c/9vXFPZPlYuFCI1Jpg2+0K/X99j/3f/b79n9CVQEbEdnlv/b/9z32//d/xWFDpdY99333f/f/9//3/ff/9/3nf/f/93/3NeV5IZcxFTCVQJthWUEXMRNio9T79n/3P/d/97/3v/f/9//3//f/9//3//f/9//3//e/9//3//f/9//3//f/9//3//f/9//3//f/9//3//f/9//3//f/9//3//f/9//3//f/9//3//f/9//3//f/9//3//f/9//3//f/9//3//f/9/33//f/9//3//f/9//3//f/9//3//f/97v2sVNnIdMhE0DTUJFAVXCVcJuhFdIjse+BX4FZcNVglWBZYJtg3WEdUROB4YFhkSmAWYCZcNezafY/9733P/e/97/3P/c/9z32f/Z35TuTrzHfMd8yEbR59X32f8RnIVUQ25Pv9v/3P/d/97d0ouHQ0ZTyGfa/9/33v/f/9//3//e/9//3v/f/93/3OfX/UltBXWGRgi9x2UEZMR1B37Rl1b/2//d/97/3v/f/9//3//f/9//3//f/9//3v/e/9//3//f/9//3//f/9//3//f/9//3//f/9//3//f/9//3//f/9//3//f/9//3//f/9//3//f/9//3//f/9//3//f/9//3//f/9//3//f/9//3//f/9//3//f/9//3//f/9//3//e/97329eW/cldBE0CVUN8wQ1CVYJuBEbHv82P0dbJlUJlg0YHvYVkgmzDbQR1xGXCZgJVgF2BVQJezIfU99v/2//c/9z/3P/d/93/2//d79jG0tVLtIdNip4Mt0+OCpSCZIRf1f/b/9333ffdxM+yxTtFG8hn2v/d/9//3//f/9//3//f/9//nv+e/93/3OeX5g6VjL7Pn9PmjL1HbMVkxX1Ibs+n1/fa/97/3v/f/9//3//f/57/3v/e/93/3v/e/9/3nv/f997/3//f/9//3//f/9//3/+f/9//n//f/5//3//f/9/33//f/9//3//f/9//3//f/9//3//f/9//3//f/9//3//f/9//3//f/9//3//f/9//3//f/9//3//f/9//3//f/9/32t/U7w2Oir6IRMNEwkUCRMBNAUzAfkdtxV1DfcZn09fRx1DuTZ5Mjkq1xXYEZYJdQF1BbYR1yFaNro6HEvfY/9v/2//c/97/3P/d99r/2ufV/o+ujYYJlMJcwn2GZ9X/3P/d993/3u4Ui0dLR01Ot9v/3//e/9//3//f/97/3//f/5//nv/f/97/3f/c79nG0/fY/9rn1tXKtUZcw21GRYmXlPfZ/97/3v/f/9//3//d/93/3f/d/93/3v/f/9//3//f/97/3/fe/9//3//f/9//3/+f/9//n//f/9//3//f/9//3//f/9//3//f/9//3//f/9//3//f/9//3//f/9//3//f/9//3//f/9//3//f/9//3//f/9//3//f/9//3//e/93v2PbPhgm3zp1FRIJ0AQSCRIFMwU0BVUJVQn5Ib9b/2P/Z/9r32efYz5TvDr4HXQFdQGWCZUJlQ2UDRceOCa6NhxH32P/a/9v/3P/c/9r/2u+W79Xey5UCVMF1hV5Mr9f/2v/c/9333NdX31f32//d/93/3v/f/9//3//f/9//3/+f/9//3//f/9//3vfd/93/3ffc99v/2+6OhcikxGSDTcmPUufX/9332//e79vuU4WOvxS32v/d/93/3//e/97/3v/e/97/3//f/9//3//f/9//3//f/9//3//f/9//3//f/9//3//f/9//3//f/9//3//f/9//3//f/9//3//f/9//3//f/9//3//f/9//3//f/9//3//f/9//3//f/9//3v/e99r+kZXKh9DWi4QDe8IEQ3xCBIFVQk1BVYJVQ05Kj9L32P/b/9z/3P/b99nX0+1EbYNlgXYDZUFlQm2DbYN1RUWHlcqmjbbPl5X/2v/b/9n/2ffW3suVAV1CVoiFyJ4MhxL32f/c/9v/3ffb/93/3f/f/9//3//f/9//3//f/5//3//f/9/33//f/9//3/fe/9//3//f/93/2s9S1gukg3VGfQZPUvfY/9v/28+W7MpEBVRGbk+v2P/d/93/3f/d/9//3v/e/9//3//f/9//3//f/9//3//f/9//3//f/9//3//f/9//3//f/9//3//f/9//3//f/9//3//f/9//3//f/9//3//f/9//3//f/9//3//f/9//3//f/9//3//f99//3//c99n2Tp4Lj9Pf1s4NjAZ8AzRBHYRdw01AXcNlQ33HVkqHktfV/9n/2v/b/9jei6UDRka3i69KvcVtRHWETke1xG1CdYR1hHWFTgiujbbOl9Ln1MZIpUJ1hEfN3omFhqzEVcq/ELfY/9r/2//d/97/nv/f99//3//f/9//nv/f/5//3//f/9/33v/f/9//3/ee/9//3//e/9z/3O/Y9tG9SHVHdMVViqfU/9j/EYwFRANEAlxDTYmHUu/Y/9v/3Pfc/97/3//f/5//3//f/9//3//f/9//3//f/9//3//f/97/3//f/9//3//f/9//3//f/9//3//f/9//3//f/9//3//f/9//3//f/9//3//f/9//3//f/9//3//f/9//3//f99//3//c31TFCbbQp9f32tYPg8RMxVWETUJdgm3ERki1hW1FdUd9SF4NjxL31//Y19L9xnWEbwu/1efT9s6WSZ7Jlse+BE6GnsenCYXHvUZ1BnVGfcdlQ10BTkaf0OfRz83vCpYHjgieCpfT79f/3P/c/97/3v/f/9//3//f/9//3v/f/9//3//f/9//3//f/9//3//f/9//3//f/97/3v/c39fNi70HbIRVyY+R59XNy60HXIVkxVyDbUZFyYdS99n/3P/d/97/3//f/97/3//f/9//3//f/9//3//f/9//3//f/9//3//f/9//3//f/9//3//f/9//3//f/9//3//f/9//3//f/9//3//f/9//3//f/9//3//f/9//3//f/9//3//f/9//3f/axlHNCpeV99r/3N6QjIV8QQTBVMNmzafV9w61Rm0FZQRtRWzERYeeiofPxga1hE3Gr9T/2f/az5L/j5aJhgWeiJfP39HPkOZMpo2FyLWFXQFdAG3DRkaORrdLh8zvCb3DbUNGB6bNh5Pv2f/d/93/3f/f/97/3/+e/97/nv/e/97/3v/e/9//n/+f/5//3//f/9//nv/f/9//3//c99nuTqyFdQR9Rn9Qv9jv2P8SjYu0x21FZQRtBkWKrlCv2f/c/9z/3f/e/93/3v/e/9//n/+f/5//3//f/9//3v/f/9//3//f/9//3//f/9//3/+f/9//3//f/9//3//f/9//3//f/9//3//f/9//3//f/9//3//f/9//3//f/9//3//f/97/3d7V3QydjrfZ99r328XMjINEgkxEXk232P/Z79bP0/cPtUdtBXVFbUR9xW2EbUN9xUeP/9r/3P/Z99f3DpYIjceWCL8Nl9H31vfW59TvDK1DXQFtg3XEfYV9RFXFnkaWRrXDbcN2Bl7Mps6n1/fa/9z/3f/e/97/3v/e/97/3f/e/97/3/+e/5//n//f/9//3//f/9//3//f957/3//c/9vf1MWIrQV1Rm6Or9b/2vfZ59fejK1GbQZkhXUIXg2XlffZ/9z/3P/d/97/3/+f/5//n//f/9//3//f/9//3//f/9//3//f/9//3//f/9//3//f/9//3//f/9//3//f/9//3//f/9//3//f/9//3//f/9//3//f/9//3//f/9//3//f/93/3NaU5Y6PFP/a/9zn1+1IREN8Ag4Nt9r/3P/b/9z/2+fX/tGdzIVIvYZtQ2WCbcNOh7cPp9b/2f/Y/9jn1PbMjge9hXcMhw/v1P/Xx1DtBW0Ed4+H0eZMngq8xVXIlge9xX4FdkVlhGVEbQVmTI9S99j33P/d/97/3v/d/93/3P/d/97/nv+e/57/nv/e/9//3//f/9//3v/f/97/3v/c/9vn1tYMpIR9BnZOr9b/2v/b79nHk+7PrMdkhG0FfUdWC78Rt9j/3P/d/93/nv9e/5//n//f/9//3/+e/9//3//f/9//3//f/9//3//f/9//3//f/9//3//f/9//3//f/9//3//f/9//3//f/9//3//f/9//3//f/9//3//f/9//3//e/9332cZS9hCn1//b/9v/UoyERINlB1/X99v/3f/e/93/3v/d/9r32N/U7w2tRF1BVQBtRUWIto6XU+/V/9f31fdMjgeFxo2HpkuX0c+Q/YdtBVfT99j/2f/X55TXUs9R7s2Fx7XGfgdlBGTDZIN1Bk3Kj1T+04+V79n32scU3c+v2v/c/97/3v/d/9//3//f/9//3//f/9//3//f/9//3//f/93n1+YNrER0hUUIj5P/2//c/93/2s+T1gu1Bm0FdQV9R03Lj1P32f/c/97/3v/f/9//3//f/5//3//f/9//3//f/9//3//f/9//3//f/9//3//f/9//3//f/9//3//f/9//3//f/9//3//f/9//3//f/9//3//f/9//3/ff/9//3v/e/9vfFt2OvpKv2P/a19XchEyBTIJVzLfb993/3/fe997/3v/d/9z/2vfYx1D9xm2DbYNOB71GRYi9h3cNj9Dn0dfQ/02WSI6In0qnSq2DRcaX0//Z/9v/2//b/9v/2+/Y59bHEuYNlcq9SEXIlINcxGUFfcd1xk6Jlwq1x1yER5L32f/b/9z/3vfc/97/3v/e/97/3/+d/9//nv/f75//3++d/93/2vZPvMd1BlZLl9Tv2f/d99v/2//az1P9CHVHZMRsxXVHZk2f1ffZ/9z/3f/e/9//3//f/5//3/ef/9//3//f/9//3//f/9//3//f/9//3//f/9//3//f/9//3//f/9//3//f/9//3//f/9//3//f/9//3//f/9//3//f/9//3v/d95rO1OWPl1T32P/YzgqdQkzBVER20r/d997/3/ff/9//3v/e95r/3O/WxYi1RV7Jj8/eiq0FbQZ9iH1GfUZeSb+NlsmuBH7HdoVlwXXEZ9T/2v/c/9v/3P/c/93/3P/d/9v/2vfY59bX1M4LnMVtRGVCfkV2RF3CVUFdA3WHZo62kIcT35b/2v/b/9v/3P/d/93/3f/d/97/3//f/9//3/dd/93/2s+S9Qd1Rl5Lp9f32v/c/93/3P/d/9rHU94MrQVtBW0FRUmHUufX/9z/3f/d/9//3//f/5//3/ef/9//3//f/9//3//f/9//3//f/9//3//f/9//3//f/9//3//f/9//3//f/9//3//f/9//3//f/9//3//f/9//3//f/9//3f/c51jVDo0Lp9X31taKpYJVQUyDbMhn2f/e/93/3/fe/97/3v/d/9z/2dXLtUZeiqfU99ffleYPvMlshkXIvcZ1hV1DRMF8wAVBVcJdQl7Ml9Pv2P/b/9z/3f/c/93/3P/c/93/3P/c/9v32teVxYmlA22EXYJVQV1CXQJ1hm0FfUdNiY2KlcqVyraNl9Lv1v/Z/9r/3P/c/93/3f/e/97/3//e/9332v7RvUdcRE2Kr9f32v/e/933nPfc/93v2MeSxcmkxG0FZMZmTrfY/9r/3f/d/9//3/+f/9//3/+f/9//3//f/9//3//f/9//3//f/9//3//f/9//3//f/9//3//f/9//3//f/9//3//f/9//3//f/9//3//f/9//3//f/9//3f/d/lOVTb7Rp9T9hm3DZcNdRFREbpG32//d993/3/fe/97/3//d/9vPUvUGdUVHUP/b/9v/3Pfb59jHUvcPlkq+CUzDRQJFAkUBXUN+R1bLh5Hn1u/Y/9r/3P/c/93/2//c/9v/3f/b/97v2u/XxcmUw11DTQFdAkfQ19L/D54LpgyNio3JtQVFRrUFTYieDL6QjxPn1vfY/9r/2//d/9z/3v/c/9332fcPrMVsxW6Ov9r/2//e/97/3//e/93/2/fY/1G9iGTFZMVFiocS/9r/3f/d/9//3//f/9//3//f/9//3//f/9//3//f/9//3//f/9//3//f/9//3//f/9//3//f/9//3//f/9//3//f/9//3/+f/5//n//f/9//3//e/93/3vfbxxTu0I/QxcatglcIrcVMw1xGftO/3P/d/93/3/+e/9//nP/c59fOCq0Eboy32P/c/93/3f/d/9z/2/fa19bNzYQDTINEgFUBXQJlQ3WFTgm9iF5Mtw+P09/V79fv2P/b/9v/2/fb/9v32O/X/clEQnwALUZn1ffY/9n32d+WxtPHEuYOjYuVyoWJhYi1BkWHhYeWCZYKnky+0afW79j/2v/Z/9n31sXIpMVchUdS/9v/3P/e/57/nved/97/3P/bz5T1B1yEbQZ9CEcR79n/3f/e/9/33//f/9//3//f/9//3//f/9//3//f/9//3//f/9//3//f/9//3//f/9//3//f/9//3//f/9//3//f/9//3/+f/5//3//f/9//3//f/97/3efY/xG/To4HrUNPz/fOlMNMA3zJZ5f/3P/e/9//3/ce/9//3v/a5o6NyI2In9X/3P/e/97/3//e/97/3f/d59n9S0xDTIJdA06JpURtBG1EZQJtQ33GdYV9h32IVgueDYcS/xK/EoeT19TX1M5KhEJUhExDTYu/2v/c/9z/3f/c/9332vfa59fPU+6OlcuNypYKjci9R31HfQhFCJ1LpYy2DYbP59L3jZ0DZQR1SH/Z/9v/3P/d/97/3v/e/93/3f/b39XmjpxDbMV0xk9T99v/3f/f/9//3//f/9//3//f/9//3//f/9//3//f/9//3//f/9//3//f/9//3//f/9//3//f/9//3//f/9//3//f/9//3//f/9//3//f/9//3//f/973289Uzcm9RW0Ebw6f1fVITANMA14Ov9z33Pfe/9//n/9e/9732sdS9UZFh4dR/9v/3f/f/57/3/ed/9/33f/d/tOMBExCXQRX1d/W9s6NiL2EfYN9xE5GtYVtRF0DbUZcg20FZUVtxm3FVQJEgUyCTINMBHbRt9r/3P/d/93/3v/d/97/3f/d99v/3P/b79nflcbSxtHHEdVKhQiNCIUGtMR9RE3FlsidAl1DVMJ/0J/V99j/2//b/9v/3f/d/9z32v/b59fuz6TEZQRtR0eT99z/3v+f/5//3//f/5//3/+f/5//3//f/9//3//f/9//3//f/9//3//f/9//3//f/9//3//f/9//3//f/9//3//f/9//3//f/9//3//f/9//3//f/93n2O6NtQVsxGaNv9rPk+TGXIRkhl/X/9333v/f/9//n//e/93n195LvUZWC7fZ/97/nv/f/9//3/fe/9//3ffa7MdUg0RCR9T32//a59TPj84HpsmWiKbKt42Wyr4HfcdGCLYFXcNmA2XDTQJEglyFdQpv2vfc/97/3v/f/9//3//f/9//3//f/93/3v/d/97/3f/c/9v32N+UxtH2zrbNpkquy72FfgZUwV0DbUVFyJ4LvtCuDrZRlxXn2PfZ99n/3P/b79ffC6VDXMNODK/Y/93/3v/f/9//3//f/9//n/+f/9//3//f/9//3//f/9//3//f/9//3//f/9//3//f/9//3//f/9//3//f/9//3//f/9//3//f/9//3//f/9//3//d/9vPk8WItQVeS7/Z/9neTZyGXEVmj7fb/97/3//f/5//3v/c/9nujrTFfUdf1f/b/97/nf/f/9//3//f/93/295NjEFMQn2Kd9r32f/b79juTqZMlgqmi7+Pp9X/2N/TxgmVAk1BVcFNQV1ETky/VK/c/9//3/ff/9//nv/f/5//3//f/9//3v/e/97/3//e/9/33f/e/93/3v/d/9z/2vfY59bX1M4JrUVUgnVGdQZ9R31HbMV9R0WItQZNyZZLrs6vD4/T19L2BUzCZMVf1f/a/9z/3v/d/97/3v/f997/3//f/9/33//f/9//3//f/9//3//f/9//3//f/9//3//f/9//3//f/9//3//f/9//3//f/9//3//f/9//3//f/97/3v/c/9jWCqTEVgq/2v/Z39bUBVSFbQdPlP/c/97/n//f/9//3v/cxxH0xX1Hds+/2//d/9//3//f/9//3//d/9v3EJzDVMJMRH8Tv9z/2//b/9vPE94NhUiWCr9Qr9Xf08wBVQJNAU2BTUJthk/U/93/3vfe997/3//f/9//3//f/9//3//f/9//3//e/9//3//f/9/33//f/9//3/fd/97/3f/b79j9SGSEdQdf1M+S/xCeDL1ITcqWSpYKtQZ1R2TEbQZ1h0aHnUJdQ0QBZo2f1PfY79f/2//c/9z/3f/d/97/3//e/9//3//f/9//3//f/9//3//f/9//3//f/9//3//f/9//3//f/9//3//f/9//3//f/9//3//f/9//3//f/97/3P/Z1gutBFYJr9X/2f/a7lCMRFzFTgy/2//e/9/33//f/97/3O/X7k29Bl4Lt9j/2//e913/3v/f/9//3f/a9xClRFUCTMN9ymfY/93/3P/c/9vXVeYNjYmFh6aKv02lA0SAfIA8wA0CfYlv2Pfc993/3v/f/9//3//e/97/3v/e/97/3v/e/9/33v/f/9//3//f/9/33v/e/93/3v/c/9vn2MVLpEVcRG6Pv9r32v/d99v33O/a35fXlP7Qrk60xnTFdQV1xF2BTQBdAnWFfYd1BX2HRciejKbNv1GPlOfY59nv2+/b/9//3//f/9//3//f/9//3//f/9//3//f/9//3//f/9//3//f/9//3//f/9//3//f/9//3//f/9//3//f/9z/2t5MtUZ9h0+R/9r32t/X/cpdBWTGV9X/3f/f/9//3//f/93/2sbQ/UZFh6fV/9v/3v/f/9//3//f/93/3O6PtYVdQlVDXQVPk//b/93/3f/f/9z/2sdR1YmFRp5InsmGR5UCVQJEQlYMv9r/2//d/97/3f/f/97/3//e/97/3v/f/97/3v/e/9//3v/e/97/3f/d/93/3P/c99rv2e6RvUpcRmRHblC32v/c/97/3v/e/97/3//d/93/2//a99f31s+Q5wqtw11CXQJGB6UEbUVlBGUEZQVtBVyEXEVcBVxHZAhEzq+b/9//3//f/9//3//f/9//3//f/9//3//f/9//3//f/9//3//f/9//3//f/9//3//f/9//3/ef/9//3v/d/9r2z72HfUZmjbfY/9v/3M+T3IVcxF6Or9r/3//e/9//3//e/9vflM3JhYe2z7/a99v/3//f/9/3nv/e/9v+0a1FdcRUwVyDbMdv2f/e993v3f/e/9v/2v7PrkuWB6cKh8/Gh4yBVEN0x3/Z/9r/2v/c/9z/3f/d/93/3f/d/93/3P/c/9z/2//b/9v/2//b/9n/2e/XzxL+0Y2LpIVsxlzFZIZlz7/b/9z/3P/e/97/3v/f/9//3/fd/97/3P/b/9v/2ufU9YVUQn2IV9P20KZOlcy9SUWKtUhkhlyFVARMBFQGS0dfmf/f/9//3//f/9//3//f/9//3//f/9//3//f/9//3//f/9//3//f/9//3//f/9//3//f/9//3/+f/9//3f/c/tG1Bn1HXoy+0L/a/9v/2sXKnMRcxV/W/9z/3//f/9//3//d99jeS71Gboy31//d/97/3//f/9//3f/cxxL9hkYFvcVkw2SFf1O32//e/9//3v/d/9r/2N/S/42GR4bHhsidA1SDZMVX0v/Y/9j31/fY/9rv2O/Y35fn19+W39bXlMbSxtLG0vZPrk6Vip3LjUmFSLTGbIVkRH1IbQdWS5/W/9z33P/e/93/3v/e/9//3v/f/9//3//e/9//3f/c79jWC5yEfQh/Er/c/9z/3P/b/9v32vfaz5XHlNXNtQpcB01Pv93/3//f/9//3//f/9//3//f/9//3//f/9//3//f/9//3//f/9//3//f/9//3//f/9//3//f/9//3//f/97/3McT3AN9Rm7Nro+nl//b/9v/U5zFVIRWDL/b993/n//f/9//3P/b/xC1RkWIn9T/2//e/97/n/de/97/289TzcieybeMpQJMQn2Kd9r/2/fa/9v32O/W39PX0tbKvoddg2YFRUFNQkTBdYZWSZZJjciOCY4Jlgq9SH1ITYmNiL0FRUasxX0GfUd9h3UFfUVtBHVFbMVshHTHZg62ka/Y/9v/3P/d/97/3f/e/9//3/ee/9//3//f997/3v/c/9zf1sWLnIVURWaQt9v/3P/e/97/3/ed/97/3v/e/93/3ffc993/3v/f/9//3//f/9//3//f/9//3//f/9//3//f/9//3//f/9//3//f/9//3//f/9//3//f/9//3//f/9//3//e/93XVMVIvUdP0v8RhtLv2P/b79n1iVSEbQdXlP/e/9//3//f/9//3N/W9Qd9BnaOv9r/3f/f/9//3//d/9zPE8WHvcVf0f4FVIJlBUfS19THUtWLlUq9CH0IbQZ1h3XHdgdmBFXCRUBVgl1CbYRtBHVGdUZtBnUGfQdFSJ4KjYiFRoVHhUiFSJXKjcmNyZZKps2eS4+R19T32P/b/9v/3P/d/93/3//e/97/3f/d/93/3//e/97/3f/d/9zv2O6PvUlcRWyHZlC/2//e/9//3vff/5//n/+f/9//n//f/97/3//e/9//3//f/9//3//f/9//3//f/9//3//f/9//3//f/9//3//f/9//3//f/9//3//f/9//3//f/9//n//f/9//3v/c59bVy42Ij9Ln1faQjtTv2f/c7tCURFxDRYq32//e957/3/fd/9z32t4NvUdeC6/X/9v33f/f/97/3f/c35XFh45Hp9LvjJ0CVMJdQ22FXQNtRWzFdMZ0x3THVcumja9OjsqNgFXATQBVAVZJj9HHUdeUxxPPVMcU35bn1+/Y79j/2//b99r/2//b/9z/2v/c/9z/3P/d/93/3v/e/9//3v/e/97/3v/e/97/3f/d/9z/2//a/9nn1v8QhYmkxlxFZEZG0/fb/93/3f/e/9//3v/f/9//3//e/97/3v/f/9//3//f/9//3//f/9//3//f/9//3//f/9//3//f/9//3//f/9//3//f/9//3//f/9//3//f/9//3//f/9//n//f/97/3e/Y5ky9Bk+S99jflf5Slxb/2/fZ9QhkxVxEX9b33P/f/9//3//e/93HEv0HRUeXk//c/9//3v/e/93/3d+Vzcieyb/OlsmMgFTATMBlxHXGVouuzo9T59b32P/a/9n/2c/R5YF2g12BVMFei7/Y/9r/2//d/93/3v/d/93/3f/d/97/3f/e/93/3f/d/93/3f/d/97/3f/c/9z/3f/c/93/3P/d/9z/3P/c/9vv2efWz1P2z6ZMjYmshWSFXEVNi5/X/93/3v/e/97/3//f/9//3//f/97/3//e/9//3//f/9//3//f/9//3//f/9//3//f/9//3//f/9//3//f/9//3//f/9//3//f/9//3//f/9//3//f/9//3//f/9//3//e/9332dXKrMVHEf/a79jO1O3Rv9r/2scS1ANcxV5Pv9z/3v+e/97/3v/d79neDJXJto6/2v/d/9//3v/d/9zn1sXHrcRdg12DXUJcwlTCXsyv2Pfb99z/3v/c/93/2//b/9nP0vWDRoW1w1TBbQZf1f/a/9z/3P/d/97/3//e/9//n/+f/9//3//d/97/3P/c/9v32ufX59fn1u/W39Xf1NfUz5L/ULdQno2WS4XKhYm9SEWIrQZsxmzGbIdFS5dV99v/3P/d/9//3//f/9//n//f/9//nv+e/57/3//e/9//3//f/9//3//f/9//3//f/9//3//f/9//3//f/9//3//f/9//3//f/9//3//f/9//3//f/9//3//f/9//3/+f/9//3v/e99nNib0GftG/2vfaztXtkZbV99nv1+zHTER9Sm/Z/93/3v/f/97/3vfbxxHVyaYLt9f/3f/e/9//3f/ax1LthUzBXURWyo/R9YZcxGTGX9f33P/e99733v/e/93/3P/cz5P1RUYFjoeUgWTEXkyv1//c/93/nf/e/97/3//f/9//3//f75z/3/fczxXNjb1KbMdsx2zGbMVsxWSEZMV9R2zFbQVtRW1FZQRtBWTFbQZ9SGaOpo6HU+fY/9z/3P/c/97/3v/f/9//n//f/9//3//f/9//n//f/9//3//f/9//3//f/9//3//f/9//3//f/9//3//f/9//3//f/9//3//f/9//3//f/9//3//f/9//3//f/9//3//f/9//3//f/9//3f/azUmFSKYOv9v3299YxlP10aeW/9nvEIwEZIZHU//b/973nf/f/9//3c9SzYiFBpeT/93/3f/d/9zHE/VITIFlQ3+Qt9j/2NYMnMVUhG6Qv93/3f/e997/3//e/97/3N+W9QdWSL/OtgVVAmUEbo6/2f/b/93/3f/f/9//3//e/9733f/f79vd0IvETEREQl0DVQJlhFUCZURcw1zEZMVtBmyFdMd0yEVKlcy20Y9U59j32//d/93/3f/d/9//3v/e/93/3/+e/9//3//f99//3//f/9//3//f/9//3//f/9//3//f/9//3//f/9//3//f/9//3//f/9//3//f/9//3//f/9//3//f/9//3//f/9//3//f/9//3v/f/9//3//e/97/294MrIRmTbfZ/97/3O+Z/hKGk/fZ59jkx2TGTYu/3P/d/97/3v+e/9332O6NjYm+0L/a/93/3ccU/QlURGVEbUVPUv/a/9rX1e1HXMVFSrfZ/9z/3v/f/9/3nv/e/93nl8VJvYdP0M7IpUNlBGaMl5P/2v/d/97/3v/f/9//3//f/9//3d+Yy0VURUxDTMJFAVWCVYNVQ07Lv9GH09fU59b32ffZ/9r/2v/b/9z/3v/d/97/3//f/9//3//e/97/3v/f/97/3//f/9//3//f/9//3//f/9//3//f/9//3//f/9//3//f/9//3//f/9//3//f/9//3//f/9//3//f/9//3//f/9//3//f/9//3//f/9//3//f/9//3//f/9//3//e/93mTazFXgy/2v/c/9z/298WztTn1vfZzcuUQ3UHZ9j/3f/d/9//3v/e99r2kLzJVYy32f/a59b9CFxEbQVFx4WHttC/2//b79n9iVTEbQZn1//c/973nv/f/57/3v/c59f8x31Hf4+Hz+TCZMNFh66Nn9b32v/c/97/3v/f/9//n//f/97v2/zMQ4NUhERCTQNVA1UEXMVX1f/b/9z/3P/e/93/3f/d/97/3f/e/97/3v/e/9//3v/f/97/3//e/9//3//f/9//3//f/9//3//f/9//3//f/9//3//f/9//3//f/9//3//f/9//3//f/9//3//f/9//3//f/9//3//f/9//3//f/9//3//f/9//3//f/9//3//f/9//3//f/9//3//dz1P1Bk2Jr9b/3P/d/973288V9lG/2tfU7QVkxX9Tv9z/3//e/9//3f/dxtPdjY0Ln5T/2cdQ5IR1RlfS7wy0xUcS/9v/3f/c91GcxW1GbtC/2/fd997/n/+f/57/3e/YxQm9B1fS79T9RXUETkiei78Qp9f/3f/d/97/3//f/9//3//e/97v289V1c29inWJZQdtCEWMn9j/3f/e/97/3v/f/97/3//f/9//3//f/9//3//e/9//3//f/9//3//f/9//3//f/9//3//f/9//3//f/9//3//f/9//3//f/9//3//f/9//3//f/9//3//f/9//3//f/9//3//f/9//3//f/9//3//f/9//3//f/9//3//f/9//3//f/9//3//f/9//3u/XzYm9B2fW/9z/3v/d/9zv2f6SvtKn1s4IpMR9CX/b99z/3v/e/97/3N+W5c68yEdQ99bFh6zETcmv1c3JjUmHEv/b99z/3OfX7UdchHUIZ9j/3f/e/9//n//e/9z32uZOrIZHD//X5kukw21Ed42WS6ZOn5f/3f/d/9//3//f99//3/fd/97/3Pfb/9v/2/fb99vv2v/e/9//3//e/9//3v/f/97/3//e/9//3v/f/9//3//f/9//3//f/9//3//f/9//3//f/9//3//f/9//3//f/9//3//f/9//3//f/9//3//f/9//3//f/9//3//f/9//3//f/9//3//f/9//3//f/9//3//f/9//3//f/9//3//f/9//3//f/9//3//f/97v1/1IdMdf1f/d/93/3f/c99vGlOXPp9X3TpyCbQZf1v/d/9//3v/e/93/2vaPtMdeSo/QzgecQk/S/9f/D4VIvtG/2//c/9z/3N4NpMVchX8Sv9z/3v/f/9//nv/d99r20Y2Kto6/1+fU5IN1hV7KlkqmTZdU/9v/3f/e/9//3//f/9//3//f/9//3v/e/93/3//e/97/3v/f/9//3//f/9//3//f/9//3//f/9//3//f/9//3//f/9//3//f/9//3//f/9//3//f/9//3//f/9//3//f/9//3//f/9//3//f/9//3//f/9//3//f/9//3//f/9//3//f/9//3//f/9//3//f/9//3//f/9//3//f/9//3//f/9//3//f/9//3//e79fVy7THV5T/3P/e/9//3v/c51jt0L8Rv4+kw20EdtC32//e/97/3v/c/9r2j5XJpsq/zbWEbQRX0v/X/w+FSZ3Mv9r/3P/d/9zX1ezGXMR9infa99v/3v+e/9//3f/cx1PNi7YOv9f/19XKpMNGB68MpoymDqeX/9v/3f/f/9//3//f/9//3/+e/9/3nv/f/5//3//f/9//3//f/9//3//f/9//3//f/9//3//f/9//3//f/9//3//f/9//3//f/9//3//f/9//3//f/9//3//f/9//3//f/9//3//f/9//3//f/9//3//f/9//3//f/9//3//f/9//3//f/9//3//f/9//3//f/9//3//f/9//3//f/9//3//f/9//3//f/9//3v/b7k69CHaQv9z/3v/f/97/3vfb31fuT79PtYVcwn1If9v/3v/f/97/3v/b15T2zYYGp0m+BGUCX9P/1/8QvQheDL/a/93/3f/c/9rFy5yEbUdn1v/b/93/nv/f/97/3M9V1cy2Tq/V/9jPksXInMJ/ja7MhQm2ULfZ/9z/3v/f/5//3//f/9//3//f/9//n//f/5//3/+f/9//3//f/9//3//e/9//3v/f/9//3//f/9//3//f/9//3//f/9//3//f/9//3//f/9//3//f/9//3//f/9//3//f/9//3//f/9//3//f/9//3//f/9//3//f/9//3//f/9//3//f/9//3//f/9//3//f/9//3//f/9//3//f/9//3//f/9//3//f/97/289S/MdeDL/b/9//3v/f/9/33PfbxtPeC44IrUN9h2fX/93vnfee/97/3ffX7oy9xWdJvcNtQ26Mv9j2zo2Jngy/2f/d/97/nf/d9tClBmVGf5G/2v/d/57/3/fe/93fl8UKrcy31//a/9nNybUFZoqv1OZNjUuPVP/b95v/3/+e/9//nv/f/9//3//f/9//3//f99//3//f/9//3//f/9//3//f/9//3//f/9//3//f/9//3//f/9//3//f/9//3//f/9//3//f/9//3//f/9//3//f/9//3//f/9//3//f/9//3//f/9//3//f/9//3//f/9//3//f/9//3//f/9//3//f/9//3//f/9//3//f/9//3//f/9//3//f/9//3//e/9vfU/0HRQm/2v/d/97/3//f/97/3eeXx1H3TqVDbUV+0r/d/9//3//e/9z/3O5NvcVGRadJvYRNiLfVz5D9R1YLp9f/3f+e/9//3N/W5QZlBE4Kt9n/3P/e/9//3//e59jNSp2Ll5P/2v/b9s+FiLcMp9PPkuYNto+32f/e/93/3//e/9//3v/f/9//3//f/9//3//f/9//3//f/9//3//f/9//3//f/9//3//f/9//3//f/9//3//f/9//3//f/9//3//f/9//3//f/9//3//f/9//3//f/9//3//f/9//3//f/9//3//f/9//3//f/9//3//f/9//3//f/9//3//f/9//3//f/9//3//f/9//3//f/9//3//f/9//3//f/9//3v/b55T8xkUIn9b/3P/e/9//3//f/93328dTx5DtRGTDTYq/2/fd/9//3//e/9rv1v2GfcRvipaHpIJf0t/RxceNya/W/93/nvcd/9/v2cXKpQVtBV/V/9v/3v/f/9//3ufYzUqdy5+T/9v/29/W/Qh9BkeP99f+0JWLtpC32f/e/97/3v/f/9//3v/f/9//3//f/9//3//f/9//3//f/9//3//f/9//3//f/9//3//f/9//3//f/9//3//f/9//3//f/9//3//f/9//3//f/9//3//f/9//3//f/9//3//f/9//3//f/9//3//f/9//3//f/9//3//f/9//3//f/9//3//f/9//3//f/9//3//f/9//3//f/9//3//f/9//3//f/97/3O/WzUm0hk9U/93/3//f/9//3//f/9zf18+SxgilBHTHb9j/3v/f/9//3v/d99jHUM5Hr0q/jIWGlgiX0NZInkqf1f/c/97/X/+e/9zu0K1GZQVHUf/b/97/n//f/97/2tWLrk2XU//b/9zn182LrMVHkP/X35TeDZWLp5f/3P/e/97/3//f/9//3//f/9//3//f/9//3//f/9//3//f/9//3//f/9//3//f/9//3//f/9//3//f/9//3//f/9//3//f/9//3//f/9//3//f/9//3//f/9//3//f/9//3//f/9//3//f/9//3//f/9//3//f/9//3//f/9//3//f/9//3//f/9//3//f/9//3//f/9//3//f/9//3//f/9//3//f/9v/2OXLtIZuTr/c/93/3//f/9//3v/e59nPlM5KnINcRF/V99z/3/+e/57/3f/axxHFyKbKh83OCL1FZsqWSJYJn9T32v/d/57/nf/d39ftB1yEVcq/2v/d/9//n//e99ruj4VIvtC/2//d79nVza0Gbo2v1v/Y/pGdzb6Rv9v/3f/e/97/3//f/9//n//f/5//3/+f/9//3//f/9//3//f/9//3//f/9//3//f/9//3//f/9//3//f/9//3//f/9//3//f/9//3//f/9//3//f/9//3//f/9//3//f/9//3//f/9//3//f/9//3//f/9//3//f/9//3//f/9//3//f/9//3//f/9//3//f/9//3//f/9//3//f/9//3//f/9//3//c/9n2TrSFXgy/2//d/97/3//f/9//3v/d39fHke0FZMV20Lfb/97/3/+e/97/3MbS3guFh5/R/46WCI4HlkiFh5fS/9v/3P/f/57/3e/ZxcqUQ31IZ9b/3f/f/9/33f/az1LFSbZPv9v/3P/d7lC1SH1IX5T/2t+W5c+mD6/Z/93/3v/f/9//3//f/9//n//f/9//3//f/9//3//f/9//3//f/9//3//f/9//3//f/9//3//f/9//3//f/9//3//f/9//3//f/9//3//f/9//3//f/9//3//f/9//3//f/9//3//f/9//3//f/9//3//f/9//3//f/9//3//f/9//3//f/9//3//f/9//3//f/9//3//f/9//3//f/9//3//f/9//3f/b/tC0xn0Id9j/3P/e/97/3//f/9//3/fb59bFiZyEVgu32v/e/97/3v/d/97v2NWLvQZ/TqfU3kqsw3UEbMN3Dr/Z/9v/3P/e/93/3O6PpMR1Rk+S/9z/3v/e/97/29+V1cumDadX99r/3OfXxcq1SEcR/9v/2saT5g+PVPfb/97/3v/f/9//3//f/9//3//f/9//3//f/9//3//f/9//3//f/9//3//f/9//3//f/9//3//f/9//3//f/9//3//f/9//3//f/9//3//f/9//3//f/9//3//f/9//3//f/9//3//f/9//3//f/9//3//f/9//3//f/9//3//f/9//3//f/9//3//f/9//3//f/9//3//f/9//3//f/9//3//f/97/289S9IZshV+U/93/3v/f/9//3//f/9/33PfZ1guchH1Id9n/3f/e/97/3//e/9vdjY1Jpouv1e/V3ku9RkXHrsy/2f/c/93/3f/f/9zf1vUHbQVeTL/c/93/3v/e/9zfltXMrk632f/b/9332eaNrQZ/EbfZ/9zvmO5Qnc6v2v/d/97/3v/f/9//3//f/9//3//f/9//3//f/9//3//f/9//3//f/9//3//f/9//3//f/9//3//f/9//3//f/9//3//f/9//3//f/9//3//f/9//3//f/9//3//f/9//3//f/9//3//f/9//3//f/9//3//f/9//3//f/9//3//f/9//3//f/9//3//f/9//3//f/9//3//f/9//3//f/9//3//f/9zPU8VItIZPEv/c/9z/3v/e/9//3//f/97/2v8RpMR1B1eV/9z/3P/e/97/3v/c31XmDJ4Ll9L/2OfUxUisw0WGvs+32P/c/97/3v/c99nWC5zCfUdn2P/e/93/3f/c55f0iE2Lj1T/2v/b/9v3EL2IdxC32f/c/93+k6YQjtX/2//d/9//3//f/9//3//f/9//3//f/9//3//f/9//3//f/9//3//f/9//3//f/9//3//f/9//3//f/9//3//f/9//3//f/9//3//f/9//3//f/9//3//f/9//3//f/9//3//f/9//3//f/9//3//f/9//3//f/9//3//f/9//3//f/9//3//f/9//3//f/9//3//f/9//3//f/9//3//f/9//3//e/9n2joVIrg6/2//d/9//3f/f/9//n//e/9zXlPVHbMZ/Er/c/93/3v/f/97/3u/Z/tGVy4+R/9n/2PaNjcaFxYVHtk+v2f/b/97/3P/a/xCtBWTFV1T/3P/e/93/3PfZ5c6dzY9T/9z/2//b39XFio3Kn9b/3P/d59j+kr4Sr5n/3f/e/9//n//f/9//3//f/9//3//f/9//3//f/9//3//f/9//3//f/9//3//f/9//3//f/9//3//f/9//3//f/9//3//f/9//3//f/9//3//f/9//3//f/9//3//f/9//3//f/9//3//f/9//3//f/9//3//f/9//3//f/9//3//f/9//3//f/9//3//f/9//3//f/9//3//f/9//3//f/9//3v/azxLshXzIZ9j/3f/e/9//3v/e/9//3//d79n1B1yEVcu/2v/d/93/3//f/9332/bShUqViq/V/9jHEMXGvYRNx70HXY2n1/fa/9v/2d/U7IZshW6Ov9v/3P/d/93v2e5QjUu2UL/b/93/3d9WxMmsx0/U/9v/3f/axlLVDJdW/9v/3v/e/9//3//f/9//3//f/9//3//f/9//3//f/9//3//f/9//3//f/9//3//f/9//3//f/9//3//f/9//3//f/9//3//f/9//3//f/9//3//f/9//3//f/9//3//f/9//3//f/9//3//f/9//3//f/9//3//f/9//3//f/9//3//f/9//3//f/9//3//f/9//3//f/9//3//f/9//3//f/97/3MbS/QdFSY8U/93/3v/e/9//3v/f/9//3vfa1gysxX1IZ9b/3P/e/9//3v/e/93XlsVKjQmfkv/Z39PeiYXFv02VyrzIXY2G0vfY/9rv1sUIpEReCqfW/9z/3f/c/9vfldXMrlC32f/d/9z/2tWMrMZ3EK/a/93/3NbU5c+uELfa/93/3//f/9//3//f/9//3//f/9//3//f/9//3//f/9//3//f/9//3//f/9//3//f/9//3//f/9//3//f/9//3//f/9//3//f/9//3//f/9//3//f/9//3//f/9//3//f/9//3//f/9//3//f/9//3//f/9//3//f/9//3//f/9//3//f/9//3//f/9//3//f/9//3//f/9//3//f/9//3//f/9znls2JlcqmD7/c/93/3v/e/97/3//f/97/3M2LnIR9R1/U/9v/3f/e/9//3//e79nmTpVJhs//1+/W5ou1RVfS59TuD51NjQquTpfT/9j3DqTEfUdXk//c/93/3v/c15TeDLbPv9n/3P/d/9vHEfUHZo6f2P/d/93/2t1NlYyfl//d/93/nv/f/5//3//f/9//3//f/9//3//f/9//3//f/9//3//f/9//3//f/9//3//f/9//3//f/9//3//f/9//3//f/9//3//f/9//3//f/9//3//f/9//3//f/9//3//f/9//3//f/9//3//f/9//3//f/9//3//f/9//3//f/9//3//f/9//3//f/9//3//f/9//3//f/9//3//f/9//3//e99nNirUHVYy/2//d/97/3v/f/9//3//f/93HEtxEdUZ/T7fZ/9z/3v+e/9//3f/cxxLmDKYLt9bn1O7OtMZf0//a/9nXFe4PlYumjY/Sz9HtRXVFds+/2//c/97/3O/X1cumTKfW/9z/3P/c15X9SE3Kp9j/3f/e/9zfVPyIflG/2//d/9//n//f/9//3//f/9//3//f/9//3//f/9//3//f/9//3//f/9//3//f/9//3//f/9//3//f/9//3//f/9//3//f/9//3//f/9//3//f/9//3//f/9//3//f/9//3//f/9//3//f/9//3//f/9//3//f/9//3//f/9//3//f/9//3//f/9//3//f/9//3//f/9//3//f/9//3//f/97/3f/b7k2FSLzIb9j/3P/e/97/3//f/9//3v/d35XshnVFbwyHEf/b/93/3//f/97/3efW3cudyq/U79bNiqyGftC/2f/a/9vv2NeU7o6WC6bMtYZkw03Jp9f/3ffc/9332OYMlYqflP/b/93/3O/YxYm1CFeV/9z33f/d99jVS4zLv9r/3f/e/9//3//f/9//3//f/9//3//f/9//3//f/9//3//f/9//3//f/9//3//f/9//3//f/9//3//f/9//3//f/9//3//f/9//3//f/9//3//f/9//3//f/9//3//f/9//3//f/9//3//f/9//3//f/9//3//f/9//3//f/9//3//f/9//3//f/9//3//f/9//3//f/9//3//f/9//3/+e/9//3OfV7o2shk9T/9z/3v/f/9//3//f/9//3e/Y7IZtREYHto+32P/d/97/3//e/9zv181JvMZHUO/V7s6Fir7Rv9r/3f/c/9z32tdV5k62z7VGZQR9h0dR/9r/3f/c99fuDI1IhxH/3P/d/9332uZNrMZ+0bfa/97/3f/Z1YqVS7fZ/93/3v/f/9//3//f/9//3//f/9//3//f/9//3//f/9//3//f/9//3//f/9//3//f/9//3//f/9//3//f/9//3//f/9//3//f/9//3//f/9//3//f/9//3//f/9//3//f/9//3//f/9//3//f/9//3//f/9//3//f/9//3//f/9//3//f/9//3//f/9//3//f/9//3//f/9//3//f95//3//f/9zv1+ZMpIR2j7/b/933nv/f/9//3//e/9732cVJrUR+BmZNhtPv2v/e/9//3//c/9vlzY1Ilgqv1PcOhYiVy7/a/9z/3f/c/93/3P/b79jmTZzDZQN1hmbOl9b32ffX/s69Bn8Qv9z/3f/c/9r2jrzHTUq32P/b/9v318TIo8Z32f/d/93/3//f/9//3//f/9//3//f/9//3//f/9//3//f/9//3//f/9//3//f/9//3//f/9//3//f/9//3//f/9//3//f/9//3//f/9//3//f/9//3//f/9//3//f/9//3//f/9//3//f/9//3//f/9//3//f/9//3//f/9//3//f/9//3//f/9//3//f/9//3//f/9//3//f/9//3//f/9//3//d/9nmTL0HRUm/2v/d/97/3//f/9//3//e/9zVy5zDVomHUc8T59n/3f/e/97/3//c11TmTY3Jj9DHz9XJrk2/2v/c/97/3//e/9//3P/c39X1BW1DfgZOSb1JVcyHkMdOzceujbfZ/9v/3P/b59TeCrzGZ9T/2v/Z11PjxXQIb9n/3f/e/9//n//f/9//3//f/9//3//f/9//3//f/9//3//f/9//3//f/9//3//f/9//3//f/9//3//f/9//3//f/9//3//f/9//3//f/9//3//f/9//3//f/9//3//f/9//3//f/9//3//f/9//3//f/9//3//f/9//3//f/9//3//f/9//3//f/9//3//f/9//3//f/9//3//f/9//3//f/9//3f/b15PNibTHV5X/3fed/9//3//f/9//3v/a7k6lBE5In9TG0/6Tt9v/3f/e/97/3ffZ7k+mjL9NtwyNhpWJr9f/3P/e/9//n//e/97/3f/a3kykw3WEd0y/T7bOnkueCbVFXkqX1O/X55b/2e/U3kmsw0dP79TXUuQGY8dl0Lfb/93/3//f/9//3//f/9//3//f/9//3//f/9//3//f/9//3//f/9//3//f/9//3//f/9//3//f/9//3//f/9//3//f/9//3//f/9//3//f/9//3//f/9//3//f/9//3//f/9//3//f/9//3//f/9//3//f/9//3//f/9//3//f/9//3//f/9//3//f/9//3//f/9//3//f/9//3//f/9//3//f/97/3e/X3gusxn7Rv9v/3v/f/9//3//f/97/3MdS7UV1RmfW11X+k4bV99z/3v/f/93/3M8T5oymy79MjYWNh5+U/933nv/f/9//3//e/97/3OfV/UdtA2bKr9Xn1efU/s+Fhq0EVcqNi64Prg6ujIXGrUROB55KjYmsR24Rt9v/3v/f/97/3//f/9//3//f/9//3//f/9//3//f/9//3//f/9//3//f/9//3//f/9//3//f/9//3//f/9//3//f/9//3//f/9//3//f/9//3//f/9//3//f/9//3//f/9//3//f/9//3//f/9//3//f/9//3//f/9//3//f/9//3//f/9//3//f/9//3//f/9//3//f/9//3//f/9//3/+f/9//3//e/93/2u5NtMZVy7/b/93/3//f/9//3v/f/9zPU+TFdUZf1ffZz1X+lKfZ/97/3v/f/97v2NXLnkmPze7JhYaG0P/c/97/3//f957/3//e/9z32d4LpINNyLfX/9z/2ffX/s+Fh66Npk2VjJWMhcmthl0CZURtRX1IRxT32//d/93/3v/f99//3//f/9//3//f/9//3//f/9//3//f/9//3//f/9//3//f/9//3//f/9//3//f/9//3//f/9//3//f/9//3//f/9//3//f/9//3//f/9//3//f/9//3//f/9//3//f/9//3//f/9//3//f/9//3//f/9//3//f/9//3//f/9//3//f/9//3//f/9//3//f/9//3//f/9//3//f/9//3//f/9zXk/0HfQd32P/c/9//3//f/9//3v/d59f1SGzGX9X/2+/YztXXV/fb/97/3v/e99ruTpYJt0uvSpYHrk2/3P/d/573Xv/f/97/3//d/9veDazFfQdflf/a/9z/2scR/Uh3D6fW39bn1t/V90++CH4IR9H32f/c/93/3v/e/9//3//f/9//3//f/9//3//f/9//3//f/9//3//f/9//3//f/9//3//f/9//3//f/9//3//f/9//3//f/9//3//f/9//3//f/9//3//f/9//3//f/9//3//f/9//3//f/9//3//f/9//3//f/9//3//f/9//3//f/9//3//f/9//3//f/9//3//f/9//3//f/9//3//f/9//3//f/9//3//f/9//3//d99jFSKSET5L/2//f/57/n//f/9732/fZxYmkhXZQv9r32c7V9lKfWP/e/9//3v/czxPVyZZHpwmOBqZMv9r/3v+e/9//3//e/57/3//b/tK1B2zFRxL/3ffb/9z+0rTHdw+32P/a/9z/2//Z5o6Nyr9Rv9r32//d/9//3/fe/9//3//f/9//3//f/9//3//f/9//3//f/9//3//f/9//3//f/9//3//f/9//3//f/9//3//f/9//3//f/9//3//f/9//3//f/9//3//f/9//3//f/9//3//f/9//3//f/9//3//f/9//3//f/9//3//f/9//3//f/9//3//f/9//3//f/9//3//f/9//3//f/9//3//f/9//3//f/9//3//f/9//3v/b/QdtBFYLv9z/3v/f/5//3//e/93v2NYLtMZuT7/b/93nWM7V1xb33Pfd/93/3P/a5gyWR56GhcWVybfZ/9z/3f/f/97/3//f/97/3N+WzYqchHbQt9r/3f/b11TVy6aOn9b/3f/c/9r/2v7RlYuHEv/a/97/3//f/97/3//f/9//3//f/9//3//f/9//3//f/9//3//f/9//3//f/9//3//f/9//3//f/9//3//f/9//3//f/9//3//f/9//3//f/9//3//f/9//3//f/9//3//f/9//3//f/9//3//f/9//3//f/9//3//f/9//3//f/9//3//f/9//3//f/9//3//f/9//3//f/9//3//f/9//3//f/9//3//f/9//3/9f/57/2t4MrQR9R1+X/93/3//f/9//3/fc79n9SGREbg+/2vfa99rO1fYSl1j33P/d/93/2uYNnkieh73EVgmv1//d99z/3//e/9/3Xv/f/9zn183KrQZFya/Y/9z/3OfW3cyVzIcT99z/3v/b/9r+kLzIZg232P/d/9//nv/e/9//3//e/9//3//f/9//3//f/9//3//f/9//3//f/9//3//f/9//3//f/9//3//f/9//3//f/9//3//f/9//3//f/9//3//f/9//3//f/9//3//f/9//3//f/9//3//f/9//3//f/9//3//f/9//3//f/9//3//f/9//3//f/9//3//f/9//3//f/9//3//f/9//3//f/9//3//f/9//3//f/9//3/+e/9zXk+0FbQV+kb/c/9//3//f/97/3vfZzYqkRG5Pv9v/3f/c99rt0IcV79r/3f/c/9zPEu5Klga9g0WGn9X/3f/e/97/3//e/9//3//d99rujq0FdUZPkv/b/9v/2e5Olcu+0r/c/97/3P/b1xP0RlWKp9b/3f/e/9//n//f/9//3//e/9//3//f/9//3//f/9//3//f/9//3//f/9//3//f/9//3//f/9//3//f/9//3//f/9//3//f/9//3//f/9//3//f/9//3//f/9//3//f/9//3//f/9//3//f/9//3//f/9//3//f/9//3//f/9//3//f/9//3//f/9//3//f/9//3//f/9//3//f/9//3//f/9//3//f/9//3//f/9//3vfb99jVyoVHhQm/2v/d/9//3//e/9332tXLpIVmTr/b/9z/3f/b/lKdzo8U/9v/3P/c/9neC7VDfYRmiYdR/9v/3v/f/9//3/+f/97/3f/bz1L9BnUGfxC/2//c99nXVPSHZk6v2v/e/53/3d9V1YqVy6fW/9z/3/+e/9//n//f/9//3//f/9//3//f/9//3//f/9//3//f/9//3//f/9//3//f/9//3//f/9//3//f/9//3//f/9//3//f/9//3//f/9//3//f/9//3//f/9//3//f/9//3//f/9//3//f/9//3//f/9//3//f/9//3//f/9//3//f/9//3//f/9//3//f/9//3//f/9//3//f/9//3//f/9//3//f/9//3//f/9//3f/b9pCshX0HX9X/3ffd/9//3//d/9vujqTFZo+/3P/f/97/3e+YxtP+06fZ/9z/3vfa59TWCLVDRUW2zr/a/93/3//f/9//3//e/9//3ffY5kysxWZNt9r/3P/b11T8yF3Mp9n/3f/e/93nVt2Llcun1v/c/97/3//f/9//3//f/9//3//f/9//3//f/9//3//f/9//3//f/9//3//f/9//3//f/9//3//f/9//3//f/9//3//f/9//3//f/9//3//f/9//3//f/9//3//f/9//3//f/9//3//f/9//3//f/9//3//f/9//3//f/9//3//f/9//3//f/9//3//f/9//3//f/9//3//f/9//3//f/9//3//f/9//3//f/9//3//f/97/3efW9MdkhW6Ov9v/3v+f/5//3P/b3kykxU3Mv9z/3f+e/9z/3M9V7hGGlPfc/5z/3N+UzYisw0VFlYq/2v/d/9//3//f/57/3v/d/9z32O5NtQZVy6/Y/9z/2+eW/MhVzJ+X/9z/3f/d/9n+kL0IfxG32//e/57/3/+f/9//3//f/9//3//f/9//3//f/9//3//f/9//3//f/9//3//f/9//3//f/9//3//f/9//3//f/9//3//f/9//3//f/9//3//f/9//3//f/9//3//f/9//3//f/9//3//f/9//3//f/9//3//f/9//3//f/9//3//f/9//3//f/9//3//f/9//3//f/9//3//f/9//3//f/9//3//f/9//3//f/9//3//f/93/3NXMrQd9CG/Z/93/3/9f/93/2tXKnIRNy7fb/93/nv/e/97/288WztbfGP/c/9z/2e5OjYe9Rk1Jt9n/3v/d/9//3//f/9//3//d/9v+0L0HfQhv1//b/9zn181KvQhXVf/b/97/3P/a/pG9CF3Nt9r/3f/e/9//3//f/9//3//f/9//3//f/9//3//f/9//3//f/9//3//f/9//3//f/9//3//f/9//3//f/9//3//f/9//3//f/9//3//f/9//3//f/9//3//f/9//3//f/9//3//f/9//3//f/9//3//f/9//3//f/9//3//f/9//3//f/9//3//f/9//3//f/9//3//f/9//3//f/9//3//f/9//nv/f/9//3//f/9//3//e/9z2kazGZMZPlP/c/5//n//d/9rNyqTFTcy32//e/9//3//d/93v2saW3VC32v/b/9vv1t4LrMV8x2/X99v/3v/d/97/3v/f/97/3f/c11TFSb0HV1T/2//b/9ruTo2Lrk+32v/d/97/3NdVxQmFCp+W/93/3f/f/9//3//f/9//3//f/9//3//f/9//3//f/9//3//f/9//3//f/9//3//f/9//3//f/9//3//f/9//3//f/9//3//f/9//3//f/9//3//f/9//3//f/9//3//f/9//3//f/9//3//f/9//3//f/9//3//f/9//3//f/9//3//f/9//3//f/9//3//f/9//3//f/9//3//f/9//3//f/9//3//f/9//3//f/9//3//d39f1CGTFVg2/2//f/5//3f/a3k2chWaQt9v/3//f/57/3//e/9z+VLYSjtT/2v/b/9n2z6SEdMZXlP/c/97/3v/f/9//3//f/97/3efX9MdkREbR/9v/3f/b/tG9CHaPr9j/3P/c/93v2faPjUqXVP/b/97/3//f/9//3//f/9//3//f/9//3//f/9//3//f/9//3//f/9//3//f/9//3//f/9//3//f/9//3//f/9//3//f/9//3//f/9//3//f/9//3//f/9//3//f/9//3//f/9//3//f/9//3//f/9//3//f/9//3//f/9//3//f/9//3//f/9//3//f/9//3//f/9//3//f/9//3//f/9//3//f/9//3//f/9//3//f/9//3v/c3g6kxmSFZ9f/3f/e/9z/282LlEVmkLfc/97/3/+f913/3v/d/9z2EpVNp9b/2v/ax1DsxVxDftC/2v/c/93/3v/f/9//3//f/9332f0IZERdjL/Z/9v/3M9TxUmNipeU/9z/3f/d/9v2kI1KvpG/2v/c/97/3//f/9//3//f/9//3//f/9//3//f/9//3//f/9//3//f/9//3//f/9//3//f/9//3//f/9//3//f/9//3//f/9//3//f/9//3//f/9//3//f/9//3//f/9//3//f/9//3//f/9//3//f/9//3//f/9//3//f/9//3//f/9//3//f/9//3//f/9//3//f/9//3//f/9//3//f/9//3//f/9//3//f/9//3//f/9//3e/Y7Mdkxl5Ov9z/3f/d/9v9ClQFZpC/3P/e/9//n//f/97/3f/d1xbPE/ZQlxX/2ufU9UZkg14Lt9n/3P/e/57/3/ee/9//3v/d99reDKyGVYu32P/c/9zn19XLjYm+0L/b/93/3v/dxtLFCr6Rt9n/3P/d/9//n//f/9//3//f/9//3//f/9//3//f/9//3//f/9//3//f/9//3//f/9//3//f/9//3//f/9//3//f/9//3//f/9//3//f/9//3//f/9//3//f/9//3//f/9//3//f/9//3//f/9//3//f/9//3//f/9//3//f/9//3//f/9//3//f/9//3//f/9//3//f/9//3//f/9//3//f/9//3//f/9//3//f/9//3//f/97/3OZPnERsxl/W/9v/2+/Y3EZUBU+V/9z/3//f/5//n/+e/9//3f/b59f2EKWOt9f/19ZJlIJ9R1/W/93/3P/f/57/3//f/97/3f/c5k29B12Lt9j/3P/d99rmTrTFfs+32f/d/93/3d+W/Mllza/X/9v/3f+e/9//3//f/9//3//f/9//3//f/9//3//f/9//3//f/9//3//f/9//3//f/9//3//f/9//3//f/9//3//f/9//3//f/9//3//f/9//3//f/9//3//f/9//3//f/9//3//f/9//3//f/9//3//f/9//3//f/9//3//f/9//3//f/9//3//f/9//3//f/9//3//f/9//3//f/9//3//f/9//3//f/9//3//f/9//3/fe/93v2OzHVANODL/b99rHU9QFXAVXlffb/97/3/+f/9//3//e/97/3e/Z3U6tj7aQr9X/jrWFZMRmTrfa/97/3//f/9//3//e/97/3M+T/Qd8x2/W/9332//cx1P9Bm6Mt9j/3P/e/9zv2M0LhQmXU//b/93/3/+f/9//3//f/9//3//f/9//3//f/9//3//f/9//3//f/9//3//f/9//3//f/9//3//f/9//3//f/9//3//f/9//3//f/9//3//f/9//3//f/9//3//f/9//3//f/9//3//f/9//3//f/9//3//f/9//3//f/9//3//f/9//3//f/9//3//f/9//3//f/9//3//f/9//3//f/9//3//f/9//3//e/9//3//f/9//3//d/9vdzZxFXMVP1PfZzguLw2yId9n/3f/d/9//3//f/9//3//e/9//3d7XxpP+kJfSz9D9xWUDTYqv2P/d/9//n//f/9//3//d/9zPk83JtIZPE//c/93/3NeV9QdVypdU/9z/3f/d99rlzrzIRxH/2//d/97/3//f/9//3//f/9//3//f/9//3//f/9//3//f/9//3//f/9//3//f/9//3//f/9//3//f/9//3//f/9//3//f/9//3//f/9//3//f/9//3//f/9//3//f/9//3//f/9//3//f/9//3//f/9//3//f/9//3//f/9//3//f/9//3//f/9//3//f/9//3//f/9//3//f/9//3//f/9//3//f/9//3//f/9//3//f/9//3/fb39fsiExEZUdvkJyFVAVNTL/b/9z/3/+e/9//3//f/9//3/+e/9//3e+Z9lCeS7/OlsiUgXVGT5P/3P/d/9//3//f/9//3v/c15T9B3TGRxH/3f/d/9zn2N5MhYiHEv/a/93/3P/b7g+FCa5Ov9r/3P/e/9//3//f/9//3//f/9//3//f/9//3//f/9//3//f/9//3//f/9//3//f/9//3//f/9//3//f/9//3//f/9//3//f/9//3//f/9//3//f/9//3//f/9//3//f/9//3//f/9//3//f/9//3//f/9//3//f/9//3//f/9//3//f/9//3//f/9//3//f/9//3//f/9//3//f/9//3//f/9//3//f/9//3//f/9/33//f/97/3vfc1Y6DxEQETERDw1QGX5f/3P/d/9//3/ff/9//3//f/9//3/+f/57/3M8VxUmmy57JnQJdA2bOt9r/3f/d/9//3//f/97/3c+T9QZshH7Qv9z/3ffc/9zujoVIpg632f/c/9z/28bT1cuuTr/Z/93/3v/f/9//3//f/9//3//f/9//3//f/9//3//f/9//3//f/9//3//f/9//3//f/9//3//f/9//3//f/9//3//f/9//3//f/9//3//f/9//3//f/9//3//f/9//3//f/9//3//f/9//3//f/9//3//f/9//3//f/9//3//f/9//3//f/9//3//f/9//3//f/9//3//f/9//3//f/9//3//f/9//3//f/9//3//f/9//3//f/97/39+Z9MtLxXtDA4RVj7/c/9//3//e/9//3//f/9//3//f/9//3//f/9732/8SlgqGBq2DXUN1iF/X/93/3v/f/9//3v/e/93n1tXKtQZ2z7/c/97/3//b/xC9B01Kl1T/3P/c/93n18VJjUmnl//d/9//3//f/9//3//f/9//3//f/9//3//f/9//3//f/9//3//f/9//3//f/9//3//f/9//3//f/9//3//f/9//3//f/9//3//f/9//3//f/9//3//f/9//3//f/9//3//f/9//3//f/9//3//f/9//3//f/9//3//f/9//3//f/9//3//f/9//3//f/9//3//f/9//3//f/9//3//f/9//3//f/9//3//f/9//3//f/9//3/fe/9//3/aUvM1FDZ3Rt9z/3vfe/9//3//f/9//3//f/9//3//f997/3/+e/9732ceRxgatw0zAXQRmj7/b/93/3v/e/9//3v/d99jWCrUFfxC/3P/e/97/3NfU1gu9CH6Rv9v/3P/c79neDI2KjxT/3f/e/9//3//f/9//3//f/9//3//f/9//3//f/9//3//f/9//3//f/9//3//f/9//3//f/9//3//f/9//3//f/9//3//f/9//3//f/9//3//f/9//3//f/9//3//f/9//3//f/9//3//f/9//3//f/9//3//f/9//3//f/9//3//f/9//3//f/9//3//f/9//3//f/9//3//f/9//3//f/9//3//f/9//3//f/9//3//f/9//3//f/97/3//d/97/3f/f/9//3/ff/9//3//f/9//3/+f/9//3//f/9//3//e/93n1s4JrYRVAUyBdYln2f/d/97/3//f/9//3PfY/Uh1Rm6Pv9z/3v/e/93/2vbPhUmuDr/b/9z/3O/ZxxHVio7T/9z/3v/f/9//3//f/9//3//f/9//3//f/9//3//f/9//3//f/9//3//f/9//3//f/9//3//f/9//3//f/9//3//f/9//3//f/9//3//f/9//3//f/9//3//f/9//3//f/9//3//f/9//3//f/9//3//f/9//3//f/9//3//f/9//3//f/9//3//f/9//3//f/9//3//f/9//3//f/9//3//f/9//3//f/9//3//f/9//3//f/9//3//f/9//3//e/9//3//f/9//3//f/9//3//f/9//3//f/9//3//f/97/3/ec/93f1vVITMJMwlREXg+/3f/e/97/3//e/93n1/VHdUdmTr/b/97/nf/d/9zPU/0JVYyflv/c/9332vZPlUq+Ub/b/9333f/f/9//3//f/97/3//f/9//3//f/9//3//f/9//3//f/9//3//f/9//3//f/9//3//f/9//3//f/9//3//f/9//3//f/9//3//f/9//3//f/9//3//f/9//3//f/9//3//f/9//3//f/9//3//f/9//3//f/9//3//f/9//3//f/9//3//f/9//3//f/9//3//f/9//3//f/9//3//f/9//3//f/9//3//f/9//3//f/9//3//f/9//3//f/9//3//f/9//3//f/9//3//f/9//3//f/9//3//f/9//3//f/9zX1vWHREFUhXcSv97/3v/f/97/3//d79j9iGzGdpC/3P/d/9//3//d39bNi70JRxL32v/c/9vmDqxGbg+/2//e/97/3//f/9//3//f/9//3//f/9//3//f/9//3//f/9//3//f/9//3//f/9//3//f/9//3//f/9//3//f/9//3//f/9//3//f/9//3//f/9//3//f/9//3//f/9//3//f/9//3//f/9//3//f/9//3//f/9//3//f/9//3//f/9//3//f/9//3//f/9//3//f/9//3//f/9//3//f/9//3//f/9//3//f/9//3//f/9//3//f/9//3//f/9//3//f/9//3//f/9//3//f/9//3//f/9//3//f/9//3//f/9//3//d/9zFypSDTENX1vfc/97/3//f/97/3e/X/Ylkhn7Sv9v/3f+e/97/3f/a1g2sx2ZOv9r/2//c3g2bw01Lt9r/3f/f/9//3//f/9//3//f/9//3/+f/9//3//f/9//3//f/9//3//f/9//3//f/9//3//f/9//3//f/9//3//f/9//3//f/9//3//f/9//3//f/9//3//f/9//3//f/9//3//f/9//3//f/9//3//f/9//3//f/9//3//f/9//3//f/9//3//f/9//3//f/9//3//f/9//3//f/9//3//f/9//3//f/9//3//f/9//3//f/9//3//f/9//3//f/9//3//f/9//3//f/9//3//f/9//3//f/9//3//f/9//3//f/9//3v/cz1PFiaUGR5P/3P/d/9//3//f/9zX1eTGdMd+0b/c/93/3//f/97/3P7RrMZNirfX/9z/2tfT7IZVzK/Z/97/3v/f/9//3//f/9//3//f/9//3//f/9//3//f/9//3//f/9//3//f/9//3//f/9//3//f/9//3//f/9//3//f/9//3//f/9//3//f/9//3//f/9//3//f/9//3//f/9//3//f/9//3//f/9//3//f/9//3//f/9//3//f/9//3//f/9//3//f/9//3//f/9//3//f/9//3//f/9//3//f/9//3//f/9//3//f/9//3//f/9//3//f/9//3//f/9//3//f/9//3//f/9//3//f/9//3//f/9//3/ff/9//3//f/97/3ffZ1gytR1ZMt9r/3f/e/17/3//dz5PkhWxGTxT/3P/e/9//3//f/93XlP0IZERPkv/b/9rv1cVIlYun1/fc/97/3//f/5//3//f/9//3//f/9//3//f/9//3//f/9//3//f/9//3//f/9//3//f/9//3//f/9//3//f/9//3//f/9//3//f/9//3//f/9//3//f/9//3//f/9//3//f/9//3//f/9//3//f/9//3//f/9//3//f/9//3//f/9//3//f/9//3//f/9//3//f/9//3//f/9//3//f/9//3//f/9//3//f/9//3//f/9//3//f/9//3//f/9//3//f/9//3//f/9//3//f/9//3//f/9//3//f/9//3/ff/9//n/+f/5z/2+6PrUZtBlfV/93/3v+e/9//3MeT7MZkBmfX/93/3f/f/9/33/fd/9r2j6yFbo232P/Z99bNiY1Ll1X/3P/e/9//n//f/9//3//f/9//3//f/9//3//f/9//3//f/9//3//f/9//3//f/9//3//f/9//3//f/9//3//f/9//3//f/9//3//f/9//3//f/9//3//f/9//3//f/9//3//f/9//3//f/9//3//f/9//3//f/9//3//f/9//3//f/9//3//f/9//3//f/9//3//f/9//3//f/9//3//f/9//3//f/9//3//f/9//3//f/9//3//f/9//3//f/9//3//f/9//3//f/9//3//f/9//3//f/9//3//f/9//3//f/9//n//e/9zn1/WIXMRNzL/a/9z/3v/d/9veTaTFZAd32v/d/97/3//f/9//3vfaxxLkREVIh1L/2u/W3gu8yE8U/9z/3v/f/5//3//f/9//3//f/9//3//f/9//3//f/9//3//f/9//3//f/9//3//f/9//3//f/9//3//f/9//3//f/9//3//f/9//3//f/9//3//f/9//3//f/9//3//f/9//3//f/9//3//f/9//3//f/9//3//f/9//3//f/9//3//f/9//3//f/9//3//f/9//3//f/9//3//f/9//3//f/9//3//f/9//3//f/9//3//f/9//3//f/9//3//f/9//3//f/9//3//f/9//3//f/9//3//f/9//3//f/9//3//f/9//3//d99rmzqTFZIZHU//c/9z/3ffZxcqUhE1Mv9v/3v/e/9/33//f/9//3OfW/QhsxV5Mr9fn1c3JpEZ2kb/c/97/3//f/9//3//f/9//3//f/9//3//f/9//3//f/9//3//f/9//3//f/9//3//f/9//3//f/9//3//f/9//3//f/9//3//f/9//3//f/9//3//f/9//3//f/9//3//f/9//3//f/9//3//f/9//3//f/9//3//f/9//3//f/9//3//f/9//3//f/9//3//f/9//3//f/9//3//f/9//3//f/9//3//f/9//3//f/9//3//f/9//3//f/9//3//f/9//3//f/9//3//f/9//3//f/9//3//f/9//n//f/9//3//f/9//3v/d59bsx2SGfQlv2f/b/9rf1d0FTAN2k7/d/97/3/ee/9//3//f/93/2+5OnERchW+Pj9LtRlxFZlC/3P/d/97/3//f/9//3//f/9//3//f/9//3//f/9//3//f/9//3//f/9//3//f/9//3//f/9//3//f/9//3//f/9//3//f/9//3//f/9//3//f/9//3//f/9//3//f/9//3//f/9//3//f/9//3//f/9//3//f/9//3//f/9//3//f/9//3//f/9//3//f/9//3//f/9//3//f/9//3//f/9//3//f/9//3//f/9//3//f/9//3//f/9//3//f/9//3//f/9//3//f/9//3//f/9//3//f/9//3//f/9//3//f/9//3//f/9//3f/b3c6syFQEVk232ffYzguMQ20IX5j/3f/f/9//3//f/9/3nv/f/9z32OzITENdBX4IVIRchn8Tv9z/3f/f/9//3//f/9//3//f/9//3//f/9//3//f/9//3//f/9//3//f/9//3//f/9//3//f/9//3//f/9//3//f/9//3//f/9//3//f/9//3//f/9//3//f/9//3//f/9//3//f/9//3//f/9//3//f/9//3//f/9//3//f/9//3//f/9//3//f/9//3//f/9//3//f/9//3//f/9//3//f/9//3//f/9//3//f/9//3//f/9//3//f/9//3//f/9//3//f/9//3//f/9//3//f/9//3//f/9//3//e/9//3//f/9//3//f/97/3P/b/MpUBVRFbUl9iVyGVEVmkL/d/97/nvde/5//3//f/9//3v/c99vukaUIRANEA0PDXEdn2f/d/93/3//f/9//3//f/9//3//f/5//3//f/9//3//f/9//3//f/9//3//f/9//3//f/9//3//f/9//3//f/9//3//f/9//3//f/9//3//f/9//3//f/9//3//f/9//3//f/9//3//f/9//3//f/9//3//f/9//3//f/9//3//f/9//3//f/9//3//f/9//3//f/9//3//f/9//3//f/9//3//f/9//3//f/9//3//f/9//3//f/9//3//f/9//3//f/9//3//f/9//3//f/9//3//f/9//3//f/9//3//f/9//3//f/9//3/+e/97/3O/Z5IhDxEPES8RMBXcSp9n/3/fd/9//n//f/9//3//f/57/3v/e/9z/U6SIQ4RkiXaTv9z/3v/e/9//3//f/9//3//f/9//3//f/9//3//f/9//3//f/9//3//f/9//3//f/9//3//f/9//3//f/9//3//f/9//3//f/9//3//f/9//3//f/9//3//f/9//3//f/9//3//f/9//3//f/9//3//f/9//3//f/9//3//f/9//3//f/9//3//f/9//3//f/9//3//f/9//3//f/9//3//f/9//3//f/9//3//f/9//3//f/9//3//f/9//3//f/9//3//f/9//3//f/9//3//f/9//3//f/9//3//f/9//3//f/9//3//f/9//3/+e/93/3OfZ/Qx0y30MZlKv2//e/97/3v/f/9//3//f/9//3//f/9/33f/d99zf2MbV59n/3v/d993/3//f/9//3//f/9//3//f/9//3//f/9//3//f/9//3//f/9//3//f/9//3//f/9//3//f/9//3//f/9//3//f/9//3//f/9//3//f/9//3//f/9//3//f/9//3//f/9//3//f/9//3//f/9//3//f/9//3//f/9//3//f/9//3//f/9//3//f/9//3//f/9//3//f/9//3//f/9//3//f/9//3//f/9//3//f/9//3//f/9//3//f/9//3//f/9//3//f/9//3//f/9//3//f/9//3//f/9//3//f/9//3//f/9//3//f/5//3//f/9//3f/d99z/3f/f/97/3//f/9//3/ee/9//3//f/9//3//e/9//3v/f/97/3v/e/97/3//f/9//3//f/9//3//f/9//3//f/9//3//f/9//3//f/9//3//f/9//3//f/9//3//f/9//3//f/9//3//f/9//3//f/9//3//f/9//3//f/9//3//f/9//3//f/9//3//f/9//3//f/9//3//f/9//3//f/9//3//f/9//3//f/9//3//f/9//3//f/9//3//f/9//3//f/9//3//f/9//3//f/9//3//f/9//3//f/9//3//f/9//3//f/9//3//f/9//3//f/9//3//f/9//3//f/9//3//f/9//3//f/5//3//f/9//3//f/5//3//f/9//3f/f/9//n/+f/9//3v/f/9//3//f/9/3nv/f/9//3//f/9//3v/f/9//3//f/9//nv+f/9//3//f/9//3//f/9//3/+f/9//3//f/9//3//f/9//3//f/9//3//f/9//3//f/9//3//f/9//3//f/9//3//f/9//3//f/9//3//f/9//3//f/9//3//f/9//3//f/9//3//f/9//3//f/9//3//f/9//3//f/9//3//f/9//3//f/9//3//f/9//3//f/9//3//f/9//3//f/9//3//f/9//3//f/9//3//f/9//3//f/9//3//f/9//3//f/9//3//f/9//3//f/9//3//f/9//3//f/9//3//f/5//3//f/9//3//f/9//3/ff/9//n/+f/1//X/9f/9//3v/f/9//3//f/9//3//f/5//3/+f/9//nv/f997/3//f/9//n//f/5//3//f/9//3//f/9//3/+f/9//3//f/9//3//f/9//3//f/9//3//f/9//3//f/9//3//f/9//3//f/9//3//f/9//3//f/9//3//f/9//3//f/9/TAAAAGQAAAAAAAAAAAAAAJEAAABzAAAAAAAAAAAAAACSAAAAdAAAACkAqgAAAAAAAAAAAAAAgD8AAAAAAAAAAAAAgD8AAAAAAAAAAAAAAAAAAAAAAAAAAAAAAAAAAAAAAAAAACIAAAAMAAAA/////0YAAAAcAAAAEAAAAEVNRisCQAAADAAAAAAAAAAOAAAAFAAAAAAAAAAQAAAAFAAAAA==</SignatureImage>
          <SignatureComments/>
          <WindowsVersion>10.0</WindowsVersion>
          <OfficeVersion>16.0.12624/20</OfficeVersion>
          <ApplicationVersion>16.0.12624</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2020-04-23T22:54:09Z</xd:SigningTime>
          <xd:SigningCertificate>
            <xd:Cert>
              <xd:CertDigest>
                <DigestMethod Algorithm="http://www.w3.org/2001/04/xmlenc#sha256"/>
                <DigestValue>dHAp00MXYKMwfOuUGGvf8hyXUJxMxE+zcHIxIiqeDeM=</DigestValue>
              </xd:CertDigest>
              <xd:IssuerSerial>
                <X509IssuerName>E=e-sign@esign-la.com, CN=ESign Class 3 Firma Electronica Avanzada para Estado de Chile CA, OU=Terminos de uso en www.esign-la.com/acuerdoterceros, O=E-Sign S.A., C=CL</X509IssuerName>
                <X509SerialNumber>79883622613293384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KA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K8APdNndIh0UxO40a8AAAAAAPDC6Gmg068AtxKfaf////+s068AR2+CaUptxooBAAAAVKLgaV9vgmkAAPAAAgAAABAZWgXvf3xpAAAAAAIAAAAAAAAACAAAAAAAAAAABzATAAAAAON7AzvuR9V3aNOvAJnMZ3S40a8AAgAAAAAAZ3QDFNV38P///wAAAAAAAAAAAAAAAJABAAAAAAABAAAAAHMAZQBnAG8AZQAgAHUAaQAAAAAACQAAAAAAAAAAAP50AAAAAFQGTP8JAAAAHNOvAMDp83Qc068AAAAAAAACAAAAAAAAAAAAAAAAAAAAAAAAdK/faaRk3w9iBIJpZHYACAAAAAAlAAAADAAAAAEAAAAYAAAADAAAAAAAAAASAAAADAAAAAEAAAAeAAAAGAAAABUBAAAGAAAAawEAABsAAAAlAAAADAAAAAEAAABUAAAAiAAAABYBAAAGAAAAaQEAABoAAAABAAAAAMCAQY7jgEEWAQAABgAAAAoAAABMAAAAAAAAAAAAAAAAAAAA//////////9gAAAAMgAzAC0AMAA0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DYd/TVrwC32th3iODwAAAAAADm2th3RNavAIjg8ABokpdqAAAAAGiSl2oAAAAAiODwAAAAAAAAAAAAAAAAAAAAAADQ6fAAAAAAAAAAAAAAAAAAAAAAAAAAAAAAAAAAAAAAAAAAAAAAAAAAAAAAAAAAAAAAAAAAAAAAAAAAAAAAAAAAAAAAAIpCT7yIAAAA6NavAGbH1HcAAAAAAQAAAETWrwD//wAAAAAAAETI1HdEyNR3GNevABzXrwAHAAAAAAAAAOgb/nRvrgWbVAZM/wcAAABQ168AwOnzdFDXrwAAAAAAAAIAAAAAAAAAAAAAAAAAAAAAAAAAAAAAAADzdW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K8APdNndGBlrwBsYa8AAAAAAGxlrwACoIBpitvGitBN4WmdlYBp6MKFaYCx32m4TFgaAAAAAP9ggmnQTeFpFAAAAOA11hzu38aKAgAAAHRhrwCG/4FpwGWvAAEAAAAQwuhpCGKvABfLAzsAAAAAHGOvAJnMZ3RsYa8ABwAAAAAAZ3T0Ya8A4P///wAAAAAAAAAAAAAAAJABAAAAAAABAAAAAGEAcgBpAGEAbAAAAAAAAAAAAAAAAAAAAAYAAAAAAAAA6Bv+dAAAAABUBkz/BgAAANBirwDA6fN00GKvAAAAAAAAAgAAAAAAAAAAAAAAAAAAAAAAADDC6GmgYq8AZHYACAAAAAAlAAAADAAAAAMAAAAYAAAADAAAAAAAAAASAAAADAAAAAEAAAAWAAAADAAAAAgAAABUAAAAVAAAAA8AAABHAAAAIwAAAGoAAAABAAAAAMCAQY7jgE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DOCD8AAAAAAAAAAIbkCD8AAGhCAAAcQiQAAAAkAAAAoM4IPwAAAAAAAAAAhuQIPwAAaEIAABxCBAAAAHMAAAAMAAAAAAAAAA0AAAAQAAAAOgAAACcAAABSAAAAcAEAAAQAAAAUAAAACQAAAAAAAAAAAAAAvAIAAAAAAAAHAgIiUwB5AHMAdABlAG0AAAAAAAAAAAAAAAAAAAAAAAAAAAAAAAAAAAAAAAAAAAAAAAAAAAAAAAAAAAAAAAAAAAAAAAAAKx3gIEsiAAAAAAAAAAAzHdgAfIuvADMd2P//////tB4AACHYAQCABoQSAAAAALMdAP//////tB4AAAEAAQCgAY4aAAAAABAAAAADAQAASCIAAB8AAAGgAY4aAAAAAGS8Kx0AAAAAAQAAAAEAAAAAAAAAXykDO4yHrwAQZWp0AAAh2GgZ/BwKAAAA/////wAAAABMGUsivIevAAAAAAD/////xIevABtoa3QzHSHYaBn8HAoAAAD/////AAAAAAAASyK8h68AwE5AKOwYSyIzHSHYVAAAABUAAAA0iK8AExdodDMdIdgWAQAABgAAAAAAAAABAAAAaBn8HAoAAABkdgAIAAAAACUAAAAMAAAABAAAAEYAAAAoAAAAHAAAAEdESUMCAAAAAAAAAAAAAACSAAAAdAAAAAAAAAAhAAAACAAAAGIAAAAMAAAAAQAAABUAAAAMAAAABAAAABUAAAAMAAAABAAAAFEAAACkgwAAOwAAACgAAACHAAAAZAAAAAEAAAABAAAAAAAAAAAAAACRAAAAcwAAAFAAAAAoAAAAeAAAACyDAAAAAAAAIADMAJAAAAByAAAAKAAAAJEAAABzAAAAAQAQAAAAAAAAAAAAAAAAAAAAAAAAAAAAAAAAAP9//3//e/97/3f/d/93/3v/c/93/3f/e/97/3//f/9//3//f/9//3//f/9//3//f/9//3//f/9//3//f/9//3//f/9//3//f/9//3//f/9//3//f/9//3//f/9//3//f/9//3//f/9//3//f/9//3//f/9//3//f/9//3//f/9//3//f/9//3//f/9//3//f/9//3//f/9//3//f/9//3//f/9//3//f/9//3//f/9//3//f/9//3//f/9//3//f/9//3//f/9//3//f/9//3//f/9//3//f/9//3//f/9//3//f/9//3//f/9//3//f/9//3//f/9//3//f/9//3//f/9//3//f/9//3//f/9//3//f/9//3//f/9//3//f/9/AAD/e/9/v3N/Zz5fHVc+W19fv2vfa/93/3f/e/97/3v/e/9//3//f/9//3//f/9//3//f/9//3//f/9//3//f/9//3//f/9//3//f/9//3//f/9//3//f/9//3//f/9//3//f/9//3//f/9//3//f/9//3//f/9//3//f/9//3//f/9//3//f/9//3//f/9//3//f/9//3//f/9//3//f/9//3//f/9//3//f/9//3//f/9//3//f/9//3//f/9//3//f/9//3//f/9//3//f/9//3//f/9//3//f/9//3//f/9//3//f/9//3//f/9//3//f/9//3//f/9//3//f/9//3//f/9//3//f/9//3//f/9//3//f/9//3//f/9//3//fwAA/3t9Z7ApLR0uGXEdURlxGbMh9ClXNvxOn2P/c/9z/3f/e/97/3v/f/9//3//f/9//3//f/9//3//f/9//3//f/9//3//f/9//3//f/97/3v/e/97/3v/f/9//3//f/9//3//f/9//3//f/9//3//f/9//3//f/9//3//f/9//3//f/9//3//f/9//3//f/9//3//f/9//3//f/9//3//f/9//3//f/9//3//f/9//3//f/9//3//f/9//3//f/9//3//f/9//3//f/9//3//f/9//3//f/9//3//f/9//3//f/9//3//f/9//3//f/9//3//f/9//3//f/9//3//f/9//3//f/9//3//f/9//3//f/9//3//f/9//3//f/9//38AAL9v0jFOHS4ZUB1RGXIVMQ2TGXMRkxW0GdUlWTZfW/1SP19/Z993/3v/e/9//3/+e/9//3//f/9//n/+f/9//3//f/9//3//f/9//3/fc/xSWD7aTv9//3//f/9//3//f/9//3//f/9//3//f/9//3//f/9//3//f/9//3//f/9//3//f/9//3//f/9//3//f/9//3//f/9//3//f/9//3//f/9//3/+f/9//n/+f/5//3//f/9//3//f/9//3//f/9//3//f/9//3//f/9//3//f/9//3//f/9//3//f/9//3//f/9//3//f/9//3//f/9//3//f/9//3//f/9//3//f/9//3//f/9//3//f/9//3//f/9//3//f/9//3//f/9/AADfcxQ6TR0VOh1Xf18eU9xGWDLUIXERchVyFZQZUxXwDBEVkyHULfxSn2ffb/97/3f/d/9733v/e/9//3//f/9//3//f957/3/+e993f2NyHVEVNjbfc/9/3n//f/9//3//f/9//3//f/9//3//f/9//3//f/9//3//f/9//3//f/9//3//f/9//3v/f/9//3//f/9//3//f/9//3//f/9//3//f/9//3/+f/5//n//f/9//3//f/9//3//f/9//3//f/9//3//f/9//3//f/9//3//f/9//3//f/9//3//f/9//3//f/9//3//f/9//3//f/9//3//f/9//3//f/9//3//f/9//3//f/9//3//f/9//3//f/9//3//f/9//3//fwAA/3+/c55r/3f/e/93/3f/d/9zv2d9W7hCFSpyGRANMxHyCPIIUxFSEdUhu0J/W79n32/fc/9733P/d/93/3f/e/9//3//f/97/3//ez1XkR1QERUu/3f/e/9//3//e/97/3//f/9//3//f/9//3//f/9//3//f/9//3//f/9//3//f/9//3//f/9//3//f/9//3//f/9//3//f/9//3//f/9//3//f/9//3//f/9//3//f/9//3//f/9//3//f/9//3//f/9//3//f/9//3//f/9//3//f/9//3//f/9//3//f/9//3//f/9//3//f/9//3//f/9//3//f/9//3//f/9//3//f/9//3//f/9//3//f/9//3//f/9//3//f/9//38AAP97/3//e/9//3v/e/97/3//e/97/3f/c79nPlfUJTERMw0UCRMFMwkyBVINchGTGfclejq8Rj9Tv2P/a/9n/3Pfc/9/33f/f/93/3deW5IdchU2Lv9v/3f/e/9//3v/e/97/3//f/9//3//f/9//3//f/9//3//f/9//3//f/9//3//f/9//3//f/9//3//f/9//3//f/9//3//f/5//3//f/9//3//f/9//3//f/9//3//f/9//3//f/9//nv/f/9//3//f/9//3//f/9//3//f/9//3//f/9//3//f/9//3//f/9//3//f/9//3//f/9//3//f/9//3//f/9//3//f/9//3//f/9//3//f/9//3//f/9//3//f/9//3//f/9/AAD/f/97/3//f/9//3//f/9//3//f/9//3v/e/9732tfW5s+VBUTCfIAVAkzBTMFVAVVCZYR1hX2GVgmeC67Nh1Hn1e/Y/9z/3P/e/9z32vVJZMVFibfZ/9z/3v/f/9//3//f/9//3//f/9//3//f/9//3//f/9//3//f/9//3//f/9//3//f/9//3//f/9//3//f/9//3//f/9//3//f/9//3//f/9//3//f/9//3//f/9//3//f/9//3//f/9//3//f/9//3//f/9//3//f/9//3//f/9//3//f/9//3//f/9//3//f/9//3//f/9//3//f/9//3//f/9//3//f/9//3//f/9//3//f/9//3//f/9//3//f/9//3//f/9//3//fwAA/3//e/9//3vfd/9//3//f/9//3//f/9/33v/d/93/29ZNjENMw1VEXQRVAkTAVUFFAFWAXUFtgmUCbQNkw3TETYidy4dS15X32v/b99nOC5zEfYdn1f/c/93/3//f/9//3//f/9//3//f/9//3//f/9//3//f/9//3//f/9//3//f/9//n//f/5//3//f/9//3//f/9//3//f/9//3//f/9//3//f/9//3//f/9//3//f/9//3//f/5//3//f/9//3//f/9//3//f/9//3//f/9//3//f/9//3//f/9//3//f/9//3//f/9//3//f/9//3//f/9//3//f/9//3//f/9//3//f/9//3//f/9//3//f/9//3//f/9//3//f/9//38AAP9//3v/e/97/3v/d/97/3f/f997/3//f/9//3v/e99zsyExDZUdP1M/UzcqFyZ1DZcJVgGXBZYFGRY4Hlgm1BXVFbUV1hn3JdUh1SEfR3sulAm0FT1L/2v/e/9//3//f/9//n//f/9//3//f/9//3//f/9//3//f/9//3//f/5//3//f/5//n/+f/5//3//f/9//3//f/9//3//f/9//3//f/9//3//f/9//3//f/9//3//f/9//3//f/9//3//f/9//3//f/9//3//f/9//3//f/9//3//f/9//3//f/9//3//f/9//3//f/9//3//f/9//3//f/9//3//f/9//3//f/9//3//f/9//3//f/9//3//f/9//3//f/9//3//f/9/AADfe/la0DF2Ql1b32v/c/9z/3f/f/97/3v/f/9//3f/c9QhcxFzFX9b/2/fa39beTK3GZYNtw2VBfkVnSp/S19HnS5bJhEBUwkRCTIJUwn4GZUJ1RH8Ov9r/3f/e997/3//f/9//3//f/9//3//e/9//3//f/9//3//f/9//n//f95//3/+f/5//n//f/9//3//f/9//3v/f/9//3/ff/9//3//f/9//3//f/9//3//f/9//3//e/9//3//f/9//3//f/9//3//f/9//3//f/9//3//f/9//3//f/9//3//f/9//3//f/9//3//f/9//3//f/9//3//f/9//3//f/9//3//f/9//3//f/9//3//f/9//3//f/9//3//f/9//3//fwAAX2cNHS8dDhFQGbMh20KfX/9r/3P/d/93/3f/d/93/2t5LpURtR2fX/9z/3P/d99vn2N5Nhcikw21EfcZmy5/S99XfCpTCTIJcxGVGZUVthG3DXQB9xX9Pn9b/2//c/93/3//e/9//3//f/97/3//e/9//3//f/9//3//f/9//3//f/9//3//e/9//3v/f/97/3//e/9/3nv/f/9//3//f/9//3//f/9//3//f/9//3//f/9//3//f/9//3//f/9//3//f/9//3//f/9//3//f/9//3//f/9//3//f/9//3//f/9//3//f/9//3//f/9//3//f/9//3//f/9//3//f/9//3//f/9//3//f/9//3//f/9//3//f/9//3//f/9//38AAF9nkSkvGTAZUBVREVERchX1KXg+HFO/Z99r/2//b/9rHz90DZQVf1v/c/9333P/d99v32deU5k2WCYXHtUVGBqdKtgVdA21FR9Ln1s/S702tg2WCZYJ1hX1IftGflvfa/9z/3ffc/97/3v/f/9//3//f/9//3//f/9//3//f/9//3v/f79z/3//d/93/3f/e/97/3v/f/9//3//f/97/3//e/97/3//f997/3//f/9//3//f997/3//f/9//3//f/9//3//f/9//3//f/9//3//f/9//3//f/9//3//f/9//3//f/9//3//f/9//3//f/9//3//f/9//3//f/9//3//f/9//3//f/9//3//f/9//3//f/9//3//f/9//3//f/9/AAD/e39nPVu5RvQtcRlyGTARUhUxEZQdlB20IRcq3D5fT19L+B10Eb1C/2//c/97/3v/d/9z/2//Z59TWCYWGhgaGha4DTIBWS7/a99r/2u/X7sutQ2WCfgVWirUHfUhuj49U59f32//c/97/3f/f/9//3//f/9//3//f/9//3//e/9733P/c3hCsy0VOt9v/3P/e/9//n/+f/9/3nv/f/9//3//f/9/33v/f/9/33f/e/93/3v/e/97/3v/e/9//3//f/9//3//f/9//3//f/9//3//f/9//3//f/9//3//f/9//3//f/9//3//f/9//3//f/9//3//f/9//3//f/9//3//f/9//3//f/9//3//f/9//3//f/9//3//f/9//3//fwAA/3v/f/93/3ffa59j/U5ZOrQhUhlzGXMZUhVzFVMRdBGVFbYZVBH4Jf5GX1e/Z99v32//b99n/2v/Z/9fX0daIpYFdQEyARgiuz6fX/9n/2N/Rxca+BXeMj9HWCqyGfQh0x02LtpCf1vfa/93/3f/e/97/3vee/9//3//f/97/3v/e59nFTZRIe4QcSF2Pv93/3v+e/57/3/ee/9//3/+e/97/3//f/9//3v/e9pW0jF3Qn9fv2v/d/93/3v/e/97/3v/f/97/3//f/9//3//f/9//3//f/9//3//f/9//3//f/9//3//f/9//3//f/9//3//f/9//3//f/9//3//f/9//3//f/9//3//f/9//3//f/9//3//f/9//3//f/9//38AAP9//3v/e/97/3//e/93/3P/c35fXluYPvUpkx10GXQVUxFTDZUVMglTDZQZ9iXUIbs+/UZfV79f32P/Z/9jf0+VEVQFdAW3EXwqOSbcNr9T31MXFrUReirfX/9n32MaR5g2FCI2KlYyuD48U59j/2//e/97/3vfd/9//3//f/97v2tXOk8VLxWSIU8dXl//c/93/3//e/9//3v/f/9//n//f/5//3//f/97XmNPHc0IURG1HTgy/Urfa/9v/3v/d/97/3f/e/97/3//f/9//3//f/9//3//f/9//3//f/9//3//f/9//3//f/9//3//f/9//3//f/9//3//f/9//3//f/9//3//f/9//3//f/9//3//f/9//3//f/9//3//f/9/AAD+f/9//3//f/9//3v/d/9//3f/c/93/3Pfb79nH1O9Rns+9yXwBPAAEQUzCXQNUw1TCZYVtRm1HfUhmTbcPj9HdQ1VBfkVnip9JvkZWiZ6Jv82GBaVDRgif1f/b/9r/2u/XzxLG0eXNtEh8iE0Lpc+O1O/Z99v/3v/d/9//3f/e15Xsh1wGTYyf193Pt9v/3Pfc993/3v/e/9//3v+e/9//n/+f/9//3v/d59nTxkwERAFVA1zDZQVVzI8T99n/2//c/93/3v/e/97/3//f/9//3//f/9//3//f/9//3//f/9//3//f/9//3//f/9//3//f/9//3//f/9//3//f/9//3//f/9//3//f/9//3//f/9//3//f/9//3//f/9//3//fwAA/3//f/9//3//f/9//3//f/9//3v/e/97/3v/e/9733f/c19bURkQDTMN8QA0CTQFVQlWCXcNtxG1EZQNlQ22EXYNNQE7Ht8yHzsfN7wuOR4ZFvkNuA3YGT9T/2//d/97/3v/c/9z/2tdV7g+dzIUIlUqmDYbR79f32f/c/9zv2P1KVAR0iF+W/9z/3P/c/9zHFv0NV5n33f/e/9//3//f/9//3//e/9//3v/c35bkhmTFVMJdQ22FbUVchE3Lj1P32v/c/97/3v/e/97/3//f/9//3//f/9//3//f/9//3//f/9//3//f/9//3//f/9//3//f/9//3//f/9//3//f/9//3//f/9//3//f/9//3//f/9//3//f/9//3//f/9//38AAP9//3/+f/9//3//f/9//3//f/9//nv/f/9//3//e/9//3e/a/Qxkh0RDTQNNAk0BVYJVwmZDV0iGhr4FdgRlw1VBXYJdQW2DbYN1REXGhga+RG4CXcFlw1aMr9n/3f/c/93/3vfb/93/2/fZ99jf1O5NvMd0x0UIvtCn1vfY/xGchFxEbk+/2//b/93/3eYSg4ZDhlOIZ9r/3v/e/9//3//f/9//3v/e/97/3f/b79f9CG0GbUVGSLXGbQVcg3UHdpCfVvfa/93/3f/f/9//3//f/9//3//f/9//3//e/97/3//f/9//3//f/9//3//f/9//3//f/9//3//f/5//3//f/9//3//f/9//3//f/9//3//f/9//3//f/9//3//f/9/AAD/f/9//3//f/9//3//f/9//3//f/9//3//f/9//3//f/9//3v/c15XGCp0EVUNNQkUCTUJVw2YETsi/zZfRzsmdQ2WDTki9hWzDbMNtRG2EbgNmAVXAVUBdQ16Mj9X32//c/9z/3f/b/97/3f/c/9zv2cbS1Yu0h1XLngu/UIYJnMNkhGfV/9v/3vfd9978znsFO0UcCWfZ/97/3//f/9//3//e/9//3v/f/57/3f/c79jmDp3Mts+n1OaMhYekxG0GfUh3EJ/W/9v/3v/e/9//3//f/9/3nv/f/97/3v/e/9//3//f/9//3//f/9//3//f/9//3//f/9//3//f/5//3//f/9//3//f/9//3//f/9//3//f/9//3//f/9//3//fwAA/3//f/9//3//f/9//3//f/9//3//f/9//3//f/9//3//f/9//3vfa19TvDYaJhomEgkTCRMJEwUzAVQF+BnXFXUN+Bl/T39LHD+6NlguWSq2FdgVdgV1BVQBtxW2HXo2mTocS79j/2/fb/9z/3f/d/9z/2v/Z59X2jq6NhciUwlSBfYdf1f/c/9z33ffd7hSDBlOHTQ2/3P/e/9/33//f/97/3//f/9//n/+f/97/3v/d/9zv2M7T79f/2ufV1cutBWTDbQVNyo9T99n/3f/e/9//3//e/9733f/d/9z/3vee/9//3//f/9//3//f/9//3//f/9//3/+f/9//n//f/5//3//f/9/33//f/9//3//f/9//3//f/9//3//f/9//38AAP9//3//f/9//3//f/9//3//f/9//3//f/9//3//f/9//3//f/9//3PfY7s6OSrfOpUZ8QjxCBIJMwkzBVUJVQlWDfkh31//Y/9r/2v/a59jX1O7OhkidAV1BXUFtg2VDbUR9xlYJro2PEvfY/9v/2//d/9z/2//a79bv1ecMlQJdAXWFZo2v1//b/9z/3vfc31jXF//c/93/3v/e/9//3//f/9//3//f/9//3//f/9//3/fd/97/3f/d99v/3P/b9s+Fh60EZINVyY9R79j/3ffc/9733OZTjY6/FL/b/93/3v/f/9//3v/f/93/3//f/9//3//f/9//3//f/9//3//f/9//3//f/9//3//f/9//3//f/9//3//f/9//3//f/9/AAD/f/9//3//f/9//3//f/9//3//f/9//3//f/9//3//f/9//3/fe/9/v2f6RjcmH0M5LhENzgQRDfAEEgU0BTUFNQlVDRkmP0vfX/9v/2//c99r/2c/S7URlgmWCdcNtgmVBdYRtQ3WFfUZWCqZMttCPlP/a/9r/2v/Y99beipUBXQFWyb2HXky+0b/Z/9v/3P/c99v/3f/d/97/3//f/9//3//f/97/3/+f/9/33//f/9//3//f/97/3//f/9//3ffZz5PNyqSEdQV9B0cR99j/2//bx1XsykPEXEZmDq/Y/9z/3f/d/93/3v/e/97/3//f/9//3//f/9//3//f/9//3//f/9//3//f/9//3//f/9//3//f/9//3//f/9//3//fwAA/3//f/9//3//f/9//3//f/9//3//f/9//3//f/9//3//f/9//3//f/9332faPnguX1N/W1g6MBUREdAElxFXCVYFdgmWEfcZWS4eS39b32f/b/9v/2d5LrURGRrfMr0qGBq1EdYRORr4FbUJ9xHWEfYZNyK6Nto6f0+fTzoidQn3FR83myr1GdQVVyYcQ99j/2//b/97/3v/f/5//3/ff/9//3//f/5//3//f/9//3//f/9//3//f/9//3//f/97/3f/c79n2kb1JdQd1BlWKr9X/2P8Si8RMREQCZIRFiY+T79j/3P/c/9z/3v/f/5//3//f/9//3//f/9//3//f/9//3//f/9//3//f/9//3//f/9//3//f/9//3//f/9//38AAP9//3//f/9//3//f/9//3//f/9//3//f/9//3//f/9//3//f/9/33//e/9zXFM0Jro+n1+/Z1g+7wwzFTUNVQlVCbcRGB7WFZQR1R3UIXg2G0vfX/9fX0vWFdYRnCr/W39L2zo4JnsmOh4YEjkWex57Jjge1RXUGbQVFx50CXQFGRp/R59DPzubJlgeNx55Lj5Pv2P/b/9z/3f/e/9//3//f/9//nv/f/57/3//e/9//3//f/9//3//f/9//3//f/57/3v/d/9zX1s2LtMZshE2Il5Lf1c4MpMdchWSEXIRtBU3JvxG32f/b/93/3f/f/97/3//e/9//3v/f/9//3//f/9//3//f/97/3//f/9//3//f/9//3//f/9//3//f/9/AAD/f/9//3//f/9//3//f/9//3//f/9//3//f/9//3//f/9//3//f/9//3//d/9r+UY0Ll5T/2//c5pGMRUSCRIFcxGbNr9b3Dr2HbQRtRW1FbQV9h2bLh8/GR62DTgen0//a/9rX0/+PnsmGBabIl8/f0s+Q7o2mjYYJrYVlQl0AdgRGRZaHt0qPze7IhcStQ0ZInoyP1O/Z/97/3f/e/9//3//e/9//3v/e/57/3//e/9//3//f/5//3/+f/9//3//f/9//3//f/93v2faPrIV1BX1GR5D32PfY/tKVzLTHbUZlBHVHRUmuUK/Z/93/3P/d/93/3v/e/9//n//f/5//3//f/9//3//f/9//3//f/9//3//f/9//3//f/9//3//fwAA/3//f/9//3//f/9//3//f/9//3//f/9//3//f/9//3//f/9/33//f/5//3v/c3tXVDKWOr9n32u/azg2EQ0SDRENeTrfX/9nn1dfT7w69h2zFdUZtBH3FZUNtQ3WET5D/2f/c99j31/bNlgiFhpYItw2f0u/V99bf0+9NpQJdQWWDdcV1hH2ETYWeR44FvcRlg34GVoumzp/W99r/2//d/93/3v/d/97/3f/e/93/3v/f/57/nv+f/9//3//f/9//3//f/9/33v/f/9z/2t/U/UdtBXUGbs6n1f/a79jn19ZMrUZkxWSFdMdeDZdU99n/2//c/93/3v/e/9//Xv+f/5//3//f/9//3//f/9//3//f/9//3//f/9//3//f/9//38AAP9//3//f/9//3//f/9//3//f/9//3//f/9//3//f/9//3//f/9//3//f/9//3f/c3tXljpdV99r/3efX7UhEQ0RDTg2/2v/c/9z/2//c59fG0t3MhUi9RnWEZYJ2A0ZHv1Cn1v/Z99j/2efU9w2NxoXGtwyPUO/U/9fHUPUFZQR/0IfQ7oydyoUGlciWSLWEfkZ2BW3EZUR1RmZMl5Pv2P/d993/3//e/93/3f/d/93/3v+e/9//nv/f/57/3//f/9//3//f/9//3//e/93/2+/X1gysxXTGfo6n1f/b/9v32seT9tCsxmzFbQV9R1YKh1L32P/c/9z/3v+e/57/n//f/9//3//f/9//3//f/9//3//f/9//3//f/9//3//f/9/AAD/f/9//3//f/9//3//f/9//3//f/9//3//f/9//3//f/9//3//f/9/33//f/97/3feZxlPtz6fX/9v/3PdRlIREQmUHX9b/2/fc/9733P/e/9z/2u/X59TuzK2EVQBVAW1ERYiuTp+U59X/2O/U90yOBo3GhUamS4+Qz9H1RnVFT9L/2P/Y/9jfVNdTxxDuzb3HfcZ9xm1EXMNkxGzFVcuHE/7Th1Tv2ffZx1TVjq/a99v/3v/d/97/3//f/97/3//e/9//3v/f/57/3//e/9//3O/Y3cyshWxERQiHU//b/9z/3ffaz5PNyrVGZMR1RnUGVcuHEvfZ/9v/3v/d/9//3//f/5//3/+f/9//n//f/9//3//f/9//3//f/9//3//fwAA/3//f/9//3//f/9//3//f/9//3//f/9//3//f/9//3//f/9//3//f/9//3//f/97/3N7V5Y++krfY/9nf1tSETMJMgl4Nt9r/3v/e99/33v/e/93/3f/a/9nHUMYHrYN1hEYGhYeFiIXIrw2X0efR39H3TJaJjoinS59KtcN9xl/T/9n/2//b/9z/2//b79jn18cS7k6VyoWIvYhcw1zEbUV9x34HRomfC7XHZMVHkv/a99r/3f/e/93/3v/f/97/3v/e/97/3//f/5/3n//f953/3P/b9k+9B3UGVouX1PfZ/9z/3P/b/9vPU8VJtQdtBWTEfYhmTafW99n/3f/d/97/3v/f/9//3//f/9//3//f/9//3//f/9//3//f/9//38AAP9//3//f/9//3//f/9//3//f/9//3//f/9//3//f/9//3//f/9//3//f/9//3//e/9332s6U5c+PFPfZ99fOCpUBTMFMQ3bSt9z33v/f/9/33v/f/973m//b79f9R3WFVoiPz9ZKrQVsxkWItQV9RlZIv42Oya4FfsZ2hV2AdcVf1P/a/9z/2//c/9z/3f/d/9z/2//Z99jf1dfUxcqlBWVEZUJ2BHZFVYFdglUCfYdeTbaQvtKflvfa/9v/2v/c/9z/3f/c/93/3v/f/9//3/+f/53/3P/ax1L1R21FXkyf1v/b/9v/3f/b/9332c9T1gutBmTEbQZ9SE9T39b/3P/d/97/3v/f/57/n//f/5//3//f/9//3//f/9//3//f/9/AAD/f/9//3//f/9//3//f/9//3//f/9//3//f/9//3//f/9//3//f/9//3//f/9//3//e/9znmNUNjQyf1ffX1kmtw1VBVMNsyG/a/93/3v/f/9//3v/f/9z/3P/Z3cu1BWbLp9T/2NeV7lC8yXTHRYiGB7WEXUNEwH0BBUFdw1VCZw2P0/fZ/9v/3f/d/93/3f/d/9z/3f/c/93/2//bz5TNyqTDbYRdQl2CXUJlQ3WFdUZ9R02KjYmeC5XKts2XkvfX/9n/2v/b/93/3f/d/93/3//f/97/3P/b9tG9SFxDVcuv1//a/93/3vec/93/3ffZx1LNyqTEdQZkxWaOr9j/2//d/93/3v/f95//3/+f/9//3//f/9//3//f/9//3//fwAA/3//f/9//3//f/9//3//f/9//3//f/9//3//f/9//3//f/9//3//f/9//3//f/9//3v/d/9zGVM0MvtGf08XGpcJuA11DVIRuUL/b/9z33f/e/973nf/f/9z/28dS9QZtBUdQ/9r/2//b99vn18dS7s6WS7XITMNEwk0CRMBdQ3YHXsy/UKfW59f/2v/b/93/3P/b/9z/3P/c/9z/3ffa59bFyZSCXUNMwV1DR9DX0vbOngueDJXKjYi1BX1GfQVFSJ4Mto+XU9+V99n/2v/c/9z/3P/d/93/3PfZ7s6sxWSEbo+/2v/c/93/3//e/97/3f/b79fHkf1IZMVchE2KvxG/2v/c/97/3//f/5//3//f/9//3//f/9//3//f/9//38AAP9//3//f/9//3//f/9//3//f/9//3//f/9//3//f/9//3//f/9//n/+f/5//3//f/9//3f/f99vPVe6Pl9HFxa2DVwi2BkyDZIZ+kr/d/9z/3v/e/9//3/+d/9vv2M4KtQVmjL/Z/9z/3f/d/93/3P/c99nf183NhEREgkyBVQFdQ10DdcZOCYXInky/UI/T39bn1/fZ/9v/3P/b/9z/2/fZ79bGCoRBREFlRm/W99j/2vfZ59fG0scT5g6Vy5XKjYmFSL1HRUeNyI3JlgqeTL8Rn5X32f/a/9n/2P/XxcetBVxET1P/2//d/93/3v+e/93/3v/d/9vX1OzHZMVtBUVIvtG32v/c/9//3//f/9//3//f/9//3//f/9//3//f/9/AAD/f/9//3//f/9//3//f/9//3//f/9//3//f/9//3//f/9//3//f/9//n//f/9//3//e/9//3f/e35j/EbcNlgetAk/Q746Uw0PCfQlfVv/c/93/3//f9x7/nv/e99nmzoWHjYiXlP/c/93/3v/e/97/3f/d99zn2fVKTENMQV0DRkilRWTDdURcwm1EdYV1hnVGRYiNyp4NvtGHEvbRh5PP09/UxgqEQkxDTERFS7/b/9v/3P/d/9z/3Pfb79nn18cS9o+NypXKjcmNyLVGfUd9B0UJlQqlza3Nhw/f0f+NnMJlBXUHf9n/2v/c/9z/3v+e/9733P/d/9rf1t5NnENkhHUHR1L/2/fd/9//n//f/9//3//f/9//3//f/9//3//fwAA/3//f/9//3//f/9//3//f/9//3//f/9//3//f/9//3//f/9//3//f/9//3//f/9//3//e/9//3f/cz1TVyrUFdQVvDafV9UhUREwDZg6/3P/d997/3/+e/5//3v/b/xG9R32HR1H/2v/e/9//3//f/97/3//e/93/E4wEVINcxF/W39b3D42IhcW1g33ERga9xW1EZQRtRWTEbQVthW3FdgZVAkzBRIFUhEwDdtK32v/d/93/3f/e/97/3v/d/93/3P/c/9vv2N+W/tKHEv7RnYuFCJVJhMa8xX0ETgaWh6VDXUNdA3+Pp9b32P/b/9v/3P/c/93/2//b/9vv2O7OrQVlBHVIR1P/3f/e/9//X//f/9//3/+f/5//n//f/5//38AAP9//3//f/9//3//f/9//3//f/9//3//f/9//3//f/9//3//f/9//3//f/9//3//f/9//3//f/9//3O/Y5k21BWSEbo2/2c+U3IVchVxFZ9f/3ffe/9//3/+f/97/3O/X1gq9h03Kt9n/3f/e/5//3//e/97/3//d79nsx0xCTEJ/k7fb/9nn1MdP1geeiZ6Insm3jZbJhgi9hk4IrgVmA13CZgNMwUyCVIV1CmfZ/93/3v/f/97/3/+e/9//3v/f/97/3f/d/93/3f/d/9v/2+/Y35X+0L7ProymiqaKvcV1xVTBVMJtRX2IXgy2j64PthCfVeeX99nv2f/c/9rv19bKpYRUw04Mp9j/3f/d/9/3nv/f/9//3/+e/5//3//f997AAD/f/9//3//f/9//3//f/9//3//f/9//3//f/9//3//f/9//3//f/9//3//f/9//3//f/9//3//f/97/29fTxYe1Rl5Lv9r/2eZOnIVchmaPv9z/3v/f/9//3/+d/9332fbPrMVFiJ/V/9z/3v+e/9//3//e/9//3f/c3k2UgkRCRcu32v/a/9v32OZNro2WCqbMv4+v1v/Y39TFyJ1CTUFdwk1BZYVOS4eV79v/3//f/9//3//f/9//3//f/9//3//f/97/3//f/97/3//e/97/3v/e/93/2//b79jn19fU1kqtBFzDdUZ1RnVHRYikhH1HRYi9R03JnkymzrdQj9PX0u3FVMNkxV/W/9r/3f/d/93/3v/f/9//3//f/9//3//fwAA/3//f/9//3//f/9//3//f/9//3//f/9//3//f/9//3//f/9//3//f/9//3//f/9//3//f/9//3//e/9z319YKnMNWSr/Z/9rX1dQFVERtB0dU/933nv/f/9//3//d/9z+0LTGfUZ+z7/b/97/3v/f/97/3//e/9332v9QlMNUwkwEf1O/2//c/9v/28cS3g29CFYKv0+v1tfSzAFMwU1BTUBVQmVGT9T/3f/e79733//f/9//n//f/9//3//f/9//3v/f953/3//f/9//3//f/9//3//e/93/3f/d99rv2PUHZIR1Bl/Ux1L/EJXLvUhNyZZLjgm1RnUGZMRsxnWHfkddgl0CREFejJ/U79fv1//a/9z/2//d/93/3/fe/9//38AAP9//3//f/9//3//f/9//3//f/9//3//f/9//3//f/9//3//f/9//3//f/9//3//f/9//3//f/9//3//c/9nWCq1FTgmv1v/Z/9vmUJSEXMVWDb/b/97/3//f/9//3v/c99juTb1GVgq/2f/b/973Xf/f/9//3//d/9v2z62FVQJVBH3Kb9n/3P/d/9v/3NcU5k6NiY2IpkqHTuUDTMF8gAUATQJ9yWfY/9333f/f/9//3//f/9//3v/f/97/3v/e/9//3//e/9//3//f/9//3//f/97/3v/e/93/2+/YxUukhlxEdtC/2v/b/9z/3Pfb99vfl9+V/tC2jrTGfMZtBH4FXYFVAVUBdcZ9h3VGfUdOCZaLrs6/UZfV59fv2e/a99zAAD/f/9//3//f/9//3//f/9//3//f/9//3//f/9//3//f/9//3//f/9//3//f/9//3//f/9/3n//f/97/3f/Z3kytBX2HR1H/2vfZ59j9iV0FXIVX1ffc/9/33v/f/9//3v/axxH9BkWHn9T/3P/d/9//3//f/9//3v/b7o+tRV1DVQJdBUdT/9v/3P/d/97/3PfZz1LNiIVGlgieyb5GVUJMwUyCTcu/2vfb/93/3f/e/97/3v/e/97/3v/e/97/3v/e/97/3v/f/93/3v/c/97/3f/c99v/2u/Y9tG1CVxGZEZukLfZ/9z/3f/e997/3//e/93/3f/b/9r31+/Vz5Deyq3EVQFdA33GbQRtBG0FXMNtRWUEXIRcRFwFXAZkSHyNQAA/3//f/9//3//f/9//3//f/9//3//f/9//3//f/9//3//f/9//3//f/9//3//f/9//3//f/5//3//f/93/2/bPhYi1Rm7Ot9f/3P/bz9TchWUFXo232//e/9//3//f/97/3N+U1gq9hn8Pv9r/3P/f/9//3//f/97/3P7QtYZ1xFzCXIN1CG/Y/9733ffe/97/3P/axtDuS5ZInwmP0P6HTIJUQ30If9n/2//a/93/3P/e/93/3v/d/97/3P/d/9z/3f/b/9z/2//c/9v/2v/Z99fHEscSzYqsxmTGZQZkhmYQv9v/3f/c/97/3f/f/9//3//e/97/3f/d99v/3P/a59T1RVyDfYhf1PbQro+VzIVKhYq9iWSGZMZMBExETAVTh0AAP9//3//f/9//3//f/9//3//f/9//3//f/9//3//f/9//3//f/9//3//f/9//3//f/9//3//f/9//3//d/9v/EazFfYdeS78Qv9r/2/fZxcuUxFzFV5X/3P/e/9//3//f/9z32NYLvUZmTLfX/9z/3v/f/9//3//d/9zHEvVFRga9xWUDXERHU/fb/97/3v/e/9z/2v/Y39L3TIZHvodGyJUDVINkhFfT/9f/2O/X99j32e/Z59jfl9+X35bXldeV/pGG0v6RtpCuDpWLlYqNib0HdMZkRGREdQd1B04Ln9b/3P/c/93/3f/d/97/3//f/9//3//f/97/3v/d99vv2c3LnIR1B0cS/9v/3P/b/9v32v/b79nPlcdT1g6syVwIRQ6AAD/f/9//3//f/9//3//f/9//3//f/9//3//f/9//3//f/9//3//f/9//3//f/9//3//f/9//3//f/9//3v/cxxLkRH1Gbw6ujq/Y/9v/3P8SpQZUg14Nv9v/3v+f/9//3//d/9v/EbUGTcmf1P/b/93/3/ef/57/3v/czxPWCZaIv82lAlRCfUl/2v/b/9v/2vfY79bn1NfS3wu+h2XDZgRNgk1CTMFthV6KlgmOCY4JlkqWCoVIvQdVyo2IvUZ9RnUGfQZFiL1GfUZ1RXVFdQV1BmSEfMdmDb6Rr9j/2//c/93/3v/e/97/3//f/9//3//f/5//3v/e/93/29/WxYukxlQEbpC32v/d/97/3//f/97/3v/f/97/3v/d/9333P/fwAA/3//f/9//3//f/9//3//f/9//3//f/9//3//f/9//3//f/9//3//f/9//3//f/9//3//f/5//3//f/97/3NdU/QdFR4fR/xG+krfZ/9vv2fVIVIRsxleV/93/3//f/9//3v/c39X1B3TFdo6/2v/d/9//3/+e/97/29dU/UZ9xV/Q/gZMQWUFR5HX1P8RnYuNSYUItMdtBm1Gdcd2Bm4FTYFFQE1BXUNlRG1EbUV9h2zFdQZ1BkWIlcqNiL0FTYe9B0VIjcmNyYWIlkqmjJ5Mh1HX1O/X/9v32v/c/9z/3f/e/97/3v/e953/3v/e/9//3f/d/9z/3efY7pC1CFxFZEZuULfb/97/3v/f957/3/+f/5//n//f/97/3//e/9/33sAAP9//3//f/9//3//f/9//3//f/9//3//f/9//3//f/9//3//f/9//3//f/9//3//f/9//3//f/9//3//e/93n1t4LhYiX09/V/pGO1O/a/9z20YwDXIRFSr/c/93/3//f/9733P/b3g2FSJ3Lt9j/2//e/9//3//d/9zflc3Ijkev0++LpQNUwmWEbYRlRG1FbQVsxn0IdIdVzJ5Mt4+OyZWATYBVQFUBVoqHkcdS15THU8cTz1Xflu/Y59f32f/b/9v32f/c/9v/3ffa/93/3P/c/93/3f/d/97/3v/f/97/3v/d/9//3v/d/93/3f/b/9v/2e/X/tCFiqSGZIVkRk8U99r/3v/d/9//3//f/9//3//f/9//3v/f/9//3//f/9/AAD/f/9//3//f/9//3//f/9//3//f/9//3//f/9//3//f/9//3//f/9//3//f/9//3//f/9//n/+f/9//3v/c79jeC70GR1L/2NeV/pKO1f/c79j9CVyEXIVXlvfc/97/3//e/97/3McT9MZFSI9T/9z/3v/f/97/3v/c39XFyJ7Jt82XCYRAVMFEwGXEbcZWi6aOj1PflvfY/9n/2ffYz9HdgXaDXUBUwVZKv9n32f/c/9z/3f/d/93/3P/d/93/3vec/9//3f/e/9z/3f/c/93/3f/d/9z/3f/d/9z33P/c/9z/3P/c/9z32vfZ35bXU/aOpkyFSKzFXEVcRUVKp9f/3P/e/93/3//f/9//3//f/97/3//e/97/3v/f/9//3//fwAA/3//f/9//3//f/9//3//f/9//3//f/9//3//f/9//3//f/9//3//f/9//3//f/9//3//f/9//n//f/97/3e/Y3gushU9S/9n32cbU9hK32v/b/xGURFyFZpC/3P/f/57/3v/e/93v2eZNlYm2j7/a/97/3//f/9z/3efWxcitxGXDXYNlQ1TBXQNezK/Y99r/3P/e/93/3f/c/9v/2s/R/cRGhbYEVIF1R1/V/9v/2//d/93/3//e/9//3//f/57/3//e/97/3f/d/9z/2/fZ79jn1ufW59bn1teU39TPkseR90+mzY4LjgqFib2IRYi1RmzFdQdshk1Ml1X/2//c/97/3//f/9//3/ef/9//3//f/57/3//e/9//3//f/9//38AAP9//3//f/9//3//f/9//3//f/9//3//f/9//3//f/9//3//f/9//3//f/9//3//f/9//3//f/9//3//f/9332sVJvQd+0L/a79nPFeWQltX32O/Y5MZURHUJd9n/3P/e/97/3/fd/9z+0JXKncu32P/c/97/3v/d99rHku1FVQFVA1cKj9H9hlSDZQdX1v/c993/3u+d/97/3f/d/9vXk+0ERgWGh5TBXINeTKfW/9z/3f/d/97/3//f/9//n//f/9/33f/e99zHFc2NtQlsx2TGbQZkxGzFXINsxXUGbQVlBG1FZQRlBWTFZMVkxX1IXk2uj4cS79j/2//c99v/3vfe/9//n/+f/9//3//f/9//n/+f/57/3//e/9//3//f/9/AAD/f/9//3//f/9//3//f/9//3//f/9//3//f/9//3//f/9//3//f/9//3//f/9//3//f/97/3//f/9//3v/e/9rNiYVHrk6/2//c11fGlPXQp5f/2fdRjARsx0cT/9z/3v/d/9//3//d11PNSI1Hl5P/3f/d/93/3MdU9QhUwmVDR5H31//Z1gylBVREdtG/3f/d/97/3//f/97/3f/d35b9R05Ih8/2BV0DZMR2z7/Z/9v/3f/e/9//3//f/9//3v/e/9733N3Qi8VMA0yDVQNVAl1DXUNlRGUEXMRtBmzGbIZ0h30IRUqeDa6Ql5Xn2Pfc/93/3v/d/97/3v/f/97/3v/f/9//3//f/9//3//f/9//3//f/9//3//f/9//3//fwAA/3//f/9//3//f/9//3//f/9//3//f/9//3//f/9//3//f/9//3//f/9//3//f/9//3//e/9//3//f/9//3f/b3cushV4Nv9r/3f/c51j+EoaS/9rn1+THXIVVzL/b/93/3f/f957/3u/X7o2NSL7Qt9n/3f/cxxT0yFyEXQNtRUcR/9r/2t/V5QdcxX1Jd9n/3P/e99//3/ee/97/3OeX/Qh9h0fPzsidAm1EZkyXlP/a/93/3f/e/97/3//f/9//3v/e11fLhkwETINEgU0BTUJdg1UCVsu3kI/Tz9Tn1+/Y99n32f/b99r/3P/d/9333f/f/9//3//f/97/3f/f/97/3v+e/9//3//f/9//3//f/9//3//f/9//3//f/9//38AAP9//3//f/9//3//f/9//3//f/9//3//f/9//3//f/9//3//f/9//3//f/9//3//f/9//3//f/9//3//f/9//3O6OrMVmTb/a/93/3P/c1tbXFd/W/9rNy5yEbQdv2P/c/97/3//f/93/2vaQhQqVjL/Z/9rv1vUIZIVtBUYHvYd+0b/a/9zv2cXKlIRtB2fX/93/3vff/9//n//e/9znlvzIfUdHz//OrQNkwkXIpo2n1vfa/93/3v/f/9//3/+e/9//3u/b/MxLxFSETIJMwlVEVQRdBk/V/9z/3P/d/93/3f/d/93/3f/e/97/3v/e/9//3v/f/9//3//f/9//3//f/9//3//f/9//3//f/9//3//f/9//3//f/9//3//f/9/AAD/f/9//3//f/9//3//f/9//3//f/9//3//f/9//3//f/9//3//f/9//3//f/9//3//f/9//3//f/9//3//f/97HUvUGRYiv1//b/93/3ffbztT2UbfZ39XkxW0GfxK/3P/e/9//3v/e/9zPE9WMjUuXk//Z/w+khG0FV9LuzLTFRxH/2//c/9z3EaUFZQZ20Lfb9933nv+f/17/3v/c99j8yH0HT9Hv1PUFdQROB6bMts+n1//c/93/3f/f/9//3/+f/97/3ffbxxTWDbVJdYlkx20IfUtf2P/d/97/3v/f/97/3//e/9//3v/f/9//3//e/9//3//f/97/3//f/9//3//f/9//3//f/9//3//f/9//3//f/9//3//f/9//3//fwAA/3//f/9//3//f/9//3//f/9//3//f/9//3//f/9//3//f/9//3//f/9//3//f/9//3//f/9//3//f/9//3//e79jFiYVIp9b/3f/d/97/3Pfa9lKHE+fWzgmchEVKv9v/3f/e/9//3f/c35buD7zIR1H31s3IrMRWCq/V1gqNSY9S/9r/3P/c59jtB2TFdQhv2Pfc/97/3/+f/57/3ffZ7k+shUdQ/9fmi6SDdYV3jZ5Lpk6nl//d/93/3v/f/9//3//f/97/3v/d99r/3P/b/9v32+/b/97/3//f/9//3//f/9//3//f/9//3v/f/97/3//f/9//3//f/9//3//f/9//3//f/9//3//f/9//3//f/9//3//f/9//3//f/9//38AAP9//3//f/9//3//f/9//3//f/9//3//f/9//3//f/9//3//f/9//3//f/9//3//f/9//3//f/9//3//f/9//3ufWxUisxl/V/9z/3f/d/9332saU3Y6n1u8NnMNsxmfX/9z/3/+e/97/3P/a7k68x1YJl9DFxpyCT5H/2PbOhUm2kL/b99z/3P/b3k2chFyFdtG/3P/d/9//nv/e/9z/2vaQjYq2Tb/X39PkhHVEXsqWSaaNjxT/2//c/973nv/f95//3/ee/9//3v/e/93/3f/e/97/3v/e/97/3//f/9//3//f/97/3//f/9//3//f/9//3//e/9//3//f/9//3//f/9//3//f/9//3//f/9//3//f/9//3//f/9//3//f/9/AAD/f/9//3//f/9//3//f/9//3//f/9//3//f/9//3//f/9//3//f/9//3//f/9//3//f/9//3//f/9//3//f/9732NWKvQdPlP/d/97/3//e/93nWPYRvtGHkOTDbQV20L/c/97/3//e/9z/2vaPjcmvC7/NvcRtA1/T99f/EIUIpg2/2v/d/93/3dfV7QdchEXLt9n/3P/d/9//3//e/9vPVM1Ltk6/1v/Y1cqlA0YGt02mjK5Op5f/2//d/9//3//f/9//3//f/9//3//e/9//3//f/9//3//f/9//3//f/9//3//f/9//3//f/9//3//f/9//3//f/9//3//f/9//3//f/9//3//f/9//3//f/9//3//f/9//3//f/9//3//fwAA/3//f/9//3//f/9//3//f/9//3//f/9//3//f/9//3//f/9//3//f/9//3//f/9//3//f/9//3//f/9//3//e/9r2jrTHdtC32//e/97/3v/d99vXFu5Qv069hVSCfUh32v/e/9//3//e/9vXU/bNhcWvSr3DbQNX0v/Y9s+9CF3Mv9r/3P/d/9z/2sWKnMRtBmfW99r/3v+e/9//3f/cx1TdzK4Nt9b318+S/Ydkwn+Nrsy8yHZQr9j/3P/e/9/3nv/f/9//3/ee/9//3/+f/9//3/+f/9//n//f/5//3//e/9//3v/f/97/3//f/9//3//f/9//3//f/9//3//f/9//3//f/9//3//f/9//3//f/9//3//f/9//3//f/9//38AAP9//3//f/9//3//f/9//3//f/9//3//f/9//3//f/9//3//f/9//3//f/9//3//f/9//3//f/9//3//f/9//3v/bzxHFCJ3Mv9z/3v/f/9//3/fc/9vG0uZMjgethH2Hb9j/3Pfe957/3//c/9jujIYFp0i+BG0Cds2/2P8PjYmmTb/Z/97/nv/d/9z/EaUGbUZ/UL/a/93/3v/f/97/3efXxQmuDbfW/9r/2dYKtQVuy6/T7o6NS5dU/9v/3P/f/9//3//f/9//3//f/9//3//f/9//3//f/9//3//f/9//3//f/9//3//f/9//3//f/9//3//f/9//3//f/9//3//f/9//3//f/9//3//f/9//3//f/9//3//f/9//3//f/9/AAD/f/9//3//f/9//3//f/9//3//f/9//3//f/9//3//f/9//3//f/9//3//f/9//3//f/9//3//f/9//3//f/97/2t+T9MZFSbfa/9333f/f/97/3//c55f/EL9OnQJ1RX7Rv93/3//f953/3f/b7o21hE5Fpwi9xEVHt9XHj8WHlcqv1//c/9//nv/c19XtB1zETgq32P/c/53/3/fe/97fl81LlYqfk//Z/9vuj4WIrsun089R5g2uTr/Z/93/3f/e/97/3//e/9//3//f/9//3//f997/3//f/9//3//f/9//3//f/9//3//f/9//3//f/9//3//f/9//3//f/9//3//f/9//3//f/9//3//f/9//3//f/9//3//f/9//3//fwAA/3//f/9//3//f/9//3//f/9//3//f/9//3//f/9//3//f/9//3//f/9//3//f/9//3//f/9//3//f/9//3//e/9zflP0HfQhn1//c/9//3//f/9//3vfaz1PHkO2FXMNVy7/b/97/3//f/93/2+fWxYe9xHeKloesw1/S59LFx5YKp9b/3f+e/17/3u/ZxYqtRW0FZ9X/2//f/9//3//d79jNSqYMl5P/3P/b59f9CEVHh0//1/aQncy2kL/a/93/3//e/9//3//f/9//3//f/9//3//f/9//3//f/9//3//f/9//3//f/9//3//f/9//3//f/9//3//f/9//3//f/9//3//f/9//3//f/9//3//f/9//3//f/9//3//f/9//38AAP9//3//f/9//3//f/9//3//f/9//3//f/9//3//f/9//3//f/9//3//f/9//3//f/9//3//f/9//3//f/9//3//b99bNSLTGT1P/3f/e/9//3v/f/97/3d+Wz9P9x2UEbMZv2ffd/9//n//e/9z32P9PjkinCb+MvUVWCI/P1kiWCqfV/9v/3/9e/9732+7QpQVlBUcR/9z/3f/f957/3vfZ3YymDJeT/9v/3N+WzYukhE+Q99fflN3MlYynlv/c/93/3v/e/9//nv/f/9//3/+f/9//3//f/9//3//f/9//3//f/9//3//f/9//3//f/9//3//f/9//3//f/9//3//f/9//3//f/9//3//f/9//3//f/9//3//f/9//3//f/9/AAD/f/9//3//f/9//3//f/9//3//f/9//3//f/9//3//f/9//3//f/9//3//f/9//3//f/9//3//f/9//3//f/9//2/fY5gy0hXaPv9z/3v/f/9//3//f/93v2s9U1kuUg2SFV5X/3f/f/5//nv/e/9rPUsWHpwqHzdYItQVvC5ZInkqf1P/b/53/n/dd/97f1vVHXINWC7/Z/93/3//f/97/2u5OjYm+0L/c/9z32tXNtQdujbfX/9jG0d2NhtL/2//e/97/3//f/9//3//f/9//3/+f/9//3//f/9//3//f/9//3//f/9//3//f/9//3//f/9//3//f/9//3//f/9//3//f/9//3//f/9//3//f/9//3//f/9//3//f/9//3//fwAA/3//f/9//3//f/9//3//f/9//3//f/9//3//f/9//3//f/9//3//f/9//3//f/9//3//f/9//3//f/9//3//f/9z/2e5NtIZdzL/b/9z/3v/f/9//3v/e/9zf2P9RrQVkhH8Rt9v/3/+e/57/nf/c/pGeC71GX9H/TZYJhcaWSL2GV9P/2//c/9//3v/c79rFipyDdUdn1v/c/9//3//d99rPUsUIto+/2//d/9zukbUHfUhXk//a31XuD53Or9n/3f/f/97/3//f/9//n//f/9//3//f/9//3//f/9//3//f/9//3//f/9//3//f/9//3//f/9//3//f/9//3//f/9//3//f/9//3//f/9//3//f/9//3//f/9//3//f/9//38AAP9//3//f/9//3//f/9//3//f/9//3//f/9//3//f/9//3//f/9//3//f/9//3//f/9//3//f/9//3//f/9//3//e/9rHEfTGRUm32P/c/97/3//f/9//3//f99vn18WJpMVVy7fb/93/3//e/97/3ffZ1Yu9R39Nr9XeSqzEdQR1BHcOv9r/2//d/93/3v/c7tCkxH2HR5L/3f/e/9//3f/c35XdzJ3Nr5j3mv/c39fOC7VHRxL/2v/axpPuUIcU/9z/3v/e/97/3//f/9//3//f/9//3//f/9//3//f/9//3//f/9//3//f/9//3//f/9//3//f/9//3//f/9//3//f/9//3//f/9//3//f/9//3//f/9//3//f/9//3//f/9/AAD/f/9//3//f/9//3//f/9//3//f/9//3//f/9//3//f/9//3//f/9//3//f/9//3//f/9//3//f/9//3//f/9//3f/bxxL0xmxFX5X/3P/e/97/3//f/9//3//d79jWDJyDfUhv2f/d/93/3//e/97/292NhQimjKfU79XeCr1GRYauzL/Z/9z/3P/d/97/3dfV9QdkxGaNv9v/3v/d/97/2+eW1YuuTrfY/9v/3PfZ3k21R3bQv9n/2++Z5hCdzqeZ/93/3v/f/9//3//f/9//3//f/9//3//f/9//3//f/9//3//f/9//3//f/9//3//f/9//3//f/9//3//f/9//3//f/9//3//f/9//3//f/9//3//f/9//3//f/9//3//fwAA/3//f/9//3//f/9//3//f/9//3//f/9//3//f/9//3//f/9//3//f/9//3//f/9//3//f/9//3//f/9//3//f/9/33NeUxUi0xkcS/93/3P/e/97/3//f/9//3v/b/xGkxXUGX9b/3P/d/97/3//e/9zXFe5NngqX0//Y79XFR60DfUZHEPfY/9z/3f/f99z/2dYLnMN9R2/Y/93/3v/d/93nl/zITUuXlf/a/9z/2v9RtUd3ELfZ/9z/3MbT5hCW1v/b/97/3v/f/9//3//f/9//3//f/9//3//f/9//3//f/9//3//f/9//3//f/9//3//f/9//3//f/9//3//f/9//3//f/9//3//f/9//3//f/9//3//f/9//3//f/9//38AAP9//3//f/9//3//f/9//3//f/9//3//f/9//3//f/9//3//f/9//3//f/9//3//f/9//3//f/9//3//f/9//3//f/9732fbPvQduTrfa/93/3v/e/97/3/ee/97/29eV7QZtBn7Rv9z/3P/e/97/3v/d79n2kJ4Lh1D/2f/X9o6FxoXGvQZ2T6fY/9z/3f/d/9r/EKTEbMVPU//c/93/3v/c99ndzZ4NhxP/3Pfa/9zXlMWKhYqn1/fb/93fl/6SthG3mf/c/97/3//f/9//3//f/9//3//f/9//3//f/9//3//f/9//3//f/9//3//f/9//3//f/9//3//f/9//3//f/9//3//f/9//3//f/9//3//f/9//3//f/9//3//f/9/AAD/f/9//3//f/9//3//f/9//3//f/9//3//f/9//3//f/9//3//f/9//3//f/9//3//f/9//3//f/9//3//f/9//3//e/9vG0fTGfMhv2f/c/97/3//f/97/3//f/93v2PVIXIRWDLfZ/97/3f/f/97/3vfb/tK9CV3Lr9X/2f7Pjga1g04ItMZlzafX/9r/2//a35T0xmSEds+/2//d/93/3u/Z9lCNS76Rv9r/3f/c55f8yXUHT5T/3P/d/9v+Up1Nl1X/3P/d/9//3//f/5//3//f/9//3//f/9//3//f/9//3//f/9//3//f/9//3//f/9//3//f/9//3//f/9//3//f/9//3//f/9//3//f/9//3//f/9//3//f/9//3//fwAA/3//f/9//3//f/9//3//f/9//3//f/9//3//f/9//3//f/9//3//f/9//3//f/9//3//f/9//3//f/9//3//f/9//3v/bxtL0xkVJhtP/3f/d/97/3v/e/9//3//d99vNy60GfUhn1vfb/97/3v/f/93/3c+VxUqFCJ+T/9nf09ZIhgW3TJXKtIddjYbR99j/2u/W/QhkRFYKr9b/3P/e99v/3NeV3cyuD7fa/9z/3P/a3YykhXcRr9n/3f/b1tXljq4Qr9n/3f/e/9//n//f/9//3//f/9//3//f/9//3//f/9//3//f/9//3//f/9//3//f/9//3//f/9//3//f/9//3//f/9//3//f/9//3//f/9//3//f/9//3//f/9//38AAP9//3//f/9//3//f/9//3//f/9//3//f/9//3//f/9//3//f/9//3//f/9//3//f/9//3//f/9//3//f/9//3//f/97/3d+W1YqNiq5Qv9z/3f/e/9//3v/f/9//3//c1cycREWIl9T/2//d/9//3//f/9732uZOlYqGz//Y79bujLUFX9Pn1PYPlUyNS65On9T/2P9PpMRFh4+T/93/3f/f/9vf1d4MvtC32f/d/93/2/7RvUhmjqfY/9z/3v/a3Y2VTKeX/93/3vee/9//n//f/9//3//f/9//3//f/9//3//f/9//3//f/9//3//f/9//3//f/9//3//f/9//3//f/9//3//f/9//3//f/9//3//f/9//3//f/9//3//f/9/AAD/f/9//3//f/9//3//f/9//3//f/9//3//f/9//3//f/9//3//f/9//3//f/9//3//f/9//3//f/9//3//f/9//3//f/9332c1JvQdNS7/b/93/3v/e/9//3//f/97/3f7RnER1Rn9Qt9j/3P/d/97/3v/d/9vHEuYLrguv1efV7o20xleT/9r32N9V5c6VzJ5Ml9LH0PVFbQV2z7/b/93/3f/c59bdy54Mr9b/2//c/9vf1fUHTcqf1//d/93/3NdU/Mh2EL/b/93/3/ee/9//3//f/9//3//f/9//3//f/9//3//f/9//3//f/9//3//f/9//3//f/9//3//f/9//3//f/9//3//f/9//3//f/9//3//f/9//3//f/9//3//fwAA/3//f/9//3//f/9//3//f/9//3//f/9//3//f/9//3//f/9//3//f/9//3//f/9//3//f/9//3//f/9//3//f/9//3v/d/9vujoVIvQlv2P/d/97/3v/f/9//3//f/93n1uyGdYVmzI9S/9v/3f/f/9//3v/d39bmC53Jr9Xv1dXLrIZ+0b/Z/9v/2/fY15T2z5YLrw21RmUETcmn1//c/93/3f/Z5cydy5+U/9z/3f/c79jNirUHX9b/3P/d/9z/2dVKlQu32v/e/97/3//f/9//3//f/9//3//f/9//3//f/9//3//f/9//3//f/9//3//f/9//3//f/9//3//f/9//3//f/9//3//f/9//3//f/9//3//f/9//3//f/9//38AAP9//3//f/9//3//f/9//3//f/9//3//f/9//3//f/9//3//f/9//3//f/9//3//f/9//3//f/9//3//f/9//3//f/9//3v/d39XujayFT1P/3P/e/57/3//f/9//3v/d59fshmUDRgiujrfZ/93/3v/e/97/2+/YxQi9B38Pt9bmjY2KtpC/2//c/9z/2//az1TuT67OtUZkw32Hf1G/2v/d/9z31+4MhQiPEv/b/93/3P/a3gysxnaQt9r/3f/e/9jVio0Lv9r/3P/f/57/3//f/9//3//f/9//3//f/9//3//f/9//3//f/9//3//f/9//3//f/9//3//f/9//3//f/9//3//f/9//3//f/9//3//f/9//3//f/9//3//f/9/AAD/f/9//3//f/9//3//f/9//3//f/9//3//f/9//3//f/9//3//f/9//3//f/9//3//f/9//3//f/9//3//f/9//n//f/9//3O/X5kysxXaPv9v/3f/f/9//3//f/9//3ffZxQithX3Gbo2G0vfb/97/3//e/93/2u4OhUieC6fU/06FSJ4Mv9r/3f/d/93/3f/d/9v32N5NpMNlA33HZs6f1u/Z/9f2zYVHvs+/3P/d/93/2v6PvMdVi6/X/9z/2//Y/MhsB3fZ/97/3f/f/9//3//f/9//3//f/9//3//f/9//3//f/9//3//f/9//3//f/9//3//f/9//3//f/9//3//f/9//3//f/9//3//f/9//3//f/9//3//f/9//3//fwAA/3//f/9//3//f/9//3//f/9//3//f/9//3//f/9//3//f/9//3//f/9//3//f/9//3//f/9//3//f/9//3//f/9//3//e/9332eZNtMZFSbfZ/933nf/f/9//3//f/97/293MnMJWib8QjxPnmP/d/93/3v/e/9zPFO5NjYiX0ceO1gmmTL/a99z/3//e/97/3v/c/9vf1ezFbUR1xU5JtQhVzL9Qh0/Fh66Nr9j/3P/b/9vf094KtIZn1P/Z/9rPEuPFbAdv2f/d/97/3//f/9//3//f/9//3//f/9//3//f/9//3//f/9//3//f/9//3//f/9//3//f/9//3//f/9//3//f/9//3//f/9//3//f/9//3//f/9//3//f/9//38AAP9//3//f/9//3//f/9//3//f/9//3//f/9//3//f/9//3//f/9//3//f/9//3//f/9//3//f/9//3//f/9//3//f/5//3//d/9zXk83JtMZflv/d993/3//f/9//3//e/9vuTq1FRgin1cbTxtTv2//d/97/3v/c/9ruT67Nt02/TI2Glcmv1v/d/97/3/+f/9//3v/e99rmTZzCdcRvTIeQ7s6mTJYJvYZeSp/U79fv1//Z79XeSbUER0/v1M8R7Edjxm4Qt9v/3v/e/9/3n//f/9//3//f/9//3//f/9//3//f/9//3//f/9//3//f/9//3//f/9//3//f/9//3//f/9//3//f/9//3//f/9//3//f/9//3//f/9//3//f/9/AAD/f/9//3//f/9//3//f/9//3//f/9//3//f/9//3//f/9//3//f/9//3//f/9//3//f/9//3//f/9//3//f/9//n//f/9//3v/c79fVyrTGftC/3P/d/9//3v/f/97/3//bz1LlBXVGX9XflfZSjxb32//e/97/3v/czxTeTK7LtwuNhYVGn5T/3P/e/5//3/+f/9//3f/c39XFh6UCbwun1O/V39T/D71GbQRNiZWLpc6uDqaLhcalA04IngmNiaQHbhGv2v/e/97/3//f/9//3//f/9//3//f/9//3//f/9//3//f/9//3//f/9//3//f/9//3//f/9//3//f/9//3//f/9//3//f/9//3//f/9//3//f/9//3//f/9//3//fwAA/3//f/9//3//f/9//3//f/9//3//f/9//3//f/9//3//f/9//3//f/9//3//f/9//3//f/9//3//f/9//3//f/9//3//f/97/3v/a7o60xl3Mv9r/3v/f/9//3//f/9//3MdT7QZtBmfW99nXVv6Ur9r/3v/f/9//3u/Y3gyeSY/O5smNx4bQ/9z/3v/f/9//n//f/9/33P/a1cusxE3Iv9f/2//a99f/D71Hbs6mTZ3NjYuOCq2FXQNdQ3WGfUhPVffb/97/3f/f/9//3//f/9//3//f/9//3//f/9//3//f/9//3//f/9//3//f/9//3//f/9//3//f/9//3//f/9//3//f/9//3//f/9//3//f/9//3//f/9//3//f/9//38AAP9//3//f/9//3//f/9//3//f/9//3//f/9//3//f/9//3//f/9//3//f/9//3//f/9//3//f/9//3//f/9//3//f/9//3//f/97/3M9TxUi1B3fY99v/3/+f/9//3//e/9zv1/UHbMZflf/b55fPFdcW99v/3v/f/9332uYNlkmvSrdKjca2jb/b/97/Xv9e/9//3//e/9732t4NpIR9R1dU/9v/3P/b/tGFSLcOr9bf1efX19T3T7XHfgh/0L/Z/9v/3f/d/97/3v/f/9//3//f/9//3//f/9//3//f/9//3//f/9//3//f/9//3//f/9//3//f/9//3//f/9//3//f/9//3//f/9//3//f/9//3//f/9//3//f/9//3//f/9/AAD/f/9//3//f/9//3//f/9//3//f/9//3//f/9//3//f/9//3//f/9//3//f/9//3//f/9//3//f/9//3//f/9//3//f/9//3//f/93/2cVIrMVPkv/c/97/3/+f/9//3v/c99nNyqREfpG/2vfazpX+U59Y/97/3//f/9zPVM3JnoenCI4Hpku/2//e/97/nv/f/57/3//e/9z+0b1HZIVPU//d/9z/3McT9Md3ELfY/9v/3P/b/9nuz43Kh1L/2v/c/93/3//f/9//3//f/9//3//f/9//3//f/9//3//f/9//3//f/9//3//f/9//3//f/9//3//f/9//3//f/9//3//f/9//3//f/9//3//f/9//3//f/9//3//f/9//3//fwAA/3//f/9//3//f/9//3//f/9//3//f/9//3//f/9//3//f/9//3//f/9//3//f/9//3//f/9//3//f/9//3//f/9//3//f/9//3//e/9r9CGTEVgu/2//e/57/n//f/9//3O/Yzcq0xm4Ov9v/3OdYzpTXFu/b993/nP/d99nmTI4Gnse9hFXJr9j/3P+d/9//nf/f/5//3vfb39bFiaSEbo+32v/c/9vPE9XMnk2f1v/d/9z32v/a/pCVjL8Rv9v/3f/f/97/3v/e/9//3//f/9//3//f/9//3//f/9//3//f/9//3//f/9//3//f/9//3//f/9//3//f/9//3//f/9//3//f/9//3//f/9//3//f/9//3//f/9//3//f/9//38AAP9//3//f/9//3//f/9//3//f/9//3//f/9//3//f/9//3//f/9//3//f/9//3//f/9//3//f/9//3//f/9//3//f/9//3//f/5/3nv/b3gytBXVGZ9f/3f/f/5//3//f/93v2cWJpER2T7/a/9v32tbV9hKfmffc/97/3P/b5gymiZ6GhcWWCa/Y/93/3f/f/97/3v+f/9//3efX1gutBU3Kr9f/3P/c79bdzJ4MhxP/3P/d/9z/2saR/MdmTa/Y/93/3v/f/97/3//f/9//3//f/9//3//f/9//3//f/9//3//f/9//3//f/9//3//f/9//3//f/9//3//f/9//3//f/9//3//f/9//3//f/9//3//f/9//3//f/9//3//f/9/AAD/f/9//3//f/9//3//f/9//3//f/9//3//f/9//3//f/9//3//f/9//3//f/9//3//f/9//3//f/9//3//f/9//3//f/9//3/+f/5//3NeT7MR1BXaRv9z/3//f/9//3v/d99nFSaREZg6/3P/c/9zvme3RhtTv2v/d/9z/288S5kmWRrVCRYaX1P/d993/3//e/97/n//f/93/2u6NtQVtBk+S/9r/2/fY7k6Nir8St9z/3veb/9vW0vyGTUqn1v/d/9//n//f/57/3//f/9//3//f/9//3//f/9//3//f/9//3//f/9//3//f/9//3//f/9//3//f/9//3//f/9//3//f/9//3//f/9//3//f/9//3//f/9//3//f/9//3//fwAA/3//f/9//3//f/9//3//f/9//3//f/9//3//f/9//3//f/9//3//f/9//3//f/9//3//f/9//3//f/9//3//f/9//3//f/9//3//e/9z32N3LvUdFSr/a/93/3//f/97/3vfZ3cykhW6Pv9v/3f/d/9z+UqXPhxT/3P/c/9332eZMtUNFxKZJj1L/2//e/9//3//f/9//nv/e/9vXk/UGfUd/EL/b/9z/2tcU/MhmDrfb/97/3f/d55bVSp3Ln9X/3f/e/9//3//f/9//3//f/9//3//f/9//3//f/9//3//f/9//3//f/9//3//f/9//3//f/9//3//f/9//3//f/9//3//f/9//3//f/9//3//f/9//3//f/9//3//f/9//38AAP9//3//f/9//3//f/9//3//f/9//3//f/9//3//f/9//3//f/9//3//f/9//3//f/9//3//f/9//3//f/9//3//f/9//3//f/9//3//d/9v2j6yFdMdn1f/c/93/3v/f/9z/2+ZOrMZeTr/c/97/3v/c75j+0obT55j/3P/d/9rf1NYIrQJFhbaNv9r33f/f/9//3//e/97/3v/d79fmTKSEZk232f/c/9rXVfSHXcyn2P/d/53/3d9V3YuNiqfW/9v/3v+e/9//n//f/9//3//f/9//3//f/9//3//f/9//3//f/9//3//f/9//3//f/9//3//f/9//3//f/9//3//f/9//3//f/9//3//f/9//3//f/9//3//f/9//3//f/9/AAD/f/9//3//f/9//3//f/9//3//f/9//3//f/9//3//f/9//3//f/9//3//f/9//3//f/9//3//f/9//3//f/9//3//f/9//3//f/9//3//d79f0x2zGZo6/2//d/9//n//c/9vmjaTFVg2/2//e/57/3f/b11buEIaV99v/3f/c59XNiLUEfUVdy7/Z/97/3//f/9//3//e/97/3P/Z5k29B1XLt9n/3P/c35bFCZXLp9f33P/e/93/2vZPhUm/Eb/b/97/3/+f/9//3//f/9//3//f/9//3//f/9//3//f/9//3//f/9//3//f/9//3//f/9//3//f/9//3//f/9//3//f/9//3//f/9//3//f/9//3//f/9//3//f/9//3//fwAA/3//f/9//3//f/9//3//f/9//3//f/9//3//f/9//3//f/9//3//f/9//3//f/9//3//f/9//3//f/9//3//f/9//3//f/9//3//f/97/3f/b1cysxn1Ib9j/3f+f/1//3P/azYqkxUWLv9v33f/e/93/3vfbzxbGld8Z/9v/3P/Z9o6FR71GRQi32f/d/97/3v/f/9//3//f/97/2/7RtMZ9CGfW/9z/2+/YxQm9CU8U/9z/3f/d99r+kbTHXg2v2f/e/93/3/+f/9//3//f/9//3//f/9//3//f/9//3//f/9//3//f/9//3//f/9//3//f/9//3//f/9//3//f/9//3//f/9//3//f/9//3//f/9//3//f/9//3//f/9//38AAP9//3//f/9//3//f/9//3//f/9//3//f/9//3//f/9//3//f/9//3//f/9//3//f/9//3//f/9//3//f/9//3//f/9//3//f/9//3//f/93/3faRtQdkxlfV/9v/3/9f/93/2s3LpMVWDbfb/97/3//f/9z/3e/aztfdULfa/9v/3O/W5kysxUUIr9f/3P/e/97/3v/f/97/3v/d/9zPVM2KvQdflf/a/9z32u6PjYq2kLfa/97/3f/d11XNSoUJp9f/3f/e/9//3//f/9//3//f/9//3//f/9//3//f/9//3//f/9//3//f/9//3//f/9//3//f/9//3//f/9//3//f/9//3//f/9//3//f/9//3//f/9//3//f/9//3//f/9/AAD/f/9//3//f/9//3//f/9//3//f/9//3//f/9//3//f/9//3//f/9//3//f/9//3//f/9//3//f/9//3//f/9//3v/f/9//3//f/9//3//f/93n1+zHZMZNzL/c/97/n//c/9rWDKTFZo+32//e/9//Xv/f/93/3fYUthOGk//a/9r/2fbOrIRshVeU/9v/3v/e/9//3//f/97/3v/c59fshmREfpG/2//c/9v20L0Ibo632P/b/9z/3e/Z7k+NS48U/9v/3f/f/9//3//f/9//3//f/9//3//f/9//3//f/9//3//f/9//3//f/9//3//f/9//3//f/9//3//f/9//3//f/9//3//f/9//3//f/9//3//f/9//3//f/9//3//fwAA/3//f/9//3//f/9//3//f/9//3//f/9//3//f/9//3//f/9//3//f/9//3//f/9//3//f/9//3//f/9//3//f/9//3//f/9//3//f/9//3//f/9zmTqTGZMZf1//e/97/3P/b1cyURWbQt9v/3//f/9/3Xf/f/93/3fYSnY6nlv/b/9rPkezEZIR20L/b/9z/3f+d/9//3//f/97/3ffZxUmkRGXNv9n/3P/b15TFSZXKl5P/3f/d/9332/7RjUqG0v/a/93/3v/f/5//3//f/9//3//f/9//3//f/9//3//f/9//3//f/9//3//f/9//3//f/9//3//f/9//3//f/9//3//f/9//3//f/9//3//f/9//3//f/9//3//f/9//38AAP9//3//f/9//3//f/9//3//f/9//3//f/9//3//f/9//3//f/9//3//f/9//3//f/9//3//f/9//3//f/9//3//f/9//3//f/9//3/+f/9//3//d59fsx1yFXk632//d/9z/2/UJVAVeT7/c993/3/9f/9//nf/e/9zXVscS9pCO1P/a39P9RlyDXgyv2P/d/93/3v/f/9//3//f99z/29XLtMZVSr/Y/9z/3d/W1gyFiIcQ/9r/3f/d/93+ko0KtlC/2f/b/97/nv/f/9//3//f/9//3//f/9//3//f/9//3//f/9//3//f/9//3//f/9//3//f/9//3//f/9//3//f/9//3//f/9//3//f/9//3//f/9//3//f/9//3//f/9/AAD/f/9//3//f/9//3//f/9//3//f/9//3//f/9//3//f/9//3//f/9//3//f/9//3//f/9//3//f/9//3//f/9//3//f/9//3//f/9//3//f/9//3v/d5g6khWzGX9f/2//c59jkh0vEV9b/3P/f/9//3/+f/9//3//e/9vv1+4Prc+v1//Y1kmcw30HZ9b/3P/d/9//3//f/9//3v/e/9vujr0HXcy32P/c/93/2uZNvQZ+z7/Z/9z/3v/d55b8iGYOr9f/3P/d/9//n//f/9//3//f/9//3//f/9//3//f/9//3//f/9//3//f/9//3//f/9//3//f/9//3//f/9//3//f/9//3//f/9//3//f/9//3//f/9//3//f/9//3//fwAA/3//f/9//3//f/9//3//f/9//3//f/9//3//f/9//3//f/9//3//f/9//3//f/9//3//f/9//3//f/9//3//f/9//3//f/9//3v/f/9//3//f/97/3O/Y7IZUREXLv9vv2ceTzARcBk9V/9z/3f/f917/3//f/9//3f/e75jdTqWOvpCn1P/OrURkxGYNt9r/3f/f/5//3//f/97/3v/cx1L9R3SGb9b/3Pfb/9vPU/TGbo2v2P/c/93/3efXzQuEyZdU/9v/3f/e/9//3//f/9//3//f/9//3//f/9//3//f/9//3//f/9//3//f/9//3//f/9//3//f/9//3//f/9//3//f/9//3//f/9//3//f/9//3//f/9//3//f/9//38AAP9//3//f/9//3//f/9//3//f/9//3//f/9//3//f/9//3//f/9//3//f/9//3//f/9//3//f/9//3//f/9//3//f/9//3//f/9//3v/f/9//3//f/97/294OlERlBk/U/9nGC5QEbIh32v/d/97/3//f/9//3//f/9//3v/e3tfOlPZPn9PP0P4GZMNVy6/Y/97/3v/f/9//3//f/97/3NfUzYm8xk8T/9z/3f/d15X9R1XJn5X/3P/d/93/2+XOvQhG0f/c/93/3//f/9//3//f/9//3//f/9//3//f/9//3//f/9//3//f/9//3//f/9//3//f/9//3//f/9//3//f/9//3//f/9//3//f/9//3//f/9//3//f/9//3//f/9/AAD/f/9//3//f/9//3//f/9//3//f/9//3//f/9//3//f/9//3//f/9//3//f/9//3//f/9//3//f/9//3//f/9//3//f/9//3//e/9//3//f95//3//e/9zXluzIRANtR2dPnMVMBE1Mt9r/3f/e/97/3//f/9//3//f/97/3v/d51j+UZ4Lh8/Oh5SBbQVPlP/c/973nv/f/9//3//d/93Pk/1HdMVHEf/c/9732+/Y1guNiYbR/9v/3P/d99vuD7zIdk632f/c/57/3//f/9//3//f/9//3//f/9//3//f/9//3//f/9//3//f/9//3//f/9//3//f/9//3//f/9//3//f/9//3//f/9//3//f/9//3//f/9//3//f/9//3//fwAA/3//f/9//3//f/9//3//f/9//3//f/9//3//f/9//3//f/9//3//f/9//3//f/9//3//f/9//3//f/9//3//f/9//3//f/9//3//f/9//3//f/9//3//e/9zVjovFQ8NUhUPDXAdXl//d/93/3//f/9//3//f/9//3/+f/9//nf/dztTNSqaLnwqdAmUEZo232//d/97/3//f/9//3v/d19T1BmzFftC/3f/d/9z/3PbPhUiuTrfY/93/3P/c/pKeDK5Ov9r/3f/f/9//3//f/9//3//f/9//3//f/9//3//f/9//3//f/9//3//f/9//3//f/9//3//f/9//3//f/9//3//f/9//3//f/9//3//f/9//3//f/9//3//f/9//38AAP9//3//f/9//3//f/9//3//f/9//3//f/9//3//f/9//3//f/9//3//f/9//3//f/9//3//f/9//3//f/9//3//f/9//3//f/9//3//f/9//3//f/97/3v/e35n0y0vFc0ILhU1Ov93/3v/f957/3//f/9//3//f/9//3//f/9//3f/b/tGWCr3FbcNVAn3IV9b/3f/d/9//3v/f/97/3d/W1gq1BXbPv9v/3v/e/9z20L1IRUqXVf/c/9z/3OfYxQiNSZ9W/93/3v/f/9//3//f/9//3//f/9//3//f/9//3//f/9//3//f/9//3//f/9//3//f/9//3//f/9//3//f/9//3//f/9//3//f/9//3//f/9//3//f/9//3//f/9/AAD/f/9//3//f/9//3//f/9//3//f/9//3//f/9//3//f/9//3//f/9//3//f/9//3//f/9//3//f/9//3//f/9//3//f/9//3//f/9//3//f/9//3//f997/3//e/tW8zEUNnZG33f/e/97/3//f/9//3//f/9//3//f/97/3//f/9//3f/ax5HGR63DVQFdBGbPt9v/3v/e/9//3v/f/9332dYKvUZ/EL/c/93/3//c39XWC4UJvpG/2//c/93v2eZMjUmXVf/d/9//3//f/9//3//f/9//3//f/9//3//f/9//3//f/9//3//f/9//3//f/9//3//f/9//3//f/9//3//f/9//3//f/9//3//f/9//3//f/9//3//f/9//3//fwAA/3//f/9//3//f/9//3//f/9//3//f/9//3//f/9//3//f/9//3//f/9//3//f/9//3//f/9//3//f/9//3//f/9//3//f/9//3//f/9//3//f/9//3//f99//3//e/93/3f/d/9//3//f/9//3//f/9//3/+f/9//3//f/9//3//e/97/3OfXxcithEzATMJ1SGfZ99z/3v/e/9//3v/d79f9iG0Gbs+32//e/93/3vfZ9s+9CG5Pv9v/3f/c79n/EJXLhpP/3P/d/9//3//f/9//3//f/9//3//f/9//3//f/9//3//f/9//3//f/9//3//f/9//3//f/9//3//f/9//3//f/9//3//f/9//3//f/9//3//f/9//3//f/9//38AAP9//3//f/9//3//f/9//3//f/9//3//f/9//3//f/9//3//f/9//3//f/9//3//f/9//3//f/9//3//f/9//3//f/9//3//f/9//3//f/9//3//f/9//3//f/9//3//f/9//3//f/9//3//f/9//3//f/9//3//f/9//3//f/9//3//e953/3OfX9UhUwkTCVIVeD7/e997/3//f/9//3O/Y9Ud9SGZOv9z/3v+e/93/3M9TxUqNi5/W/9z/3vfa/pCNSr5Rv9v/3vfd/9//3//f/9//3//f/9//3//f/9//3//f/9//3//f/9//3//f/9//3//f/9//3//f/9//3//f/9//3//f/9//3//f/9//3//f/9//3//f/9//3//f/9/AAD/f/9//3//f/9//3//f/9//3//f/9//3//f/9//3//f/9//3//f/9//3//f/9//3//f/9//3//f/9//3//f/9//3//f/9//3//f/9//3//f/9//3//f/9//3//f/9//3//f/9//3//f/9//3//f/9//3//f/9//3//f/9//3//f/97/3//f/9/33N/W7UdEgkxEdxO/3f/e/9//3v/e/93v1/2IZIZ20L/b/97/3v/f/9zf18VKvQl+0r/a99v/2+XNtEZlzr/b/93/3v/f/9//3//f/97/3//f/9//3//f/9//3//f/9//3//f/9//3//f/9//3//f/9//3//f/9//3//f/9//3//f/9//3//f/9//3//f/9//3//f/9//3//fwAA/3//f/9//3//f/9//3//f/9//3//f/9//3//f/9//3//f/9//3//f/9//3//f/9//3//f/9//3//f/9//3//f/9//3//f/9//3//f/9//3//f/9//3//f/9//3//f/9//3//f/9//3//f/9//3//f/9//3//f/9//3//f/9//3//f/9//3//f/93/283LlINURE/V/93/3v/f/9//3//d79j9iGzGftG/3P/d/9//3v/e99reTazHbk+/2v/c/9zmDZPDVYy32f/e/97/3//f/9//3//f/9//3//f/9//3//f/9//3//f/9//3//f/9//3//f/9//3//f/9//3//f/9//3//f/9//3//f/9//3//f/9//3//f/9//3//f/9//38AAP9//3//f/9//3//f/9//3//f/9//3//f/9//3//f/9//3//f/9//3//f/9//3//f/9//3//f/9//3//f/9//3//f/9//3//f/9//3//f/9//3//f/9//3//f/9//3//f/9//3//f/9//3//f/9//3//f/9//3//f/9//3//f/9//3//f99//3//d/9zHEsXJnMVH0/fb/97/3//f/9//3NfU7MZshkbS/9v/3v+e/9/33f/c9tCsx0VJt9j/2//az5LsxlWMt9n/3f/e/9//3//f/9//3//f/9//3/+f/9//3//f/9//3//f/9//3//f/9//3//f/9//3//f/9//3//f/9//3//f/9//3//f/9//3//f/9//3//f/9//3//f/9/AAD/f/9//3//f/9//3//f/9//3//f/9//3//f/9//3//f/9//3//f/9//3//f/9//3//f/9//3//f/9//3//f/9//3//f/9//3//f/9//3//f/9//3//f/9//3//f/9//3//f/9//3//f/9//3//f/9//3//f/9//3//f/9//3//f/9//3//f/9//3//d/9nWC7WHVky/2v/c/9//Xv/f99zP1OSFbIdPE//c/97/3//f/9//3d/V/QhshU9S/9v/2u/WxUiVjKeX/9z/3v/f/9//3//f/9//3//f/9//3//f/9//3//f/9//3//f/9//3//f/9//3//f/9//3//f/9//3//f/9//3//f/9//3//f/9//3//f/9//3//f/9//3//fwAA/3//f/9//3//f/9//3//f/9//3//f/9//3//f/9//3//f/9//3//f/9//3//f/9//3//f/9//3//f/9//3//f/9//3//f/9//3//f/9//3//f/9//3//f/9//3//f/9//3//f/9//3//f/9//3//f/9//3//f/9//3//f/9//3//f/9//3/+f/57/nf/a7o+lBW0GT5T/3f/d/97/3v/cx1LsxlwFZ9f/3P/d/9//3+/e/9332vbPrIVujq/X/9rv1c2JhQqXVv/c/97/3//f/5//3//f/9//3//f/9//3//f/9//3//f/9//3//f/9//3//f/9//3//f/9//3//f/9//3//f/9//3//f/9//3//f/9//3//f/9//3//f/9//38AAP9//3//f/9//3//f/9//3//f/9//3//f/9//3//f/9//3//f/9//3//f/9//3//f/9//3//f/9//3//f/9//3//f/9//3//f/9//3//f/9//3//f/9//3//f/9//3//f/9//3//f/9//3//f/9//3//f/9//3//f/9//3//f/9//3/ff/9//3//f/97/3efX/YhcxFYNt9r/3P/e/97/2+aOnIVsR3fa/93/3f/f/9//3//e/9vHEuyEfUdPk//a99bWCoUJjxT/3f/e/9//n//f/9//3//f/9//3//f/9//3//f/9//3//f/9//3//f/9//3//f/9//3//f/9//3//f/9//3//f/9//3//f/9//3//f/9//3//f/9//3//f/9/AAD/f/9//3//f/9//3//f/9//3//f/9//3//f/9//3//f/9//3//f/9//3//f/9//3//f/9//3//f/9//3//f/9//3//f/9//3//f/9//3//f/9//3//f/9//3//f/9//3//f/9//3//f/9//3//f/9//3//f/9//3//f/9//3//f/9//3/+f/9//n//f99z/2uaNpMVkhkdT/9v/3P/d99r9iVyFRQu/2//d/97/3//f99//3//b59b8x2zFVgyv19/UzcmkRXaRv9v/3v/f/9//3//f/9//3//f/9//3//f/9//3//f/9//3//f/9//3//f/9//3//f/9//3//f/9//3//f/9//3//f/9//3//f/9//3//f/9//3//f/9//3//fwAA/3//f/9//3//f/9//3//f/9//3//f/9//3//f/9//3//f/9//3//f/9//3//f/9//3//f/9//3//f/9//3//f/9//3//f/9//3//f/9//3//f/9//3//f/9//3//f/9//3//f/9//3//f/9//3//f/9//3//f/9//3//f/9//3//f/9//3//f/9//3//e/9zv1+zHbIZ1CXfZ/9r/29fV5QZMA37Tv93/3v+f/9//3//f/9//3f/b7o+cRGTFb0+X0+1GZIZmD7/d/93/3//f/9//3//f/9//3//f/9//3//f/9//3//f/9//3//f/9//3//f/9//3//f/9//3//f/9//3//f/9//3//f/9//3//f/9//3//f/9//3//f/9//38AAP9//3//f/9//3//f/9//3//f/9//3//f/9//3//f/9//3//f/9//3//f/9//3//f/9//3//f/9//3//f/9//3//f/9//3//f/9//3//f/9//3//f/9//3//f/9//3//f/9//3//f/9//3//f/9//3//f/9//3//f/9//3//f/9//nv/f/9//3//f/9//3v/d/9vlzqyHVAVODLfZ79fODIQCbQhXl//e/9//3//f/9/3nvee/97/3e/Y9MhEA10GdchcxVRGR1T32//e/9//3/+f/9//3//f/9//3//f/9//3//f/9//3//f/9//3//f/9//3//f/9//3//f/9//3//f/9//3//f/9//3//f/9//3//f/9//3//f/9//3//f/9/AAD/f/9//3//f/9//3//f/9//3//f/9//3//f/9//3//f/9//3//f/9//3//f/9//3//f/9//3//f/9//3//f/9//3//f/9//3//f/9//3//f/9//3//f/9//3//f/9//3//f/9//3//f/9//3//f/9//3//f/9//3//f/9//3//f/9//3//f/9//3//f/9//3v/d/9vFC5QFXIZtSEXKnIZUhWaQv97/3f/f917/3//f/9//3//f99z/2+5QrQhEAkxEe8MkiGfZ/9733f/f/9//3//f/9//3//f/9//3//f/9//3//f/9//3//f/9//3//f/9//3//f/9//3//f/9//3//f/9//3//f/9//3//f/9//3//f/9//3//f/9//3//fwAA/3//f/9//3//f/9//3//f/9//3//f/9//3//f/9//3//f/9//3//f/9//3//f/9//3//f/9//3//f/9//3//f/9//3//f/9//3//f/9//3//f/9//3//f/9//3//f/9//3//f/9//3//f/9//3//f/9//3//f/9//3//f/9//3//e/9//3//f/9//3//f/9//nf/c59jkiHuDBARDw1QFbtGn2f/e993/3/+f/5//3//f/9/3nf/e/93/3PcSpMhDhGyJbpK/3P/e/97/3v/f/9//3//f/9//3//f/9//3//f/9//3//f/9//3//f/9//3//f/9//3//f/9//3//f/9//3//f/9//3//f/9//3//f/9//3//f/9//3//f/9//38AAP9//3//f/9//3//f/9//3//f/9//3//f/9//3//f/9//3//f/9//3//f/9//3//f/9//3//f/9//3//f/9//3//f/9//3//f/9//3//f/9//3//f/9//3//f/9//3//f/9//3//f/9//3//f/9//3//f/9//3//f/9//3//f/9//3//f/9//3//f/9//3/+f/9//3f/d39nFTbTLfQxmUbfc/97/3v/e/9//3//f/9//3//f/9//3//e/93/3N/Yxxbn2f/e/93/3v/f/9//3//f/9//3//f/9//3//f/9//3//f/9//3//f/9//3//f/9//3//f/9//3//f/9//3//f/9//3//f/9//3//f/9//3//f/9//3//f/9//3//f/9/AAD/f/9//3//f/9//3//f/9//3//f/9//3//f/9//3//f/9//3//f/9//3//f/9//3//f/9//3//f/9//3//f/9//3//f/9//3//f/9//3//f/9//3//f/9//3//f/9//3//f/9//3//f/9//3//f/9//3//f/9//3//f/9//3//f/9//3//f/9//3//f/9//3/+f/9//3v/e/9333Pfc/9/33f/f/97/3/fe/9//3//f/9//3//f/9//3//e/97/3vfd/97/3f/f/9//3/+e/9//3//f/9//3//f/9//3//f/9//3//f/9//3//f/9//3//f/9//3//f/9//3//f/9//3//f/9//3//f/9//3//f/9//3//f/9//3//f/9//3//fwAA/3//f/9//3//f/9//3//f/9//3//f/9//3//f/9//3//f/9//3//f/9//3//f/9//3//f/9//3//f/9//3//f/9//3//f/9//3//f/9//3//f/9//3//f/9//3//f/9//3//f/9//3//f/9//3//f/9//3//f/9//3//f/9//3//f/9//3//f/9//3//f/9//3//f/9//3v/e/9//3/+f/5//3//f/9//3//f/9//n//f/9//3//f/9//n//f/9//3//f/9//3//f/5//3//f/9//3//f/9//3//f/9//3//f/9//3//f/9//3//f/9//3//f/9//3//f/9//3//f/9//3//f/9//3//f/9//3//f/9//3//f/9//3//f/9//38AAP9//3//f/9//3//f/9//3//f/9//3//f/9//3//f/9//3//f/9//3//f/9//3//f/9//3//f/9//3//f/9//3//f/9//3//f/9//3//f/9//3//f/9//3//f/9//3//f/9//3//f/9//3//f/9//3//f/9//3//f/9//3//f/9//3//f/5//3//f/9//3//f/9//3/ff/9//3/+f/1//n/9f/5//3v/e/97/3//f/9//3//f/9//3//f/5//3/+e/9//3//f/9//n//f/9//3//f/9//3//f/9//3/+f/5//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GwAAAAWAAAAcgAAAEIAAACGAAAAAQAAAADAgEGO44BBFgAAAHIAAAAFAAAATAAAAAAAAAAAAAAAAAAAAP//////////WAAAAFgAWABYAFgAWAAAAAkAAAAJAAAACQAAAAk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IABAADAAAAAAAAAAAAAAACAAQAAwAAAACUAAAAMAAAAAgAAACcAAAAYAAAABAAAAAAAAAD///8AAAAAACUAAAAMAAAABAAAAEwAAABkAAAAFQAAAKYAAAAvAQAAugAAABUAAACmAAAAGwEAABUAAAAhAPAAAAAAAAAAAAAAAIA/AAAAAAAAAAAAAIA/AAAAAAAAAAAAAAAAAAAAAAAAAAAAAAAAAAAAAAAAAAAlAAAADAAAAAAAAIAoAAAADAAAAAQAAAAlAAAADAAAAAEAAAAYAAAADAAAAAAAAAASAAAADAAAAAEAAAAWAAAADAAAAAAAAABUAAAARAEAABYAAACmAAAALgEAALoAAAABAAAAAMCAQY7jgEEWAAAApgAAACkAAABMAAAABAAAABUAAACmAAAAMAEAALsAAACgAAAARgBpAHIAbQBhAGQAbwAgAHAAbwByADoAIABSAGkAYwBhAHIAZABvACAASgBhAHYAaQBlAHIAIABCAG8AbgBpAGwAbABhACAATABlAGkAdgBhAAAACAAAAAQAAAAGAAAADgAAAAgAAAAJAAAACQAAAAQAAAAJAAAACQAAAAYAAAADAAAABAAAAAoAAAAEAAAABwAAAAgAAAAGAAAACQAAAAkAAAAEAAAABgAAAAgAAAAIAAAABAAAAAgAAAAGAAAABAAAAAkAAAAJAAAACQAAAAQAAAAEAAAABAAAAAgAAAAEAAAACAAAAAgAAAAEAAAACAAAAAgAAAAWAAAADAAAAAAAAAAlAAAADAAAAAIAAAAOAAAAFAAAAAAAAAAQAAAAFAAAAA==</Object>
  <Object Id="idInvalidSigLnImg">AQAAAGwAAAAAAAAAAAAAAH8BAAC/AAAAAAAAAAAAAAAkGAAAFgwAACBFTUYAAAEAFKY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K8APdNndIh0UxO40a8AAAAAAPDC6Gmg068AtxKfaf////+s068AR2+CaUptxooBAAAAVKLgaV9vgmkAAPAAAgAAABAZWgXvf3xpAAAAAAIAAAAAAAAACAAAAAAAAAAABzATAAAAAON7AzvuR9V3aNOvAJnMZ3S40a8AAgAAAAAAZ3QDFNV38P///wAAAAAAAAAAAAAAAJABAAAAAAABAAAAAHMAZQBnAG8AZQAgAHUAaQAAAAAACQAAAAAAAAAAAP50AAAAAFQGTP8JAAAAHNOvAMDp83Qc068AAAAAAAACAAAAAAAAAAAAAAAAAAAAAAAAdK/faaRk3w9iBIJpZHYACAAAAAAlAAAADAAAAAEAAAAYAAAADAAAAP8AAAASAAAADAAAAAEAAAAeAAAAGAAAAEIAAAAGAAAArwAAABsAAAAlAAAADAAAAAEAAABUAAAAqAAAAEMAAAAGAAAArQAAABoAAAABAAAAAMCAQY7jgEFDAAAABgAAAA8AAABMAAAAAAAAAAAAAAAAAAAA//////////9sAAAARgBpAHIAbQBhACAAbgBvACAAdgDhAGwAaQBkAGEAcg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Nh39NWvALfa2HeI4PAAAAAAAOba2HdE1q8AiODwAGiSl2oAAAAAaJKXagAAAACI4PAAAAAAAAAAAAAAAAAAAAAAANDp8AAAAAAAAAAAAAAAAAAAAAAAAAAAAAAAAAAAAAAAAAAAAAAAAAAAAAAAAAAAAAAAAAAAAAAAAAAAAAAAAAAAAAAAikJPvIgAAADo1q8AZsfUdwAAAAABAAAARNavAP//AAAAAAAARMjUd0TI1HcY168AHNevAAcAAAAAAAAA6Bv+dG+uBZtUBkz/BwAAAFDXrwDA6fN0UNevAAAAAAAAAgAAAAAAAAAAAAAAAAAAAAAAAAAAAAAAAPN1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rwA902d0YGWvAGxhrwAAAAAAbGWvAAKggGmK28aK0E3haZ2VgGnowoVpgLHfabhMWBoAAAAA/2CCadBN4WkUAAAA4DXWHO7fxooCAAAAdGGvAIb/gWnAZa8AAQAAABDC6GkIYq8AF8sDOwAAAAAcY68AmcxndGxhrwAHAAAAAABndPRhrwDg////AAAAAAAAAAAAAAAAkAEAAAAAAAEAAAAAYQByAGkAYQBsAAAAAAAAAAAAAAAAAAAABgAAAAAAAADoG/50AAAAAFQGTP8GAAAA0GKvAMDp83TQYq8AAAAAAAACAAAAAAAAAAAAAAAAAAAAAAAAMMLoaaBirwB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oM4IPwAAAAAAAAAAhuQIPwAAaEIAABxCJAAAACQAAACgzgg/AAAAAAAAAACG5Ag/AABoQgAAHEIEAAAAcwAAAAwAAAAAAAAADQAAABAAAAA6AAAAJwAAAFIAAABwAQAABAAAABQAAAAJAAAAAAAAAAAAAAC8AgAAAAAAAAcCAiJTAHkAcwB0AGUAbQAAAAAAAAAAAAAAAAAAAAAAAAAAAAAAAAAAAAAAAAAAAAAAAAAAAAAAAAAAAAAAAAAAAAAAAAArHcQmSyIAAAAAAAAAALgdiQB8i68AuB2J//////+0HgAAIYkBAIAGhBIAAAAAKO4WE58oAztMh68AEGVqdLgdIYk4cnkcEAAAAAMBAABIIgAAHwAAAXyHrwAAAAAAZLwrHQAAAAABAAAAAQAAAAAAAAAPAAAA/////wAAAAAAAEsifIevAGBaQCiwHksiuB0hiWsAAAAVAAAA9IevABMXaHS4HSGJQwAAAAYAAAAAAAAAAAAAADhyeRwPAAAAAAAAALAeSyJMHsh3TB7Id2BaQCgPAAAAIBdodOS4mmk4cnkcAAAAAI7jgEEAAIA/AAAAAAEAAAAAAIA/AAAAAGR2AAgAAAAAJQAAAAwAAAAEAAAARgAAACgAAAAcAAAAR0RJQwIAAAAAAAAAAAAAAJIAAAB0AAAAAAAAACEAAAAIAAAAYgAAAAwAAAABAAAAFQAAAAwAAAAEAAAAFQAAAAwAAAAEAAAAUQAAAKSDAAA7AAAAKAAAAIcAAABkAAAAAQAAAAEAAAAAAAAAAAAAAJEAAABzAAAAUAAAACgAAAB4AAAALIMAAAAAAAAgAMwAkAAAAHIAAAAoAAAAkQAAAHMAAAABABAAAAAAAAAAAAAAAAAAAAAAAAAAAAAAAAAA/3//f/97/3v/d/93/3f/e/9z/3f/d/97/3v/f/9//3//f/9//3//f/9//3//f/9//3//f/9//3//f/9//3//f/9//3//f/9//3//f/9//3//f/9//3//f/9//3//f/9//3//f/9//3//f/9//3//f/9//3//f/9//3//f/9//3//f/9//3//f/9//3//f/9//3//f/9//3//f/9//3//f/9//3//f/9//3//f/9//3//f/9//3//f/9//3//f/9//3//f/9//3//f/9//3//f/9//3//f/9//3//f/9//3//f/9//3//f/9//3//f/9//3//f/9//3//f/9//3//f/9//3//f/9//3//f/9//3//f/9//3//f/9//3//f/9//38AAP97/3+/c39nPl8dVz5bX1+/a99r/3f/d/97/3v/e/97/3//f/9//3//f/9//3//f/9//3//f/9//3//f/9//3//f/9//3//f/9//3//f/9//3//f/9//3//f/9//3//f/9//3//f/9//3//f/9//3//f/9//3//f/9//3//f/9//3//f/9//3//f/9//3//f/9//3//f/9//3//f/9//3//f/9//3//f/9//3//f/9//3//f/9//3//f/9//3//f/9//3//f/9//3//f/9//3//f/9//3//f/9//3//f/9//3//f/9//3//f/9//3//f/9//3//f/9//3//f/9//3//f/9//3//f/9//3//f/9//3//f/9//3//f/9//3//f/9/AAD/e31nsCktHS4ZcR1RGXEZsyH0KVc2/E6fY/9z/3P/d/97/3v/e/9//3//f/9//3//f/9//3//f/9//3//f/9//3//f/9//3//f/9//3v/e/97/3v/e/9//3//f/9//3//f/9//3//f/9//3//f/9//3//f/9//3//f/9//3//f/9//3//f/9//3//f/9//3//f/9//3//f/9//3//f/9//3//f/9//3//f/9//3//f/9//3//f/9//3//f/9//3//f/9//3//f/9//3//f/9//3//f/9//3//f/9//3//f/9//3//f/9//3//f/9//3//f/9//3//f/9//3//f/9//3//f/9//3//f/9//3//f/9//3//f/9//3//f/9//3//fwAAv2/SMU4dLhlQHVEZchUxDZMZcxGTFbQZ1SVZNl9b/VI/X39n33f/e/97/3//f/57/3//f/9//3/+f/5//3//f/9//3//f/9//3//f99z/FJYPtpO/3//f/9//3//f/9//3//f/9//3//f/9//3//f/9//3//f/9//3//f/9//3//f/9//3//f/9//3//f/9//3//f/9//3//f/9//3//f/9//3//f/5//3/+f/5//n//f/9//3//f/9//3//f/9//3//f/9//3//f/9//3//f/9//3//f/9//3//f/9//3//f/9//3//f/9//3//f/9//3//f/9//3//f/9//3//f/9//3//f/9//3//f/9//3//f/9//3//f/9//3//f/9//38AAN9zFDpNHRU6HVd/Xx5T3EZYMtQhcRFyFXIVlBlTFfAMERWTIdQt/FKfZ99v/3v/d/93/3vfe/97/3//f/9//3//f/9/3nv/f/5733d/Y3IdURU2Nt9z/3/ef/9//3//f/9//3//f/9//3//f/9//3//f/9//3//f/9//3//f/9//3//f/9//3//e/9//3//f/9//3//f/9//3//f/9//3//f/9//3//f/5//n/+f/9//3//f/9//3//f/9//3//f/9//3//f/9//3//f/9//3//f/9//3//f/9//3//f/9//3//f/9//3//f/9//3//f/9//3//f/9//3//f/9//3//f/9//3//f/9//3//f/9//3//f/9//3//f/9//3//f/9/AAD/f79znmv/d/97/3f/d/93/3O/Z31buEIVKnIZEA0zEfII8ghTEVIR1SG7Qn9bv2ffb99z/3vfc/93/3f/d/97/3//f/9//3v/f/97PVeRHVARFS7/d/97/3//f/97/3v/f/9//3//f/9//3//f/9//3//f/9//3//f/9//3//f/9//3//f/9//3//f/9//3//f/9//3//f/9//3//f/9//3//f/9//3//f/9//3//f/9//3//f/9//3//f/9//3//f/9//3//f/9//3//f/9//3//f/9//3//f/9//3//f/9//3//f/9//3//f/9//3//f/9//3//f/9//3//f/9//3//f/9//3//f/9//3//f/9//3//f/9//3//f/9//3//fwAA/3v/f/97/3//e/97/3v/f/97/3v/d/9zv2c+V9QlMREzDRQJEwUzCTIFUg1yEZMZ9yV6OrxGP1O/Y/9r/2f/c99z/3/fd/9//3f/d15bkh1yFTYu/2//d/97/3//e/97/3v/f/9//3//f/9//3//f/9//3//f/9//3//f/9//3//f/9//3//f/9//3//f/9//3//f/9//3//f/9//n//f/9//3//f/9//3//f/9//3//f/9//3//f/9//3/+e/9//3//f/9//3//f/9//3//f/9//3//f/9//3//f/9//3//f/9//3//f/9//3//f/9//3//f/9//3//f/9//3//f/9//3//f/9//3//f/9//3//f/9//3//f/9//3//f/9//38AAP9//3v/f/9//3//f/9//3//f/9//3//e/97/3vfa19bmz5UFRMJ8gBUCTMFMwVUBVUJlhHWFfYZWCZ4Lrs2HUefV79j/3P/c/97/3Pfa9UlkxUWJt9n/3P/e/9//3//f/9//3//f/9//3//f/9//3//f/9//3//f/9//3//f/9//3//f/9//3//f/9//3//f/9//3//f/9//3//f/9//3//f/9//3//f/9//3//f/9//3//f/9//3//f/9//3//f/9//3//f/9//3//f/9//3//f/9//3//f/9//3//f/9//3//f/9//3//f/9//3//f/9//3//f/9//3//f/9//3//f/9//3//f/9//3//f/9//3//f/9//3//f/9//3//f/9/AAD/f/97/3//e993/3//f/9//3//f/9//3/fe/93/3f/b1k2MQ0zDVURdBFUCRMBVQUUAVYBdQW2CZQJtA2TDdMRNiJ3Lh1LXlffa/9v32c4LnMR9h2fV/9z/3f/f/9//3//f/9//3//f/9//3//f/9//3//f/9//3//f/9//3//f/9//3/+f/9//n//f/9//3//f/9//3//f/9//3//f/9//3//f/9//3//f/9//3//f/9//3//f/9//n//f/9//3//f/9//3//f/9//3//f/9//3//f/9//3//f/9//3//f/9//3//f/9//3//f/9//3//f/9//3//f/9//3//f/9//3//f/9//3//f/9//3//f/9//3//f/9//3//f/9//3//fwAA/3//e/97/3v/e/93/3v/d/9/33v/f/9//3//e/9733OzITENlR0/Uz9TNyoXJnUNlwlWAZcFlgUZFjgeWCbUFdUVtRXWGfcl1SHVIR9Hey6UCbQVPUv/a/97/3//f/9//3/+f/9//3//f/9//3//f/9//3//f/9//3//f/9//n//f/9//n/+f/5//n//f/9//3//f/9//3//f/9//3//f/9//3//f/9//3//f/9//3//f/9//3//f/9//3//f/9//3//f/9//3//f/9//3//f/9//3//f/9//3//f/9//3//f/9//3//f/9//3//f/9//3//f/9//3//f/9//3//f/9//3//f/9//3//f/9//3//f/9//3//f/9//3//f/9//38AAN97+VrQMXZCXVvfa/9z/3P/d/9//3v/e/9//3//d/9z1CFzEXMVf1v/b99rf1t5MrcZlg23DZUF+RWdKn9LX0edLlsmEQFTCREJMglTCfgZlQnVEfw6/2v/d/9733v/f/9//3//f/9//3//f/97/3//f/9//3//f/9//3/+f/9/3n//f/5//n/+f/9//3//f/9//3//e/9//3//f99//3//f/9//3//f/9//3//f/9//3//f/97/3//f/9//3//f/9//3//f/9//3//f/9//3//f/9//3//f/9//3//f/9//3//f/9//3//f/9//3//f/9//3//f/9//3//f/9//3//f/9//3//f/9//3//f/9//3//f/9//3//f/9//3//f/9/AABfZw0dLx0OEVAZsyHbQp9f/2v/c/93/3f/d/93/3f/a3kulRG1HZ9f/3P/c/9332+fY3k2FyKTDbUR9xmbLn9L31d8KlMJMglzEZUZlRW2EbcNdAH3Ff0+f1v/b/9z/3f/f/97/3//f/9//3v/f/97/3//f/9//3//f/9//3//f/9//3//f/97/3//e/9//3v/f/97/3/ee/9//3//f/9//3//f/9//3//f/9//3//f/9//3//f/9//3//f/9//3//f/9//3//f/9//3//f/9//3//f/9//3//f/9//3//f/9//3//f/9//3//f/9//3//f/9//3//f/9//3//f/9//3//f/9//3//f/9//3//f/9//3//f/9//3//f/9//3//fwAAX2eRKS8ZMBlQFVERURFyFfUpeD4cU79n32v/b/9v/2sfP3QNlBV/W/9z/3ffc/9332/fZ15TmTZYJhce1RUYGp0q2BV0DbUVH0ufWz9LvTa2DZYJlgnWFfUh+0Z+W99r/3P/d99z/3v/e/9//3//f/9//3//f/9//3//f/9//3//e/9/v3P/f/93/3f/d/97/3v/e/9//3//f/9//3v/f/97/3v/f/9/33v/f/9//3//f/9/33v/f/9//3//f/9//3//f/9//3//f/9//3//f/9//3//f/9//3//f/9//3//f/9//3//f/9//3//f/9//3//f/9//3//f/9//3//f/9//3//f/9//3//f/9//3//f/9//3//f/9//3//f/9//38AAP97f2c9W7lG9C1xGXIZMBFSFTERlB2UHbQhFyrcPl9PX0v4HXQRvUL/b/9z/3v/e/93/3P/b/9nn1NYJhYaGBoaFrgNMgFZLv9r32v/a79fuy61DZYJ+BVaKtQd9SG6Pj1Tn1/fb/9z/3v/d/9//3//f/9//3//f/9//3//f/97/3vfc/9zeEKzLRU632//c/97/3/+f/5//3/ee/9//3//f/9//3/fe/9//3/fd/97/3f/e/97/3v/e/97/3//f/9//3//f/9//3//f/9//3//f/9//3//f/9//3//f/9//3//f/9//3//f/9//3//f/9//3//f/9//3//f/9//3//f/9//3//f/9//3//f/9//3//f/9//3//f/9//3//f/9/AAD/e/9//3f/d99rn2P9Tlk6tCFSGXMZcxlSFXMVUxF0EZUVthlUEfgl/kZfV79n32/fb/9v32f/a/9n/19fR1oilgV1ATIBGCK7Pp9f/2f/Y39HFxr4Fd4yP0dYKrIZ9CHTHTYu2kJ/W99r/3f/d/97/3v/e957/3//f/9//3v/e/97n2cVNlEh7hBxIXY+/3f/e/57/nv/f957/3//f/57/3v/f/9//3//e/972lbSMXdCf1+/a/93/3f/e/97/3v/e/9//3v/f/9//3//f/9//3//f/9//3//f/9//3//f/9//3//f/9//3//f/9//3//f/9//3//f/9//3//f/9//3//f/9//3//f/9//3//f/9//3//f/9//3//f/9//3//fwAA/3//e/97/3v/f/97/3f/c/9zfl9eW5g+9SmTHXQZdBVTEVMNlRUyCVMNlBn2JdQhuz79Rl9Xv1/fY/9n/2N/T5URVAV0BbcRfCo5Jtw2v1PfUxcWtRF6Kt9f/2ffYxpHmDYUIjYqVjK4PjxTn2P/b/97/3v/e993/3//f/9//3u/a1c6TxUvFZIhTx1eX/9z/3f/f/97/3//e/9//3/+f/9//n//f/9//3teY08dzQhREbUdODL9St9r/2//e/93/3v/d/97/3v/f/9//3//f/9//3//f/9//3//f/9//3//f/9//3//f/9//3//f/9//3//f/9//3//f/9//3//f/9//3//f/9//3//f/9//3//f/9//3//f/9//3//f/9//38AAP5//3//f/9//3//e/93/3//d/9z/3f/c99vv2cfU71Gez73JfAE8AARBTMJdA1TDVMJlhW1GbUd9SGZNtw+P0d1DVUF+RWeKn0m+RlaJnom/zYYFpUNGCJ/V/9v/2v/a79fPEsbR5c20SHyITQulz47U79n32//e/93/3//d/97XleyHXAZNjJ/X3c+32//c99z33f/e/97/3//e/57/3/+f/5//3//e/93n2dPGTAREAVUDXMNlBVXMjxP32f/b/9z/3f/e/97/3v/f/9//3//f/9//3//f/9//3//f/9//3//f/9//3//f/9//3//f/9//3//f/9//3//f/9//3//f/9//3//f/9//3//f/9//3//f/9//3//f/9//3//f/9/AAD/f/9//3//f/9//3//f/9//3//e/97/3v/e/97/3vfd/9zX1tRGRANMw3xADQJNAVVCVYJdw23EbURlA2VDbYRdg01ATse3zIfOx83vC45HhkW+Q24DdgZP1P/b/93/3v/e/9z/3P/a11XuD53MhQiVSqYNhtHv1/fZ/9z/3O/Y/UpUBHSIX5b/3P/c/9z/3McW/Q1Xmffd/97/3//f/9//3//f/97/3//e/9zfluSGZMVUwl1DbYVtRVyETcuPU/fa/9z/3v/e/97/3v/f/9//3//f/9//3//f/9//3//f/9//3//f/9//3//f/9//3//f/9//3//f/9//3//f/9//3//f/9//3//f/9//3//f/9//3//f/9//3//f/9//3//fwAA/3//f/5//3//f/9//3//f/9//3/+e/9//3//f/97/3//d79r9DGSHRENNA00CTQFVglXCZkNXSIaGvgV2BGXDVUFdgl1BbYNtg3VERcaGBr5EbgJdwWXDVoyv2f/d/9z/3f/e99v/3f/b99n32N/U7k28x3THRQi+0KfW99j/EZyEXERuT7/b/9v/3f/d5hKDhkOGU4hn2v/e/97/3//f/9//3//e/97/3v/d/9vv1/0IbQZtRUZItcZtBVyDdQd2kJ9W99r/3f/d/9//3//f/9//3//f/9//3//f/97/3v/f/9//3//f/9//3//f/9//3//f/9//3//f/9//n//f/9//3//f/9//3//f/9//3//f/9//3//f/9//3//f/9//38AAP9//3//f/9//3//f/9//3//f/9//3//f/9//3//f/9//3//e/9zXlcYKnQRVQ01CRQJNQlXDZgROyL/Nl9HOyZ1DZYNOSL2FbMNsw21EbYRuA2YBVcBVQF1DXoyP1ffb/9z/3P/d/9v/3v/d/9z/3O/ZxtLVi7SHVcueC79Qhgmcw2SEZ9X/2//e99333vzOewU7RRwJZ9n/3v/f/9//3//f/97/3//e/9//nv/d/9zv2OYOncy2z6fU5oyFh6TEbQZ9SHcQn9b/2//e/97/3//f/9//3/ee/9//3v/e/97/3//f/9//3//f/9//3//f/9//3//f/9//3//f/9//n//f/9//3//f/9//3//f/9//3//f/9//3//f/9//3//f/9/AAD/f/9//3//f/9//3//f/9//3//f/9//3//f/9//3//f/9//3//e99rX1O8NhomGiYSCRMJEwkTBTMBVAX4GdcVdQ34GX9Pf0scP7o2WC5ZKrYV2BV2BXUFVAG3FbYdejaZOhxLv2P/b99v/3P/d/93/3P/a/9nn1faOro2FyJTCVIF9h1/V/9z/3Pfd993uFIMGU4dNDb/c/97/3/ff/9//3v/f/9//3/+f/5//3v/e/93/3O/YztPv1//a59XVy60FZMNtBU3Kj1P32f/d/97/3//f/97/3vfd/93/3P/e957/3//f/9//3//f/9//3//f/9//3//f/5//3/+f/9//n//f/9//3/ff/9//3//f/9//3//f/9//3//f/9//3//fwAA/3//f/9//3//f/9//3//f/9//3//f/9//3//f/9//3//f/9//3//c99juzo5Kt86lRnxCPEIEgkzCTMFVQlVCVYN+SHfX/9j/2v/a/9rn2NfU7s6GSJ0BXUFdQW2DZUNtRH3GVgmujY8S99j/2//b/93/3P/b/9rv1u/V5wyVAl0BdYVmja/X/9v/3P/e99zfWNcX/9z/3f/e/97/3//f/9//3//f/9//3//f/9//3//f993/3v/d/9332//c/9v2z4WHrQRkg1XJj1Hv2P/d99z/3vfc5lONjr8Uv9v/3f/e/9//3//e/9//3f/f/9//3//f/9//3//f/9//3//f/9//3//f/9//3//f/9//3//f/9//3//f/9//3//f/9//38AAP9//3//f/9//3//f/9//3//f/9//3//f/9//3//f/9//3//f997/3+/Z/pGNyYfQzkuEQ3OBBEN8AQSBTQFNQU1CVUNGSY/S99f/2//b/9z32v/Zz9LtRGWCZYJ1w22CZUF1hG1DdYV9RlYKpky20I+U/9r/2v/a/9j31t6KlQFdAVbJvYdeTL7Rv9n/2//c/9z32//d/93/3v/f/9//3//f/9//3v/f/5//3/ff/9//3//f/9//3v/f/9//3//d99nPk83KpIR1BX0HRxH32P/b/9vHVezKQ8RcRmYOr9j/3P/d/93/3f/e/97/3v/f/9//3//f/9//3//f/9//3//f/9//3//f/9//3//f/9//3//f/9//3//f/9//3//f/9/AAD/f/9//3//f/9//3//f/9//3//f/9//3//f/9//3//f/9//3//f/9//3ffZ9o+eC5fU39bWDowFRER0ASXEVcJVgV2CZYR9xlZLh5Lf1vfZ/9v/2//Z3kutREZGt8yvSoYGrUR1hE5GvgVtQn3EdYR9hk3Iro22jp/T59POiJ1CfcVHzebKvUZ1BVXJhxD32P/b/9v/3v/e/9//n//f99//3//f/9//n//f/9//3//f/9//3//f/9//3//f/9//3v/d/9zv2faRvUl1B3UGVYqv1f/Y/xKLxExERAJkhEWJj5Pv2P/c/9z/3P/e/9//n//f/9//3//f/9//3//f/9//3//f/9//3//f/9//3//f/9//3//f/9//3//f/9//3//fwAA/3//f/9//3//f/9//3//f/9//3//f/9//3//f/9//3//f/9//3/ff/97/3NcUzQmuj6fX79nWD7vDDMVNQ1VCVUJtxEYHtYVlBHVHdQheDYbS99f/19fS9YV1hGcKv9bf0vbOjgmeyY6HhgSORZ7HnsmOB7VFdQZtBUXHnQJdAUZGn9Hn0M/O5smWB43HnkuPk+/Y/9v/3P/d/97/3//f/9//3/+e/9//nv/f/97/3//f/9//3//f/9//3//f/9//nv/e/93/3NfWzYu0xmyETYiXkt/Vzgykx1yFZIRchG0FTcm/EbfZ/9v/3f/d/9//3v/f/97/3//e/9//3//f/9//3//f/9//3v/f/9//3//f/9//3//f/9//3//f/9//38AAP9//3//f/9//3//f/9//3//f/9//3//f/9//3//f/9//3//f/9//3//f/93/2v5RjQuXlP/b/9zmkYxFRIJEgVzEZs2v1vcOvYdtBG1FbUVtBX2HZsuHz8ZHrYNOB6fT/9r/2tfT/4+eyYYFpsiXz9/Sz5DujaaNhgmthWVCXQB2BEZFloe3So/N7siFxK1DRkiejI/U79n/3v/d/97/3//f/97/3//e/97/nv/f/97/3//f/9//n//f/5//3//f/9//3//f/9//3e/Z9o+shXUFfUZHkPfY99j+0pXMtMdtRmUEdUdFSa5Qr9n/3f/c/93/3f/e/97/3/+f/9//n//f/9//3//f/9//3//f/9//3//f/9//3//f/9//3//f/9/AAD/f/9//3//f/9//3//f/9//3//f/9//3//f/9//3//f/9//3/ff/9//n//e/9ze1dUMpY6v2ffa79rODYRDRINEQ15Ot9f/2efV19PvDr2HbMV1Rm0EfcVlQ21DdYRPkP/Z/9z32PfX9s2WCIWGlgi3DZ/S79X31t/T702lAl1BZYN1xXWEfYRNhZ5HjgW9xGWDfgZWi6bOn9b32v/b/93/3f/e/93/3v/d/97/3f/e/9//nv+e/5//3//f/9//3//f/9//3/fe/9//3P/a39T9R20FdQZuzqfV/9rv2OfX1kytRmTFZIV0x14Nl1T32f/b/9z/3f/e/97/3/9e/5//n//f/9//3//f/9//3//f/9//3//f/9//3//f/9//3//fwAA/3//f/9//3//f/9//3//f/9//3//f/9//3//f/9//3//f/9//3//f/9//3//d/9ze1eWOl1X32v/d59ftSERDRENODb/a/9z/3P/b/9zn18bS3cyFSL1GdYRlgnYDRke/UKfW/9n32P/Z59T3DY3Ghca3DI9Q79T/18dQ9QVlBH/Qh9DujJ3KhQaVyJZItYR+RnYFbcRlRHVGZkyXk+/Y/9333f/f/97/3f/d/93/3f/e/57/3/+e/9//nv/f/9//3//f/9//3//f/97/3f/b79fWDKzFdMZ+jqfV/9v/2/fax5P20KzGbMVtBX1HVgqHUvfY/9z/3P/e/57/nv+f/9//3//f/9//3//f/9//3//f/9//3//f/9//3//f/9//38AAP9//3//f/9//3//f/9//3//f/9//3//f/9//3//f/9//3//f/9//3/ff/9//3v/d95nGU+3Pp9f/2//c91GUhERCZQdf1v/b99z/3vfc/97/3P/a79fn1O7MrYRVAFUBbURFiK5On5Tn1f/Y79T3TI4GjcaFRqZLj5DP0fVGdUVP0v/Y/9j/2N9U11PHEO7Nvcd9xn3GbURcw2TEbMVVy4cT/tOHVO/Z99nHVNWOr9r32//e/93/3v/f/9//3v/f/97/3//e/9//nv/f/97/3//c79jdzKyFbERFCIdT/9v/3P/d99rPk83KtUZkxHVGdQZVy4cS99n/2//e/93/3//f/9//n//f/5//3/+f/9//3//f/9//3//f/9//3//f/9/AAD/f/9//3//f/9//3//f/9//3//f/9//3//f/9//3//f/9//3//f/9//3//f/9//3v/c3tXlj76St9j/2d/W1IRMwkyCXg232v/e/9733/fe/97/3f/d/9r/2cdQxgetg3WERgaFh4WIhcivDZfR59Hf0fdMlomOiKdLn0q1w33GX9P/2f/b/9v/3P/b/9vv2OfXxxLuTpXKhYi9iFzDXMRtRX3HfgdGiZ8LtcdkxUeS/9r32v/d/97/3f/e/9//3v/e/97/3v/f/9//n/ef/9/3nf/c/9v2T70HdQZWi5fU99n/3P/c/9v/289TxUm1B20FZMR9iGZNp9b32f/d/93/3v/e/9//3//f/9//3//f/9//3//f/9//3//f/9//3//fwAA/3//f/9//3//f/9//3//f/9//3//f/9//3//f/9//3//f/9//3//f/9//3//f/97/3ffazpTlz48U99n3184KlQFMwUxDdtK33Pfe/9//3/fe/9//3veb/9vv1/1HdYVWiI/P1kqtBWzGRYi1BX1GVki/jY7JrgV+xnaFXYB1xV/U/9r/3P/b/9z/3P/d/93/3P/b/9n32N/V19TFyqUFZURlQnYEdkVVgV2CVQJ9h15NtpC+0p+W99r/2//a/9z/3P/d/9z/3f/e/9//3//f/5//nf/c/9rHUvVHbUVeTJ/W/9v/2//d/9v/3ffZz1PWC60GZMRtBn1IT1Pf1v/c/93/3v/e/9//nv+f/9//n//f/9//3//f/9//3//f/9//38AAP9//3//f/9//3//f/9//3//f/9//3//f/9//3//f/9//3//f/9//3//f/9//3//f/97/3OeY1Q2NDJ/V99fWSa3DVUFUw2zIb9r/3f/e/9//3//e/9//3P/c/9ndy7UFZsun1P/Y15XuULzJdMdFiIYHtYRdQ0TAfQEFQV3DVUJnDY/T99n/2//d/93/3f/d/93/3P/d/9z/3f/b/9vPlM3KpMNthF1CXYJdQmVDdYV1Rn1HTYqNiZ4Llcq2zZeS99f/2f/a/9v/3f/d/93/3f/f/9//3v/c/9v20b1IXENVy6/X/9r/3f/e95z/3f/d99nHUs3KpMR1BmTFZo6v2P/b/93/3f/e/9/3n//f/5//3//f/9//3//f/9//3//f/9/AAD/f/9//3//f/9//3//f/9//3//f/9//3//f/9//3//f/9//3//f/9//3//f/9//3//e/93/3MZUzQy+0Z/Txcalwm4DXUNUhG5Qv9v/3Pfd/97/3ved/9//3P/bx1L1Bm0FR1D/2v/b/9v32+fXx1LuzpZLtchMw0TCTQJEwF1DdgdezL9Qp9bn1//a/9v/3f/c/9v/3P/c/9z/3P/d99rn1sXJlIJdQ0zBXUNH0NfS9s6eC54MlcqNiLUFfUZ9BUVIngy2j5dT35X32f/a/9z/3P/c/93/3f/c99nuzqzFZIRuj7/a/9z/3f/f/97/3v/d/9vv18eR/UhkxVyETYq/Eb/a/9z/3v/f/9//n//f/9//3//f/9//3//f/9//3//fwAA/3//f/9//3//f/9//3//f/9//3//f/9//3//f/9//3//f/9//3/+f/5//n//f/9//3//d/9/3289V7o+X0cXFrYNXCLYGTINkhn6Sv93/3P/e/97/3//f/53/2+/Yzgq1BWaMv9n/3P/d/93/3f/c/9z32d/Xzc2ERESCTIFVAV1DXQN1xk4JhcieTL9Qj9Pf1ufX99n/2//c/9v/3P/b99nv1sYKhEFEQWVGb9b32P/a99nn18bSxxPmDpXLlcqNiYVIvUdFR43IjcmWCp5MvxGflffZ/9r/2f/Y/9fFx60FXERPU//b/93/3f/e/57/3f/e/93/29fU7MdkxW0FRUi+0bfa/9z/3//f/9//3//f/9//3//f/9//3//f/9//38AAP9//3//f/9//3//f/9//3//f/9//3//f/9//3//f/9//3//f/9//3/+f/9//3//f/97/3//d/97fmP8Rtw2WB60CT9DvjpTDQ8J9CV9W/9z/3f/f/9/3Hv+e/9732ebOhYeNiJeU/9z/3f/e/97/3v/d/9333OfZ9UpMQ0xBXQNGSKVFZMN1RFzCbUR1hXWGdUZFiI3Kng2+0YcS9tGHk8/T39TGCoRCTENMREVLv9v/2//c/93/3P/c99vv2efXxxL2j43KlcqNyY3ItUZ9R30HRQmVCqXNrc2HD9/R/42cwmUFdQd/2f/a/9z/3P/e/57/3vfc/93/2t/W3k2cQ2SEdQdHUv/b993/3/+f/9//3//f/9//3//f/9//3//f/9/AAD/f/9//3//f/9//3//f/9//3//f/9//3//f/9//3//f/9//3//f/9//3//f/9//3//f/97/3//d/9zPVNXKtQV1BW8Np9X1SFRETANmDr/c/9333v/f/57/n//e/9v/Eb1HfYdHUf/a/97/3//f/9//3v/f/97/3f8TjARUg1zEX9bf1vcPjYiFxbWDfcRGBr3FbURlBG1FZMRtBW2FbcV2BlUCTMFEgVSETAN20rfa/93/3f/d/97/3v/e/93/3f/c/9z/2+/Y35b+0ocS/tGdi4UIlUmExrzFfQROBpaHpUNdQ10Df4+n1vfY/9v/2//c/9z/3f/b/9v/2+/Y7s6tBWUEdUhHU//d/97/3/9f/9//3//f/5//n/+f/9//n//fwAA/3//f/9//3//f/9//3//f/9//3//f/9//3//f/9//3//f/9//3//f/9//3//f/9//3//f/9//3//c79jmTbUFZIRujb/Zz5TchVyFXEVn1//d997/3//f/5//3v/c79fWCr2HTcq32f/d/97/n//f/97/3v/f/93v2ezHTEJMQn+Tt9v/2efUx0/WB56JnoieybeNlsmGCL2GTgiuBWYDXcJmA0zBTIJUhXUKZ9n/3f/e/9//3v/f/57/3//e/9//3v/d/93/3f/d/93/2//b79jflf7Qvs+ujKaKpoq9xXXFVMFUwm1FfYheDLaPrg+2EJ9V55f32e/Z/9z/2u/X1sqlhFTDTgyn2P/d/93/3/ee/9//3//f/57/n//f/9/33sAAP9//3//f/9//3//f/9//3//f/9//3//f/9//3//f/9//3//f/9//3//f/9//3//f/9//3//f/9//3v/b19PFh7VGXku/2v/Z5k6chVyGZo+/3P/e/9//3//f/53/3ffZ9s+sxUWIn9X/3P/e/57/3//f/97/3//d/9zeTZSCREJFy7fa/9r/2/fY5k2ujZYKpsy/j6/W/9jf1MXInUJNQV3CTUFlhU5Lh5Xv2//f/9//3//f/9//3//f/9//3//f/9//3v/f/9//3v/f/97/3v/e/97/3f/b/9vv2OfX19TWSq0EXMN1RnVGdUdFiKSEfUdFiL1HTcmeTKbOt1CP09fS7cVUw2TFX9b/2v/d/93/3f/e/9//3//f/9//3//f/9/AAD/f/9//3//f/9//3//f/9//3//f/9//3//f/9//3//f/9//3//f/9//3//f/9//3//f/9//3//f/97/3PfX1gqcw1ZKv9n/2tfV1AVURG0HR1T/3fee/9//3//f/93/3P7QtMZ9Rn7Pv9v/3v/e/9//3v/f/97/3ffa/1CUw1TCTAR/U7/b/9z/2//bxxLeDb0IVgq/T6/W19LMAUzBTUFNQFVCZUZP1P/d/97v3vff/9//3/+f/9//3//f/9//3//e/9/3nf/f/9//3//f/9//3//f/97/3f/d/9332u/Y9QdkhHUGX9THUv8Qlcu9SE3JlkuOCbVGdQZkxGzGdYd+R12CXQJEQV6Mn9Tv1+/X/9r/3P/b/93/3f/f997/3//fwAA/3//f/9//3//f/9//3//f/9//3//f/9//3//f/9//3//f/9//3//f/9//3//f/9//3//f/9//3//f/9z/2dYKrUVOCa/W/9n/2+ZQlIRcxVYNv9v/3v/f/9//3//e/9z32O5NvUZWCr/Z/9v/3vdd/9//3//f/93/2/bPrYVVAlUEfcpv2f/c/93/2//c1xTmTo2JjYimSodO5QNMwXyABQBNAn3JZ9j/3ffd/9//3//f/9//3//e/9//3v/e/97/3//f/97/3//f/9//3//f/9//3v/e/97/3f/b79jFS6SGXER20L/a/9v/3P/c99v329+X35X+0LaOtMZ8xm0EfgVdgVUBVQF1xn2HdUZ9R04Jlouuzr9Rl9Xn1+/Z79r33MAAP9//3//f/9//3//f/9//3//f/9//3//f/9//3//f/9//3//f/9//3//f/9//3//f/9//3/ef/9//3v/d/9neTK0FfYdHUf/a99nn2P2JXQVchVfV99z/3/fe/9//3//e/9rHEf0GRYef1P/c/93/3//f/9//3//e/9vuj61FXUNVAl0FR1P/2//c/93/3v/c99nPUs2IhUaWCJ7JvkZVQkzBTIJNy7/a99v/3f/d/97/3v/e/97/3v/e/97/3v/e/97/3v/e/9//3f/e/9z/3v/d/9z32//a79j20bUJXEZkRm6Qt9n/3P/d/9733v/f/97/3f/d/9v/2vfX79XPkN7KrcRVAV0DfcZtBG0EbQVcw21FZQRchFxEXAVcBmRIfI1AAD/f/9//3//f/9//3//f/9//3//f/9//3//f/9//3//f/9//3//f/9//3//f/9//3//f/9//n//f/9//3f/b9s+FiLVGbs631//c/9vP1NyFZQVejbfb/97/3//f/9//3v/c35TWCr2Gfw+/2v/c/9//3//f/9//3v/c/tC1hnXEXMJcg3UIb9j/3vfd997/3v/c/9rG0O5LlkifCY/Q/odMglRDfQh/2f/b/9r/3f/c/97/3f/e/93/3v/c/93/3P/d/9v/3P/b/9z/2//a/9n318cSxxLNiqzGZMZlBmSGZhC/2//d/9z/3v/d/9//3//f/97/3v/d/9332//c/9rn1PVFXIN9iF/U9tCuj5XMhUqFir2JZIZkxkwETERMBVOHQAA/3//f/9//3//f/9//3//f/9//3//f/9//3//f/9//3//f/9//3//f/9//3//f/9//3//f/9//3//f/93/2/8RrMV9h15LvxC/2v/b99nFy5TEXMVXlf/c/97/3//f/9//3PfY1gu9RmZMt9f/3P/e/9//3//f/93/3McS9UVGBr3FZQNcREdT99v/3v/e/97/3P/a/9jf0vdMhke+h0bIlQNUg2SEV9P/1//Y79f32PfZ79nn2N+X35fflteV15X+kYbS/pG2kK4OlYuVio2JvQd0xmREZER1B3UHTguf1v/c/9z/3f/d/93/3v/f/9//3//f/9//3v/e/9332+/ZzcuchHUHRxL/2//c/9v/2/fa/9vv2c+Vx1PWDqzJXAhFDoAAP9//3//f/9//3//f/9//3//f/9//3//f/9//3//f/9//3//f/9//3//f/9//3//f/9//3//f/9//3//e/9zHEuREfUZvDq6Or9j/2//c/xKlBlSDXg2/2//e/5//3//f/93/2/8RtQZNyZ/U/9v/3f/f95//nv/e/9zPE9YJloi/zaUCVEJ9SX/a/9v/2//a99jv1ufU19LfC76HZcNmBE2CTUJMwW2FXoqWCY4JjgmWSpYKhUi9B1XKjYi9Rn1GdQZ9BkWIvUZ9RnVFdUV1BXUGZIR8x2YNvpGv2P/b/9z/3f/e/97/3v/f/9//3//f/9//n//e/97/3f/b39bFi6TGVARukLfa/93/3v/f/9//3v/e/9//3v/e/93/3ffc/9/AAD/f/9//3//f/9//3//f/9//3//f/9//3//f/9//3//f/9//3//f/9//3//f/9//3//f/9//n//f/9//3v/c11T9B0VHh9H/Eb6St9n/2+/Z9UhUhGzGV5X/3f/f/9//3//e/9zf1fUHdMV2jr/a/93/3//f/57/3v/b11T9Rn3FX9D+BkxBZQVHkdfU/xGdi41JhQi0x20GbUZ1x3YGbgVNgUVATUFdQ2VEbURtRX2HbMV1BnUGRYiVyo2IvQVNh70HRUiNyY3JhYiWSqaMnkyHUdfU79f/2/fa/9z/3P/d/97/3v/e/973nf/e/97/3//d/93/3P/d59jukLUIXEVkRm5Qt9v/3v/e/9/3nv/f/5//n/+f/9//3v/f/97/3/fewAA/3//f/9//3//f/9//3//f/9//3//f/9//3//f/9//3//f/9//3//f/9//3//f/9//3//f/9//3//f/97/3efW3guFiJfT39X+kY7U79r/3PbRjANchEVKv9z/3f/f/9//3vfc/9veDYVIncu32P/b/97/3//f/93/3N+VzciOR6/T74ulA1TCZYRthGVEbUVtBWzGfQh0h1XMnky3j47JlYBNgFVAVQFWioeRx1LXlMdTxxPPVd+W79jn1/fZ/9v/2/fZ/9z/2//d99r/3f/c/9z/3f/d/93/3v/e/9//3v/e/93/3//e/93/3f/d/9v/2//Z79f+0IWKpIZkhWRGTxT32v/e/93/3//f/9//3//f/9//3//e/9//3//f/9//38AAP9//3//f/9//3//f/9//3//f/9//3//f/9//3//f/9//3//f/9//3//f/9//3//f/9//3/+f/5//3//e/9zv2N4LvQZHUv/Y15X+ko7V/9zv2P0JXIRchVeW99z/3v/f/97/3v/cxxP0xkVIj1P/3P/e/9//3v/e/9zf1cXInsm3zZcJhEBUwUTAZcRtxlaLpo6PU9+W99j/2f/Z99jP0d2BdoNdQFTBVkq/2ffZ/9z/3P/d/93/3f/c/93/3f/e95z/3//d/97/3P/d/9z/3f/d/93/3P/d/93/3Pfc/9z/3P/c/9z/3Pfa99nfltdT9o6mTIVIrMVcRVxFRUqn1//c/97/3f/f/9//3//f/9//3v/f/97/3v/e/9//3//f/9/AAD/f/9//3//f/9//3//f/9//3//f/9//3//f/9//3//f/9//3//f/9//3//f/9//3//f/9//3/+f/9//3v/d79jeC6yFT1L/2ffZxtT2Erfa/9v/EZREXIVmkL/c/9//nv/e/97/3e/Z5k2VibaPv9r/3v/f/9//3P/d59bFyK3EZcNdg2VDVMFdA17Mr9j32v/c/97/3f/d/9z/2//az9H9xEaFtgRUgXVHX9X/2//b/93/3f/f/97/3//f/9//nv/f/97/3v/d/93/3P/b99nv2OfW59bn1ufW15Tf1M+Sx5H3T6bNjguOCoWJvYhFiLVGbMV1B2yGTUyXVf/b/9z/3v/f/9//3//f95//3//f/9//nv/f/97/3//f/9//3//fwAA/3//f/9//3//f/9//3//f/9//3//f/9//3//f/9//3//f/9//3//f/9//3//f/9//3//f/9//3//f/9//3ffaxUm9B37Qv9rv2c8V5ZCW1ffY79jkxlREdQl32f/c/97/3v/f993/3P7Qlcqdy7fY/9z/3v/e/9332seS7UVVAVUDVwqP0f2GVINlB1fW/9z33f/e753/3v/d/93/29eT7QRGBYaHlMFcg15Mp9b/3P/d/93/3v/f/9//3/+f/9//3/fd/9733McVzY21CWzHZMZtBmTEbMVcg2zFdQZtBWUEbUVlBGUFZMVkxWTFfUheTa6PhxLv2P/b/9z32//e997/3/+f/5//3//f/9//3/+f/5//nv/f/97/3//f/9//38AAP9//3//f/9//3//f/9//3//f/9//3//f/9//3//f/9//3//f/9//3//f/9//3//f/9//3v/f/9//3//e/97/2s2JhUeuTr/b/9zXV8aU9dCnl//Z91GMBGzHRxP/3P/e/93/3//f/93XU81IjUeXk//d/93/3f/cx1T1CFTCZUNHkffX/9nWDKUFVER20b/d/93/3v/f/9//3v/d/93flv1HTkiHz/YFXQNkxHbPv9n/2//d/97/3//f/9//3//e/97/3vfc3dCLxUwDTINVA1UCXUNdQ2VEZQRcxG0GbMZshnSHfQhFSp4NrpCXlefY99z/3f/e/93/3v/e/9//3v/e/9//3//f/9//3//f/9//3//f/9//3//f/9//3//f/9/AAD/f/9//3//f/9//3//f/9//3//f/9//3//f/9//3//f/9//3//f/9//3//f/9//3//f/97/3//f/9//3//d/9vdy6yFXg2/2v/d/9znWP4ShpL/2ufX5MdchVXMv9v/3f/d/9/3nv/e79fujY1IvtC32f/d/9zHFPTIXIRdA21FRxH/2v/a39XlB1zFfUl32f/c/9733//f957/3v/c55f9CH2HR8/OyJ0CbURmTJeU/9r/3f/d/97/3v/f/9//3//e/97XV8uGTARMg0SBTQFNQl2DVQJWy7eQj9PP1OfX79j32ffZ/9v32v/c/93/3ffd/9//3//f/9//3v/d/9//3v/e/57/3//f/9//3//f/9//3//f/9//3//f/9//3//fwAA/3//f/9//3//f/9//3//f/9//3//f/9//3//f/9//3//f/9//3//f/9//3//f/9//3//f/9//3//f/9//3//c7o6sxWZNv9r/3f/c/9zW1tcV39b/2s3LnIRtB2/Y/9z/3v/f/9//3f/a9pCFCpWMv9n/2u/W9QhkhW0FRge9h37Rv9r/3O/ZxcqUhG0HZ9f/3f/e99//3/+f/97/3OeW/Mh9R0fP/86tA2TCRcimjafW99r/3f/e/9//3//f/57/3//e79v8zEvEVIRMgkzCVURVBF0GT9X/3P/c/93/3f/d/93/3f/d/97/3v/e/97/3//e/9//3//f/9//3//f/9//3//f/9//3//f/9//3//f/9//3//f/9//3//f/9//38AAP9//3//f/9//3//f/9//3//f/9//3//f/9//3//f/9//3//f/9//3//f/9//3//f/9//3//f/9//3//f/9//3sdS9QZFiK/X/9v/3f/d99vO1PZRt9nf1eTFbQZ/Er/c/97/3//e/97/3M8T1YyNS5eT/9n/D6SEbQVX0u7MtMVHEf/b/9z/3PcRpQVlBnbQt9v33fee/5//Xv/e/9z32PzIfQdP0e/U9QV1BE4Hpsy2z6fX/9z/3f/d/9//3//f/5//3v/d99vHFNYNtUl1iWTHbQh9S1/Y/93/3v/e/9//3v/f/97/3//e/9//3//f/97/3//f/9//3v/f/9//3//f/9//3//f/9//3//f/9//3//f/9//3//f/9//3//f/9/AAD/f/9//3//f/9//3//f/9//3//f/9//3//f/9//3//f/9//3//f/9//3//f/9//3//f/9//3//f/9//3//f/97v2MWJhUin1v/d/93/3v/c99r2UocT59bOCZyERUq/2//d/97/3//d/9zflu4PvMhHUffWzcisxFYKr9XWCo1Jj1L/2v/c/9zn2O0HZMV1CG/Y99z/3v/f/5//nv/d99nuT6yFR1D/1+aLpIN1hXeNnkumTqeX/93/3f/e/9//3//f/9//3v/e/9332v/c/9v/2/fb79v/3v/f/9//3//f/9//3//f/9//3//e/9//3v/f/9//3//f/9//3//f/9//3//f/9//3//f/9//3//f/9//3//f/9//3//f/9//3//fwAA/3//f/9//3//f/9//3//f/9//3//f/9//3//f/9//3//f/9//3//f/9//3//f/9//3//f/9//3//f/9//3//e59bFSKzGX9X/3P/d/93/3ffaxpTdjqfW7w2cw2zGZ9f/3P/f/57/3v/c/9ruTrzHVgmX0MXGnIJPkf/Y9s6FSbaQv9v33P/c/9veTZyEXIV20b/c/93/3/+e/97/3P/a9pCNirZNv9ff0+SEdUReypZJpo2PFP/b/9z/3vee/9/3n//f957/3//e/97/3f/d/97/3v/e/97/3v/f/9//3//f/9//3v/f/9//3//f/9//3//f/97/3//f/9//3//f/9//3//f/9//3//f/9//3//f/9//3//f/9//3//f/9//38AAP9//3//f/9//3//f/9//3//f/9//3//f/9//3//f/9//3//f/9//3//f/9//3//f/9//3//f/9//3//f/9//3vfY1Yq9B0+U/93/3v/f/97/3edY9hG+0YeQ5MNtBXbQv9z/3v/f/97/3P/a9o+Nya8Lv829xG0DX9P31/8QhQimDb/a/93/3f/d19XtB1yERcu32f/c/93/3//f/97/289UzUu2Tr/W/9jVyqUDRga3TaaMrk6nl//b/93/3//f/9//3//f/9//3//f/97/3//f/9//3//f/9//3//f/9//3//f/9//3//f/9//3//f/9//3//f/9//3//f/9//3//f/9//3//f/9//3//f/9//3//f/9//3//f/9//3//f/9/AAD/f/9//3//f/9//3//f/9//3//f/9//3//f/9//3//f/9//3//f/9//3//f/9//3//f/9//3//f/9//3//f/97/2vaOtMd20Lfb/97/3v/e/93329cW7lC/Tr2FVIJ9SHfa/97/3//f/97/29dT9s2Fxa9KvcNtA1fS/9j2z70IXcy/2v/c/93/3P/axYqcxG0GZ9b32v/e/57/3//d/9zHVN3Mrg231vfXz5L9h2TCf42uzLzIdlCv2P/c/97/3/ee/9//3//f957/3//f/5//3//f/5//3/+f/9//n//f/97/3//e/9//3v/f/9//3//f/9//3//f/9//3//f/9//3//f/9//3//f/9//3//f/9//3//f/9//3//f/9//3//fwAA/3//f/9//3//f/9//3//f/9//3//f/9//3//f/9//3//f/9//3//f/9//3//f/9//3//f/9//3//f/9//3//e/9vPEcUIncy/3P/e/9//3//f99z/28bS5kyOB62EfYdv2P/c9973nv/f/9z/2O6MhgWnSL4EbQJ2zb/Y/w+NiaZNv9n/3v+e/93/3P8RpQZtRn9Qv9r/3f/e/9//3v/d59fFCa4Nt9b/2v/Z1gq1BW7Lr9Pujo1Ll1T/2//c/9//3//f/9//3//f/9//3//f/9//3//f/9//3//f/9//3//f/9//3//f/9//3//f/9//3//f/9//3//f/9//3//f/9//3//f/9//3//f/9//3//f/9//3//f/9//3//f/9//38AAP9//3//f/9//3//f/9//3//f/9//3//f/9//3//f/9//3//f/9//3//f/9//3//f/9//3//f/9//3//f/9//3v/a35P0xkVJt9r/3ffd/9//3v/f/9znl/8Qv06dAnVFftG/3f/f/9/3nf/d/9vujbWETkWnCL3ERUe31cePxYeVyq/X/9z/3/+e/9zX1e0HXMROCrfY/9z/nf/f997/3t+XzUuVip+T/9n/2+6PhYiuy6fTz1HmDa5Ov9n/3f/d/97/3v/f/97/3//f/9//3//f/9/33v/f/9//3//f/9//3//f/9//3//f/9//3//f/9//3//f/9//3//f/9//3//f/9//3//f/9//3//f/9//3//f/9//3//f/9//3//f/9/AAD/f/9//3//f/9//3//f/9//3//f/9//3//f/9//3//f/9//3//f/9//3//f/9//3//f/9//3//f/9//3//f/97/3N+U/Qd9CGfX/9z/3//f/9//3//e99rPU8eQ7YVcw1XLv9v/3v/f/9//3f/b59bFh73Ed4qWh6zDX9Ln0sXHlgqn1v/d/57/Xv/e79nFiq1FbQVn1f/b/9//3//f/93v2M1KpgyXk//c/9vn1/0IRUeHT//X9pCdzLaQv9r/3f/f/97/3//f/9//3//f/9//3//f/9//3//f/9//3//f/9//3//f/9//3//f/9//3//f/9//3//f/9//3//f/9//3//f/9//3//f/9//3//f/9//3//f/9//3//f/9//3//fwAA/3//f/9//3//f/9//3//f/9//3//f/9//3//f/9//3//f/9//3//f/9//3//f/9//3//f/9//3//f/9//3//f/9v31s1ItMZPU//d/97/3//e/9//3v/d35bP0/3HZQRsxm/Z993/3/+f/97/3PfY/0+OSKcJv4y9RVYIj8/WSJYKp9X/2//f/17/3vfb7tClBWUFRxH/3P/d/9/3nv/e99ndjKYMl5P/2//c35bNi6SET5D319+U3cyVjKeW/9z/3f/e/97/3/+e/9//3//f/5//3//f/9//3//f/9//3//f/9//3//f/9//3//f/9//3//f/9//3//f/9//3//f/9//3//f/9//3//f/9//3//f/9//3//f/9//3//f/9//38AAP9//3//f/9//3//f/9//3//f/9//3//f/9//3//f/9//3//f/9//3//f/9//3//f/9//3//f/9//3//f/9//3//b99jmDLSFdo+/3P/e/9//3//f/9//3e/az1TWS5SDZIVXlf/d/9//n/+e/97/2s9SxYenCofN1gi1BW8LlkieSp/U/9v/nf+f913/3t/W9Udcg1YLv9n/3f/f/9//3v/a7k6Nib7Qv9z/3Pfa1c21B26Nt9f/2MbR3Y2G0v/b/97/3v/f/9//3//f/9//3//f/5//3//f/9//3//f/9//3//f/9//3//f/9//3//f/9//3//f/9//3//f/9//3//f/9//3//f/9//3//f/9//3//f/9//3//f/9//3//f/9/AAD/f/9//3//f/9//3//f/9//3//f/9//3//f/9//3//f/9//3//f/9//3//f/9//3//f/9//3//f/9//3//f/9//3P/Z7k20hl3Mv9v/3P/e/9//3//e/97/3N/Y/1GtBWSEfxG32//f/57/nv+d/9z+kZ4LvUZf0f9NlgmFxpZIvYZX0//b/9z/3//e/9zv2sWKnIN1R2fW/9z/3//f/9332s9SxQi2j7/b/93/3O6RtQd9SFeT/9rfVe4Pnc6v2f/d/9//3v/f/9//3/+f/9//3//f/9//3//f/9//3//f/9//3//f/9//3//f/9//3//f/9//3//f/9//3//f/9//3//f/9//3//f/9//3//f/9//3//f/9//3//f/9//3//fwAA/3//f/9//3//f/9//3//f/9//3//f/9//3//f/9//3//f/9//3//f/9//3//f/9//3//f/9//3//f/9//3//f/97/2scR9MZFSbfY/9z/3v/f/9//3//f/9/32+fXxYmkxVXLt9v/3f/f/97/3v/d99nVi71Hf02v1d5KrMR1BHUEdw6/2v/b/93/3f/e/9zu0KTEfYdHkv/d/97/3//d/9zfld3Mnc2vmPea/9zf184LtUdHEv/a/9rGk+5QhxT/3P/e/97/3v/f/9//3//f/9//3//f/9//3//f/9//3//f/9//3//f/9//3//f/9//3//f/9//3//f/9//3//f/9//3//f/9//3//f/9//3//f/9//3//f/9//3//f/9//38AAP9//3//f/9//3//f/9//3//f/9//3//f/9//3//f/9//3//f/9//3//f/9//3//f/9//3//f/9//3//f/9//3//d/9vHEvTGbEVflf/c/97/3v/f/9//3//f/93v2NYMnIN9SG/Z/93/3f/f/97/3v/b3Y2FCKaMp9Tv1d4KvUZFhq7Mv9n/3P/c/93/3v/d19X1B2TEZo2/2//e/93/3v/b55bVi65Ot9j/2//c99neTbVHdtC/2f/b75nmEJ3Op5n/3f/e/9//3//f/9//3//f/9//3//f/9//3//f/9//3//f/9//3//f/9//3//f/9//3//f/9//3//f/9//3//f/9//3//f/9//3//f/9//3//f/9//3//f/9//3//f/9/AAD/f/9//3//f/9//3//f/9//3//f/9//3//f/9//3//f/9//3//f/9//3//f/9//3//f/9//3//f/9//3//f/9//3/fc15TFSLTGRxL/3f/c/97/3v/f/9//3//e/9v/EaTFdQZf1v/c/93/3v/f/97/3NcV7k2eCpfT/9jv1cVHrQN9RkcQ99j/3P/d/9/33P/Z1gucw31Hb9j/3f/e/93/3eeX/MhNS5eV/9r/3P/a/1G1R3cQt9n/3P/cxtPmEJbW/9v/3v/e/9//3//f/9//3//f/9//3//f/9//3//f/9//3//f/9//3//f/9//3//f/9//3//f/9//3//f/9//3//f/9//3//f/9//3//f/9//3//f/9//3//f/9//3//fwAA/3//f/9//3//f/9//3//f/9//3//f/9//3//f/9//3//f/9//3//f/9//3//f/9//3//f/9//3//f/9//3//f/9//3vfZ9s+9B25Ot9r/3f/e/97/3v/f957/3v/b15XtBm0GftG/3P/c/97/3v/e/93v2faQnguHUP/Z/9f2joXGhca9BnZPp9j/3P/d/93/2v8QpMRsxU9T/9z/3f/e/9z32d3Nng2HE//c99r/3NeUxYqFiqfX99v/3d+X/pK2EbeZ/9z/3v/f/9//3//f/9//3//f/9//3//f/9//3//f/9//3//f/9//3//f/9//3//f/9//3//f/9//3//f/9//3//f/9//3//f/9//3//f/9//3//f/9//3//f/9//38AAP9//3//f/9//3//f/9//3//f/9//3//f/9//3//f/9//3//f/9//3//f/9//3//f/9//3//f/9//3//f/9//3//f/97/28bR9MZ8yG/Z/9z/3v/f/9//3v/f/9//3e/Y9UhchFYMt9n/3v/d/9//3v/e99v+0r0JXcuv1f/Z/s+OBrWDTgi0xmXNp9f/2v/b/9rflPTGZIR2z7/b/93/3f/e79n2UI1LvpG/2v/d/9znl/zJdQdPlP/c/93/2/5SnU2XVf/c/93/3//f/9//n//f/9//3//f/9//3//f/9//3//f/9//3//f/9//3//f/9//3//f/9//3//f/9//3//f/9//3//f/9//3//f/9//3//f/9//3//f/9//3//f/9/AAD/f/9//3//f/9//3//f/9//3//f/9//3//f/9//3//f/9//3//f/9//3//f/9//3//f/9//3//f/9//3//f/9//3//e/9vG0vTGRUmG0//d/93/3v/e/97/3//f/933283LrQZ9SGfW99v/3v/e/9//3f/dz5XFSoUIn5P/2d/T1kiGBbdMlcq0h12NhtH32P/a79b9CGREVgqv1v/c/9732//c15XdzK4Pt9r/3P/c/9rdjKSFdxGv2f/d/9vW1eWOrhCv2f/d/97/3/+f/9//3//f/9//3//f/9//3//f/9//3//f/9//3//f/9//3//f/9//3//f/9//3//f/9//3//f/9//3//f/9//3//f/9//3//f/9//3//f/9//3//fwAA/3//f/9//3//f/9//3//f/9//3//f/9//3//f/9//3//f/9//3//f/9//3//f/9//3//f/9//3//f/9//3//f/9//3v/d35bVio2KrlC/3P/d/97/3//e/9//3//f/9zVzJxERYiX1P/b/93/3//f/9//3vfa5k6ViobP/9jv1u6MtQVf0+fU9g+VTI1Lrk6f1P/Y/0+kxEWHj5P/3f/d/9//29/V3gy+0LfZ/93/3f/b/tG9SGaOp9j/3P/e/9rdjZVMp5f/3f/e957/3/+f/9//3//f/9//3//f/9//3//f/9//3//f/9//3//f/9//3//f/9//3//f/9//3//f/9//3//f/9//3//f/9//3//f/9//3//f/9//3//f/9//38AAP9//3//f/9//3//f/9//3//f/9//3//f/9//3//f/9//3//f/9//3//f/9//3//f/9//3//f/9//3//f/9//3//f/9//3ffZzUm9B01Lv9v/3f/e/97/3//f/9//3v/d/tGcRHVGf1C32P/c/93/3v/e/93/28cS5guuC6/V59XujbTGV5P/2vfY31XlzpXMnkyX0sfQ9UVtBXbPv9v/3f/d/9zn1t3Lngyv1v/b/9z/29/V9QdNyp/X/93/3f/c11T8yHYQv9v/3f/f957/3//f/9//3//f/9//3//f/9//3//f/9//3//f/9//3//f/9//3//f/9//3//f/9//3//f/9//3//f/9//3//f/9//3//f/9//3//f/9//3//f/9/AAD/f/9//3//f/9//3//f/9//3//f/9//3//f/9//3//f/9//3//f/9//3//f/9//3//f/9//3//f/9//3//f/9//3//e/93/2+6OhUi9CW/Y/93/3v/e/9//3//f/9//3efW7IZ1hWbMj1L/2//d/9//3//e/93f1uYLncmv1e/V1cushn7Rv9n/2//b99jXlPbPlguvDbVGZQRNyafX/9z/3f/d/9nlzJ3Ln5T/3P/d/9zv2M2KtQdf1v/c/93/3P/Z1UqVC7fa/97/3v/f/9//3//f/9//3//f/9//3//f/9//3//f/9//3//f/9//3//f/9//3//f/9//3//f/9//3//f/9//3//f/9//3//f/9//3//f/9//3//f/9//3//fwAA/3//f/9//3//f/9//3//f/9//3//f/9//3//f/9//3//f/9//3//f/9//3//f/9//3//f/9//3//f/9//3//f/9//3//e/93f1e6NrIVPU//c/97/nv/f/9//3//e/93n1+yGZQNGCK6Ot9n/3f/e/97/3v/b79jFCL0Hfw+31uaNjYq2kL/b/9z/3P/b/9rPVO5Prs61RmTDfYd/Ub/a/93/3PfX7gyFCI8S/9v/3f/c/9reDKzGdpC32v/d/97/2NWKjQu/2v/c/9//nv/f/9//3//f/9//3//f/9//3//f/9//3//f/9//3//f/9//3//f/9//3//f/9//3//f/9//3//f/9//3//f/9//3//f/9//3//f/9//3//f/9//38AAP9//3//f/9//3//f/9//3//f/9//3//f/9//3//f/9//3//f/9//3//f/9//3//f/9//3//f/9//3//f/9//3/+f/9//3//c79fmTKzFdo+/2//d/9//3//f/9//3//d99nFCK2FfcZujYbS99v/3v/f/97/3f/a7g6FSJ4Lp9T/ToVIngy/2v/d/93/3f/d/93/2/fY3k2kw2UDfcdmzp/W79n/1/bNhUe+z7/c/93/3f/a/o+8x1WLr9f/3P/b/9j8yGwHd9n/3v/d/9//3//f/9//3//f/9//3//f/9//3//f/9//3//f/9//3//f/9//3//f/9//3//f/9//3//f/9//3//f/9//3//f/9//3//f/9//3//f/9//3//f/9/AAD/f/9//3//f/9//3//f/9//3//f/9//3//f/9//3//f/9//3//f/9//3//f/9//3//f/9//3//f/9//3//f/9//3//f/97/3ffZ5k20xkVJt9n/3fed/9//3//f/9//3v/b3cycwlaJvxCPE+eY/93/3f/e/97/3M8U7k2NiJfRx47WCaZMv9r33P/f/97/3v/e/9z/29/V7MVtRHXFTkm1CFXMv1CHT8WHro2v2P/c/9v/29/T3gq0hmfU/9n/2s8S48VsB2/Z/93/3v/f/9//3//f/9//3//f/9//3//f/9//3//f/9//3//f/9//3//f/9//3//f/9//3//f/9//3//f/9//3//f/9//3//f/9//3//f/9//3//f/9//3//fwAA/3//f/9//3//f/9//3//f/9//3//f/9//3//f/9//3//f/9//3//f/9//3//f/9//3//f/9//3//f/9//3//f/9//n//f/93/3NeTzcm0xl+W/9333f/f/9//3//f/97/2+5OrUVGCKfVxtPG1O/b/93/3v/e/9z/2u5Prs23Tb9MjYaVya/W/93/3v/f/5//3//e/9732uZNnMJ1xG9Mh5DuzqZMlgm9hl5Kn9Tv1+/X/9nv1d5JtQRHT+/UzxHsR2PGbhC32//e/97/3/ef/9//3//f/9//3//f/9//3//f/9//3//f/9//3//f/9//3//f/9//3//f/9//3//f/9//3//f/9//3//f/9//3//f/9//3//f/9//3//f/9//38AAP9//3//f/9//3//f/9//3//f/9//3//f/9//3//f/9//3//f/9//3//f/9//3//f/9//3//f/9//3//f/9//3/+f/9//3//e/9zv19XKtMZ+0L/c/93/3//e/9//3v/f/9vPUuUFdUZf1d+V9lKPFvfb/97/3v/e/9zPFN5Mrsu3C42FhUaflP/c/97/n//f/5//3//d/9zf1cWHpQJvC6fU79Xf1P8PvUZtBE2JlYulzq4OpouFxqUDTgieCY2JpAduEa/a/97/3v/f/9//3//f/9//3//f/9//3//f/9//3//f/9//3//f/9//3//f/9//3//f/9//3//f/9//3//f/9//3//f/9//3//f/9//3//f/9//3//f/9//3//f/9/AAD/f/9//3//f/9//3//f/9//3//f/9//3//f/9//3//f/9//3//f/9//3//f/9//3//f/9//3//f/9//3//f/9//3//f/9//3v/e/9rujrTGXcy/2v/e/9//3//f/9//3//cx1PtBm0GZ9b32ddW/pSv2v/e/9//3//e79jeDJ5Jj87myY3HhtD/3P/e/9//3/+f/9//3/fc/9rVy6zETci/1//b/9r31/8PvUduzqZNnc2Ni44KrYVdA11DdYZ9SE9V99v/3v/d/9//3//f/9//3//f/9//3//f/9//3//f/9//3//f/9//3//f/9//3//f/9//3//f/9//3//f/9//3//f/9//3//f/9//3//f/9//3//f/9//3//f/9//3//fwAA/3//f/9//3//f/9//3//f/9//3//f/9//3//f/9//3//f/9//3//f/9//3//f/9//3//f/9//3//f/9//3//f/9//3//f/9//3v/cz1PFSLUHd9j32//f/5//3//f/97/3O/X9Qdsxl+V/9vnl88V1xb32//e/9//3ffa5g2WSa9Kt0qNxraNv9v/3v9e/17/3//f/97/3vfa3g2khH1HV1T/2//c/9v+0YVItw6v1t/V59fX1PdPtcd+CH/Qv9n/2//d/93/3v/e/9//3//f/9//3//f/9//3//f/9//3//f/9//3//f/9//3//f/9//3//f/9//3//f/9//3//f/9//3//f/9//3//f/9//3//f/9//3//f/9//3//f/9//38AAP9//3//f/9//3//f/9//3//f/9//3//f/9//3//f/9//3//f/9//3//f/9//3//f/9//3//f/9//3//f/9//3//f/9//3//f/9//3f/ZxUisxU+S/9z/3v/f/5//3//e/9z32c3KpER+kb/a99rOlf5Tn1j/3v/f/9//3M9Uzcmeh6cIjgemS7/b/97/3v+e/9//nv/f/97/3P7RvUdkhU9T/93/3P/cxxP0x3cQt9j/2//c/9v/2e7PjcqHUv/a/9z/3f/f/9//3//f/9//3//f/9//3//f/9//3//f/9//3//f/9//3//f/9//3//f/9//3//f/9//3//f/9//3//f/9//3//f/9//3//f/9//3//f/9//3//f/9//3//f/9/AAD/f/9//3//f/9//3//f/9//3//f/9//3//f/9//3//f/9//3//f/9//3//f/9//3//f/9//3//f/9//3//f/9//3//f/9//3//f/97/2v0IZMRWC7/b/97/nv+f/9//3//c79jNyrTGbg6/2//c51jOlNcW79v33f+c/9332eZMjgaex72EVcmv2P/c/53/3/+d/9//n//e99vf1sWJpIRuj7fa/9z/288T1cyeTZ/W/93/3Pfa/9r+kJWMvxG/2//d/9//3v/e/97/3//f/9//3//f/9//3//f/9//3//f/9//3//f/9//3//f/9//3//f/9//3//f/9//3//f/9//3//f/9//3//f/9//3//f/9//3//f/9//3//f/9//3//fwAA/3//f/9//3//f/9//3//f/9//3//f/9//3//f/9//3//f/9//3//f/9//3//f/9//3//f/9//3//f/9//3//f/9//3//f/9//n/ee/9veDK0FdUZn1//d/9//n//f/9//3e/ZxYmkRHZPv9r/2/fa1tX2Ep+Z99z/3v/c/9vmDKaJnoaFxZYJr9j/3f/d/9//3v/e/5//3//d59fWC60FTcqv1//c/9zv1t3MngyHE//c/93/3P/axpH8x2ZNr9j/3f/e/9//3v/f/9//3//f/9//3//f/9//3//f/9//3//f/9//3//f/9//3//f/9//3//f/9//3//f/9//3//f/9//3//f/9//3//f/9//3//f/9//3//f/9//3//f/9//38AAP9//3//f/9//3//f/9//3//f/9//3//f/9//3//f/9//3//f/9//3//f/9//3//f/9//3//f/9//3//f/9//3//f/9//3//f/5//n//c15PsxHUFdpG/3P/f/9//3//e/9332cVJpERmDr/c/9z/3O+Z7dGG1O/a/93/3P/bzxLmSZZGtUJFhpfU/9333f/f/97/3v+f/9//3f/a7o21BW0GT5L/2v/b99juTo2KvxK33P/e95v/29bS/IZNSqfW/93/3/+f/9//nv/f/9//3//f/9//3//f/9//3//f/9//3//f/9//3//f/9//3//f/9//3//f/9//3//f/9//3//f/9//3//f/9//3//f/9//3//f/9//3//f/9//3//f/9/AAD/f/9//3//f/9//3//f/9//3//f/9//3//f/9//3//f/9//3//f/9//3//f/9//3//f/9//3//f/9//3//f/9//3//f/9//3//f/97/3PfY3cu9R0VKv9r/3f/f/9//3v/e99ndzKSFbo+/2//d/93/3P5Spc+HFP/c/9z/3ffZ5ky1Q0XEpkmPUv/b/97/3//f/9//3/+e/97/29eT9QZ9R38Qv9v/3P/a1xT8yGYOt9v/3v/d/93nltVKncuf1f/d/97/3//f/9//3//f/9//3//f/9//3//f/9//3//f/9//3//f/9//3//f/9//3//f/9//3//f/9//3//f/9//3//f/9//3//f/9//3//f/9//3//f/9//3//f/9//3//fwAA/3//f/9//3//f/9//3//f/9//3//f/9//3//f/9//3//f/9//3//f/9//3//f/9//3//f/9//3//f/9//3//f/9//3//f/9//3//f/93/2/aPrIV0x2fV/9z/3f/e/9//3P/b5k6sxl5Ov9z/3v/e/9zvmP7ShtPnmP/c/93/2t/U1gitAkWFto2/2vfd/9//3//f/97/3v/e/93v1+ZMpIRmTbfZ/9z/2tdV9IddzKfY/93/nf/d31Xdi42Kp9b/2//e/57/3/+f/9//3//f/9//3//f/9//3//f/9//3//f/9//3//f/9//3//f/9//3//f/9//3//f/9//3//f/9//3//f/9//3//f/9//3//f/9//3//f/9//3//f/9//38AAP9//3//f/9//3//f/9//3//f/9//3//f/9//3//f/9//3//f/9//3//f/9//3//f/9//3//f/9//3//f/9//3//f/9//3//f/9//3//f/93v1/THbMZmjr/b/93/3/+f/9z/2+aNpMVWDb/b/97/nv/d/9vXVu4QhpX32//d/9zn1c2ItQR9RV3Lv9n/3v/f/9//3//f/97/3v/c/9nmTb0HVcu32f/c/9zflsUJlcun1/fc/97/3f/a9k+FSb8Rv9v/3v/f/5//3//f/9//3//f/9//3//f/9//3//f/9//3//f/9//3//f/9//3//f/9//3//f/9//3//f/9//3//f/9//3//f/9//3//f/9//3//f/9//3//f/9//3//f/9/AAD/f/9//3//f/9//3//f/9//3//f/9//3//f/9//3//f/9//3//f/9//3//f/9//3//f/9//3//f/9//3//f/9//3//f/9//3//f/9//3v/d/9vVzKzGfUhv2P/d/5//X//c/9rNiqTFRYu/2/fd/97/3f/e99vPFsaV3xn/2//c/9n2joVHvUZFCLfZ/93/3v/e/9//3//f/9//3v/b/tG0xn0IZ9b/3P/b79jFCb0JTxT/3P/d/9332v6RtMdeDa/Z/97/3f/f/5//3//f/9//3//f/9//3//f/9//3//f/9//3//f/9//3//f/9//3//f/9//3//f/9//3//f/9//3//f/9//3//f/9//3//f/9//3//f/9//3//f/9//3//fwAA/3//f/9//3//f/9//3//f/9//3//f/9//3//f/9//3//f/9//3//f/9//3//f/9//3//f/9//3//f/9//3//f/9//3//f/9//3//f/9//3f/d9pG1B2TGV9X/2//f/1//3f/azcukxVYNt9v/3v/f/9//3P/d79rO191Qt9r/2//c79bmTKzFRQiv1//c/97/3v/e/9//3v/e/93/3M9UzYq9B1+V/9r/3Pfa7o+NiraQt9r/3v/d/93XVc1KhQmn1//d/97/3//f/9//3//f/9//3//f/9//3//f/9//3//f/9//3//f/9//3//f/9//3//f/9//3//f/9//3//f/9//3//f/9//3//f/9//3//f/9//3//f/9//3//f/9//38AAP9//3//f/9//3//f/9//3//f/9//3//f/9//3//f/9//3//f/9//3//f/9//3//f/9//3//f/9//3//f/9//3//e/9//3//f/9//3//f/9//3efX7Mdkxk3Mv9z/3v+f/9z/2tYMpMVmj7fb/97/3/9e/9//3f/d9hS2E4aT/9r/2v/Z9s6shGyFV5T/2//e/97/3//f/9//3v/e/9zn1+yGZER+kb/b/9z/2/bQvQhujrfY/9v/3P/d79nuT41LjxT/2//d/9//3//f/9//3//f/9//3//f/9//3//f/9//3//f/9//3//f/9//3//f/9//3//f/9//3//f/9//3//f/9//3//f/9//3//f/9//3//f/9//3//f/9//3//f/9/AAD/f/9//3//f/9//3//f/9//3//f/9//3//f/9//3//f/9//3//f/9//3//f/9//3//f/9//3//f/9//3//f/9//3//f/9//3//f/9//3//f/9//3OZOpMZkxl/X/97/3v/c/9vVzJRFZtC32//f/9//3/dd/9//3f/d9hKdjqeW/9v/2s+R7MRkhHbQv9v/3P/d/53/3//f/9//3v/d99nFSaREZc2/2f/c/9vXlMVJlcqXk//d/93/3ffb/tGNSobS/9r/3f/e/9//n//f/9//3//f/9//3//f/9//3//f/9//3//f/9//3//f/9//3//f/9//3//f/9//3//f/9//3//f/9//3//f/9//3//f/9//3//f/9//3//f/9//3//fwAA/3//f/9//3//f/9//3//f/9//3//f/9//3//f/9//3//f/9//3//f/9//3//f/9//3//f/9//3//f/9//3//f/9//3//f/9//3//f/5//3//f/93n1+zHXIVeTrfb/93/3P/b9QlUBV5Pv9z33f/f/1//3/+d/97/3NdWxxL2kI7U/9rf0/1GXINeDK/Y/93/3f/e/9//3//f/9/33P/b1cu0xlVKv9j/3P/d39bWDIWIhxD/2v/d/93/3f6SjQq2UL/Z/9v/3v+e/9//3//f/9//3//f/9//3//f/9//3//f/9//3//f/9//3//f/9//3//f/9//3//f/9//3//f/9//3//f/9//3//f/9//3//f/9//3//f/9//3//f/9//38AAP9//3//f/9//3//f/9//3//f/9//3//f/9//3//f/9//3//f/9//3//f/9//3//f/9//3//f/9//3//f/9//3//f/9//3//f/9//3//f/9//3//e/93mDqSFbMZf1//b/9zn2OSHS8RX1v/c/9//3//f/5//3//f/97/2+/X7g+tz6/X/9jWSZzDfQdn1v/c/93/3//f/9//3//e/97/2+6OvQddzLfY/9z/3f/a5k29Bn7Pv9n/3P/e/93nlvyIZg6v1//c/93/3/+f/9//3//f/9//3//f/9//3//f/9//3//f/9//3//f/9//3//f/9//3//f/9//3//f/9//3//f/9//3//f/9//3//f/9//3//f/9//3//f/9//3//f/9/AAD/f/9//3//f/9//3//f/9//3//f/9//3//f/9//3//f/9//3//f/9//3//f/9//3//f/9//3//f/9//3//f/9//3//f/9//3//e/9//3//f/9//3v/c79jshlRERcu/2+/Zx5PMBFwGT1X/3P/d/9/3Xv/f/9//3//d/97vmN1OpY6+kKfU/86tRGTEZg232v/d/9//n//f/9//3v/e/9zHUv1HdIZv1v/c99v/289T9MZuja/Y/9z/3f/d59fNC4TJl1T/2//d/97/3//f/9//3//f/9//3//f/9//3//f/9//3//f/9//3//f/9//3//f/9//3//f/9//3//f/9//3//f/9//3//f/9//3//f/9//3//f/9//3//f/9//3//fwAA/3//f/9//3//f/9//3//f/9//3//f/9//3//f/9//3//f/9//3//f/9//3//f/9//3//f/9//3//f/9//3//f/9//3//f/9//3//e/9//3//f/9//3v/b3g6URGUGT9T/2cYLlARsiHfa/93/3v/f/9//3//f/9//3//e/97e186U9k+f08/Q/gZkw1XLr9j/3v/e/9//3//f/9//3v/c19TNibzGTxP/3P/d/93Xlf1HVcmflf/c/93/3f/b5c69CEbR/9z/3f/f/9//3//f/9//3//f/9//3//f/9//3//f/9//3//f/9//3//f/9//3//f/9//3//f/9//3//f/9//3//f/9//3//f/9//3//f/9//3//f/9//3//f/9//38AAP9//3//f/9//3//f/9//3//f/9//3//f/9//3//f/9//3//f/9//3//f/9//3//f/9//3//f/9//3//f/9//3//f/9//3//f/97/3//f/9/3n//f/97/3NeW7MhEA21HZ0+cxUwETUy32v/d/97/3v/f/9//3//f/9//3v/e/93nWP5RnguHz86HlIFtBU+U/9z/3vee/9//3//f/93/3c+T/Ud0xUcR/9z/3vfb79jWC42JhtH/2//c/9332+4PvMh2TrfZ/9z/nv/f/9//3//f/9//3//f/9//3//f/9//3//f/9//3//f/9//3//f/9//3//f/9//3//f/9//3//f/9//3//f/9//3//f/9//3//f/9//3//f/9//3//f/9/AAD/f/9//3//f/9//3//f/9//3//f/9//3//f/9//3//f/9//3//f/9//3//f/9//3//f/9//3//f/9//3//f/9//3//f/9//3//f/9//3//f/9//3//f/97/3NWOi8VDw1SFQ8NcB1eX/93/3f/f/9//3//f/9//3//f/5//3/+d/93O1M1KpoufCp0CZQRmjbfb/93/3v/f/9//3//e/93X1PUGbMV+0L/d/93/3P/c9s+FSK5Ot9j/3f/c/9z+kp4Mrk6/2v/d/9//3//f/9//3//f/9//3//f/9//3//f/9//3//f/9//3//f/9//3//f/9//3//f/9//3//f/9//3//f/9//3//f/9//3//f/9//3//f/9//3//f/9//3//fwAA/3//f/9//3//f/9//3//f/9//3//f/9//3//f/9//3//f/9//3//f/9//3//f/9//3//f/9//3//f/9//3//f/9//3//f/9//3//f/9//3//f/9//3v/e/97fmfTLS8VzQguFTU6/3f/e/9/3nv/f/9//3//f/9//3//f/9//3//d/9v+0ZYKvcVtw1UCfchX1v/d/93/3//e/9//3v/d39bWCrUFds+/2//e/97/3PbQvUhFSpdV/9z/3P/c59jFCI1Jn1b/3f/e/9//3//f/9//3//f/9//3//f/9//3//f/9//3//f/9//3//f/9//3//f/9//3//f/9//3//f/9//3//f/9//3//f/9//3//f/9//3//f/9//3//f/9//38AAP9//3//f/9//3//f/9//3//f/9//3//f/9//3//f/9//3//f/9//3//f/9//3//f/9//3//f/9//3//f/9//3//f/9//3//f/9//3//f/9//3//f/9/33v/f/97+1bzMRQ2dkbfd/97/3v/f/9//3//f/9//3//f/9//3v/f/9//3//d/9rHkcZHrcNVAV0EZs+32//e/97/3//e/9//3ffZ1gq9Rn8Qv9z/3f/f/9zf1dYLhQm+kb/b/9z/3e/Z5kyNSZdV/93/3//f/9//3//f/9//3//f/9//3//f/9//3//f/9//3//f/9//3//f/9//3//f/9//3//f/9//3//f/9//3//f/9//3//f/9//3//f/9//3//f/9//3//f/9/AAD/f/9//3//f/9//3//f/9//3//f/9//3//f/9//3//f/9//3//f/9//3//f/9//3//f/9//3//f/9//3//f/9//3//f/9//3//f/9//3//f/9//3//f/9/33//f/97/3f/d/93/3//f/9//3//f/9//3//f/5//3//f/9//3//f/97/3v/c59fFyK2ETMBMwnVIZ9n33P/e/97/3//e/93v1/2IbQZuz7fb/97/3f/e99n2z70Ibk+/2//d/9zv2f8QlcuGk//c/93/3//f/9//3//f/9//3//f/9//3//f/9//3//f/9//3//f/9//3//f/9//3//f/9//3//f/9//3//f/9//3//f/9//3//f/9//3//f/9//3//f/9//3//fwAA/3//f/9//3//f/9//3//f/9//3//f/9//3//f/9//3//f/9//3//f/9//3//f/9//3//f/9//3//f/9//3//f/9//3//f/9//3//f/9//3//f/9//3//f/9//3//f/9//3//f/9//3//f/9//3//f/9//3//f/9//3//f/9//3//f/973nf/c59f1SFTCRMJUhV4Pv9733v/f/9//3//c79j1R31IZk6/3P/e/57/3f/cz1PFSo2Ln9b/3P/e99r+kI1KvlG/2//e993/3//f/9//3//f/9//3//f/9//3//f/9//3//f/9//3//f/9//3//f/9//3//f/9//3//f/9//3//f/9//3//f/9//3//f/9//3//f/9//3//f/9//38AAP9//3//f/9//3//f/9//3//f/9//3//f/9//3//f/9//3//f/9//3//f/9//3//f/9//3//f/9//3//f/9//3//f/9//3//f/9//3//f/9//3//f/9//3//f/9//3//f/9//3//f/9//3//f/9//3//f/9//3//f/9//3//f/9//3v/f/9//3/fc39btR0SCTER3E7/d/97/3//e/97/3e/X/YhkhnbQv9v/3v/e/9//3N/XxUq9CX7Sv9r32//b5c20RmXOv9v/3f/e/9//3//f/9//3v/f/9//3//f/9//3//f/9//3//f/9//3//f/9//3//f/9//3//f/9//3//f/9//3//f/9//3//f/9//3//f/9//3//f/9//3//f/9/AAD/f/9//3//f/9//3//f/9//3//f/9//3//f/9//3//f/9//3//f/9//3//f/9//3//f/9//3//f/9//3//f/9//3//f/9//3//f/9//3//f/9//3//f/9//3//f/9//3//f/9//3//f/9//3//f/9//3//f/9//3//f/9//3//f/9//3//f/9//3f/bzcuUg1RET9X/3f/e/9//3//f/93v2P2IbMZ+0b/c/93/3//e/9732t5NrMduT7/a/9z/3OYNk8NVjLfZ/97/3v/f/9//3//f/9//3//f/9//3//f/9//3//f/9//3//f/9//3//f/9//3//f/9//3//f/9//3//f/9//3//f/9//3//f/9//3//f/9//3//f/9//3//fwAA/3//f/9//3//f/9//3//f/9//3//f/9//3//f/9//3//f/9//3//f/9//3//f/9//3//f/9//3//f/9//3//f/9//3//f/9//3//f/9//3//f/9//3//f/9//3//f/9//3//f/9//3//f/9//3//f/9//3//f/9//3//f/9//3//f/9/33//f/93/3McSxcmcxUfT99v/3v/f/9//3//c19TsxmyGRtL/2//e/57/3/fd/9z20KzHRUm32P/b/9rPkuzGVYy32f/d/97/3//f/9//3//f/9//3//f/5//3//f/9//3//f/9//3//f/9//3//f/9//3//f/9//3//f/9//3//f/9//3//f/9//3//f/9//3//f/9//3//f/9//38AAP9//3//f/9//3//f/9//3//f/9//3//f/9//3//f/9//3//f/9//3//f/9//3//f/9//3//f/9//3//f/9//3//f/9//3//f/9//3//f/9//3//f/9//3//f/9//3//f/9//3//f/9//3//f/9//3//f/9//3//f/9//3//f/9//3//f/9//3//f/93/2dYLtYdWTL/a/9z/3/9e/9/33M/U5IVsh08T/9z/3v/f/9//3//d39X9CGyFT1L/2//a79bFSJWMp5f/3P/e/9//3//f/9//3//f/9//3//f/9//3//f/9//3//f/9//3//f/9//3//f/9//3//f/9//3//f/9//3//f/9//3//f/9//3//f/9//3//f/9//3//f/9/AAD/f/9//3//f/9//3//f/9//3//f/9//3//f/9//3//f/9//3//f/9//3//f/9//3//f/9//3//f/9//3//f/9//3//f/9//3//f/9//3//f/9//3//f/9//3//f/9//3//f/9//3//f/9//3//f/9//3//f/9//3//f/9//3//f/9//3//f/5//nv+d/9ruj6UFbQZPlP/d/93/3v/e/9zHUuzGXAVn1//c/93/3//f797/3ffa9s+shW6Or9f/2u/VzYmFCpdW/9z/3v/f/9//n//f/9//3//f/9//3//f/9//3//f/9//3//f/9//3//f/9//3//f/9//3//f/9//3//f/9//3//f/9//3//f/9//3//f/9//3//f/9//3//fwAA/3//f/9//3//f/9//3//f/9//3//f/9//3//f/9//3//f/9//3//f/9//3//f/9//3//f/9//3//f/9//3//f/9//3//f/9//3//f/9//3//f/9//3//f/9//3//f/9//3//f/9//3//f/9//3//f/9//3//f/9//3//f/9//3//f99//3//f/9//3v/d59f9iFzEVg232v/c/97/3v/b5o6chWxHd9r/3f/d/9//3//f/97/28cS7IR9R0+T/9r31tYKhQmPFP/d/97/3/+f/9//3//f/9//3//f/9//3//f/9//3//f/9//3//f/9//3//f/9//3//f/9//3//f/9//3//f/9//3//f/9//3//f/9//3//f/9//3//f/9//38AAP9//3//f/9//3//f/9//3//f/9//3//f/9//3//f/9//3//f/9//3//f/9//3//f/9//3//f/9//3//f/9//3//f/9//3//f/9//3//f/9//3//f/9//3//f/9//3//f/9//3//f/9//3//f/9//3//f/9//3//f/9//3//f/9//3//f/5//3/+f/9/33P/a5o2kxWSGR1P/2//c/9332v2JXIVFC7/b/93/3v/f/9/33//f/9vn1vzHbMVWDK/X39TNyaRFdpG/2//e/9//3//f/9//3//f/9//3//f/9//3//f/9//3//f/9//3//f/9//3//f/9//3//f/9//3//f/9//3//f/9//3//f/9//3//f/9//3//f/9//3//f/9/AAD/f/9//3//f/9//3//f/9//3//f/9//3//f/9//3//f/9//3//f/9//3//f/9//3//f/9//3//f/9//3//f/9//3//f/9//3//f/9//3//f/9//3//f/9//3//f/9//3//f/9//3//f/9//3//f/9//3//f/9//3//f/9//3//f/9//3//f/9//3//f/97/3O/X7MdshnUJd9n/2v/b19XlBkwDftO/3f/e/5//3//f/9//3//d/9vuj5xEZMVvT5fT7UZkhmYPv93/3f/f/9//3//f/9//3//f/9//3//f/9//3//f/9//3//f/9//3//f/9//3//f/9//3//f/9//3//f/9//3//f/9//3//f/9//3//f/9//3//f/9//3//fwAA/3//f/9//3//f/9//3//f/9//3//f/9//3//f/9//3//f/9//3//f/9//3//f/9//3//f/9//3//f/9//3//f/9//3//f/9//3//f/9//3//f/9//3//f/9//3//f/9//3//f/9//3//f/9//3//f/9//3//f/9//3//f/9//3/+e/9//3//f/9//3//e/93/2+XOrIdUBU4Mt9nv184MhAJtCFeX/97/3//f/9//3/ee957/3v/d79j0yEQDXQZ1yFzFVEZHVPfb/97/3//f/5//3//f/9//3//f/9//3//f/9//3//f/9//3//f/9//3//f/9//3//f/9//3//f/9//3//f/9//3//f/9//3//f/9//3//f/9//3//f/9//38AAP9//3//f/9//3//f/9//3//f/9//3//f/9//3//f/9//3//f/9//3//f/9//3//f/9//3//f/9//3//f/9//3//f/9//3//f/9//3//f/9//3//f/9//3//f/9//3//f/9//3//f/9//3//f/9//3//f/9//3//f/9//3//f/9//3//f/9//3//f/9//3//e/93/28ULlAVchm1IRcqchlSFZpC/3v/d/9/3Xv/f/9//3//f/9/33P/b7lCtCEQCTER7wySIZ9n/3vfd/9//3//f/9//3//f/9//3//f/9//3//f/9//3//f/9//3//f/9//3//f/9//3//f/9//3//f/9//3//f/9//3//f/9//3//f/9//3//f/9//3//f/9/AAD/f/9//3//f/9//3//f/9//3//f/9//3//f/9//3//f/9//3//f/9//3//f/9//3//f/9//3//f/9//3//f/9//3//f/9//3//f/9//3//f/9//3//f/9//3//f/9//3//f/9//3//f/9//3//f/9//3//f/9//3//f/9//3//f/97/3//f/9//3//f/9//3/+d/9zn2OSIe4MEBEPDVAVu0afZ/9733f/f/5//n//f/9//3/ed/97/3f/c9xKkyEOEbIlukr/c/97/3v/e/9//3//f/9//3//f/9//3//f/9//3//f/9//3//f/9//3//f/9//3//f/9//3//f/9//3//f/9//3//f/9//3//f/9//3//f/9//3//f/9//3//fwAA/3//f/9//3//f/9//3//f/9//3//f/9//3//f/9//3//f/9//3//f/9//3//f/9//3//f/9//3//f/9//3//f/9//3//f/9//3//f/9//3//f/9//3//f/9//3//f/9//3//f/9//3//f/9//3//f/9//3//f/9//3//f/9//3//f/9//3//f/9//3//f/5//3//d/93f2cVNtMt9DGZRt9z/3v/e/97/3//f/9//3//f/9//3//f/97/3f/c39jHFufZ/97/3f/e/9//3//f/9//3//f/9//3//f/9//3//f/9//3//f/9//3//f/9//3//f/9//3//f/9//3//f/9//3//f/9//3//f/9//3//f/9//3//f/9//3//f/9//38AAP9//3//f/9//3//f/9//3//f/9//3//f/9//3//f/9//3//f/9//3//f/9//3//f/9//3//f/9//3//f/9//3//f/9//3//f/9//3//f/9//3//f/9//3//f/9//3//f/9//3//f/9//3//f/9//3//f/9//3//f/9//3//f/9//3//f/9//3//f/9//3//f/5//3//e/97/3ffc99z/3/fd/9//3v/f997/3//f/9//3//f/9//3//f/97/3v/e993/3v/d/9//3//f/57/3//f/9//3//f/9//3//f/9//3//f/9//3//f/9//3//f/9//3//f/9//3//f/9//3//f/9//3//f/9//3//f/9//3//f/9//3//f/9//3//f/9/AAD/f/9//3//f/9//3//f/9//3//f/9//3//f/9//3//f/9//3//f/9//3//f/9//3//f/9//3//f/9//3//f/9//3//f/9//3//f/9//3//f/9//3//f/9//3//f/9//3//f/9//3//f/9//3//f/9//3//f/9//3//f/9//3//f/9//3//f/9//3//f/9//3//f/9//3//e/97/3//f/5//n//f/9//3//f/9//3/+f/9//3//f/9//3/+f/9//3//f/9//3//f/9//n//f/9//3//f/9//3//f/9//3//f/9//3//f/9//3//f/9//3//f/9//3//f/9//3//f/9//3//f/9//3//f/9//3//f/9//3//f/9//3//f/9//3//fwAA/3//f/9//3//f/9//3//f/9//3//f/9//3//f/9//3//f/9//3//f/9//3//f/9//3//f/9//3//f/9//3//f/9//3//f/9//3//f/9//3//f/9//3//f/9//3//f/9//3//f/9//3//f/9//3//f/9//3//f/9//3//f/9//3//f/9//n//f/9//3//f/9//3//f99//3//f/5//X/+f/1//n//e/97/3v/f/9//3//f/9//3//f/9//n//f/57/3//f/9//3/+f/9//3//f/9//3//f/9//3//f/5//n//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bAAAABYAAAByAAAAQgAAAIYAAAABAAAAAMCAQY7jgEEWAAAAcgAAAAUAAABMAAAAAAAAAAAAAAAAAAAA//////////9YAAAAWABYAFgAWABYAAAACQAAAAkAAAAJ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CsAAAAFgAAAIwAAACGAAAAoAAAAAEAAAAAwIBBjuOAQRYAAACMAAAAEAAAAEwAAAAAAAAAAAAAAAAAAAD//////////2wAAABGAGkAcwBjAGEAbABpAHoAYQBkAG8AcgAgAEQARgBaAAgAAAAEAAAABwAAAAcAAAAIAAAABAAAAAQAAAAHAAAACAAAAAkAAAAJAAAABgAAAAQAAAALAAAACAAAAAkAAABLAAAAQAAAADAAAAAFAAAAIAAAAAEAAAABAAAAEAAAAAAAAAAAAAAAgAEAAMAAAAAAAAAAAAAAAIABAADAAAAAJQAAAAwAAAACAAAAJwAAABgAAAAEAAAAAAAAAP///wAAAAAAJQAAAAwAAAAEAAAATAAAAGQAAAAVAAAApgAAAC8BAAC6AAAAFQAAAKYAAAAbAQAAFQAAACEA8AAAAAAAAAAAAAAAgD8AAAAAAAAAAAAAgD8AAAAAAAAAAAAAAAAAAAAAAAAAAAAAAAAAAAAAAAAAACUAAAAMAAAAAAAAgCgAAAAMAAAABAAAACUAAAAMAAAAAQAAABgAAAAMAAAAAAAAABIAAAAMAAAAAQAAABYAAAAMAAAAAAAAAFQAAABEAQAAFgAAAKYAAAAuAQAAugAAAAEAAAAAwIBBjuOAQRYAAACmAAAAKQAAAEwAAAAEAAAAFQAAAKYAAAAwAQAAuwAAAKAAAABGAGkAcgBtAGEAZABvACAAcABvAHIAOgAgAFIAaQBjAGEAcgBkAG8AIABKAGEAdgBpAGUAcgAgAEIAbwBuAGkAbABsAGEAIABMAGUAaQB2AGEAAAAIAAAABAAAAAYAAAAOAAAACAAAAAkAAAAJAAAABAAAAAkAAAAJAAAABgAAAAMAAAAEAAAACgAAAAQAAAAHAAAACAAAAAYAAAAJAAAACQAAAAQAAAAGAAAACAAAAAgAAAAEAAAACAAAAAYAAAAEAAAACQAAAAkAAAAJAAAABAAAAAQAAAAEAAAACAAAAAQAAAAIAAAACAAAAAQAAAAI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Q8C8KM4gF6vJl5yC/SeNPLJA67dorpd/nEV3oY5ma1k=</DigestValue>
    </Reference>
    <Reference Type="http://www.w3.org/2000/09/xmldsig#Object" URI="#idOfficeObject">
      <DigestMethod Algorithm="http://www.w3.org/2001/04/xmlenc#sha256"/>
      <DigestValue>eCAlpe03Gv/wRU7Yvudsbrv6mnu2BwC1bLO7whLr0A0=</DigestValue>
    </Reference>
    <Reference Type="http://uri.etsi.org/01903#SignedProperties" URI="#idSignedProperties">
      <Transforms>
        <Transform Algorithm="http://www.w3.org/TR/2001/REC-xml-c14n-20010315"/>
      </Transforms>
      <DigestMethod Algorithm="http://www.w3.org/2001/04/xmlenc#sha256"/>
      <DigestValue>FVYS6p1xrJykBI6UGCICZHB+zsYqTSAj55zQRebNaAQ=</DigestValue>
    </Reference>
    <Reference Type="http://www.w3.org/2000/09/xmldsig#Object" URI="#idValidSigLnImg">
      <DigestMethod Algorithm="http://www.w3.org/2001/04/xmlenc#sha256"/>
      <DigestValue>L5UL3caOEBRXJPZDNi3gfCncHjFta/3TMp+vupbErnc=</DigestValue>
    </Reference>
    <Reference Type="http://www.w3.org/2000/09/xmldsig#Object" URI="#idInvalidSigLnImg">
      <DigestMethod Algorithm="http://www.w3.org/2001/04/xmlenc#sha256"/>
      <DigestValue>kkTAcsoelUEwAaLQP270orYU3aDEWePp24OEO1i1XQ0=</DigestValue>
    </Reference>
  </SignedInfo>
  <SignatureValue>QtDU5HsBTqiiS8p+O96PRlWPHt4qRrojYgAJDP4g7R91sG1XulJuISuHlCbBBBsyM8p+PLeX5pNQ
PJxD54ZQg0yovS6gK/yXAMAisw9uQtV61cpyARDfTsRqN4LvwxALpfw0GNienInsh31alU9VkokL
q7KcYcBYUAkpR8B5qLmNeewbJOK+oUGsoLu2a7XL7H0ZlApo3AzeWoKSyaFbs9hzHt6v7PEAHdE+
Jn6JKOP82RUSjW3YG1kViKF3zLbVys3nzdsNMaRYI9cbk2ncWkcJLZXbAklr0QJUyI9lndjxP3Dz
Fff/sbb58y14GFMkhCNRsrIXbXjZkNcfzosPpQ==</SignatureValue>
  <KeyInfo>
    <X509Data>
      <X509Certificate>MIIH7DCCBtSgAwIBAgIIV/KHYBonRz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EzMTE2MTgxNloXDTIxMDEzMDE2MTIwMFowggEgMQswCQYDVQQGEwJDTDEmMCQGA1UECAwdUVVJTlRBIC0gUkVHSU9OIERFIFZBTFBBUkFJU08xEzARBgNVBAcMClZhbHBhcmFpc28xLDAqBgNVBAoMI1N1cGVyaW50ZW5kZW5jaWEgZGVsIE1lZGlvIEFtYmllbnRlMTwwOgYDVQQLDDNUZXJtaW5vcyBkZSB1c28gZW4gd3d3LmVzaWduLWxhLmNvbS9hY3VlcmRvdGVyY2Vyb3MxGDAWBgNVBAwMD0plZmUgZGUgb2ZpY2luYTElMCMGA1UEAwwcQW5hIE1hcmlhIEd1dGllcnJleiBFc3Bpbm96YTEnMCUGCSqGSIb3DQEJARYYYW5hLmd1dGllcnJlekBzbWEuZ29iLmNsMIIBIjANBgkqhkiG9w0BAQEFAAOCAQ8AMIIBCgKCAQEA6EKWRU+Emtrd+FEgXU6wKswKJczvHzAeewo0rk457XZVSkmlKomyCda7Wk1Us2J4uAL0p+LOSMNbsZQQO1e2dQ5+kr1I6TJXoTaJlcR2lHAxrYCPQgAt6SPYv3uooRbp1tq+vD4w3sOLVMFno7bRwpSegNdB0zQ275KMrKmqUGUGdZBATklAyYi4WG2t3QbxXbveBJzPmBGeDHgao5e8LuATvcJPqRsP9nziDfS6B6jEnjWcrTkvOAsN4Ch9XjYcCS/Epjh1MKwc7L569bn1QFhfipgnItLY1ZTSRa5Fq9H+byOe0wMS9VixTZbC7vPqP/ORcrLAPg0N3Y0HVDZGZQIDAQABo4IDdTCCA3EwgYUGCCsGAQUFBwEBBHkwdzBPBggrBgEFBQcwAoZDaHR0cDovL3BraS5lc2lnbi1sYS5jb20vY2FjZXJ0cy9wa2lDbGFzczNGRUFwYXJhRXN0YWRvZGVDaGlsZUNBLmNydDAkBggrBgEFBQcwAYYYaHR0cDovL29jc3AuZXNpZ24tbGEuY29tMB0GA1UdDgQWBBQUxlRBZpfmdzKAPsLsTtOr8L+07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I1Nzg5Ny00MCMGA1UdEgQcMBqgGAYIKwYBBAHBAQKgDBYKOTk1NTE3NDAtSzANBgkqhkiG9w0BAQsFAAOCAQEAG7RZ135IJhSJYsM9XE66oCvo6eQO3cZms0BP5TCNnOOSE6ZnWqdSOuIEH0qaAAEqqZeD9BIwD5Xjoz/NvyufC+XLlM2KLT5dD+mnaPB14g26whuBDjYMDd7UR2wBtkboMxrmnMtIh+vPLeT7ofooc+DYGogTGcwz9Um3ULe9jutpCFjCAjYbNSRftDtFHMoQCjjJxGpLA1o10pcbtFrd6k3bK7H8mCfJ0Px0UFDvoaJ34j/c65V1OBKN4l4yJqwyUYtSdS2uGwPfi4Bfy1Gl6RGvDLm13H5Vx5LrG290As6dS42NUZKcP1S3GXYi3MBlQnrGnxiHuOH2kizgjtoW9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HIu7QYpzAcawaOkXKMy1bP7mMIjUwlkJipxSCgSDNT4=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wXfeFAT3omryH/XnTP26cVnO2bcVzFg81CRcSKhhqlE=</DigestValue>
      </Reference>
      <Reference URI="/word/endnotes.xml?ContentType=application/vnd.openxmlformats-officedocument.wordprocessingml.endnotes+xml">
        <DigestMethod Algorithm="http://www.w3.org/2001/04/xmlenc#sha256"/>
        <DigestValue>u+FiUBQlg9Srm/5YqBLCLsMDD1s6AH4Qx8/2DcEDvWE=</DigestValue>
      </Reference>
      <Reference URI="/word/fontTable.xml?ContentType=application/vnd.openxmlformats-officedocument.wordprocessingml.fontTable+xml">
        <DigestMethod Algorithm="http://www.w3.org/2001/04/xmlenc#sha256"/>
        <DigestValue>8S7nPl4FqKKTFnQsfmBQ7zfQnGJ4LWe3lWity2jqiI0=</DigestValue>
      </Reference>
      <Reference URI="/word/footer1.xml?ContentType=application/vnd.openxmlformats-officedocument.wordprocessingml.footer+xml">
        <DigestMethod Algorithm="http://www.w3.org/2001/04/xmlenc#sha256"/>
        <DigestValue>XVllLoIMSx4B16navTl+G/ZqWw1mFNh68iRco1G293c=</DigestValue>
      </Reference>
      <Reference URI="/word/footer2.xml?ContentType=application/vnd.openxmlformats-officedocument.wordprocessingml.footer+xml">
        <DigestMethod Algorithm="http://www.w3.org/2001/04/xmlenc#sha256"/>
        <DigestValue>7DEu7F8oBZp8GEGIUs1YAi1YZGohGYFaFluVbg8qEDs=</DigestValue>
      </Reference>
      <Reference URI="/word/footnotes.xml?ContentType=application/vnd.openxmlformats-officedocument.wordprocessingml.footnotes+xml">
        <DigestMethod Algorithm="http://www.w3.org/2001/04/xmlenc#sha256"/>
        <DigestValue>fa8HQ2TAKhlVkYhSgI/zRrHZ31B74XhB5B0bG3l3puY=</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yryY7SQ8LqUx8MPPCkowKCPO+fpYWE9hXeZP+uMnhEo=</DigestValue>
      </Reference>
      <Reference URI="/word/media/image3.emf?ContentType=image/x-emf">
        <DigestMethod Algorithm="http://www.w3.org/2001/04/xmlenc#sha256"/>
        <DigestValue>2VVyiW5cgRElrU5OL/hqpsnULwV8XwJT3fUtwdSu0DU=</DigestValue>
      </Reference>
      <Reference URI="/word/media/image4.jpeg?ContentType=image/jpeg">
        <DigestMethod Algorithm="http://www.w3.org/2001/04/xmlenc#sha256"/>
        <DigestValue>YiSHtz/oOL1bbpUuNHydY0WdL+EJcNlIyCEl+pUCXg8=</DigestValue>
      </Reference>
      <Reference URI="/word/media/image5.jpeg?ContentType=image/jpeg">
        <DigestMethod Algorithm="http://www.w3.org/2001/04/xmlenc#sha256"/>
        <DigestValue>D6fqiYgaumr+AJtjFiDQRK49fZmtIJVepoo17BBjOlo=</DigestValue>
      </Reference>
      <Reference URI="/word/media/image6.jpeg?ContentType=image/jpeg">
        <DigestMethod Algorithm="http://www.w3.org/2001/04/xmlenc#sha256"/>
        <DigestValue>Q8qXkFfaUrtMqmBtch9FtCuXo4DFswNuiDPtQyJGkBc=</DigestValue>
      </Reference>
      <Reference URI="/word/numbering.xml?ContentType=application/vnd.openxmlformats-officedocument.wordprocessingml.numbering+xml">
        <DigestMethod Algorithm="http://www.w3.org/2001/04/xmlenc#sha256"/>
        <DigestValue>DrG605wAJzMDhDBqY+uz6J7NgPTKSZz1CbNE+Yny7wQ=</DigestValue>
      </Reference>
      <Reference URI="/word/settings.xml?ContentType=application/vnd.openxmlformats-officedocument.wordprocessingml.settings+xml">
        <DigestMethod Algorithm="http://www.w3.org/2001/04/xmlenc#sha256"/>
        <DigestValue>ZtrlMV+IN1umG21oxDAZbzzX1ltvJyOWJgHd7OvN//I=</DigestValue>
      </Reference>
      <Reference URI="/word/styles.xml?ContentType=application/vnd.openxmlformats-officedocument.wordprocessingml.styles+xml">
        <DigestMethod Algorithm="http://www.w3.org/2001/04/xmlenc#sha256"/>
        <DigestValue>s5ViTk9tgbB6NJOoSeC8N8kGo1AIJa3tshn08OeCVKQ=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jz4pIJkn7jSynHFW+Pqtg56sargSGPsWHkVsd3H52XM=</DigestValue>
      </Reference>
    </Manifest>
    <SignatureProperties>
      <SignatureProperty Id="idSignatureTime" Target="#idPackageSignature">
        <mdssi:SignatureTime xmlns:mdssi="http://schemas.openxmlformats.org/package/2006/digital-signature">
          <mdssi:Format>YYYY-MM-DDThh:mm:ssTZD</mdssi:Format>
          <mdssi:Value>2020-04-24T14:25:19Z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IIAAABMAAAAAAAAAAAAAAAPEgAAnAoAACBFTUYAAAEAoOwAAAwAAAABAAAAAAAAAAAAAAAAAAAAUAUAAAADAADgAQAADwEAAAAAAAAAAAAAAAAAACFSBwBVIgQARgAAACwAAAAgAAAARU1GKwFAAQAcAAAAEAAAAAIQwNsBAAAAeAAAAHgAAABGAAAAxA4AALgOAABFTUYrIkAEAAwAAAAAAAAAHkAJAAwAAAAAAAAAJEABAAwAAAAAAAAAMEACABAAAAAEAAAAAACAPyFABwAMAAAAAAAAAAhAAAUQDgAABA4AAAIQwNsBAAAAAAAAAAAAAAAAAAAAAAAAAAEAAAD/2P/gABBKRklGAAEBAQDIAMgAAP/bAEMACgcHCQcGCgkICQsLCgwPGRAPDg4PHhYXEhkkICYlIyAjIigtOTAoKjYrIiMyRDI2Oz1AQEAmMEZLRT5KOT9APf/bAEMBCwsLDw0PHRAQHT0pIyk9PT09PT09PT09PT09PT09PT09PT09PT09PT09PT09PT09PT09PT09PT09PT09PT09Pf/AABEIAIA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8n+6aMn+6adRTAbk/3TRk/wB006igBuT/AHTQMls4xTqKAEopaKAEopaKAEoopaAEopaKACiiigBKKWigBKKWigBKKWqbaghleOCKWcocOYwNqn0ySAT7DJoSuFy3RTIpUmjDxnKn2wR6gjsafQAUUUUAFFFFAC0UUUgCiiigAoprOqlQzAFzhQT1OM4H4A/lSSzRwRmSaRI0HVnYAD8aYD6KqfbxJ/x7wTTf7QXav1y2Mj6ZpcXsn3mghHooMh/M4x+Rp2FctUVV+w7v9dcXMn/bTZj/AL4xR/Z1v6SA/wB4Svn885o0DUtUVTRntbtIHdnilB8tn5KsOdue+RkjPPByTxVyk0MKKKKACiiikAUUUUwCiiigCpeu7lLWFikkudzjqiDqR78gD3Oe1TwwxwRLFEoREGFUdqhsv3u+6P8Ay2Pyf7g+7+fJ/wCBVapvTQS7lZTs1CRe0iB8e44J/Lb+VWaqx/PqU56hI0X6HLE/ptq1QwQlFLRSGJS0UUAFFFLSASilpKAMvUpD/bGjxDoZpHP4RMP/AGarr2kUl5FcsuZYlKqSOmcZ/lWfffP4i07/AKYlv/H0f/4iterlol6ErqFFFFQUFFFFAFK+/wCPzTf+vk/+ipKu1Tufn1OyT+6JJfyAX/2erlU9kJdQoooqRhRRRQAUUUUwCquoORaFFOHmIiUjqNxwT+AyfwqVbqB7hrdZozMoyyBhuH4fiPzqCb97qlsn8MSNKfY/dX9C35U4rUT2LaqEUKowAMADtS0VBeytFauYziQ4VP8AeJwP1NJasewyx+ZJZj/y1lZh9B8oP4hQfxq1TIolhhSNPuooUfQU+m3diQUUUUhhRRRQAUtJRSAKKWkNAGPP82pPcH/llcxQ/wDjp/rKa2KyDltHE/UPcrPn1Xzgw/8AHQK160kTEKKKhjvIJZTHHKrMpI46ZHUZ9R39KixRNRRRSAqH59YX/plAf/HmH/xFW6zFvIY/Ecluz/vZoECLjrtLE/8AoYrQkmjh2eY6rvYIuT1J7Vck9BJj6Kq6hfJZQ9VM0h2wxscb3PAH5kVSvy+jaa1+ZJp5YcNKC5xIDwcDoOuRj09zQotg3Y16KrPeBNMa8K4CwmXbn2zUFpeSp4ehvLzBlW1EsuBjJ25NLldgujQqrqEzxW22EgTSsI4yRnBPf8Bk/hWVdz3M/hnTkkkP2i9MEcjqMfewX6dOA1W5Z2l8TW9rx5cNs1wR/tFgi/pv/OrULfj+BPNcm+yx2v2GOIEKkpOSckko+ST3JPJp1t8+o3kn93ZCPwG7/wBn/Sn3J/0m0UcnzCfw2MP6imaZ81n5v/PZ3kB9ixI/TFLpcfWxcqo5+0aiiDlLcb2/3jkAflu/MVLd3KWlu0rgnHCqOrMeAo9yeKZYwPBB++IM8hLykdNx7D2AwB7AVK0VxvexZooopDCiiigAooooAWiiikAVXv5za2FzOvJiiZwPoCasVQ1Y5tY4hyZpo48eo3At/wCOhqcd0J7DbyAW3h2eFT/qrVlU/ReP5Ul1qbw6lb28catGxHmuTyu7ITH1KnP/ANer00YlgkjPR1K/mKwLUvJoNreyjElxcW8uD2Uuir/47g/UmtIq61/q5L02NbUpG8qO3jcpJcv5YYHBUYJYj0O0HHvikvYUg0xvIVY/syb4gBgKVHA+nY+xNZfiANJruihc4SUsR+K8/wA/zrV1f/kDX3/XvJ/6CaLWUfML6sntbhLy0huIjmOZFkU+xGRUtZPhVXXwvpwkBB8hSM+hGR+mK1qia5ZNFRd0mcxGA/jyZz1jCxj/AIFHu/pWlral7nSEHe9DflG5/pWbGceI57k8Kt1GrH6rJGP/AB4rWhqs7LqdhsRnjtmM02xSxUMrRrwOf4mP0U1vL4l6foZrZ+pHqcYm8UaMhOQizyEe4Cgfzp/iyQxeGL5l6hB/6EKry5GtWmqzgxQszWyBxt2qRlWYHplhjn1XvTfEE0urbNJ00ozSNumkPKKF525HqdoOOmfelH4oeX+dwe0vMv6sBB4WvVJxss3HP+4ai1rba+FLmFSWLWxhTaMliV2jA/GrDJPqLRpcWzQW6EPIkjKxkYcgcE8Z559Bx1p9vpcdu8RMs0qwjEKSMCI+MccZJxxk5OM88nMKVrX9SrXKV1ILiaxTT0W5itGWZ9jA8FSqgHOM4Yt16L7iqsMs1t4tNxfgRJdWwSME52YY4Unp3593A5610SosYwihRnOAMUy4toLuPy7mGOZM52yKGH5GhT6A4mbc3TSSXd3CcxWsDxxsP45DycfTao+pI7ValtporCCKzZQ0JT5ScBlXGRnntUV7awQQQQW8McQkmjXCIF4DbiOPZTWlSb0VhpalKG0mluhc3xTemfKiQkrH2JyQMsR3xwOB3Ju1E91BGcPPGp93AqRWDqGUgg9CKl3GhaKKKQwooooAKKKKQC0UUUAFc9danI+upG8IMFnI7uUOWXEajcR6YmPA7DPPSuhrGFn9o8RXs8M0kDLDFGzRBfmOWJzuB7Ffyq4W1uTIsahL9pC2Nu2XuFy7KfuRdzn1PIHuc9jVeO3ebwwLeAAywx7IxnA3xnAH5qKmsLaPSrhrVR8k3zxyN1YgcqT7Dke3AGFqTTDt+1w94rl//HsSf+z1V7LQVrvUwtfuTc3Fjf20Vz5VnmSYmIrjlSFOf90g+mRnAq/qOqQ6raGw0i4jnuLpCpeNtwhQjl2x046A9Tj3xuUgAGcDrR7RWWmwcu/mVtLdZNKtHjG1GhQqB2G0Yq3Wfo7hLP7MSA8EjxBe+1W+X/x0qfxq/US+JlLY5/S4I7u61WGYEo7HOCQR+9lwQex4HNbNtaJbbypZ3kOXdzlm7D/9VY2kzR22q6sZnEaiYIu443HLPgev3x+da/2t3/1FvK+f4nGwfrz+laVLt+RMbWJ5IkmjaOVFeNhhlYZBHuKjtrO2s1220EUKkAYRQOnTpTNl3IPmkihB7Iu4j8TgfpS/Ykb/AFzyyn/bfg/gMD9Kz20uV8h0l3BE215kDf3c8/l1pv2wt/qred/fbs/9CxUscMcK7Yo1RfRRgVJSug1K267fpHDGPVmLH8sD+dHkXLffutv/AFzjA/nmrNJRzBYybm1WTVbKF5ZnIWSY5kIxgBe2P79Xv7PtT96FH93G7+dVrUfatXuLpSDFGgt0PqwJLke2do+qmtGrlJqyuJJDY4Y4hiNFQf7IxSMZPOQKqGLB3Escg8YwMc9+/pUlJWZQUUUUAFFFFABRRRQAtFFFABWdpfz3Goy9pLogfRURD+qmtGkpp2AhvLb7VAVVtkindG+PuMOh/wDrdxkd6ztKu/P1O8Ur5blI2kTP3ZBuVh+SoQe4IPetisa9n07TtZFy7t9tkh8vylIG9c5BOcAHjAJI9OeMVDVOJL01NimTTxW6b5pEjX1Y4FZv2ya5+87wp6QQtIx/4Ht2j6YP1qWGJIn8yKxmaT/nrIylvzJ3Yo5LbhzX2KscU512S8s42eCSIhhIDGPMO0ZyecbUUcDt1rQ+zzy/6+4IH9yEbR+fJ/LFO3Xbf8s4UHrvLfpgfzpRHcn708YH+xHg/qTTcgSFhtYbclo41DHqx5Y/Unk1NUP2dj964mI9PlH8hR9kj/vSn6ysf61L13YyamvIkf33VfqcVH9jt+8MZPqygn9acltDH9yKNfooFLQNRhvrX/n4iJ9AwJ/Kj7Yh4SOdj6CJh+pAFWKKNA1Kvn3L/wCrtdv/AF1kA/8AQd1Na0muBi5uDs7xwjYD9Tkn8iKuUUX7BYZHGkMaxxIqIowqqMAD0Ap9FFIYUlLSUAFFFFABRRRQAUUUUALRSUtABRRSUALSUtJQAUUUUAFLRSUAFLSUtACUtJRQAtFFJQAtJS0lAC0lFFAC0lLSUAFFFFMAooooAKKKKAP/2QhAAQgkAAAAGAAAAAIQwNsBAAAAAwAAAAAAAAAAAAAAAAAAABtAAABAAAAANAAAAAEAAAACAAAAAAAAvwAAAL8AAFtDAAAAQwMAAAAAAACAAAAAgP7/AkMAAACAAAAAgP//mUIhAAAACAAAAGIAAAAMAAAAAQAAABUAAAAMAAAABAAAABUAAAAMAAAABAAAAFEAAAB43AAAAAAAAAAAAACCAAAATAAAAAAAAAAAAAAAAAAAAAAAAADbAAAAgAAAAFAAAAAoAAAAeAAAAADcAAAAAAAAIADMAIMAAABNAAAAKAAAANsAAACA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n//f/9//3//f/9/v3PxOTNCl04zPvlWO19dY59v/3v/e/9//3v/f/97/3//f/9//3v/f/9//3//f/9//3//f/9//3//f/9//3//f/9//3//f/9//3//f/9//3//f/9//3//f/9//3//f/9//3//f/9//3//f/9//3//f/9//3/+f/9//3//f/9//3//f/9//3//f/9//3//f/9//3//f/9//3//f/9//3//f/9//3//f/9//3//f/9//3//f/9//3//f/9//3//f/9//3//f/9//3//f/9//3//f/9//3//f/9//3//f/9//3//f/9//3//f/9//3//f/9//3//f/9//3//f/9//3//f/9//3//f/9//3//f/9//3//f/9//3//f/9//3//f/9//3//f/9//3//f/9//3//f/9//3//f/9//3//f/9//3//f/9//3//f/9//3//f/9//3//f/9//3//f/9//3//f/9/AAD/f/9//3//f/9//3//f/9//3//f/9//3//f/9//3//f/9//3//f/9//3//f/9//3//f/9//3//f/9//3//f/9//3//f/9//3//f/5//3//f957/3//f35rl0qwLf9333O/b35jG1uXSnZGl0rZVvlWfWt9a993/3//f/9//3//f/9//3//f/9//3//f/9//3//f/9//3//f/9//3//f/9//3//f/9//3//f/9//3//f/9//3//f/9//3//f/9//3//f/9//3//f/9//3//f/9//3//f/9//3//f/9//3//f/9//3//f/9//3//f/9//3//f/9//3//f/9//3//f/9//3//f/9//3//f/9//3//f/9//3//f/9//3//f/9//3//f/9//3//f/9//3//f/9//3//f/9//3//f/9//3//f/9//3//f/9//3//f/9//3//f/9//3//f/9//3//f/9//3//f/9//3//f/9//3//f/9//3//f/9//3//f/9//3//f/9//3//f/9//3//f/9//3//f/9//3//f/9//3//f/9//3//f/9//3//f/9//3//f/9//38AAP9//3//f/9//3//f/9//3//f/9//3//f/9//3//f/9//3//f/9//3//f/9//3//f/9//3//f/9//3//f/9//3//f/9//3//f/5//3/+f/9//3//f997/3//e79v+VbQMRtb32//e/97/3v/f/97v3Oebztj2FbXWrdW11oZX3xr33f/e/97/3//f/9/33v/e/9//3//f/9//3//f/9//3/fe/9//3//f/9//3//f/9//3//f/9//3//f/9//3//f/9//3//f/9//3//f957/3//f/9//3//f/9//3//f/9//3//f/9//3//f/9//3//f/9//3//f/9//3//f/9//3//f/9//3//f/9//3//f/9//3//f/9//3//f/9//3//f/9//3//f/9//3//f/9//3//f/9//3//f/9//3//f/9//3//f/9//3//f/9//3//f/9//3//f/9//3//f/9//3//f/9//3//f/9//3//f/9//3//f/9//3//f/9//3//f/9//3//f/9//3//f/9//3//f/9//3//f/9//3//f/9//3//f/9//3//f/9//3//f/9//3//fwAA/3//f/9//3//f/9//3//f/9//3//f/9//3//f/9//3//f/9//3//f/9//3//f/9//3//f/9//3//f/9//3//f/9//3//f/9//3/+f/9//3//f793/3//f79z/3v/e/97O19VQnVGnmv/f/9//3f/e/97/3//f997/3v/e997nW86Y/he11q2VvheWme+d/9//3//f/9/33v/f/9//3//f/9//3//f/9//3//f/9//3//f/9//3//f/9//3//f/9//3//f/9//3//f/9//3//f/9//3//f/9//3//f/9//3//f/9//3//f/9//3//f/9//3//f/9//3//f/9//3//f/9//3//f/9//3//f/9//3//f/9//3//f/9//3//f/9//3//f/9//3//f/9//3//f/9//3//f/9//3//f/9//3//f/9//3//f/9//3//f/9//3//f/9//3//f/9//3//f/9//3//f/9//3//f/9//3//f/9//3//f/9//3//f/9//3//f/9//3//f/9//3//f/9//3//f/9//3//f/9//3//f/9//3//f/9//3//f/9//3//f/9/AAD/f/9//3//f/9//3//f/9//3//f/9//3//f/9//3//f/9//3//f/9//3//f/9//3//f/9//3//f/9//3//f/9//3//f/9//3/+f/9//3//f/9//3//f59v/3vfc99z/3//d/9//3u2ThI+GVv/e/9//3v/f/9//3//f/9//3/fd993/3//f/9//3u+czpnGF/WWtda11oZYzpnfG+9d997/3//f/9//3//f/9//3//f/9//3//f/9//3//f/9//3//f/9//3//f/9//3//f/9//3//f/9//3//f/9//3//f/9//3//f/9//3//f/9//3//f/9//3//f/9//3//f/9//3//f/9//3//f/9//3//f/9//3//f/9//3//f/9//3//f/9//3//f/9//3//f/9//3//f/9//3//f/9//3//f/9//3//f/9//3//f/9//3//f/9//3//f/9//3//f/9//3//f/9//3//f/9//3//f/9//3//f/9//3//f/9//3//f/9//3//f/9//3//f/9//3//f/9//3//f/9//3//f/9//3//f/9//3//f/9//3//f/9//38AAP9//3//f/9//3//f/9//3//f/9//3//f/9//3//f/9//3//f/9//3//f/9//3//f/9//3//f/9//3//f/9//3//f/9//3//f/9//3//f/9//3/fe/9/fm+PLf97/3//f/97vnPfe/9//387Y7ZSVEbfd75zv3P/e/9//3v/f/9//3//f/9//3v/f/9//3//f/9//3//f/97vnt8c3tvWmsZYxljOmcaYztnW2t9b31v/3/ff/9//3//f/9//3//f/9//3//f/9//3//f/9/33v/f/9//3//f/9//3//f/9//3//f/9//3//f/9//3//f/9//3//f/9//3//f/9//3//f/9//3//f/9//3//f/9//3//f/9//3//f/9//3//f/9//3//f/9//3//f/9//3//f/9//3//f/9//3//f/9//3//f/9//3//f/9//3//f/9//3//f/9//3//f/9//3//f/9//3//f/9//3//f/9//3//f/9//3//f/9//3//f/9//3//f/9//3//f/9//3//f/9//3//f/9//3//f/9//3//f/9//3//f/9//3//f/9//3//fwAA/3//f/9//3//f/9//3//f/9//3//f/9//3//f/9//3//f/9//3//f/9//3//f/9//3//f/9//3//f/9//3//f/9//3//f/9//3//f/9//3//f/97/3+OLRI+/3//e993/3//f/9//3//f/97v3ffd5VO11Y7Y/97/3//f993/3v/f/9//3//f/9//3//f/9//3//f/9//3//f/9//3//f/9//3//f/9/33u/d55znnP5XhpjGWMaZxpnO2c7Z1trnW+9c753/3v/f/9//3//f/9//3//f/9//3//f/9//3//f/9//3//f/9//3//f/9//3//f/9//3//f/9//3//f/9//3//f/9//3//f/9//3//f/9//3//f/9//3//f/9//3//f/9//3//f/9//3//f/9//3//f/9//3//f/9//3//f/9//3//f/9//3//f/9//3//f/9//3//f/9//3//f/9//3//f/9//3//f/9//3//f/9//3//f/9//3//f/9//3//f/9//3//f/9//3//f/9//3//f/9//3//f/9//3//f/9//3//f/9//3//f/9//3//f/9/AAD/f/9//3//f/9//3//f/9//3//f/9//3//f/9//3//f/9//3//f/9//3//f/9//3//f/9//3//f/9//3//f/9//3//f/9//3//f/9//3//f/9//392ThM+lk7/e/97/3//f/9//3//f/9//3//f/97/3/fdzpjdUqVTjtj/3v/f/9//3//f/9//3//f/9//3//f/9//3//f/9//3//f/9//3//f/9//3//f/9//3//f/9//3//f/9//3//f/9/33u+c3xvW2c5YxlfGV8ZYxlfGV8ZXzpjW2edb51z3nfed/9//3//f/9//3//f/9//3//f/9//3//f/9//3//f/9//3//f/9//3//f/9//3//f/9//3//f/9//3//f/9//3//f/9//3//f/9//3//f/9//3//f/9//3//f/9//3//f/9//3//f/9//3//f/9//3//f/9//3//f/9//3//f/9//3//f/9//3//f/9//3//f/9//3//f/9//3//f/9//3//f/9//3//f/9//3//f/9//3//f/9//3//f/9//3//f/9//3//f/9//3//f/9//3//f/9//38AAP9//3//f/9//3//f/9//3//f/9//3//f/9//3//f/9//3//f/9//3//f/9//3//f/9/MkZ7b/9/3nv/f/9//3//f/9//nv/f/9//3/fe/9/33ffd48tuFZcZ997/3v/f/9//3//f/9//3//f/9//3//f/9//3//f75zW2fXVpVOnW//e/9//3//f/9//3//f/97/3//f/9//3//f/9//3//f/9//3//f/97/3//f/9//3//f/9//3//f/9//3//f/9//3//f/9//3//f/9//3//f/9//3vfd51vnG9bZ1trGWMZX/da11rXVhlfOmN7a/97/3//f/9//3//f/9//3/fe/9//3//f/9//3//f/9//3//f/97/3//f/9//3//f/9//3//f/9//3//f/9//3//f/9//3//f/9//3//f/9//3//f/9//3//f/9//3//f/9//3//f/9//3//f/9//3//f/9//3//f/9//3//f/9//3//f/9//3//f/9//3//f/9//3//f/9//3//f/9//3//f/9//3//f/9//3//f/9//3//f/9//3//f/9//3//f/9//3//fwAA/3//f/9//3//f/9//3//f/9//3//f/9//3//f/9//3//f/9//3//f/9//3//f/9//390Thln/3//f/9//3//f/9/3nv/f/9/3Xf/e/9/33f/f48x33c0Rp5v33v/f/9//3//f/9//3//f/9//3//f/9//3//f/9//3//d993vnP5WpZOtlKdb/9//3v/f/9//3//f/9//3//f/9//3/ee/9//nv/f/9//3//f/9//3//f/9//3//f/9//3//f/9//3//f/9//3//f/9//3//f/9//3//f/9//3//e/9//3v/e/97/3//f/9//3ved51vGWP3WtdWtlL3WjljnW/ed/9//3//f/9//3//f/9//3v/f/9//3//f/9//3//f/9//3//f/9//3//f/9//3//f/9//3//f/9//3//f/9//3//f/9//3//f/9//3//f/9//3//f/9//3//f/9//3//f/9//3//f/9//3//f/9//3//f/9//3//f/9//3//f/9//3//f/9//3//f/9//3//f/9//3//f/9//3//f/9//3//f/9//3//f/9//3//f/9//3//f/9/AAD/f/9//3//f/9//3//f/9//3//f/9//3//f/9//3//f/9//3//f/9//3//f/9//3//fxhjdE7/f/9//3//f/9//3/ee/9//3+9d/9/33f/f9lWd07/f68xv3f/f/9//3//f/9//3//f/9//3//f/9//3//f/9//3//f/9//3//f/97/3+/c9hWVEY6Y55z/3v/f/9//3v/f/9//3//f/9//3//f/9//3/ee/57/n//f/9//3//f/9//3//f/9//3//f/9//3//f/9//3//f/9//3//f/9//3//f/9//3//f/9//3//f/9//3//f/97/3v/f/9//3//f/9/vndaZzljdEqVUtdWOmd8b/97/3//f71z33v/f/9//3//f/97/3//f/9//3//f/9//3//f/9//3//f/9//3//f/9//3//f/9//3//f/9//3//f/9//3//f/9//3//f/9//3//f/9//3//f/9//3//f/9//3//f/9//3//f/9//3//f/9//3//f/9//3//f/9//3//f/9//3//f/9//3//f/9//3//f/9//3//f/9//3//f/9//3//f/9//38AAP9//3//f/9//3//f/9//3//f/9//3//f/9//3//f/9//3//f/9//3//f/9//3//f/9/fG/xQf9//3//f/9//3//f/9//3//f/9//3+/c79zNEL/f793jzH/f/9//3//f/9//3//f/9//3//f/9//3//f/9//3//f/9//3//f/97/3//e/9/+V7YVlxr+V6WTnxrvnP/f/9//3//e99733v/f/9//3//f/9//3//f/9//3//f/9//3//f/9//3//f/9//3//f/9//3//f/9//3//f/9//3//f/9//3//f/9//3//f/9//3v/f/9//3//f997/3v/f/9//3//f/9//3//f/9//3ucb1pn91q2VpRO/3v/f/9//3//f/9//3//f/9//3//f/9//3//f/9//3//f/9//3//f/9//3//f/9//3//f/9//3//f/9//3//f/9//3//f/9//3//f/9//3//f/9//3//f/9//3//f/9//3//f/9//3//f/9//3//f/9//3//f/9//3//f/9//3//f/9//3//f/9//3//f/9//3//f/9//3//f/9//3//f/9//3//fwAA/3//f/9//3//f/9//3//f/9//3//f/9//3//f/9//3//f/9//3//f/9//3//f/9//3//f40x/3//f/9//3//f/9//3//f/57/3+9c/9/M0J+a997v3MzQv9/33v+f/9//3//f/9//3//f/9//3//f/9//3//f/9//3//f/9//3//e/9//3uOLY4t/3//f75zGmP4WrdWOmO/d/9//3//f/9//3/fe/9//3//f/9//3//f/9//3//f/9//3//f/9//3//f/9//3//f/9//3//f/9//3//f/9//3//f/9//3//f/9//3//f/9//3//f/9//3//f/9//3//f/9//3//f/97/3//f/9//3v/f/9//3/WVrVSlVI5Y753/3//f/9//3v/f/9//3//f/9//3//f/9//3//f/9//3//f/9//3//f/9//3//f/9//3//f/9//3//f/9//3//f/9//3//f/9//3//f/9//3//f/9//3//f/9//3//f/9//3//f/9//3//f/9//3//f/9//3//f/9//3//f/9//3//f/9//3//f/9//3//f/9//3//f/9//3//f/9/AAD/f/9//3//f/9//3//f/9//3//f/9//3//f/9//3//f/9//3//f/9//3//f/9//3//f/9/jjX/f/9//3//f/9//3//f/9//3//e/9/W2OXTv9/33deZ7hW/3//f/9//n//f/9//3//f/9//3//f/9//3//f/9//3//f/9//3//f/9/v3N9a7hSM0K/c/9//3//f/9//39ca9dWtlI7Z993/3//f/9//3//f/9//3//f/9//3//f/9//3//f/9//3//f/9//3//f/9//3//f/9//3//f/9//3//f/9//3//f/9//3//f/9//3//f/9//3//f/9//3//f/9//3//f/9//3//f/9//3//f/9//3//f/9//3//f1tnlU50Tnxr/3//f/9//3//f/9//3//f/9//3//f/9//3//f/9//3//f/9//3//f/9//3//f/9//3//f/9//3//f/9//3//f/9//3//f/9//3//f/9//3//f/9//3//f/9//3//f/9//3//f/9//3//f/9//3//f/9//3//f/9//3//f/9//3//f/9//3//f/9//3//f/9//3//f/9//38AAP9//3//f/9//3//f/9//3//f/9//3//f/9//3//f/9//3//f/9//3//f/9//3//f/9//3+ONf9/33//f/9//3//f/9//n//f/97/38RPv9/33f/f1VGPGffe/9//3/+f/9//3//f/9//3//f/9//3//f/9//3//f/9//3//f/9//3//exI+XGdVRv9//3+ec/9//3+/d/97/3//e1tn2FqXVhxnn3f/f/9//3//f/9//3//f/9//3//f/9//3//f/9//3//f/9//3//f/9//3//f/9//3//f/9//3//f/9//3//f/9//3//f/9//3//f/9//3//f/9//3//f/9//3//f/9//3//f/9//3//f/9//3//f997/3//f75z2FpUSr53/3//f/9//3//f/9//3//f/9//3//f/9//3//f/9//3//f/9//3//f/9//3//f/9//3//f/9//3//f/9//3//f/9//3//f/9//3//f/9//3//f/9//3//f/9//3//f/9//3//f/9//3//f/9//3//f/9//3//f/9//3//f/9//3//f/9//3//f/9//3//f/9//3//fwAA/3//f/9//3//f/9//3//f/9//3//f/9//3//f/9//3//f/9//3//f/9//3//f/9//3//f9A533v/f/9//3/fe/9//3//f/9//39zRp5v/3//f997NEa/d/9//3/+f/9//3//f/9//3//f/9//3//f/9//3//f/9//3//f/9//3//f/9/bin/f3VK/3v/f/9//3v/f/9//3//f/97/3//f/9/XWe5VrhWXWffd/9//3//f/9//3//f/9//3//f/9//3//f/9//3//f/9//3//f/9//3//f/9//3//f/9//3//f/9//3//f/9//3//f/5//3//f/9//3//f/9//3//f/9//3//f/9//3//f/9//3//f/9//3//f/9//3/fd3xvEUJaa/9//3//f/9//3//f/9//3//f/9//3//f/9//3//f/9//3//f/9//3//f/9//3//f/9//3//f/9//3//f/9//3//f/9//3//f/9//3//f/9//3//f/9//3//f/9//3//f/9//3//f/9//3//f/9//3//f/9//3//f/9//3//f/9//3//f/9//3//f/9//3//f/9/AAD/f/9//3//f/9//3//f/9//3//f/9//3//f/9//3//f/9//3//f/9//3//f/9//3//f/97lk46Y/9//3//f/9/3nv/f/9//3++d1NG/3/fd/97/3+vMf9/33v/f/9//3//f/9//3//f/9//3//f/9//3//f/9//3//f/9//3//f/97n28zQv9/GV/ee/9//3//f/9//3//f/9//3//f/9//3eea9Ax33McX7hSl05dZ997/3//f/9//3//f/9//3//f/9//3//f/9//3/+f/5//n//f/9//3/+f/9//3//f/9//3//f/9//3//f/9//3//f/9//3//f/9//3//f/9//3//f/9//3//f/9//3//f/9//3//f/9//3//f/9//3++c/A533f/e997/3//f/9//n/+f/5//n/+f/9//3//f/9//3//f/9//3//f/9//3//f/9//3//f/9//3//f/9//3//f/9//3//f/9//3//f/9//3//f/9//3//f/9//3//f/9//3//f/9//3//f/9//3//f/9//3//f/9//3//f/9//3//f/9//3//f/9//3//f/9//38AAP9//3//f/9//3//f/9//3//f/9//3//f/9//3//f/9//3//f/9//3//f/9//3//f/9//3v4Wvha/3v/f/9//3//f/9//3//fxE+v3f/f/97/3//e/E9/3//f/9//3//f/9//3//f/9//3//f/9//3//f/9//3//f/9//3//f/9//3/ZVhpf/3+9d/9//3//f/9//3//f/9//3//f/9//3//eztbrykaW/9733ffd39vuFbZWl1rnnPfe/97/3//f/9//3//f/9//3//f/9//3//f/9//3//f/9//3//f/9//3//f/9//3//f/9//3//f/9//3//f/9//3//f/9//3//f/9//3//f/9//3//f/9//3//f/9//3//f/9//3//f/9/GV91Tv9//3//e/9//3//f/5//n/+f/9//3//f/9//3//f/9//3//f/9//3//f/9//3//f/9//3//f/9//3//f/9//3//f/9//3//f/9//3//f/9//3//f/9//3//f/9//3//f/9//3//f/9//3//f/9//3//f/9//3//f/9//3//f/9//3//f/9//3//f/9//3//fwAA/3//f/9//3//f/9//3//f/9//3//f/9//3//f/9//3//f/9//3//f/9//3//f/9//3//fztjdUrfc/9/vnP/f/9//3++d9dafW//e993/3//e75zM0b/f/9//3//f/9//3//f/9//3//f/9//3//f/9//3//e/9//3//f/5//3//f/I5v3f/f/9//3/ee/9//3//f/9//3//f/9//3//f/97+lbyNZZK/3v/f/9/v3f/f997XGv5XtdaGV97a75333v/f/9//3//f/9/3nv+f/9//3/ee/97/3//f/9//3//f/9//3//f/9//3//f/9//3//f/9//3//f/9//3//f/9//3//f/9//3//f/9//3//f/9//3//f/9//3//f/9//3//fxI+n2//f/9//3//f/9//3/+f/5//3//f/9//3//f/9//3//f/9//3//f/9//3//f/9//3//f/9//3//f/9//3//f/9//3//f/9//3//f/9//3//f/9//3//f/9//3//f/9//3//f/9//3//f/9//3//f/9//3//f/9//3//f/9//3//f/9//3//f/9//3//f/9/AAD/f/9//3//f/9//3//f/9//3//f/9//3//f/9//3//f/9//3//f/9//3//f/9//3//f/9/v3PyOf9//3//e/9//3//f/9/EkLfd/9//3+/c/9/OmPXVv9//3//f/9//3//f/9//3//f/9//3//f/9//3//f/9//3//f/9//3//f/9/sDH/f/9//3//f/9//3//f/9//3//f/9//3//f/9//3v6VrhOVUb/f993/3//e/9//3//f/9//3+dc1tn+V63VvlaXGu+c/9//3//f/9//3v/e/9//3//f/9//3//f/9//3//f/9//3//f/9//3//f/9//3//f/9//3//f/9//3//f/9//3//f/9//3//f/9//3//f/9//3//f/9//3//f/9/fmsTQv9/33v/f/9//3//f/9//3//f/9//3//f/9//3//f/9//3//f/9//3//f/9//3//f/9//3//f/9//3//f/9//3//f/9//3//f/9//3//f/9//3//f/9//3//f/9//3//f/9//3//f/9//3//f/9//3//f/9//3//f/9//3//f/9//3//f/9//3//f/9//38AAP9//3//f/9//3//f/9//3//f/9//3//f/9//3//f/9//3//f/9//3//f/9//3//f99333v/f7A1/3v/e/93/3//e/97U0b/e993/3vfd/9//3vXVjpj/3//f/9//3//f/9//3//f/9//3//f/9//3//f/9//3//f/9//3//f/9/n280Qv97/3//e/9//3//f/9//3//f/9//3//f/9//3//e7lOuE5VRv97/3//f/9//3//f/9//3//f/9//3//f/9/33c8Z/la2FYZX1tnnW//f/9//3//f/97/3v/e/9//3v/f/9//3//f/9//3//f/9//3//f/9//3//f/9//3//f/9//3//f/9//3//f/9//3//f/9//3//f/9//3//f993/3//f24tv3ffe/9//3//f/9//3//f/9//3//f/9//3//f/9//3//f/9//3//f/9//3//f/9//3//f/9//3//f/9//3//f/9//3//f/9//3//f/9//3//f/9//3//f/9//3//f/9//3//f/9//3//f/9//3//f/9//3//f/9//3//f/9//3//f/9//3//f/9//3//fwAA/3//f/9//3//f/9//3//f/9//3//f/9//3//f/9//3//f/9//3//f/9//3//f/9//3//f/9/Tim4UjRCVEIzQtdWW2f5Wv9//3/fd/9//3v/f1RKvnP/f/9//3//f/9//3//f/9//3//f/9//3//f/9//3//f/9//3//f/9//38bX/pa/3//f/9//3//f/9//3//f/9//3//f/9//3//f/9/d0raVlVG/3//f/9//3//f/9//3//f/9//3//f/9//3v/d/9//3//f79zW2f4WpVO+Fqda993/3//f/9//3//f/9//3//f/9//3//f/9//3//f/9//3//f/9//3//f/9//3//f/9//3//f/9//3//f/9//3//f/9//3//f/9//3//f/9/8j1/b997/3//f/9//3//f/9//3//f/9//3//f/9//3//f/9//3//f/9//3//f/9//3//f/9//3//f/9//3//f/9//3//f/9//3//f/9//3//f/9//3//f/9//3//f/9//3//f/9//3//f/9//3//f/9//3//f/9//3//f/9//3//f/9//3//f/9//3//f/9/AAD/f/9//3//f/9//3//f/9//3//f/9//3//f/9//3//f/9//3//f/9//3//f/9//3//f/9/f2/SNRtf33f/d/97Gl8rIb9zv3P/f/97/3v/f/9/EkL/e/9//3//f99//3//f/9//3//f/9//3//f/9//3//f997/3//f/9//3//f3ZKn2//f/9//3//f/5//3//f/9//3//f/9//3//f/9//3tXRj1jNELfe/9/vXf/f/5//3/+f/9//3//f/9//3//f/9//3//f/9//3//f/9//3/fd1tnGV/XVhpfXGu+c993/3v/e/9//3//f/9//3//f/9//3//f/9//3//f/9//3//f/9//3//f/9//3//f/9//3//f/9//3//f/9//3//f/9/v3PZWtla/3//f/9//3//f/9//3//f/9//3//f/9//3//f/9//3//f/9//3//f/9//3//f/9//3//f/9//3//f/9//3//f/9//3//f/9//3//f/9//3//f/9//3//f/9//3//f/9//3//f/9//3//f/9//3//f/9//3//f/9//3//f/9//3//f/9//3//f/9//38AAP9//3//f/9//3//f/9//3//f/9//3//f/9//3//f/9//3//f/9//3//f/9//3//f/9//3u4UrAx2Vb/f/9//3t1St9z8DUaX/9//3v/f/97/3/xOf9//3//f/9//3//f/9//3//f/9//3//e/9//3//f99733/fe/9//3//f/97NEK/c/9/v3f/f/9//n//f/9//3//f/9//3//f/9//3//fzZCf2vyOf9//3//f/9//3//f/9//3//f/9//3//f/97/3v/f/9//3//f/9//3//f/9//3//f/9/vnd8azlj11YYX3xr3nf/f/9//3//e/9//3//f/9//3//f/9//3//f/9//3//f/9//3//f/9//3//f/9//3//f/9//3//f/9//3v/fxtjNEb/f997/3//f/9//3//f/9//3//f/9//3//f/9//3//f/9//3//f/9//3//f/9//3//f/9//3//f/9//3//f/9//3//f/9//3//f/9//3//f/9//3//f/9//3//f/9//3//f/9//3//f/9//3//f/9//3//f/9//3//f/9//3//f/9//3//f/9//3//fwAA/3//f/9//3//f/9//3//f/9//3//f/9//3//f/9//3//f/9//3//f/9//3//f/9//3v/fy0lXms1Qv97/3u3Ujpf/3v/f1RGGl//e/97/3/fdzNC33f/f/9//3/ff/9/338ZYzxn/3/fd/97n2vSOU0pNEaOMUspllL/e/97/3uxMf9//3//f/9//3//f/9//3//f/9//3//f/9//3//f993eEZfaxRC/3//f/9//n/+f/5//3//f/9//3+/d/9//3//f/9//3//f/9//3//f997/3//f/9//3//f/9//3//f993W2cYX9dW+F46Y3xv/3v/f/9//3//f/9//3//f/9//3//f/9//3//f/9//3//f/9//3//f/9//3//f/9//3//f/97v3evNf9//3//f/9//3//f/9//3//f/9//3//f/9//3//f/9//3//f/9/3nv/f/9//3//f/9/3nv/f/9//3//f/9//3//f/9//3//f/9//3//f/9//3//f/9//3//f/9//3//f/9//3//f/9//3//f/9//3//f/9//3//f/9//3//f/9//3//f/9//3//f/9/AAD/f/9//3//f/9//3//f/9//3//f/9//3//f/9//3//f/9//3//f/9//3//f/9//3//f35vNUL/e/M5/38bX5ZO/3v/f/9/v3MSPr9v/3//e79zlk7/f/9//3//f/9/vnevOfle+l6xLb9vPl/TNXhK+17ff/9//3+wNRM+/3v/dxM6/3v/f/9//3//f/9//3//f/9//3//f/9//3//f/9//3sVPl9nFEL/f993/3//f/5//3//f95//3//f/9/33//f/9//3//f/9//3//f/9//3//f/9//3//f/9//3//f997/3v/f/9//3/fd51zW2fWVtdWGV9aZ51z33f/f/9/33vfe/9//3//f/9//3//f/9//3//f/9//3//f/9//3//f/9//3/fe/E933v/f/9//3//f/9//n//f/9//3//f/9//3//f/9//3//f/9//3//f957/3/ee/9//3//f957/3//f/9//3//f/9//3//f/9//3//f/9//3//f/9//3//f/9//3//f/9//3//f/9//3//f/9//3//f/9//3//f/9//3//f/9//3//f/9//3//f/9//38AAP9//3//f/9//3//f/9//3//f/9//3//f/9//3//f/9//3//f/9//3//f/9//3//f997fm80Rt93jy35WjM+/3//f/9//3//e1xnEj7/e79zXGMaW/97/3vfe/9//3+VUhljv3e/c39nNz7ULX9jsjH/f797/3+/e793kC1eY/9zVkL/e/97/3//f/9//3//f/9//3//f/9//3//f/9//3//ezZCn2s1Rv9//3//f997/3/ee/9//3//f/9//3//f/9//3//f/9//3//f/9//3/ef95//3//f/9//3//f/9//3//f/9//3//f/9//3//f/9//3++d5xvOmcYX9da11q9c997/3v/f/9//3//f/9//3//f/9//3//f/9//3//f/97/3//f/9/MkKeb/97/3//f/9//3//f/9//3//f/9//3//f/9//3//f/9//3//f/9//3//f/9/3nv/f/9//3//f/9//3//f/9//3//f/9//3//f/9//3//f/9//3//f/9//3//f/9//3//f/9//3//f/9//3//f/9//3//f/9//3//f/9//3//f/9//3//f/9//3//fwAA/3//f/9//3//f/9//3//f/9//3//f/9//3//f/9//3//f/9//3//f/9//3//f/9//3/fd00pn3PQNTM+/3//e/9//3//e/9//3+WTvlW/3v5Vlxj/3/fd/9//3/fd681/3//f/9//3sWNrtK2078Vv9//3+ed/9/33teZ28hX1/aVv97/3v/f/9//3//f/9//3//f/9//3//f/9//3//f/9/8zWfazVC/3/fe/9/33v/f997/3//f/9/3nf/f/9//3/+f/5//n//f/9//3//f/9//3//f/9//3//f/9//3//f/9//3//f/9//3//f/9//3//f/9//3v/f997/3/fe1trGWPXWrZW+Fo6Z753/3//f/9//3//f/9//3//f/9//nf/e/9//3u3Ujxn/3//f/9//3//f/9//3//f/9//3//f/9//3//f/9//3//f/9//3//f713nHMQQhhjvXf/f/9//3//f/9//3//f/9//3//f/9//3//f/9//3//f/9//3//f/9//3//f/9//3//f/9//3//f/9//3//f/9//3//f/9//3//f/9//3//f/9//3//f/9/AAD/f/9//3//f/9//3//f/9//3//f/9//3//f/9//3//f/9//3//f/9//3//f/9//3/fe/9/fWvYVpZKfWu+b/9//3//f753/3+/d/9/0DH/e3ZKnmv/e/97/3v/f55vMkL/f797/3v/e5Ehu0Y2Or9v/3v/f/9//3/fe/97d0KxKRxf/3/fd/9//3//f/9//3//f/9//3//f/9//3//f/9//3vzNV5nd0b/e79z/3//f793/3//f/9/3nf/f/9//3/+f/9//3//f/9//3/ff/9//3//f/9//3/ff/9//3//f997/3//f/9//3//f/9//3//f/9//3//f/9//3//f/9//3//f/9//3/fd51vGWP4Wtda+F4ZY1trfG++d993/3v/e/9//3//fxtf+17/e/97/3//f/9//3//f/9//3v/f/9//3//f/9//3//f/9//3//f/9//3//f1pr/3//f957/3//f/9//3//f/9//3//f/9//3//f/9//3//f/9//3//f/9//3//f/9//3//f/9//3//f/9//3//f/9//3//f/9//3//f/9//3//f/9//3//f/9//38AAP9//3//f/9//3//f/9//3//f/9//3//f/9//3//f/9//3//f/9//3//f/9//3//f/9//3v/f/9/fGcyPv9//3v/f/9//3//f/9//387Y5ZKdkbfc/97/3v/f/93O1/YVv9//3//e/97NTb0LfQx/3f/f/9//3/ff/9//3v/d00ZPWP/f/97/3//f/9//3/+f/9//3//f/9//3//f/9//3//f1ZCn2tVQv9//3//fxtj+l47Z51z/3//f/9//3/+e/9//3//f/9//3//f/9//3//f/9//3/fe/9//3//f/9//3//f/9/33//f/9//3//f/9//3//f/9//3//f/9//3//f/9//3//f/9//3//f/9//3/fd753fG9bZxlf+F7XVjpjOl9cZ55rPWO5Uv9//3//e/97/3//f/9//3//f/9//3//f/9//3//f/9//3//f/9//3//f/9/3nv/f/9//3//f/9//3//f/9//3//f/9//3//f/9//3//f/9//3//f/9//3//f/9//3//f/9//3//f/9//3//f/9//3//f/9//3//f/9//3//f/9//3//f/9//3//fwAA/3//f/9//3//f/9//3//f/9//3//f/9//3//f/9//3//f/9//3//f/9//3//f/9//3//f79z33f/f+813nP/f713/3++e/9//3//e/978jkSOv97/3f/e/93/3d2Rltj/3/ee/97v2sUMplC8y3/e/97/3/ef/9//3+/b99rNDa5Tv9//3v/f/9//3/+f/9//3//f/9//3//f/9//3//f99zl0Y8XzU+33f/fxxj8jk8Z/pellKec/9//3/+e/9//3v/f/9//3v/e/9//3u/c31v/3/fd79z/3//f993/3//f/9//3//f/9//3//f/9//3//f/9//3//f/9//3//f/9//3//f/9//3//f/9//3//f/9//3//f/9//3//e/9/vm+ea11nfmfbVpEt+1raVj1jXWd9a59vv3P/e/97/3/fe/9//3//f/9//3//f/9/3nv/f/9//3//f/9//3//f/9//3//f/9//3//f/9//3//f/9//3//f/9//3//f/9//3//f/9//3//f/9//3//f/9//3//f/9//3//f/9//3//f/9//3//f/9//3//f/9//3//f/9/AAD/f/9//3//f/9//3//f/9//3//f/9//3//f/9//3//f/9//3//f/9//3//f/9//3//f/9//3//f/9/jC3/f993/3++e/9/nnP/f/9//3v5VrAt/3v/e/97/3v/e1VGnm//f/9/33ffc1Y6mUL7Ut9z/3//f/5//3/fe/97/3eXQlY+/3v/e/97/3//f/9//3//f/9//3//f/9//3//f/9//392Rj1b2k7/e79vuVI8Y/9/33vXVvha/3v/f/9//nf/f/9//3//e/9//387YxI+ry11SpZOt1L/d/9/33f/f/9//3//f/9//3//f/9//3//f/9//3//f/9//3//f/9//3//f/9//3//f/9//3//f/9//3//f/9//3//f/9//3//f/97/3v/e993NkLfe793v3Ofb31rO2MaX9la2Va3VhljOWd7b51z/3//f/9//3//f/9//3//f/9//3/fe/9//3//f/9//3//f/9//3//f/9//3//f/9//3//f/9//3//f/9//3//f/9//3//f/9//3//f/9//3//f/9//3//f/9//3//f/9//3//f/9//3//f/9//38AAP9//3//f/9//3//f/9//3//f/9//3//f/9//3//f/9//3//f/9//3//f/9//3//f/9//3//f/9//39URp1r/3/+e/9/33v/f/9//3v/e/9/by3/f/9//3f/e/9/0TH/e/9//3//e79vVz7cTh1b/3v/e/9//n/+f/9//3//ezY+cCH/d/93/3//f/9//3//f/9//3//f/9//3//f/9//3//f7lS/VaaRv9v/3fRNf9//3//f9538DX/e/93/3udb993/3//e/9/v3eeb44tGl9cZ5VOdEq+bzRC/3vfd/9//3//f993/3//f997/3//f/5//3//f/9//3++d/9//3//f/9//3//f/9//3//f/9//3//f/9//3/fe/9//3//f/9//3//f/9//39VSr9z/3//f/9//3//f/9//3//f/9/vne+c3xrW2cZXxhf+F74Xltrvnf/f/9//3//f/9//3//f/9//3//f/9//3//f/9//3//f/9//3//f/9//3//f/9//3//f/9//3//f/9//3//f/9//3//f/9//3//f/9//3//f/9//3//f/9//3//f/9//3//fwAA/3//f/9//3//f/9//3//f/9//3//f/9//3//f/9//3//f/9//3//f/9//3//f/9//3//f/9//3//f9dWGl//e/9//3//f/9//3//e/9//39vKb9z33v/f/9//3vyOf9//3/+f/9/n295RnlG/Fb/d/9//3v+f/5//3//f/9/Nj5xId9r/3P/e/9//3//f/9//3//f/9//3//f/9//3//f/9/2Vb+Vno+/3OeY3VK/3//f/9//38ZWxxbv2/yOXVKMkL5Wv9//3//f44tfWv/f/9//385YzI+uFLbVt9z/3v+d/9//3//f/9//3//f/5//n/9e/9//3//f/9//n/de/9//3//f/9//3//f/9//3//f/9//3//f/9//3//f/9//3//f/9//3v/f7dSfWv/e/9//3//f/9//3//f/9//3//f/9//3//f/9//3//f/9/33vfe/9//3//f/9//3//f/9//3//f/9//3//f/9//3//f/9//3//f/9//3//f/9//3//f/9//3//f/9//3//f/9//3//f/9//3//f/9//3//f/9//3//f/9//3//f/9//3//f/9/AAD/f/9//3//f/9//3//f/9//3//f/9//3//f/9//3//f/9//3//f/9//3//f/9//3//f/9//n//f/9/fWtURv97/3//f997/3//f/9//3//e7Exulb/e/9//3v/e9E1/3//f/5//3u/c3hGNz6aSv97/3v/f/5//n//f/9//3s2PlAdPlffc/93/3//f/9//3//f/9//3//f/9//3//f/9//3/7XrxOeT7/c9hOO2P/f/9//3//f75r8zV/Z3VK/3++c3VKfWf/e9930TW/c/9/33f/f/97GV80PtIx/3ffc5NK7jlURphSv3f/e/9//n/9f/9//3//f55z/3//f/9//3//f/9//3//f/9//3//f/9//3//f/9//3v/e997/3/ed/9//3/fe/9/PGf5Xv9//3//f/9//3//f/9//3//f/9//3//f/9//3//f/9//3//f/9//3//f/9//3//f/9//3//f/9//3//f/9//3//f/9//3//f/9//3//f/9//3//f/9//3//f/9//3//f/9//3//f/9//3//f/9//3//f/9//3//f/9//3//f/9//3//f/9//38AAP9//3//f/9//3//f/9//3//f/9//3//f/9//3//f/9//3//f/9//3//f/9//3//f/9//3//f/9//3//e/E5/3//f/9//3//f/9//3//f75zd0rTOf9/33f/f/970TH/f/9//3//f993N0I3PplK/3v/f/9//3/+f/9//3//fzU+sim6Sv97/3f/f/9//3/+f/9//3//f/9//3//f/9//3//fzxnvE5YOv93Mzb/e/9//3//f/9//3t3RlZCn2//f/9/nWs0Qv97GltVRv9/33f/f953/3//f7hOsS0dW/M1OV//f993Xmd3Tv97/3/dd/5//3//f/9//3++d/9/3nv/f/9//3//f/9//3//f/9//3//f/9//3//f/9//3//f/9//3//f/9//3+eb5ZO/3//f/9//3//f/9//3//f/9//3//f/9//3//f/9//3//e/9//3//f/9//3//f/9//3//f/9//3//f/9//3//f/9//3//f/9//3//f/9//3//f/9//3//f/9//3//f/9//3//f/9//3//f/9//3//f/9//3//f/9//3//f/9//3//f/9//3//fwAA/3//f/9//3//f/9//3//f/9//3//f/9//3//f/9//3//f/9//3//f/9//3//f/9//n//f/9//3/fe/9/0TX/f/9//3//f/9//3//f/9/nW/aVldGf2v/e/97/3PyOf9//3//f/97/3vTMVdCeEb/e/97/3/+f/5//3//f/9/NT6xKblK/3v/f/9//3//f/9//3//f/9//3//f/9//3//f/9/fm+aSnk+/3PQLf9//3/ff/9//3//ex1bbyX/e79z33f/e5VKnm80Qhtb/3v/e/9//3//f993/3fyNZIp8zXed/9/33f/f9pauFK+c/9//nv/f/9//3/fe/9//3//f/9//3/ff/9//3//f/9//3//f/9//3//f/9//3/fe/9//3//f/9//3//e793M0L/f/9//3//f/9//3//f/9//3//f/9//3//f/9//3//f/9//3//f/9//3//f/9//3//f/9//3//f/9//3//f/9//3//f/9//3//f/9//3//f/9//3//f/9//3//f/9//3//f/9//3//f/9//3//f/9//3//f/9//3//f/9//3//f/9//3//f/9/AAD/f/9//3//f/9//3//f/9//3//f/9//3//f/9//3//f/9//3//f/9//3//f/9//3//f/9//3//f/97/391Sr9z/3//f/9//3//f/9//387Yxtff2tWRv97/3eea5dK/3v/f/9//3//e/M1Nj6YSv97/3//f/9//n//f/9//381PrEpuU7/e/9//3//f/9//3//f/9//3//f/9//3//f/9//3+fc5pKWT7/b/Et/3/ff/9//3//f/97n2uxLf9//3//f993/3tUQhM6Xmffc/9733v/f/9/33v/f/pWcCH8Vv9//3//f31r/392St933nf/fxA+c0oRPr93v3ffe/9//3//f/9//3//f/9//3//f/9//3//f/9//3//e/9//3//f/97/3//f/9//3tURv97/3//f/9//3//f/9//3//f/9//3v/f/9//3//f/9//3//f/9//3//f/9//3//f/9//3//f/9//3//f/9//3//f/9//3//f/9//3//f/9//3//f/9//3//f/9//3//f/9//3//f/9//3//f/9//3//f/9//3//f/9//3//f/9//3//f/9//38AAP9//3//f/9//3//f/9//3//f/9//3//f/9//3//f/9//3//f/9//3//f/9//3//f/5//3//f/9//3//f/laO2P/f/9//3//f/9//3//f/leHGP/fxM+/3v/d31nl0r/f/9//3//f/97VkIVOndG/3v/f/9//3//f/9//3//fzVCbyUcW/93/3/ff/9//3//f/9//3//f/9//3//f/9//3//f793WEJZOr9nVDr/e/9/33//f/9//3vfc7It/3vfd997/3//e3VG0jG5Tv97/3//f/9/nXP/f/9//3v0MTY+33Pdd/97/3//fztjlU7/f0ol/3++c/97sDX/f997/3//f/9/33v/f/9//3//e/9//3//e/97/3//f/97/3v/f997/3//f/9//3//f1VGnm//f/9//3//f/9//3//f/9//3//f/9//3//f/9//3//f/9//3//f/9//3//f/9//3//f/9//3//f/9//3//f/9//3//f/9//3//f/9//3//f/9//3//f/9//3//f/9//3//f/9//3//f/9//3//f/9//3//f/9//3//f/9//3//f/9//3//fwAA/3//f/9//3//f/9//3//f/9//3//f/9//3//f/9//3//f/9//3//f/9//3//f/9//3//f/9//3//f/97fWvXVv9//3//f/9//3//f/9/2Faeb/97+VZdZ/9/fWd1Rv97/3/ee/9//3vaVvM1mE7/e/9//3//f/9//3//f/9/ND6QKX5n/3v/f/9//3//f/9//3//f/9//3//f/9//3//f/9/v3dYQjg6v2eWQv97/3/ff/9//3//d/97byX/f/9//3//e/97+FKyKX9nv2//e/9//n//f/9//3/fc7tKFTb/f/97/3/fe/9//38SQtdW11b/e/97/3//f44t/3//e3xvW2udc/97/3//f/9//3//f/9//3//f79z11YSPq4x8D11ThpfGl+fb/9/2VZ9a/9//3//f/9//3//f/9//3//f/9//3//f/9//3//f/9//3//f/9//3//f/9//3//f/9//3//f/9//3//f/9//3//f/9//3//f/9//3//f/9//3//f/9//3//f/9//3//f/9//3//f/9//3//f/9//3//f/9//3//f/9//3//f/9//3//f/9/AAD/f/9//3//f/9//3//f/9//3//f/9//3//f/9//3//f/9//3//f/9//3//f/9//3//f/9//n//f/9//3//fxI+/3v/f/9//3//f/9//391Sr9z/3vfdzM+/3dcY5ZK/3//f/9/33v/e59rNT6/c/9//3//e/9//3/fe/9//3+XSk0h/3f/f/97/3//f/9//3//f/9//3//f/9//3//f/9/33//f9QxODafX5dG33v/f99//3//f/9733ORKb9z/3//f/9//3ffb5ElHlf/d/9//3//f/9//3//e/97WD6zKf93/3//e/97/3//e79zbSl9a/9//3//f79zXWt3TjxjrzWdczJC+Fr/f993/3//e/9//3v/e/978TlcZxI+fWt9bxE+nm//f/9//3s8Z/pa33f/f953/3+9d/9//3/fe/9//3//f/9//3//e/9//3//f/9//3//f/9//3//f/9//3//f/9//3//f/9//3//f/9//3//f/9//3//f/9//3//f/9//3//f/9//3//f/9//3//f/9//3//f/9//3//f/9//3//f/9//3//f/9//3//f/9//38AAP9//3//f/9//3//f/9//3//f/9//3//f/9//3//f/9//3//f/9//3//f/9//3//f/9//3//f/9//3//f/9/Ej7/f/9//3//f/9//3//f1VK/3//e/9/Ej7/f9lWGlv/f/9//3//f/9/33cSOv9//3f/f/9//3//f/9//3+/cxtfEjr/e/9//3//f/5//3//f/9//3//f/9//3//f/9//3//f/9/9TU4Np9jt0r/f/9//3//f/9//3v/d5Epv3P/f/9//3//f/9zsyn+Uv97/3v/f/5//3//f/9//3t5QrMp33P/f/9//3v/f/9//3uPLd93/3//f/9//3+/c1dK0jX/f/9//38SQp5v/3vfd/97v3P/f/9/t051SlNC33P/f79zv3czQt97/3/fd/97VEb/f/9//3v/f/57/3//f/9//3+9c/9//3/ed/9//3//f/9//3//f/9//3//f/9//3//f/9//3//f/9//3//f/9//3//f/9//3//f/9//3//f/9//3//f/9//3//f/9//3//f/9//3//f/9//3//f/9//3//f/9//3//f/9//3//f/9//3//fwAA/3//f/9//3//f/9//3//f/9//3//f/9//3//f/9//3//f/9//3//f/9//3//f/9//3//f/9//3//f/9//3szQv9//3/+f/9//3//f/9/VEb/f/9733caW7hSdko6Y/9//3//f/9//3//e7dOv2/fd/97/3//f/9//3//f9932FbZVv9//3//f/9//n//f/9//3//f/9//3//f/9//3//f/9//3/2NVg6XVvZTv97/3//f/9//3//e99zkSl9a/9//3//f/9//3eTJd5O/3f/e/5//n//f/9//3//e1k6tCWfb/9//3v/f/9//3//e7E1/3//f/93/3//f/9/21aRLZ5v/3//f79zM0L/f7Axt1I0Qp9v/3fxNTxjt07/e/97/3//f7dSdk7/f/97/3szPt9z/3vfd/9//3//f3xznXf/f/9//3//f997/3//e/9//3//f/9//3//f/9//3//f/9//3//f/9//3//f/9//3//f/9//3//f/9//3//f/9//3//f/9//3//f/9//3//f/9//3//f/9//3//f/9//3//f/9//3//f/9//3//f/9//3//f/9/AAD/f/9//3//f/9//3//f/9//3//f/9//3//f/9//3//f/9//3//f/9//3//f/9//3//f/9//3//f/9//3//e3ZK33f/f/9//3//f/9//380Qv9/3nf/e/970jkTQt93/nv/f/9//3//e/9/vm9TQv97/3//f/9//3//f993/38SPr9z/3//f/9//3/ef/9//3//f/9//3//f/9//3//f/9//3//f1g+WDocU/lS/3//f/9//3//f/97/3eRLVxn/3//f/9//3//d7QlnEb/e/97/3/+f/9//3//f/97ej61JZ9v/3//f/9//3//f/9/sTHfd/9//3//e/97/3+/c/M5/3//f/9//3t1SrdS2Vb/e59v0TG/c9Ax0TX/e/9//3v/f51v/3+vMd93/3v/e3VK/3v/f/9//3//f3xvMka3WnROaym+d/97/3//f/9//3v/f/9//3//f/9//3//f/9//3//f/9//3//f/9//3//f/9//3//f/9//3//f/9//3//f/9//3//f/9//3//f/9//3//f/9//3//f/9//3//f/9//3//f/9//3//f/9//3//f/9//38AAP9//3//f/9//3//f/9//3//f/9//3//f/9//3//f/9//3//f/9//3//f/9//3//f/9//3//f/97/3//f/97Gl9cZ/97/nv/f/97/3//ezRC/3/+e/9//3/ZWpdS/3/+f957/3//f/9//3v/ezNC33f/f/9/33//f99//3//e3VK/3v/f/9//3//f/5//3//f/9//3//f/9//3//f/9//3//f/9/eUJZPrhCGlf/e/9//3//f/97/3vfc7It+lr/f/9//3//f/93lCVbOv9z/3v+f/5//3//f/5//3t6PtctX2f/f/9//3//f/9//3uyNRxf/3v/e/9//3v/e79zkS3fd/97/3//f59vTSWfb/97/3u/c/I18jkzPv93/3v/e/97/3//f/lauFL/e/972FJbY99333f/f/97W2t0Tv9//3v/f64xfGvfe993/3//f/9//3//f/9//3//f/9//3//f/9//3//f/9//3//f/9//3//f/9//3//f/9//3//f/9//3//f/9//3//f/9//3//f/9//3//f/9//3//f/9//3//f/9//3//f/9//3//f/9//3//fwAA/3//f/9//3//f/9//3//f/9//3//f/9//3//f/9//3//f/9//3//f/9//3//f/9//3/+f/9//nv/f/9//3+eb9lW/3f/f/9//3v/f997VUb/e/9//3v/f/9/33v/f/9//3//f/9//3v/f/93nm9TQv9//3//f/9//3//f7ZSnnP/f/9//3//f/9//3//f/9//3//f/9//3//f/9//3//f/9//3u7Tlk6djoaV/9//3//f/9//3//e/970jH5Wv9//3//f/9//3f3LRky32//e/5//X//f/9//3//e7xG+DE+Y/97/3//f/9//3//f9M1+1r/e/9//3v/f/97/3tPJd93/3//f/9//3vyOf97/3//f59vuFIzPrhO/3v/d/97/3//f/9/33dURv9//38aW3xn/3//f/9//3sZY5ZS/3//f997/3vPNd97/3++d/9//3//f/9//3//f/9//3//f/9//3//f/9//3//f/9//3//f/9//3//f/9//3//f/9//3//f/9//3//f/9//3//f/9//3//f/9//3//f/9//3//f/9//3//f/9//3//f/9//3//f/9/AAD/f/9//3//f/9//3//f/9//3//f/9//3//f/9//3//f/9//3//f/9//3//f/9//3//f/9//3//e/9//3//f/93VUb/e/97/3//d/9/v3OXTt53/3+cc/9//3//f7x3/3//f/9/3nv/e/97/3v/ezJCO2f/f/9//3//f55zlVL/f/9//3//f/9//3//f95//3//f/9//3//f/9//3//f/9//3//e9xSWT7zLRpX/3v/f/9//3//e/97/3f0NbdS/3/ff/9//Xv/dzk2+C1/X/97/X/9f99//3/+f/97vEY6Nv1a33v/f/9//3//f/9/0zm6Vv9/3nf+d/97/3v/e5EtGl/fd/97/3v/exM+f2vfd99z/388X00hG1v/c/9z/3//f/97/3//e3VK/3//d59vdEb/e/97/3//f75zO2f/f/9//3//f993jjGec/9/33v/f/9//3//f/9//3//f/9//3//f/9//3//f/9//3//f/9//3//f/9//3//f/9//3//f/9//3//f/9//3//f/9//3//f/9//3//f/9//3//f/9//3//f/9//3//f/9//3//f/9//38AAP9//3//f/9//3//f/9//3//f/9//3//f/9//3//f/9//3//f/9//3//f/9//3//f/9//3//f/9//3//f/9//39UQv97/3//e/97/3+/c7hW/3/de/9//3//f797/3//f/9//3//f/9//3//e/9//3vwOb53/3/ff/9/llL/e/97/3//f/9//3//f/9/3n//f/9//3//f/9//3//f/9//3//f/97/VZXPtIt+lb/f/9//3//f/9//3v/f/M1t1L/f/9//3//e/97m0bWLV1f/3f/f/5//3//f/9//3vdTlk6HV//e/9//3//f/9//3/TNZhO/3//e/97/3//d/9/kS36Wv9//3v/e/9/0TE+Y/97/3//e/9/binaUt9z/3++c/9//3//f/9/t1Lfc/9//3tURv9//3v/e/9//3/fe/9//3//f753/3++d88533v/f/9//3//f/9//3//f/9//3//f/9//3//f/9//3//f/9//3//f/9//3//f/9//3//f/9//3//f/9//3//f/9//3//f/9//3//f/9//3//f/9//3//f/9//3//f/9//3//f/9//3//fwAA/3//f/9//3//f/9//3//f/9//3//f/9//3//f/9//3//f/9//3//f/9//3//f/9//3//f/9//3//f/9//3//f1NG/3f/e/9//3v/eztjO2P/f/9//3//f/9//3//f/9//3//f/9//3//f/9//3//f/9/8D3XWv9/+F46Z/9/vnf/f/9//3//f/9//3//f/9//3//f/9//3//f/9//3//f/97/38cX9pWTiW5Ur9z/3//f/9//3v/f993uFaWUv9//3//f/9//3/ZVlZKsDH/f75z/3//f/97/3v/e7lOFDrZVv9//3//e/97/3/fdzRCl07/f/9//3//e/9//3sTOndG33P/e/97/3s2Qv1W/3v/d/9//3uwMVlK/3/fd/9//nv/f/9//39cZ1xn/3f/e3VKv3P/f/9//3//f/9//3//f757/3//f/9/fGvwOf9//3v/f75z/3//f/9//3//f/9//3//f/9//3//f/9//3//f/9//3//f/9//3//f/9//3//f/9//3//f/9//3//f/9//3//f/9//3//f/9//3//f/9//3//f/9//3//f/9//3//f/9/AAD/f/9//3//f/9//3//f/9//3//f/9//3//f/9//3//f/9//3//f/9//3//f/9//3//f/9//3//f/9//3//f/9/2FZ9a/9//3v/f/97Gl9bZ/9//3//f/9//3//f/9//3//f/9//3//f/9//3//f/9//3//f1trGGO9d997/3//f/9//3//f/9//3//f/9//3//f/9//3//f/9//3//f/9//3//f11n2VYUQhtf33v/f/9//3//f/9//398b3xv/3//f/9//3//f55zXGu3Vr93/3//e993/3v/d/97uFKPLfla/3v/f/9//3//f/9/VEZURv97/3//e/9//3//f1RCNkL/e/97/3v/dxQ6WUb/e/9//nv/f/I5OEb/f/9//3//f/9//3//f55vGl//e/97+VZ9Z/9//3//f/9//3//f/9//3//f99//3//exlb2Fb/f993/3//f/9//3//f/9//3//f/9//3//f/9//3//f/9//3//f/9//3//f/9//3//f/9//3//f/9//3//f/9//3//f/9//3//f/9//3//f/9//3//f/9//3//f/9//3//f/9//38AAP9//3//f/9//3//f/9//3//f/9//3//f/9//3//f/9//3//f/9//3//f/9//3//f/9//3//f/9//3//f/9//398a/la/3v/e/9//3+2Up1v/3//f/9//3//f/9//3//f/9//3//f/9//3//f/9//3//f/9//398b/9//3//f/9//3//f/9//3//f/9//3//f/9//3//f/9//3//f/9//3//f/9/nm/ZVhxjv3f/f/9//3v/f/9//3//f/9/33v/f/9//3//f/9//3//fztnt1L/f993/3//f/97/3tUQtAx+Fr/e/97/3//f/9//3uWTtA1/3v/f/97/3//f/97t1KyMf97/3f+d/9721b1Of9//3v+e/97dkq0Nf9//3v/f/9//3//f/9/33f5Wt93/3tcYxpb/3v/f/9//3//f/9/3n//f/9//3/fe/9//3tTQp1r/3f/e/97/3v/f/9//3//f/9//3//f/9//3//f/9//3//f/9//3//f/9//3//f/9//3//f/9//3//f/9//3//f/9//3//f/9//3//f/9//3//f/9//3//f/9//3//f/9//3//fwAA/3//f/9//3//f/9//3//f/9//3//f/9//3//f/9//3//f/9//3//f/9//3//f/9//3//f/9//3//f/9//3//f/97dEb/f/97/3//f3RK33f/f/9//3//f/9//3//f/9//3//f/9//3//f/9//3//f/9/vnv/f/9//3//f/9/vnf/f/9//3//f/9//3//f/9//3//f/9//3//f/9//3//f/9//3/fd5dO/3v/f/9//3//f/9//3/ee/9//3//f/9//3//f/9/33//f/9/v3cyQp5z/3+/c/9//3v/ezM+2FZbZ/97/3//f/9//3//f/lebS2/d/9//3v/f/9//387Y7Ix/3v/e/97/39/Z5Itv3P/f/53/3/6WlAp/3//f/9//3//f/9//3//f7dS/3v/e99zlk7/f/97/3//f/9//3//f/9//3//f/9//3v/fzpfU0L/f/9//3v/f/9//3//f/9//3//f/9//3//f/9//3//f/9//3//f/9//3//f/9//3//f/9//3//f/9//3//f/9//3//f/9//3//f/9//3//f/9//3//f/9//3//f/9//3//f/9/AAD/f/9//3//f/9//3//f/9//3//f/9//3//f/9//3//f/9//3//f/9//3//f/9//3//f/9//3//f/9//3//f/9//3szQv9//3//e/9/Ej7/f/9//3//f/9//3//f/9//3//f/9//3//f/9//3//f/9//3//f997/3//f/9//3//f/9//3//f/9//3//f/9//3//f/9//3//f/9//3//f/9//3v/f993M0b/f/9//3//f/9//3//f/9//3//f/9//3//f/9//3//f/9//3//fxlfllL/e/9//3//e/laO2P/e953/3//f/9//3v/f/9/nnNMKX1v/3//f/97/3//f997LSHfc/97/3//d59rUCVfZ/97/3//d59zUCXfe/97/3//f/9//3//f/9/t1L/e/97/3d1Sv97/3//f/9//3//f/9//3//f/9//3//e/9//390Sjpj/3//f/9//3//f/9//3//f/9//3//f/9//3//f/9//3//f/9//3//f/9//3//f/9//3//f/9//3//f/9//3//f/9//3//f/9//3//f/9//3//f/9//3//f/9//3//f/9//38AAP9//3//f/9//3//f/9//3//f/9//3//f/9//3//f/9//3//f/9//3//f/9//3//f/9//3//f/9//3//f/9//3//f3RG/3v/f/9//38SQv9//3//f/9//3//f/9//3//f/9//3//f/9//3//f/9//3//f/9//3/ff/9//3//f/9//3//f/9//3//f/9//3//f/9//3//f/9//3//f/9//3//f/9//38SPv9//3v/f/9//3//f/9//3//f/9//3//f/9//3//f/9//3/fe/9//3uVTvha/3++c/97dEb/f/9//3//f/9//3//f/9//3//f3RO33v/f/9//3//f/9//38TPr9z/3v/f/9/33cVPrlS/3//f/97/382Ql9r/3v/f/9//3//f/9//3+2Uv9//3v/f3VK33f/f/9//3//f/9//3//f/9//3//f/9//3v/f/978Dn/f/9//3//f/9//3//f/9//3//f/9//3//f/9//3//f/9//3//f/9//3//f/9//3//f/9//3//f/9//3//f/9//3//f/9//3//f/9//3//f/9//3//f/9//3//f/9//3//fwAA/3//f/9//3//f/9//3//f/9//3//f/9//3//f/9//3//f/9//3//f/9//3//f/9//3//f/9//3//f/9//3//f/9/2FZ9a/9//3v/fxE+/3//f/9//3//f/9//3//f/9//3//f/9//3//f/9//3//f/9//3//f/9//3//f/9//3//f/9//3//f/9//3//f/9//3//f/9//3//f/9//3//f/9//3//fzJC/3//f/9//3//f/9//3//f/5//3//f/9//3//f/9//3//f997/3//f993OmMRQjpjlU6+b/9/33v/f/9//3//f997/3//f/9/nnf/f/9//3//f/9//3//f993/3//e/9//3//f7lSFD7/e/9//3v/fz5nulb/e/9//3//f/9//3//f9dW/3v/e/9/2Fadb/9//3//f/9//3//f/9//3//f/9//3//f/97/3+WTjpj/3//f/9//3//f/9//3//f/9//3//f/9//3//f/9//3//f/9//3//f/9//3//f/9//3//f/9//3//f/9//3//f/9//3//f/9//3//f/9//3//f/9//3//f/9//3//f/9/AAD/f/9//3//f/9//3//f/9//3//f/9//3//f/9//3//f/9//3//f/9//3//f/9//3//f/9//3//f/9//3//f/9//387Y1xn/3//f/9/MkL/f/9//3//f/9//3//f/9//3//f/9//3//f/9//3//f/9//3//f/9//3//f/9//3//f/9//3//f/9//3//f/9//3//f/9//3//f/9//3//f/9//3//e/9/MkL/f/9//3//f/9//3//f/5//3//f/9//3//f/9//3//f/9//3//f/9//3/fe/9/nXP/f993/3//f/9/3nv/f/9//3//f/9//3//f/9//3//f/9//3//f/9//3//e/9//3//f/9/33u4Vv97/3//f/97/381Rv9//3//f/9//3//f/9/11b/f/97/3/5Wnxr/3v/f/9//3//f/9//3//f/9//3++d/9//3vfd/9/U0b/f/9//3//f/9//3//f/9//3//f/9//3//f/9//3//f/9//3//f/9//3//f/9//3//f/9//3//f/9//3//f/9//3//f/9//3//f/9//3//f/9//3//f/9//3//f/9//38AAP9//3//f/9//3//f/9//3//f/9//3//f/9//3//f/9//3//f/9//3//f/9//3//f/9//3//f/9//3//f/9//3//f79zVEb/f/9/vnN0Sv9//3//f/9//3//f/9//3//f/9//3//f/9//3//f/9//3//f/9//3//f/9//3//f/9//3//f/9//3//f/9//3//f/9//3//f/9//3//f/9//3//f/9//3+2Ur93/3//f/9//3//f/5//3//f/9//3//f/9//3//f/9//3//f/9//3//f/9//3//f/9//3//f/9//3//f/9//3//f/9//3//f/9//3//f/9//3//f/9//3//f/9//3//f/9//3//f/9//3v/f/97/3//f3dOvnP/f/97/3//f/9//3/XVv9//3v/e/97VEr/f/9//3v/f/9//3//f/9//3//f/9//3//f/9/33c6Yxlf/3//f/97/3//f/9//3//f/9//3//f/9//3//f/9//3//f/9//3//f/9//3//f/9//3//f/9//3//f/9//3//f/9//3//f/9//3//f/9//3//f/9//3//f/9//3//fwAA/3//f/9//3//f/9//3//f/9//3//f/9//3//f/9//3//f/9//3//f/9//3//f/9//3//f/9//3//f/9//3//f/9/33N1Sv97/3+db7ZS/3//f/9//3//f/9//3//f/9//3//f/9//3//f/9//3//f/9//3//f/9//3//f/9//3//f/9//3//f/9//3//f/9//3//f/9//3//f/9//3//f/9//3//f7dWv3P/f/9//3//f/9//3//f/9//3//f/9//3//f/9//3//f/9//3//f/9//3//f/9//3//f/9//3//f/9//3//f/9//3//f/9//3//f/9//3//f/9//3//f/9//3//f/9//3//f/9//3//f/9//3//f/9/+l75Xv9//3//f/9/nXP/fxlf/3v/f/9//3t0Sv9//3//f/9//3//f/9//3//f/9//3//f/9//3/fd997tlb/f/97/3//f/9//3//f/9//3//f/9//3//f/9//3//f/9//3//f/9//3//f/9//3//f/9//3//f/9//3//f/9//3//f/9//3//f/9//3//f/9//3//f/9//3//f/9/AAD/f/9//3//f/9//3//f/9//3//f/9//3//f/9//3//f/9//3//f/9//3//f/9//3//f/9//3//f/9//3//f/9//3//e1RG/3f/e3xr2Fb/f/9//3//f/9//3//f/9//3//f/9//3//f/9//3//f/9//3//f/9//3//f/9//3//f/9//3//f/9//3//f/9//3//f/9//3//f/9//3//f/9//3//f/9/+V5ca/9//3//f/9//3/+f/9//3//f/9//3//f/9//3//f/9//3//f/9//3//f/9//3//f/9//3//f/9//3//f/9//3//f/9//3//f/9//3//f/9//3//f/9//3//f/9//3//f/9//3//f/9//3//e/9//3/fe3VK/3/fd/9//3/fe/9/+F7fe/9//3//f3RO33vfe/9/33v/f/9//3//f/9//3//f/9//3//f/97/3/XWnxv/3v/f/97/3//f/9//3//f/9//3//f/9//3//f/9//3//f/9//3//f/9//3//f/9//3//f/9//3//f/9//3//f/9//3//f/9//3//f/9//3//f/9//3//f/9//38AAP9//3//f/9//3//f/9//3//f/9//3//f/9//3//f/9//3//f/9//3//f/9//3//f/9//3//f/9//3//f/9//3//f/9/tk6eb/9/Gl87Y/9//3//f/9//3//f/9//3//f/9//3//f/9//3//f/9//3//f/9//3//f/9//3//f/9//3//f/9//3//f/9//3//f/9//3//f/9//3//f/9//3//f/9//387Zztn/3//f/9//3//f/9//3//f/9//3//f/9//3//f/9//3//f/9//3//f/9//3//f/9//3//f/9//3//f/9//3//f/9//3//f/9//3//f/9//3//f/9//3//f/9//3//f/9//3//f/9//3//f/9//3//f/9/t1JbZ/9/33f/f/9//3+WUv9//3//f/9/+Fp8a/9//3//f/9//3//f/9//3//f/9//3//f/9//3//f3xv2Fr/f/9//3//f/9//3//f/9//3//f/9//3//f/9//3//f/9//3//f/9//3//f/9//3//f/9//3//f/9//3//f/9//3//f/9//3//f/9//3//f/9//3//f/9//3//fwAA/3//f/9//3//f/9//3//f/9//3//f/9//3//f/9//3//f/9//3//f/9//3//f/9//3//f/9//3//f/9//3//f/97/3/5Wjtj/3v4Wnxr/3//f/9//3//f/9//3//f/9//3//f/9//3//f/9//3//f/9//3//f/9//3//f/9//3//f/9//3//f/9//3//f/9//3//f/9//3//f/9//3//f/9//3//f55zuFr/f/9//3//f/9//3//f/9//3//f/9//3//f/9//3//f/9//3//f/9//3//f/9//3//f/9//3//f/9//3//f/9//3//f/9//3//f/9//3//f/9//3//f/9//3//f/9//3//f/9//3//f/9//3//f/97/387Y3RK/3//f993/3//f5VS/3//e/9//39ba/ha/3//f/9//3//f/9//3//f/9//3//f/9//3//f/97/3+2Ut97v3P/f/9//3//f/9//3//f/9//3//f/9//3//f/9//3//f/9//3//f/9//3//f/9//3//f/9//3//f/9//3//f/9//3//f/9//3//f/9//3//f/9//3//f/9/AAD/f/9//3//f/9//3//f/9//3//f/9//3//f/9//3//f/9//3//f/9//3//f/9//3//f/9//3//f/9//3//f/9//3//e55vt1L/f7ZSvnP/f/9//3//f/9//3//f/9//3//f/9//3//f/9//3//f/9//3//f/9//3//f/9//3//f/9//3//f/9//3//f/9//3//f/9//3//f/9//3//f/9//3//f/9/33uXUv9//3//f/9//3//f/9//3//f/9//3//f/9//3//f/9//3//f/9//3//f/9//3//f/9//3//f/9//3//f/9//3//f/9//3//f/9//3//f/9//3//f/9//3//f/9//3//f/9//3//f/9//3//f/9//3//f/9/tlK3Vv9//3/fd/9/lU7/f/9//3//e997dU7/f/9//3//f/9//3//f/9//3//f/9//3//f/9//3//f1xrOmPfe/9//3//f/9//3//f/9//3//f/9//3//f/9//3//f/9//3//f/9//3//f/9//3//f/9//3//f/9//3//f/9//3//f/9//3//f/9//3//f/9//3//f/9//38AAP9//3//f/9//3//f/9//3//f/9//3//f/9//3//f/9//3//f/9//3//f/9//3//f/9//3//f/9//3//f/9//3//f/97/3tURv9/lU6+c/9//3//f/9//3//f/9//3//f/9//3//f/9//3//f/9//3//f/9//3//f/9//3//f/9//3//f/9//3//f/9//3//f/9//3//f/9//3//f/9//3//f/9//3//f1RK/3/ff/9//3//f/9//3//f/9//3//f/9//3//f/9//3//f/9//3//f/9//3//f/9//3//f/9//3//f/9//3//f/9//3//f/9//3//f/9//3//f/9//3//f/9//3//f/9//3//f/9//3//f/9//3//f/9//3+eczNCOmP/f/9//3+VTt93/3//f/9//3t0Sv97/3//f/9//3//f/9//3//f/9//3//f/9//3//f/97/3u3Vt97/3//f/9//3//f/9//3//f/9//3//f/9//3//f/9//3//f/9//3//f/9//3//f/9//3//f/9//3//f/9//3//f/9//3//f/9//3//f/9//3//f/9//3//fwAA/3//f/9//3//f/9//3//f/9//3//f/9//3//f/9//3//f/9//3//f/9//3//f/9//3//f/9//3//f/9//3//f/9/33f/f/I5/391St93/3//f/9//3//f/9//3//f/9//3//f/9//3//f/9//3//f/9//3//f/9//3//f/9//3//f/9//3//f/9//3//f/9//3//f/9//3//f/9//3//f/9//3//f/9/VEb/f/9//3//f/9//3//f/9//3//f/9//3//f/9//3//f/9//3//f/9//3//f/9//3//f/9//3//f/9//3//f/9//3//f/9//3//f/9//3//f/9//3//f/9//3//f/9//3//f/9//3//f/9//3//e/9//3vfe/9/33vwOb5z/3+dc7ZW/3//f/9//3//f1RK33f/f/9//3//f/9//3//f/9//3//f/9//3//f/9//3//f5ZS/3vfe/9//3//f/9//3//f/9//3//f/9//3//f/9//3//f/9//3//f/9//3//f/9//3//f/9//3//f/9//3//f/9//3//f/9//3//f/9//3//f/9//3//f/9/AAD/f/9//3//f/9//3//f/9//3//f/9//3//f/9//3//f/9//3//f/9//3//f/9//3//f/9//3//f/9//3//f/9//3//f997d0r/e1VC/3v/f/9//3//f/9//3//f/9//3//f/9//3//f/9//3//f/9//3//f/9//3//f/9//3//f/9//3//f/9//3//f/9//3//f/9//3//f/9//3//f/9//3//f/9//38SPv9//3//f/9//3//f/9//3//f/9//3//f/9//3//f/9//3//f/9//3//f/9//3//f/9//3//f/9//3//f/9//3//f/9//3//f/9//3//f/9//3//f/9//3//f/9//3//f/9//3//f/9//3//f/9//3//f/9//3//f753MkaUThFG3nu+e/9//3//f/9/11p9b/97/3//e/9//3//f/9//3//f/9//3//f/9//3//f/9733uWTv9//3v/f/9//3//e/9//3//f/9//3//f/9//3//f/9//3//f/9//3//f/9//3//f/9//3//f/9//3//f/9//3//f/9//3//f/9//3//f/9//3//f/9//38AAP9//3//f/9//3//f/9//3//f/9//3//f/9//3//f/9//3//f/9//3//f/9//3//f/9//3//f/9//3//f/9//3//f/9//3+YTt93NUL/e/9//3//f/9//3//f/9//3/+f/9//3//f/9//3//f/9//3//f/9//3//f/9//3//f/9//3//f/9//3//f/9//3//f/9//3//f/9//3//f/9//3//f/9//3//f1RG/3v/f/9//3//f/9//3//f/9//3//f/9//3//f/9//3//f/9//3//f/9//3//f/9//3//f/9//3//f/9//3//f/9//3//f/9//3//f/9//3//f/9//3//f/9//3//f/9//3//f/9//3//f/9//3//f/9//3//f/9//3++d9573nv/f/9//3//f/9//387Zxpj/3//f/9//3//f/9//3//f/9//3//f/9//3//f/9//3//f/la33f/f/9//3//f/9//3//f/9//3//f/9//3//f/9//3//f/9//3//f/9//3//f/9//3//f/9//3//f/9//3//f/9//3//f/9//3//f/9//3//f/9//3//fwAA/3//f/9//3//f/9//3//f/9//3//f/9//3//f/9//3//f/9//3//f/9//3//f/9//3//f/9//3//f/9//3//f/9//3//e9pWn2tVQv97/3//f/9//3//f/9//3/+f/5//3//f/9//3//f/9//3//f/9//3//f/9//3//f/9//3//f/9//3//f/9//3//f/9//3//f/9//3//f/9//3//f/9//3//f/9/dUrfc/97/3//f/9//3//f/9//3//f/9//3//f/9//3//f/9//3//f/9//3//f/9//3//f/9//3//f/9//3//f/9//3//f/9//3//f/9//3//f/9//3//f/9//3//f/9//3//f/9//3//f/9//3//f/9//3//f/9//3//f/9//3//f/9//3//f/9//3//f793dEr/f/97/3//f/9//3//f/9//3//f/9//3//f/9//3//f/9/O2dbZ/9//3//f/9//3//f/9//3//f/9//3//f/9//3//f/9//3//f/9//3//f/9//3//f/9//3//f/9//3//f/9//3//f/9//3//f/9//3//f/9//3//f/9/AAD/f/9//3//f/9//3//f/9//3//f/9//3//f/9//3//f/9//3//f/9//3//f/9//3//f/9//3//f/9//3//f/9//3//f/9/HF9eZzVC/3//f/9//3//f/9//3//f/9//n//f/9//3//f/9//3//f/9//3//f/9//3//f/9//3//f/9//3//f/9//3//f/9//3//f/9//3//f/9//3//f/9//3//f/9//3/YVn1n/3//f/9//3//f/9//3//f/9//3//f/9//3//f/9//3//f/9//3//f/9//3//f/9//3//f/9//3//f/9//3//f/9//3//f/9//3//f/9//3//f/9//3//f/9//3//f/9//3//f/9//3//f/9//3//f/9//3//f/9//3++d/9/3nv/f/9//3//f/9//39USv97/3//f/9//3//f/9//3//f/9//3//f/9//3//f/9//3++c9ha/3//f/9//3//f/9//3//f/9//3//f/9//3//f/9//3//f/9//3//f/9//3//f/9//3//f/9//3//f/9//3//f/9//3//f/9//3//f/9//3//f/9//38AAP9//3//f/9//3//f/9//3//f/9//3//f/9//3//f/9//3//f/9//3//f/9//3//f/9//3//f/9//3//f/9//3//f/9//39/b9tWNUL/e/9//3//f/9//3//f/9//3//f/9//3//f/9//3//f/9//3//f/9//3//f/9//3//f/9//3//f/9//3//f/9//3//f/9//3//f/9//3//f/9//3//f/9//3//fxpfGl//f/9//3//f/9//3//f/9//3//f/9//3//f/9//3//f/9//3//f/9//3//f/9//3//f/9//3//f/9//3//f/9//3//f/9//3//f/9//3//f/9//3//f/9//3//f/9//3//f/9//3//f/9//3//f/9//3//f/9//3//f/9//3//f/9//3//f997/3//f5ZSnm//f/9//3//f/9//3//f/9//3//f/9//3//f/9//3//f99311q/d/9//3//f/9//3/+e/9//3//f/9//3//f/9//3//f/9//3//f/9//3//f/9//3//f/9//3//f/9//3//f/9//3//f/9//3//f/9//3//f/9//3//fwAA/3//f/9//3//f/9//3//f/9//3//f/9//3//f/9//3//f/9//3//f/9//3//f/9//3//f/9//3//f/9//3//f/9//3//f993mU40Pv9//3//f/9//3//f/9//3//f/9//3//f/9//3//f/9//3//f/9//3//f/9//3//f/9//3//f/9//3//f/9//3//f/9//3//f/9//3//f/9//3//f/9//3//f/9/fWu3Uv9//3//f/9//3//f/9//3//f/9//3//f/9//3//f/9//3//f/9//3//f/9//3//f/9//3//f/9//3//f/9//3//f/9//3//f/9//3//f/9//3//f/9//3//f/9//3//f/9//3//f/9//3//f/9//3//f/9//3//f/9//3//f/9//3/ee/9//3//f997W2cZX/9//3//f/9//3//f/9//3//f/9//3//f/9//3//f/9//38aY3xr/3//f/97/3//f/9//3//f/9//3//f/9//3//f/9//3//f/9//3//f/9//3//f/9//3//f/9//3//f/9//3//f/9//3//f/9//3//f/9//3//f/9/AAD/f/9//3//f/9//3//f/9//3//f/9//3//f/9//3//f/9//3//f/9//3//f/9//3//f/9//3//f/9//3//f/9//3//f/9//39WQjQ+/3v/f/9//3//f/9//3//f/9//3//f/9//3//f/9//3//f/9//3//f/9//3//f/9//3//f/9//3//f/9//3//f/9//3//f/9//3//f/9//3//f/9//3//f/9//3+/c5VK/3v/f/9//3//f/9//3//f/9//3//f/9//3//f/9//3//f/9//3//f/9//3//f/9//3//f/9//3//f/9//3//f/9//3//f/9//3//f/9//3//f/9//3//f/9//3//f/9//3//f/9//3//f/9//3//f/9//3//f/9//3//f/9//3//f/9//3//f/9//3u/d5ZO/3v/f/9//3//f/9//3//f/9//3//f/9//3//f/9//3/fe793+Fr/f/9//3v/f/9//3v/f/9//3//f/9//3//f/9//3//f/9//3//f/9//3//f/9//3//f/9//3//f/9//3//f/9//3//f/9//3//f/9//3//f/9//38AAP9//3//f/9//3//f/9//3//f/9//3//f/9//3//f/9//3//f/9//3//f/9//3//f/9//3//f/9//3//f/9//3//f/9//3//fzZCFD7/f/9//3//f/9//3//f/9//3//f/9//3//f/9//3//f/9//3//f/9//3//f/9//3//f/9//3//f/9//3//f/9//3//f/9//3//f/9//3//f/9//3//f/9//3//f993VEb/f/9//3//f/9//3//f/9//3//f/9//3//f/9//3//f/9//3//f/9//3//f/9//3//f/9//3//f/9//3//f/9//3//f/9//3//f/9//3//f/9//3//f/9//3//f/9//3//f/9//3//f/9//3//f/9//3//f/9//3v/f/97/3//f/9//3/fe/9//3//f/9/VEbfd/9//3//f/9//3//f/9//3//f/9//3//f997/3//f/9//3+3Vv97/3/fd/9//3//f/9//3//f/9//3//f/9//3//f/9//3//f/9//3//f/9//3//f/9//3//f/9//3//f/9//3//f/9//3//f/9//3//f/9//3//fwAA/3//f/9//3//f/9//3//f/9//3//f/9//3//f/9//3//f/9//3//f/9//3//f/9//3//f/9//3//f/9//3//f/5//3//e/9/V0Y1Qv97/3//f/9//3//f/9//3//f/9//3//f/9//3//f/9//3//f/9//3//f/9//3//f/9//3//f/9//3//f/9//3//f/9//3//f/9//3//f/9//3//f/9//3//f/9//3sSPv97/3//f/9//3//f/9//3//f/9//3//f/9//3//f/9//3//f/9//3//f/9//3//f/9//3//f/9//3//f/9//3//f/9//3//f/9//3//f/9//3//f/9//3//f/9//3//f/9//3//f/9//3//f/9//3//f/9//3//f/9//3//f/9//3//f/9//3//f/97/3/4Wn1r/3v/f/9//3//f/9//3//f/9//3//f/9//3//f/9//3//fxlfvnP/e/9//3//f/9//3//f/9//3//f/9//3//f/9//3//f/9//3//f/9//3//f/9//3//f/9//3//f/9//3//f/9//3//f/9//3//f/9//3//f/9/AAD/f/9//3//f/9//3//f/9//3//f/9//3//f/9//3//f/9//3//f/9//3//f/9//3//f/9//3//f/9//3//f/9//3//f/9//3+YThQ+/3//f/9//n//f/9//3//f/9//3//f/9//3//f/9//3//f/9//3//f/9//3//f/9//3//f/9//3//f/9//3//f/9//3//f/9//3//f/9//3//f/9//3//f/9//3//fxI6/3//f/9//3//f/9//3//f/9//3//f/9//3//f/9//3//f/9//3//f/9//3//f/9//3//f/9//3//f/9//3//f/9//3//f/9//3//f/9//3//f/9//3//f/9//3//f/9//3//f/9//3//f/9//3//f/9//3//f/9//3//f/9//3//f/9//3//f/9//3//f1xn2Fb/f/9//3//f/9//3//f/9//3//f/9//3//f/9//3//f/9/nnPYWv9//3//f/97/3//f/9//3//f/9//3//f/9//3//f/9//3//f/9//3//f/9//3//f/9//3//f/9//3//f/9//3//f/9//3//f/9//3//f/9//38AAP9//3//f/9//3//f/9//3//f/9//3//f/9//3//f/9//3//f/9//3//f/9//3//f/9//3//f/9//3//f/9//3/+f/9//3v/f5hO8zn/e/9//nv/f/9//3//f/9//3v/f/9//3//f/9//3//f/9//3//f/9//3//f/9//3//f/9//3//f/9//3//f/9//3//f/9//3//f/9//3//f/9//3//f/9//3//f/9/Ej7/e/9//3//f/9//3//f/9//3//f/9//3//f/9//3//f/9//3//f/9//3//f/9//3//f/9//3//f/9//3//f/9//3//f/9//3//f/9//3//f/9//3//f/9//3//f/9//3//f/9//3//f/9//3//f/9//3//f/9//3//f/9//3//f/9//3//f/9//3//f/9//38zQv9//3v/f/9//3//f/9//3//f/9//3//f/9//3//f/9//3//f1RG/3//f/9//3//f/9//3//f/9//3//f/9//3//f/9//3//f/9//3//f/9//3//f/9//3//f/9//3//f/9//3//f/9//3//f/9//3//f/9//3//fwAA/3//f/9//3//f/9//3//f/9//3//f/9//3//f/9//3//f/9//3//f/9//3//f/9//3//f/9//3//f/9//3//f/9//3//f/9/+1rRMf97/3//f/9//3//f/9//3//f/9//3//f/9//3//f/9//3//f/9//3//f/9//3//f/9//3//f/9//3//f/9//3//f/9//3//f/9//3//f/9//3//f/9//3//f/97/38SOv9//3//f/9//3//f/9//3//f/9//3//f/9//3//f/9//3//f/9//3//f/9//3//f/9//3//f/9//3//f/9//3//f/9//3//f/9//3//f/9//3//f/9//3//f/9//3//f/9//3//f/9//3//f/9//3//f/9//3//f/9//3//f/9//3//f/9//3//f997/3//f5ZO33f/f/9//3//f/9//3//f/9//3//f/9//3//f/9//3//f/9/dUr/f/9//3//f/9//3//f/9//3//f/9//3//f/9//3//f/9//3//f/9//3//f/9//3//f/9//3//f/9//3//f/9//3//f/9//3//f/9//3//f/9/AAD/f/9//3//f/9//3//f/9//3//f/9//3//f/9//3//f/9//3//f/9//3//f/9//3//f/9//3//f/9//3//f/9//n//f/9//389Y7Ax/3v/f957/3//f/9/n3f/f/97/3//f/9//3//f/9//3//f/9//3//f/9//3//f/9//3//f/9//3//f/9//3//f/9//3//f/9//3//f/9//3//f/9//3//f/9//3//exI+/3v/f/9//3//f/9//3//f/9//3//f/9//3//f/9//3//f/9//3//f/9//3//f/9//3//f/9//3//f/9//3//f/9//3//f/9//3//f/9//3//f/9//3//f/9//3//f/9//3//f/9//3//f/9//3//f/9//3//f/9//3//f/9//3//f/9//3//f/9//3//f/9/XGcZX/9//3//f/9//3//f/9//3//f/9//3//f/9//3//f/9//39cZztn/3//f/9//3//f/9//3//f/9//3//f/9//3//f/9//3//f/9//3//f/9//3//f/9//3//f/9//3//f/9//3//f/9//3//f/9//3//f/9//38AAP9//3//f/9//3//f/9//3//f/9//3//f/9//3//f/9//3//f/9//3//f/9//3//f/9//3//f/9//3//f/9//3/+f/9//3//f59vsC3/f/9//n//f/9/3387Z997/3//f/9//3//f/9//3//f/9//3//f/9//3//f/9//3//f/9//3//f/9//3//f/9//3//f/9//3//f/9//3//f/9//3//f/9//3//f/9/Ejr/f/9//3//f/9//3//f/9//3//f/9//3//f/9//3//f/9//3//f/9//3//f/9//3//f/9//3//f/9//3//f/9//3//f/9//3//f/9//3//f/9//3//f/9//3//f/9//3//f/9//3//f/9//3//f/9//3//f/9//3//f/9//3//f/9//3//f/9//3//f/9//3//f3RK/3//f/9//3//f/9//3//f/9//3//f/9//3//f/9//3/fe/972Fr/f/9//3//f/9//3//f/9//3//f/9//3//f/9//3//f/9//3//f/9//3//f/9//3//f/9//3//f/9//3//f/9//3//f/9//3//f/9//3//fwAA/3//f/9//3//f/9//3//f/9//3//f/9//3//f/9//3//f/9//3//f/9//3//f/9//3//f/9//3//f/9//3//f/5//3//e/9/33ewMf97/3//f/9/33+/e1VOXGv/e/9//3//f/9//3//f/9//3//f/9//3//f/9//3//f/9//3//f/9//3//f/9//3//f/9//3//f/9//3//f/9//3//f/9//3//f/9//38SPv97/3//f/9//3//f/9//3//f/9//3//f/9//3//f/9//3//f/9//3//f/9//3//f/9//3//f/9//3//f/9//3//f/9//3//f/9//3//f/9//3//f/9//3//f/9//3//f/9//3//f/9//3//f/9//3//f/9//3//f/9//3//f/9//3//f/9//3//f/9//3//f/9/11a+c/9//3//f/9//3//f/9//3//f/9//3//f/9//3//f99//3+WTv9//3//f/9//3//f/9//3//f/9//3//f/9//3//f/9//3//f/9//3//f/9//3//f/9//3//f/9//3//f/9//3//f/9//3//f/9//3//f/9/AAD/f/9//3//f/9//3//f/9//3//f/9//3//f/9//3//f/9//3//f/9//3//f/9//3//f/9//3//f/9//3//f/9//3//f/9//3//f68x/3//f/9//3//f31z0D3XWt57/3//f/9//3//f/9//3//f/9//3//f/9//3//f/9//3//f/9//3//f/9//3//f/9//3//f/9//3//f/9//3//f/9//3//f/9//3//fxE+/3//f/9//3//f/9//3//f/9//3//f/9//3//f/9//3//f/9//3//f/9//3//f/9//3//f/9//3//f/9//3//f/9//3//f/9//3//f/9//3//f/9//3//f/9//3//f/9//3//f/9//3//f/9//3//f/9//3//f/9//3//f/9//3//f/9//3//f/9//3//e/9//398a1xr33f/f/9//3//f/9//3//f/9//3//f/9//3//f/9//3/fd7dW/3//f/97/3//f/9//3//f/9//3//f/9//3//f/9//3//f/9//3//f/9//3//f/9//3//f/9//3//f/9//3//f/9//3//f/9//3//f/9//38AAP9//3//f/9//3//f/9//3//f/9//3//f/9//3//f/9//3//f/9//3//f/9//3//f/9//3//f/9//3//f/9//3/ee/9//3//f/9/U0r/e/9//3//f/9//3//f5xztVYxQtdavnP/f/9/33v/f/9//3//f/9//3//f/9//3//f/9//3//f/9//3//f/9//3//f/9//3//f/9//3//f/9//3//f/9/33v/f/9/U0a/d/9//3//f/9//3//f/9//3//f/9//3//f/9//3//f/9//3//f/9//3//f/9//3//f/9//3//f/9//3//f/9//3//f/9//3//f/9//3//f/9//3//f/9//3//f/9//3//f/9//3//f/9//3//f/9//3//f/9//3//f/9//3//f/9//3//f/9//3//f/9//3//f/9/dUr/f/97/3//f/9/33v/f/9//3//f/9//3//f/9//3//f/9/+F59b/9//3//f/9//3//f/9//3//f/9//3//f/9//3//f/9//3//f/9//3//f/9//3//f/9//3//f/9//3//f/9//3//f/9//3//f/9//3//fwAA/3//f/9//3//f/9//3//f/9//3//f/9//3//f/9//3//f/9//3//f/9//3//f/9//3//f/9//3//f/9//3//f/9//3//f/9//397b/9//3//f/9//3//f/9//3//f/9/fG+2UlNK11adc/9//3//f/9//3//f/9//3//f/9//3//f/9//3//f/9//3//f/9//3//f/9//3//f/9//3/ff/9//3//f797GWPXWv9//3//f/9//3//f/9//3//f/9//3//f/9//3//f/9//3//f/9//3//f/9//3//f/9//3//f/9//3//f/9//3//f/9//3//f/9//3//f/9//3//f/9//3//f/9//3//f/9//3//f/9//3//f/9//3//f/9//3//f/9//3//f/9//3//f/9//3//f/9//3//f/9//38aX11n/3//f/9//3//f/9//3//f/9//3//f/9//3//f/9//398azpn/3//f/9//3//f/9//3//f/9//3//f/9//3//f/9//3//f/9//3//f/9//3//f/9//3//f/9//3//f/9//3//f/9//3//f/9//3//f/9/AAD/f/9//3//f/9//3//f/9//3//f/9//3//f/9//3//f/9//3//f/9//3//f/9//3//f/9//3//f/9//3//f/9//3//f957/3//f/9//3//f997/3//f/9//3//f/9//3//f/9//3/fd/haU0Z0Tltn/3v/f/9//3/fe997/3//f753/3//f/9//3//f/9//3//f/9//3//f997/3//f/9//3/fe797/3/wPf9//3/ee/9//3//f/9//3//f/9//3//f/9//3//f/9//3//f/9//3//f/9//3//f/9//3//f/9//3//f/9//3//f/9//3//f/9//3//f/9//3//f/9//3//f/9//3//f/9//3//f/9//3//f/9//3//f/9//3//f/9//3//f/9//3//f/9//3//f/9//3//f/9//3//f79zt1L/f/9//3//f/9//3//f/9//3//f/9//3//f/9//3//f99311b/f/9//3//f/9//3//f/9//3//f/9//3//f/9//3//f/9//3//f/9//3//f/9//3//f/9//3//f/9//3//f/9//3//f/9//3//f/9//38AAP9//3//f/9//3//f/9//3//f/9//3//f/9//3//f/9//3//f/9//3//f/9//3//f/9//3//f/9//3//f/9//3//f/9//3//f957/3//f/9//3//f/9//3//f/9//3//e/9//3v/e/97/3//f997fGu2VpVOtlZbZ/9//3//f753/3//f/9//3//f/9//3//f/9//3//f/9//3//f/9//3//f997/39cbxljvnf/f/9//3//f/9//3//f/9//3//f/9//3//f/9//3//f/9//3//f/9//3//f/9//3//f/9//3//f/9//3//f/9//3//f/9//3//f/9//3//f/9//3//f/9//3//f/9//3//f/9//3//f/9//3//f/9//3//f/9//3//f/9//3//f/9//3//f/9//3//f/9//3//f/9//3/YVp5v/3//f/9//3//f/9//3//f/9//3//f/9//3//f/97/390Sv9//3//f/9//3//f/9//3//f/9//3//f/9//3//f/9//3//f/9//3//f/9//3//f/9//3//f/9//3//f/9//3//f/9//3//f/9//3//fwAA/3//f/9//3//f/9//3//f/9//3//f/9//3//f/9//3//f/9//3//f/9//3//f/9//3//f/9//3//f/9//3//f/9//3//f/9/33v/f957/3//f/9//3//f/9//3//f/9/33v/f/9//3//f/9//3/fe997/3++dzpnlE6UTvhenXP/e/9/33v/f/9//3//f/9//3//f/9//3//f/9//3//f753/3+dczJG33v/f753/3//f/9//3//f/9//3//f/9//3//f/9//3//f/9//3//f/9//3//f/9//3//f/9//3//f/9//3//f/9//3//f/9//3//f/9//3//f/9//3//f/9//3//f/9//3//f/9//3//f/9//3//f/9//3//f/9//3//f/9//3//f/9//3//f/9//3//f/9//3//f/9//3//f55v2Fb/f997/3//f/9//3//f/9//3//f/9//3//f/9//3v/f3NK/3//f/97/3//f/9//3//f/9//3//f/9//3//f/9//3//f/9//3//f/9//3//f/9//3//f/9//3//f/9//3//f/9//3//f/9//3//f/9/AAD/f/9//3//f/9//3//f/9//3//f/9//3//f/9//3//f/9//3//f/9//3//f/9//3//f/9//3//f/9//3//f/9//3/fe/9//3//f/9//3//f/9//3//f/9//3//f/9//3//f/9//3//f/9//3//f/9//3//f/9//3//f997nXM6Z5VSlVLXWjljnXP/e/9//3//f/9//3//f/9//3//f/9//390TnRO/3//f/9//3//f/9//3//f/9//3//f/9//3//f/9//3//f/9//3//f/9//3//f/9//3//f/9//3//f/9//3//f/9//3//f/9//3//f/9//3//f/9//3//f/9//3//f/9//3//f/9//3//f/9//3//f/9//3//f/9//3//f/9//3//f/9//3//f/9//3//f/9//3//f/9//3//f/9//3/XVt97/3v/f/97/3//f/9//3//f/9//3//f/9//3//e/9/lVL/f/9//3//f/9//3//f/9//3//f/9//3//f/9//3//f/9//3//f/9//3//f/9//3//f/9//3//f/9//3//f/9//3//f/9//3//f/9//38AAP9//3//f/9//3//f/9//3//f/9//3//f/9//3//f/9//3//f/9//3//f/9//3//f/9//3//f/9//3//f/9//3//f/9/vnf/f/9//3//f/9//3//f/9//3//f/9//3//f/9//3//f/9//3//f/97/3/fe/9//3//f/9//3//f/9//3//f75zfGsZX9dWdEpTRpVS11YZX1tnOmcZX7ZSlU50Tt97/3+cc/9//3//f/9//3//f/9//3//f/9//3//f/9//3//f/9//3//f/9//3//f/9//3//f/9//3//f/9//3//f/9//3//f/9//3//f/9//3//f/9//3//f/9//3//f/9//3//f/9//3//f/9//3//f/9//3//f/9//3//f/9//3//f/9//3//f/9//3//f/9//3//f/9//3//f/9//3//f1trOmPfe/9/33v/f/9//3//f/9//3//f/9//3//f/9//3sZX51z/3/fe/9//3//f/9//3//f/9//3//f/9//3//f/9//3//f/9//3//f/9//3//f/9//3//f/9//3//f/9//3//f/9//3//f/9//3//fwAA/3//f/9//3//f/9//3//f/9//3//f/9//3//f/9//3//f/9//3//f/9//3//f/9//3//f/9//3//f/9//3//f/9//3//f/9//3//f/9//3//f/9//3//f/9//3//f/9//3//f/9//3//f/9//3//f/9//3//f/9//3//f/9//3//f/9//3//f/9//3v/f/9//3u+c51vW2d8a51v/3v/f/9/vnf/f/9//3//f/9//3//f/9//3//f/9//3//f/9//3//f/9//3//f/9//3//f/9//3//f/9//3//f/9//3//f/9//3//f/9//3//f/9//3//f/9//3//f/9//3//f/9//3//f/9//3//f/9//3//f/9//3//f/9//3//f/9//3//f/9//3//f/9//3//f/9//3//f/9//3//f/9//3//f/97/3+VUv9//3//f/9//3//f/9//3//f/9//3//f/9//3//f1trfG//f/9//3//f/9//3//f/9//3//f/9//3//f/9//3//f/9//3//f/9//3//f/9//3//f/9//3//f/9//3//f/9//3//f/9//3//f/9/AAD/f/9//3//f/9//3//f/9//3//f/9//3//f/9//3//f/9//3//f/9//3//f/9//3//f/9//3//f/9//3//f/9//3//f/9//3//f/9//3//f/9//3//f/9//3//f/9//3//f/9//3//f/9//3//f/9//3//f/9//3//f/9//3//f/9//3//f/9//3//f/9//3//f/9//3//f/9//3//f/9//3//f/9//3//f/9//3//f/9//3//f/9//3//f/9//3//f/9//3//f/9//3//f/9//3//f/9//3//f/9//3//f/9//3//f/9//3//f/9//3//f/9//3//f/9//3//f/9//3//f/9//3//f/9//3//f/9//3//f/9//3//f/9//3//f/9//3//f/9//3//f/9//3//f/9//3//f/9//3//f/9//3//f71ztlL/f997/3//f/9//3v/f/9//3//f/9//3//f/97vnP4Wv97/3//e/9//3//f/9//3//f/9//3//f/9//3//f/9//3//f/9//3//f/9//3//f/9//3//f/9//3//f/9//3//f/9//3//f/9//38AAP9//3//f/9//3//f/9//3//f/9//3//f/9//3//f/9//3//f/9//3//f/9//3//f/9//3//f/9//3//f/9//3//f/9//3//f/9//3//f/9//3//f/9//3//f/9//3//f/9//3//f/9//3//f/9//3//f/9//3//f/9//3//f/9//3//f/9//3//f/9//3//f/9//3//f/9//3//f/9//3//f/9//3//f/9//3//f/9//3//f/9//3//f/9//3//f/9//3//f/9//3//f/9//3//f/9//3//f/9//3//f/9//3//f/9//3//f/9//3//f/9//3//f/9//3//f/9//3//f/9//3//f/9//3//f/9//3//f/9//3//f/9//3//f/9//3//f/9//3//f/9//3//f/9//3//f/9//3//f/9//3//e/9//3+VTt93/3/fe/9//3//f/9//3//f/9//3//f/9//3+9czpn/3//f/9//3//f/9//3//f/9//3//f/9//3//f/9//3//f/9//3//f/9//3//f/9//3//f/9//3//f/9//3//f/9//3//f/9//3//fwAA/3//f/9//3//f/9//3//f/9//3//f/9//3//f/9//3//f/9//3//f/9//3//f/9//3//f/9//3//f/9//3//f/9//3//f/9//3//f/9//3//f/9//3//f/9//3//f/9//3//f/9//3//f/9//3//f/9//3//f/9//3//f/9//3//f/9//3//f/9//3//f/9//3//f/9//3//f/9//3//f/9//3//f/9//3//f/9//3//f/9//3//f/9//3//f/9//3//f/9//3//f/9//3//f/9//3//f/9//3//f/9//3//f/9//3//f/9//3//f/9//3//f/9//3//f/9//3//f/9//3//f/9//3//f/9//3//f/9//3//f/9//3//f/9//3//f/9//3//f/9//3//f/9//3//f/9//3//f/9//3//f/9/33v/f3xvlVL/f/97/3v/f/9//3//f/9//3//f/9//3//e3xvfGv/f953/3//f/9//3//f/9//3//f/9//3//f/9//3//f/9//3//f/9//3//f/9//3//f/9//3//f/9//3//f/9//3//f/9//3//f/9/AAD/f/9//3//f/9//3//f/9//3//f/9//3//f/9//3//f/9//3//f/9//3//f/9//3//f/9//3//f/9//3//f/9//3//f/9//3//f/9//3//f/9//3//f/9//3//f/9//3//f/9//3//f/9//3//f/9//3//f/9//3//f/9//3//f/9//3//f/9//3//f/9//3//f/9//3//f/9//3//f/9//3//f/9//3//f/9//3//f/9//3//f/9//3//f/9//3//f/9//3//f/9//3//f/9//3//f/9//3//f/9//3//f/9//3//f/9//3//f/9//3//f/9//3//f/9//3//f/9//3//f/9//3//f/9//3//f/9//3//f/9//3//f/9//3//f/9//3//f/9//3//f/9//3//f/9//3//f/9//3//f/9//3//f997/390Sltr/3//f/9//3//f/9//3//f/9//3//f/9/GV/fe/9//3//f/9//3//f/9//3//f/9//3//f/9//3//f/9//3//f/9//3//f/9//3//f/9//3//f/9//3//f/9//3//f/9//3//f/9//38AAP9//3//f/9//3//f/9//3//f/9//3//f/9//3//f/9//3//f/9//3//f/9//3//f/9//3//f/9//3//f/9//3//f/9//3//f/9//3//f/9//3//f/9//3//f/9//3//f/9//3//f/9//3//f/9//3//f/9//3//f/9//3//f/9//3//f/9//3//f/9//3//f/9//3//f/9//3//f/9//3//f/9//3//f/9//3//f/9//3//f/9//3//f/9//3//f/9//3//f/9//3//f/9//3//f/9//3//f/9//3//f/9//3//f/9//3//f/9//3//f/9//3//f/9//3//f/9//3//f/9//3//f/9//3//f/9//3//f/9//3//f/9//3//f/9//3//f/9//3//f/9//3//f/9//3//f/9//3//f/9//3+9d/9//3//e/97MkLfd/9//3//f/9//3//f/9//3//f/9//3/WVv97/3//f/9//3//f/9//3//f/9//3//f/9//3//f/9//3//f/9//3//f/9//3//f/9//3//f/9//3//f/9//3//f/9//3//f/9//3//fwAA/3//f/9//3//f/9//3//f/9//3//f/9//3//f/9//3//f/9//3//f/9//3//f/9//3//f/9//3//f/9//3//f/9//3//f/9//3//f/9//3//f/9//3//f/9//3//f/9//3//f/9//3//f/9//3//f/9//3//f/9//3//f/9//3//f/9//3//f/9//3//f/9//3//f/9//3//f/9//3//f/9//3//f/9//3//f/9//3//f/9//3//f/9//3//f/9//3//f/9//3//f/9//3//f/9//3//f/9//3//f/9//3//f/9//3//f/9//3//f/9//3//f/9//3//f/9//3//f/9//3//f/9//3//f/9//3//f/9//3//f/9//3//f/9//3//f/9//3//f/9//3//f/9//3//f/9//3//f/9//3//f957/3//f/9//398a3RK/3v/f/9//3//f/9//3//f/9//3/fe/ha/3//f/9//3//f/9//3//f/9//3//f/9//3//f/9//3//f/9//3//f/9//3//f/9//3//f/9//3//f/9//3//f/9//3//f/9//3//f/9/AAD/f/9//3//f/9//3//f/9//3//f/9//3//f/9//3//f/9//3//f/9//3//f/9//3//f/9//3//f/9//3//f/9//3//f/9//3//f/9//3//f/9//3//f/9//3//f/9//3//f/9//3//f/9//3//f/9//3//f/9//3//f/9//3//f/9//3//f/9//3//f/9//3//f/9//3//f/9//3//f/9//3//f/9//3//f/9//3//f/9//3//f/9//3//f/9//3//f/9//3//f/9//3//f/9//3//f/9//3//f/9//3//f/9//3//f/9//3//f/9//3//f/9//3//f/9//3//f/9//3//f/9//3//f/9//3//f/9//3//f/9//3//f/9//3//f/9//3//f/9//3//f/9//3//f/9//3//f/9//3//f/9//3/+e/9//3++c/9/lU4aX75z/3//f/9//3//f/9//3//fzljnXP/f/9//3//f/9//3//f/9//3//f/9//3//f/9//3//f/9//3//f/9//3//f/9//3//f/9//3//f/9//3//f/9//3//f/9//3//f/9//38AAP9//3//f/9//3//f/9//3//f/9//3//f/9//3//f/9//3//f/9//3//f/9//3//f/9//3//f/9//3//f/9//3//f/9//3//f/9//3//f/9//3//f/9//3//f/9//3//f/9//3//f/9//3//f/9//3//f/9//3//f/9//3//f/9//3//f/9//3//f/9//3//f/9//3//f/9//3//f/9//3//f/9//3//f/9//3//f/9//3//f/9//3//f/9//3//f/9//3//f/9//3//f/9//3//f/9//3//f/9//3//f/9//3//f/9//3//f/9//3//f/9//3//f/9//3//f/9//3//f/9//3//f/9//3//f/9//3//f/9//3//f/9//3//f/9//3//f/9//3//f/9//3//f/9//3//f/9//3//f/9//3//f/9/3nf/f/9/33f/f3RKOmP/f/9//3/ff/9//3//f/9/tlb/f/9//3//f/9//3//f/9//3//f/9//3//f/9//3//f/9//3//f/9//3//f/9//3//f/9//3//f/9//3//f/9//3//f/9//3//f/9//3//fwAA/3//f/9//3//f/9//3//f/9//3//f/9//3//f/9//3//f/9//3//f/9//3//f/9//3//f/9//3//f/9//3//f/9//3//f/9//3//f/9//3//f/9//3//f/9//3//f/9//3//f/9//3//f/9//3//f/9//3//f/9//3//f/9//3//f/9//3//f/9//3//f/9//3//f/9//3//f/9//3//f/9//3//f/9//3//f/9//3//f/9//3//f/9//3//f/9//3//f/9//3//f/9//3//f/9//3//f/9//3//f/9//3//f/9//3//f/9//3//f/9//3//f/9//3//f/9//3//f/9//3//f/9//3//f/9//3//f/9//3//f/9//3//f/9//3//f/9//3//f/9//3//f/9//3//f/9//3//f/9//3//f/9//3//f/9//3//f/9/vnO2VpZS33v/f793nXP/f713OWdaa/9//3//f/9//3//f/9//3//f/9//3//f/9//3//f/9//3//f/9//3//f/9//3//f/9//3//f/9//3//f/9//3//f/9//3//f/9//3//f/9/AAD/f/9//3//f/9//3//f/9//3//f/9//3//f/9//3//f/9//3//f/9//3//f/9//3//f/9//3//f/9//3//f/9//3//f/9//3//f/9//3//f/9//3//f/9//3//f/9//3//f/9//3//f/9//3//f/9//3//f/9//3//f/9//3//f/9//3//f/9//3//f/9//3//f/9//3//f/9//3//f/9//3//f/9//3//f/9//3//f/9//3//f/9//3//f/9//3//f/9//3//f/9//3//f/9//3//f/9//3//f/9//3//f/9//3//f/9//3//f/9//3//f/9//3//f/9//3//f/9//3//f/9//3//f/9//3//f/9//3//f/9//3//f/9//3//f/9//3//f/9//3//f/9//3//f/9//3//f/9//3//f/9//3//f/9//3//f/9//3//f99311oyQhlf/3//f1tr11p7b/9//3//f/9//3//f/9//3//f/9//3//f/9//3//f/9//3//f/9//3//f/9//3//f/9//3//f/9//3//f/9//3//f/9//3//f/9//3//f/9//38AAP9//3//f/9//3//f/9//3//f/9//3//f/9//3//f/9//3//f/9//3//f/9//3//f/9//3//f/9//3//f/9//3//f/9//3//f/9//3//f/9//3//f/9//3//f/9//3//f/9//3//f/9//3//f/9//3//f/9//3//f/9//3//f/9//3//f/9//3//f/9//3//f/9//3//f/9//3//f/9//3//f/9//3//f/9//3//f/9//3//f/9//3//f/9//3//f/9//3//f/9//3//f/9//3//f/9//3//f/9//3//f/9//3//f/9//3//f/9//3//f/9//3//f/9//3//f/9//3//f/9//3//f/9//3//f/9//3//f/9//3//f/9//3//f/9//3//f/9//3//f/9//3//f/9//3//f/9//3//f/9//3//f/9//3//f/9//3//f997/3//f55zt1YzRlRK+F5ba/9//3//f957/3//f/9//3//f/9//3//f/9//3//f/9//3//f/9//3//f/9//3//f/9//3//f/9//3//f/9//3//f/9//3//f/9//3//f/9//3//fwAA/3//f/9//3//f/9//3//f/9//3//f/9//3//f/9//3//f/9//3//f/9//3//f/9//3//f/9//3//f/9//3//f/9//3//f/9//3//f/9//3//f/9//3//f/9//3//f/9//3//f/9//3//f/9//3//f/9//3//f/9//3//f/9//3//f/9//3//f/9//3//f/9//3//f/9//3//f/9//3//f/9//3//f/9//3//f/9//3//f/9//3//f/9//3//f/9//3//f/9//3//f/9//3//f/9//3//f/9//3//f/9//3//f/9//3//f/9//3//f/9//3//f/9//3//f/9//3//f/9//3//f/9//3//f/9//3//f/9//3//f/9//3//f/9//3//f/9//3//f/9//3//f/9//3//f/9//3//f/9//3//f/9//3//f/9//3//f/9//3//e/9//3//f/9//3//f/9//3/fe753/3//f/9//3//f/9//3//f/9//3//f/9//3//f/9//3//f/9//3//f/9//3//f/9//3//f/9//3//f/9//3//f/9//3//f/9//3//f/9/AAD/f/9//3//f/9//3//f/9//3//f/9//3//f/9//3//f/9//3//f/9//3//f/9//3//f/9//3//f/9//3//f/9//3//f/9//3//f/9//3//f/9//3//f/9//3//f/9//3//f/9//3//f/9//3//f/9//3//f/9//3//f/9//3//f/9//3//f/9//3//f/9//3//f/9//3//f/9//3//f/9//3//f/9//3//f/9//3//f/9//3//f/9//3//f/9//3//f/9//3//f/9//3//f/9//3//f/9//3//f/9//3//f/9//3//f/9//3//f/9//3//f/9//3//f/9//3//f/9//3//f/9//3//f/9//3//f/9//3//f/9//3//f/9//3//f/9//3//f/9//3//f/9//3//f/9//3//f/9//3//f/9//3//f/9//3//f/9//3//f/9//3//f793/3//f/9//3//f957/3//f/9/vnf/f/9//3//f/9//3//f/9//3//f/9//3//f/9//3//f/9//3//f/9//3//f/9//3//f/9//3//f/9//3//f/9//3//f/9//38AAP9//3//f/9//3//f/9//3//f/9//3//f/9//3//f/9//3//f/9//3//f/9//3//f/9//3//f/9//3//f/9//3//f/9//3//f/9//3//f/9//3//f/9//3//f/9//3//f/9//3//f/9//3//f/9//3//f/9//3//f/9//3//f/9//3//f/9//3//f/9//3//f/9//3//f/9//3//f/9//3//f/9//3//f/9//3//f/9//3//f/9//3//f/9//3//f/9//3//f/9//3//f/9//3//f/9//3//f/9//3//f/9//3//f/9//3//f/9//3//f/9//3//f/9//3//f/9//3//f/9//3//f/9//3//f/9//3//f/9//3//f/9//3//f/9//3//f/9//3//f/9//3//f/9//3//f/9//3//f/9//3//f/9//3//f/9//3//f/9/33vfe/9//3//f/9//3//f/9//3//f/9//3//f/9//3//f/9//3//f/9//3//f/9//3//f/9//3//f/9//3//f/9//3//f/9//3//f/9//3//f/9//3//f/9//3//f/9//3//fwAA/3//f/9//3//f/9//3//f/9//3//f/9//3//f/9//3//f/9//3//f/9//3//f/9//3//f/9//3//f/9//3//f/9//3//f/9//3//f/9//3//f/9//3//f/9//3//f/9//3//f/9//3//f/9//3//f/9//3//f/9//3//f/9//3//f/9//3//f/9//3//f/9//3//f/9//3//f/9//3//f/9//3//f/9//3//f/9//3//f/9//3//f/9//3//f/9//3//f/9//3//f/9//3//f/9//3//f/9//3//f/9//3//f/9//3//f/9//3//f/9//3//f/9//3//f/9//3//f/9//3//f/9//3//f/9//3//f/9//3//f/9//3//f/9//3//f/9//3//f/9//3//f/9//3//f/9//3//f/9//3//f/9//3//f/9//3//f/9//3//f/9/33u+d/9//3//f/9//3//f/9//3//f/9//3//f/9//3//f/9//3//f/9//3//f/9//3//f/9//3//f/9//3//f/9//3//f/9//3//f/9//3//f/9//3//f/9//3//f/9/AAD/f/9//3//f/9//3//f/9//3//f/9//3//f/9//3//f/9//3//f/9//3//f/9//3//f/9//3//f/9//3//f/9//3//f/9//3//f/9//3//f/9//3//f/9//3//f/9//3//f/9//3//f/9//3//f/9//3//f/9//3//f/9//3//f/9//3//f/9//3//f/9//3//f/9//3//f/9//3//f/9//3//f/9//3//f/9//3//f/9//3//f/9//3//f/9//3//f/9//3//f/9//3//f/9//3//f/9//3//f/9//3//f/9//3//f/9//3//f/9//3//f/9//3//f/9//3//f/9//3//f/9//3//f/9//3//f/9//3//f/9//3//f/9//3//f/9//3//f/9//3//f/9//3//f/9//3//f/9//3//f/9//3//f/9//3//f/9//3//f99//3//f/9//3//f/9//3/ee/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e/9/33v/f997/3/fe/9/33v/f997/3/fe/9/33v/f997/3/fe/9/33v/f997/3/fe/9/33v/f997/3/fe/9/33v/f997/3/fe/9/33v/f997/3/fe/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ggAAAEwAAAAAAAAAAAAAAIM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InfoV2 xmlns="http://schemas.microsoft.com/office/2006/digsig">
          <Address1>Jefa de oficina Regional Valparaiso</Address1>
          <Address2/>
        </SignatureInfoV2>
      </SignatureProperty>
    </SignatureProperties>
  </Object>
  <Object>
    <xd:QualifyingProperties xmlns:xd="http://uri.etsi.org/01903/v1.3.2#" Target="#idPackageSignature">
      <xd:SignedProperties Id="idSignedProperties">
        <xd:SignedSignatureProperties>
          <xd:SigningTime>2020-04-24T14:25:19Z</xd:SigningTime>
          <xd:SigningCertificate>
            <xd:Cert>
              <xd:CertDigest>
                <DigestMethod Algorithm="http://www.w3.org/2001/04/xmlenc#sha256"/>
                <DigestValue>17sd/w2r3zElFmqvLfcHry+qlAsTOND9Ikkl9eKg+Tw=</DigestValue>
              </xd:CertDigest>
              <xd:IssuerSerial>
                <X509IssuerName>E=e-sign@esign-la.com, CN=ESign Class 3 Firma Electronica Avanzada para Estado de Chile CA, OU=Terminos de uso en www.esign-la.com/acuerdoterceros, O=E-Sign S.A., C=CL</X509IssuerName>
                <X509SerialNumber>6337276472489101104</X509SerialNumber>
              </xd:IssuerSerial>
            </xd:Cert>
          </xd:SigningCertificate>
          <xd:SignaturePolicyIdentifier>
            <xd:SignaturePolicyImplied/>
          </xd:SignaturePolicyIdentifier>
          <xd:SignatureProductionPlace>
            <xd:City/>
            <xd:StateOrProvince/>
            <xd:PostalCode/>
            <xd:CountryName/>
          </xd:SignatureProductionPlace>
          <xd:SignerRole>
            <xd:ClaimedRoles>
              <xd:ClaimedRole>Jefa de Oficina Regional de Valparaiso</xd:ClaimedRole>
            </xd:ClaimedRoles>
          </xd:SignerRole>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fLAAADhYAACBFTUYAAAEADPUAAMsAAAAFAAAAAAAAAAAAAAAAAAAAUAUAAAADAADgAQAADwEAAAAAAAAAAAAAAAAAACFS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Hd3hUzFdUi5k2F0XZNh//8AAAAAzHV+WgAArJMrAAw4mngAAAAAeIhqAACTKwBo8811AAAAAAAAQ2hhclVwcGVyVwCQaABgkWgAuKUwCPCYaABYkysAgAHCdQ1cvXXfW711WJMrAGQBAAC+ZjF1vmYxdaB2uwYACAAAAAIAAAAAAAB4kysAUW4xdQAAAAAAAAAAspQrAAkAAACglCsACQAAAAAAAAAAAAAAoJQrALCTKwC27TB1AAAAAAACAAAAACsACQAAAKCUKwAJAAAATBIydQAAAAAAAAAAoJQrAAkAAAAAAAAA3JMrAJgwMHUAAAAAAAIAAKCUKwAJAAAAZHYACAAAAAAlAAAADAAAAAEAAAAYAAAADAAAAAAAAAISAAAADAAAAAEAAAAeAAAAGAAAAPEAAAAFAAAANQEAABYAAAAlAAAADAAAAAEAAABUAAAAiAAAAPIAAAAFAAAAMwEAABUAAAABAAAALS0NQlUlDULyAAAABQAAAAoAAABMAAAAAAAAAAAAAAAAAAAA//////////9gAAAAMgA0AC0AMAA0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rAGE0d3cgUisAzU17d7EMmAL+////NOR2d5Lhdnfce7gMeKJxACB6uAywSysAUW4xdQAAAAAAAAAA5EwrAAYAAADYTCsABgAAAAAAAAAAAAAANHq4DABVmgw0ergMAAAAAABVmgwATCsAvmYxdb5mMXUAAAAAAAgAAAACAAAAAAAACEwrAFFuMXUAAAAAAAAAAD5NKwAHAAAAME0rAAcAAAAAAAAAAAAAADBNKwBATCsAtu0wdQAAAAAAAgAAAAArAAcAAAAwTSsABwAAAEwSMnUAAAAAAAAAADBNKwAHAAAAAAAAAGxMKwCYMDB1AAAAAAACAAAwTS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DIxIoM+FJoAAEAAADYPzsIAAAAAHDPoQwDAAAA+FJoAPDcoQwAAAAAcM+hDDdaOWADAAAAQFo5YAEAAAAggk8IQDFvYLmPNGCQSysAgAHCdQ1cvXXfW711kEsrAGQBAAC+ZjF1vmYxdZjeQQgACAAAAAIAAAAAAACwSysAUW4xdQAAAAAAAAAA5EwrAAYAAADYTCsABgAAAAAAAAAAAAAA2EwrAOhLKwC27TB1AAAAAAACAAAAACsABgAAANhMKwAGAAAATBIydQAAAAAAAAAA2EwrAAYAAAAAAAAAFEwrAJgwMHUAAAAAAAIAANhMKwAGAAAAZHYACAAAAAAlAAAADAAAAAMAAAAYAAAADAAAAAAAAAISAAAADAAAAAEAAAAWAAAADAAAAAgAAABUAAAAVAAAAAwAAAA3AAAAIAAAAFoAAAABAAAALS0NQlUlDUIMAAAAWwAAAAEAAABMAAAABAAAAAsAAAA3AAAAIgAAAFsAAABQAAAAWABTF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3OMz8AAAAAAAAAADKaMz8AADRCAAAAQiQAAAAkAAAAjc4zPwAAAAAAAAAAMpozPwAANEIAAABCBAAAAHMAAAAMAAAAAAAAAA0AAAAQAAAALQAAACAAAABSAAAAcAEAAAQAAAAQAAAABwAAAAAAAAAAAAAAvAIAAAAAAAAHAgIiUwB5AHMAdABlAG0AAAAAAAAAAAAAAAAAAAAAAAAAAAAAAAAAAAAAAAAAAAAAAAAAAAAAAAAAAAAAAAAAAAAAAAAAAAD1AAAAvVrzMwFb8zOXvkdg8MgvCGAfwQb83ZcMJhIhCiIAigFkaisAOGorACDRoQwgDQCE/GwrAGa/R2AgDQCEAAAAAPDILwiwHr0G6GsrABB8b2D+3ZcMAAAAABB8b2AgDQAA/N2XDAEAAAAAAAAABwAAAPzdlwwAAAAAAAAAAGxqKwBFKzlgIAAAAP////8AAAAAAAAAABUAAAAAAAAAcAAAAAEAAAABAAAAJAAAACQAAAAQAAAAAAAAAAAALwiwHr0GAR0BAAAAAACpEQoELGsrACxrKwAwhUdgAAAAAAAAAADAjpwMAAAAAAEAAAAAAAAA7GorAFY5vnVkdgAIAAAAACUAAAAMAAAABAAAAEYAAAAoAAAAHAAAAEdESUMCAAAAAAAAAAAAAACDAAAATQAAAAAAAAAhAAAACAAAAGIAAAAMAAAAAQAAABUAAAAMAAAABAAAABUAAAAMAAAABAAAAFEAAADE2AAALQAAACAAAACHAAAAVAAAAAAAAAAAAAAAAAAAAAAAAADaAAAAfwAAAFAAAAAoAAAAeAAAAEzYAAAAAAAAIADMAIIAAABMAAAAKAAAANo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7930TlURpdOM0L5VjxjXWO/b/97/3//f/9//3//f/9//3//e/9//3//f/9//3//f/9//3//f/9//3//f/9//3//f/9//3//f/9//3//f/9//3//f/9//3//f/9//3//f/9//3//f/9//3//f/9//3//f/9//3//f/9//3//f/9//3//f/9//3//f/9//3//f/9//3//f/9//3//f/9//3//f/9//3//f/9//3//f/9//3//f/9//3//f/9//3//f/9//3//f/9//3//f/9//3//f/9//3//f/9//3//f/9//3//f/9//3//f/9//3//f/9//3//f/9//3//f/9//3//f/9//3//f/9//3//f/9//3//f/9//3//f/9//3//f/9//3//f/9//3//f/9//3//f/9//3//f/9//3//f/9//3//f/9//3//f/9//3//f/9//3//f/9//3//f/9//3//f/9//3//f/9//3//f/9//3//f/9//3//f/9//3//f/9//3//f/9//3//f/9//3//f/9//3//f/9//3//f/9//3//f/9//3/+f/5//n//f753/3//f35rdkawMd9z/3Ofa35n+la4SnVGl0rYUvlafWt9a793/3//f/9/33v/f/9//3//f/9//3//f/9//3//f/9//3//f/9//3//f/9//3//f/9//3//f/9//3//f/9//3//f/9//3//f/9//3/+f/9//3//f/9//3//f/9//3//f/9//3//f/9//3//f/9//3//f/9//3//f/9//3//f/9//3//f/9//3//f/9//3//f/9//3//f/9//3//f/9//3//f/9//3//f/9//3//f/9//3//f/9//3//f/9//3//f/9//3//f/9//3//f/9//3//f/9//3//f/9//3//f/9//3//f/9//3//f/9//3//f/9//3//f/9//3//f/9//3//f/9//3//f/9//3//f/9//3//f/9//3//f/9//3//f/9//3//f/9//3//f/9//3//f/9//3//f/9//3//f/9//3//f/9//3//f/9//3//f/9//3//f/9//3//f/9//3//f/9//3//f/9//3//f/9//3//f/9//3//f/9//3//f/9//3//f/9//3/+f/9//3//f/9//3//f/9/n28aW9AtPF+/b/97/3v/f/97/3+/c55vO2P4WtdW11rXVhpjfGv/e/97/3//f/9//3//f997/3//f/9//3//f/9//3//f99/33v/f/9//3//f/9//3//f/9//3//f/9//3//f/9//3//f/9//3//f/9//3//f/9//3//f/9//3//f/9//3//f/9//3//f/9//3//f/9//3//f/9//3//f/9//3//f/9//3//f/9//3//f/9//3//f/9//3//f/9//3//f/9//3//f/9//3//f/9//3//f/9//3//f/9//3//f/9//3//f/9//3//f/9//3//f/9//3//f/9//3//f/9//3//f/9//3//f/9//3//f/9//3//f/9//3//f/9//3//f/9//3//f/9//3//f/9//3//f/9//3//f/9//3//f/9//3//f/9//3//f/9//3//f/9//3//f/9//3//f/9//3//f/9//3//f/9//3//f/9//3//f/9//3//f/9//3//f/9//3//f/9//3//f/9//3//f/9//3//f/9//3//f/5//3//f/9//3+/d/9//3+fb/9//3f/extbVUZ1Rp5v/3v/f99z/3/fd/9//3//e993/3u/d51zGWMYX7ZWtlbXWlpnvXP/f/9//3/ff/9/33v/f/9//3//f/9//3//f/9//3//f/9//3//f/9//3//f/9//3//f/9//3//f/9//3//f/9//3//f/9//3//f/9//3//f/9//3//f/9//3//f/9//3//f/9//3//f/9//3//f/9//3//f/9//3//f/9//3//f/9//3//f/9//3//f/9//3//f/9//3//f/9//3//f/9//3//f/9//3//f/9//3//f/9//3//f/9//3//f/9//3//f/9//3//f/9//3//f/9//3//f/9//3//f/9//3//f/9//3//f/9//3//f/9//3//f/9//3//f/9//3//f/9//3//f/9//3//f/9//3//f/9//3//f/9//3//f/9//3//f/9//3//f/9//3//f/9//3//f/9//3//f/9//3//f/9//3//f/9//3//f/9//3//f/9//3//f/9//3//f/9//3//f/9//3//f/9//3//f/9//3//f/9//3//f59v/3/fc993/3v/e/9//3uWTjNCGVv/f/9//3//f/9//3//f/9//3/fd/97/3//f/9//3+9c1tr+F73Wtda+F4YY1prfG++d957/3//f/9//3//f/9//3//f/9//3//f/9//3//f/9//3//f/9//3//f/9//3//f/9//3//f/9//3//f/9//3//f/9//3//f/9//3//f/9//3//f/9//3//f/9//3//f/9//3//f/9//3//f/9//3//f/9//3//f/9//3//f/9//3//f/9//3//f/9//3//f/9//3//f/9//3//f/9//3//f/9//3//f/9//3//f/9//3//f/9//3//f/9//3//f/9//3//f/9//3//f/9//3//f/9//3//f/9//3//f/9//3//f/9//3//f/9//3//f/9//3//f/9//3//f/9//3//f/9//3//f/9//3//f/9//3//f/9//3//f/9//3//f/9//3//f/9//3//f/9//3//f/9//3//f/9//3//f/9//3//f/9//3//f/9//3//f/9//3//f/9//3//f/9//n//f/9//3/fe99733ufb24p/3//e/9/33e/c993/3//eztnlU50St93vnO+c/97/3v/e/97/3//f/9//3v/e997/3//f/9//3//f/9//3+9d5xzW2taaxljGWMZYzpnOmdca1xvfXPfe/9/33//f/9//3//f/9/33v/f/9//3//f/9//3v/e/9//3//f/9//3//f/9//3//f/9//3//f/9//3//f/9//3//f/9//3//f/9//3//f/9//3//f/9//3//f/9//3//f/9//3//f/9//3//f/9//3//f/9//3//f/9//3//f/9//3//f/9//3//f/9//3//f/9//3//f/9//3//f/9//3//f/9//3//f/9//3//f/9//3//f/9//3//f/9//3//f/9//3//f/9//3//f/9//3//f/9//3//f/9//3//f/9//3//f/9//3//f/9//3//f/9//3//f/9//3//f/9//3//f/9//3//f/9//3//f/9//3//f/9//3//f/9//3//f/9//3//f/9//3//f/9//3//f/9//3//f/9//3//f/9//3//f/9//3//f/9//3//f/9//3/fe/9/bi0TQv9//3/fd/9//3//f/9//3//e99733eWUrdSW2f/e/9//3v/e/97/3//f/9//3//f/9//3//f/9//3//f/9//3//f/9//3//f/9//3//f997vne+d55zGWP5YhpnGmM7ZztnXGtbZ55zvXPfe/97/3//f/9//3//f/97/3//f/9//3//f/9//3//f/9//3//f/9//3//f/9//3//f/9//3//f/9//3//f/9//3//f/9//3//f/9//3//f/9//3//f/9//3//f/9//3//f/9//3//f/9//3//f/9//3//f/9//3//f/9//3//f/9//3//f/9//3//f/9//3//f/9//3//f/9//3//f/9//3//f/9//3//f/9//3//f/9//3//f/9//3//f/9//3//f/9//3//f/9//3//f/9//3//f/9//3//f/9//3//f/9//3//f/9//3//f/9//3//f/9//3//f/9//3//f/9//3//f/9//3//f/9//3//f/9//3//f/9//3//f/9//3//f/9//3//f/9//3//f/9//3//f/9//3//f/9//3//f997/39VShNCdk7/f/97/3//f/9//3//f/9//3//f/9//3/fdxlflU51Sjtj33f/f/97/3//f/9//3//f/9//3//f/9//3//f/9//3//f/9//3//f/9//3//f/9//3//f/9//3//f/9//3//f99733udb5xvWmc6YxhfGV8YXzlj+FoZXxljW2d8a71zvnPfd/9//3//f/9//3//f/9//3//f/9//3//f/9//3//f/9//3//f/9//3//f/9//3//f/9//3//f/9//3//f/9//3//f/9//3//f/9//3//f/9//3//f/9//3//f/9//3//f/9//3//f/9//3//f/9//3//f/9//3//f/9//3//f/9//3//f/9//3//f/9//3//f/9//3//f/9//3//f/9//3//f/9//3//f/9//3//f/9//3//f/9//3//f/9//3//f/9//3//f/9//3//f/9//3//f/9//3//f/9//3//f/9//3//f/9//3//f/9//3//f/9//3//f/9//3//f/9//3//f/9//38xRnxv/3//f/9//3//f/9//3//f/9//3//f/9//3//e993sDG4Un1r33v/f/9//3//f/9//3//f/9//3//f/9//3//f/9/33dbZ9hWlUq+c/97/3//e/9//3//f/97/3//f/9//3//f/9//3//f/9//3//f/9//3//f/9//3//f/9//3//f/9//3//f/9//3//f/9//3//f/9//3//f/9//3//f993vnOcb3xrW2c6Yxlf+FrXVvhaGV9aZ1tn/3//e/9//3//f/9//3//f/9//3//f/9//3//f/9//3//f/9//3//f/9//3//f/9//3//f/9//3//f957/3//f/9//3//f/9//3//f/9//3//f/9//3//f/9//3//f/9//3//f/9//3//f/9//3//f/9//3//f/9//3//f/9//3//f/9//3//f/9//3//f/9//3//f/9//3//f/9//3//f/9//3//f/9//3//f/9//3//f/9//3//f/9//3//f/9//3//f/9//3//f/9//3//f/9//3//f/9//3//f/9//3//f/9//3//f/9//3//f/9//3//f/9/dFIYY/9/33v/f/9//3//f/57/3//f713/3v/f993/3+PMb93VEZ9b/97/3//f/9//3//f/9//3//f/9//3//f/9//3//f/97/3vfc79z2Fa2UpZOnW//f/9//3v/f/9//3//f/9//3//f99733vee/5//3//f/9//3//f/9//3//f/9//3//f/9//3//f/9//3//f/9//3//f/9//3//f/9//3//f/9//3//e/9/33f/e/9//3//f/97vnOdbxhf+Fq2VtZW11Y5Y3xv33f/f/9//3//f/9//3//e/9//3//f/9//3//f/9//3//f957/3//f/9//3//f/9//3//f/9//3//f/9//3//f/9//3//f/9//3//f/9//3//f/9//3//f/9//3//f/9//3//f/9//3//f/9//3//f/9//3//f/9//3//f/9//3//f/9//3//f/9//3//f/9//3//f/9//3//f/9//3//f/9//3//f/9//3//f/9//3//f/9//3//f/9//3//f/9//3//f/9//3//f/9//3//f/9//3//f/9//3//f/9//3//f/9//3//f/helVL/f/9//3//f/9//3/de/9//3/ed/9//3v/f9ladkr/f68x33f/f/9//3//f/9//3//f/9//3//f/9//3//f/9//3//f/9//3//f/97/3/fd9hWdUoaX79z33v/f/9//3//f/9//3//f/9//3//f/9//3//f957/3//f/9//3//f/9//3//f/9//3//f/9//3//f/9//3//f/9//3//f/9//3//f/9//3//f/9//3//f/9//3//f/9//3v/f/9//3//f/9/vXN7azljdE6VUvhaOmOdc997/3//f7533nv/f/9//3//f/9//3//f/9//3//f/9//3//f/9//3//f/9//3//f/9//3//f/9//3//f/9//3//f/9//3//f/9//3//f/9//3//f/9//3//f/9//3//f/9//3//f/9//3//f/9//3//f/9//3//f/9//3//f/9//3//f/9//3//f/9//3//f/9//3//f/9//3//f/9//3//f/9//3//f/9//3//f/9//3//f/9//3//f/9//3//f/9//3//f/9//3//f/9//3//f/9//3//f/9//3+dc/A9/3//f/9/33//f/9//3/+e/9//3//f75zv3MTPv9/n3OPMf9//3/+f/9//3//f/9//3//f/9//3//f/9//3//f/9//3//f/97/3v/f/9//38aX9hWfWv5WpZSXGe/d/9//3//f/9/33ffe997/3//f/9//3//f/9//3//f/9//3//f/9//3/+f/9//3//f/9//3//f/9//3//f/9//3//f/9//3//f/9//3//f/9//3//f/9//3//f/9/3nf/e/9//3//f/9//3//f/9//3/fe51zOmf3WpVSlE7fe/9//3//f/9//3//f/9//3//f/9//3//f/9//3//f/9//3//f/9//3//f/9//3//f/9//3//f/9//3//f/9//3//f/9//3//f/9//3//f/9//3//f/9//3//f/9//3//f/9//3//f/9//3//f/9//3//f/9//3//f/9//3//f/9//3//f/9//3//f/9//3//f/9//3//f/9//3//f/9//3//f/9//3//f/9//3//f/9//3//f/9//3//f/9//3//f/9//3//f/9//3//f/9//3//f/9/33+uNf9//3//f/9//3//f/9//3/+e/9/vXP/fzNCn2/fe793E0L/f997/3//f/9//3//f/9//3//f/9//3//f/9//3//f/9//3//f/9//3//f/9/bimPMf9//3+ebztj+FrYVhpj33f/f/9//3//f/9//3/fe/9//3//f/9//3//f/9//3//f/9//3//f/9//3//f/9//3//f/9//3//f/9//3//f/9//3//f/9//3//f/9//3//f/9//3//f/9//3//f/9//3//f/9//3//f/9//3//f/9//3//f/9/11qVUrVSGWPfe/9//3//e/9/3nv/f/9//3//f/9//3//f/9//3//f/9//3//f/9//3//f/9//3//f/9//3//f/9//3//f/9//3//f/9//3//f/9//3//f/9//3//f/9//3//f/9//3//f/9//3//f/9//3//f/9//3//f/9//3//f/9//3//f/9//3//f/9//3//f/9//3//f/9//3//f/9//3//f/9//3//f/9//3//f/9//3//f/9//3//f/9//3//f/9//3//f/9//3//f/9//3//f/9/jTH/f/9//3//f/9//3//f/9//3/+e/9/OmO3Uv9733s9Z7hW/3//f/9//n//f/9//3//f/9//3//f/9//3//f/9//3//f/9//3//f/9/v3NcZ9hWEz6/c/97/3//e/9/33tca7dWtlI6Y99733v/f/9//3//f/9//3//f/9//3//f/9//3//f/9//3//f/9//3//f/9//3//f/9//3//f/9//3//f/9//3//f/9//3//f/9//3//f/9//3/ee/9//3//f/9//3//f/9//3//f/9//3//f/9//3//f/9//3//f1trdE50Tltn/3//f/9//3//f/9//3//f/9//3//f/9//3//f/9//3//f/9//3//f/9//3//f/9//3//f/9//3//f/9//3//f/9//3//f/9//3//f/9//3//f/9//3//f/9//3//f/9//3//f/9//3//f/9//3//f/9//3//f/9//3//f/9//3//f/9//3//f/9//3//f/9//3//f/9//3//f/9//3//f/9//3//f/9//3//f/9//3//f/9//3//f/9//3//f/9//3//f/9//3//f68133//f/9//3//f/9//3//f/9//3v/fzI+/3/fd/9/Vko8Z/9//3//f/1//3//f/9//3//f/9//3//f/9//3//f/9//3//f/9//3//f/93Ez5cZ3VK/3//f55v/3//f99733v/f997fGvYWrhWHGO/e/9//3//f/9//3//f/9//3//f/9//3//f/9//3//f/9//3//f/9//3//f/9//3//f/9//3//f/9//3//f/9//3//f/9//3//f/9//3//f/9//3//f/9//3//f/9//3//f/9//3//f/9//3//f/9//3//f/9/nnP5XlNK3nv/f/9//3//f/9//3//f/9//3//f/9//3//f/9//3//f/9//3//f/9//3//f/9//3//f/9//3//f/9//3//f/9//3//f/9//3//f/9//3//f/9//3//f/9//3//f/9//3//f/9//3//f/9//3//f/9//3//f/9//3//f/9//3//f/9//3//f/9//3//f/9//3//f/9//3//f/9//3//f/9//3//f/9//3//f/9//3//f/9//3//f/9//3//f/9//3//f/9//3+vNd9733v/f/9//3/ee/9//3//f/9/dEp9a/9//3v/exRCv3f/f/9/3Xv/f/9//3//f/9//3//f/9//3//f/9//3//f/9//3//f/9//3v/f00l/390Sv97/3//f993/3//f/9//3//e/97/3/fe11nuFK4Vjxn33v/f/9//3//f/9//3//f/9//3//f/9//3//f/9//3//f/9//3//f/9//3//f/9//3//f/9//3//f/9//3//f/9//n/+f/9//3//f/9//3//f/9//3//f/9//3//f/9//3//f/9//3//f/9//3//f/9/vnOcbxBCW2v/f/9/33v/f/9//3//f/9//3//f/9//3//f/9//3//f/9//3//f/9//3//f/9//3//f/9//3//f/9//3//f/9//3//f/9//3//f/9//3//f/9//3//f/9//3//f/9//3//f/9//3//f/9//3//f/9//3//f/9//3//f/9//3//f/9//3//f/9//3//f/9//3//f/9//3//f/9//3//f/9//3//f/9//3//f/9//3//f/9//3//f/9//3//f/9//3//f/97tlIaX/9//3//f/97/3//f/9//3/fe1NG/3/fd/9//3/QNf9//3//f/9//3//f/9//3//f/9//3//f/9//3//f/9//3//f/9//3//f/9/n280Qv9/OWPee/9//3//f/9//3//f/9//3//f/9//3uea9Exv3M8Y7hSmFI9Z/97/3//f/9//3//f/9//3//f/9//3//f/9//3//f/5//3//f/9//3//f/9//3//f/9//3//f/9//3//f/9//3//f/9//3//f/9//3//f/9//3//f/9//3//f/9//3//f/9//3//f/9//3//f/9//3/ed/A533v/e/9//3//f/9//3/+f/5//n//f/9//3//f/9//3//f/9//3//f/9//3//f/9//3//f/9//3//f/9//3//f/9//3//f/9//3//f/9//3//f/9//3//f/9//3//f/9//3//f/9//3//f/9//3//f/9//3//f/9//3//f/9//3//f/9//3//f/9//3//f/9//3//f/9//3//f/9//3//f/9//3//f/9//3//f/9//3//f/9//3//f/9//3//f/9//3v/f9hW+Vr/d/9//3v/f/9//3//f/9/8Dnfd/9//3//e/978Dn/f/97/3//f/9//3//f/9//3//f/9//3//f/9//3//f/9//3//f/5//3//e9lW+Vr/f5xz/3//f/9//3//f/9//3//f/9//3//f/97O1uOJRtb/3f/d79zf2+XUvpaPGe+c993/3v/e/9//3//f/9//3//f/9//3//f/9//3//f/9//3//f/9//3//f/9//3//f/5//3//f/9//3//f/9//3//f/9//3//f/9//3//f/9//3//f/9//3//f/9//3//f/9//3//f/9//38ZX3VK/3//f/9//3//f/5//n/9f/5//n//f/9//3//f/9//3//f/9//3//f/9//3//f/9//3//f/9//3//f/9//3//f/9//3//f/9//3//f/9//3//f/9//3//f/9//3//f/9//3//f/9//3//f/9//3//f/9//3//f/9//3//f/9//3//f/9//3//f/9//3//f/9//3//f/9//3//f/9//3//f/9//3//f/9//3//f/9//3//f/9//3//f/9//3//f/9//39cZ3VK33f/f953/3//f/9/33vXWp1v33ffd/9//3+eb1RG/3//f/9//3//f/9//3//f/9//3//f/9//3//f/9//3//f/9//3//f/9//3/yOd97/3//f/9//3//f/9//3//f/9//3//f/9//3//e/lWEzqWSv9//3//f793/3/fe31v+V74WhlffG++d/9//3//f/9//3//f/9//nv/f/9//3/+e/9//3//f/9//3//f/9//3//f/9//3//f/9//3//f/9//3//f/9//3//f/9//3//f/9//3//f/9//3//f/9//3//f/9//3//f/9//3szQp5v/3//e/9//3//f/5//3/+f/9//3//f/9//3//f/9//3//f/9//3//f/9//3//f/9//3//f/9//3//f/9//3//f/9//3//f/9//3//f/9//3//f/9//3//f/9//3//f/9//3//f/9//3//f/9//3//f/9//3//f/9//3//f/9//3//f/9//3//f/9//3//f/9//3//f/9//3//f/9//3//f/9//3//f/9//3//f/9//3//f/9//3//f/9//3//f/9/n2/yPf97/3//d/9//3//f/9/EkK/d/9//3u/c/97O2O2Uv9//3//f/9//3//f/9//3//f/9//3//f/9//3//f/9//3//f/9//n//f/97sDH/f/9//3//f/5//3//f/9//3//f/9//3//f/9//3f6VrdOdUb/e993/3//f/9//3//f/9//3ueczpjGV+WUvleXGe/d/97/3//f/9/3nf/e/9//3//f/9//3//f/9//3//f/9//3//f/9//3//f/9//3//f/9//3//f/9//3//f/9//3//f/9//3//f/9//3//f/9//3//f/9//3//e/9/XWcUQv97/3v/f/9//3//f/5//3//f/9//3//f/9//3//f/9//3//f/9//3//f/9//3//f/9//3//f/9//3//f/9//3//f/9//3//f/9//3//f/9//3//f/9//3//f/9//3//f/9//3//f/9//3//f/9//3//f/9//3//f/9//3//f/9//3//f/9//3//f/9//3//f/9//3//f/9//3//f/9//3//f/9//3//f/9//3//f/9//3//f/9//3//f/9//3vfd/9/sDH/f/97/3v/f/9//3tURv97/3v/e/97/3//f9dWO2f/f/9//3//f/9//3//f/9//3//f/9//3//f/9//3//f/9//3//f/9//3+/czRC/3//f/9//3//f/9//3//f/9//3//f/9//3//f/9/uU65UlVG/3//f/9//3//f/9//3//f/9//3//f/9//3/fd1xn+Vr4WhlffGucb/9//3//f/9//3//e/9//3//f/9//3//f/9//3//f/9//3//f/9//3//f/9//3//f/9//3//f/9//3//f/9//3//f/9//3//f/9//3//f/9/33v/f/9/Tinfe997/3//f/9//3//f/9//3//f/9//3//f/9//3//f/9//3//f/9//3//f/9//3//f/9//3//f/9//3//f/9//3//f/9//3//f/9//3//f/9//3//f/9//3//f/9//3//f/9//3//f/9//3//f/9//3//f/9//3//f/9//3//f/9//3//f/9//3//f/9//3//f/9//3//f/9//3//f/9//3//f/9//3//f/9//3//f/9//3//f/9//3//f/9//3//f24pl05URjNCVEa2Ulxn2Fb/f/97/3f/f/97/3t0Sp5z/3//f/9//3//f/9//3//f/9//3//f/9//3//f/9//3//f/9//3//f/9/+lr6Wv97/3//f/9//3//f/9//3//f/9//3//f/9//3//e3dK2VJVRv97/3/fe/9//3//f/9//3//f/9//3//f993/3v/e/9//3vfc1tj+FqVTvhafGv/d/97/3//f/9//3//f/9//3//f/9//3//f/9//3//f/9//3//f/9//3//f/9//3//f/9//3//f/9//3//f/9//3//f/9//3//f/97/3/fe/M9fm/fe/9//3//f/9//3//f/9//3//f/9//3//f/9//3//f/9//3//f/9//3//f/9//3//f/9//3//f/9//3//f/9//3//f/9//3//f/9//3//f/9//3//f/9//3//f/9//3//f/9//3//f/9//3//f/9//3//f/9//3//f/9//3//f/9//3//f/9//3//f/9//3//f/9//3//f/9//3//f/9//3//f/9//3//f/9//3//f/9//3//f/9//3//f/9/n3PSNRxfv3P/e/97O2MqId93v3P/f/97/3//f/9/ET7/f/9//3//f/9//3//f/9//3//f/9//3//f/9//3//e/9//3//f/9//3//e3ZKfmv/f/9//3//f/9//3//f/9//3//f/9//3//f/9//3tWRl5nNEL/e/973nv/f/9//3//f/9//3//f/9//3//f/9//3//f/9//3//f/9//3/fd3xrGFv4WhlffWu+c99733f/f/97/3//f/9//3//f/9//3//f/9//3//f/9//3//f/9//3//f/9//3//f/9//3//f/9//3//f/9//3//f/9/v3fZWtla/3//f/9//3//f/9//3//f/9//3//f/9//3//f/9//3//f/9//3//f/9//3//f/9//3//f/9//3//f/9//3//f/9//3//f/9//3//f/9//3//f/9//3//f/9//3//f/9//3//f/9//3//f/9//3//f/9//3//f/9//3//f/9//3//f/9//3//f/9//3//f/9//3//f/9//3//f/9//3//f/9//3//f/9//3//f/9//3//f/9//3//f/9//3//e5hOsTG5Uv9//3v/e1RG33fQNTpf/3v/e/97/3//f/E5/3//f/9//3/ff/9//3//f/9//3//e/9//3v/f/9733/fe/9//3//f/97/3sTPr93/3/fd/9//3/de/9//3//f/9//3//f/9//3//f/97NkJeZ/I5/3//f/9//3/+f/9//n//f/9//3//f/9/33v/e/9//3//f/9//3//f/9//3//f/9//3u+d1trOmO2UhhfW2fed/97/3//f/9//3//f/9//3//f/9//3//f/9//3//f/9//3//f/9//3//f/9//3//f/9//3//f/9//3//f/9/O2cTQv9/v3f/f/9//3//f/9//3//f/9//3//f/9//3//f/9//3//f/9//3//f/9//3//f/9//3//f/9//3//f/9//3//f/9//3//f/9//3//f/9//3//f/9//3//f/9//3//f/9//3//f/9//3//f/9//3//f/9//3//f/9//3//f/9//3//f/9//3//f/9//3//f/9//3//f/9//3//f/9//3//f/9//3//f/9//3//f/9//3//f/9//3//f/9//39OJV5nVkbfe/9/t047Y993/39URjtj/3v/f/97/3szQv97/3//f/9//3//f/9/GWNcZ/97/3f/e59v0jVuLTNGjjUrJbdW/3v/f/970jX/e/9//3//f/9//3//f/9//3//f/9//3//f/9//3//e1hGf2sTPv9//3//f/57/3/+f/9//n//f/9/33v/f/9//3//f/9//3//f/9//3//f/9//3//f/9//3//f/9//3/fd3tr+Fr3WvhaW2d8a/9//3//f/9//3//f/9//3//f/9//3//f/9//3//f/9//3//f/9//3//f/9//3//f/9//3//f7930Dn/f/9//3//f/9//3//f/9//3//f/9//3//f/9//3//f/9//3//f/9//3//f/9//3//f/9//3//f/9//3//f/9//3//f/9//3//f/9//3//f/9//3//f/9//3//f/9//3//f/9//3//f/9//3//f/9//3//f/9//3//f/9//3//f/9//3//f/9//3//f/9//3//f/9//3//f/9//3//f/9//3//f/9//3//f/9//3//f/9//3//f/9//3//f35vFEL/e9I5/38aW5ZO33f/f/97v3PxOb9z/3v/f75vlk7/e/9//3v/f/9/vneuNRpj+lqxMZ9rPl/TMZhK2lr/f99//3+PMRM+/3f/d/M5/3v/f/9//3//f/9//3//f/9//3//f/9//3//f/9/33cVPj5jNEL/e997/3//f917/3//f/5//3//f/9//3/ee/9//3//f/9//3//f/9//3//f/9//3//f/9//3//f753/3v/f/9//3/fd5xve2u2UtdW+F5bZ5xv33f/f/9/vnffe/97/3//f/9//3//f/9//3//f/9//3//f/9//3/+e/9//3/fe/A5/3v/f/9//3//f/5//3//f/9//3//f/9//3//f/9//3//f/9//3//f/9/3nvee/9//3//f957/3//f/9//3//f/9//3//f/9//3//f/9//3//f/9//3//f/9//3//f/9//3//f/9//3//f/9//3//f/9//3//f/9//3//f/9//3//f/9//3//f/9//3//f/9//3//f/9//3//f/9//3//f/9//3//f/9//3//f/9//3//f/9//3//f/9//3t+a1VG33ewMdlWVEL/f/9//3//f/97fWsSOv9/v299Z/la/3/fd/97/3//f5VSGmefd993f2dXPtMtf2eyMf9/v3f/f79733uPLX9n/3NWRt93/3//f/9//n//f/9//3//f/9//3//f/9//3//f/9/FT6fbzVC/3//f/9/3nv/f957/3//f/9//3//f/9//3/+f/9//3//f/9//3//f99/3nv/f/9//3//f/9//3//f/9//3//f/9//3//f/9//3//f997nG9aZxhf91rWVr533nf/f/9//3//f/9//3v/f/9//3//f/9//3//f/9//3//f/9//39TRn1v/3//f/9//3//f/9//3//f/9//3//f/9//3//f/9//3//f/9//3//f/9//3/ee/9//3//f/9//3//f/9//3//f/9//3//f/9//3//f/9//3//f/9//3//f/9//3//f/9//3//f/9//3//f/9//3//f/9//3//f/9//3//f/9//3//f/9//3//f/9//3//f/9//3//f/9//3//f/9//3//f/9//3//f/9//3//f/9//3//f/9//3//f/9/33tMJb9zsDEzQv97/3v/e/9/33f/f/9/lk7YUv972FZcY/97/3f/e/9/vnPPNf9//3//e/97FTbbSrtK/Fr/f/9/fXP/f997fmtOIV9juVL/e993/3//f/9//3//f/9//3//f/9//3//f/9//3//e/Q5f2s1Qv97/3v/f997/3/fe/9//3//e997/3//f/9//3/df/9//3//f/9//3//f/9//3//f/9//3//f/9//3//f/9//3//f/9//3//f/9//3//f/9733v/e997/3s6Zxlj11a2VtdaWme+c/9//3v/f/97/3//f/9//3//f91z/3v/f/9/lk5cZ/9//3//f/9//3//f/9//3//f/9//3//f/9//3//f/9//3//f/9//3+cc5xz7z05Z713/3//f/9//3//f/9//3//f/9//3//f/9//3//f/9//3//f/9//3//f/9//3//f/9//3//f/9//3//f/9//3//f/9//3//f/9//3//f/9//3//f/9//3//f/9//3//f/9//3//f/9//3//f/9//3//f/9//3//f/9//3//f/9//3//f/9//3//f/9/nm/YVpdOfGu+c/9//3//f997/3/fd/9/0DX/e5ZOnmv/f/97/3//f55vEkL/f797/3v/e7Ilu0ZXOr9v/3//f/9//3//f/97mEaxKT1j/3/fe/9//3//f/9//3//f/9//3//f/9//3//f/9//3/zNX9nVkb/f79z/3//f997/3v/f/9//3v/f/9//nv/f/5//3//f/9//3//f99//3//f/9//3//f/9//3//f/9//3//f/9//3//f/9//3//f/9//3//f/9//3//f/9//3//f/9//3//e31vOmP4Wvha+F46Y1tnnW++d/97/3v/f/9//3//fztj+lr/e993/3//f/9//3//f/9//3//e/9//3//f/9//3//f/9//3//f/9//3//f3tv/3//f957/3//f/9//3//f/9//3//f/9//3//f/9//3//f/9//3//f/9//3//f/9//3//f/9//3//f/9//3//f/9//3//f/9//3//f/9//3//f/9//3//f/9//3//f/9//3//f/9//3//f/9//3//f/9//3//f/9//3//f/9//3//f/9//3//f/9//3//f/9//39bZzJC/3v/e/9//3//f/9//3//fxpflk5VRt9z/3f/e/97/3caX9hW/3//f/93/3sVMvQt0y3/d/97/3//f/9//3//e/9zThk8X/9/33f/f/9//3//f/5//3//f/9//3//f/9//3//f/97dkJ/Z1ZC/3v/f/97G2P5WjtnfW//f/9//3//f/9//nv/f/9//3//f/9//3//f/9//3//f/97/3//f/9//3//f/9//3//f997/3//f/9//3//f/9//3//f/9//3//f/9//3//f/9//3v/f/9//3/fe997vnN9bzpnGWPYWtdaGV86X1tjn28cX7lS/3//f993/3v/e/9//3//f/9//3//f/9//3//f/9//3//f/9//3//f/9//3+9d/9//3//f/9//3//f/9//3//f/9//3//f/9//3//f/9//3//f/9//3//f/9//3//f/9//3//f/9//3//f/9//3//f/9//3//f/9//3//f/9//3//f/9//3//f/9//3//f/9//3//f/9//3//f/9//3//f/9//3//f/9//3//f/9//3//f/9//3//f/9//3vfd993/3/PNf93/3/ee/9/33v/f/9/33v/f/E5Mz7/e/97/3v/e99zl0pbY/9/vXv/f79rNTaZQhQy/3v/f/9//n//f/9/vm//bzQ22VL/f/9//3//f/9//3//f/9//3//f/9//3//f/9//3//d3dGXV80Pv97/3s9Y/I5XWf5WrdWnXP/f/97/3//f/9//3//f/97/3//f/9/v3Oeb/9//3u/c/9//3//e/9//3//f/9//3//f/9//3//f/9//3//f/9//3//f/9//3//f/9//3//f/9//3//f/9//3//f/9//3//f/9//3//e79znmt+a15n/FqRLfxa2lZeZ11nfmueb99333v/f/9//3/ee/9//3//f/9//3//f/9//3//f/9//3//f/9//3//f/9//3//f/9//3//f/9//3//f/9//3//f/9//3//f/9//3//f/9//3//f/9//3//f/9//3//f/9//3//f/9//3//f/9//3//f/9//3//f/9//3//f/9//3//f/9//3//f/9//3//f/9//3//f/9//3//f/9//3//f/9//3//f/9//3/fe/9//3//f/9/jS3/e/93/3/ee/9/nnP/f/9/33f5Wo8p/3v/d/97/3v/e1RCnm/+f/9/vnPfczU2uUbbTv9z/3//f/5//3/ed/9//3eYRjU+/3v/d/9//3//f/5//3//f/9//3//f/9//3//f/9//3t2Rhxb2lL/d79vuFI8Z/9/33u3Vvha33f/f/9//nf/e/9//3v/f/9//387YxM+ji2VSpVK2Fbfc/9/33P/f/9//3//f/9//3//f/9//3//f/9//3//f/9//3//f/9//3//f/9//3//f/9//3//f/9//3//f/9//3//f/9//3//f/9//3v/f79zNkK/d993n2+fb1xnO2P5WtlauFa4VvleOmdba71333v/f/9//3//f/9//3//f/9//3/ee/9//3//f/9//3//f/9//3//f/9//3//f/9//3//f/9//3//f/9//3//f/9//3//f/9//3//f/9//3//f/9//3//f/9//3//f/9//3//f/9//3//f/9//3//f/9//3//f/9//3//f/9//3//f/9//3//f/9//3//f/9//3//f/9//3//f/9//3//f/9//3//f1NGnm//e/9//3//f/9//3//e/9//3+QLf9//3/fd/9//3/RNf97/3//f/9/n2tYQtxOPlv/d/9//3/+f/5//3//f/9/NT6RJf93/3v/e/9//3//f/5//3//f/9//3//f/9//3//f/9/uFIeW5pG/3P/d9E5/3//f/9//3vQNf9//3f/f51v/3v/f/9//3vfd55vrzEaX31rlU6VTp5vVUb/e/93/3v/f/9/33vfe/9/33v/f/5//3//f/9//3//f753/3//f/9//3//f/9//3//f/9//3//f/9//3//e/9//3//f/9//3//f/9//3v/f1VKv3P/f/9//3//f/9//3//f/9//3/fe55zfW86Zzpj+F75XvhefG++d/9//3//f/9//3//f/9//3//f/9//3//f/9//3//f/9//3//f/9//3//f/9//3//f/9//3//f/9//3//f/9//3//f/9//3//f/9//3//f/9//3//f/9//3//f/9//3//f/9//3//f/9//3//f/9//3//f/9//3//f/9//3//f/9//3//f/9//3//f/9//3//f/9//3//f/9//3/XVvla/3v/e/9/33v/f/9//3//f/9/Tim/d793/3//e/9/8jn/f/9//3//e79vWEZ6RtxS/3v/e/9//n/+f/9//3//ezY+UB3fa99z/3v/f/9//3//f/9//3//f/9//3//f/9//3//f9lW/VJ6Qv9vnmNVRv9/33//f/9/Glv8Vr9v0TWVThI+GVv/e/9//3+OMV1r/3//f/9/GF8yPrhO+1bfc/973nP/f/9//3/fe/9//3/+f/1//Xv/f/9//3//f957/n/ff/9//3//f/9//3//f/9//nv/f/9//3//f/9//3//f/9//3//f/97/3+3Vlxr/3v/f/9//3//f/9//3//f/9//3//f/9//3//e/9//3//f753/3//f/9//3//f/9//3//f/9//3//f/9//3//f/9//3//f/9//3//f/9//3//f/9//3//f/9//3//f/9//3//f/9//3//f/9//3//f/9//3//f/9//3//f/9//3//f/9//3//f/9//3//f/9//3//f/9//3//f/9//3//f/9//3//f/9//3//f/9//3//f/9//3//f/9//3//f/9/fGtVSv97/3//f/9//3//f/9//3//e7E1ulL/f/9//3//e/I5/3//f957/3+/c3lKNz67Tv93/3//f/9//n//f/9//382PnAhHVf/d/93/3//f/9//3//f/9//3//f/9//3//f/9//3/6Xt1SWT7/c9hKPGf/f/9//3//f55r9DV/Z5ZO/3/fd3VKfmv/d/970DXfd/9/33f/f/9/GV9VQtIx/3vfc5RK7jV1SphS33ffe/9//n/+f/5//3//f593/3//f/9//3//f/9//3//f/9//3//f/9//3//f/9//3//e/9//3/ee/9//3/fe/9/O2MaY/9//3//f/9//3//f/9//3//f/9//3//f/9//3//f/9//3//f/9//3//f/9//3//f/9//3//f/9//3//f/9//3//f/9//3//f/9//3//f/9//3//f/9//3//f/9//3//f/9//3//f/9//3//f/9//3//f/9//3//f/9//3//f/9//3//f/9//3//f/9//3//f/9//3//f/9//3//f/9//3//f/9//3//f/9//3//f/9//3//f/9//3//f/5//3//f/9/0DX/f/9//3/ff/9//3//f/9/33dWSvM5/3vfd/97/3uwMf9//3//f/97/3s2Pjc+eEb/e/9//3/+f/5//3//f/97Nj6RJdtO/3f/e/9//3//f/9//3//f/9//3//f/9//3//f/9/PGe7Slk6/3MzNt93/3/ff/9//3v/e1ZCV0J+a/9//3+dbzM+/3/6WlVG/3v/e/9/3nf/f/9/l06xLR1X8zUYX/9/v3Nea1ZK/3//f913/n//f997/3//f793/3/ee/9//3//f/9//3//f/9//3//f/9//3//f/9//3//f/9//3//f/9//3//f55vdUr/f/9//3//f/9//3//f/9//3//f/9//3//f/9//3//e/9//3//f/9//3//f/9//3//f/9//3//f/9//3//f/9//3//f/9//3//f/9//3//f/9//3//f/9//3//f/9//3//f/9//3//f/9//3//f/9//3//f/9//3//f/9//3//f/9//3//f/9//3//f/9//3//f/9//3//f/9//3//f/9//3//f/9//3//f/9//3//f/9//3//f/9//3//f/9//3//f/E5/3//f/9//3//f/9//3//f31v+1pWRp9v/3v/f99zEzr/f/9//3//f/979DVXQphK/3v/f/9//3/+f/9//3//fzU+sim5Sv97/3v/f/9//3/+f/9//3//f/9//3//f/9//3//f35ru05ZOv9z0C3/f99//3//f/9//3s9X08l/3++c/9733eWTp5rVUYbW/9//3v/f/9//3++c/978jWyLfMx/3f/f/97/3/7XrdS3nf/f/9//3//f997/3//f/9//3//f/9//3//f/9//3//f/9//3//f/9//3//f/9//3v/e/9//3//f/97/3+/dzRG/3//f/9//3//f/9//3//f/9//3//f/9//3//f/9//3//f/9//3//f/9//3//f/9//3//f/9//3//f/9//3//f/9//3//f/9//3//f/9//3//f/9//3//f/9//3//f/9//3//f/9//3//f/9//3//f/9//3//f/9//3//f/9//3//f/9//3//f/9//3//f/9//3//f/9//3//f/9//3//f/9//3//f/9//3//f/9//3//f/9//3/+f/9//3//f997/39URr93/3//f/9//3//f/9//387Z/paf29VQv9//3eea3ZG/3v/e/9//3//e9MxN0J3Rv97/3v/f/5//3//f/9//381QpAl2k7/e/9//3//f/9//3//f/9//3//f/9//3//f/9//3+fc3pGeT7/b/Ex/3//f/9//3//f/97f2eyLf9//3//f99333dUQvM1Xme/b/973nf/f/9/33v/e/pWUCEcV/97/3//f31r/3t2Tr5z3nf+exBCU0YSQp9zv3e/d/9//3//f/9//3//f/9//3//f/9//3//e/9//3//f/9//3//f/9//3//f/9//3szQv97/3//f/9//3//f/9//3//f/97/3//e/9//3//f/9//3//f/9//3//f/9//3//f/9//3//f/9//3//f/9//3//f/9//3//f/9//3//f/9//3//f/9//3//f/9//3//f/9//3//f/9//3//f/9//3//f/9//3//f/9//3//f/9//3//f/9//3//f/9//3//f/9//3//f/9//3//f/9//3//f/9//3//f/9//3//f/9//3//f/9//3//f/9//3//f/9/Gl87Y/9//3//f/9//3//f/9/+V48Z/9/NEL/e/97fWe4Tv9//3//f/9//3tWRhQ6mEr/e/9//3//f/9//3//f/9/NEKQJRxX/3v/f/9//3//f/9//3//f/9//3//f/9//3//f/9/v3N5Rlg632szOv9//3//f/9//3//e/93si3/f993/3v/f/9/dUbzNblO/3//f/9//3+9d/9//3//exU2Njr/d7xz/3//f/9/G2O2Uv9/SyX/e99333vQOf97/3v/f/9/33v/f/9//3//f/9//3//f/97/3//f/9//3v/f/9//3//f/9//3//f/9/dkp+b/9//3//f/9//3//f/9//3//f/9//3//f/9//3//f/9//3//f/9//3//f/9//3//f/9//3//f/9//3//f/9//3//f/9//3//f/9//3//f/9//3//f/9//3//f/9//3//f/9//3//f/9//3//f/9//3//f/9//3//f/9//3//f/9//3//f/9//3//f/9//3//f/9//3//f/9//3//f/9//3//f/9//3//f/9//3//f/9//3//f/9//3//f/9//3//e1xn2Fb/f/9//3//f/9//3//f9hWfmv/e9lSXWf/e31nVUL/f/9/3nv/f/972VLzNZdK/3//f/9//3//f/9//3//fzRCbyV+Z/97/3/fe/9//3//f/9//3//f/9//3//f/9//3//f993OD5YOp9jlkLfd/9/33//f/97/3f/e3Al/3v/f/9//3//d/lWkSmfZ59r/3v+e/9//3//f/9/33OaRhU2/3v/f/9//3v/f/9/ET7YWrZS/3/fe/9//3+PLf97/39ca3xrnW//f/9//3//f/9//3//f/9//3++c9hW8TmvMc85dU75Xhpffmv/f7hSfm//f/9//3//f/9//3//f/9//3//f/9//3//f/9//3//f/9//3//f/9//3//f/9//3//f/9//3//f/9//3//f/9//3//f/9//3//f/9//3//f/9//3//f/9//3//f/9//3//f/9//3//f/9//3//f/9//3//f/9//3//f/9//3//f/9//3//f/9//3//f/9//3//f/9//3//f/9//3//f/9//3//f/9//3//f/9//3//f/9//3//f/9//3//f/9//3//fxI+/3//f/9//3//f/9//39USt93/3v/dxM+/3tcY7dO/3//f/9//3//e79vND7fc/97/3//e/9//3//e/9//392Sm4l/3f/f997/3//f/9//3//f/9//3//f/9//3//f/9//3//f/UxNza/Y5ZG/3v/f/9//3//f/97/3eRKd93/3//f/9//3u/b7IpHlf/e/97/3/+f/9//3//f/97eUKzKf97/3//f/97/3//e993bSmeb/9//3//f793XWeXThxj0DmdczJG2Fr/f993/3//e/9//3v/f/93Ej5cZzNCfWueb/E9nnP/f/9//3tdZ/la/3v/e/97/3/ee/9//3/ee/9//3//f/9//3/fe/9//3//f/9//3//f/9//3//f/9//3//f/9//3//f/9//3//f/9//3//f/9//3//f/9//3//f/9//3//f/9//3//f/9//3//f/9//3//f/9//3//f/9//3//f/9//3//f/9//3//f/9//3//f/9//3//f/9//3//f/9//3//f/9//3//f/9//3//f/9//3//f/9//3//f/9//3//f/9//3//f/9//38SPv9//3//f/9//3//f/9/dUr/e/97/38TPv972Vb5Vv9/3nv/f/9//3+/cxM6/3v/e/97/3/fe/9//3//f55vG1/yNf97/3//f/9//n//f/9//3//f/9//3//f/9//3//f99//3/VMTg6f1+3Sv97/3//f/9//3//e99zkSm/c/9//3//f/97/3OSJf9W/3f/f/9//n//f/9//3v/e1k+tCm/c/9//3v/f/9//3/fe48x33f/f/97/3//f79zNkbSOf9//3//fzJCfW//e79z/3ueb/9//3+3UnVGVEK/b/9/vnPfdxI+/3v/f993/3tURv9//3//e/9/3nf/f/9//3//f71z33v/f71z/3//f/9//3//f/9//3//f/9//3//f/9//3//f/9//3//f/9//3//f/9//3//f/9//3//f/9//3//f/9//3//f/9//3//f/9//3//f/9//3//f/9//3//f/9//3//f/9//3//f/9//3//f/9//3//f/9//3//f/9//3//f/9//3//f/9//3//f/9//3//f/9//3//f/9//3//f/9//3//f/9//3//f/9/M0L/f/9//3//f/9//3//f1RG/3//e/97+lrZVnVGW2f/f/9/3n//f/9//3u3Tt9z33f/e/9//3//f/9//3//e9hW+Vr/f/9//3//f95//3//f/9//3//f/9//3//f/9//3//f/9/Fzo4Ol5b2E7/f/9//3//f/9//3v/d5Epnm//f/9//3//f/93tCXeTv97/3v/f/5//3//f/9//3t6PrQlv2//f/9//3//f/9//3+xNf9//3//e/9//3//e/xakS2/c/97/3+/c1RG/3/QNbdSVUafb/970TVcZ7dO/3//e/9//3/YVnZO/3/fd/9/Ez7fd/97/3v/f/9//3+dd51z/3//f/9//3//f/9//3//f/9//3//f/9//3//f/9//3//f/9//3//f/9//3//f/9//3//f/9//3//f/9//3//f/9//3//f/9//3//f/9//3//f/9//3//f/9//3//f/9//3//f/9//3//f/9//3//f/9//3//f/9//3//f/9//3//f/9//3//f/9//3//f/9//3//f/9//3//f/9//3//f/9//3//f/9//3//f/9//3/fe3ZOv3f/f/57/3//e/9//380Qv9/33f/e/9/0TUzQr5z/3v/f/9//3//e/97vm8zPv9//3v/f/9//3//f997/38SPp5v/3//f/9//3/+f/9//3//f/9//3//f/9//3//f/9//3//fzc+WDobTxpT/3v/f/9//3//f/9733OyLTxj/3//f/9//3//e5MlnUb/d/97/n/+f/9//3//f/97WTq1KZ9r/3//f/9//3//f/97sTW/c/9//3v/e/93/3+fb/Q5/3//f/97/39URrhS2Fb/e55r0TW/b9E1sDH/f/97/3v/f71z/3+wNd93/3v/e3ZK33f/f/9//3//f51zEkbXWlNKbCm9c/97/3v/f/97/3//f/9//3//f/9//3//f/9//3//f/9//3//f/9//3//f/9//3//f/9//3//f/9//3//f/9//3//f/9//3//f/9//3//f/9//3//f/9//3//f/9//3//f/9//3//f/9//3//f/9//3//f/9//3//f/9//3//f/9//3//f/9//3//f/9//3//f/9//3//f/9//3//f/9//3//f/9//nv/f/9//3/6Wl1r/3v/f/9//3v/f/9/M0L/f/57/3//f/pel1L/f/5//n//f/9//3v/f/97U0Lfc/9//3//f/9//3//e/9/dEr/f/9//3//f/9//n//f/9//3//f/9//3//f/9//3//f/9//396Rlg62UYaV/9//3//f/9//3//e/93si0bX/9//3//f/9//3e1KVs6/3f/e/9//n//f/9//3//e5tC1il/Z/9//3//f/9//3//f7ExPWP/e/9//3v/e/9733eQLf9733f/f/97v3NNJb9z33f/f79z8jnxNVRC/3f/f/97/3//f/9/2FbYVv97/3+3Ulxn33f/e/97/39ba3VS/3//f/9/zzVba/9/33f/f/9//3//f/9//3//f/9//3//f/9//3//f/9//3//f/9//3//f/9//3//f/9//3//f/9//3//f/9//3//f/9//3//f/9//3//f/9//3//f/9//3//f/9//3//f/9//3//f/9//3//f/9//3//f/9//3//f/9//3//f/9//3//f/9//3//f/9//3//f/9//3//f/9//3//f/9//3//f/57/3//f/9/n2/YUv93/3v/f/93/3/fd1VG33f/f997/3//f99//3v/f/9//3//f/97/3v/e51rU0b/f/9/33v/f99//3+VTr5z/3//f/9//3//f/9//n//f/9//3//f/9//3//f/9//3//f/97m0pZPlU6Glf/e/9//3//f/97/3v/d9Mx2Vb/f99//3/+e/931i0ZMt9r/3v9f/5//3//f/5//3ubQhgyHV//e/9//3//f/9//3/TNdpW/3v/e/9//3v/e993TyW/c/9//3v/f9938jnfd/9//3ufb5hOND6XTv97/3f/e/97/3//e993M0L/f/97GltbZ/9//3//f993GmN1Tv9//3v/e993zzXfd/9/nnP/f/9//3//f/9//3//f/9//3//f/9//3//f/9//3//f/9//3//f/9//3//f/9//3//f/9//3//f/9//3//f/9//3//f/9//3//f/9//3//f/9//3//f/9//3//f/9//3//f/9//3//f/9//3//f/9//3//f/9//3//f/9//3//f/9//3//f/9//3//f/9//3//f/9//3//f/5//3//e/9//3//f/93dkr/d/9//3//e/9/33eXTv97/3+9d/9//3//f917/n//f/9//3//e/9//3f/fzJCXGv/f/9//3//f51ztlL/f/9//3//f/9//3//f/5//3//f/9//3//f/9//3//f/9//3/fe/1SWToTMhpT/3//f/9//3//f/97/3vTMdhW/3//f/9//n//d1o62CmfY/97/n/9f/9//3//f/973Uo6Nh5f33v/f/9//3//f/9/0znbVv97/3v+d/9//3v/f5EtG1/fd/9//3v/fxI6n2/fd993/3tdY0whO1/fc/93/3v/f953/3//e3ZK/3v/e55vlUr/e/9//3//f55zXGv/f/9//3v/f993rjGdc/9/33v/f/9//3//f/9//3//f/9//3//f/9//3//f/9//3//f/9//3//f/9//3//f/9//3//f/9//3//f/9//3//f/9//3//f/9//3//f/9//3//f/9//3//f/9//3//f/9//3//f/9//3//f/9//3//f/9//3//f/9//3//f/9//3//f/9//3//f/9//3//f/9//3//f/9//3//f/9//3//f/9//3//fzM+/3v/e/9/33f/f59zuFb/f957/3//f99733v/f/9//n//f/9//3//e/97/3//e885v3f/f99//3+WUt97/3//f/9//3//f/9//3/de/9//3//f/9//3//f/9//3//f/9//3v8Vlg+0SkaV/97/3//f/9//3v/f/978zWXTv9//3//f/57/3t6QtYtPFv/e/5//n//f/9//3//e9xKWj78Wv97/3//f/9//3//f9M5d0r/f/97/3v/e/93/3uRLdpW/3//e/9//3vRMT1f/3//e/97/3tuKblS33f/e95z/3v/f/97/3+WTt9z/3v/fzNC/3//e/9//3//f793/3//f/9/nnP/f55z0Dm/d/9//3//f/9//3//f/9//3//f/9//3//f/9//3//f/9//3//f/9//3//f/9//3//f/9//3//f/9//3//f/9//3//f/9//3//f/9//3//f/9//3//f/9//3//f/9//3//f/9//3//f/9//3//f/9//3//f/9//3//f/9//3//f/9//3//f/9//3//f/9//3//f/9//3//f/9//3//f/9//3//f/9//390Sv93/3//f/9//3tcZzpj/3//f/9//3//f/9//3//f/9//3//f/9//3//f/9//3//f/A911r/fxljOmf/f713/3//f/9//3//f/9//3//f/9//3//f/9//3//f/9//3//f/9/PWPaUm8puFLfd/9//3//f/9//3//e7dSt1b/f/9//3//f/9/+lpWRrA1/3/fd/9//3/fe/9//3faThQ6+lr/f/9//3v/f/9//3s0QrhS/3//f/97/3//f/978zmYSt9z/3v/d/9/NT79Wv97/3v/f/9/kC16Tv9//3f/f/9//3//f/9/fWtcZ/97/3uWTr9z/3//f/9//3//f99//3++e/9//3//f3xr8Tn/f/97/3/fd/9//3//f/9//3//f/9//3//f/9//3//f/9//3//f/9//3//f/9//3//f/9//3//f/9//3//f/9//3//f/9//3//f/9//3//f/9//3//f/9//3//f/9//3//f/9//3//f/9//3//f/9//3//f/9//3//f/9//3//f/9//3//f/9//3//f/9//3//f/9//3//f/9//3//f/9//3//f/9/11ada/9//3//f/9/+V5bZ/9//3//f/9//3//f/9//3//f/9//3//f/9//3//f/9/33v/f1prGWOdc99733v/f/9//3//f/9//3//f/9//3//f/9//3//f/9//3//f/9//3v/fzxn2VbzPRxjv3f/f/9//3//f/9//398b1xr/3/ff/9//3//f31zXGuWUt93/3//e793/3vfd/9/l06vLdhW/3v/f/9//3//f/97VUYzQv97/3v/e/97/3//e1RCFT7/e/97/3v/dxU6OEL/f/97/nv/f/I5GEL/f/97/3//f/9//3//f31vO2P/d/972FJ9Z/9//3//f/9//3//f/9//3//f/9//3//e/ha2Fb/e993/3//f/9//3//f/9//3//f/9//3//f/9//3//f/9//3//f/9//3//f/9//3//f/9//3//f/9//3//f/9//3//f/9//3//f/9//3//f/9//3//f/9//3//f/9//3//f/9//3//f/9//3//f/9//3//f/9//3//f/9//3//f/9//3//f/9//3//f/9//3//f/9//3//f/9//3//f/9//3//f31r+Vb/f/97/3//f7dWnW//f/9//3//f/9//3//f/9//3//f/9//3//f/9//3//f/9//3//f3xv/3//f/9//3//f/9//3//f/9//3//f/9//3//f/9//3//f/9//3//f/9//3+/c9hWPGO/c/9//3//f/9//3//f/9//3//f/9//3//f/9//3//f/9/XGu3Uv9/v3f/f/9//3//e1VG0DH5Wt93/3//f/9//3//f5ZO0Tn/e/9//3v/f/9//3+3UtM1/3v/e/53/3vbUvY9/3v/f/53/392SrQ1/3//f/9//3//f/9//3/fd/hW/3v/e1xn+Vr/f/97/3//f/9//3//f/9//3//f/9//3//f1NCnm//d/9//3v/f/9//3//f/9//3//f/9//3//f/9//3//f/9//3//f/9//3//f/9//3//f/9//3//f/9//3//f/9//3//f/9//3//f/9//3//f/9//3//f/9//3//f/9//3//f/9//3//f/9//3//f/9//3//f/9//3//f/9//3//f/9//3//f/9//3//f/9//3//f/9//3//f/9//3//f/9//3/fd3VG/3v/e/97/39TRt93/3//f/9//3//f/9//3//f/9//3//f/9//3//f/9//3//f957/3//f/9//3//f757/3//f/9//3//f/9//3//f/9//3//f/9//3//f/9//3//f/9/v3eXUt97/3//f/9//3v/f/97/3v/f/9//3//f/9//3//f/9//3//f753M0aeb/9/n2//f/97/3sTPthWOmP/e/9//3//e/9//3/5Xm0pv3f/f/9//3//f/9/XGeRLf97/nf/e/97f2txKb9z/3v+e/97G18wJf9//3v/f/9//3//f/9//3/XUv93/3u/b7dO/3v/e/9//3//f/9//3//f95//3//f/9//3s7YzNC/3//f/9//3//f/5//3//f/9//3//f/9//3//f/9//3//f/9//3//f/9//3//f/9//3//f/9//3//f/9//3//f/9//3//f/9//3//f/9//3//f/9//3//f/9//3//f/9//3//f/9//3//f/9//3//f/9//3//f/9//3//f/9//3//f/9//3//f/9//3//f/9//3//f/9//3//f/9//3//f/9//38zQv9//3v/f/9/MkL/f/9//3//f/9//3//f/9//3//f/9//3//f/9//3//f/9//3//f/9//3//f/9//3//f/9//3//f/9//3//f/9//3//f/9//3//f/9//3//f/9//3//f/97M0L/f/9//3//f/9//3//f/9//3//f/9//3//f/9//3//f/9//3//f/letlb/e/9//3//f/laPGP/e/97/3//f/9//3//f/9/nnNtLX1v/3//e/9//3//f997TiXfc/97/3v/e39rcSleZ/9//3//e59vUCnfe/97/3//f/9//3//f/9/tlL/f/97/3t1Rv9//3v/f/9//3//f/9//3//f/9//3//e/9//3+VTjpf/3//f/9//3//f/9//3//f/9//3//f/9//3//f/9//3//f/9//3//f/9//3//f/9//3//f/9//3//f/9//3//f/9//3//f/9//3//f/9//3//f/9//3//f/9//3//f/9//3//f/9//3//f/9//3//f/9//3//f/9//3//f/9//3//f/9//3//f/9//3//f/9//3//f/9//3//f/9//3//f/97dUbfd/9//3v/fxE+/3//f/9//3//f/9//3//f/9//3//f/9//3//f/9//3//f/9//3//f/9//3//f/9//3//f/9//3//f/9//3//f/9//3//f/9//3//f/9//3//f/97/3//exI+/3//f/9//3//f/9//3//f/9//3//f/9//3//f/9//3//f997/3//f3RO+Fr/e75z33d0Sv9//3//f/9//3//f997/3//f/9/VErfe/9//3//f/9//3//f/M5v3P+d/9//3vfd/Q5uVb/e/9/33f/fxVCX2v/e/9//3//f/9//3//f7dS/3//e/97lk7fd/9//3//f/9//3//f/9//3//f/9//3//e/9//3vxOf9//3//f/9//3//f/9//3//f/9//3//f/9//3//f/9//3//f/9//3//f/9//3//f/9//3//f/9//3//f/9//3//f/9//3//f/9//3//f/9//3//f/9//3//f/9//3//f/9//3//f/9//3//f/9//3//f/9//3//f/9//3//f/9//3//f/9//3//f/9//3//f/9//3//f/9//3//f/9//3//f9hWnm//f/9//38yQv9//3//f/9//3//f/9//3//f/9//3//f/9//3//f/9//3//f/9//3//f/9//3//f/9//3//f/9//3//f/9//3//f/9//3//f/9//3//f/9//3//f/9//38SQv9//3//f/9//3/+f/9//3//f/9//3//f/9//3//f/9//3/ee/9//3/fexljMkY6Y5ZSnW//f993/3//f/9//3//f/9//3//f753/3//f/9//3//f/9//3/fe/9//3//f/9//3vaVhM+/3//f/9//39fa7pW/3//f/9//3//f/9//3+3Uv9//3v/f7dSnm//f/9//3//f/9//3//f/9//3//f/9//3//e/9/lU5bZ/9//3//f/9//3//f/9//3//f/9//3//f/9//3//f/9//3//f/9//3//f/9//3//f/9//3//f/9//3//f/9//3//f/9//3//f/9//3//f/9//3//f/9//3//f/9//3//f/9//3//f/9//3//f/9//3//f/9//3//f/9//3//f/9//3//f/9//3//f/9//3//f/9//3//f/9//3//f/9//387Yztj/3//e/9/Ej7/f/9//3//f/9//3//f/9//3//f/9//3//f/9//3//f/9//3//f/9//3//f/9/33//f/9//3//f/9//3//f/9//3//f/9//3//f/9//3//f/9//3//e/9/MkL/f/9//3//f/9//3//f/9//nv/f/9//3//f/9//3//f/9//3//e/9//3/fe/9/vXP/f993/3//f/9//n//f/9//3//f/9//3//f/9/33//f/9//3//f/9//3//e/9//3//e/9/33fYVv93/3//f/9//39WRv97/3//f/9//3//f/9711b/f/97/3/5Wlxn/3/fe/9//3//f/9//3//f/9/33ved/9//3u+c/9/U0b/f/9//3//f/9//3//f/9//3//f/9//3//f/9//3//f/9//3//f/9//3//f/9//3//f/9//3//f/9//3//f/9//3//f/9//3//f/9//3//f/9//3//f/9//3//f/9//3//f/9//3//f/9//3//f/9//3//f/9//3//f/9//3//f/9//3//f/9//3//f/9//3//f/9//3//f/9//3//f/9/v3N1Sv9//3++c5VO/3//f/9//3//f/9//3//f/9//3//f/9//3//f/9//3//f/9//3//f/9//3//f/9//3//f/9//3//f/9//3//f/9//3//f/9//3//f/9//3//f/9//3//f5ZS33f/f/9//3//f/9//3/+f/9//3//f/9//3//f/9//3//f/9//3//f/9//3//f/9//3//f/9//3//f/9//3//f/9//3//f/9//3//f/9//3//f/9//3//f/9//3//f/9//3//f/9//3//f/9//3//f/9/dk6/c/97/3//f/9//3//f9dW/3//e/9/33t1Sv9//3/fe/9//3//f/9//3//f/9//3//f/9//3/fdzpn+V7/f/9//3//f/9//3//f/9//3//f/9//3//f/9//3//f/9//3//f/9//3//f/9//3//f/9//3//f/9//3//f/9//3//f/9//3//f/9//3//f/9//3//f/9//3//f/9//3//f/9//3//f/9//3//f/9//3//f/9//3//f/9//3//f/9//3//f/9//3//f/9//3//f/9//3//f/9//3//f993VEb/f/9/nm+WTv9//3//f/9//3//f/9//3//f/9//3//f/9//3//f/9//3//f/9//3//f/9//3//f/9//3//f/9//3//f/9//3//f/9//3//f/9//3//f/9//3//f/9//3/XVp5z/3//f/9//3//f/5//3//f/9//3//f/9//3//f/9//3//f/9//3//f/9//3//f/9//3//f/9//3//f/9//3//f/9//3//f/9//3//f/9//3//f/9//3//f/9//3//f/9//3//f/9//3//f/97/3//e/pe+Fr/f/9//3//f75z/38ZY993/3//e/97VEr/f/9//3//f/9//3//f/9//3//f/9//3//f/9/33e+d7ZW/3//e/9//3//f/9//3//f/9//3//f/9//3//f/9//3//f/9//3//f/9//3//f/9//3//f/9//3//f/9//3//f/9//3//f/9//3//f/9//3//f/9//3//f/9//3//f/9//3//f/9//3//f/9//3//f/9//3//f/9//3//f/9//3//f/9//3//f/9//3//f/9//3//f/9//3//f/9//3//e3VK33f/f1xn+Fr/f/9//3//f/9//3//f/9//3//f/9//3//f/9//3//f/9//3//f/9//3//f/9//3//f/9//3//f/9//3//f/9//3//f/9//3//f/9//3//f/9//3//f/9/+V59b/9//3//f/9//3//f/9//3//f/9//3//f/9//3//f/9//3//f/9//3//f/9//3//f/9//3//f/9//3//f/9//3//f/9//3//f/9//3//f/9//3//f/9//3//f/9//3//f/9//3//f/9//3//f/9//3/fd5ZO/3/fe/97/3/fe/9/+Fr/e/9//3//f5VO33v/e/9//3//f/9//3//f/9//3//f/9//3//f/97/3/XVp1v33v/f997/3//f/9//3//f/9//3//f/9//3//f/9//3//f/9//3//f/9//3//f/9//3//f/9//3//f/9//3//f/9//3//f/9//3//f/9//3//f/9//3//f/9//3//f/9//3//f/9//3//f/9//3//f/9//3//f/9//3//f/9//3//f/9//3//f/9//3//f/9//3//f/9//3//f/97/3+WTp5v/3s6Yxpj/3//f/9//3//f/9//3//f/9//3//f/9//3//f/9//3//f/9//3//f/9//3//f/9//3//f/9//3//f/9//3//f/9//3//f/9//3//f/9//3//f/9//3//fztnGmP/f/9//3//f/9//n//f/9//3//f/9//3//f/9//3//f/9//3//f/9//3//f/9//3//f/9//3//f/9//3//f/9//3//f/9//3//f/9//3//f/9//3//f/9//3//f/9//3//f/9//3//f/9//3v/f/9//3+WUltn/3/fe/9//3//f7ZS/3//f/9//3/XVnxr/3v/f/97/3//f/9//3//f/9//3//f/9//3//f/9/fW+3Vv9//3v/f/9//3//f/9//3//f/9//3//f/9//3//f/9//3//f/9//3//f/9//3//f/9//3//f/9//3//f/9//3//f/9//3//f/9//3//f/9//3//f/9//3//f/9//3//f/9//3//f/9//3//f/9//3//f/9//3//f/9//3//f/9//3//f/9//3//f/9//3//f/9//3//f/9//3//f/9/Gl87Y/9/2FZ9a/9//3//f/9//3//f/9//3//f/9//3//f/9//3//f/9//3//f/9//3//f/9//3//f/9//3//f/9//3//f/9//3//f/9//3//f/9//3//f/9//3//f/9//399b9la/3//f/9//3//f/9//3//f/9//3//f/9//3//f/9//3//f/9//3//f/9//3//f/9//3//f/9//3//f/9//3//f/9//3//f/9//3//f/9//3//f/9//3//f/9//3//f/9//3//f/9//3//f/9//3//f/9/W2d0Sv9//3/fe/97/3+VUv9/33v/f/9/fGvYWv9//3//f/9//3//f/9//3//f/9//3//f/9//3//f/9/11bfe993/3//f/9//3//f/9//3//f/9//3//f/9//3//f/9//3//f/9//3//f/9//3//f/9//3//f/9//3//f/9//3//f/9//3//f/9//3//f/9//3//f/9//3//f/9//3//f/9//3//f/9//3//f/9//3//f/9//3//f/9//3//f/9//3//f/9//3//f/9//3//f/9//3//f/9//3v/f31r11L/e7ZSnm//f/9//3//f/9//3//f/9//3//f/9//3//f/9//3//f/9//3//f/9//3//f/9//3//f/9//3//f/9//3//f/9//3//f/9//3//f/9//3//f/9//3//f/9/33t2Tv9//3//f/9//3//f/9//3//f/9//3//f/9//3//f/9//3//f/9//3//f/9//3//f/9//3//f/9//3//f/9//3//f/9//3//f/9//3//f/9//3//f/9//n//f/9//3//f/9//3//f/9//3//f/9//3//f/9/t1KWUv9//3/fd/9/lVL/f/9//3//f753lU7/f/9//3//f/9//3//f/9//3//f/9//3//f/9//3//f1tnO2ffd/9//3//f/9//3//f/9//3//f/9//3//f/9//3//f/9//3//f/9//3//f/9//3//f/9//3//f/9//3//f/9//3//f/9//3//f/9//3//f/9//3//f/9//3//f/9//3//f/9//3//f/9//3//f/9//3//f/9//3//f/9//3//f/9//3//f/9//3//f/9//3//f/9//3//f/9//3v/f1RG/391St93/3//f/9//3//f/9//3//f/9//3//f/9//3//f/9//3//f/9//3//f/9//3//f/9//3//f/9//3//f/9//3//f/9//3//f/9//3//f/9//3//f/9//3//f/9/VUr/f/9//3//f/9//3//f/9//3//f/9//3//f/9//3//f/9//3//f/9//3//f/9//3//f/9//3//f/9//3//f/9//3//f/9//3//f/9//3//f/9//3//f/9//3//f/9//3//f/9//3//f/9//3//f/9//3//f55zU0YaX/9//3//f3VO/3v/f/9//3//f1RK/3//f/9//3//f/9//3//f/9//3//f/9//3//f/9//3v/f7dW/3v/f/9//3//f/9//3//f/9//3//f/9//3//f/9//3//f/9//3//f/9//3//f/9//3//f/9//3//f/9//3//f/9//3//f/9//3//f/9//3//f/9//3//f/9//3//f/9//3//f/9//3//f/9//3//f/9//3//f/9//3//f/9//3//f/9//3//f/9//3//f/9//3//f/9//3//f/97/3sSPv9/dUq/c/9//3//f/9//3//f/9//3//f/9//3//f/9//3//f/9//3//f/9//3//f/9//3//f/9//3//f/9//3//f/9//3//f/9//3//f/9//3//f/9//3//f/9//3//fzNG/3/fe/9//3//f/9//3//f/9//3//f/9//3//f/9//3//f/9//3//f/9//3//f/9//3//f/9//3//f/9//3//f/9//3//f/9//3//f/9//3//f/9//3//f/9//3//f/9//3//f/9//3//f/9//3//f/9/33f/f7938T2dc/9/nW+2Vv9//3/fe/9//390Sr93/3//e/9//3//f/9//3//f/9//3//f/9//3//f/9//3+WUt93/3v/f/9//3//f/9//3//f/9//3//f/9//3//f/9//3//f/9//3//f/9//3//f/9//3//f/9//3//f/9//3//f/9//3//f/9//3//f/9//3//f/9//3//f/9//3//f/9//3//f/9//3//f/9//3//f/9//3//f/9//3//f/9//3//f/9//3//f/9//3//f/9//3//f/9//3//f/97dkr/e1VC/3v/f/9//3//f/9//3//f/9//n//f/9//3//f/9//3//f/9//3//f/9//3//f/9//3//f/9//3//f/9//3//f/9//3//f/9//3//f/9//3//f/9//3//f/9//38zQv9//3//f/9//3//f/9//3//f/9//3//f/9//3//f/9//3//f/9//3//f/9//3//f/9//3//f/9//3//f/9//3//f/9//3//f/9//3//f/9//3//f/9//3//f/9//3//f/9//3//f/9//3//f/9//3//f/9//3//f753UkZ0TjJGvnvfe/9//3//f/9/t1aec/97/3//e/9//3//f/9//3//f/9//3//f/9//3//e/9/33uWUv9//3//f/9//3//f/9//3//f/9//3//f/9//3//f/9//3//f/9//3//f/9//3//f/9//3//f/9//3//f/9//3//f/9//3//f/9//3//f/9//3//f/9//3//f/9//3//f/9//3//f/9//3//f/9//3//f/9//3//f/9//3//f/9//3//f/9//3//f/9//3//f/9//3//f/9//3/fe5hO33NVQv97/3//f/9//3//f/9//3/+f/5//3//f/9//3//f/9//3//f/9//3//f/9//3//f/9//3//f/9//3//f/9//3//f/9//3//f/9//3//f/9//3//f/9//3//f/9/M0L/e/9//3//f/9//3//f/9//3//f/9//3//f/9//3//f/9//3//f/9//3//f/9//3//f/9//3//f/9//3//f/9//3//f/9//3//f/9//3//f/9//3//f/9//3//f/9//3//f/9//3//f/9//3//f/9//3//f/9//3//f71z3nu9d/9//3//f99//3//fztn+V7/f/9//3//f/9//3//f/9//3//f/9//3//f/9//3//f/9/2Frfe/9//3//f/9//3//f/9//3//f/9//3//f/9//3//f/9//3//f/9//3//f/9//3//f/9//3//f/9//3//f/9//3//f/9//3//f/9//3//f/9//3//f/9//3//f/9//3//f/9//3//f/9//3//f/9//3//f/9//3//f/9//3//f/9//3//f/9//3//f/9//3//f/9//3//f/9//3/aVp9vNUL/e/9//3//f/9//3//f/9//3/+f/9//3//f/9//3//f/9//3//f/9//3//f/9//3//f/9//3//f/9//3//f/9//3//f/9//3//f/9//3//f/9//3//f/9//3//f5ZOv3P/f/9//3//f/9//3//f/9//3//f/9//3//f/9//3//f/9//3//f/9//3//f/9//3//f/9//3//f/9//3//f/9//3//f/9//3//f/9//3//f/9//3//f/9//3//f/9//3//f/9//3//f/9//3//f/9//3//f/9//3//f/9//3//f/9/33//f/9//3+/d3VO/3//f/9//3//f/9//3//f/9//3//f/9//3//f/9//3//f1xrW2f/f/9//3//f/9//3//f/9//3//f/9//3//f/9//3//f/9//3//f/9//3//f/9//3//f/9//3//f/9//3//f/9//3//f/9//3//f/9//3//f/9//3//f/9//3//f/9//3//f/9//3//f/9//3//f/9//3//f/9//3//f/9//3//f/9//3//f/9//3//f/9//3//f/9//3//f/97HWM+YzVC/3v/f/9//3//f/9//3//f/5//n//f/9//3//f/9//3//f/9//3//f/9//3//f/9//3//f/9//3//f/9//3//f/9//3//f/9//3//f/9//3//f/9//3//f/9//3/XUn1r/3v/f/9//3//f/9//3//f/9//3//f/9//3//f/9//3//f/9//3//f/9//3//f/9//3//f/9//3//f/9//3//f/9//3//f/9//3//f/9//3//f/9//3//f/9//3//f/9//3//f/9//3//f/9//3//f/9//3//f/9//3++d/9/3nv/f/9//3//f/9//38zRv97/3v/f/9//3//f/9//3//f/9//3//f/9//3//f/9//3+ec9ha/3//f/9//3//f/9//nv/f/9//3//f/9//3//f/9//3//f/9//3//f/9//3//f/9//3//f/9//3//f/9//3//f/9//3//f/9//3//f/9//3//f/9//3//f/9//3//f/9//3//f/9//3//f/9//3//f/9//3//f/9//3//f/9//3//f/9//3//f/9//3//f/9//3//f/9//3//f39r+1o0Qv9//3//f/9//3//f/9//3//f/5//3//f/9//3//f/9//3//f/9//3//f/9//3//f/9//3//f/9//3//f/9//3//f/9//3//f/9//3//f/9//3//f/9//3//f/9/O2MaW/9//3//f/9//3//f/9//3//f/9//3//f/9//3//f/9//3//f/9//3//f/9//3//f/9//3//f/9//3//f/9//3//f/9//3//f/9//3//f/9//3//f/9//3//f/9//3//f/9//3//f/9//3//f/9//3//f/9//3//f/9//3//f/9//3//f/9/33v/f/9/t1aeb/9//3//f/9//3//f/9//3//f/9//3//f/9//3//f/9/33u3Vt97/3//f/9//3//f/9//3//f/9//3//f/9//3//f/9//3//f/9//3//f/9//3//f/9//3//f/9//3//f/9//3//f/9//3//f/9//3//f/9//3//f/9//3//f/9//3//f/9//3//f/9//3//f/9//3//f/9//3//f/9//3//f/9//3//f/9//3//f/9//3//f/9//3//f/9//3/fd3hKND7/e/9//3//f/9//3//f/9//3//f/9//3//f/9//3//f/9//3//f/9//3//f/9//3//f/9//3//f/9//3//f/9//3//f/9//3//f/9//3//f/9//3//f/9//3//f31r11L/f/9//3//f/9//3//f/9//3//f/9//3//f/9//3//f/9//3//f/9//3//f/9//3//f/9//3//f/9//3//f/9//3//f/9//3//f/9//3//f/9//3//f/9//3//f/9//3//f/9//3//f/9//3//f/9//3//f/97/3//f/9//3//f99/33//f/9//3//eztnGV//f/9//3//f/9//3//f/9//3//f/9//3//f/9//3//f997OmNba/9//3//f/9//3//e/9//3//f/9//3//f/9//3//f/9//3//f/9//3//f/9//3//f/9//3//f/9//3//f/9//3//f/9//3//f/9//3//f/9//3//f/9//3//f/9//3//f/9//3//f/9//3//f/9//3//f/9//3//f/9//3//f/9//3//f/9//3//f/9//3//f/9//3//f/9//39XRhQ+/3//f/9//3//f/9//3//f/9//3//f/9//3//f/9//3//f/9//3//f/9//3//f/9//3//f/9//3//f/9//3//f/9//3//f/9//3//f/9//3//f/9//3//f/9//3+/c3VK/3//f/9//3//f/9//3//f/9//3//f/9//3//f/9//3//f/9//3//f/9//3//f/9//3//f/9//3//f/9//3//f/9//3//f/9//3//f/9//3//f/9//3//f/9//3//f/9//3//f/9//3//f/9//3//f/9//3//f/9//3//f/9//3//f/9//3//f/9//3vfe5ZO/3//f/9//3//f/9//3//f/9//3//f/9//3//f/9//3//f793+V7/e/9/33v/f/9//3//f/9//3//f/9//3//f/9//3//f/9//3//f/9//3//f/9//3//f/9//3//f/9//3//f/9//3//f/9//3//f/9//3//f/9//3//f/9//3//f/9//3//f/9//3//f/9//3//f/9//3//f/9//3//f/9//3//f/9//3//f/9//3//f/9//3//f/5//3//f/9/NT40Pv97/3//f/9//3//f/9//3//f/9//3//f/9//3//f/9//3//f/9//3//f/9//3//f/9//3//f/9//3//f/9//3//f/9//3//f/9//3//f/9//3//f/9//3//f/9/33d0Rv97/3//f/9//3//f/9//3//f/9//3//f/9//3//f/9//3//f/9//3//f/9//3//f/9//3//f/9//3//f/9//3//f/9//3//f/9//3//f/9//3//f/9//3//f/9//3//f/9//3//f/9//3//f/9//3//f/9//3//f/9//3//f/9//3//f757/3//f/9//390Sr93/3//f/9//3//f/9//3//f/9//3//f/9//3//f/9//3//f5ZS/3v/f997/3//f/97/3//f/9//3//f/9//3//f/9//3//f/9//3//f/9//3//f/9//3//f/9//3//f/9//3//f/9//3//f/9//3//f/9//3//f/9//3//f/9//3//f/9//3//f/9//3//f/9//3//f/9//3//f/9//3//f/9//3//f/9//3//f/9//3//f/9//3//f/9//3v/f3hKNUL/f/9//3//f/9//3//f/9//3//f/9//3//f/9//3//f/9//3//f/9//3//f/9//3//f/9//3//f/9//3//f/9//3//f/9//3//f/9//3//f/9//3//f/9//3//e/9/Ejr/f/9//3//f/9//3//f/9//3//f/9//3//f/9//3//f/9//3//f/9//3//f/9//3//f/9//3//f/9//3//f/9//3//f/9//3//f/9//3//f/9//3//f/9//3//f/9//3//f/9//3//f/9//3//f/9//3//f/9//3//f/9//3//f/9//3//f/9//3/fe/9/+Fqeb/97/3//f/9//3//f/9//3//f/9//3//f/9//3//f/9//386Y75z/3//f/9//3//f/97/3//f/9//3//f/9//3//f/9//3//f/9//3//f/9//3//f/9//3//f/9//3//f/9//3//f/9//3//f/9//3//f/9//3//f/9//3//f/9//3//f/9//3//f/9//3//f/9//3//f/9//3//f/9//3//f/9//3//f/9//3//f/9//3//f/9//n//f/97/393SjQ+/3v/f/5//3/ff/9//3//f/9//3//f/9//3//f/9//3//f/9//3//f/9//3//f/9//3//f/9//3//f/9//3//f/9//3//f/9//3//f/9//3//f/9//3//f/9//3//exI+/3v/f/9//3//f/9//3//f/9//3//f/9//3//f/9//3//f/9//3//f/9//3//f/9//3//f/9//3//f/9//3//f/9//3//f/9//3//f/9//3//f/9//3//f/9//3//f/9//3//f/9//3//f/9//3//f/9//3//f/9//3//f/9//3//f/9//3//f/9//3//f3xrt1L/f/9//3//f/9//3//f/9//3//f/9//3//f/9//3//f/9/nm/5Wv9//3//f/9//3//f/9//3//f/9//3//f/9//3//f/9//3//f/9//3//f/9//3//f/9//3//f/9//3//f/9//3//f/9//3//f/9//3//f/9//3//f/9//3//f/9//3//f/9//3//f/9//3//f/9//3//f/9//3//f/9//3//f/9//3//f/9//3//f/9//3//f/5//3//f/9/uVLyNf97/3//f/9//3//f/9//3//f/9//3//f/9//3//f/9//3//f/9//3//f/9//3//f/9//3//f/9//3//f/9//3//f/9//3//f/9//3//f/9//3//f/9//3//f/9//38SOv9//3//f/9//3//f/9//3//f/9//3//f/9//3//f/9//3//f/9//3//f/9//3//f/9//3//f/9//3//f/9//3//f/9//3//f/9//3//f/9//3//f/9//3//f/9//3//f/9//3//f/9//3//f/9//3//f/9//3//f/9//3//f/9//3//f/9//3//f/9//3//e1NG/3//f/9//3//f/9//3//f/9//3//f/9//3//f/9//3//f/9/M0b/f/9//3//e/9//3//f/9//3//f/9//3//f/9//3//f/9//3//f/9//3//f/9//3//f/9//3//f/9//3//f/9//3//f/9//3//f/9//3//f/9//3//f/9//3//f/9//3//f/9//3//f/9//3//f/9//3//f/9//3//f/9//3//f/9//3//f/9//3//f/9//3/+f/9//3v/f9pW0TX/d/9//n//f/9//3//f/9//nv/f/9//3//f/9//3//f/9//3//f/9//3//f/9//3//f/9//3//f/9//3//f/9//3//f/9//3//f/9//3//f/9//3//f/9//3//f/9/Ej7/e/9//3//f/9//3//f/9//3//f/9//3//f/9//3//f/9//3//f/9//3//f/9//3//f/9//3//f/9//3//f/9//3//f/9//3//f/9//3//f/9//3//f/9//3//f/9//3//f/9//3//f/9//3//f/9//3//f/9//3//f/9//3//f/9//3//f/9//3//e/9//3+VTt93/3v/f/9//3//f/9//3//f/9//3//f/9//3//f/9//3//f3VO33v/f/9//3//f/9//3//f/9//3//f/9//3//f/9//3//f/9//3//f/9//3//f/9//3//f/9//3//f/9//3//f/9//3//f/9//3//f/9//3//f/9//3//f/9//3//f/9//3//f/9//3//f/9//3//f/9//3//f/9//3//f/9//3//f/9//3//f/9//3//f/9//n//f/9//39eY7At/3v/f/9//3//f/9/v3v/f/97/3v/f/9//3//f/9//3//f/9//3//f/9//3//f/9//3//f/9//3//f/9//3//f/9//3//f/9//3//f/9//3//f/9//3//f/9//3v/fxI6/3//f/9//3//f/9//3//f/9//3//f/9//3//f/9//3//f/9//3//f/9//3//f/9//3//f/9//3//f/9//3//f/9//3//f/9//3//f/9//3//f/9//3//f/9//3//f/9//3//f/9//3//f/9//3//f/9//3//f/9//3//f/9//3//f/9//3//f/9//3v/f/9/fGsZX/9//3//f/9//3//f/9//3//f/9//3//f/9//3//f/9//388Z1xr/3v/f/9//3//f/9//3//f/9//3//f/9//3//f/9//3//f/9//3//f/9//3//f/9//3//f/9//3//f/9//3//f/9//3//f/9//3//f/9//3//f/9//3//f/9//3//f/9//3//f/9//3//f/9//3//f/9//3//f/9//3//f/9//3//f/9//3//f/9//3//f/5//3//f/9/n2uwLf97/3/ee/9/33/ffxtn33v/f/9//3//f/9//3//f/9//3//f/9//3//f/9//3//f/9//3//f/9//3//f/9//3//f/9//3//f/9//3//f/9//3//f/9//3//f/9//3sSPv97/3//f/9//3//f/9//3//f/9//3//f/9//3//f/9//3//f/9//3//f/9//3//f/9//3//f/9//3//f/9//3//f/9//3//f/9//3//f/9//3//f/9//3//f/9//3//f/9//3//f/9//3//f/9//3//f/9//3//f/9//3//f/9//3//f/9//3//f/9//3//f/97lUr/e/9//3//f/9//3//f/9//3//f/9//3//f/9//3//f797/3+4Vv9//3//f/9//3//f/9//3//f/9//3//f/9//3//f/9//3//f/9//3//f/9//3//f/9//3//f/9//3//f/9//3//f/9//3//f/9//3//f/9//3//f/9//3//f/9//3//f/9//3//f/9//3//f/9//3//f/9//3//f/9//3//f/9//3//f/9//3//f/9//3/+f/9//3//f/97sC3/f/9//3//f/9/v3t2Ulxr/3//f/9//3//f/9//3//f/9//3//f/9//3//f/9//3//f/9//3//f/9//3//f/9//3//f/9//3//f/9//3//f/9//3//f/9//3//f/9/Ejr/f/9//3//f/9//3//f/9//3//f/9//3//f/9//3//f/9//3//f/9//3//f/9//3//f/9//3//f/9//3//f/9//3//f/9//3//f/9//3//f/9//3//f/9//3//f/9//3//f/9//3//f/9//3//f/9//3//f/9//3//f/9//3//f/9//3//f/9//3//f/9//3v/f9dSv3P/e/9//3//f/9//3//f/9//3//f/9//3//f/9//3//f/9/t1L/f/9//3//f/9//3//f/9//3//f/9//3//f/9//3//f/9//3//f/9//3//f/9//3//f/9//3//f/9//3//f/9//3//f/9//3//f/9//3//f/9//3//f/9//3//f/9//3//f/9//3//f/9//3//f/9//3//f/9//3//f/9//3//f/9//3//f/9//3//f/9//n//f/97/3//f68x/3//f/9//3/ff51zrznXWt53/3//f/9//3//f/9//3//f/9//3//f/9//3//f/9//3//f/9//3//f/9//3//f/9//3//f/9//3//f/9//3//f/9//3//f/9//3//fxI+/3v/f/9//3//f/9//3//f/9//3//f/9//3//f/9//3//f/9//3//f/9//3//f/9//3//f/9//3//f/9//3//f/9//3//f/9//3//f/9//3//f/9//3//f/9//3//f/9//3//f/9//3//f/9//3//f/9//3//f/9//3//f/9//3//f/9//3//f/9//3/ed/9//398a1tn33f/f/9//3//f/9//3//f/9//3//f/9//3//f/9//3/fe5ZS/3//e/9//3//f/9//3//f/9//3//f/9//3//f/9//3//f/9//3//f/9//3//f/9//3//f/9//3//f/9//3//f/9//3//f/9//3//f/9//3//f/9//3//f/9//3//f/9//3//f/9//3//f/9//3//f/9//3//f/9//3//f/9//3//f/9//3//f/9//3//f/9//3//f/9//39TRv9//3//f/9//3//f/9/fHPWWjFC+F69c/9//3//f/9//3//e/9//3//f/9//3//f/9//3//f/9//3//f/9//3//f/9//3//f/9//3//f/9//3//f/9//3/fe/9//39TRt97/3//f/9//3//f/9//3//f/9//3//f/9//3//f/9//3//f/9//3//f/9//3//f/9//3//f/9//3//f/9//3//f/9//3//f/9//3//f/9//3//f/9//3//f/9//3//f/9//3//f/9//3//f/9//3//f/9//3//f/9//3//f/9//3//f/9//3//f/9//3//f/9//3+VTv9//3//f/9//3//f/9//3//f/9//3//f/9//3//f/9//38ZX3xv/3//f/9//3v/f/9//3//f/9//3//f/9//3//f/9//3//f/9//3//f/9//3//f/9//3//f/9//3//f/9//3//f/9//3//f/9//3//f/9//3//f/9//3//f/9//3//f/9//3//f/9//3//f/9//3//f/9//3//f/9//3//f/9//3//f/9//3//f/9//3//f/9/33v/f/9/e2//f/9//3//f/9//3//f/9//3//f1trtlIyRtdWnW//f/9//3//e/9//3//f/9//3//e/9//3//f/9//3//f/9//3//f/9//3//f/9//3//f/9//3//f/9//3/fe/he11r/f/9//3//f/9//3//f/9//3//f/9//3//f/9//3//f/9//3//f/9//3//f/9//3//f/9//3//f/9//3//f/9//3//f/9//3//f/9//3//f/9//3//f/9//3//f/9//3//f/9//3//f/9//3//f/9//3//f/9//3//f/9//3//f/9//3//f/9//3//f/9//3//f/9/GV99a/9//3//f/9//3//f/9//3//f/9//3//f/9//3//f/9/W2s6Z/9//3//f/9//3//f/9//3//f/9//3//f/9//3//f/9//3//f/9//3//f/9//3//f/9//3//f/9//3//f/9//3//f/9//3//f/9//3//f/9//3//f/9//3//f/9//3//f/9//3//f/9//3//f/9//3//f/9//3//f/9//3//f/9//3//f/9//3//f/9//3//f/9//3//f/9//3//f/9//3//f/9//3//f/9//3//f/9//3/edxhfUkaVUltn/3//f/9//3//e993/3//f9973nv/f/9//3//f/9//3//f/9//3//f/9//3//f/9//3+/e997/3/wQf9//3/ee/9//3//f/9//3//f/9//3//f/9//3//f/9//3//f/9//3//f/9//3//f/9//3//f/9//3//f/9//3//f/9//3//f/9//3//f/9//3//f/9//3//f/9//3//f/9//3//f/9//3//f/9//3//f/9//3//f/9//3//f/9//3//f/9//3//f/9//3//f/9//3//f993t1L/f/9//3/fe/9//3//f/9//3//f/9//3//f/9//3//e/9711b/f/97/3//f/9//3//f/9//3//f/9//3//f/9//3//f/9//3//f/9//3//f/9//3//f/9//3//f/9//3//f/9//3//f/9//3//f/9//3//f/9//3//f/9//3//f/9//3//f/9//3//f/9//3//f/9//3//f/9//3//f/9//3//f/9//3//f/9//3//f957/3//f/9/vXf/f997/3/fe/9//3//f/9//3/fe/9//3//f997/3//f/9/3nd8a5VSlU61Ultn/3//f/9/vnf/f/9//3//f/9//3//f/9/33v/f/9//3//f/9//3//f/9/33v/f3xv+F7fe/9//3//f/9//3//f/9//3//f/9//3//f/9//3//f/9//3//f/9//3//f/9//3//f/9//3//f/9//3//f/9//3//f/9//3//f/9//3//f/9//3//f/9//3//f/9//3//f/9//3//f/9//3//f/9//3//f/9//3//f/9//3//f/9//3//f/9//3//f/9//3//f/9//3//f9hWfWv/f/97/3//f/9//3//f/9//3//f/9//3//f/9//3v/f3RO/3//f/97/3//f/9//3//f/9//3//f/9//3//f/9//3//f/9//3//f/9//3//f/9//3//f/9//3//f/9//3//f/9//3//f/9//3//f/9//3//f/9//3//f/9//3//f/9//3//f/9//3//f/9//3//f/9//3//f/9//3//f/9//3//f/9//3//f/9//3//f/9//3//f/9//3//f/9//3//f/9//3//f/9//3//f/97/3//f/9//3//f/9/33v/f/9/33c5Y5VSdE4ZX51v/3//f/9//3//f/9//3//f/9//3//f/9//3//f/9//3/fe/9/vncRQv9//3/fe/9//3//f/9//3//f/9//3//f/9//3//f/9//3//f/9//3//f/9//3//f/9//3//f/9//3//f/9//3//f/9//3//f/9//3//f/9//3//f/9//3//f/9//3//f/9//3//f/9//3//f/9//3//f/9//3//f/9//3//f/9//3//f/9//3//f/9//3//f/9//3//f/9//3+db/ha/3//f/9//3//f/9//3//f/9//3//f/9//3//f997/39TSv9//3//f/9//3//f/9//3//f/9//3//f/9//3//f/9//3//f/9//3//f/9//3//f/9//3//f/9//3//f/9//3//f/9//3//f/9//3//f/9//3//f/9//3//f/9//3//f/9//3//f/9//3//f/9//3//f/9//3//f/9//3//f/9//3//f/9//3//f/9//3//f/9//3//f/9//3//f/9//3/fe/9//3//f/9//3//f/9//3//f/9//3//f/9//3//f/9//3//f/97fG86Z3ROlVK2VjpjfG//e/9//3//f/9//3//f/9//3//f/9//3+VUlNK/3/fe/9//3//f/9//3//f/9//3//f/9//3//f/9//3//f/9//3//f/9//3//f/9//3//f/9//3//f/9//3//f/9//3//f/9//3//f/9//3//f/9//3//f/9//3//f/9//3//f/9//3//f/9//3//f/9//3//f/9//3//f/9//3//f/9//3//f/9//3//f/9//3//f/9//3//f/97/3+3Ut9733v/f957/3//f/9//3//f/9//3//f/9//3//e/9/tVLfe/9//3//f/9//3//f/9//3//f/9//3//f/9//3//f/9//3//f/9//3//f/9//3//f/9//3//f/9//3//f/9//3//f/9//3//f/9//3//f/9//3//f/9//3//f/9//3//f/9//3//f/9//3//f/9//3//f/9//3//f/9//3//f/9//3//f/9//3//f/9//3/fe/9//3//f/9//3//f/9//3//f/9//3//f/9//3//f/9//3//f/97/3//f/9//3v/f/9//3//f/9//3//f/9733d8axljtlKVTlNGtlLXVjpjW2dbZxlf11aVTnROvnf/f3xz/3//f/9//3//f/9//3//f/9//3//f/9//3//f/9//3//f/9//3//f/9//3//f/9//3//f/9//3//f/9//3//f/9//3//f/9//3//f/9//3//f/9//3//f/9//3//f/9//3//f/9//3//f/9//3//f/9//3//f/9//3//f/9//3//f/9//3//f/9//3//f/9//3//f/9//3//f/9/fGs6Y/9//3//f/9//3//f/9//3//f/9//3//f/9//3//fxlfvnP/f/9//3//f/9//3//f/9//3//f/9//3//f/9//3//f/9//3//f/9//3//f/9//3//f/9//3//f/9//3//f/9//3//f/9//3//f/9//3//f/9//3//f/9//3//f/9//3//f/9//3//f/9//3//f/9//3//f/9//3//f/9//3//f/9//3//f/9//3//f/9//3//f/9//3//f/9//3//f/9//3//f/9//3//f/9//3//f/9//3//f/9//3//f/9//3//f/9//3//e/9//3//f/9//3//e/9//3v/f993vnd8a1tnW2edb993/3//f997/3//f/9//3/fe/9//3//f/9//3//f/9//3//f/9//3//f/9//3//f/9//3//f/9//3//f/9//3//f/9//3//f/9//3//f/9//3//f/9//3//f/9//3//f/9//3//f/9//3//f/9//3//f/9//3//f/9//3//f/9//3//f/9//3//f/9//3//f/9//3//f/9//3//f/9//3//f/9//3//e/9/tlL/f/9//3//f/9//3//f/9//3//f/9//3//f/9/33t7a1tr/3/fe/9//3//f/9//3//f/9//3//f/9//3//f/9//3//f/9//3//f/9//3//f/9//3//f/9//3//f/9//3//f/9//3//f/9//3//f/9//3//f/9//3//f/9//3//f/9//3//f/9//3//f/9//3//f/9//3//f/9//3//f/9//3//f/9//3//f/9//3//f/9//3//f/9//3//f/9//3//f/9//3//f/9//3//f/9//3//f/9//3//f/9//3//f/9//3//f/9//3//f/9//3//f/9//3//f/9//3//f/9//3//f/9//3//f/9//3//f/9//3//f/9//3//f/9//3//f/9//3//f/9//3//f/9//3//f/9//3//f/9//3//f/9//3//f/9//3//f/9//3//f/9//3//f/9//3//f/9//3//f/9//3//f/9//3//f/9//3//f/9//3//f/9//3//f/9//3//f/9//3//f/9//3//f/9//3//f/9//3//f/9//3//f/9//3//f/9//3//f51z1lb/f/9//3//f/9//3//f/9//3//f/9//3//f/9/vXMZX/97/3/fe/9//3//f/9//3//f/9//3//f/9//3//f/9//3//f/9//3//f/9//3//f/9//3//f/9//3//f/9//3//f/9//3//f/9//3//f/9//3//f/9//3//f/9//3//f/9//3//f/9//3//f/9//3//f/9//3//f/9//3//f/9//3//f/9//3//f/9//3//f/9//3//f/9//3//f/9//3//f/9//3//f/9//3//f/9//3//f/9//3//f/9//3//f/9//3//f/9//3//f/9//3//f/9//3//f/9//3//f/9//3//f/9//3//f/9//3//f/9//3//f/9//3//f/9//3//f/9//3//f/9//3//f/9//3//f/9//3//f/9//3//f/9//3//f/9//3//f/9//3//f/9//3//f/9//3//f/9//3//f/9//3//f/9//3//f/9//3//f/9//3//f/9//3//f/9//3//f/9//3//f/9//3//f/9//3//f/9//3//f/9//3//f/9//3//f/9733v/f3RK33v/f997/3//f/9//3//f/9//3//f/9//3//e75zGWP/f/9//3//f/9//3//f/9//3//f/9//3//f/9//3//f/9//3//f/9//3//f/9//3//f/9//3//f/9//3//f/9//3//f/9//3//f/9//3//f/9//3//f/9//3//f/9//3//f/9//3//f/9//3//f/9//3//f/9//3//f/9//3//f/9//3//f/9//3//f/9//3//f/9//3//f/9//3//f/9//3//f/9//3//f/9//3//f/9//3//f/9//3//f/9//3//f/9//3//f/9//3//f/9//3//f/9//3//f/9//3//f/9//3//f/9//3//f/9//3//f/9//3//f/9//3//f/9//3//f/9//3//f/9//3//f/9//3//f/9//3//f/9//3//f/9//3//f/9//3//f/9//3//f/9//3//f/9//3//f/9//3//f/9//3//f/9//3//f/9//3//f/9//3//f/9//3//f/9//3//f/9//3//f/9//3//f/9//3//f/9//3//f/9//3//f/9//3//f/9//3+db5VO/3/fe/9//3//f/9//3//f/9//3//f/9//398b3xv/3//e/9//3//f/9//3//f/9//3//f/9//3//f/9//3//f/9//3//f/9//3//f/9//3//f/9//3//f/9//3//f/9//3//f/9//3//f/9//3//f/9//3//f/9//3//f/9//3//f/9//3//f/9//3//f/9//3//f/9//3//f/9//3//f/9//3//f/9//3//f/9//3//f/9//3//f/9//3//f/9//3//f/9//3//f/9//3//f/9//3//f/9//3//f/9//3//f/9//3//f/9//3//f/9//3//f/9//3//f/9//3//f/9//3//f/9//3//f/9//3//f/9//3//f/9//3//f/9//3//f/9//3//f/9//3//f/9//3//f/9//3//f/9//3//f/9//3//f/9//3//f/9//3//f/9//3//f/9//3//f/9//3//f/9//3//f/9//3//f/9//3//f/9//3//f/9//3//f/9//3//f/9//3//f/9//3//f/9//3//f/9//3//f/9//3//f/9//3//f997/390Sltn/3//f/9//3//f/9//3//f/9//3//f/9/GV++d/9/33v/f/9//3//f/9//3//f/9//3//f/9//3//f/9//3//f/9//3//f/9//3//f/9//3//f/9//3//f/9//3//f/9//3//f/9//3//f/9//3//f/9//3//f/9//3//f/9//3//f/9//3//f/9//3//f/9//3//f/9//3//f/9//3//f/9//3//f/9//3//f/9//3//f/9//3//f/9//3//f/9//3//f/9//3//f/9//3//f/9//3//f/9//3//f/9//3//f/9//3//f/9//3//f/9//3//f/9//3//f/9//3//f/9//3//f/9//3//f/9//3//f/9//3//f/9//3//f/9//3//f/9//3//f/9//3//f/9//3//f/9//3//f/9//3//f/9//3//f/9//3//f/9//3//f/9//3//f/9//3//f/9//3//f/9//3//f/9//3//f/9//3//f/9//3//f/9//3//f/9//3//f/9//3//f/9//3//f/9//3//f/9//3//f/9//3//f713/3//f/9/33tTRt93/3//f/9//3//f/9//3//f/9//3//f7ZW/3//f/9//3//f/9//3//f/9//3//f/9//3//f/9//3//f/9//3//f/9//3//f/9//3//f/9//3//f/9//3//f/9//3//f/9//3//f/9//3//f/9//3//f/9//3//f/9//3//f/9//3//f/9//3//f/9//3//f/9//3//f/9//3//f/9//3//f/9//3//f/9//3//f/9//3//f/9//3//f/9//3//f/9//3//f/9//3//f/9//3//f/9//3//f/9//3//f/9//3//f/9//3//f/9//3//f/9//3//f/9//3//f/9//3//f/9//3//f/9//3//f/9//3//f/9//3//f/9//3//f/9//3//f/9//3//f/9//3//f/9//3//f/9//3//f/9//3//f/9//3//f/9//3//f/9//3//f/9//3//f/9//3//f/9//3//f/9//3//f/9//3//f/9//3//f/9//3//f/9//3//f/9//3//f/9//3//f/9//3//f/9//3//f/9//3//f/9//3/+f/9//3//e/9/W2d0St97/3//f/9//3//f/9//3//f/9/3nf4Xv9//3//f/9//3//f/9//3//f/9//3//f/9//3//f/9//3//f/9//3//f/9//3//f/9//3//f/9//3//f/9//3//f/9//3//f/9//3//f/9//3//f/9//3//f/9//3//f/9//3//f/9//3//f/9//3//f/9//3//f/9//3//f/9//3//f/9//3//f/9//3//f/9//3//f/9//3//f/9//3//f/9//3//f/9//3//f/9//3//f/9//3//f/9//3//f/9//3//f/9//3//f/9//3//f/9//3//f/9//3//f/9//3//f/9//3//f/9//3//f/9//3//f/9//3//f/9//3//f/9//3//f/9//3//f/9//3//f/9//3//f/9//3//f/9//3//f/9//3//f/9//3//f/9//3//f/9//3//f/9//3//f/9//3//f/9//3//f/9//3//f/9//3//f/9//3//f/9//3//f/9//3//f/9//3//f/9//3//f/9//3//f/9//3//f/9//3//f/9//3//f/9//3+9c/9/lU46Y75z/3//f/9//3//f/9//3//f1pnnXP/f/9//3//f/9//3//f/9//3//f/9//3//f/9//3//f/9//3//f/9//3//f/9//3//f/9//3//f/9//3//f/9//3//f/9//3//f/9//3//f/9//3//f/9//3//f/9//3//f/9//3//f/9//3//f/9//3//f/9//3//f/9//3//f/9//3//f/9//3//f/9//3//f/9//3//f/9//3//f/9//3//f/9//3//f/9//3//f/9//3//f/9//3//f/9//3//f/9//3//f/9//3//f/9//3//f/9//3//f/9//3//f/9//3//f/9//3//f/9//3//f/9//3//f/9//3//f/9//3//f/9//3//f/9//3//f/9//3//f/9//3//f/9//3//f/9//3//f/9//3//f/9//3//f/9//3//f/9//3//f/9//3//f/9//3//f/9//3//f/9//3//f/9//3//f/9//3//f/9//3//f/9//3//f/9//3//f/9//3//f/9//3//f/9//3//f/9//3//f/9//3/ee/9//3++c/9/U0Y6Y/97/3//f/9//3//f/9//3+1Uv9//3v/f997/3//f/9//3//f/9//3//f/9//3//f/9//3//f/9//3//f/9//3//f/9//3//f/9//3//f/9//3//f/9//3//f/9//3//f/9//3//f/9//3//f/9//3//f/9//3//f/9//3//f/9//3//f/9//3//f/9//3//f/9//3//f/9//3//f/9//3//f/9//3//f/9//3//f/9//3//f/9//3//f/9//3//f/9//3//f/9//3//f/9//3//f/9//3//f/9//3//f/9//3//f/9//3//f/9//3//f/9//3//f/9//3//f/9//3//f/9//3//f/9//3//f/9//3//f/9//3//f/9//3//f/9//3//f/9//3//f/9//3//f/9//3//f/9//3//f/9//3//f/9//3//f/9//3//f/9//3//f/9//3//f/9//3//f/9//3//f/9//3//f/9//3//f/9//3//f/9//3//f/9//3//f/9//3//f/9//3//f/9//3//f/9//3//f/9//3//f/9//3//f/9//3//f993tlK2Vt97/3+/d753/3/edzlje2v/f/9//3//f/9//3//f/9//3//f/9//3//f/9//3//f/9//3//f/9//3//f/9//3//f/9//3//f/9//3//f/9//3//f/9//3//f/9//3//f/9//3//f/9//3//f/9//3//f/9//3//f/9//3//f/9//3//f/9//3//f/9//3//f/9//3//f/9//3//f/9//3//f/9//3//f/9//3//f/9//3//f/9//3//f/9//3//f/9//3//f/9//3//f/9//3//f/9//3//f/9//3//f/9//3//f/9//3//f/9//3//f/9//3//f/9//3//f/9//3//f/9//3//f/9//3//f/9//3//f/9//3//f/9//3//f/9//3//f/9//3//f/9//3//f/9//3//f/9//3//f/9//3//f/9//3//f/9//3//f/9//3//f/9//3//f/9//3//f/9//3//f/9//3//f/9//3//f/9//3//f/9//3//f/9//3//f/9//3//f/9//3//f/9//3//f/9//3//f/9//3//f/9//3//f/9//3//f997t1YyRvle/3//f1xrtlZ8b/9//3/fe/9//3//f/9//3//f/9//3//f/9//3//f/9//3//f/9//3//f/9//3//f/9//3//f/9//3//f/9//3//f/9//3//f/9//3//f/9//3//f/9//3//f/9//3//f/9//3//f/9//3//f/9//3//f/9//3//f/9//3//f/9//3//f/9//3//f/9//3//f/9//3//f/9//3//f/9//3//f/9//3//f/9//3//f/9//3//f/9//3//f/9//3//f/9//3//f/9//3//f/9//3//f/9//3//f/9//3//f/9//3//f/9//3//f/9//3//f/9//3//f/9//3//f/9//3//f/9//3//f/9//3//f/9//3//f/9//3//f/9//3//f/9//3//f/9//3//f/9//3//f/9//3//f/9//3//f/9//3//f/9//3//f/9//3//f/9//3//f/9//3//f/9//3//f/9//3//f/9//3//f/9//3//f/9//3//f/9//3//f/9//3//f/9//3//f/9//3//f/9//3//f/9//3//f/9//3//f/9/nnPXVjJGdU74Xnxv/3//f/9//3//f/9//3//f/9//3//f/9//3//f/9//3//f/9//3//f/9//3//f/9//3//f/9//3//f/9//3//f/9//3//f/9//3//f/9//3//f/9//3//f/9//3//f/9//3//f/9//3//f/9//3//f/9//3//f/9//3//f/9//3//f/9//3//f/9//3//f/9//3//f/9//3//f/9//3//f/9//3//f/9//3//f/9//3//f/9//3//f/9//3//f/9//3//f/9//3//f/9//3//f/9//3//f/9//3//f/9//3//f/9//3//f/9//3//f/9//3//f/9//3//f/9//3//f/9//3//f/9//3//f/9//3//f/9//3//f/9//3//f/9//3//f/9//3//f/9//3//f/9//3//f/9//3//f/9//3//f/9//3//f/9//3//f/9//3//f/9//3//f/9//3//f/9//3//f/9//3//f/9//3//f/9//3//f/9//3//f/9//3//f/9//3//f/9//3//f/9//3//f/9//3//f/9//3//f/9//3//e/9//3//f/9//3//f/9/3nvee/9//3/fe/9//3//f/9//3//f/9//3//f/9//3//f/9//3//f/9//3//f/9//3//f/9//3//f/9//3//f/9//3//f/9//3//f/9//3//f/9//3//f/9//3//f/9//3//f/9//3//f/9//3//f/9//3//f/9//3//f/9//3//f/9//3//f/9//3//f/9//3//f/9//3//f/9//3//f/9//3//f/9//3//f/9//3//f/9//3//f/9//3//f/9//3//f/9//3//f/9//3//f/9//3//f/9//3//f/9//3//f/9//3//f/9//3//f/9//3//f/9//3//f/9//3//f/9//3//f/9//3//f/9//3//f/9//3//f/9//3//f/9//3//f/9//3//f/9//3//f/9//3//f/9//3//f/9//3//f/9//3//f/9//3//f/9//3//f/9//3//f/9//3//f/9//3//f/9//3//f/9//3//f/9//3//f/9//3//f/9//3//f/9//3//f/9//3//f/9//3//f/9//3//f/9//3//f/9//3/fe997/3//f997/3//f997/3//f/9/3nv/f/9//3//f/9//3//f/9//3//f/9//3//f/9//3//f/9//3//f/9//3//f/9//3//f/9//3//f/9//3//f/9//3//f/9//3//f/9//3//f/9//3//f/9//3//f/9//3//f/9//3//f/9//3//f/9//3//f/9//3//f/9//3//f/9//3//f/9//3//f/9//3//f/9//3//f/9//3//f/9//3//f/9//3//f/9//3//f/9//3//f/9//3//f/9//3//f/9//3//f/9//3//f/9//3//f/9//3//f/9//3//f/9//3//f/9//3//f/9//3//f/9//3//f/9//3//f/9//3//f/9//3//f/9//3//f/9//3//f/9//3//f/9//3//f/9//3//f/9//3//f/9//3//f/9//3//f/9//3//f/9//3//f/9//3//f/9//3//f/9//3//f/9//3//f/9//3//f/9//3//f/9//3//f/9//3//f/9//3//f/9//3//f/9//3//f/9//3//f/9//3//f/9//3/fe997/3//f/9//3//f957/3//f/9//3//f/9//3//f/9//3//f/9//3//f/9//3//f/9//3//f/9//3//f/9//3//f/9//3//f/9//3//f/9//3//f/9//3//f/9//3//f/9//3//f/9//3//f/9//3//f/9//3//f/9//3//f/9//3//f/9//3//f/9//3//f/9//3//f/9//3//f/9//3//f/9//3//f/9//3//f/9//3//f/9//3//f/9//3//f/9//3//f/9//3//f/9//3//f/9//3//f/9//3//f/9//3//f/9//3//f/9//3//f/9//3//f/9//3//f/9//3//f/9//3//f/9//3//f/9//3//f/9//3//f/9//3//f/9//3//f/9//3//f/9//3//f/9//3//f/9//3//f/9//3//f/9//3//f/9//3//f/9//3//f/9//3//f/9//3//f/9//3//f/9//3//f/9//3//f/9//3//f/9//3//f/9//3//f/9//3//f/9//3//f/9//3//f/9//3//f/9//3//f/9//3//f/9//3//f/9//3//f99733v/f/9//3//f/9//3//f/9//3//f997/3//f/9//3//f/9//3//f/9//3//f/9//3//f/9//3//f/9//3//f/9//3//f/9//3//f/9//3//f/9//3//f/9//3//f/9//3//f/9//3//f/9//3//f/9//3//f/9//3//f/9//3//f/9//3//f/9//3//f/9//3//f/9//3//f/9//3//f/9//3//f/9//3//f/9//3//f/9//3//f/9//3//f/9//3//f/9//3//f/9//3//f/9//3//f/9//3//f/9//3//f/9//3//f/9//3//f/9//3//f/9//3//f/9//3//f/9//3//f/9//3//f/9//3//f/9//3//f/9//3//f/9//3//f/9//3//f/9//3//f/9//3//f/9//3//f/9//3//f/9//3//f/9//3//f/9//3//f/9//3//f/9//3//f/9//3//f/9//3//f/9//3//f/9//3//f/9//3//f/9//3//f/9//3//f/9//3//f/9//3//f/9//3//f/9//3//f/9//3//f/9//3//f/9/33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GQAAAAMAAAAYQAAACsAAABxAAAAAQAAAC0tDUJVJQ1CDAAAAGEAAAAEAAAATAAAAAAAAAAAAAAAAAAAAP//////////VAAAAFgAWABYAFgACAAAAAgAAAAIAAAAC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HAAAAAMAAAAdgAAAC4AAACGAAAAAQAAAC0tDUJVJQ1CDAAAAHYAAAAGAAAATAAAAAAAAAAAAAAAAAAAAP//////////WAAAAEoAZQBmAGUAIABYAAUAAAAHAAAABAAAAAcAAAAEAAAACAAAAEsAAABAAAAAMAAAAAUAAAAgAAAAAQAAAAEAAAAQAAAAAAAAAAAAAABAAQAAoAAAAAAAAAAAAAAAQAEAAKAAAAAlAAAADAAAAAIAAAAnAAAAGAAAAAQAAAAAAAAA////AAAAAAAlAAAADAAAAAQAAABMAAAAZAAAAAsAAACLAAAACQEAAJsAAAALAAAAiwAAAP8AAAARAAAAIQDwAAAAAAAAAAAAAACAPwAAAAAAAAAAAACAPwAAAAAAAAAAAAAAAAAAAAAAAAAAAAAAAAAAAAAAAAAAJQAAAAwAAAAAAACAKAAAAAwAAAAEAAAAJQAAAAwAAAABAAAAGAAAAAwAAAAAAAACEgAAAAwAAAABAAAAFgAAAAwAAAAAAAAAVAAAAEQBAAAMAAAAiwAAAAgBAACbAAAAAQAAAC0tDUJVJQ1CDAAAAIsAAAApAAAATAAAAAQAAAALAAAAiwAAAAoBAACcAAAAoAAAAEYAaQByAG0AYQBkAG8AIABwAG8AcgA6ACAAQQBuAGEAIABNAGEAcgBpAGEAIABHAHUAdABpAGUAcgByAGUAegAgAEUAcwBwAGkAbgBvAHoAYQAAAAYAAAADAAAABQAAAAsAAAAHAAAACAAAAAgAAAAEAAAACAAAAAgAAAAFAAAAAwAAAAQAAAAIAAAABwAAAAcAAAAEAAAADAAAAAcAAAAFAAAAAwAAAAcAAAAEAAAACQAAAAcAAAAEAAAAAwAAAAcAAAAFAAAABQAAAAcAAAAGAAAABAAAAAcAAAAGAAAACAAAAAMAAAAHAAAACAAAAAYAAAAHAAAAFgAAAAwAAAAAAAAAJQAAAAwAAAACAAAADgAAABQAAAAAAAAAEAAAABQAAAA=</Object>
  <Object Id="idInvalidSigLnImg">AQAAAGwAAAAAAAAAAAAAAD8BAACfAAAAAAAAAAAAAAAfLAAADhYAACBFTUYAAAEAQPkAANEAAAAFAAAAAAAAAAAAAAAAAAAAUAUAAAADAADgAQAADwEAAAAAAAAAAAAAAAAAACFS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Hd3hUzFdUi5k2F0XZNh//8AAAAAzHV+WgAArJMrAAw4mngAAAAAeIhqAACTKwBo8811AAAAAAAAQ2hhclVwcGVyVwCQaABgkWgAuKUwCPCYaABYkysAgAHCdQ1cvXXfW711WJMrAGQBAAC+ZjF1vmYxdaB2uwYACAAAAAIAAAAAAAB4kysAUW4xdQAAAAAAAAAAspQrAAkAAACglCsACQAAAAAAAAAAAAAAoJQrALCTKwC27TB1AAAAAAACAAAAACsACQAAAKCUKwAJAAAATBIydQAAAAAAAAAAoJQrAAkAAAAAAAAA3JMrAJgwMHUAAAAAAAIAAKCUKwAJAAAAZHYACAAAAAAlAAAADAAAAAEAAAAYAAAADAAAAP8AAAISAAAADAAAAAEAAAAeAAAAGAAAACoAAAAFAAAAhQAAABYAAAAlAAAADAAAAAEAAABUAAAAqAAAACsAAAAFAAAAgwAAABUAAAABAAAALS0NQlUl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CsAYTR3dyBSKwDNTXt3sQyYAv7///805HZ3kuF2d9x7uAx4onEAIHq4DLBLKwBRbjF1AAAAAAAAAADkTCsABgAAANhMKwAGAAAAAAAAAAAAAAA0ergMAFWaDDR6uAwAAAAAAFWaDABMKwC+ZjF1vmYxdQAAAAAACAAAAAIAAAAAAAAITCsAUW4xdQAAAAAAAAAAPk0rAAcAAAAwTSsABwAAAAAAAAAAAAAAME0rAEBMKwC27TB1AAAAAAACAAAAACsABwAAADBNKwAHAAAATBIydQAAAAAAAAAAME0rAAcAAAAAAAAAbEwrAJgwMHUAAAAAAAIAADBNK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MjEigz4UmgAAQAAANg/OwgAAAAAcM+hDAMAAAD4UmgA8NyhDAAAAABwz6EMN1o5YAMAAABAWjlgAQAAACCCTwhAMW9guY80YJBLKwCAAcJ1DVy9dd9bvXWQSysAZAEAAL5mMXW+ZjF1mN5BCAAIAAAAAgAAAAAAALBLKwBRbjF1AAAAAAAAAADkTCsABgAAANhMKwAGAAAAAAAAAAAAAADYTCsA6EsrALbtMHUAAAAAAAIAAAAAKwAGAAAA2EwrAAYAAABMEjJ1AAAAAAAAAADYTCsABgAAAAAAAAAUTCsAmDAwdQAAAAAAAgAA2EwrAAYAAABkdgAIAAAAACUAAAAMAAAAAwAAABgAAAAMAAAAAAAAAhIAAAAMAAAAAQAAABYAAAAMAAAACAAAAFQAAABUAAAADAAAADcAAAAgAAAAWgAAAAEAAAAtLQ1CVSUNQgwAAABbAAAAAQAAAEwAAAAEAAAACwAAADcAAAAiAAAAWwAAAFAAAABYAJcM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c4zPwAAAAAAAAAAMpozPwAANEIAAABCJAAAACQAAACNzjM/AAAAAAAAAAAymjM/AAA0QgAAAEIEAAAAcwAAAAwAAAAAAAAADQAAABAAAAAtAAAAIAAAAFIAAABwAQAABAAAABAAAAAHAAAAAAAAAAAAAAC8AgAAAAAAAAcCAiJTAHkAcwB0AGUAbQAAAAAAAAAAAAAAAAAAAAAAAAAAAAAAAAAAAAAAAAAAAAAAAAAAAAAAAAAAAAAAAAAAAAAAAAAvCED9pgwDo711fyaRYO0AAYsAAAAAYB/BBtBrKwAnEiHbIgCKAVkpkWCQaisAAAAAAPDILwjQaysAJIiAEthqKwDpKJFgUwBlAGcAbwBlACAAVQBJAAAAAAAFKZFgqGsrAOEAAABQaisAO1xIYPixQAjhAAAAAQAAAF79pgwAACsA2ltIYAQAAAAFAAAAAAAAAAAAAAAAAAAAXv2mDFxsKwA1KJFgyGA8CAQAAADwyC8IAAAAAFkokWAAAAAAAABlAGcAbwBlACAAVQBJAAAAChwsaysALGsrAOEAAADIaisAAAAAAED9pgwAAAAAAQAAAAAAAADsaisAVjm+dWR2AAgAAAAAJQAAAAwAAAAEAAAARgAAACgAAAAcAAAAR0RJQwIAAAAAAAAAAAAAAIMAAABNAAAAAAAAACEAAAAIAAAAYgAAAAwAAAABAAAAFQAAAAwAAAAEAAAAFQAAAAwAAAAEAAAAUQAAAMTYAAAtAAAAIAAAAIcAAABUAAAAAAAAAAAAAAAAAAAAAAAAANoAAAB/AAAAUAAAACgAAAB4AAAATNgAAAAAAAAgAMwAggAAAEwAAAAoAAAA2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3fROVRGl04zQvlWPGNdY79v/3v/f/9//3//f/9//3//f/97/3//f/9//3//f/9//3//f/9//3//f/9//3//f/9//3//f/9//3//f/9//3//f/9//3//f/9//3//f/9//3//f/9//3//f/9//3//f/9//3//f/9//3//f/9//3//f/9//3//f/9//3//f/9//3//f/9//3//f/9//3//f/9//3//f/9//3//f/9//3//f/9//3//f/9//3//f/9//3//f/9//3//f/9//3//f/9//3//f/9//3//f/9//3//f/9//3//f/9//3//f/9//3//f/9//3//f/9//3//f/9//3//f/9//3//f/9//3//f/9//3//f/9//3//f/9//3//f/9//3//f/9//3//f/9//3//f/9//3//f/9//3//f/9//3//f/9//3//f/9//3//f/9//3//f/9//3//f/9//3//f/9//3//f/9//3//f/9//3//f/9//3//f/9//3//f/9//3//f/9//3//f/9//3//f/9//3//f/9//3//f/9//3//f/5//n/+f/9/vnf/f/9/fmt2RrAx33P/c59rfmf6VrhKdUaXSthS+Vp9a31rv3f/f/9//3/fe/9//3//f/9//3//f/9//3//f/9//3//f/9//3//f/9//3//f/9//3//f/9//3//f/9//3//f/9//3//f/9//3//f/5//3//f/9//3//f/9//3//f/9//3//f/9//3//f/9//3//f/9//3//f/9//3//f/9//3//f/9//3//f/9//3//f/9//3//f/9//3//f/9//3//f/9//3//f/9//3//f/9//3//f/9//3//f/9//3//f/9//3//f/9//3//f/9//3//f/9//3//f/9//3//f/9//3//f/9//3//f/9//3//f/9//3//f/9//3//f/9//3//f/9//3//f/9//3//f/9//3//f/9//3//f/9//3//f/9//3//f/9//3//f/9//3//f/9//3//f/9//3//f/9//3//f/9//3//f/9//3//f/9//3//f/9//3//f/9//3//f/9//3//f/9//3//f/9//3//f/9//3//f/9//3//f/9//3//f/9//3//f/5//3//f/9//3//f/9//3+fbxpb0C08X79v/3v/e/9//3v/f79znm87Y/ha11bXWtdWGmN8a/97/3v/f/9//3//f/9/33v/f/9//3//f/9//3//f/9/33/fe/9//3//f/9//3//f/9//3//f/9//3//f/9//3//f/9//3//f/9//3//f/9//3//f/9//3//f/9//3//f/9//3//f/9//3//f/9//3//f/9//3//f/9//3//f/9//3//f/9//3//f/9//3//f/9//3//f/9//3//f/9//3//f/9//3//f/9//3//f/9//3//f/9//3//f/9//3//f/9//3//f/9//3//f/9//3//f/9//3//f/9//3//f/9//3//f/9//3//f/9//3//f/9//3//f/9//3//f/9//3//f/9//3//f/9//3//f/9//3//f/9//3//f/9//3//f/9//3//f/9//3//f/9//3//f/9//3//f/9//3//f/9//3//f/9//3//f/9//3//f/9//3//f/9//3//f/9//3//f/9//3//f/9//3//f/9//3//f/9//3//f/9//n//f/9//3//f793/3//f59v/3//d/97G1tVRnVGnm//e/9/33P/f993/3//f/9733f/e793nXMZYxhftla2VtdaWme9c/9//3//f99//3/fe/9//3//f/9//3//f/9//3//f/9//3//f/9//3//f/9//3//f/9//3//f/9//3//f/9//3//f/9//3//f/9//3//f/9//3//f/9//3//f/9//3//f/9//3//f/9//3//f/9//3//f/9//3//f/9//3//f/9//3//f/9//3//f/9//3//f/9//3//f/9//3//f/9//3//f/9//3//f/9//3//f/9//3//f/9//3//f/9//3//f/9//3//f/9//3//f/9//3//f/9//3//f/9//3//f/9//3//f/9//3//f/9//3//f/9//3//f/9//3//f/9//3//f/9//3//f/9//3//f/9//3//f/9//3//f/9//3//f/9//3//f/9//3//f/9//3//f/9//3//f/9//3//f/9//3//f/9//3//f/9//3//f/9//3//f/9//3//f/9//3//f/9//3//f/9//3//f/9//3//f/9//3//f/9/n2//f99z33f/e/97/3//e5ZOM0IZW/9//3//f/9//3//f/9//3//f993/3v/f/9//3//f71zW2v4Xvda11r4XhhjWmt8b7533nv/f/9//3//f/9//3//f/9//3//f/9//3//f/9//3//f/9//3//f/9//3//f/9//3//f/9//3//f/9//3//f/9//3//f/9//3//f/9//3//f/9//3//f/9//3//f/9//3//f/9//3//f/9//3//f/9//3//f/9//3//f/9//3//f/9//3//f/9//3//f/9//3//f/9//3//f/9//3//f/9//3//f/9//3//f/9//3//f/9//3//f/9//3//f/9//3//f/9//3//f/9//3//f/9//3//f/9//3//f/9//3//f/9//3//f/9//3//f/9//3//f/9//3//f/9//3//f/9//3//f/9//3//f/9//3//f/9//3//f/9//3//f/9//3//f/9//3//f/9//3//f/9//3//f/9//3//f/9//3//f/9//3//f/9//3//f/9//3//f/9//3//f/9//3/+f/9//3//f99733vfe59vbin/f/97/3/fd79z33f/f/97O2eVTnRK33e+c75z/3v/e/97/3v/f/9//3//e/9733v/f/9//3//f/9//3//f713nHNba1prGWMZYxljOmc6Z1xrXG99c997/3/ff/9//3//f/9//3/fe/9//3//f/9//3//e/97/3//f/9//3//f/9//3//f/9//3//f/9//3//f/9//3//f/9//3//f/9//3//f/9//3//f/9//3//f/9//3//f/9//3//f/9//3//f/9//3//f/9//3//f/9//3//f/9//3//f/9//3//f/9//3//f/9//3//f/9//3//f/9//3//f/9//3//f/9//3//f/9//3//f/9//3//f/9//3//f/9//3//f/9//3//f/9//3//f/9//3//f/9//3//f/9//3//f/9//3//f/9//3//f/9//3//f/9//3//f/9//3//f/9//3//f/9//3//f/9//3//f/9//3//f/9//3//f/9//3//f/9//3//f/9//3//f/9//3//f/9//3//f/9//3//f/9//3//f/9//3//f/9//3//f997/39uLRNC/3//f993/3//f/9//3//f/9733vfd5ZSt1JbZ/97/3//e/97/3v/f/9//3//f/9//3//f/9//3//f/9//3//f/9//3//f/9//3//f/9/33u+d753nnMZY/liGmcaYztnO2dca1tnnnO9c997/3v/f/9//3//f/9//3v/f/9//3//f/9//3//f/9//3//f/9//3//f/9//3//f/9//3//f/9//3//f/9//3//f/9//3//f/9//3//f/9//3//f/9//3//f/9//3//f/9//3//f/9//3//f/9//3//f/9//3//f/9//3//f/9//3//f/9//3//f/9//3//f/9//3//f/9//3//f/9//3//f/9//3//f/9//3//f/9//3//f/9//3//f/9//3//f/9//3//f/9//3//f/9//3//f/9//3//f/9//3//f/9//3//f/9//3//f/9//3//f/9//3//f/9//3//f/9//3//f/9//3//f/9//3//f/9//3//f/9//3//f/9//3//f/9//3//f/9//3//f/9//3//f/9//3//f/9//3//f/9/33v/f1VKE0J2Tv9//3v/f/9//3//f/9//3//f/9//3//f993GV+VTnVKO2Pfd/9//3v/f/9//3//f/9//3//f/9//3//f/9//3//f/9//3//f/9//3//f/9//3//f/9//3//f/9//3//f/9/33vfe51vnG9aZzpjGF8ZXxhfOWP4WhlfGWNbZ3xrvXO+c993/3//f/9//3//f/9//3//f/9//3//f/9//3//f/9//3//f/9//3//f/9//3//f/9//3//f/9//3//f/9//3//f/9//3//f/9//3//f/9//3//f/9//3//f/9//3//f/9//3//f/9//3//f/9//3//f/9//3//f/9//3//f/9//3//f/9//3//f/9//3//f/9//3//f/9//3//f/9//3//f/9//3//f/9//3//f/9//3//f/9//3//f/9//3//f/9//3//f/9//3//f/9//3//f/9//3//f/9//3//f/9//3//f/9//3//f/9//3//f/9//3//f/9//3//f/9//3//f/9//3//fzFGfG//f/9//3//f/9//3//f/9//3//f/9//3//f/9733ewMbhSfWvfe/9//3//f/9//3//f/9//3//f/9//3//f/9//3/fd1tn2FaVSr5z/3v/f/97/3//f/9//3v/f/9//3//f/9//3//f/9//3//f/9//3//f/9//3//f/9//3//f/9//3//f/9//3//f/9//3//f/9//3//f/9//3//f/9/33e+c5xvfGtbZzpjGV/4WtdW+FoZX1pnW2f/f/97/3//f/9//3//f/9//3//f/9//3//f/9//3//f/9//3//f/9//3//f/9//3//f/9//3//f/9/3nv/f/9//3//f/9//3//f/9//3//f/9//3//f/9//3//f/9//3//f/9//3//f/9//3//f/9//3//f/9//3//f/9//3//f/9//3//f/9//3//f/9//3//f/9//3//f/9//3//f/9//3//f/9//3//f/9//3//f/9//3//f/9//3//f/9//3//f/9//3//f/9//3//f/9//3//f/9//3//f/9//3//f/9//3//f/9//3//f/9//3//f/9//390Uhhj/3/fe/9//3//f/9//nv/f/9/vXf/e/9/33f/f48xv3dURn1v/3v/f/9//3//f/9//3//f/9//3//f/9//3//f/9//3v/e99zv3PYVrZSlk6db/9//3//e/9//3//f/9//3//f/9/33vfe957/n//f/9//3//f/9//3//f/9//3//f/9//3//f/9//3//f/9//3//f/9//3//f/9//3//f/9//3//f/97/3/fd/97/3//f/9//3u+c51vGF/4WrZW1lbXVjljfG/fd/9//3//f/9//3//f/97/3//f/9//3//f/9//3//f/9/3nv/f/9//3//f/9//3//f/9//3//f/9//3//f/9//3//f/9//3//f/9//3//f/9//3//f/9//3//f/9//3//f/9//3//f/9//3//f/9//3//f/9//3//f/9//3//f/9//3//f/9//3//f/9//3//f/9//3//f/9//3//f/9//3//f/9//3//f/9//3//f/9//3//f/9//3//f/9//3//f/9//3//f/9//3//f/9//3//f/9//3//f/9//3//f/9//3//f/9/+F6VUv9//3//f/9//3//f917/3//f953/3//e/9/2Vp2Sv9/rzHfd/9//3//f/9//3//f/9//3//f/9//3//f/9//3//f/9//3//f/9//3v/f9932FZ1Shpfv3Pfe/9//3//f/9//3//f/9//3//f/9//3//f/9/3nv/f/9//3//f/9//3//f/9//3//f/9//3//f/9//3//f/9//3//f/9//3//f/9//3//f/9//3//f/9//3//f/9//3//e/9//3//f/9//3+9c3trOWN0TpVS+Fo6Y51z33v/f/9/vnfee/9//3//f/9//3//f/9//3//f/9//3//f/9//3//f/9//3//f/9//3//f/9//3//f/9//3//f/9//3//f/9//3//f/9//3//f/9//3//f/9//3//f/9//3//f/9//3//f/9//3//f/9//3//f/9//3//f/9//3//f/9//3//f/9//3//f/9//3//f/9//3//f/9//3//f/9//3//f/9//3//f/9//3//f/9//3//f/9//3//f/9//3//f/9//3//f/9//3//f/9//3//f/9//3//f51z8D3/f/9//3/ff/9//3//f/57/3//f/9/vnO/cxM+/3+fc48x/3//f/5//3//f/9//3//f/9//3//f/9//3//f/9//3//f/9//3v/e/9//3//fxpf2FZ9a/lallJcZ793/3//f/9//3/fd99733v/f/9//3//f/9//3//f/9//3//f/9//3//f/5//3//f/9//3//f/9//3//f/9//3//f/9//3//f/9//3//f/9//3//f/9//3//f/9//3/ed/97/3//f/9//3//f/9//3//f997nXM6Z/dalVKUTt97/3//f/9//3//f/9//3//f/9//3//f/9//3//f/9//3//f/9//3//f/9//3//f/9//3//f/9//3//f/9//3//f/9//3//f/9//3//f/9//3//f/9//3//f/9//3//f/9//3//f/9//3//f/9//3//f/9//3//f/9//3//f/9//3//f/9//3//f/9//3//f/9//3//f/9//3//f/9//3//f/9//3//f/9//3//f/9//3//f/9//3//f/9//3//f/9//3//f/9//3//f/9//3//f/9//3/ff641/3//f/9//3//f/9//3//f/57/3+9c/9/M0Kfb997v3cTQv9/33v/f/9//3//f/9//3//f/9//3//f/9//3//f/9//3//f/9//3//f/9//39uKY8x/3//f55vO2P4WthWGmPfd/9//3//f/9//3//f997/3//f/9//3//f/9//3//f/9//3//f/9//3//f/9//3//f/9//3//f/9//3//f/9//3//f/9//3//f/9//3//f/9//3//f/9//3//f/9//3//f/9//3//f/9//3//f/9//3//f/9//3/XWpVStVIZY997/3//f/97/3/ee/9//3//f/9//3//f/9//3//f/9//3//f/9//3//f/9//3//f/9//3//f/9//3//f/9//3//f/9//3//f/9//3//f/9//3//f/9//3//f/9//3//f/9//3//f/9//3//f/9//3//f/9//3//f/9//3//f/9//3//f/9//3//f/9//3//f/9//3//f/9//3//f/9//3//f/9//3//f/9//3//f/9//3//f/9//3//f/9//3//f/9//3//f/9//3//f/9//3+NMf9//3//f/9//3//f/9//3//f/57/386Y7dS/3vfez1nuFb/f/9//3/+f/9//3//f/9//3//f/9//3//f/9//3//f/9//3//f/9//3+/c1xn2FYTPr9z/3v/f/97/3/fe1xrt1a2Ujpj33vfe/9//3//f/9//3//f/9//3//f/9//3//f/9//3//f/9//3//f/9//3//f/9//3//f/9//3//f/9//3//f/9//3//f/9//3//f/9//3//f957/3//f/9//3//f/9//3//f/9//3//f/9//3//f/9//3//f/9/W2t0TnROW2f/f/9//3//f/9//3//f/9//3//f/9//3//f/9//3//f/9//3//f/9//3//f/9//3//f/9//3//f/9//3//f/9//3//f/9//3//f/9//3//f/9//3//f/9//3//f/9//3//f/9//3//f/9//3//f/9//3//f/9//3//f/9//3//f/9//3//f/9//3//f/9//3//f/9//3//f/9//3//f/9//3//f/9//3//f/9//3//f/9//3//f/9//3//f/9//3//f/9//3//f/9/rzXff/9//3//f/9//3//f/9//3//e/9/Mj7/f993/39WSjxn/3//f/9//X//f/9//3//f/9//3//f/9//3//f/9//3//f/9//3//f/9//3cTPlxndUr/f/9/nm//f/9/33vfe/9/33t8a9hauFYcY797/3//f/9//3//f/9//3//f/9//3//f/9//3//f/9//3//f/9//3//f/9//3//f/9//3//f/9//3//f/9//3//f/9//3//f/9//3//f/9//3//f/9//3//f/9//3//f/9//3//f/9//3//f/9//3//f/9//3+ec/leU0ree/9//3//f/9//3//f/9//3//f/9//3//f/9//3//f/9//3//f/9//3//f/9//3//f/9//3//f/9//3//f/9//3//f/9//3//f/9//3//f/9//3//f/9//3//f/9//3//f/9//3//f/9//3//f/9//3//f/9//3//f/9//3//f/9//3//f/9//3//f/9//3//f/9//3//f/9//3//f/9//3//f/9//3//f/9//3//f/9//3//f/9//3//f/9//3//f/9//3//f68133vfe/9//3//f957/3//f/9//390Sn1r/3//e/97FEK/d/9//3/de/9//3//f/9//3//f/9//3//f/9//3//f/9//3//f/9//3//e/9/TSX/f3RK/3v/f/9/33f/f/9//3//f/97/3v/f997XWe4UrhWPGffe/9//3//f/9//3//f/9//3//f/9//3//f/9//3//f/9//3//f/9//3//f/9//3//f/9//3//f/9//3//f/9//3/+f/5//3//f/9//3//f/9//3//f/9//3//f/9//3//f/9//3//f/9//3//f/9//3++c5xvEEJba/9//3/fe/9//3//f/9//3//f/9//3//f/9//3//f/9//3//f/9//3//f/9//3//f/9//3//f/9//3//f/9//3//f/9//3//f/9//3//f/9//3//f/9//3//f/9//3//f/9//3//f/9//3//f/9//3//f/9//3//f/9//3//f/9//3//f/9//3//f/9//3//f/9//3//f/9//3//f/9//3//f/9//3//f/9//3//f/9//3//f/9//3//f/9//3//f/9//3u2Uhpf/3//f/9//3v/f/9//3//f997U0b/f993/3//f9A1/3//f/9//3//f/9//3//f/9//3//f/9//3//f/9//3//f/9//3//f/9//3+fbzRC/385Y957/3//f/9//3//f/9//3//f/9//3//e55r0TG/czxjuFKYUj1n/3v/f/9//3//f/9//3//f/9//3//f/9//3//f/9//n//f/9//3//f/9//3//f/9//3//f/9//3//f/9//3//f/9//3//f/9//3//f/9//3//f/9//3//f/9//3//f/9//3//f/9//3//f/9//3//f9538Dnfe/97/3//f/9//3//f/5//n/+f/9//3//f/9//3//f/9//3//f/9//3//f/9//3//f/9//3//f/9//3//f/9//3//f/9//3//f/9//3//f/9//3//f/9//3//f/9//3//f/9//3//f/9//3//f/9//3//f/9//3//f/9//3//f/9//3//f/9//3//f/9//3//f/9//3//f/9//3//f/9//3//f/9//3//f/9//3//f/9//3//f/9//3//f/9//3//e/9/2Fb5Wv93/3//e/9//3//f/9//3/wOd93/3//f/97/3vwOf9//3v/f/9//3//f/9//3//f/9//3//f/9//3//f/9//3//f/9//n//f/972Vb5Wv9/nHP/f/9//3//f/9//3//f/9//3//f/9//3s7W44lG1v/d/93v3N/b5dS+lo8Z75z33f/e/97/3//f/9//3//f/9//3//f/9//3//f/9//3//f/9//3//f/9//3//f/9//n//f/9//3//f/9//3//f/9//3//f/9//3//f/9//3//f/9//3//f/9//3//f/9//3//f/9//3//fxlfdUr/f/9//3//f/9//n/+f/1//n/+f/9//3//f/9//3//f/9//3//f/9//3//f/9//3//f/9//3//f/9//3//f/9//3//f/9//3//f/9//3//f/9//3//f/9//3//f/9//3//f/9//3//f/9//3//f/9//3//f/9//3//f/9//3//f/9//3//f/9//3//f/9//3//f/9//3//f/9//3//f/9//3//f/9//3//f/9//3//f/9//3//f/9//3//f/9//3//f1xndUrfd/9/3nf/f/9//3/fe9danW/fd993/3//f55vVEb/f/9//3//f/9//3//f/9//3//f/9//3//f/9//3//f/9//3//f/9//3//f/I533v/f/9//3//f/9//3//f/9//3//f/9//3//f/97+VYTOpZK/3//f/9/v3f/f997fW/5XvhaGV98b753/3//f/9//3//f/9//3/+e/9//3//f/57/3//f/9//3//f/9//3//f/9//3//f/9//3//f/9//3//f/9//3//f/9//3//f/9//3//f/9//3//f/9//3//f/9//3//f/9//3//ezNCnm//f/97/3//f/9//n//f/5//3//f/9//3//f/9//3//f/9//3//f/9//3//f/9//3//f/9//3//f/9//3//f/9//3//f/9//3//f/9//3//f/9//3//f/9//3//f/9//3//f/9//3//f/9//3//f/9//3//f/9//3//f/9//3//f/9//3//f/9//3//f/9//3//f/9//3//f/9//3//f/9//3//f/9//3//f/9//3//f/9//3//f/9//3//f/9//3+fb/I9/3v/f/93/3//f/9//38SQr93/3//e79z/3s7Y7ZS/3//f/9//3//f/9//3//f/9//3//f/9//3//f/9//3//f/9//3/+f/9//3uwMf9//3//f/9//n//f/9//3//f/9//3//f/9//3//d/pWt051Rv9733f/f/9//3//f/9//3//e55zOmMZX5ZS+V5cZ793/3v/f/9//3/ed/97/3//f/9//3//f/9//3//f/9//3//f/9//3//f/9//3//f/9//3//f/9//3//f/9//3//f/9//3//f/9//3//f/9//3//f/9//3//f/97/39dZxRC/3v/e/9//3//f/9//n//f/9//3//f/9//3//f/9//3//f/9//3//f/9//3//f/9//3//f/9//3//f/9//3//f/9//3//f/9//3//f/9//3//f/9//3//f/9//3//f/9//3//f/9//3//f/9//3//f/9//3//f/9//3//f/9//3//f/9//3//f/9//3//f/9//3//f/9//3//f/9//3//f/9//3//f/9//3//f/9//3//f/9//3//f/9//3//e993/3+wMf9//3v/e/9//3//e1RG/3v/e/97/3v/f/9/11Y7Z/9//3//f/9//3//f/9//3//f/9//3//f/9//3//f/9//3//f/9//3//f79zNEL/f/9//3//f/9//3//f/9//3//f/9//3//f/9//3+5TrlSVUb/f/9//3//f/9//3//f/9//3//f/9//3//f993XGf5WvhaGV98a5xv/3//f/9//3//f/97/3//f/9//3//f/9//3//f/9//3//f/9//3//f/9//3//f/9//3//f/9//3//f/9//3//f/9//3//f/9//3//f/9//3/fe/9//39OKd9733v/f/9//3//f/9//3//f/9//3//f/9//3//f/9//3//f/9//3//f/9//3//f/9//3//f/9//3//f/9//3//f/9//3//f/9//3//f/9//3//f/9//3//f/9//3//f/9//3//f/9//3//f/9//3//f/9//3//f/9//3//f/9//3//f/9//3//f/9//3//f/9//3//f/9//3//f/9//3//f/9//3//f/9//3//f/9//3//f/9//3//f/9//3//f/9/bimXTlRGM0JURrZSXGfYVv9//3v/d/9//3v/e3RKnnP/f/9//3//f/9//3//f/9//3//f/9//3//f/9//3//f/9//3//f/9//3/6Wvpa/3v/f/9//3//f/9//3//f/9//3//f/9//3//f/97d0rZUlVG/3v/f997/3//f/9//3//f/9//3//f/9/33f/e/97/3//e99zW2P4WpVO+Fp8a/93/3v/f/9//3//f/9//3//f/9//3//f/9//3//f/9//3//f/9//3//f/9//3//f/9//3//f/9//3//f/9//3//f/9//3//f/9//3v/f9978z1+b997/3//f/9//3//f/9//3//f/9//3//f/9//3//f/9//3//f/9//3//f/9//3//f/9//3//f/9//3//f/9//3//f/9//3//f/9//3//f/9//3//f/9//3//f/9//3//f/9//3//f/9//3//f/9//3//f/9//3//f/9//3//f/9//3//f/9//3//f/9//3//f/9//3//f/9//3//f/9//3//f/9//3//f/9//3//f/9//3//f/9//3//f/9//3+fc9I1HF+/c/97/3s7Yyoh33e/c/9//3v/f/9//38RPv9//3//f/9//3//f/9//3//f/9//3//f/9//3//f/97/3//f/9//3//f/97dkp+a/9//3//f/9//3//f/9//3//f/9//3//f/9//3//e1ZGXmc0Qv97/3vee/9//3//f/9//3//f/9//3//f/9//3//f/9//3//f/9//3//f993fGsYW/haGV99a75z33vfd/9//3v/f/9//3//f/9//3//f/9//3//f/9//3//f/9//3//f/9//3//f/9//3//f/9//3//f/9//3//f/9//3+/d9la2Vr/f/9//3//f/9//3//f/9//3//f/9//3//f/9//3//f/9//3//f/9//3//f/9//3//f/9//3//f/9//3//f/9//3//f/9//3//f/9//3//f/9//3//f/9//3//f/9//3//f/9//3//f/9//3//f/9//3//f/9//3//f/9//3//f/9//3//f/9//3//f/9//3//f/9//3//f/9//3//f/9//3//f/9//3//f/9//3//f/9//3//f/9//3//f/97mE6xMblS/3//e/97VEbfd9A1Ol//e/97/3v/f/9/8Tn/f/9//3//f99//3//f/9//3//f/97/3//e/9//3vff997/3//f/9//3v/exM+v3f/f993/3//f917/3//f/9//3//f/9//3//f/9//3s2Ql5n8jn/f/9//3//f/5//3/+f/9//3//f/9//3/fe/97/3//f/9//3//f/9//3//f/9//3//e753W2s6Y7ZSGF9bZ953/3v/f/9//3//f/9//3//f/9//3//f/9//3//f/9//3//f/9//3//f/9//3//f/9//3//f/9//3//f/9//387ZxNC/3+/d/9//3//f/9//3//f/9//3//f/9//3//f/9//3//f/9//3//f/9//3//f/9//3//f/9//3//f/9//3//f/9//3//f/9//3//f/9//3//f/9//3//f/9//3//f/9//3//f/9//3//f/9//3//f/9//3//f/9//3//f/9//3//f/9//3//f/9//3//f/9//3//f/9//3//f/9//3//f/9//3//f/9//3//f/9//3//f/9//3//f/9//3//f04lXmdWRt97/3+3Tjtj33f/f1RGO2P/e/9//3v/ezNC/3v/f/9//3//f/9//38ZY1xn/3v/d/97n2/SNW4tM0aONSslt1b/e/9//3vSNf97/3//f/9//3//f/9//3//f/9//3//f/9//3//f/97WEZ/axM+/3//f/9//nv/f/5//3/+f/9//3/fe/9//3//f/9//3//f/9//3//f/9//3//f/9//3//f/9//3//f993e2v4Wvda+FpbZ3xr/3//f/9//3//f/9//3//f/9//3//f/9//3//f/9//3//f/9//3//f/9//3//f/9//3//f/9/v3fQOf9//3//f/9//3//f/9//3//f/9//3//f/9//3//f/9//3//f/9//3//f/9//3//f/9//3//f/9//3//f/9//3//f/9//3//f/9//3//f/9//3//f/9//3//f/9//3//f/9//3//f/9//3//f/9//3//f/9//3//f/9//3//f/9//3//f/9//3//f/9//3//f/9//3//f/9//3//f/9//3//f/9//3//f/9//3//f/9//3//f/9//3//f/9/fm8UQv970jn/fxpblk7fd/9//3u/c/E5v3P/e/9/vm+WTv97/3//e/9//3++d641GmP6WrExn2s+X9MxmEraWv9/33//f48xEz7/d/938zn/e/9//3//f/9//3//f/9//3//f/9//3//f/9//3/fdxU+PmM0Qv9733v/f/9/3Xv/f/9//n//f/9//3//f957/3//f/9//3//f/9//3//f/9//3//f/9//3//f/9/vnf/e/9//3//f993nG97a7ZS11b4XltnnG/fd/9//3++d997/3v/f/9//3//f/9//3//f/9//3//f/9//3//f/57/3//f9978Dn/e/9//3//f/9//n//f/9//3//f/9//3//f/9//3//f/9//3//f/9//3/ee957/3//f/9/3nv/f/9//3//f/9//3//f/9//3//f/9//3//f/9//3//f/9//3//f/9//3//f/9//3//f/9//3//f/9//3//f/9//3//f/9//3//f/9//3//f/9//3//f/9//3//f/9//3//f/9//3//f/9//3//f/9//3//f/9//3//f/9//3//f/9//3//e35rVUbfd7Ax2VZUQv9//3//f/9//3t9axI6/3+/b31n+Vr/f993/3v/f/9/lVIaZ59333d/Z1c+0y1/Z7Ix/3+/d/9/v3vfe48tf2f/c1ZG33f/f/9//3/+f/9//3//f/9//3//f/9//3//f/9//38VPp9vNUL/f/9//3/ee/9/3nv/f/9//3//f/9//3//f/5//3//f/9//3//f/9/33/ee/9//3//f/9//3//f/9//3//f/9//3//f/9//3//f/9/33ucb1pnGF/3WtZWvnfed/9//3//f/9//3//e/9//3//f/9//3//f/9//3//f/9//3//f1NGfW//f/9//3//f/9//3//f/9//3//f/9//3//f/9//3//f/9//3//f/9//3//f957/3//f/9//3//f/9//3//f/9//3//f/9//3//f/9//3//f/9//3//f/9//3//f/9//3//f/9//3//f/9//3//f/9//3//f/9//3//f/9//3//f/9//3//f/9//3//f/9//3//f/9//3//f/9//3//f/9//3//f/9//3//f/9//3//f/9//3//f/9//3/fe0wlv3OwMTNC/3v/e/97/3/fd/9//3+WTthS/3vYVlxj/3v/d/97/3++c881/3//f/97/3sVNttKu0r8Wv9//399c/9/33t+a04hX2O5Uv9733f/f/9//3//f/9//3//f/9//3//f/9//3//f/979Dl/azVC/3v/e/9/33v/f997/3//f/9733v/f/9//3//f91//3//f/9//3//f/9//3//f/9//3//f/9//3//f/9//3//f/9//3//f/9//3//f/9//3vfe/9733v/ezpnGWPXVrZW11paZ75z/3//e/9//3v/f/9//3//f/9/3XP/e/9//3+WTlxn/3//f/9//3//f/9//3//f/9//3//f/9//3//f/9//3//f/9//3//f5xznHPvPTlnvXf/f/9//3//f/9//3//f/9//3//f/9//3//f/9//3//f/9//3//f/9//3//f/9//3//f/9//3//f/9//3//f/9//3//f/9//3//f/9//3//f/9//3//f/9//3//f/9//3//f/9//3//f/9//3//f/9//3//f/9//3//f/9//3//f/9//3//f/9//3+eb9hWl058a75z/3//f/9/33v/f993/3/QNf97lk6ea/9//3v/f/9/nm8SQv9/v3v/e/97siW7Rlc6v2//f/9//3//f/9//3uYRrEpPWP/f997/3//f/9//3//f/9//3//f/9//3//f/9//3//f/M1f2dWRv9/v3P/f/9/33v/e/9//3//e/9//3/+e/9//n//f/9//3//f/9/33//f/9//3//f/9//3//f/9//3//f/9//3//f/9//3//f/9//3//f/9//3//f/9//3//f/9//3//f/97fW86Y/ha+Fr4XjpjW2edb753/3v/e/9//3//f/9/O2P6Wv9733f/f/9//3//f/9//3//f/97/3//f/9//3//f/9//3//f/9//3//f/9/e2//f/9/3nv/f/9//3//f/9//3//f/9//3//f/9//3//f/9//3//f/9//3//f/9//3//f/9//3//f/9//3//f/9//3//f/9//3//f/9//3//f/9//3//f/9//3//f/9//3//f/9//3//f/9//3//f/9//3//f/9//3//f/9//3//f/9//3//f/9//3//f/9//3//f1tnMkL/e/97/3//f/9//3//f/9/Gl+WTlVG33P/d/97/3v/dxpf2Fb/f/9//3f/exUy9C3TLf93/3v/f/9//3//f/97/3NOGTxf/3/fd/9//3//f/9//n//f/9//3//f/9//3//f/9//3t2Qn9nVkL/e/9//3sbY/laO2d9b/9//3//f/9//3/+e/9//3//f/9//3//f/9//3//f/9//3v/f/9//3//f/9//3//f/9/33v/f/9//3//f/9//3//f/9//3//f/9//3//f/9//3//e/9//3//f99733u+c31vOmcZY9ha11oZXzpfW2OfbxxfuVL/f/9/33f/e/97/3//f/9//3//f/9//3//f/9//3//f/9//3//f/9//3//f713/3//f/9//3//f/9//3//f/9//3//f/9//3//f/9//3//f/9//3//f/9//3//f/9//3//f/9//3//f/9//3//f/9//3//f/9//3//f/9//3//f/9//3//f/9//3//f/9//3//f/9//3//f/9//3//f/9//3//f/9//3//f/9//3//f/9//3//f/9//3//e99333f/f881/3f/f957/3/fe/9//3/fe/9/8TkzPv97/3v/e/9733OXSltj/3+9e/9/v2s1NplCFDL/e/9//3/+f/9//3++b/9vNDbZUv9//3//f/9//3//f/9//3//f/9//3//f/9//3//f/93d0ZdXzQ+/3v/ez1j8jldZ/lat1adc/9//3v/f/9//3//f/9//3v/f/9//3+/c55v/3//e79z/3//f/97/3//f/9//3//f/9//3//f/9//3//f/9//3//f/9//3//f/9//3//f/9//3//f/9//3//f/9//3//f/9//3//f/97v3Oea35rXmf8WpEt/FraVl5nXWd+a55v33ffe/9//3//f957/3//f/9//3//f/9//3//f/9//3//f/9//3//f/9//3//f/9//3//f/9//3//f/9//3//f/9//3//f/9//3//f/9//3//f/9//3//f/9//3//f/9//3//f/9//3//f/9//3//f/9//3//f/9//3//f/9//3//f/9//3//f/9//3//f/9//3//f/9//3//f/9//3//f/9//3//f/9//3//f997/3//f/9//3+NLf97/3f/f957/3+ec/9//3/fd/lajyn/e/93/3v/e/97VEKeb/5//3++c99zNTa5RttO/3P/f/9//n//f953/3//d5hGNT7/e/93/3//f/9//n//f/9//3//f/9//3//f/9//3//e3ZGHFvaUv93v2+4Ujxn/3/fe7dW+Frfd/9//3/+d/97/3//e/9//3//fztjEz6OLZVKlUrYVt9z/3/fc/9//3//f/9//3//f/9//3//f/9//3//f/9//3//f/9//3//f/9//3//f/9//3//f/9//3//f/9//3//f/9//3//f/9//3//e/9/v3M2Qr9333efb59vXGc7Y/la2Vq4VrhW+V46Z1trvXffe/9//3//f/9//3//f/9//3//f957/3//f/9//3//f/9//3//f/9//3//f/9//3//f/9//3//f/9//3//f/9//3//f/9//3//f/9//3//f/9//3//f/9//3//f/9//3//f/9//3//f/9//3//f/9//3//f/9//3//f/9//3//f/9//3//f/9//3//f/9//3//f/9//3//f/9//3//f/9//3//f/9/U0aeb/97/3//f/9//3//f/97/3//f5At/3//f993/3//f9E1/3v/f/9//3+fa1hC3E4+W/93/3//f/5//n//f/9//381PpEl/3f/e/97/3//f/9//n//f/9//3//f/9//3//f/9//3+4Uh5bmkb/c/930Tn/f/9//3//e9A1/3//d/9/nW//e/9//3//e993nm+vMRpffWuVTpVOnm9VRv97/3f/e/9//3/fe997/3/fe/9//n//f/9//3//f/9/vnf/f/9//3//f/9//3//f/9//3//f/9//3//f/97/3//f/9//3//f/9//3//e/9/VUq/c/9//3//f/9//3//f/9//3//f997nnN9bzpnOmP4Xvle+F58b753/3//f/9//3//f/9//3//f/9//3//f/9//3//f/9//3//f/9//3//f/9//3//f/9//3//f/9//3//f/9//3//f/9//3//f/9//3//f/9//3//f/9//3//f/9//3//f/9//3//f/9//3//f/9//3//f/9//3//f/9//3//f/9//3//f/9//3//f/9//3//f/9//3//f/9//3//f9dW+Vr/e/97/3/fe/9//3//f/9//39OKb93v3f/f/97/3/yOf9//3//f/97v29YRnpG3FL/e/97/3/+f/5//3//f/97Nj5QHd9r33P/e/9//3//f/9//3//f/9//3//f/9//3//f/9/2Vb9UnpC/2+eY1VG/3/ff/9//38aW/xWv2/RNZVOEj4ZW/97/3//f44xXWv/f/9//38YXzI+uE77Vt9z/3vec/9//3//f997/3//f/5//X/9e/9//3//f/9/3nv+f99//3//f/9//3//f/9//3/+e/9//3//f/9//3//f/9//3//f/9//3v/f7dWXGv/e/9//3//f/9//3//f/9//3//f/9//3//f/97/3//f/9/vnf/f/9//3//f/9//3//f/9//3//f/9//3//f/9//3//f/9//3//f/9//3//f/9//3//f/9//3//f/9//3//f/9//3//f/9//3//f/9//3//f/9//3//f/9//3//f/9//3//f/9//3//f/9//3//f/9//3//f/9//3//f/9//3//f/9//3//f/9//3//f/9//3//f/9//3//f/9//398a1VK/3v/f/9//3//f/9//3//f/97sTW6Uv9//3//f/978jn/f/9/3nv/f79zeUo3PrtO/3f/f/9//3/+f/9//3//fzY+cCEdV/93/3f/f/9//3//f/9//3//f/9//3//f/9//3//f/pe3VJZPv9z2Eo8Z/9//3//f/9/nmv0NX9nlk7/f993dUp+a/93/3vQNd93/3/fd/9//38ZX1VC0jH/e99zlEruNXVKmFLfd997/3/+f/5//n//f/9/n3f/f/9//3//f/9//3//f/9//3//f/9//3//f/9//3//f/97/3//f957/3//f997/387Yxpj/3//f/9//3//f/9//3//f/9//3//f/9//3//f/9//3//f/9//3//f/9//3//f/9//3//f/9//3//f/9//3//f/9//3//f/9//3//f/9//3//f/9//3//f/9//3//f/9//3//f/9//3//f/9//3//f/9//3//f/9//3//f/9//3//f/9//3//f/9//3//f/9//3//f/9//3//f/9//3//f/9//3//f/9//3//f/9//3//f/9//3//f/9//n//f/9//3/QNf9//3//f99//3//f/9//3/fd1ZK8zn/e993/3v/e7Ax/3//f/9//3v/ezY+Nz54Rv97/3//f/5//n//f/9//3s2PpEl207/d/97/3//f/9//3//f/9//3//f/9//3//f/9//388Z7tKWTr/czM233f/f99//3//e/97VkJXQn5r/3//f51vMz7/f/paVUb/e/97/3/ed/9//3+XTrEtHVfzNRhf/3+/c15rVkr/f/9/3Xf+f/9/33v/f/9/v3f/f957/3//f/9//3//f/9//3//f/9//3//f/9//3//f/9//3//f/9//3//f/9/nm91Sv9//3//f/9//3//f/9//3//f/9//3//f/9//3//f/97/3//f/9//3//f/9//3//f/9//3//f/9//3//f/9//3//f/9//3//f/9//3//f/9//3//f/9//3//f/9//3//f/9//3//f/9//3//f/9//3//f/9//3//f/9//3//f/9//3//f/9//3//f/9//3//f/9//3//f/9//3//f/9//3//f/9//3//f/9//3//f/9//3//f/9//3//f/9//3//f/9/8Tn/f/9//3//f/9//3//f/9/fW/7WlZGn2//e/9/33MTOv9//3//f/9//3v0NVdCmEr/e/9//3//f/5//3//f/9/NT6yKblK/3v/e/9//3//f/5//3//f/9//3//f/9//3//f/9/fmu7Tlk6/3PQLf9/33//f/9//3//ez1fTyX/f75z/3vfd5ZOnmtVRhtb/3//e/9//3//f75z/3vyNbIt8zH/d/9//3v/f/tet1Led/9//3//f/9/33v/f/9//3//f/9//3//f/9//3//f/9//3//f/9//3//f/9//3//e/97/3//f/9//3v/f793NEb/f/9//3//f/9//3//f/9//3//f/9//3//f/9//3//f/9//3//f/9//3//f/9//3//f/9//3//f/9//3//f/9//3//f/9//3//f/9//3//f/9//3//f/9//3//f/9//3//f/9//3//f/9//3//f/9//3//f/9//3//f/9//3//f/9//3//f/9//3//f/9//3//f/9//3//f/9//3//f/9//3//f/9//3//f/9//3//f/9//3//f/5//3//f/9/33v/f1RGv3f/f/9//3//f/9//3//fztn+lp/b1VC/3//d55rdkb/e/97/3//f/970zE3QndG/3v/e/9//n//f/9//3//fzVCkCXaTv97/3//f/9//3//f/9//3//f/9//3//f/9//3//f59zekZ5Pv9v8TH/f/9//3//f/9//3t/Z7It/3//f/9/33ffd1RC8zVeZ79v/3ved/9//3/fe/97+lZQIRxX/3v/f/9/fWv/e3ZOvnPed/57EEJTRhJCn3O/d793/3//f/9//3//f/9//3//f/9//3//f/97/3//f/9//3//f/9//3//f/9//3//ezNC/3v/f/9//3//f/9//3//f/9//3v/f/97/3//f/9//3//f/9//3//f/9//3//f/9//3//f/9//3//f/9//3//f/9//3//f/9//3//f/9//3//f/9//3//f/9//3//f/9//3//f/9//3//f/9//3//f/9//3//f/9//3//f/9//3//f/9//3//f/9//3//f/9//3//f/9//3//f/9//3//f/9//3//f/9//3//f/9//3//f/9//3//f/9//3//f/9//38aXztj/3//f/9//3//f/9//3/5Xjxn/380Qv97/3t9Z7hO/3//f/9//3//e1ZGFDqYSv97/3//f/9//3//f/9//380QpAlHFf/e/9//3//f/9//3//f/9//3//f/9//3//f/9//3+/c3lGWDrfazM6/3//f/9//3//f/97/3eyLf9/33f/e/9//391RvM1uU7/f/9//3//f713/3//f/97FTY2Ov93vHP/f/9//38bY7ZS/39LJf9733ffe9A5/3v/e/9//3/fe/9//3//f/9//3//f/9//3v/f/9//3//e/9//3//f/9//3//f/9//392Sn5v/3//f/9//3//f/9//3//f/9//3//f/9//3//f/9//3//f/9//3//f/9//3//f/9//3//f/9//3//f/9//3//f/9//3//f/9//3//f/9//3//f/9//3//f/9//3//f/9//3//f/9//3//f/9//3//f/9//3//f/9//3//f/9//3//f/9//3//f/9//3//f/9//3//f/9//3//f/9//3//f/9//3//f/9//3//f/9//3//f/9//3//f/9//3//f/97XGfYVv9//3//f/9//3//f/9/2FZ+a/972VJdZ/97fWdVQv9//3/ee/9//3vZUvM1l0r/f/9//3//f/9//3//f/9/NEJvJX5n/3v/f997/3//f/9//3//f/9//3//f/9//3//f/9/33c4Plg6n2OWQt93/3/ff/9//3v/d/97cCX/e/9//3//f/93+VaRKZ9nn2v/e/57/3//f/9//3/fc5pGFTb/e/9//3//e/9//38RPthatlL/f997/3//f48t/3v/f1xrfGudb/9//3//f/9//3//f/9//3//f75z2FbxOa8xzzl1TvleGl9+a/9/uFJ+b/9//3//f/9//3//f/9//3//f/9//3//f/9//3//f/9//3//f/9//3//f/9//3//f/9//3//f/9//3//f/9//3//f/9//3//f/9//3//f/9//3//f/9//3//f/9//3//f/9//3//f/9//3//f/9//3//f/9//3//f/9//3//f/9//3//f/9//3//f/9//3//f/9//3//f/9//3//f/9//3//f/9//3//f/9//3//f/9//3//f/9//3//f/9//3//f/9/Ej7/f/9//3//f/9//3//f1RK33f/e/93Ez7/e1xjt07/f/9//3//f/97v280Pt9z/3v/f/97/3//f/97/3//f3ZKbiX/d/9/33v/f/9//3//f/9//3//f/9//3//f/9//3//f/9/9TE3Nr9jlkb/e/9//3//f/9//3v/d5Ep33f/f/9//3//e79vsikeV/97/3v/f/5//3//f/9//3t5QrMp/3v/f/9//3v/f/9733dtKZ5v/3//f/9/v3ddZ5dOHGPQOZ1zMkbYWv9/33f/f/97/3//e/9//3cSPlxnM0J9a55v8T2ec/9//3//e11n+Vr/e/97/3v/f957/3//f957/3//f/9//3//f997/3//f/9//3//f/9//3//f/9//3//f/9//3//f/9//3//f/9//3//f/9//3//f/9//3//f/9//3//f/9//3//f/9//3//f/9//3//f/9//3//f/9//3//f/9//3//f/9//3//f/9//3//f/9//3//f/9//3//f/9//3//f/9//3//f/9//3//f/9//3//f/9//3//f/9//3//f/9//3//f/9//3//fxI+/3//f/9//3//f/9//391Sv97/3v/fxM+/3vZVvlW/3/ee/9//3//f79zEzr/e/97/3v/f997/3//f/9/nm8bX/I1/3v/f/9//3/+f/9//3//f/9//3//f/9//3//f/9/33//f9UxODp/X7dK/3v/f/9//3//f/9733ORKb9z/3//f/9//3v/c5Il/1b/d/9//3/+f/9//3//e/97WT60Kb9z/3//e/9//3//f997jzHfd/9//3v/f/9/v3M2RtI5/3//f/9/MkJ9b/97v3P/e55v/3//f7dSdUZUQr9v/3++c993Ej7/e/9/33f/e1RG/3//f/97/3/ed/9//3//f/9/vXPfe/9/vXP/f/9//3//f/9//3//f/9//3//f/9//3//f/9//3//f/9//3//f/9//3//f/9//3//f/9//3//f/9//3//f/9//3//f/9//3//f/9//3//f/9//3//f/9//3//f/9//3//f/9//3//f/9//3//f/9//3//f/9//3//f/9//3//f/9//3//f/9//3//f/9//3//f/9//3//f/9//3//f/9//3//f/9//38zQv9//3//f/9//3//f/9/VEb/f/97/3v6WtlWdUZbZ/9//3/ef/9//3//e7dO33Pfd/97/3//f/9//3//f/972Fb5Wv9//3//f/9/3n//f/9//3//f/9//3//f/9//3//f/9//38XOjg6XlvYTv9//3//f/9//3//e/93kSmeb/9//3//f/9//3e0Jd5O/3v/e/9//n//f/9//3//e3o+tCW/b/9//3//f/9//3//f7E1/3//f/97/3//f/97/FqRLb9z/3v/f79zVEb/f9A1t1JVRp9v/3vRNVxnt07/f/97/3//f9hWdk7/f993/38TPt93/3v/e/9//3//f513nXP/f/9//3//f/9//3//f/9//3//f/9//3//f/9//3//f/9//3//f/9//3//f/9//3//f/9//3//f/9//3//f/9//3//f/9//3//f/9//3//f/9//3//f/9//3//f/9//3//f/9//3//f/9//3//f/9//3//f/9//3//f/9//3//f/9//3//f/9//3//f/9//3//f/9//3//f/9//3//f/9//3//f/9//3//f/9//3//f997dk6/d/9//nv/f/97/3//fzRC/3/fd/97/3/RNTNCvnP/e/9//3//f/97/3u+bzM+/3//e/9//3//f/9/33v/fxI+nm//f/9//3//f/5//3//f/9//3//f/9//3//f/9//3//f/9/Nz5YOhtPGlP/e/9//3//f/9//3vfc7ItPGP/f/9//3//f/97kyWdRv93/3v+f/5//3//f/9//3tZOrUpn2v/f/9//3//f/9//3uxNb9z/3//e/97/3f/f59v9Dn/f/9//3v/f1RGuFLYVv97nmvRNb9v0TWwMf9//3v/e/9/vXP/f7A133f/e/97dkrfd/9//3//f/9/nXMSRtdaU0psKb1z/3v/e/9//3v/f/9//3//f/9//3//f/9//3//f/9//3//f/9//3//f/9//3//f/9//3//f/9//3//f/9//3//f/9//3//f/9//3//f/9//3//f/9//3//f/9//3//f/9//3//f/9//3//f/9//3//f/9//3//f/9//3//f/9//3//f/9//3//f/9//3//f/9//3//f/9//3//f/9//3//f/9//3/+e/9//3//f/paXWv/e/9//3//e/9//38zQv9//nv/f/9/+l6XUv9//n/+f/9//3//e/9//3tTQt9z/3//f/9//3//f/97/390Sv9//3//f/9//3/+f/9//3//f/9//3//f/9//3//f/9//3//f3pGWDrZRhpX/3//f/9//3//f/97/3eyLRtf/3//f/9//3//d7UpWzr/d/97/3/+f/9//3//f/97m0LWKX9n/3//f/9//3//f/9/sTE9Y/97/3//e/97/3vfd5At/3vfd/9//3u/c00lv3Pfd/9/v3PyOfE1VEL/d/9//3v/f/9//3/YVthW/3v/f7dSXGffd/97/3v/f1trdVL/f/9//3/PNVtr/3/fd/9//3//f/9//3//f/9//3//f/9//3//f/9//3//f/9//3//f/9//3//f/9//3//f/9//3//f/9//3//f/9//3//f/9//3//f/9//3//f/9//3//f/9//3//f/9//3//f/9//3//f/9//3//f/9//3//f/9//3//f/9//3//f/9//3//f/9//3//f/9//3//f/9//3//f/9//3//f/9//nv/f/9//3+fb9hS/3f/e/9//3f/f993VUbfd/9/33v/f/9/33//e/9//3//f/9//3v/e/97nWtTRv9//3/fe/9/33//f5VOvnP/f/9//3//f/9//3/+f/9//3//f/9//3//f/9//3//f/9//3ubSlk+VToaV/97/3//f/9//3v/e/930zHZVv9/33//f/57/3fWLRky32v/e/1//n//f/9//n//e5tCGDIdX/97/3//f/9//3//f9M12lb/e/97/3//e/9733dPJb9z/3//e/9/33fyOd93/3//e59vmE40PpdO/3v/d/97/3v/f/9733czQv9//3saW1tn/3//f/9/33caY3VO/3//e/9733fPNd93/3+ec/9//3//f/9//3//f/9//3//f/9//3//f/9//3//f/9//3//f/9//3//f/9//3//f/9//3//f/9//3//f/9//3//f/9//3//f/9//3//f/9//3//f/9//3//f/9//3//f/9//3//f/9//3//f/9//3//f/9//3//f/9//3//f/9//3//f/9//3//f/9//3//f/9//3//f/9//n//f/97/3//f/9//3d2Sv93/3//f/97/3/fd5dO/3v/f713/3//f/9/3Xv+f/9//3//f/97/3//d/9/MkJca/9//3//f/9/nXO2Uv9//3//f/9//3//f/9//n//f/9//3//f/9//3//f/9//3//f997/VJZOhMyGlP/f/9//3//f/9//3v/e9Mx2Fb/f/9//3/+f/93WjrYKZ9j/3v+f/1//3//f/9//3vdSjo2Hl/fe/9//3//f/9//3/TOdtW/3v/e/53/3//e/9/kS0bX993/3//e/9/Ejqfb99333f/e11jTCE7X99z/3f/e/9/3nf/f/97dkr/e/97nm+VSv97/3//f/9/nnNca/9//3//e/9/33euMZ1z/3/fe/9//3//f/9//3//f/9//3//f/9//3//f/9//3//f/9//3//f/9//3//f/9//3//f/9//3//f/9//3//f/9//3//f/9//3//f/9//3//f/9//3//f/9//3//f/9//3//f/9//3//f/9//3//f/9//3//f/9//3//f/9//3//f/9//3//f/9//3//f/9//3//f/9//3//f/9//3//f/9//3//f/9/Mz7/e/97/3/fd/9/n3O4Vv9/3nv/f/9/33vfe/9//3/+f/9//3//f/97/3v/f/97zzm/d/9/33//f5ZS33v/f/9//3//f/9//3//f917/3//f/9//3//f/9//3//f/9//3//e/xWWD7RKRpX/3v/f/9//3//e/9//3vzNZdO/3//f/9//nv/e3pC1i08W/97/n/+f/9//3//f/973EpaPvxa/3v/f/9//3//f/9/0zl3Sv9//3v/e/97/3f/e5Et2lb/f/97/3//e9ExPV//f/97/3v/e24puVLfd/973nP/e/9//3v/f5ZO33P/e/9/M0L/f/97/3//f/9/v3f/f/9//3+ec/9/nnPQOb93/3//f/9//3//f/9//3//f/9//3//f/9//3//f/9//3//f/9//3//f/9//3//f/9//3//f/9//3//f/9//3//f/9//3//f/9//3//f/9//3//f/9//3//f/9//3//f/9//3//f/9//3//f/9//3//f/9//3//f/9//3//f/9//3//f/9//3//f/9//3//f/9//3//f/9//3//f/9//3//f/9//3//f3RK/3f/f/9//3//e1xnOmP/f/9//3//f/9//3//f/9//3//f/9//3//f/9//3//f/9/8D3XWv9/GWM6Z/9/vXf/f/9//3//f/9//3//f/9//3//f/9//3//f/9//3//f/9//389Y9pSbym4Ut93/3//f/9//3//f/97t1K3Vv9//3//f/9//3/6WlZGsDX/f993/3//f997/3//d9pOFDr6Wv9//3//e/9//3//ezRCuFL/f/9//3v/f/9//3vzOZhK33P/e/93/381Pv1a/3v/e/9//3+QLXpO/3//d/9//3//f/9//399a1xn/3v/e5ZOv3P/f/9//3//f/9/33//f757/3//f/9/fGvxOf9//3v/f993/3//f/9//3//f/9//3//f/9//3//f/9//3//f/9//3//f/9//3//f/9//3//f/9//3//f/9//3//f/9//3//f/9//3//f/9//3//f/9//3//f/9//3//f/9//3//f/9//3//f/9//3//f/9//3//f/9//3//f/9//3//f/9//3//f/9//3//f/9//3//f/9//3//f/9//3//f/9//3/XVp1r/3//f/9//3/5Xltn/3//f/9//3//f/9//3//f/9//3//f/9//3//f/9//3/fe/9/WmsZY51z33vfe/9//3//f/9//3//f/9//3//f/9//3//f/9//3//f/9//3//e/9/PGfZVvM9HGO/d/9//3//f/9//3//f3xvXGv/f99//3//f/9/fXNca5ZS33f/f/97v3f/e993/3+XTq8t2Fb/e/9//3//f/9//3tVRjNC/3v/e/97/3v/f/97VEIVPv97/3v/e/93FTo4Qv9//3v+e/9/8jkYQv9//3v/f/9//3//f/9/fW87Y/93/3vYUn1n/3//f/9//3//f/9//3//f/9//3//f/97+FrYVv9733f/f/9//3//f/9//3//f/9//3//f/9//3//f/9//3//f/9//3//f/9//3//f/9//3//f/9//3//f/9//3//f/9//3//f/9//3//f/9//3//f/9//3//f/9//3//f/9//3//f/9//3//f/9//3//f/9//3//f/9//3//f/9//3//f/9//3//f/9//3//f/9//3//f/9//3//f/9//3//f/9/fWv5Vv9//3v/f/9/t1adb/9//3//f/9//3//f/9//3//f/9//3//f/9//3//f/9//3//f/9/fG//f/9//3//f/9//3//f/9//3//f/9//3//f/9//3//f/9//3//f/9//3//f79z2FY8Y79z/3//f/9//3//f/9//3//f/9//3//f/9//3//f/9//39ca7dS/3+/d/9//3//f/97VUbQMfla33f/f/9//3//f/9/lk7ROf97/3//e/9//3//f7dS0zX/e/97/nf/e9tS9j3/e/9//nf/f3ZKtDX/f/9//3//f/9//3//f993+Fb/e/97XGf5Wv9//3v/f/9//3//f/9//3//f/9//3//f/9/U0Keb/93/3//e/9//3//f/9//3//f/9//3//f/9//3//f/9//3//f/9//3//f/9//3//f/9//3//f/9//3//f/9//3//f/9//3//f/9//3//f/9//3//f/9//3//f/9//3//f/9//3//f/9//3//f/9//3//f/9//3//f/9//3//f/9//3//f/9//3//f/9//3//f/9//3//f/9//3//f/9//3//f993dUb/e/97/3v/f1NG33f/f/9//3//f/9//3//f/9//3//f/9//3//f/9//3//f/9/3nv/f/9//3//f/9/vnv/f/9//3//f/9//3//f/9//3//f/9//3//f/9//3//f/9//3+/d5dS33v/f/9//3//e/9//3v/e/9//3//f/9//3//f/9//3//f/9/vnczRp5v/3+fb/9//3v/exM+2FY6Y/97/3//f/97/3//f/lebSm/d/9//3//f/9//39cZ5Et/3v+d/97/3t/a3Epv3P/e/57/3sbXzAl/3//e/9//3//f/9//3//f9dS/3f/e79vt07/e/97/3//f/9//3//f/9/3n//f/9//3//eztjM0L/f/9//3//f/9//n//f/9//3//f/9//3//f/9//3//f/9//3//f/9//3//f/9//3//f/9//3//f/9//3//f/9//3//f/9//3//f/9//3//f/9//3//f/9//3//f/9//3//f/9//3//f/9//3//f/9//3//f/9//3//f/9//3//f/9//3//f/9//3//f/9//3//f/9//3//f/9//3//f/9//3//fzNC/3//e/9//38yQv9//3//f/9//3//f/9//3//f/9//3//f/9//3//f/9//3//f/9//3//f/9//3//f/9//3//f/9//3//f/9//3//f/9//3//f/9//3//f/9//3//f/9//3szQv9//3//f/9//3//f/9//3//f/9//3//f/9//3//f/9//3//f/9/+V62Vv97/3//f/9/+Vo8Y/97/3v/f/9//3//f/9//3+ec20tfW//f/97/3//f/9/33tOJd9z/3v/e/97f2txKV5n/3//f/97n29QKd97/3v/f/9//3//f/9//3+2Uv9//3v/e3VG/3//e/9//3//f/9//3//f/9//3//f/97/3//f5VOOl//f/9//3//f/9//3//f/9//3//f/9//3//f/9//3//f/9//3//f/9//3//f/9//3//f/9//3//f/9//3//f/9//3//f/9//3//f/9//3//f/9//3//f/9//3//f/9//3//f/9//3//f/9//3//f/9//3//f/9//3//f/9//3//f/9//3//f/9//3//f/9//3//f/9//3//f/9//3//f/9//3t1Rt93/3//e/9/ET7/f/9//3//f/9//3//f/9//3//f/9//3//f/9//3//f/9//3//f/9//3//f/9//3//f/9//3//f/9//3//f/9//3//f/9//3//f/9//3//f/9//3v/f/97Ej7/f/9//3//f/9//3//f/9//3//f/9//3//f/9//3//f/9/33v/f/9/dE74Wv97vnPfd3RK/3//f/9//3//f/9/33v/f/9//39USt97/3//f/9//3//f/9/8zm/c/53/3//e9939Dm5Vv97/3/fd/9/FUJfa/97/3//f/9//3//f/9/t1L/f/97/3uWTt93/3//f/9//3//f/9//3//f/9//3//f/97/3//e/E5/3//f/9//3//f/9//3//f/9//3//f/9//3//f/9//3//f/9//3//f/9//3//f/9//3//f/9//3//f/9//3//f/9//3//f/9//3//f/9//3//f/9//3//f/9//3//f/9//3//f/9//3//f/9//3//f/9//3//f/9//3//f/9//3//f/9//3//f/9//3//f/9//3//f/9//3//f/9//3//f/9/2Faeb/9//3//fzJC/3//f/9//3//f/9//3//f/9//3//f/9//3//f/9//3//f/9//3//f/9//3//f/9//3//f/9//3//f/9//3//f/9//3//f/9//3//f/9//3//f/9//3//fxJC/3//f/9//3//f/5//3//f/9//3//f/9//3//f/9//3//f957/3//f997GWMyRjpjllKdb/9/33f/f/9//3//f/9//3//f/9/vnf/f/9//3//f/9//3//f997/3//f/9//3//e9pWEz7/f/9//3//f19rulb/f/9//3//f/9//3//f7dS/3//e/9/t1Keb/9//3//f/9//3//f/9//3//f/9//3//f/97/3+VTltn/3//f/9//3//f/9//3//f/9//3//f/9//3//f/9//3//f/9//3//f/9//3//f/9//3//f/9//3//f/9//3//f/9//3//f/9//3//f/9//3//f/9//3//f/9//3//f/9//3//f/9//3//f/9//3//f/9//3//f/9//3//f/9//3//f/9//3//f/9//3//f/9//3//f/9//3//f/9//3//fztjO2P/f/97/38SPv9//3//f/9//3//f/9//3//f/9//3//f/9//3//f/9//3//f/9//3//f/9//3/ff/9//3//f/9//3//f/9//3//f/9//3//f/9//3//f/9//3//f/97/38yQv9//3//f/9//3//f/9//3/+e/9//3//f/9//3//f/9//3//f/97/3//f997/3+9c/9/33f/f/9//3/+f/9//3//f/9//3//f/9//3/ff/9//3//f/9//3//f/97/3//f/97/3/fd9hW/3f/f/9//3//f1ZG/3v/f/9//3//f/9//3vXVv9//3v/f/laXGf/f997/3//f/9//3//f/9//3/fe953/3//e75z/39TRv9//3//f/9//3//f/9//3//f/9//3//f/9//3//f/9//3//f/9//3//f/9//3//f/9//3//f/9//3//f/9//3//f/9//3//f/9//3//f/9//3//f/9//3//f/9//3//f/9//3//f/9//3//f/9//3//f/9//3//f/9//3//f/9//3//f/9//3//f/9//3//f/9//3//f/9//3//f/9//3+/c3VK/3//f75zlU7/f/9//3//f/9//3//f/9//3//f/9//3//f/9//3//f/9//3//f/9//3//f/9//3//f/9//3//f/9//3//f/9//3//f/9//3//f/9//3//f/9//3//f/9/llLfd/9//3//f/9//3//f/5//3//f/9//3//f/9//3//f/9//3//f/9//3//f/9//3//f/9//3//f/9//3//f/9//3//f/9//3//f/9//3//f/9//3//f/9//3//f/9//3//f/9//3//f/9//3//f/9//392Tr9z/3v/f/9//3//f/9/11b/f/97/3/fe3VK/3//f997/3//f/9//3//f/9//3//f/9//3//f993Omf5Xv9//3//f/9//3//f/9//3//f/9//3//f/9//3//f/9//3//f/9//3//f/9//3//f/9//3//f/9//3//f/9//3//f/9//3//f/9//3//f/9//3//f/9//3//f/9//3//f/9//3//f/9//3//f/9//3//f/9//3//f/9//3//f/9//3//f/9//3//f/9//3//f/9//3//f/9//3//f/9/33dURv9//3+eb5ZO/3//f/9//3//f/9//3//f/9//3//f/9//3//f/9//3//f/9//3//f/9//3//f/9//3//f/9//3//f/9//3//f/9//3//f/9//3//f/9//3//f/9//3//f9dWnnP/f/9//3//f/9//n//f/9//3//f/9//3//f/9//3//f/9//3//f/9//3//f/9//3//f/9//3//f/9//3//f/9//3//f/9//3//f/9//3//f/9//3//f/9//3//f/9//3//f/9//3//f/9//3v/f/97+l74Wv9//3//f/9/vnP/fxlj33f/f/97/3tUSv9//3//f/9//3//f/9//3//f/9//3//f/9//3/fd753tlb/f/97/3//f/9//3//f/9//3//f/9//3//f/9//3//f/9//3//f/9//3//f/9//3//f/9//3//f/9//3//f/9//3//f/9//3//f/9//3//f/9//3//f/9//3//f/9//3//f/9//3//f/9//3//f/9//3//f/9//3//f/9//3//f/9//3//f/9//3//f/9//3//f/9//3//f/9//3//f/97dUrfd/9/XGf4Wv9//3//f/9//3//f/9//3//f/9//3//f/9//3//f/9//3//f/9//3//f/9//3//f/9//3//f/9//3//f/9//3//f/9//3//f/9//3//f/9//3//f/9//3/5Xn1v/3//f/9//3//f/9//3//f/9//3//f/9//3//f/9//3//f/9//3//f/9//3//f/9//3//f/9//3//f/9//3//f/9//3//f/9//3//f/9//3//f/9//3//f/9//3//f/9//3//f/9//3//f/9//3//f993lk7/f997/3v/f997/3/4Wv97/3//f/9/lU7fe/97/3//f/9//3//f/9//3//f/9//3//f/9//3v/f9dWnW/fe/9/33v/f/9//3//f/9//3//f/9//3//f/9//3//f/9//3//f/9//3//f/9//3//f/9//3//f/9//3//f/9//3//f/9//3//f/9//3//f/9//3//f/9//3//f/9//3//f/9//3//f/9//3//f/9//3//f/9//3//f/9//3//f/9//3//f/9//3//f/9//3//f/9//3//f/9//3v/f5ZOnm//ezpjGmP/f/9//3//f/9//3//f/9//3//f/9//3//f/9//3//f/9//3//f/9//3//f/9//3//f/9//3//f/9//3//f/9//3//f/9//3//f/9//3//f/9//3//f/9/O2caY/9//3//f/9//3/+f/9//3//f/9//3//f/9//3//f/9//3//f/9//3//f/9//3//f/9//3//f/9//3//f/9//3//f/9//3//f/9//3//f/9//3//f/9//3//f/9//3//f/9//3//f/9//3//e/9//3//f5ZSW2f/f997/3//f/9/tlL/f/9//3//f9dWfGv/e/9//3v/f/9//3//f/9//3//f/9//3//f/9//399b7dW/3//e/9//3//f/9//3//f/9//3//f/9//3//f/9//3//f/9//3//f/9//3//f/9//3//f/9//3//f/9//3//f/9//3//f/9//3//f/9//3//f/9//3//f/9//3//f/9//3//f/9//3//f/9//3//f/9//3//f/9//3//f/9//3//f/9//3//f/9//3//f/9//3//f/9//3//f/9//38aXztj/3/YVn1r/3//f/9//3//f/9//3//f/9//3//f/9//3//f/9//3//f/9//3//f/9//3//f/9//3//f/9//3//f/9//3//f/9//3//f/9//3//f/9//3//f/9//3//f31v2Vr/f/9//3//f/9//3//f/9//3//f/9//3//f/9//3//f/9//3//f/9//3//f/9//3//f/9//3//f/9//3//f/9//3//f/9//3//f/9//3//f/9//3//f/9//3//f/9//3//f/9//3//f/9//3//f/9//39bZ3RK/3//f997/3v/f5VS/3/fe/9//398a9ha/3//f/9//3//f/9//3//f/9//3//f/9//3//f/9//3/XVt9733f/f/9//3//f/9//3//f/9//3//f/9//3//f/9//3//f/9//3//f/9//3//f/9//3//f/9//3//f/9//3//f/9//3//f/9//3//f/9//3//f/9//3//f/9//3//f/9//3//f/9//3//f/9//3//f/9//3//f/9//3//f/9//3//f/9//3//f/9//3//f/9//3//f/9//3//e/9/fWvXUv97tlKeb/9//3//f/9//3//f/9//3//f/9//3//f/9//3//f/9//3//f/9//3//f/9//3//f/9//3//f/9//3//f/9//3//f/9//3//f/9//3//f/9//3//f/9//3/fe3ZO/3//f/9//3//f/9//3//f/9//3//f/9//3//f/9//3//f/9//3//f/9//3//f/9//3//f/9//3//f/9//3//f/9//3//f/9//3//f/9//3//f/9//3/+f/9//3//f/9//3//f/9//3//f/9//3//f/9//3+3UpZS/3//f993/3+VUv9//3//f/9/vneVTv9//3//f/9//3//f/9//3//f/9//3//f/9//3//f/9/W2c7Z993/3//f/9//3//f/9//3//f/9//3//f/9//3//f/9//3//f/9//3//f/9//3//f/9//3//f/9//3//f/9//3//f/9//3//f/9//3//f/9//3//f/9//3//f/9//3//f/9//3//f/9//3//f/9//3//f/9//3//f/9//3//f/9//3//f/9//3//f/9//3//f/9//3//f/9//3//e/9/VEb/f3VK33f/f/9//3//f/9//3//f/9//3//f/9//3//f/9//3//f/9//3//f/9//3//f/9//3//f/9//3//f/9//3//f/9//3//f/9//3//f/9//3//f/9//3//f/9//39VSv9//3//f/9//3//f/9//3//f/9//3//f/9//3//f/9//3//f/9//3//f/9//3//f/9//3//f/9//3//f/9//3//f/9//3//f/9//3//f/9//3//f/9//3//f/9//3//f/9//3//f/9//3//f/9//3//f/9/nnNTRhpf/3//f/9/dU7/e/9//3//f/9/VEr/f/9//3//f/9//3//f/9//3//f/9//3//f/9//3//e/9/t1b/e/9//3//f/9//3//f/9//3//f/9//3//f/9//3//f/9//3//f/9//3//f/9//3//f/9//3//f/9//3//f/9//3//f/9//3//f/9//3//f/9//3//f/9//3//f/9//3//f/9//3//f/9//3//f/9//3//f/9//3//f/9//3//f/9//3//f/9//3//f/9//3//f/9//3//f/9//3v/exI+/391Sr9z/3//f/9//3//f/9//3//f/9//3//f/9//3//f/9//3//f/9//3//f/9//3//f/9//3//f/9//3//f/9//3//f/9//3//f/9//3//f/9//3//f/9//3//f/9/M0b/f997/3//f/9//3//f/9//3//f/9//3//f/9//3//f/9//3//f/9//3//f/9//3//f/9//3//f/9//3//f/9//3//f/9//3//f/9//3//f/9//3//f/9//3//f/9//3//f/9//3//f/9//3//f/9//3/fd/9/v3fxPZ1z/3+db7ZW/3//f997/3//f3RKv3f/f/97/3//f/9//3//f/9//3//f/9//3//f/9//3//f5ZS33f/e/9//3//f/9//3//f/9//3//f/9//3//f/9//3//f/9//3//f/9//3//f/9//3//f/9//3//f/9//3//f/9//3//f/9//3//f/9//3//f/9//3//f/9//3//f/9//3//f/9//3//f/9//3//f/9//3//f/9//3//f/9//3//f/9//3//f/9//3//f/9//3//f/9//3//f/9//3t2Sv97VUL/e/9//3//f/9//3//f/9//3/+f/9//3//f/9//3//f/9//3//f/9//3//f/9//3//f/9//3//f/9//3//f/9//3//f/9//3//f/9//3//f/9//3//f/9//3//fzNC/3//f/9//3//f/9//3//f/9//3//f/9//3//f/9//3//f/9//3//f/9//3//f/9//3//f/9//3//f/9//3//f/9//3//f/9//3//f/9//3//f/9//3//f/9//3//f/9//3//f/9//3//f/9//3//f/9//3//f/9/vndSRnROMka+e997/3//f/9//3+3Vp5z/3v/f/97/3//f/9//3//f/9//3//f/9//3//f/97/3/fe5ZS/3//f/9//3//f/9//3//f/9//3//f/9//3//f/9//3//f/9//3//f/9//3//f/9//3//f/9//3//f/9//3//f/9//3//f/9//3//f/9//3//f/9//3//f/9//3//f/9//3//f/9//3//f/9//3//f/9//3//f/9//3//f/9//3//f/9//3//f/9//3//f/9//3//f/9//3//f997mE7fc1VC/3v/f/9//3//f/9//3//f/5//n//f/9//3//f/9//3//f/9//3//f/9//3//f/9//3//f/9//3//f/9//3//f/9//3//f/9//3//f/9//3//f/9//3//f/9//38zQv97/3//f/9//3//f/9//3//f/9//3//f/9//3//f/9//3//f/9//3//f/9//3//f/9//3//f/9//3//f/9//3//f/9//3//f/9//3//f/9//3//f/9//3//f/9//3//f/9//3//f/9//3//f/9//3//f/9//3//f/9/vXPee713/3//f/9/33//f/9/O2f5Xv9//3//f/9//3//f/9//3//f/9//3//f/9//3//f/9//3/YWt97/3//f/9//3//f/9//3//f/9//3//f/9//3//f/9//3//f/9//3//f/9//3//f/9//3//f/9//3//f/9//3//f/9//3//f/9//3//f/9//3//f/9//3//f/9//3//f/9//3//f/9//3//f/9//3//f/9//3//f/9//3//f/9//3//f/9//3//f/9//3//f/9//3//f/9//3//f9pWn281Qv97/3//f/9//3//f/9//3//f/5//3//f/9//3//f/9//3//f/9//3//f/9//3//f/9//3//f/9//3//f/9//3//f/9//3//f/9//3//f/9//3//f/9//3//f/9/lk6/c/9//3//f/9//3//f/9//3//f/9//3//f/9//3//f/9//3//f/9//3//f/9//3//f/9//3//f/9//3//f/9//3//f/9//3//f/9//3//f/9//3//f/9//3//f/9//3//f/9//3//f/9//3//f/9//3//f/9//3//f/9//3//f/9//3/ff/9//3//f793dU7/f/9//3//f/9//3//f/9//3//f/9//3//f/9//3//f/9/XGtbZ/9//3//f/9//3//f/9//3//f/9//3//f/9//3//f/9//3//f/9//3//f/9//3//f/9//3//f/9//3//f/9//3//f/9//3//f/9//3//f/9//3//f/9//3//f/9//3//f/9//3//f/9//3//f/9//3//f/9//3//f/9//3//f/9//3//f/9//3//f/9//3//f/9//3//f/9//3sdYz5jNUL/e/9//3//f/9//3//f/9//n/+f/9//3//f/9//3//f/9//3//f/9//3//f/9//3//f/9//3//f/9//3//f/9//3//f/9//3//f/9//3//f/9//3//f/9//3//f9dSfWv/e/9//3//f/9//3//f/9//3//f/9//3//f/9//3//f/9//3//f/9//3//f/9//3//f/9//3//f/9//3//f/9//3//f/9//3//f/9//3//f/9//3//f/9//3//f/9//3//f/9//3//f/9//3//f/9//3//f/9//3//f753/3/ee/9//3//f/9//3//fzNG/3v/e/9//3//f/9//3//f/9//3//f/9//3//f/9//3//f55z2Fr/f/9//3//f/9//3/+e/9//3//f/9//3//f/9//3//f/9//3//f/9//3//f/9//3//f/9//3//f/9//3//f/9//3//f/9//3//f/9//3//f/9//3//f/9//3//f/9//3//f/9//3//f/9//3//f/9//3//f/9//3//f/9//3//f/9//3//f/9//3//f/9//3//f/9//3//f/9/f2v7WjRC/3//f/9//3//f/9//3//f/9//n//f/9//3//f/9//3//f/9//3//f/9//3//f/9//3//f/9//3//f/9//3//f/9//3//f/9//3//f/9//3//f/9//3//f/9//387Yxpb/3//f/9//3//f/9//3//f/9//3//f/9//3//f/9//3//f/9//3//f/9//3//f/9//3//f/9//3//f/9//3//f/9//3//f/9//3//f/9//3//f/9//3//f/9//3//f/9//3//f/9//3//f/9//3//f/9//3//f/9//3//f/9//3//f/9//3/fe/9//3+3Vp5v/3//f/9//3//f/9//3//f/9//3//f/9//3//f/9//3/fe7dW33v/f/9//3//f/9//3//f/9//3//f/9//3//f/9//3//f/9//3//f/9//3//f/9//3//f/9//3//f/9//3//f/9//3//f/9//3//f/9//3//f/9//3//f/9//3//f/9//3//f/9//3//f/9//3//f/9//3//f/9//3//f/9//3//f/9//3//f/9//3//f/9//3//f/9//3//f993eEo0Pv97/3//f/9//3//f/9//3//f/9//3//f/9//3//f/9//3//f/9//3//f/9//3//f/9//3//f/9//3//f/9//3//f/9//3//f/9//3//f/9//3//f/9//3//f/9/fWvXUv9//3//f/9//3//f/9//3//f/9//3//f/9//3//f/9//3//f/9//3//f/9//3//f/9//3//f/9//3//f/9//3//f/9//3//f/9//3//f/9//3//f/9//3//f/9//3//f/9//3//f/9//3//f/9//3//f/9//3v/f/9//3//f/9/33/ff/9//3//f/97O2cZX/9//3//f/9//3//f/9//3//f/9//3//f/9//3//f/9/33s6Y1tr/3//f/9//3//f/97/3//f/9//3//f/9//3//f/9//3//f/9//3//f/9//3//f/9//3//f/9//3//f/9//3//f/9//3//f/9//3//f/9//3//f/9//3//f/9//3//f/9//3//f/9//3//f/9//3//f/9//3//f/9//3//f/9//3//f/9//3//f/9//3//f/9//3//f/9//3//f1dGFD7/f/9//3//f/9//3//f/9//3//f/9//3//f/9//3//f/9//3//f/9//3//f/9//3//f/9//3//f/9//3//f/9//3//f/9//3//f/9//3//f/9//3//f/9//3//f79zdUr/f/9//3//f/9//3//f/9//3//f/9//3//f/9//3//f/9//3//f/9//3//f/9//3//f/9//3//f/9//3//f/9//3//f/9//3//f/9//3//f/9//3//f/9//3//f/9//3//f/9//3//f/9//3//f/9//3//f/9//3//f/9//3//f/9//3//f/9//3//e997lk7/f/9//3//f/9//3//f/9//3//f/9//3//f/9//3//f/9/v3f5Xv97/3/fe/9//3//f/9//3//f/9//3//f/9//3//f/9//3//f/9//3//f/9//3//f/9//3//f/9//3//f/9//3//f/9//3//f/9//3//f/9//3//f/9//3//f/9//3//f/9//3//f/9//3//f/9//3//f/9//3//f/9//3//f/9//3//f/9//3//f/9//3//f/9//n//f/9//381PjQ+/3v/f/9//3//f/9//3//f/9//3//f/9//3//f/9//3//f/9//3//f/9//3//f/9//3//f/9//3//f/9//3//f/9//3//f/9//3//f/9//3//f/9//3//f/9//3/fd3RG/3v/f/9//3//f/9//3//f/9//3//f/9//3//f/9//3//f/9//3//f/9//3//f/9//3//f/9//3//f/9//3//f/9//3//f/9//3//f/9//3//f/9//3//f/9//3//f/9//3//f/9//3//f/9//3//f/9//3//f/9//3//f/9//3//f/9/vnv/f/9//3//f3RKv3f/f/9//3//f/9//3//f/9//3//f/9//3//f/9//3//f/9/llL/e/9/33v/f/9//3v/f/9//3//f/9//3//f/9//3//f/9//3//f/9//3//f/9//3//f/9//3//f/9//3//f/9//3//f/9//3//f/9//3//f/9//3//f/9//3//f/9//3//f/9//3//f/9//3//f/9//3//f/9//3//f/9//3//f/9//3//f/9//3//f/9//3//f/9//3//e/9/eEo1Qv9//3//f/9//3//f/9//3//f/9//3//f/9//3//f/9//3//f/9//3//f/9//3//f/9//3//f/9//3//f/9//3//f/9//3//f/9//3//f/9//3//f/9//3//f/97/38SOv9//3//f/9//3//f/9//3//f/9//3//f/9//3//f/9//3//f/9//3//f/9//3//f/9//3//f/9//3//f/9//3//f/9//3//f/9//3//f/9//3//f/9//3//f/9//3//f/9//3//f/9//3//f/9//3//f/9//3//f/9//3//f/9//3//f/9//3//f997/3/4Wp5v/3v/f/9//3//f/9//3//f/9//3//f/9//3//f/9//3//fzpjvnP/f/9//3//f/9//3v/f/9//3//f/9//3//f/9//3//f/9//3//f/9//3//f/9//3//f/9//3//f/9//3//f/9//3//f/9//3//f/9//3//f/9//3//f/9//3//f/9//3//f/9//3//f/9//3//f/9//3//f/9//3//f/9//3//f/9//3//f/9//3//f/9//3/+f/9//3v/f3dKND7/e/9//n//f99//3//f/9//3//f/9//3//f/9//3//f/9//3//f/9//3//f/9//3//f/9//3//f/9//3//f/9//3//f/9//3//f/9//3//f/9//3//f/9//3//f/97Ej7/e/9//3//f/9//3//f/9//3//f/9//3//f/9//3//f/9//3//f/9//3//f/9//3//f/9//3//f/9//3//f/9//3//f/9//3//f/9//3//f/9//3//f/9//3//f/9//3//f/9//3//f/9//3//f/9//3//f/9//3//f/9//3//f/9//3//f/9//3//f/9/fGu3Uv9//3//f/9//3//f/9//3//f/9//3//f/9//3//f/9//3+eb/la/3//f/9//3//f/9//3//f/9//3//f/9//3//f/9//3//f/9//3//f/9//3//f/9//3//f/9//3//f/9//3//f/9//3//f/9//3//f/9//3//f/9//3//f/9//3//f/9//3//f/9//3//f/9//3//f/9//3//f/9//3//f/9//3//f/9//3//f/9//3//f/9//n//f/9//3+5UvI1/3v/f/9//3//f/9//3//f/9//3//f/9//3//f/9//3//f/9//3//f/9//3//f/9//3//f/9//3//f/9//3//f/9//3//f/9//3//f/9//3//f/9//3//f/9//3//fxI6/3//f/9//3//f/9//3//f/9//3//f/9//3//f/9//3//f/9//3//f/9//3//f/9//3//f/9//3//f/9//3//f/9//3//f/9//3//f/9//3//f/9//3//f/9//3//f/9//3//f/9//3//f/9//3//f/9//3//f/9//3//f/9//3//f/9//3//f/9//3//f/97U0b/f/9//3//f/9//3//f/9//3//f/9//3//f/9//3//f/9//38zRv9//3//f/97/3//f/9//3//f/9//3//f/9//3//f/9//3//f/9//3//f/9//3//f/9//3//f/9//3//f/9//3//f/9//3//f/9//3//f/9//3//f/9//3//f/9//3//f/9//3//f/9//3//f/9//3//f/9//3//f/9//3//f/9//3//f/9//3//f/9//3//f/5//3//e/9/2lbRNf93/3/+f/9//3//f/9//3/+e/9//3//f/9//3//f/9//3//f/9//3//f/9//3//f/9//3//f/9//3//f/9//3//f/9//3//f/9//3//f/9//3//f/9//3//f/9//38SPv97/3//f/9//3//f/9//3//f/9//3//f/9//3//f/9//3//f/9//3//f/9//3//f/9//3//f/9//3//f/9//3//f/9//3//f/9//3//f/9//3//f/9//3//f/9//3//f/9//3//f/9//3//f/9//3//f/9//3//f/9//3//f/9//3//f/9//3//f/97/3//f5VO33f/e/9//3//f/9//3//f/9//3//f/9//3//f/9//3//f/9/dU7fe/9//3//f/9//3//f/9//3//f/9//3//f/9//3//f/9//3//f/9//3//f/9//3//f/9//3//f/9//3//f/9//3//f/9//3//f/9//3//f/9//3//f/9//3//f/9//3//f/9//3//f/9//3//f/9//3//f/9//3//f/9//3//f/9//3//f/9//3//f/9//3/+f/9//3//f15jsC3/e/9//3//f/9//3+/e/9//3v/e/9//3//f/9//3//f/9//3//f/9//3//f/9//3//f/9//3//f/9//3//f/9//3//f/9//3//f/9//3//f/9//3//f/9//3//e/9/Ejr/f/9//3//f/9//3//f/9//3//f/9//3//f/9//3//f/9//3//f/9//3//f/9//3//f/9//3//f/9//3//f/9//3//f/9//3//f/9//3//f/9//3//f/9//3//f/9//3//f/9//3//f/9//3//f/9//3//f/9//3//f/9//3//f/9//3//f/9//3//e/9//398axlf/3//f/9//3//f/9//3//f/9//3//f/9//3//f/9//3//fzxnXGv/e/9//3//f/9//3//f/9//3//f/9//3//f/9//3//f/9//3//f/9//3//f/9//3//f/9//3//f/9//3//f/9//3//f/9//3//f/9//3//f/9//3//f/9//3//f/9//3//f/9//3//f/9//3//f/9//3//f/9//3//f/9//3//f/9//3//f/9//3//f/9//n//f/9//3+fa7At/3v/f957/3/ff99/G2ffe/9//3//f/9//3//f/9//3//f/9//3//f/9//3//f/9//3//f/9//3//f/9//3//f/9//3//f/9//3//f/9//3//f/9//3//f/9//3//exI+/3v/f/9//3//f/9//3//f/9//3//f/9//3//f/9//3//f/9//3//f/9//3//f/9//3//f/9//3//f/9//3//f/9//3//f/9//3//f/9//3//f/9//3//f/9//3//f/9//3//f/9//3//f/9//3//f/9//3//f/9//3//f/9//3//f/9//3//f/9//3//f/9//3uVSv97/3//f/9//3//f/9//3//f/9//3//f/9//3//f/9/v3v/f7hW/3//f/9//3//f/9//3//f/9//3//f/9//3//f/9//3//f/9//3//f/9//3//f/9//3//f/9//3//f/9//3//f/9//3//f/9//3//f/9//3//f/9//3//f/9//3//f/9//3//f/9//3//f/9//3//f/9//3//f/9//3//f/9//3//f/9//3//f/9//3//f/5//3//f/9//3uwLf9//3//f/9//3+/e3ZSXGv/f/9//3//f/9//3//f/9//3//f/9//3//f/9//3//f/9//3//f/9//3//f/9//3//f/9//3//f/9//3//f/9//3//f/9//3//f/9//38SOv9//3//f/9//3//f/9//3//f/9//3//f/9//3//f/9//3//f/9//3//f/9//3//f/9//3//f/9//3//f/9//3//f/9//3//f/9//3//f/9//3//f/9//3//f/9//3//f/9//3//f/9//3//f/9//3//f/9//3//f/9//3//f/9//3//f/9//3//f/9//3//e/9/11K/c/97/3//f/9//3//f/9//3//f/9//3//f/9//3//f/9//3+3Uv9//3//f/9//3//f/9//3//f/9//3//f/9//3//f/9//3//f/9//3//f/9//3//f/9//3//f/9//3//f/9//3//f/9//3//f/9//3//f/9//3//f/9//3//f/9//3//f/9//3//f/9//3//f/9//3//f/9//3//f/9//3//f/9//3//f/9//3//f/9//3/+f/9//3v/f/9/rzH/f/9//3//f99/nXOvOdda3nf/f/9//3//f/9//3//f/9//3//f/9//3//f/9//3//f/9//3//f/9//3//f/9//3//f/9//3//f/9//3//f/9//3//f/9//3//f/9/Ej7/e/9//3//f/9//3//f/9//3//f/9//3//f/9//3//f/9//3//f/9//3//f/9//3//f/9//3//f/9//3//f/9//3//f/9//3//f/9//3//f/9//3//f/9//3//f/9//3//f/9//3//f/9//3//f/9//3//f/9//3//f/9//3//f/9//3//f/9//3//f953/3//f3xrW2ffd/9//3//f/9//3//f/9//3//f/9//3//f/9//3//f997llL/f/97/3//f/9//3//f/9//3//f/9//3//f/9//3//f/9//3//f/9//3//f/9//3//f/9//3//f/9//3//f/9//3//f/9//3//f/9//3//f/9//3//f/9//3//f/9//3//f/9//3//f/9//3//f/9//3//f/9//3//f/9//3//f/9//3//f/9//3//f/9//3//f/9//3//f1NG/3//f/9//3//f/9//398c9ZaMUL4Xr1z/3//f/9//3//f/97/3//f/9//3//f/9//3//f/9//3//f/9//3//f/9//3//f/9//3//f/9//3//f/9//3//f997/3//f1NG33v/f/9//3//f/9//3//f/9//3//f/9//3//f/9//3//f/9//3//f/9//3//f/9//3//f/9//3//f/9//3//f/9//3//f/9//3//f/9//3//f/9//3//f/9//3//f/9//3//f/9//3//f/9//3//f/9//3//f/9//3//f/9//3//f/9//3//f/9//3//f/9//3//f5VO/3//f/9//3//f/9//3//f/9//3//f/9//3//f/9//3//fxlffG//f/9//3//e/9//3//f/9//3//f/9//3//f/9//3//f/9//3//f/9//3//f/9//3//f/9//3//f/9//3//f/9//3//f/9//3//f/9//3//f/9//3//f/9//3//f/9//3//f/9//3//f/9//3//f/9//3//f/9//3//f/9//3//f/9//3//f/9//3//f/9//3/fe/9//397b/9//3//f/9//3//f/9//3//f/9/W2u2UjJG11adb/9//3//f/97/3//f/9//3//f/97/3//f/9//3//f/9//3//f/9//3//f/9//3//f/9//3//f/9//3//f997+F7XWv9//3//f/9//3//f/9//3//f/9//3//f/9//3//f/9//3//f/9//3//f/9//3//f/9//3//f/9//3//f/9//3//f/9//3//f/9//3//f/9//3//f/9//3//f/9//3//f/9//3//f/9//3//f/9//3//f/9//3//f/9//3//f/9//3//f/9//3//f/9//3//f/9//38ZX31r/3//f/9//3//f/9//3//f/9//3//f/9//3//f/9//39bazpn/3//f/9//3//f/9//3//f/9//3//f/9//3//f/9//3//f/9//3//f/9//3//f/9//3//f/9//3//f/9//3//f/9//3//f/9//3//f/9//3//f/9//3//f/9//3//f/9//3//f/9//3//f/9//3//f/9//3//f/9//3//f/9//3//f/9//3//f/9//3//f/9//3//f/9//3//f/9//3//f/9//3//f/9//3//f/9//3//f953GF9SRpVSW2f/f/9//3//f/9733f/f/9/33vee/9//3//f/9//3//f/9//3//f/9//3//f/9//3//f79733v/f/BB/3//f957/3//f/9//3//f/9//3//f/9//3//f/9//3//f/9//3//f/9//3//f/9//3//f/9//3//f/9//3//f/9//3//f/9//3//f/9//3//f/9//3//f/9//3//f/9//3//f/9//3//f/9//3//f/9//3//f/9//3//f/9//3//f/9//3//f/9//3//f/9//3//f/9/33e3Uv9//3//f997/3//f/9//3//f/9//3//f/9//3//f/97/3vXVv9//3v/f/9//3//f/9//3//f/9//3//f/9//3//f/9//3//f/9//3//f/9//3//f/9//3//f/9//3//f/9//3//f/9//3//f/9//3//f/9//3//f/9//3//f/9//3//f/9//3//f/9//3//f/9//3//f/9//3//f/9//3//f/9//3//f/9//3//f/9/3nv/f/9//3+9d/9/33v/f997/3//f/9//3//f997/3//f/9/33v/f/9//3/ed3xrlVKVTrVSW2f/f/9//3++d/9//3//f/9//3//f/9//3/fe/9//3//f/9//3//f/9//3/fe/9/fG/4Xt97/3//f/9//3//f/9//3//f/9//3//f/9//3//f/9//3//f/9//3//f/9//3//f/9//3//f/9//3//f/9//3//f/9//3//f/9//3//f/9//3//f/9//3//f/9//3//f/9//3//f/9//3//f/9//3//f/9//3//f/9//3//f/9//3//f/9//3//f/9//3//f/9//3//f/9/2FZ9a/9//3v/f/9//3//f/9//3//f/9//3//f/9//3//e/9/dE7/f/9//3v/f/9//3//f/9//3//f/9//3//f/9//3//f/9//3//f/9//3//f/9//3//f/9//3//f/9//3//f/9//3//f/9//3//f/9//3//f/9//3//f/9//3//f/9//3//f/9//3//f/9//3//f/9//3//f/9//3//f/9//3//f/9//3//f/9//3//f/9//3//f/9//3//f/9//3//f/9//3//f/9//3//f/9//3v/f/9//3//f/9//3/fe/9//3/fdzljlVJ0ThlfnW//f/9//3//f/9//3//f/9//3//f/9//3//f/9//3//f997/3++dxFC/3//f997/3//f/9//3//f/9//3//f/9//3//f/9//3//f/9//3//f/9//3//f/9//3//f/9//3//f/9//3//f/9//3//f/9//3//f/9//3//f/9//3//f/9//3//f/9//3//f/9//3//f/9//3//f/9//3//f/9//3//f/9//3//f/9//3//f/9//3//f/9//3//f/9//3//f51v+Fr/f/9//3//f/9//3//f/9//3//f/9//3//f/9/33v/f1NK/3//f/9//3//f/9//3//f/9//3//f/9//3//f/9//3//f/9//3//f/9//3//f/9//3//f/9//3//f/9//3//f/9//3//f/9//3//f/9//3//f/9//3//f/9//3//f/9//3//f/9//3//f/9//3//f/9//3//f/9//3//f/9//3//f/9//3//f/9//3//f/9//3//f/9//3//f/9//3//f997/3//f/9//3//f/9//3//f/9//3//f/9//3//f/9//3//f/9//3t8bzpndE6VUrZWOmN8b/97/3//f/9//3//f/9//3//f/9//3//f5VSU0r/f997/3//f/9//3//f/9//3//f/9//3//f/9//3//f/9//3//f/9//3//f/9//3//f/9//3//f/9//3//f/9//3//f/9//3//f/9//3//f/9//3//f/9//3//f/9//3//f/9//3//f/9//3//f/9//3//f/9//3//f/9//3//f/9//3//f/9//3//f/9//3//f/9//3//f/9//3v/f7dS33vfe/9/3nv/f/9//3//f/9//3//f/9//3//f/97/3+1Ut97/3//f/9//3//f/9//3//f/9//3//f/9//3//f/9//3//f/9//3//f/9//3//f/9//3//f/9//3//f/9//3//f/9//3//f/9//3//f/9//3//f/9//3//f/9//3//f/9//3//f/9//3//f/9//3//f/9//3//f/9//3//f/9//3//f/9//3//f/9//3//f997/3//f/9//3//f/9//3//f/9//3//f/9//3//f/9//3//f/9//3v/f/9//3//e/9//3//f/9//3//f/9//3vfd3xrGWO2UpVOU0a2UtdWOmNbZ1tnGV/XVpVOdE6+d/9/fHP/f/9//3//f/9//3//f/9//3//f/9//3//f/9//3//f/9//3//f/9//3//f/9//3//f/9//3//f/9//3//f/9//3//f/9//3//f/9//3//f/9//3//f/9//3//f/9//3//f/9//3//f/9//3//f/9//3//f/9//3//f/9//3//f/9//3//f/9//3//f/9//3//f/9//3//f/9//398azpj/3//f/9//3//f/9//3//f/9//3//f/9//3//f/9/GV++c/9//3//f/9//3//f/9//3//f/9//3//f/9//3//f/9//3//f/9//3//f/9//3//f/9//3//f/9//3//f/9//3//f/9//3//f/9//3//f/9//3//f/9//3//f/9//3//f/9//3//f/9//3//f/9//3//f/9//3//f/9//3//f/9//3//f/9//3//f/9//3//f/9//3//f/9//3//f/9//3//f/9//3//f/9//3//f/9//3//f/9//3//f/9//3//f/9//3//f/97/3//f/9//3//f/97/3//e/9/33e+d3xrW2dbZ51v33f/f/9/33v/f/9//3//f997/3//f/9//3//f/9//3//f/9//3//f/9//3//f/9//3//f/9//3//f/9//3//f/9//3//f/9//3//f/9//3//f/9//3//f/9//3//f/9//3//f/9//3//f/9//3//f/9//3//f/9//3//f/9//3//f/9//3//f/9//3//f/9//3//f/9//3//f/9//3//f/9//3//f/97/3+2Uv9//3//f/9//3//f/9//3//f/9//3//f/9//3/fe3trW2v/f997/3//f/9//3//f/9//3//f/9//3//f/9//3//f/9//3//f/9//3//f/9//3//f/9//3//f/9//3//f/9//3//f/9//3//f/9//3//f/9//3//f/9//3//f/9//3//f/9//3//f/9//3//f/9//3//f/9//3//f/9//3//f/9//3//f/9//3//f/9//3//f/9//3//f/9//3//f/9//3//f/9//3//f/9//3//f/9//3//f/9//3//f/9//3//f/9//3//f/9//3//f/9//3//f/9//3//f/9//3//f/9//3//f/9//3//f/9//3//f/9//3//f/9//3//f/9//3//f/9//3//f/9//3//f/9//3//f/9//3//f/9//3//f/9//3//f/9//3//f/9//3//f/9//3//f/9//3//f/9//3//f/9//3//f/9//3//f/9//3//f/9//3//f/9//3//f/9//3//f/9//3//f/9//3//f/9//3//f/9//3//f/9//3//f/9//3//f/9/nXPWVv9//3//f/9//3//f/9//3//f/9//3//f/9//3+9cxlf/3v/f997/3//f/9//3//f/9//3//f/9//3//f/9//3//f/9//3//f/9//3//f/9//3//f/9//3//f/9//3//f/9//3//f/9//3//f/9//3//f/9//3//f/9//3//f/9//3//f/9//3//f/9//3//f/9//3//f/9//3//f/9//3//f/9//3//f/9//3//f/9//3//f/9//3//f/9//3//f/9//3//f/9//3//f/9//3//f/9//3//f/9//3//f/9//3//f/9//3//f/9//3//f/9//3//f/9//3//f/9//3//f/9//3//f/9//3//f/9//3//f/9//3//f/9//3//f/9//3//f/9//3//f/9//3//f/9//3//f/9//3//f/9//3//f/9//3//f/9//3//f/9//3//f/9//3//f/9//3//f/9//3//f/9//3//f/9//3//f/9//3//f/9//3//f/9//3//f/9//3//f/9//3//f/9//3//f/9//3//f/9//3//f/9//3//f/9//3vfe/9/dErfe/9/33v/f/9//3//f/9//3//f/9//3//f/97vnMZY/9//3//f/9//3//f/9//3//f/9//3//f/9//3//f/9//3//f/9//3//f/9//3//f/9//3//f/9//3//f/9//3//f/9//3//f/9//3//f/9//3//f/9//3//f/9//3//f/9//3//f/9//3//f/9//3//f/9//3//f/9//3//f/9//3//f/9//3//f/9//3//f/9//3//f/9//3//f/9//3//f/9//3//f/9//3//f/9//3//f/9//3//f/9//3//f/9//3//f/9//3//f/9//3//f/9//3//f/9//3//f/9//3//f/9//3//f/9//3//f/9//3//f/9//3//f/9//3//f/9//3//f/9//3//f/9//3//f/9//3//f/9//3//f/9//3//f/9//3//f/9//3//f/9//3//f/9//3//f/9//3//f/9//3//f/9//3//f/9//3//f/9//3//f/9//3//f/9//3//f/9//3//f/9//3//f/9//3//f/9//3//f/9//3//f/9//3//f/9//3//f51vlU7/f997/3//f/9//3//f/9//3//f/9//3//f3xvfG//f/97/3//f/9//3//f/9//3//f/9//3//f/9//3//f/9//3//f/9//3//f/9//3//f/9//3//f/9//3//f/9//3//f/9//3//f/9//3//f/9//3//f/9//3//f/9//3//f/9//3//f/9//3//f/9//3//f/9//3//f/9//3//f/9//3//f/9//3//f/9//3//f/9//3//f/9//3//f/9//3//f/9//3//f/9//3//f/9//3//f/9//3//f/9//3//f/9//3//f/9//3//f/9//3//f/9//3//f/9//3//f/9//3//f/9//3//f/9//3//f/9//3//f/9//3//f/9//3//f/9//3//f/9//3//f/9//3//f/9//3//f/9//3//f/9//3//f/9//3//f/9//3//f/9//3//f/9//3//f/9//3//f/9//3//f/9//3//f/9//3//f/9//3//f/9//3//f/9//3//f/9//3//f/9//3//f/9//3//f/9//3//f/9//3//f/9//3//f/9/33v/f3RKW2f/f/9//3//f/9//3//f/9//3//f/9//38ZX753/3/fe/9//3//f/9//3//f/9//3//f/9//3//f/9//3//f/9//3//f/9//3//f/9//3//f/9//3//f/9//3//f/9//3//f/9//3//f/9//3//f/9//3//f/9//3//f/9//3//f/9//3//f/9//3//f/9//3//f/9//3//f/9//3//f/9//3//f/9//3//f/9//3//f/9//3//f/9//3//f/9//3//f/9//3//f/9//3//f/9//3//f/9//3//f/9//3//f/9//3//f/9//3//f/9//3//f/9//3//f/9//3//f/9//3//f/9//3//f/9//3//f/9//3//f/9//3//f/9//3//f/9//3//f/9//3//f/9//3//f/9//3//f/9//3//f/9//3//f/9//3//f/9//3//f/9//3//f/9//3//f/9//3//f/9//3//f/9//3//f/9//3//f/9//3//f/9//3//f/9//3//f/9//3//f/9//3//f/9//3//f/9//3//f/9//3//f/9/vXf/f/9//3/fe1NG33f/f/9//3//f/9//3//f/9//3//f/9/tlb/f/9//3//f/9//3//f/9//3//f/9//3//f/9//3//f/9//3//f/9//3//f/9//3//f/9//3//f/9//3//f/9//3//f/9//3//f/9//3//f/9//3//f/9//3//f/9//3//f/9//3//f/9//3//f/9//3//f/9//3//f/9//3//f/9//3//f/9//3//f/9//3//f/9//3//f/9//3//f/9//3//f/9//3//f/9//3//f/9//3//f/9//3//f/9//3//f/9//3//f/9//3//f/9//3//f/9//3//f/9//3//f/9//3//f/9//3//f/9//3//f/9//3//f/9//3//f/9//3//f/9//3//f/9//3//f/9//3//f/9//3//f/9//3//f/9//3//f/9//3//f/9//3//f/9//3//f/9//3//f/9//3//f/9//3//f/9//3//f/9//3//f/9//3//f/9//3//f/9//3//f/9//3//f/9//3//f/9//3//f/9//3//f/9//3//f/9//3//f/5//3//f/97/39bZ3RK33v/f/9//3//f/9//3//f/9//3/ed/he/3//f/9//3//f/9//3//f/9//3//f/9//3//f/9//3//f/9//3//f/9//3//f/9//3//f/9//3//f/9//3//f/9//3//f/9//3//f/9//3//f/9//3//f/9//3//f/9//3//f/9//3//f/9//3//f/9//3//f/9//3//f/9//3//f/9//3//f/9//3//f/9//3//f/9//3//f/9//3//f/9//3//f/9//3//f/9//3//f/9//3//f/9//3//f/9//3//f/9//3//f/9//3//f/9//3//f/9//3//f/9//3//f/9//3//f/9//3//f/9//3//f/9//3//f/9//3//f/9//3//f/9//3//f/9//3//f/9//3//f/9//3//f/9//3//f/9//3//f/9//3//f/9//3//f/9//3//f/9//3//f/9//3//f/9//3//f/9//3//f/9//3//f/9//3//f/9//3//f/9//3//f/9//3//f/9//3//f/9//3//f/9//3//f/9//3//f/9//3//f/9//3//f71z/3+VTjpjvnP/f/9//3//f/9//3//f/9/Wmedc/9//3//f/9//3//f/9//3//f/9//3//f/9//3//f/9//3//f/9//3//f/9//3//f/9//3//f/9//3//f/9//3//f/9//3//f/9//3//f/9//3//f/9//3//f/9//3//f/9//3//f/9//3//f/9//3//f/9//3//f/9//3//f/9//3//f/9//3//f/9//3//f/9//3//f/9//3//f/9//3//f/9//3//f/9//3//f/9//3//f/9//3//f/9//3//f/9//3//f/9//3//f/9//3//f/9//3//f/9//3//f/9//3//f/9//3//f/9//3//f/9//3//f/9//3//f/9//3//f/9//3//f/9//3//f/9//3//f/9//3//f/9//3//f/9//3//f/9//3//f/9//3//f/9//3//f/9//3//f/9//3//f/9//3//f/9//3//f/9//3//f/9//3//f/9//3//f/9//3//f/9//3//f/9//3//f/9//3//f/9//3//f/9//3//f/9//3//f/9//3//f957/3//f75z/39TRjpj/3v/f/9//3//f/9//3//f7VS/3//e/9/33v/f/9//3//f/9//3//f/9//3//f/9//3//f/9//3//f/9//3//f/9//3//f/9//3//f/9//3//f/9//3//f/9//3//f/9//3//f/9//3//f/9//3//f/9//3//f/9//3//f/9//3//f/9//3//f/9//3//f/9//3//f/9//3//f/9//3//f/9//3//f/9//3//f/9//3//f/9//3//f/9//3//f/9//3//f/9//3//f/9//3//f/9//3//f/9//3//f/9//3//f/9//3//f/9//3//f/9//3//f/9//3//f/9//3//f/9//3//f/9//3//f/9//3//f/9//3//f/9//3//f/9//3//f/9//3//f/9//3//f/9//3//f/9//3//f/9//3//f/9//3//f/9//3//f/9//3//f/9//3//f/9//3//f/9//3//f/9//3//f/9//3//f/9//3//f/9//3//f/9//3//f/9//3//f/9//3//f/9//3//f/9//3//f/9//3//f/9//3//f/9//3//f/9/33e2UrZW33v/f793vnf/f953OWN7a/9//3//f/9//3//f/9//3//f/9//3//f/9//3//f/9//3//f/9//3//f/9//3//f/9//3//f/9//3//f/9//3//f/9//3//f/9//3//f/9//3//f/9//3//f/9//3//f/9//3//f/9//3//f/9//3//f/9//3//f/9//3//f/9//3//f/9//3//f/9//3//f/9//3//f/9//3//f/9//3//f/9//3//f/9//3//f/9//3//f/9//3//f/9//3//f/9//3//f/9//3//f/9//3//f/9//3//f/9//3//f/9//3//f/9//3//f/9//3//f/9//3//f/9//3//f/9//3//f/9//3//f/9//3//f/9//3//f/9//3//f/9//3//f/9//3//f/9//3//f/9//3//f/9//3//f/9//3//f/9//3//f/9//3//f/9//3//f/9//3//f/9//3//f/9//3//f/9//3//f/9//3//f/9//3//f/9//3//f/9//3//f/9//3//f/9//3//f/9//3//f/9//3//f/9//3//f/9/33u3VjJG+V7/f/9/XGu2Vnxv/3//f997/3//f/9//3//f/9//3//f/9//3//f/9//3//f/9//3//f/9//3//f/9//3//f/9//3//f/9//3//f/9//3//f/9//3//f/9//3//f/9//3//f/9//3//f/9//3//f/9//3//f/9//3//f/9//3//f/9//3//f/9//3//f/9//3//f/9//3//f/9//3//f/9//3//f/9//3//f/9//3//f/9//3//f/9//3//f/9//3//f/9//3//f/9//3//f/9//3//f/9//3//f/9//3//f/9//3//f/9//3//f/9//3//f/9//3//f/9//3//f/9//3//f/9//3//f/9//3//f/9//3//f/9//3//f/9//3//f/9//3//f/9//3//f/9//3//f/9//3//f/9//3//f/9//3//f/9//3//f/9//3//f/9//3//f/9//3//f/9//3//f/9//3//f/9//3//f/9//3//f/9//3//f/9//3//f/9//3//f/9//3//f/9//3//f/9//3//f/9//3//f/9//3//f/9//3//f/9//3+ec9dWMkZ1TvhefG//f/9//3//f/9//3//f/9//3//f/9//3//f/9//3//f/9//3//f/9//3//f/9//3//f/9//3//f/9//3//f/9//3//f/9//3//f/9//3//f/9//3//f/9//3//f/9//3//f/9//3//f/9//3//f/9//3//f/9//3//f/9//3//f/9//3//f/9//3//f/9//3//f/9//3//f/9//3//f/9//3//f/9//3//f/9//3//f/9//3//f/9//3//f/9//3//f/9//3//f/9//3//f/9//3//f/9//3//f/9//3//f/9//3//f/9//3//f/9//3//f/9//3//f/9//3//f/9//3//f/9//3//f/9//3//f/9//3//f/9//3//f/9//3//f/9//3//f/9//3//f/9//3//f/9//3//f/9//3//f/9//3//f/9//3//f/9//3//f/9//3//f/9//3//f/9//3//f/9//3//f/9//3//f/9//3//f/9//3//f/9//3//f/9//3//f/9//3//f/9//3//f/9//3//f/9//3//f/9//3//f/97/3//f/9//3//f/9//3/ee957/3//f997/3//f/9//3//f/9//3//f/9//3//f/9//3//f/9//3//f/9//3//f/9//3//f/9//3//f/9//3//f/9//3//f/9//3//f/9//3//f/9//3//f/9//3//f/9//3//f/9//3//f/9//3//f/9//3//f/9//3//f/9//3//f/9//3//f/9//3//f/9//3//f/9//3//f/9//3//f/9//3//f/9//3//f/9//3//f/9//3//f/9//3//f/9//3//f/9//3//f/9//3//f/9//3//f/9//3//f/9//3//f/9//3//f/9//3//f/9//3//f/9//3//f/9//3//f/9//3//f/9//3//f/9//3//f/9//3//f/9//3//f/9//3//f/9//3//f/9//3//f/9//3//f/9//3//f/9//3//f/9//3//f/9//3//f/9//3//f/9//3//f/9//3//f/9//3//f/9//3//f/9//3//f/9//3//f/9//3//f/9//3//f/9//3//f/9//3//f/9//3//f/9//3//f/9//3//f99733v/f/9/33v/f/9/33v/f/9//3/ee/9//3//f/9//3//f/9//3//f/9//3//f/9//3//f/9//3//f/9//3//f/9//3//f/9//3//f/9//3//f/9//3//f/9//3//f/9//3//f/9//3//f/9//3//f/9//3//f/9//3//f/9//3//f/9//3//f/9//3//f/9//3//f/9//3//f/9//3//f/9//3//f/9//3//f/9//3//f/9//3//f/9//3//f/9//3//f/9//3//f/9//3//f/9//3//f/9//3//f/9//3//f/9//3//f/9//3//f/9//3//f/9//3//f/9//3//f/9//3//f/9//3//f/9//3//f/9//3//f/9//3//f/9//3//f/9//3//f/9//3//f/9//3//f/9//3//f/9//3//f/9//3//f/9//3//f/9//3//f/9//3//f/9//3//f/9//3//f/9//3//f/9//3//f/9//3//f/9//3//f/9//3//f/9//3//f/9//3//f/9//3//f/9//3//f/9//3//f/9//3//f/9//3//f99733v/f/9//3//f/9/3nv/f/9//3//f/9//3//f/9//3//f/9//3//f/9//3//f/9//3//f/9//3//f/9//3//f/9//3//f/9//3//f/9//3//f/9//3//f/9//3//f/9//3//f/9//3//f/9//3//f/9//3//f/9//3//f/9//3//f/9//3//f/9//3//f/9//3//f/9//3//f/9//3//f/9//3//f/9//3//f/9//3//f/9//3//f/9//3//f/9//3//f/9//3//f/9//3//f/9//3//f/9//3//f/9//3//f/9//3//f/9//3//f/9//3//f/9//3//f/9//3//f/9//3//f/9//3//f/9//3//f/9//3//f/9//3//f/9//3//f/9//3//f/9//3//f/9//3//f/9//3//f/9//3//f/9//3//f/9//3//f/9//3//f/9//3//f/9//3//f/9//3//f/9//3//f/9//3//f/9//3//f/9//3//f/9//3//f/9//3//f/9//3//f/9//3//f/9//3//f/9//3//f/9//3//f/9//3//f/9//3//f/9/33vfe/9//3//f/9//3//f/9//3//f/9/33v/f/9//3//f/9//3//f/9//3//f/9//3//f/9//3//f/9//3//f/9//3//f/9//3//f/9//3//f/9//3//f/9//3//f/9//3//f/9//3//f/9//3//f/9//3//f/9//3//f/9//3//f/9//3//f/9//3//f/9//3//f/9//3//f/9//3//f/9//3//f/9//3//f/9//3//f/9//3//f/9//3//f/9//3//f/9//3//f/9//3//f/9//3//f/9//3//f/9//3//f/9//3//f/9//3//f/9//3//f/9//3//f/9//3//f/9//3//f/9//3//f/9//3//f/9//3//f/9//3//f/9//3//f/9//3//f/9//3//f/9//3//f/9//3//f/9//3//f/9//3//f/9//3//f/9//3//f/9//3//f/9//3//f/9//3//f/9//3//f/9//3//f/9//3//f/9//3//f/9//3//f/9//3//f/9//3//f/9//3//f/9//3//f/9//3//f/9//3//f/9//3//f/9//3/f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ZAAAAAwAAABhAAAAKwAAAHEAAAABAAAALS0NQlUlDUIMAAAAYQAAAAQAAABMAAAAAAAAAAAAAAAAAAAA//////////9UAAAAWABYAFgAWAAIAAAACAAAAAgAAAAI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cAAAAAwAAAB2AAAALgAAAIYAAAABAAAALS0NQlUlDUIMAAAAdgAAAAYAAABMAAAAAAAAAAAAAAAAAAAA//////////9YAAAASgBlAGYAZQAgAFgABQAAAAcAAAAEAAAABwAAAAQAAAAIAAAASwAAAEAAAAAwAAAABQAAACAAAAABAAAAAQAAABAAAAAAAAAAAAAAAEABAACgAAAAAAAAAAAAAABAAQAAoAAAACUAAAAMAAAAAgAAACcAAAAYAAAABAAAAAAAAAD///8AAAAAACUAAAAMAAAABAAAAEwAAABkAAAACwAAAIsAAAAJAQAAmwAAAAsAAACLAAAA/wAAABEAAAAhAPAAAAAAAAAAAAAAAIA/AAAAAAAAAAAAAIA/AAAAAAAAAAAAAAAAAAAAAAAAAAAAAAAAAAAAAAAAAAAlAAAADAAAAAAAAIAoAAAADAAAAAQAAAAlAAAADAAAAAEAAAAYAAAADAAAAAAAAAISAAAADAAAAAEAAAAWAAAADAAAAAAAAABUAAAARAEAAAwAAACLAAAACAEAAJsAAAABAAAALS0NQlUlDUIMAAAAiwAAACkAAABMAAAABAAAAAsAAACLAAAACgEAAJwAAACgAAAARgBpAHIAbQBhAGQAbwAgAHAAbwByADoAIABBAG4AYQAgAE0AYQByAGkAYQAgAEcAdQB0AGkAZQByAHIAZQB6ACAARQBzAHAAaQBuAG8AegBhAAAABgAAAAMAAAAFAAAACwAAAAcAAAAIAAAACAAAAAQAAAAIAAAACAAAAAUAAAADAAAABAAAAAgAAAAHAAAABwAAAAQAAAAMAAAABwAAAAUAAAADAAAABwAAAAQAAAAJAAAABwAAAAQAAAADAAAABwAAAAUAAAAFAAAABwAAAAYAAAAEAAAABwAAAAYAAAAIAAAAAwAAAAcAAAAIAAAABg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8FF2A-A284-4557-8B56-49DD981D9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2570</Words>
  <Characters>14139</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Ricardo Bonilla Leiva</cp:lastModifiedBy>
  <cp:revision>3</cp:revision>
  <cp:lastPrinted>2019-07-09T17:30:00Z</cp:lastPrinted>
  <dcterms:created xsi:type="dcterms:W3CDTF">2020-04-23T20:10:00Z</dcterms:created>
  <dcterms:modified xsi:type="dcterms:W3CDTF">2020-04-23T22:54:00Z</dcterms:modified>
</cp:coreProperties>
</file>