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9f8d41223741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56568a87ef44db3"/>
      <w:headerReference w:type="even" r:id="Ra202608995924689"/>
      <w:headerReference w:type="first" r:id="Rca651db085c14304"/>
      <w:titlePg/>
      <w:footerReference w:type="default" r:id="Rf0ce39b97174421b"/>
      <w:footerReference w:type="even" r:id="Rc28e75e0616145dd"/>
      <w:footerReference w:type="first" r:id="R4b42ad769eb24ba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2d33d6871db4f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RILES FUNDACION CHINQUIHUE-PUERTO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DFZ-2020-1115-X-NE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8b874457ab47a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RILES FUNDACION CHINQUIHUE-PUERTO MONTT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FUNDACION CHINQUIHUE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71554600-0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RILES FUNDACION CHINQUIHUE-PUERTO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CHINQUIHUE KM 12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1367/2010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F.CHINQUIHUE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F.CHINQUIHUE en el período 01-2018</w:t>
            </w:r>
            <w:r>
              <w:br/>
            </w:r>
            <w:r>
              <w:t>- F.CHINQUIHUE en el período 02-2018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RILES FUNDACION CHINQUIHUE-PUERTO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RILES FUNDACION CHINQUIHUE-PUERTO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131bddb3f6432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e1a6f469ae04c2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a0e16f4a82643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1bd1cef8dd54155" /><Relationship Type="http://schemas.openxmlformats.org/officeDocument/2006/relationships/numbering" Target="/word/numbering.xml" Id="Re7b09b22a33a4b9e" /><Relationship Type="http://schemas.openxmlformats.org/officeDocument/2006/relationships/settings" Target="/word/settings.xml" Id="R376005e627504713" /><Relationship Type="http://schemas.openxmlformats.org/officeDocument/2006/relationships/header" Target="/word/header1.xml" Id="R456568a87ef44db3" /><Relationship Type="http://schemas.openxmlformats.org/officeDocument/2006/relationships/header" Target="/word/header2.xml" Id="Ra202608995924689" /><Relationship Type="http://schemas.openxmlformats.org/officeDocument/2006/relationships/header" Target="/word/header3.xml" Id="Rca651db085c14304" /><Relationship Type="http://schemas.openxmlformats.org/officeDocument/2006/relationships/image" Target="/word/media/57caa468-0ff9-4613-9645-8c917656da6c.png" Id="R21a3d819b6814b80" /><Relationship Type="http://schemas.openxmlformats.org/officeDocument/2006/relationships/footer" Target="/word/footer1.xml" Id="Rf0ce39b97174421b" /><Relationship Type="http://schemas.openxmlformats.org/officeDocument/2006/relationships/footer" Target="/word/footer2.xml" Id="Rc28e75e0616145dd" /><Relationship Type="http://schemas.openxmlformats.org/officeDocument/2006/relationships/footer" Target="/word/footer3.xml" Id="R4b42ad769eb24ba7" /><Relationship Type="http://schemas.openxmlformats.org/officeDocument/2006/relationships/image" Target="/word/media/065dbf35-780d-4f4f-ab88-72a51290ab5b.png" Id="Rf16b919eb0f745c3" /><Relationship Type="http://schemas.openxmlformats.org/officeDocument/2006/relationships/image" Target="/word/media/4c375467-255f-4fae-b0c5-b1dbdeb0634d.png" Id="Rf2d33d6871db4f4b" /><Relationship Type="http://schemas.openxmlformats.org/officeDocument/2006/relationships/image" Target="/word/media/2c6c66ff-9a7d-4df9-86d9-181008af16e5.png" Id="R2e8b874457ab47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5dbf35-780d-4f4f-ab88-72a51290ab5b.png" Id="Re3131bddb3f64321" /><Relationship Type="http://schemas.openxmlformats.org/officeDocument/2006/relationships/hyperlink" Target="http://www.sma.gob.cl" TargetMode="External" Id="R1e1a6f469ae04c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caa468-0ff9-4613-9645-8c917656da6c.png" Id="Rea0e16f4a826434d" /></Relationships>
</file>