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igs" ContentType="application/vnd.openxmlformats-package.digital-signature-origin"/>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870B9" w:rsidRPr="001029E5" w:rsidRDefault="00B32B3B" w:rsidP="00B32B3B">
      <w:pPr>
        <w:jc w:val="center"/>
        <w:rPr>
          <w:sz w:val="28"/>
          <w:szCs w:val="28"/>
        </w:rPr>
      </w:pPr>
      <w:r>
        <w:rPr>
          <w:noProof/>
          <w:lang w:eastAsia="es-CL"/>
        </w:rPr>
        <w:drawing>
          <wp:inline distT="0" distB="0" distL="0" distR="0">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email">
                      <a:extLst>
                        <a:ext uri="{28A0092B-C50C-407E-A947-70E740481C1C}">
                          <a14:useLocalDpi xmlns:a14="http://schemas.microsoft.com/office/drawing/2010/main"/>
                        </a:ext>
                      </a:extLst>
                    </a:blip>
                    <a:stretch>
                      <a:fillRect/>
                    </a:stretch>
                  </pic:blipFill>
                  <pic:spPr>
                    <a:xfrm>
                      <a:off x="0" y="0"/>
                      <a:ext cx="3390730" cy="2401304"/>
                    </a:xfrm>
                    <a:prstGeom prst="rect">
                      <a:avLst/>
                    </a:prstGeom>
                  </pic:spPr>
                </pic:pic>
              </a:graphicData>
            </a:graphic>
          </wp:inline>
        </w:drawing>
      </w:r>
    </w:p>
    <w:p w:rsidR="00B32B3B" w:rsidRPr="001029E5" w:rsidRDefault="00B32B3B" w:rsidP="00B32B3B">
      <w:pPr>
        <w:jc w:val="center"/>
        <w:rPr>
          <w:sz w:val="28"/>
          <w:szCs w:val="28"/>
        </w:rPr>
      </w:pPr>
    </w:p>
    <w:p w:rsidR="007A7DEB" w:rsidRPr="007A7DEB" w:rsidRDefault="007A7DEB" w:rsidP="007A7DEB">
      <w:pPr>
        <w:spacing w:after="0" w:line="240" w:lineRule="auto"/>
        <w:jc w:val="center"/>
        <w:rPr>
          <w:rFonts w:ascii="Calibri" w:eastAsia="Calibri" w:hAnsi="Calibri" w:cs="Times New Roman"/>
          <w:b/>
          <w:sz w:val="24"/>
          <w:szCs w:val="24"/>
        </w:rPr>
      </w:pPr>
      <w:bookmarkStart w:id="0" w:name="_Toc350847214"/>
      <w:bookmarkStart w:id="1" w:name="_Toc350928658"/>
      <w:bookmarkStart w:id="2" w:name="_Toc350937995"/>
      <w:bookmarkStart w:id="3" w:name="_Toc351623557"/>
      <w:r w:rsidRPr="007A7DEB">
        <w:rPr>
          <w:rFonts w:ascii="Calibri" w:eastAsia="Calibri" w:hAnsi="Calibri" w:cs="Times New Roman"/>
          <w:b/>
          <w:sz w:val="24"/>
          <w:szCs w:val="24"/>
        </w:rPr>
        <w:t>INFORME TÉCNICO DE FISCALIZACIÓN AMBIENTAL</w:t>
      </w:r>
      <w:bookmarkEnd w:id="0"/>
      <w:bookmarkEnd w:id="1"/>
      <w:bookmarkEnd w:id="2"/>
      <w:bookmarkEnd w:id="3"/>
    </w:p>
    <w:p w:rsidR="007A7DEB" w:rsidRPr="007A7DEB" w:rsidRDefault="007A7DEB" w:rsidP="007A7DEB">
      <w:pPr>
        <w:spacing w:after="0" w:line="240" w:lineRule="auto"/>
        <w:jc w:val="center"/>
        <w:rPr>
          <w:rFonts w:ascii="Calibri" w:eastAsia="Calibri" w:hAnsi="Calibri" w:cs="Calibri"/>
          <w:b/>
          <w:sz w:val="24"/>
          <w:szCs w:val="24"/>
        </w:rPr>
      </w:pPr>
    </w:p>
    <w:p w:rsidR="007A7DEB" w:rsidRPr="007A7DEB" w:rsidRDefault="00BF1BED" w:rsidP="007A7DEB">
      <w:pPr>
        <w:spacing w:after="0" w:line="240" w:lineRule="auto"/>
        <w:jc w:val="center"/>
        <w:rPr>
          <w:rFonts w:ascii="Calibri" w:eastAsia="Calibri" w:hAnsi="Calibri" w:cs="Calibri"/>
          <w:b/>
          <w:sz w:val="24"/>
          <w:szCs w:val="24"/>
        </w:rPr>
      </w:pPr>
      <w:r>
        <w:rPr>
          <w:rFonts w:ascii="Calibri" w:eastAsia="Calibri" w:hAnsi="Calibri" w:cs="Calibri"/>
          <w:b/>
          <w:sz w:val="24"/>
          <w:szCs w:val="24"/>
        </w:rPr>
        <w:t>Examen de Información</w:t>
      </w:r>
    </w:p>
    <w:p w:rsidR="007A7DEB" w:rsidRPr="007A7DEB" w:rsidRDefault="007A7DEB" w:rsidP="007A7DEB">
      <w:pPr>
        <w:spacing w:after="0" w:line="240" w:lineRule="auto"/>
        <w:jc w:val="center"/>
        <w:rPr>
          <w:rFonts w:ascii="Calibri" w:eastAsia="Calibri" w:hAnsi="Calibri" w:cs="Calibri"/>
          <w:b/>
          <w:sz w:val="24"/>
          <w:szCs w:val="24"/>
        </w:rPr>
      </w:pPr>
    </w:p>
    <w:p w:rsidR="007A7DEB" w:rsidRPr="007A7DEB" w:rsidRDefault="007A7DEB" w:rsidP="007A7DEB">
      <w:pPr>
        <w:spacing w:after="0" w:line="240" w:lineRule="auto"/>
        <w:jc w:val="center"/>
        <w:rPr>
          <w:rFonts w:ascii="Calibri" w:eastAsia="Calibri" w:hAnsi="Calibri" w:cs="Calibri"/>
          <w:b/>
          <w:sz w:val="24"/>
          <w:szCs w:val="24"/>
        </w:rPr>
      </w:pPr>
    </w:p>
    <w:p w:rsidR="007A7DEB" w:rsidRPr="00033E98" w:rsidRDefault="00602EB7" w:rsidP="007A7DEB">
      <w:pPr>
        <w:spacing w:after="0" w:line="240" w:lineRule="auto"/>
        <w:jc w:val="center"/>
        <w:rPr>
          <w:rFonts w:ascii="Calibri" w:eastAsia="Calibri" w:hAnsi="Calibri" w:cs="Times New Roman"/>
          <w:b/>
          <w:sz w:val="24"/>
          <w:szCs w:val="24"/>
        </w:rPr>
      </w:pPr>
      <w:r w:rsidRPr="00D364D6">
        <w:rPr>
          <w:rFonts w:ascii="Calibri" w:eastAsia="Calibri" w:hAnsi="Calibri" w:cs="Times New Roman"/>
          <w:b/>
          <w:sz w:val="24"/>
          <w:szCs w:val="24"/>
        </w:rPr>
        <w:t>ATACAMA SOLAR</w:t>
      </w:r>
    </w:p>
    <w:p w:rsidR="007A7DEB" w:rsidRPr="00033E98" w:rsidRDefault="007A7DEB" w:rsidP="007A7DEB">
      <w:pPr>
        <w:spacing w:after="0" w:line="240" w:lineRule="auto"/>
        <w:jc w:val="center"/>
        <w:rPr>
          <w:rFonts w:ascii="Calibri" w:eastAsia="Calibri" w:hAnsi="Calibri" w:cs="Calibri"/>
          <w:b/>
          <w:sz w:val="24"/>
          <w:szCs w:val="24"/>
        </w:rPr>
      </w:pPr>
    </w:p>
    <w:p w:rsidR="000941F4" w:rsidRPr="00033E98" w:rsidRDefault="00817D41" w:rsidP="007A7DEB">
      <w:pPr>
        <w:spacing w:after="0" w:line="240" w:lineRule="auto"/>
        <w:jc w:val="center"/>
        <w:rPr>
          <w:rFonts w:ascii="Calibri" w:eastAsia="Calibri" w:hAnsi="Calibri" w:cs="Times New Roman"/>
          <w:b/>
          <w:sz w:val="24"/>
          <w:szCs w:val="24"/>
        </w:rPr>
      </w:pPr>
      <w:r w:rsidRPr="00033E98">
        <w:rPr>
          <w:rFonts w:ascii="Calibri" w:eastAsia="Calibri" w:hAnsi="Calibri" w:cs="Times New Roman"/>
          <w:b/>
          <w:sz w:val="24"/>
          <w:szCs w:val="24"/>
        </w:rPr>
        <w:t>DFZ-2020-626-I-RCA</w:t>
      </w:r>
    </w:p>
    <w:p w:rsidR="00817D41" w:rsidRDefault="00817D41" w:rsidP="007A7DEB">
      <w:pPr>
        <w:spacing w:after="0" w:line="240" w:lineRule="auto"/>
        <w:jc w:val="center"/>
        <w:rPr>
          <w:rFonts w:ascii="Calibri" w:eastAsia="Calibri" w:hAnsi="Calibri" w:cs="Times New Roman"/>
          <w:b/>
          <w:color w:val="FF0000"/>
          <w:sz w:val="24"/>
          <w:szCs w:val="24"/>
        </w:rPr>
      </w:pPr>
    </w:p>
    <w:p w:rsidR="00817D41" w:rsidRDefault="00817D41" w:rsidP="007A7DEB">
      <w:pPr>
        <w:spacing w:after="0" w:line="240" w:lineRule="auto"/>
        <w:jc w:val="center"/>
        <w:rPr>
          <w:rFonts w:ascii="Calibri" w:eastAsia="Calibri" w:hAnsi="Calibri" w:cs="Times New Roman"/>
          <w:b/>
          <w:color w:val="FF0000"/>
          <w:sz w:val="24"/>
          <w:szCs w:val="24"/>
        </w:rPr>
      </w:pPr>
    </w:p>
    <w:p w:rsidR="000941F4" w:rsidRDefault="00602EB7" w:rsidP="007A7DEB">
      <w:pPr>
        <w:spacing w:after="0" w:line="240" w:lineRule="auto"/>
        <w:jc w:val="center"/>
        <w:rPr>
          <w:rFonts w:ascii="Calibri" w:eastAsia="Calibri" w:hAnsi="Calibri" w:cs="Times New Roman"/>
          <w:b/>
          <w:sz w:val="24"/>
          <w:szCs w:val="24"/>
        </w:rPr>
      </w:pPr>
      <w:r w:rsidRPr="00602EB7">
        <w:rPr>
          <w:rFonts w:ascii="Calibri" w:eastAsia="Calibri" w:hAnsi="Calibri" w:cs="Times New Roman"/>
          <w:b/>
          <w:sz w:val="24"/>
          <w:szCs w:val="24"/>
        </w:rPr>
        <w:t>MARZO 2020</w:t>
      </w:r>
    </w:p>
    <w:p w:rsidR="00033E98" w:rsidRDefault="00033E98" w:rsidP="007A7DEB">
      <w:pPr>
        <w:spacing w:after="0" w:line="240" w:lineRule="auto"/>
        <w:jc w:val="center"/>
        <w:rPr>
          <w:rFonts w:ascii="Calibri" w:eastAsia="Calibri" w:hAnsi="Calibri" w:cs="Times New Roman"/>
          <w:b/>
          <w:sz w:val="24"/>
          <w:szCs w:val="24"/>
        </w:rPr>
      </w:pPr>
    </w:p>
    <w:p w:rsidR="00033E98" w:rsidRPr="00602EB7" w:rsidRDefault="00033E98" w:rsidP="007A7DEB">
      <w:pPr>
        <w:spacing w:after="0" w:line="240" w:lineRule="auto"/>
        <w:jc w:val="center"/>
        <w:rPr>
          <w:rFonts w:ascii="Calibri" w:eastAsia="Calibri" w:hAnsi="Calibri" w:cs="Times New Roman"/>
          <w:b/>
          <w:sz w:val="24"/>
          <w:szCs w:val="24"/>
        </w:rPr>
      </w:pPr>
    </w:p>
    <w:p w:rsidR="007A7DEB" w:rsidRDefault="007A7DEB" w:rsidP="007A7DEB">
      <w:pPr>
        <w:spacing w:after="0" w:line="240" w:lineRule="auto"/>
        <w:jc w:val="center"/>
        <w:rPr>
          <w:rFonts w:ascii="Calibri" w:eastAsia="Calibri" w:hAnsi="Calibri" w:cs="Times New Roman"/>
          <w:b/>
          <w:sz w:val="24"/>
          <w:szCs w:val="24"/>
        </w:rPr>
      </w:pPr>
    </w:p>
    <w:p w:rsidR="00344B31" w:rsidRDefault="00344B31" w:rsidP="007A7DEB">
      <w:pPr>
        <w:spacing w:after="0" w:line="240" w:lineRule="auto"/>
        <w:jc w:val="center"/>
        <w:rPr>
          <w:rFonts w:ascii="Calibri" w:eastAsia="Calibri" w:hAnsi="Calibri" w:cs="Times New Roman"/>
          <w:b/>
          <w:sz w:val="24"/>
          <w:szCs w:val="24"/>
        </w:rPr>
      </w:pPr>
    </w:p>
    <w:p w:rsidR="00344B31" w:rsidRDefault="00344B31" w:rsidP="007A7DEB">
      <w:pPr>
        <w:spacing w:after="0" w:line="240" w:lineRule="auto"/>
        <w:jc w:val="center"/>
        <w:rPr>
          <w:rFonts w:ascii="Calibri" w:eastAsia="Calibri" w:hAnsi="Calibri" w:cs="Times New Roman"/>
          <w:b/>
          <w:sz w:val="24"/>
          <w:szCs w:val="24"/>
        </w:rPr>
      </w:pPr>
    </w:p>
    <w:p w:rsidR="00344B31" w:rsidRPr="007A7DEB" w:rsidRDefault="00344B31" w:rsidP="007A7DEB">
      <w:pPr>
        <w:spacing w:after="0" w:line="240" w:lineRule="auto"/>
        <w:jc w:val="center"/>
        <w:rPr>
          <w:rFonts w:ascii="Calibri" w:eastAsia="Calibri" w:hAnsi="Calibri" w:cs="Times New Roman"/>
          <w:b/>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7A7DEB" w:rsidRPr="00F608A8" w:rsidTr="001C2BC9">
        <w:trPr>
          <w:trHeight w:val="567"/>
          <w:jc w:val="center"/>
        </w:trPr>
        <w:tc>
          <w:tcPr>
            <w:tcW w:w="1210" w:type="dxa"/>
            <w:shd w:val="clear" w:color="auto" w:fill="D9D9D9"/>
            <w:vAlign w:val="center"/>
          </w:tcPr>
          <w:p w:rsidR="007A7DEB" w:rsidRPr="00F608A8" w:rsidRDefault="007A7DEB" w:rsidP="007A7DEB">
            <w:pPr>
              <w:spacing w:after="0" w:line="240" w:lineRule="auto"/>
              <w:jc w:val="center"/>
              <w:rPr>
                <w:rFonts w:ascii="Calibri" w:eastAsia="Calibri" w:hAnsi="Calibri" w:cs="Calibri"/>
                <w:b/>
                <w:sz w:val="20"/>
                <w:szCs w:val="20"/>
                <w:highlight w:val="yellow"/>
              </w:rPr>
            </w:pPr>
          </w:p>
        </w:tc>
        <w:tc>
          <w:tcPr>
            <w:tcW w:w="2116" w:type="dxa"/>
            <w:shd w:val="clear" w:color="auto" w:fill="D9D9D9"/>
            <w:vAlign w:val="center"/>
          </w:tcPr>
          <w:p w:rsidR="007A7DEB" w:rsidRPr="00F608A8" w:rsidRDefault="007A7DEB" w:rsidP="007A7DEB">
            <w:pPr>
              <w:spacing w:after="0" w:line="240" w:lineRule="auto"/>
              <w:jc w:val="center"/>
              <w:rPr>
                <w:rFonts w:ascii="Calibri" w:eastAsia="Calibri" w:hAnsi="Calibri" w:cs="Calibri"/>
                <w:b/>
                <w:sz w:val="20"/>
                <w:szCs w:val="20"/>
                <w:highlight w:val="yellow"/>
                <w:lang w:val="es-ES_tradnl"/>
              </w:rPr>
            </w:pPr>
            <w:r w:rsidRPr="00F608A8">
              <w:rPr>
                <w:rFonts w:ascii="Calibri" w:eastAsia="Calibri" w:hAnsi="Calibri" w:cs="Calibri"/>
                <w:b/>
                <w:sz w:val="20"/>
                <w:szCs w:val="20"/>
                <w:lang w:val="es-ES_tradnl"/>
              </w:rPr>
              <w:t>Nombre</w:t>
            </w:r>
          </w:p>
        </w:tc>
        <w:tc>
          <w:tcPr>
            <w:tcW w:w="2662" w:type="dxa"/>
            <w:shd w:val="clear" w:color="auto" w:fill="D9D9D9"/>
            <w:vAlign w:val="center"/>
          </w:tcPr>
          <w:p w:rsidR="007A7DEB" w:rsidRPr="00F608A8" w:rsidRDefault="007A7DEB" w:rsidP="007A7DEB">
            <w:pPr>
              <w:spacing w:after="0" w:line="240" w:lineRule="auto"/>
              <w:jc w:val="center"/>
              <w:rPr>
                <w:rFonts w:ascii="Calibri" w:eastAsia="Calibri" w:hAnsi="Calibri" w:cs="Calibri"/>
                <w:b/>
                <w:sz w:val="20"/>
                <w:szCs w:val="20"/>
                <w:highlight w:val="yellow"/>
                <w:lang w:val="es-ES_tradnl"/>
              </w:rPr>
            </w:pPr>
            <w:r w:rsidRPr="00F608A8">
              <w:rPr>
                <w:rFonts w:ascii="Calibri" w:eastAsia="Calibri" w:hAnsi="Calibri" w:cs="Calibri"/>
                <w:b/>
                <w:sz w:val="20"/>
                <w:szCs w:val="20"/>
                <w:lang w:val="es-ES_tradnl"/>
              </w:rPr>
              <w:t>Firma</w:t>
            </w:r>
          </w:p>
        </w:tc>
      </w:tr>
      <w:tr w:rsidR="007A7DEB" w:rsidRPr="00F608A8" w:rsidTr="001C2BC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7A7DEB" w:rsidRPr="00F608A8" w:rsidRDefault="007A7DEB" w:rsidP="007A7DEB">
            <w:pPr>
              <w:spacing w:after="0" w:line="240" w:lineRule="auto"/>
              <w:jc w:val="center"/>
              <w:rPr>
                <w:rFonts w:ascii="Calibri" w:eastAsia="Calibri" w:hAnsi="Calibri" w:cs="Calibri"/>
                <w:sz w:val="20"/>
                <w:szCs w:val="20"/>
                <w:lang w:val="es-ES_tradnl"/>
              </w:rPr>
            </w:pPr>
            <w:r w:rsidRPr="00F608A8">
              <w:rPr>
                <w:rFonts w:ascii="Calibri" w:eastAsia="Calibri" w:hAnsi="Calibri" w:cs="Calibri"/>
                <w:sz w:val="20"/>
                <w:szCs w:val="20"/>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rsidR="007A7DEB" w:rsidRPr="00817D41" w:rsidRDefault="00FE1E63" w:rsidP="007A7DEB">
            <w:pPr>
              <w:spacing w:after="0" w:line="240" w:lineRule="auto"/>
              <w:jc w:val="center"/>
              <w:rPr>
                <w:rFonts w:ascii="Calibri" w:eastAsia="Calibri" w:hAnsi="Calibri" w:cs="Calibri"/>
                <w:b/>
                <w:sz w:val="20"/>
                <w:szCs w:val="20"/>
                <w:lang w:val="es-ES_tradnl"/>
              </w:rPr>
            </w:pPr>
            <w:r w:rsidRPr="00817D41">
              <w:rPr>
                <w:rFonts w:ascii="Calibri" w:eastAsia="Calibri" w:hAnsi="Calibri" w:cs="Calibri"/>
                <w:b/>
                <w:sz w:val="20"/>
                <w:szCs w:val="20"/>
                <w:lang w:val="es-ES_tradnl"/>
              </w:rPr>
              <w:t xml:space="preserve">Ariel </w:t>
            </w:r>
            <w:proofErr w:type="spellStart"/>
            <w:r w:rsidRPr="00817D41">
              <w:rPr>
                <w:rFonts w:ascii="Calibri" w:eastAsia="Calibri" w:hAnsi="Calibri" w:cs="Calibri"/>
                <w:b/>
                <w:sz w:val="20"/>
                <w:szCs w:val="20"/>
                <w:lang w:val="es-ES_tradnl"/>
              </w:rPr>
              <w:t>Pliscoff</w:t>
            </w:r>
            <w:proofErr w:type="spellEnd"/>
            <w:r w:rsidRPr="00817D41">
              <w:rPr>
                <w:rFonts w:ascii="Calibri" w:eastAsia="Calibri" w:hAnsi="Calibri" w:cs="Calibri"/>
                <w:b/>
                <w:sz w:val="20"/>
                <w:szCs w:val="20"/>
                <w:lang w:val="es-ES_tradnl"/>
              </w:rPr>
              <w:t xml:space="preserve"> Castillo</w:t>
            </w:r>
          </w:p>
        </w:tc>
        <w:tc>
          <w:tcPr>
            <w:tcW w:w="2662" w:type="dxa"/>
            <w:tcBorders>
              <w:top w:val="single" w:sz="4" w:space="0" w:color="auto"/>
              <w:left w:val="single" w:sz="4" w:space="0" w:color="auto"/>
              <w:bottom w:val="single" w:sz="4" w:space="0" w:color="auto"/>
              <w:right w:val="single" w:sz="4" w:space="0" w:color="auto"/>
            </w:tcBorders>
            <w:vAlign w:val="center"/>
          </w:tcPr>
          <w:p w:rsidR="007A7DEB" w:rsidRPr="00F608A8" w:rsidRDefault="00C200BD" w:rsidP="007A7DEB">
            <w:pPr>
              <w:spacing w:after="0" w:line="240" w:lineRule="auto"/>
              <w:jc w:val="center"/>
              <w:rPr>
                <w:rFonts w:ascii="Calibri" w:eastAsia="Calibri" w:hAnsi="Calibri" w:cs="Calibri"/>
                <w:sz w:val="20"/>
                <w:szCs w:val="20"/>
                <w:lang w:val="es-ES_tradnl"/>
              </w:rPr>
            </w:pPr>
            <w:r>
              <w:rPr>
                <w:rFonts w:ascii="Calibri" w:eastAsia="Calibri" w:hAnsi="Calibri" w:cs="Calibri"/>
                <w:sz w:val="20"/>
                <w:szCs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6.75pt">
                  <v:imagedata r:id="rId9" o:title=""/>
                  <o:lock v:ext="edit" ungrouping="t" rotation="t" aspectratio="f" cropping="t" verticies="t" text="t" grouping="t"/>
                  <o:signatureline v:ext="edit" id="{4617164B-0E03-45F4-87AA-F1F547CC8B2B}" provid="{00000000-0000-0000-0000-000000000000}" o:suggestedsigner="Ariel Pliscoff Castillo" o:suggestedsigner2="Jefe Oficina Región de Tarapacá" o:suggestedsigneremail="ariel.pliscoff@sma.gob.cl" issignatureline="t"/>
                </v:shape>
              </w:pict>
            </w:r>
          </w:p>
        </w:tc>
      </w:tr>
      <w:tr w:rsidR="007A7DEB" w:rsidRPr="00F608A8" w:rsidTr="001C2BC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7A7DEB" w:rsidRPr="00F608A8" w:rsidRDefault="007A7DEB" w:rsidP="007A7DEB">
            <w:pPr>
              <w:spacing w:after="0" w:line="240" w:lineRule="auto"/>
              <w:jc w:val="center"/>
              <w:rPr>
                <w:rFonts w:ascii="Calibri" w:eastAsia="Calibri" w:hAnsi="Calibri" w:cs="Calibri"/>
                <w:sz w:val="20"/>
                <w:szCs w:val="20"/>
                <w:lang w:val="es-ES_tradnl"/>
              </w:rPr>
            </w:pPr>
            <w:r w:rsidRPr="00F608A8">
              <w:rPr>
                <w:rFonts w:ascii="Calibri" w:eastAsia="Calibri" w:hAnsi="Calibri" w:cs="Calibri"/>
                <w:sz w:val="20"/>
                <w:szCs w:val="20"/>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rsidR="007A7DEB" w:rsidRPr="00817D41" w:rsidRDefault="00FE1E63" w:rsidP="007A7DEB">
            <w:pPr>
              <w:spacing w:after="0" w:line="240" w:lineRule="auto"/>
              <w:jc w:val="center"/>
              <w:rPr>
                <w:rFonts w:ascii="Calibri" w:eastAsia="Calibri" w:hAnsi="Calibri" w:cs="Calibri"/>
                <w:b/>
                <w:sz w:val="20"/>
                <w:szCs w:val="20"/>
                <w:lang w:val="es-ES_tradnl"/>
              </w:rPr>
            </w:pPr>
            <w:r w:rsidRPr="00817D41">
              <w:rPr>
                <w:rFonts w:ascii="Calibri" w:eastAsia="Calibri" w:hAnsi="Calibri" w:cs="Calibri"/>
                <w:b/>
                <w:sz w:val="20"/>
                <w:szCs w:val="20"/>
                <w:lang w:val="es-ES_tradnl"/>
              </w:rPr>
              <w:t>Tamara González G.</w:t>
            </w:r>
          </w:p>
        </w:tc>
        <w:tc>
          <w:tcPr>
            <w:tcW w:w="2662" w:type="dxa"/>
            <w:tcBorders>
              <w:top w:val="single" w:sz="4" w:space="0" w:color="auto"/>
              <w:left w:val="single" w:sz="4" w:space="0" w:color="auto"/>
              <w:bottom w:val="single" w:sz="4" w:space="0" w:color="auto"/>
              <w:right w:val="single" w:sz="4" w:space="0" w:color="auto"/>
            </w:tcBorders>
            <w:vAlign w:val="center"/>
          </w:tcPr>
          <w:p w:rsidR="007A7DEB" w:rsidRPr="00F608A8" w:rsidRDefault="00AA6877" w:rsidP="007A7DEB">
            <w:pPr>
              <w:spacing w:after="0" w:line="240" w:lineRule="auto"/>
              <w:jc w:val="center"/>
              <w:rPr>
                <w:rFonts w:ascii="Calibri" w:eastAsia="Calibri" w:hAnsi="Calibri" w:cs="Calibri"/>
                <w:sz w:val="20"/>
                <w:szCs w:val="20"/>
              </w:rPr>
            </w:pPr>
            <w:r>
              <w:rPr>
                <w:rFonts w:ascii="Calibri" w:eastAsia="Calibri" w:hAnsi="Calibri" w:cs="Calibri"/>
                <w:sz w:val="20"/>
                <w:szCs w:val="20"/>
              </w:rPr>
              <w:pict>
                <v:shape id="_x0000_i1026" type="#_x0000_t75" alt="Línea de firma de Microsoft Office..." style="width:114pt;height:54.9pt" wrapcoords="-84 0 -84 21262 21600 21262 21600 0 -84 0" o:allowoverlap="f">
                  <v:imagedata r:id="rId10" o:title=""/>
                  <o:lock v:ext="edit" ungrouping="t" rotation="t" aspectratio="f" cropping="t" verticies="t" text="t" grouping="t"/>
                  <o:signatureline v:ext="edit" id="{0F1A3D1F-F7BD-4B17-A2DC-1439CE1878DD}" provid="{00000000-0000-0000-0000-000000000000}" o:suggestedsigner="Tamara González G." o:suggestedsigner2="Fiscalizador Oficina Región de Tarapacá" o:suggestedsigneremail="tamara.gonzalez@sma.gob.cl" issignatureline="t"/>
                </v:shape>
              </w:pict>
            </w:r>
          </w:p>
        </w:tc>
      </w:tr>
    </w:tbl>
    <w:p w:rsidR="007A7DEB" w:rsidRPr="007A7DEB" w:rsidRDefault="007A7DEB" w:rsidP="007A7DEB">
      <w:pPr>
        <w:spacing w:after="0" w:line="240" w:lineRule="auto"/>
        <w:jc w:val="center"/>
        <w:rPr>
          <w:rFonts w:ascii="Calibri" w:eastAsia="Calibri" w:hAnsi="Calibri" w:cs="Times New Roman"/>
          <w:b/>
          <w:szCs w:val="28"/>
        </w:rPr>
      </w:pPr>
    </w:p>
    <w:p w:rsidR="007A7DEB" w:rsidRPr="007A7DEB" w:rsidRDefault="007A7DEB" w:rsidP="007A7DEB">
      <w:pPr>
        <w:spacing w:after="0" w:line="240" w:lineRule="auto"/>
        <w:jc w:val="center"/>
        <w:rPr>
          <w:rFonts w:ascii="Calibri" w:eastAsia="Calibri" w:hAnsi="Calibri" w:cs="Calibri"/>
          <w:b/>
          <w:sz w:val="28"/>
          <w:szCs w:val="32"/>
        </w:rPr>
        <w:sectPr w:rsidR="007A7DEB" w:rsidRPr="007A7DEB" w:rsidSect="000A28D4">
          <w:footerReference w:type="default" r:id="rId11"/>
          <w:type w:val="nextColumn"/>
          <w:pgSz w:w="12240" w:h="15840" w:code="1"/>
          <w:pgMar w:top="1134" w:right="1134" w:bottom="1134" w:left="1134" w:header="708" w:footer="708" w:gutter="0"/>
          <w:pgNumType w:start="1"/>
          <w:cols w:space="708"/>
          <w:titlePg/>
          <w:docGrid w:linePitch="360"/>
        </w:sectPr>
      </w:pPr>
    </w:p>
    <w:bookmarkStart w:id="4" w:name="_Toc449106207" w:displacedByCustomXml="next"/>
    <w:bookmarkStart w:id="5" w:name="_Toc35444539" w:displacedByCustomXml="next"/>
    <w:sdt>
      <w:sdtPr>
        <w:rPr>
          <w:lang w:val="es-ES"/>
        </w:rPr>
        <w:id w:val="-818871519"/>
        <w:docPartObj>
          <w:docPartGallery w:val="Table of Contents"/>
          <w:docPartUnique/>
        </w:docPartObj>
      </w:sdtPr>
      <w:sdtEndPr>
        <w:rPr>
          <w:bCs/>
        </w:rPr>
      </w:sdtEndPr>
      <w:sdtContent>
        <w:p w:rsidR="00B072C2" w:rsidRDefault="007A7DEB" w:rsidP="00B072C2">
          <w:pPr>
            <w:spacing w:after="0" w:line="240" w:lineRule="auto"/>
            <w:ind w:left="705" w:hanging="705"/>
            <w:contextualSpacing/>
            <w:jc w:val="center"/>
            <w:outlineLvl w:val="0"/>
            <w:rPr>
              <w:rFonts w:ascii="Calibri" w:eastAsia="Calibri" w:hAnsi="Calibri" w:cs="Calibri"/>
              <w:b/>
              <w:sz w:val="24"/>
              <w:szCs w:val="20"/>
              <w:lang w:val="es-ES"/>
            </w:rPr>
          </w:pPr>
          <w:r w:rsidRPr="007A7DEB">
            <w:rPr>
              <w:rFonts w:ascii="Calibri" w:eastAsia="Calibri" w:hAnsi="Calibri" w:cs="Calibri"/>
              <w:b/>
              <w:sz w:val="24"/>
              <w:szCs w:val="20"/>
              <w:lang w:val="es-ES"/>
            </w:rPr>
            <w:t>Contenido</w:t>
          </w:r>
          <w:bookmarkEnd w:id="5"/>
          <w:bookmarkEnd w:id="4"/>
        </w:p>
        <w:p w:rsidR="006E4A83" w:rsidRDefault="007A7DEB">
          <w:pPr>
            <w:pStyle w:val="TDC1"/>
            <w:tabs>
              <w:tab w:val="right" w:leader="dot" w:pos="9962"/>
            </w:tabs>
            <w:rPr>
              <w:rFonts w:eastAsiaTheme="minorEastAsia"/>
              <w:noProof/>
              <w:lang w:eastAsia="es-CL"/>
            </w:rPr>
          </w:pPr>
          <w:r w:rsidRPr="007A7DEB">
            <w:rPr>
              <w:rFonts w:ascii="Calibri" w:eastAsia="Calibri" w:hAnsi="Calibri" w:cs="Calibri"/>
              <w:b/>
              <w:sz w:val="24"/>
              <w:szCs w:val="20"/>
            </w:rPr>
            <w:fldChar w:fldCharType="begin"/>
          </w:r>
          <w:r w:rsidRPr="007A7DEB">
            <w:rPr>
              <w:rFonts w:ascii="Calibri" w:eastAsia="Calibri" w:hAnsi="Calibri" w:cs="Calibri"/>
              <w:b/>
              <w:sz w:val="24"/>
              <w:szCs w:val="20"/>
            </w:rPr>
            <w:instrText xml:space="preserve"> TOC \o "1-3" \h \z \u </w:instrText>
          </w:r>
          <w:r w:rsidRPr="007A7DEB">
            <w:rPr>
              <w:rFonts w:ascii="Calibri" w:eastAsia="Calibri" w:hAnsi="Calibri" w:cs="Calibri"/>
              <w:b/>
              <w:sz w:val="24"/>
              <w:szCs w:val="20"/>
            </w:rPr>
            <w:fldChar w:fldCharType="separate"/>
          </w:r>
        </w:p>
        <w:p w:rsidR="006E4A83" w:rsidRDefault="00C200BD">
          <w:pPr>
            <w:pStyle w:val="TDC1"/>
            <w:tabs>
              <w:tab w:val="left" w:pos="440"/>
              <w:tab w:val="right" w:leader="dot" w:pos="9962"/>
            </w:tabs>
            <w:rPr>
              <w:rFonts w:eastAsiaTheme="minorEastAsia"/>
              <w:noProof/>
              <w:lang w:eastAsia="es-CL"/>
            </w:rPr>
          </w:pPr>
          <w:hyperlink w:anchor="_Toc35444540" w:history="1">
            <w:r w:rsidR="006E4A83" w:rsidRPr="00331272">
              <w:rPr>
                <w:rStyle w:val="Hipervnculo"/>
                <w:noProof/>
              </w:rPr>
              <w:t>1</w:t>
            </w:r>
            <w:r w:rsidR="006E4A83">
              <w:rPr>
                <w:rFonts w:eastAsiaTheme="minorEastAsia"/>
                <w:noProof/>
                <w:lang w:eastAsia="es-CL"/>
              </w:rPr>
              <w:tab/>
            </w:r>
            <w:r w:rsidR="006E4A83" w:rsidRPr="00331272">
              <w:rPr>
                <w:rStyle w:val="Hipervnculo"/>
                <w:noProof/>
              </w:rPr>
              <w:t>RESUMEN.</w:t>
            </w:r>
            <w:r w:rsidR="006E4A83">
              <w:rPr>
                <w:noProof/>
                <w:webHidden/>
              </w:rPr>
              <w:tab/>
            </w:r>
            <w:r w:rsidR="006E4A83">
              <w:rPr>
                <w:noProof/>
                <w:webHidden/>
              </w:rPr>
              <w:fldChar w:fldCharType="begin"/>
            </w:r>
            <w:r w:rsidR="006E4A83">
              <w:rPr>
                <w:noProof/>
                <w:webHidden/>
              </w:rPr>
              <w:instrText xml:space="preserve"> PAGEREF _Toc35444540 \h </w:instrText>
            </w:r>
            <w:r w:rsidR="006E4A83">
              <w:rPr>
                <w:noProof/>
                <w:webHidden/>
              </w:rPr>
            </w:r>
            <w:r w:rsidR="006E4A83">
              <w:rPr>
                <w:noProof/>
                <w:webHidden/>
              </w:rPr>
              <w:fldChar w:fldCharType="separate"/>
            </w:r>
            <w:r w:rsidR="000B772E">
              <w:rPr>
                <w:noProof/>
                <w:webHidden/>
              </w:rPr>
              <w:t>3</w:t>
            </w:r>
            <w:r w:rsidR="006E4A83">
              <w:rPr>
                <w:noProof/>
                <w:webHidden/>
              </w:rPr>
              <w:fldChar w:fldCharType="end"/>
            </w:r>
          </w:hyperlink>
        </w:p>
        <w:p w:rsidR="006E4A83" w:rsidRDefault="00C200BD">
          <w:pPr>
            <w:pStyle w:val="TDC1"/>
            <w:tabs>
              <w:tab w:val="left" w:pos="440"/>
              <w:tab w:val="right" w:leader="dot" w:pos="9962"/>
            </w:tabs>
            <w:rPr>
              <w:rFonts w:eastAsiaTheme="minorEastAsia"/>
              <w:noProof/>
              <w:lang w:eastAsia="es-CL"/>
            </w:rPr>
          </w:pPr>
          <w:hyperlink w:anchor="_Toc35444541" w:history="1">
            <w:r w:rsidR="006E4A83" w:rsidRPr="00331272">
              <w:rPr>
                <w:rStyle w:val="Hipervnculo"/>
                <w:noProof/>
              </w:rPr>
              <w:t>2</w:t>
            </w:r>
            <w:r w:rsidR="006E4A83">
              <w:rPr>
                <w:rFonts w:eastAsiaTheme="minorEastAsia"/>
                <w:noProof/>
                <w:lang w:eastAsia="es-CL"/>
              </w:rPr>
              <w:tab/>
            </w:r>
            <w:r w:rsidR="006E4A83" w:rsidRPr="00331272">
              <w:rPr>
                <w:rStyle w:val="Hipervnculo"/>
                <w:noProof/>
              </w:rPr>
              <w:t>IDENTIFICACIÓN DE LA UNIDAD FISCALIZABLE.</w:t>
            </w:r>
            <w:r w:rsidR="006E4A83">
              <w:rPr>
                <w:noProof/>
                <w:webHidden/>
              </w:rPr>
              <w:tab/>
            </w:r>
            <w:r w:rsidR="006E4A83">
              <w:rPr>
                <w:noProof/>
                <w:webHidden/>
              </w:rPr>
              <w:fldChar w:fldCharType="begin"/>
            </w:r>
            <w:r w:rsidR="006E4A83">
              <w:rPr>
                <w:noProof/>
                <w:webHidden/>
              </w:rPr>
              <w:instrText xml:space="preserve"> PAGEREF _Toc35444541 \h </w:instrText>
            </w:r>
            <w:r w:rsidR="006E4A83">
              <w:rPr>
                <w:noProof/>
                <w:webHidden/>
              </w:rPr>
            </w:r>
            <w:r w:rsidR="006E4A83">
              <w:rPr>
                <w:noProof/>
                <w:webHidden/>
              </w:rPr>
              <w:fldChar w:fldCharType="separate"/>
            </w:r>
            <w:r w:rsidR="000B772E">
              <w:rPr>
                <w:noProof/>
                <w:webHidden/>
              </w:rPr>
              <w:t>4</w:t>
            </w:r>
            <w:r w:rsidR="006E4A83">
              <w:rPr>
                <w:noProof/>
                <w:webHidden/>
              </w:rPr>
              <w:fldChar w:fldCharType="end"/>
            </w:r>
          </w:hyperlink>
        </w:p>
        <w:p w:rsidR="006E4A83" w:rsidRDefault="00C200BD">
          <w:pPr>
            <w:pStyle w:val="TDC1"/>
            <w:tabs>
              <w:tab w:val="left" w:pos="440"/>
              <w:tab w:val="right" w:leader="dot" w:pos="9962"/>
            </w:tabs>
            <w:rPr>
              <w:rFonts w:eastAsiaTheme="minorEastAsia"/>
              <w:noProof/>
              <w:lang w:eastAsia="es-CL"/>
            </w:rPr>
          </w:pPr>
          <w:hyperlink w:anchor="_Toc35444543" w:history="1">
            <w:r w:rsidR="006E4A83" w:rsidRPr="00331272">
              <w:rPr>
                <w:rStyle w:val="Hipervnculo"/>
                <w:noProof/>
              </w:rPr>
              <w:t>3</w:t>
            </w:r>
            <w:r w:rsidR="006E4A83">
              <w:rPr>
                <w:rFonts w:eastAsiaTheme="minorEastAsia"/>
                <w:noProof/>
                <w:lang w:eastAsia="es-CL"/>
              </w:rPr>
              <w:tab/>
            </w:r>
            <w:r w:rsidR="006E4A83" w:rsidRPr="00331272">
              <w:rPr>
                <w:rStyle w:val="Hipervnculo"/>
                <w:noProof/>
              </w:rPr>
              <w:t>INSTRUMENTOS DE CARÁCTER AMBIENTAL FISCALIZADOS.</w:t>
            </w:r>
            <w:r w:rsidR="006E4A83">
              <w:rPr>
                <w:noProof/>
                <w:webHidden/>
              </w:rPr>
              <w:tab/>
            </w:r>
            <w:r w:rsidR="006E4A83">
              <w:rPr>
                <w:noProof/>
                <w:webHidden/>
              </w:rPr>
              <w:fldChar w:fldCharType="begin"/>
            </w:r>
            <w:r w:rsidR="006E4A83">
              <w:rPr>
                <w:noProof/>
                <w:webHidden/>
              </w:rPr>
              <w:instrText xml:space="preserve"> PAGEREF _Toc35444543 \h </w:instrText>
            </w:r>
            <w:r w:rsidR="006E4A83">
              <w:rPr>
                <w:noProof/>
                <w:webHidden/>
              </w:rPr>
            </w:r>
            <w:r w:rsidR="006E4A83">
              <w:rPr>
                <w:noProof/>
                <w:webHidden/>
              </w:rPr>
              <w:fldChar w:fldCharType="separate"/>
            </w:r>
            <w:r w:rsidR="000B772E">
              <w:rPr>
                <w:noProof/>
                <w:webHidden/>
              </w:rPr>
              <w:t>5</w:t>
            </w:r>
            <w:r w:rsidR="006E4A83">
              <w:rPr>
                <w:noProof/>
                <w:webHidden/>
              </w:rPr>
              <w:fldChar w:fldCharType="end"/>
            </w:r>
          </w:hyperlink>
        </w:p>
        <w:p w:rsidR="006E4A83" w:rsidRDefault="00C200BD">
          <w:pPr>
            <w:pStyle w:val="TDC1"/>
            <w:tabs>
              <w:tab w:val="left" w:pos="440"/>
              <w:tab w:val="right" w:leader="dot" w:pos="9962"/>
            </w:tabs>
            <w:rPr>
              <w:rFonts w:eastAsiaTheme="minorEastAsia"/>
              <w:noProof/>
              <w:lang w:eastAsia="es-CL"/>
            </w:rPr>
          </w:pPr>
          <w:hyperlink w:anchor="_Toc35444544" w:history="1">
            <w:r w:rsidR="006E4A83" w:rsidRPr="00331272">
              <w:rPr>
                <w:rStyle w:val="Hipervnculo"/>
                <w:noProof/>
              </w:rPr>
              <w:t>4</w:t>
            </w:r>
            <w:r w:rsidR="006E4A83">
              <w:rPr>
                <w:rFonts w:eastAsiaTheme="minorEastAsia"/>
                <w:noProof/>
                <w:lang w:eastAsia="es-CL"/>
              </w:rPr>
              <w:tab/>
            </w:r>
            <w:r w:rsidR="006E4A83" w:rsidRPr="00331272">
              <w:rPr>
                <w:rStyle w:val="Hipervnculo"/>
                <w:noProof/>
              </w:rPr>
              <w:t xml:space="preserve">ANTECEDENTES DE LA ACTIVIDAD DE </w:t>
            </w:r>
            <w:bookmarkStart w:id="6" w:name="_GoBack"/>
            <w:bookmarkEnd w:id="6"/>
            <w:r w:rsidR="006E4A83" w:rsidRPr="00331272">
              <w:rPr>
                <w:rStyle w:val="Hipervnculo"/>
                <w:noProof/>
              </w:rPr>
              <w:t>FISCALIZACIÓN.</w:t>
            </w:r>
            <w:r w:rsidR="006E4A83">
              <w:rPr>
                <w:noProof/>
                <w:webHidden/>
              </w:rPr>
              <w:tab/>
            </w:r>
            <w:r w:rsidR="006E4A83">
              <w:rPr>
                <w:noProof/>
                <w:webHidden/>
              </w:rPr>
              <w:fldChar w:fldCharType="begin"/>
            </w:r>
            <w:r w:rsidR="006E4A83">
              <w:rPr>
                <w:noProof/>
                <w:webHidden/>
              </w:rPr>
              <w:instrText xml:space="preserve"> PAGEREF _Toc35444544 \h </w:instrText>
            </w:r>
            <w:r w:rsidR="006E4A83">
              <w:rPr>
                <w:noProof/>
                <w:webHidden/>
              </w:rPr>
            </w:r>
            <w:r w:rsidR="006E4A83">
              <w:rPr>
                <w:noProof/>
                <w:webHidden/>
              </w:rPr>
              <w:fldChar w:fldCharType="separate"/>
            </w:r>
            <w:r w:rsidR="000B772E">
              <w:rPr>
                <w:noProof/>
                <w:webHidden/>
              </w:rPr>
              <w:t>5</w:t>
            </w:r>
            <w:r w:rsidR="006E4A83">
              <w:rPr>
                <w:noProof/>
                <w:webHidden/>
              </w:rPr>
              <w:fldChar w:fldCharType="end"/>
            </w:r>
          </w:hyperlink>
        </w:p>
        <w:p w:rsidR="006E4A83" w:rsidRDefault="00C200BD">
          <w:pPr>
            <w:pStyle w:val="TDC1"/>
            <w:tabs>
              <w:tab w:val="left" w:pos="440"/>
              <w:tab w:val="right" w:leader="dot" w:pos="9962"/>
            </w:tabs>
            <w:rPr>
              <w:rFonts w:eastAsiaTheme="minorEastAsia"/>
              <w:noProof/>
              <w:lang w:eastAsia="es-CL"/>
            </w:rPr>
          </w:pPr>
          <w:hyperlink w:anchor="_Toc35444548" w:history="1">
            <w:r w:rsidR="006E4A83" w:rsidRPr="00331272">
              <w:rPr>
                <w:rStyle w:val="Hipervnculo"/>
                <w:noProof/>
              </w:rPr>
              <w:t>5</w:t>
            </w:r>
            <w:r w:rsidR="006E4A83">
              <w:rPr>
                <w:rFonts w:eastAsiaTheme="minorEastAsia"/>
                <w:noProof/>
                <w:lang w:eastAsia="es-CL"/>
              </w:rPr>
              <w:tab/>
            </w:r>
            <w:r w:rsidR="006E4A83" w:rsidRPr="00331272">
              <w:rPr>
                <w:rStyle w:val="Hipervnculo"/>
                <w:noProof/>
              </w:rPr>
              <w:t>HECHOS CONSTATADOS.</w:t>
            </w:r>
            <w:r w:rsidR="006E4A83">
              <w:rPr>
                <w:noProof/>
                <w:webHidden/>
              </w:rPr>
              <w:tab/>
            </w:r>
            <w:r w:rsidR="006E4A83">
              <w:rPr>
                <w:noProof/>
                <w:webHidden/>
              </w:rPr>
              <w:fldChar w:fldCharType="begin"/>
            </w:r>
            <w:r w:rsidR="006E4A83">
              <w:rPr>
                <w:noProof/>
                <w:webHidden/>
              </w:rPr>
              <w:instrText xml:space="preserve"> PAGEREF _Toc35444548 \h </w:instrText>
            </w:r>
            <w:r w:rsidR="006E4A83">
              <w:rPr>
                <w:noProof/>
                <w:webHidden/>
              </w:rPr>
            </w:r>
            <w:r w:rsidR="006E4A83">
              <w:rPr>
                <w:noProof/>
                <w:webHidden/>
              </w:rPr>
              <w:fldChar w:fldCharType="separate"/>
            </w:r>
            <w:r w:rsidR="000B772E">
              <w:rPr>
                <w:noProof/>
                <w:webHidden/>
              </w:rPr>
              <w:t>7</w:t>
            </w:r>
            <w:r w:rsidR="006E4A83">
              <w:rPr>
                <w:noProof/>
                <w:webHidden/>
              </w:rPr>
              <w:fldChar w:fldCharType="end"/>
            </w:r>
          </w:hyperlink>
        </w:p>
        <w:p w:rsidR="006E4A83" w:rsidRDefault="00C200BD">
          <w:pPr>
            <w:pStyle w:val="TDC1"/>
            <w:tabs>
              <w:tab w:val="left" w:pos="440"/>
              <w:tab w:val="right" w:leader="dot" w:pos="9962"/>
            </w:tabs>
            <w:rPr>
              <w:rFonts w:eastAsiaTheme="minorEastAsia"/>
              <w:noProof/>
              <w:lang w:eastAsia="es-CL"/>
            </w:rPr>
          </w:pPr>
          <w:hyperlink w:anchor="_Toc35444557" w:history="1">
            <w:r w:rsidR="006E4A83" w:rsidRPr="00331272">
              <w:rPr>
                <w:rStyle w:val="Hipervnculo"/>
                <w:noProof/>
              </w:rPr>
              <w:t>6</w:t>
            </w:r>
            <w:r w:rsidR="006E4A83">
              <w:rPr>
                <w:rFonts w:eastAsiaTheme="minorEastAsia"/>
                <w:noProof/>
                <w:lang w:eastAsia="es-CL"/>
              </w:rPr>
              <w:tab/>
            </w:r>
            <w:r w:rsidR="006E4A83" w:rsidRPr="00331272">
              <w:rPr>
                <w:rStyle w:val="Hipervnculo"/>
                <w:noProof/>
              </w:rPr>
              <w:t>CONCLUSIONES.</w:t>
            </w:r>
            <w:r w:rsidR="006E4A83">
              <w:rPr>
                <w:noProof/>
                <w:webHidden/>
              </w:rPr>
              <w:tab/>
            </w:r>
            <w:r w:rsidR="006E4A83">
              <w:rPr>
                <w:noProof/>
                <w:webHidden/>
              </w:rPr>
              <w:fldChar w:fldCharType="begin"/>
            </w:r>
            <w:r w:rsidR="006E4A83">
              <w:rPr>
                <w:noProof/>
                <w:webHidden/>
              </w:rPr>
              <w:instrText xml:space="preserve"> PAGEREF _Toc35444557 \h </w:instrText>
            </w:r>
            <w:r w:rsidR="006E4A83">
              <w:rPr>
                <w:noProof/>
                <w:webHidden/>
              </w:rPr>
            </w:r>
            <w:r w:rsidR="006E4A83">
              <w:rPr>
                <w:noProof/>
                <w:webHidden/>
              </w:rPr>
              <w:fldChar w:fldCharType="separate"/>
            </w:r>
            <w:r w:rsidR="000B772E">
              <w:rPr>
                <w:noProof/>
                <w:webHidden/>
              </w:rPr>
              <w:t>17</w:t>
            </w:r>
            <w:r w:rsidR="006E4A83">
              <w:rPr>
                <w:noProof/>
                <w:webHidden/>
              </w:rPr>
              <w:fldChar w:fldCharType="end"/>
            </w:r>
          </w:hyperlink>
        </w:p>
        <w:p w:rsidR="006E4A83" w:rsidRDefault="00C200BD">
          <w:pPr>
            <w:pStyle w:val="TDC1"/>
            <w:tabs>
              <w:tab w:val="left" w:pos="440"/>
              <w:tab w:val="right" w:leader="dot" w:pos="9962"/>
            </w:tabs>
            <w:rPr>
              <w:rFonts w:eastAsiaTheme="minorEastAsia"/>
              <w:noProof/>
              <w:lang w:eastAsia="es-CL"/>
            </w:rPr>
          </w:pPr>
          <w:hyperlink w:anchor="_Toc35444558" w:history="1">
            <w:r w:rsidR="006E4A83" w:rsidRPr="00331272">
              <w:rPr>
                <w:rStyle w:val="Hipervnculo"/>
                <w:noProof/>
              </w:rPr>
              <w:t>7</w:t>
            </w:r>
            <w:r w:rsidR="006E4A83">
              <w:rPr>
                <w:rFonts w:eastAsiaTheme="minorEastAsia"/>
                <w:noProof/>
                <w:lang w:eastAsia="es-CL"/>
              </w:rPr>
              <w:tab/>
            </w:r>
            <w:r w:rsidR="006E4A83" w:rsidRPr="00331272">
              <w:rPr>
                <w:rStyle w:val="Hipervnculo"/>
                <w:noProof/>
              </w:rPr>
              <w:t>ANEXOS.</w:t>
            </w:r>
            <w:r w:rsidR="006E4A83">
              <w:rPr>
                <w:noProof/>
                <w:webHidden/>
              </w:rPr>
              <w:tab/>
            </w:r>
            <w:r w:rsidR="006E4A83">
              <w:rPr>
                <w:noProof/>
                <w:webHidden/>
              </w:rPr>
              <w:fldChar w:fldCharType="begin"/>
            </w:r>
            <w:r w:rsidR="006E4A83">
              <w:rPr>
                <w:noProof/>
                <w:webHidden/>
              </w:rPr>
              <w:instrText xml:space="preserve"> PAGEREF _Toc35444558 \h </w:instrText>
            </w:r>
            <w:r w:rsidR="006E4A83">
              <w:rPr>
                <w:noProof/>
                <w:webHidden/>
              </w:rPr>
            </w:r>
            <w:r w:rsidR="006E4A83">
              <w:rPr>
                <w:noProof/>
                <w:webHidden/>
              </w:rPr>
              <w:fldChar w:fldCharType="separate"/>
            </w:r>
            <w:r w:rsidR="000B772E">
              <w:rPr>
                <w:noProof/>
                <w:webHidden/>
              </w:rPr>
              <w:t>18</w:t>
            </w:r>
            <w:r w:rsidR="006E4A83">
              <w:rPr>
                <w:noProof/>
                <w:webHidden/>
              </w:rPr>
              <w:fldChar w:fldCharType="end"/>
            </w:r>
          </w:hyperlink>
        </w:p>
        <w:p w:rsidR="007A7DEB" w:rsidRPr="007A7DEB" w:rsidRDefault="007A7DEB" w:rsidP="007A7DEB">
          <w:pPr>
            <w:spacing w:line="240" w:lineRule="auto"/>
          </w:pPr>
          <w:r w:rsidRPr="007A7DEB">
            <w:rPr>
              <w:b/>
              <w:bCs/>
              <w:lang w:val="es-ES"/>
            </w:rPr>
            <w:fldChar w:fldCharType="end"/>
          </w:r>
        </w:p>
      </w:sdtContent>
    </w:sdt>
    <w:p w:rsidR="007A7DEB" w:rsidRPr="007A7DEB" w:rsidRDefault="007A7DEB" w:rsidP="007A7DEB">
      <w:pPr>
        <w:spacing w:after="0" w:line="240" w:lineRule="auto"/>
        <w:jc w:val="center"/>
        <w:rPr>
          <w:rFonts w:ascii="Calibri" w:eastAsia="Calibri" w:hAnsi="Calibri" w:cs="Calibri"/>
          <w:b/>
          <w:sz w:val="28"/>
          <w:szCs w:val="32"/>
        </w:rPr>
      </w:pPr>
    </w:p>
    <w:p w:rsidR="007A7DEB" w:rsidRPr="007A7DEB" w:rsidRDefault="007A7DEB" w:rsidP="007A7DEB">
      <w:pPr>
        <w:spacing w:after="0" w:line="240" w:lineRule="auto"/>
        <w:jc w:val="center"/>
        <w:rPr>
          <w:rFonts w:ascii="Calibri" w:eastAsia="Calibri" w:hAnsi="Calibri" w:cs="Calibri"/>
          <w:b/>
          <w:sz w:val="28"/>
          <w:szCs w:val="32"/>
        </w:rPr>
      </w:pPr>
    </w:p>
    <w:p w:rsidR="007A7DEB" w:rsidRPr="007A7DEB" w:rsidRDefault="007A7DEB" w:rsidP="007A7DEB">
      <w:pPr>
        <w:spacing w:after="0" w:line="240" w:lineRule="auto"/>
        <w:jc w:val="center"/>
        <w:rPr>
          <w:rFonts w:ascii="Calibri" w:eastAsia="Calibri" w:hAnsi="Calibri" w:cs="Calibri"/>
          <w:b/>
          <w:sz w:val="28"/>
          <w:szCs w:val="32"/>
        </w:rPr>
      </w:pPr>
    </w:p>
    <w:p w:rsidR="007A7DEB" w:rsidRPr="007A7DEB" w:rsidRDefault="007A7DEB" w:rsidP="007A7DEB">
      <w:pPr>
        <w:spacing w:after="0" w:line="240" w:lineRule="auto"/>
        <w:jc w:val="center"/>
        <w:rPr>
          <w:rFonts w:ascii="Calibri" w:eastAsia="Calibri" w:hAnsi="Calibri" w:cs="Calibri"/>
          <w:b/>
          <w:sz w:val="28"/>
          <w:szCs w:val="32"/>
        </w:rPr>
      </w:pPr>
    </w:p>
    <w:p w:rsidR="007A7DEB" w:rsidRPr="007A7DEB" w:rsidRDefault="007A7DEB" w:rsidP="007A7DEB">
      <w:pPr>
        <w:spacing w:after="0" w:line="240" w:lineRule="auto"/>
        <w:jc w:val="center"/>
        <w:rPr>
          <w:rFonts w:ascii="Calibri" w:eastAsia="Calibri" w:hAnsi="Calibri" w:cs="Calibri"/>
          <w:b/>
          <w:sz w:val="28"/>
          <w:szCs w:val="32"/>
        </w:rPr>
      </w:pPr>
    </w:p>
    <w:p w:rsidR="007A7DEB" w:rsidRPr="007A7DEB" w:rsidRDefault="007A7DEB" w:rsidP="007A7DEB">
      <w:pPr>
        <w:spacing w:after="0" w:line="240" w:lineRule="auto"/>
        <w:jc w:val="center"/>
        <w:rPr>
          <w:rFonts w:ascii="Calibri" w:eastAsia="Calibri" w:hAnsi="Calibri" w:cs="Calibri"/>
          <w:b/>
          <w:sz w:val="28"/>
          <w:szCs w:val="32"/>
        </w:rPr>
      </w:pPr>
    </w:p>
    <w:p w:rsidR="007A7DEB" w:rsidRPr="007A7DEB" w:rsidRDefault="007A7DEB" w:rsidP="007A7DEB">
      <w:pPr>
        <w:spacing w:after="0" w:line="240" w:lineRule="auto"/>
        <w:jc w:val="center"/>
        <w:rPr>
          <w:rFonts w:ascii="Calibri" w:eastAsia="Calibri" w:hAnsi="Calibri" w:cs="Calibri"/>
          <w:b/>
          <w:sz w:val="28"/>
          <w:szCs w:val="32"/>
        </w:rPr>
      </w:pPr>
    </w:p>
    <w:p w:rsidR="007A7DEB" w:rsidRPr="007A7DEB" w:rsidRDefault="007A7DEB" w:rsidP="007A7DEB">
      <w:pPr>
        <w:spacing w:after="0" w:line="240" w:lineRule="auto"/>
        <w:jc w:val="center"/>
        <w:rPr>
          <w:rFonts w:ascii="Calibri" w:eastAsia="Calibri" w:hAnsi="Calibri" w:cs="Calibri"/>
          <w:b/>
          <w:sz w:val="28"/>
          <w:szCs w:val="32"/>
        </w:rPr>
      </w:pPr>
    </w:p>
    <w:p w:rsidR="007A7DEB" w:rsidRPr="007A7DEB" w:rsidRDefault="007A7DEB" w:rsidP="007A7DEB">
      <w:pPr>
        <w:spacing w:after="0" w:line="240" w:lineRule="auto"/>
        <w:jc w:val="center"/>
        <w:rPr>
          <w:rFonts w:ascii="Calibri" w:eastAsia="Calibri" w:hAnsi="Calibri" w:cs="Calibri"/>
          <w:b/>
          <w:sz w:val="28"/>
          <w:szCs w:val="32"/>
        </w:rPr>
      </w:pPr>
    </w:p>
    <w:p w:rsidR="007A7DEB" w:rsidRPr="007A7DEB" w:rsidRDefault="007A7DEB" w:rsidP="007A7DEB">
      <w:pPr>
        <w:spacing w:after="0" w:line="240" w:lineRule="auto"/>
        <w:jc w:val="center"/>
        <w:rPr>
          <w:rFonts w:ascii="Calibri" w:eastAsia="Calibri" w:hAnsi="Calibri" w:cs="Calibri"/>
          <w:b/>
          <w:sz w:val="28"/>
          <w:szCs w:val="32"/>
        </w:rPr>
      </w:pPr>
    </w:p>
    <w:p w:rsidR="007A7DEB" w:rsidRDefault="007A7DEB" w:rsidP="007A7DEB">
      <w:pPr>
        <w:spacing w:after="0" w:line="240" w:lineRule="auto"/>
        <w:jc w:val="center"/>
        <w:rPr>
          <w:rFonts w:ascii="Calibri" w:eastAsia="Calibri" w:hAnsi="Calibri" w:cs="Calibri"/>
          <w:b/>
          <w:sz w:val="28"/>
          <w:szCs w:val="32"/>
        </w:rPr>
      </w:pPr>
    </w:p>
    <w:p w:rsidR="007A7DEB" w:rsidRDefault="007A7DEB" w:rsidP="007A7DEB">
      <w:pPr>
        <w:spacing w:after="0" w:line="240" w:lineRule="auto"/>
        <w:jc w:val="center"/>
        <w:rPr>
          <w:rFonts w:ascii="Calibri" w:eastAsia="Calibri" w:hAnsi="Calibri" w:cs="Calibri"/>
          <w:b/>
          <w:sz w:val="28"/>
          <w:szCs w:val="32"/>
        </w:rPr>
      </w:pPr>
    </w:p>
    <w:p w:rsidR="007A7DEB" w:rsidRDefault="007A7DEB" w:rsidP="007A7DEB">
      <w:pPr>
        <w:spacing w:after="0" w:line="240" w:lineRule="auto"/>
        <w:jc w:val="center"/>
        <w:rPr>
          <w:rFonts w:ascii="Calibri" w:eastAsia="Calibri" w:hAnsi="Calibri" w:cs="Calibri"/>
          <w:b/>
          <w:sz w:val="28"/>
          <w:szCs w:val="32"/>
        </w:rPr>
      </w:pPr>
    </w:p>
    <w:p w:rsidR="007A7DEB" w:rsidRDefault="007A7DEB" w:rsidP="007A7DEB">
      <w:pPr>
        <w:spacing w:after="0" w:line="240" w:lineRule="auto"/>
        <w:jc w:val="center"/>
        <w:rPr>
          <w:rFonts w:ascii="Calibri" w:eastAsia="Calibri" w:hAnsi="Calibri" w:cs="Calibri"/>
          <w:b/>
          <w:sz w:val="28"/>
          <w:szCs w:val="32"/>
        </w:rPr>
      </w:pPr>
    </w:p>
    <w:p w:rsidR="007A7DEB" w:rsidRDefault="007A7DEB" w:rsidP="007A7DEB">
      <w:pPr>
        <w:spacing w:after="0" w:line="240" w:lineRule="auto"/>
        <w:jc w:val="center"/>
        <w:rPr>
          <w:rFonts w:ascii="Calibri" w:eastAsia="Calibri" w:hAnsi="Calibri" w:cs="Calibri"/>
          <w:b/>
          <w:sz w:val="28"/>
          <w:szCs w:val="32"/>
        </w:rPr>
      </w:pPr>
    </w:p>
    <w:p w:rsidR="007A7DEB" w:rsidRDefault="007A7DEB" w:rsidP="007A7DEB">
      <w:pPr>
        <w:spacing w:after="0" w:line="240" w:lineRule="auto"/>
        <w:jc w:val="center"/>
        <w:rPr>
          <w:rFonts w:ascii="Calibri" w:eastAsia="Calibri" w:hAnsi="Calibri" w:cs="Calibri"/>
          <w:b/>
          <w:sz w:val="28"/>
          <w:szCs w:val="32"/>
        </w:rPr>
      </w:pPr>
    </w:p>
    <w:p w:rsidR="007A7DEB" w:rsidRDefault="007A7DEB" w:rsidP="007A7DEB">
      <w:pPr>
        <w:spacing w:after="0" w:line="240" w:lineRule="auto"/>
        <w:jc w:val="center"/>
        <w:rPr>
          <w:rFonts w:ascii="Calibri" w:eastAsia="Calibri" w:hAnsi="Calibri" w:cs="Calibri"/>
          <w:b/>
          <w:sz w:val="28"/>
          <w:szCs w:val="32"/>
        </w:rPr>
      </w:pPr>
    </w:p>
    <w:p w:rsidR="007A7DEB" w:rsidRPr="007A7DEB" w:rsidRDefault="007A7DEB" w:rsidP="007A7DEB">
      <w:pPr>
        <w:spacing w:after="0" w:line="240" w:lineRule="auto"/>
        <w:jc w:val="center"/>
        <w:rPr>
          <w:rFonts w:ascii="Calibri" w:eastAsia="Calibri" w:hAnsi="Calibri" w:cs="Calibri"/>
          <w:b/>
          <w:sz w:val="28"/>
          <w:szCs w:val="32"/>
        </w:rPr>
      </w:pPr>
    </w:p>
    <w:p w:rsidR="007A7DEB" w:rsidRPr="007A7DEB" w:rsidRDefault="007A7DEB" w:rsidP="007A7DEB">
      <w:pPr>
        <w:spacing w:after="0" w:line="240" w:lineRule="auto"/>
        <w:jc w:val="center"/>
        <w:rPr>
          <w:rFonts w:ascii="Calibri" w:eastAsia="Calibri" w:hAnsi="Calibri" w:cs="Calibri"/>
          <w:b/>
          <w:sz w:val="28"/>
          <w:szCs w:val="32"/>
        </w:rPr>
      </w:pPr>
    </w:p>
    <w:p w:rsidR="007A7DEB" w:rsidRPr="007A7DEB" w:rsidRDefault="007A7DEB" w:rsidP="007A7DEB">
      <w:pPr>
        <w:spacing w:after="0" w:line="240" w:lineRule="auto"/>
        <w:ind w:left="360"/>
        <w:contextualSpacing/>
        <w:outlineLvl w:val="0"/>
        <w:rPr>
          <w:rFonts w:ascii="Calibri" w:eastAsia="Calibri" w:hAnsi="Calibri" w:cs="Calibri"/>
          <w:b/>
          <w:sz w:val="24"/>
          <w:szCs w:val="20"/>
        </w:rPr>
      </w:pPr>
      <w:bookmarkStart w:id="7" w:name="_Toc352840376"/>
      <w:bookmarkStart w:id="8" w:name="_Toc352841436"/>
      <w:bookmarkStart w:id="9" w:name="_Toc390777016"/>
    </w:p>
    <w:p w:rsidR="00FE2B2F" w:rsidRDefault="00FE2B2F">
      <w:pPr>
        <w:rPr>
          <w:rFonts w:ascii="Calibri" w:eastAsia="Calibri" w:hAnsi="Calibri" w:cs="Calibri"/>
          <w:b/>
          <w:sz w:val="24"/>
          <w:szCs w:val="20"/>
        </w:rPr>
      </w:pPr>
      <w:r>
        <w:br w:type="page"/>
      </w:r>
    </w:p>
    <w:p w:rsidR="007A7DEB" w:rsidRPr="007A7DEB" w:rsidRDefault="007A7DEB" w:rsidP="007A7DEB">
      <w:pPr>
        <w:pStyle w:val="IFA1"/>
      </w:pPr>
      <w:bookmarkStart w:id="10" w:name="_Toc35444540"/>
      <w:r w:rsidRPr="007A7DEB">
        <w:lastRenderedPageBreak/>
        <w:t>RESUMEN</w:t>
      </w:r>
      <w:bookmarkEnd w:id="7"/>
      <w:bookmarkEnd w:id="8"/>
      <w:bookmarkEnd w:id="9"/>
      <w:r w:rsidR="00FE2B2F">
        <w:t>.</w:t>
      </w:r>
      <w:bookmarkEnd w:id="10"/>
    </w:p>
    <w:p w:rsidR="007A7DEB" w:rsidRPr="007A7DEB" w:rsidRDefault="007A7DEB" w:rsidP="007A7DEB">
      <w:pPr>
        <w:spacing w:after="0" w:line="240" w:lineRule="auto"/>
        <w:rPr>
          <w:rFonts w:ascii="Calibri" w:eastAsia="Calibri" w:hAnsi="Calibri" w:cs="Calibri"/>
          <w:b/>
          <w:sz w:val="20"/>
          <w:szCs w:val="20"/>
        </w:rPr>
      </w:pPr>
    </w:p>
    <w:p w:rsidR="002F2334" w:rsidRDefault="007A7DEB" w:rsidP="007A7DEB">
      <w:pPr>
        <w:spacing w:after="0" w:line="240" w:lineRule="auto"/>
        <w:jc w:val="both"/>
        <w:rPr>
          <w:rFonts w:ascii="Calibri" w:eastAsia="Calibri" w:hAnsi="Calibri" w:cs="Calibri"/>
          <w:sz w:val="20"/>
          <w:szCs w:val="20"/>
        </w:rPr>
      </w:pPr>
      <w:r w:rsidRPr="007A7DEB">
        <w:rPr>
          <w:rFonts w:ascii="Calibri" w:eastAsia="Calibri" w:hAnsi="Calibri" w:cs="Calibri"/>
          <w:sz w:val="20"/>
          <w:szCs w:val="20"/>
        </w:rPr>
        <w:t xml:space="preserve">El presente documento da cuenta de </w:t>
      </w:r>
      <w:r w:rsidR="004D2ABA">
        <w:rPr>
          <w:rFonts w:ascii="Calibri" w:eastAsia="Calibri" w:hAnsi="Calibri" w:cs="Calibri"/>
          <w:sz w:val="20"/>
          <w:szCs w:val="20"/>
        </w:rPr>
        <w:t xml:space="preserve">los resultados de la actividad </w:t>
      </w:r>
      <w:r w:rsidRPr="007A7DEB">
        <w:rPr>
          <w:rFonts w:ascii="Calibri" w:eastAsia="Calibri" w:hAnsi="Calibri" w:cs="Calibri"/>
          <w:sz w:val="20"/>
          <w:szCs w:val="20"/>
        </w:rPr>
        <w:t>de examen de la información realizado por la Superintendencia del Medio Ambiente (SMA), a la unidad fiscalizable “</w:t>
      </w:r>
      <w:r w:rsidR="00121AFD">
        <w:rPr>
          <w:rFonts w:ascii="Calibri" w:eastAsia="Calibri" w:hAnsi="Calibri" w:cs="Calibri"/>
          <w:sz w:val="20"/>
          <w:szCs w:val="20"/>
        </w:rPr>
        <w:t>Atacama Solar</w:t>
      </w:r>
      <w:r w:rsidRPr="007A7DEB">
        <w:rPr>
          <w:rFonts w:ascii="Calibri" w:eastAsia="Calibri" w:hAnsi="Calibri" w:cs="Calibri"/>
          <w:sz w:val="20"/>
          <w:szCs w:val="20"/>
        </w:rPr>
        <w:t>”</w:t>
      </w:r>
      <w:r w:rsidR="004D2ABA">
        <w:rPr>
          <w:rFonts w:ascii="Calibri" w:eastAsia="Calibri" w:hAnsi="Calibri" w:cs="Calibri"/>
          <w:sz w:val="20"/>
          <w:szCs w:val="20"/>
        </w:rPr>
        <w:t xml:space="preserve">, localizada </w:t>
      </w:r>
      <w:r w:rsidR="002F2334">
        <w:rPr>
          <w:rFonts w:ascii="Calibri" w:eastAsia="Calibri" w:hAnsi="Calibri" w:cs="Calibri"/>
          <w:sz w:val="20"/>
          <w:szCs w:val="20"/>
        </w:rPr>
        <w:t>a 5 kilómetros aproximadamente del poblado de Matilla, comuna de Pica, región de Tarapacá.</w:t>
      </w:r>
    </w:p>
    <w:p w:rsidR="007A7DEB" w:rsidRPr="007A7DEB" w:rsidRDefault="002F2334" w:rsidP="007A7DEB">
      <w:pPr>
        <w:spacing w:after="0" w:line="240" w:lineRule="auto"/>
        <w:jc w:val="both"/>
        <w:rPr>
          <w:rFonts w:ascii="Calibri" w:eastAsia="Calibri" w:hAnsi="Calibri" w:cs="Calibri"/>
          <w:sz w:val="20"/>
          <w:szCs w:val="20"/>
        </w:rPr>
      </w:pPr>
      <w:r w:rsidRPr="007A7DEB">
        <w:rPr>
          <w:rFonts w:ascii="Calibri" w:eastAsia="Calibri" w:hAnsi="Calibri" w:cs="Calibri"/>
          <w:sz w:val="20"/>
          <w:szCs w:val="20"/>
        </w:rPr>
        <w:t xml:space="preserve"> </w:t>
      </w:r>
    </w:p>
    <w:p w:rsidR="00040F68" w:rsidRDefault="00CB7C2C" w:rsidP="007A7DEB">
      <w:pPr>
        <w:spacing w:after="0" w:line="240" w:lineRule="auto"/>
        <w:jc w:val="both"/>
        <w:rPr>
          <w:rFonts w:ascii="Calibri" w:eastAsia="Calibri" w:hAnsi="Calibri" w:cs="Calibri"/>
          <w:sz w:val="20"/>
          <w:szCs w:val="20"/>
        </w:rPr>
      </w:pPr>
      <w:r>
        <w:rPr>
          <w:rFonts w:ascii="Calibri" w:eastAsia="Calibri" w:hAnsi="Calibri" w:cs="Calibri"/>
          <w:sz w:val="20"/>
          <w:szCs w:val="20"/>
        </w:rPr>
        <w:t xml:space="preserve">El </w:t>
      </w:r>
      <w:r w:rsidR="007A7DEB" w:rsidRPr="007A7DEB">
        <w:rPr>
          <w:rFonts w:ascii="Calibri" w:eastAsia="Calibri" w:hAnsi="Calibri" w:cs="Calibri"/>
          <w:sz w:val="20"/>
          <w:szCs w:val="20"/>
        </w:rPr>
        <w:t>proyecto que compone la unidad fiscalizable y que fue fiscaliza</w:t>
      </w:r>
      <w:r w:rsidR="00040F68">
        <w:rPr>
          <w:rFonts w:ascii="Calibri" w:eastAsia="Calibri" w:hAnsi="Calibri" w:cs="Calibri"/>
          <w:sz w:val="20"/>
          <w:szCs w:val="20"/>
        </w:rPr>
        <w:t xml:space="preserve">do </w:t>
      </w:r>
      <w:r w:rsidR="007A7DEB" w:rsidRPr="007A7DEB">
        <w:rPr>
          <w:rFonts w:ascii="Calibri" w:eastAsia="Calibri" w:hAnsi="Calibri" w:cs="Calibri"/>
          <w:sz w:val="20"/>
          <w:szCs w:val="20"/>
        </w:rPr>
        <w:t>consiste</w:t>
      </w:r>
      <w:r w:rsidR="00040F68">
        <w:rPr>
          <w:rFonts w:ascii="Calibri" w:eastAsia="Calibri" w:hAnsi="Calibri" w:cs="Calibri"/>
          <w:sz w:val="20"/>
          <w:szCs w:val="20"/>
        </w:rPr>
        <w:t xml:space="preserve"> la construcción, montaje, operación y mantenimiento de un Parque Solar de 250 MW, sus subestaciones de 23 kV y 220 kV y su respectivo tendido eléctrico.</w:t>
      </w:r>
    </w:p>
    <w:p w:rsidR="00040F68" w:rsidRDefault="00040F68" w:rsidP="007A7DEB">
      <w:pPr>
        <w:spacing w:after="0" w:line="240" w:lineRule="auto"/>
        <w:jc w:val="both"/>
        <w:rPr>
          <w:rFonts w:ascii="Calibri" w:eastAsia="Calibri" w:hAnsi="Calibri" w:cs="Calibri"/>
          <w:sz w:val="20"/>
          <w:szCs w:val="20"/>
        </w:rPr>
      </w:pPr>
    </w:p>
    <w:p w:rsidR="00040F68" w:rsidRDefault="00040F68" w:rsidP="007A7DEB">
      <w:pPr>
        <w:spacing w:after="0" w:line="240" w:lineRule="auto"/>
        <w:jc w:val="both"/>
        <w:rPr>
          <w:rFonts w:ascii="Calibri" w:eastAsia="Calibri" w:hAnsi="Calibri" w:cs="Calibri"/>
          <w:sz w:val="20"/>
          <w:szCs w:val="20"/>
        </w:rPr>
      </w:pPr>
      <w:r>
        <w:rPr>
          <w:rFonts w:ascii="Calibri" w:eastAsia="Calibri" w:hAnsi="Calibri" w:cs="Calibri"/>
          <w:sz w:val="20"/>
          <w:szCs w:val="20"/>
        </w:rPr>
        <w:t>El Parque Solar se compone de la instalación de 2.889.000 paneles solares, que estarán sobre:</w:t>
      </w:r>
    </w:p>
    <w:p w:rsidR="007A7DEB" w:rsidRDefault="007A7DEB" w:rsidP="007A7DEB">
      <w:pPr>
        <w:spacing w:after="0" w:line="240" w:lineRule="auto"/>
        <w:jc w:val="both"/>
        <w:rPr>
          <w:rFonts w:ascii="Calibri" w:eastAsia="Calibri" w:hAnsi="Calibri" w:cs="Calibri"/>
          <w:sz w:val="20"/>
          <w:szCs w:val="20"/>
        </w:rPr>
      </w:pPr>
    </w:p>
    <w:p w:rsidR="00F322C3" w:rsidRPr="00F322C3" w:rsidRDefault="00F322C3" w:rsidP="00F322C3">
      <w:pPr>
        <w:pStyle w:val="Prrafodelista"/>
        <w:numPr>
          <w:ilvl w:val="0"/>
          <w:numId w:val="14"/>
        </w:numPr>
        <w:rPr>
          <w:rFonts w:ascii="Calibri" w:hAnsi="Calibri" w:cs="Calibri"/>
          <w:sz w:val="20"/>
          <w:szCs w:val="20"/>
        </w:rPr>
      </w:pPr>
      <w:r w:rsidRPr="00F322C3">
        <w:rPr>
          <w:rFonts w:ascii="Calibri" w:hAnsi="Calibri" w:cs="Calibri"/>
          <w:sz w:val="20"/>
          <w:szCs w:val="20"/>
        </w:rPr>
        <w:t xml:space="preserve">10.000 estructuras fijas hincadas de 21° de inclinación de dimensiones 118,8 m de largo y 3 m de ancho albergando 2.700.000 módulos fotovoltaicos. </w:t>
      </w:r>
    </w:p>
    <w:p w:rsidR="00F322C3" w:rsidRPr="00F322C3" w:rsidRDefault="00F322C3" w:rsidP="00F322C3">
      <w:pPr>
        <w:pStyle w:val="Prrafodelista"/>
        <w:numPr>
          <w:ilvl w:val="0"/>
          <w:numId w:val="14"/>
        </w:numPr>
        <w:rPr>
          <w:rFonts w:ascii="Calibri" w:hAnsi="Calibri" w:cs="Calibri"/>
          <w:sz w:val="20"/>
          <w:szCs w:val="20"/>
        </w:rPr>
      </w:pPr>
      <w:r w:rsidRPr="00F322C3">
        <w:rPr>
          <w:rFonts w:ascii="Calibri" w:hAnsi="Calibri" w:cs="Calibri"/>
          <w:sz w:val="20"/>
          <w:szCs w:val="20"/>
        </w:rPr>
        <w:t>500 estructuras fijas hincadas de 21° de inclinación de dimensiones 95,6 m de largo y 3 m de ancho albergando 108.000 módulos fotovoltaicos.</w:t>
      </w:r>
    </w:p>
    <w:p w:rsidR="00F322C3" w:rsidRPr="00F322C3" w:rsidRDefault="00F322C3" w:rsidP="00F322C3">
      <w:pPr>
        <w:pStyle w:val="Prrafodelista"/>
        <w:numPr>
          <w:ilvl w:val="0"/>
          <w:numId w:val="14"/>
        </w:numPr>
        <w:rPr>
          <w:rFonts w:ascii="Calibri" w:hAnsi="Calibri" w:cs="Calibri"/>
          <w:sz w:val="20"/>
          <w:szCs w:val="20"/>
        </w:rPr>
      </w:pPr>
      <w:r w:rsidRPr="00F322C3">
        <w:rPr>
          <w:rFonts w:ascii="Calibri" w:hAnsi="Calibri" w:cs="Calibri"/>
          <w:sz w:val="20"/>
          <w:szCs w:val="20"/>
        </w:rPr>
        <w:t>500 estructuras fijas hincadas de 21° de inclinación de dimensiones 71,27 m de largo y 3 m de ancho albergando 81.000 módulos fotovoltaicos.</w:t>
      </w:r>
    </w:p>
    <w:p w:rsidR="00F322C3" w:rsidRDefault="00F322C3" w:rsidP="007A7DEB">
      <w:pPr>
        <w:spacing w:after="0" w:line="240" w:lineRule="auto"/>
        <w:jc w:val="both"/>
        <w:rPr>
          <w:rFonts w:ascii="Calibri" w:eastAsia="Calibri" w:hAnsi="Calibri" w:cs="Calibri"/>
          <w:sz w:val="20"/>
          <w:szCs w:val="20"/>
        </w:rPr>
      </w:pPr>
    </w:p>
    <w:p w:rsidR="00AF72A1" w:rsidRPr="00AF72A1" w:rsidRDefault="00AF72A1" w:rsidP="00AF72A1">
      <w:pPr>
        <w:spacing w:after="0" w:line="240" w:lineRule="auto"/>
        <w:jc w:val="both"/>
        <w:rPr>
          <w:rFonts w:ascii="Calibri" w:eastAsia="Calibri" w:hAnsi="Calibri" w:cs="Calibri"/>
          <w:sz w:val="20"/>
          <w:szCs w:val="20"/>
        </w:rPr>
      </w:pPr>
      <w:r w:rsidRPr="00AF72A1">
        <w:rPr>
          <w:rFonts w:ascii="Calibri" w:eastAsia="Calibri" w:hAnsi="Calibri" w:cs="Calibri"/>
          <w:sz w:val="20"/>
          <w:szCs w:val="20"/>
        </w:rPr>
        <w:t>El Parque c</w:t>
      </w:r>
      <w:r w:rsidR="00AA6877">
        <w:rPr>
          <w:rFonts w:ascii="Calibri" w:eastAsia="Calibri" w:hAnsi="Calibri" w:cs="Calibri"/>
          <w:sz w:val="20"/>
          <w:szCs w:val="20"/>
        </w:rPr>
        <w:t>ontará</w:t>
      </w:r>
      <w:r w:rsidRPr="00AF72A1">
        <w:rPr>
          <w:rFonts w:ascii="Calibri" w:eastAsia="Calibri" w:hAnsi="Calibri" w:cs="Calibri"/>
          <w:sz w:val="20"/>
          <w:szCs w:val="20"/>
        </w:rPr>
        <w:t xml:space="preserve"> con una potencia nominal total de 250 MW, la energía generada</w:t>
      </w:r>
      <w:r>
        <w:rPr>
          <w:rFonts w:ascii="Calibri" w:eastAsia="Calibri" w:hAnsi="Calibri" w:cs="Calibri"/>
          <w:sz w:val="20"/>
          <w:szCs w:val="20"/>
        </w:rPr>
        <w:t xml:space="preserve"> </w:t>
      </w:r>
      <w:r w:rsidRPr="00AF72A1">
        <w:rPr>
          <w:rFonts w:ascii="Calibri" w:eastAsia="Calibri" w:hAnsi="Calibri" w:cs="Calibri"/>
          <w:sz w:val="20"/>
          <w:szCs w:val="20"/>
        </w:rPr>
        <w:t>se evacuará por una Línea de Transmisión en doble circuito de 220 kV de tensión y</w:t>
      </w:r>
      <w:r>
        <w:rPr>
          <w:rFonts w:ascii="Calibri" w:eastAsia="Calibri" w:hAnsi="Calibri" w:cs="Calibri"/>
          <w:sz w:val="20"/>
          <w:szCs w:val="20"/>
        </w:rPr>
        <w:t xml:space="preserve"> </w:t>
      </w:r>
      <w:r w:rsidRPr="00AF72A1">
        <w:rPr>
          <w:rFonts w:ascii="Calibri" w:eastAsia="Calibri" w:hAnsi="Calibri" w:cs="Calibri"/>
          <w:sz w:val="20"/>
          <w:szCs w:val="20"/>
        </w:rPr>
        <w:t>de 40 km de largo, que entregará esta energía al Sistema Interconectado del Norte</w:t>
      </w:r>
    </w:p>
    <w:p w:rsidR="00AF72A1" w:rsidRDefault="00AF72A1" w:rsidP="00AF72A1">
      <w:pPr>
        <w:spacing w:after="0" w:line="240" w:lineRule="auto"/>
        <w:jc w:val="both"/>
        <w:rPr>
          <w:rFonts w:ascii="Calibri" w:eastAsia="Calibri" w:hAnsi="Calibri" w:cs="Calibri"/>
          <w:sz w:val="20"/>
          <w:szCs w:val="20"/>
        </w:rPr>
      </w:pPr>
      <w:r w:rsidRPr="00AF72A1">
        <w:rPr>
          <w:rFonts w:ascii="Calibri" w:eastAsia="Calibri" w:hAnsi="Calibri" w:cs="Calibri"/>
          <w:sz w:val="20"/>
          <w:szCs w:val="20"/>
        </w:rPr>
        <w:t>Grande (SING), a través de la Subestación Lagunas.</w:t>
      </w:r>
    </w:p>
    <w:p w:rsidR="00AF72A1" w:rsidRPr="00AF72A1" w:rsidRDefault="00AF72A1" w:rsidP="00AF72A1">
      <w:pPr>
        <w:spacing w:after="0" w:line="240" w:lineRule="auto"/>
        <w:jc w:val="both"/>
        <w:rPr>
          <w:rFonts w:ascii="Calibri" w:eastAsia="Calibri" w:hAnsi="Calibri" w:cs="Calibri"/>
          <w:sz w:val="20"/>
          <w:szCs w:val="20"/>
        </w:rPr>
      </w:pPr>
    </w:p>
    <w:p w:rsidR="00F322C3" w:rsidRDefault="00AF72A1" w:rsidP="00AF72A1">
      <w:pPr>
        <w:spacing w:after="0" w:line="240" w:lineRule="auto"/>
        <w:jc w:val="both"/>
        <w:rPr>
          <w:rFonts w:ascii="Calibri" w:eastAsia="Calibri" w:hAnsi="Calibri" w:cs="Calibri"/>
          <w:sz w:val="20"/>
          <w:szCs w:val="20"/>
        </w:rPr>
      </w:pPr>
      <w:r w:rsidRPr="00AF72A1">
        <w:rPr>
          <w:rFonts w:ascii="Calibri" w:eastAsia="Calibri" w:hAnsi="Calibri" w:cs="Calibri"/>
          <w:sz w:val="20"/>
          <w:szCs w:val="20"/>
        </w:rPr>
        <w:t>El Parque Solar estará constituido por 250 generadores fotovoltaicos. Cada</w:t>
      </w:r>
      <w:r>
        <w:rPr>
          <w:rFonts w:ascii="Calibri" w:eastAsia="Calibri" w:hAnsi="Calibri" w:cs="Calibri"/>
          <w:sz w:val="20"/>
          <w:szCs w:val="20"/>
        </w:rPr>
        <w:t xml:space="preserve"> </w:t>
      </w:r>
      <w:r w:rsidRPr="00AF72A1">
        <w:rPr>
          <w:rFonts w:ascii="Calibri" w:eastAsia="Calibri" w:hAnsi="Calibri" w:cs="Calibri"/>
          <w:sz w:val="20"/>
          <w:szCs w:val="20"/>
        </w:rPr>
        <w:t xml:space="preserve">generador, consiste en un centro de transformación de 1250 </w:t>
      </w:r>
      <w:proofErr w:type="spellStart"/>
      <w:r w:rsidRPr="00AF72A1">
        <w:rPr>
          <w:rFonts w:ascii="Calibri" w:eastAsia="Calibri" w:hAnsi="Calibri" w:cs="Calibri"/>
          <w:sz w:val="20"/>
          <w:szCs w:val="20"/>
        </w:rPr>
        <w:t>kVA</w:t>
      </w:r>
      <w:proofErr w:type="spellEnd"/>
      <w:r w:rsidRPr="00AF72A1">
        <w:rPr>
          <w:rFonts w:ascii="Calibri" w:eastAsia="Calibri" w:hAnsi="Calibri" w:cs="Calibri"/>
          <w:sz w:val="20"/>
          <w:szCs w:val="20"/>
        </w:rPr>
        <w:t xml:space="preserve"> dos inversores de</w:t>
      </w:r>
      <w:r>
        <w:rPr>
          <w:rFonts w:ascii="Calibri" w:eastAsia="Calibri" w:hAnsi="Calibri" w:cs="Calibri"/>
          <w:sz w:val="20"/>
          <w:szCs w:val="20"/>
        </w:rPr>
        <w:t xml:space="preserve"> </w:t>
      </w:r>
      <w:r w:rsidRPr="00AF72A1">
        <w:rPr>
          <w:rFonts w:ascii="Calibri" w:eastAsia="Calibri" w:hAnsi="Calibri" w:cs="Calibri"/>
          <w:sz w:val="20"/>
          <w:szCs w:val="20"/>
        </w:rPr>
        <w:t>500 kW, 40 estructuras fijas hincadas de 211) de inclinación de di</w:t>
      </w:r>
      <w:r>
        <w:rPr>
          <w:rFonts w:ascii="Calibri" w:eastAsia="Calibri" w:hAnsi="Calibri" w:cs="Calibri"/>
          <w:sz w:val="20"/>
          <w:szCs w:val="20"/>
        </w:rPr>
        <w:t>m</w:t>
      </w:r>
      <w:r w:rsidRPr="00AF72A1">
        <w:rPr>
          <w:rFonts w:ascii="Calibri" w:eastAsia="Calibri" w:hAnsi="Calibri" w:cs="Calibri"/>
          <w:sz w:val="20"/>
          <w:szCs w:val="20"/>
        </w:rPr>
        <w:t>ensiones 118,8 m</w:t>
      </w:r>
      <w:r>
        <w:rPr>
          <w:rFonts w:ascii="Calibri" w:eastAsia="Calibri" w:hAnsi="Calibri" w:cs="Calibri"/>
          <w:sz w:val="20"/>
          <w:szCs w:val="20"/>
        </w:rPr>
        <w:t xml:space="preserve"> </w:t>
      </w:r>
      <w:r w:rsidRPr="00AF72A1">
        <w:rPr>
          <w:rFonts w:ascii="Calibri" w:eastAsia="Calibri" w:hAnsi="Calibri" w:cs="Calibri"/>
          <w:sz w:val="20"/>
          <w:szCs w:val="20"/>
        </w:rPr>
        <w:t>de largo y 3 m de ancho que albergará 10.800 módulos fotovoltaicos, 2 estructuras</w:t>
      </w:r>
      <w:r>
        <w:rPr>
          <w:rFonts w:ascii="Calibri" w:eastAsia="Calibri" w:hAnsi="Calibri" w:cs="Calibri"/>
          <w:sz w:val="20"/>
          <w:szCs w:val="20"/>
        </w:rPr>
        <w:t xml:space="preserve"> </w:t>
      </w:r>
      <w:r w:rsidRPr="00AF72A1">
        <w:rPr>
          <w:rFonts w:ascii="Calibri" w:eastAsia="Calibri" w:hAnsi="Calibri" w:cs="Calibri"/>
          <w:sz w:val="20"/>
          <w:szCs w:val="20"/>
        </w:rPr>
        <w:t>fijas hincadas de 21° de inclinación de dimensiones 95,6 m de largo y 3 m de ancho</w:t>
      </w:r>
      <w:r>
        <w:rPr>
          <w:rFonts w:ascii="Calibri" w:eastAsia="Calibri" w:hAnsi="Calibri" w:cs="Calibri"/>
          <w:sz w:val="20"/>
          <w:szCs w:val="20"/>
        </w:rPr>
        <w:t xml:space="preserve"> </w:t>
      </w:r>
      <w:r w:rsidRPr="00AF72A1">
        <w:rPr>
          <w:rFonts w:ascii="Calibri" w:eastAsia="Calibri" w:hAnsi="Calibri" w:cs="Calibri"/>
          <w:sz w:val="20"/>
          <w:szCs w:val="20"/>
        </w:rPr>
        <w:t>que albergará 432 módulos fotovoltaicos y 2 estructuras fijas hincadas de 21° de</w:t>
      </w:r>
      <w:r>
        <w:rPr>
          <w:rFonts w:ascii="Calibri" w:eastAsia="Calibri" w:hAnsi="Calibri" w:cs="Calibri"/>
          <w:sz w:val="20"/>
          <w:szCs w:val="20"/>
        </w:rPr>
        <w:t xml:space="preserve"> </w:t>
      </w:r>
      <w:r w:rsidRPr="00AF72A1">
        <w:rPr>
          <w:rFonts w:ascii="Calibri" w:eastAsia="Calibri" w:hAnsi="Calibri" w:cs="Calibri"/>
          <w:sz w:val="20"/>
          <w:szCs w:val="20"/>
        </w:rPr>
        <w:t>inclinación de dimensiones 71 ,27 m de largo y 3 m de ancho que albergará 324</w:t>
      </w:r>
      <w:r>
        <w:rPr>
          <w:rFonts w:ascii="Calibri" w:eastAsia="Calibri" w:hAnsi="Calibri" w:cs="Calibri"/>
          <w:sz w:val="20"/>
          <w:szCs w:val="20"/>
        </w:rPr>
        <w:t xml:space="preserve"> </w:t>
      </w:r>
      <w:r w:rsidRPr="00AF72A1">
        <w:rPr>
          <w:rFonts w:ascii="Calibri" w:eastAsia="Calibri" w:hAnsi="Calibri" w:cs="Calibri"/>
          <w:sz w:val="20"/>
          <w:szCs w:val="20"/>
        </w:rPr>
        <w:t>módulos fotovoltaicos.</w:t>
      </w:r>
    </w:p>
    <w:p w:rsidR="00AF72A1" w:rsidRPr="007A7DEB" w:rsidRDefault="00AF72A1" w:rsidP="00AF72A1">
      <w:pPr>
        <w:spacing w:after="0" w:line="240" w:lineRule="auto"/>
        <w:jc w:val="both"/>
        <w:rPr>
          <w:rFonts w:ascii="Calibri" w:eastAsia="Calibri" w:hAnsi="Calibri" w:cs="Calibri"/>
          <w:sz w:val="20"/>
          <w:szCs w:val="20"/>
        </w:rPr>
      </w:pPr>
    </w:p>
    <w:p w:rsidR="007A7DEB" w:rsidRPr="007A7DEB" w:rsidRDefault="007A7DEB" w:rsidP="007A7DEB">
      <w:pPr>
        <w:spacing w:after="0" w:line="240" w:lineRule="auto"/>
        <w:jc w:val="both"/>
        <w:rPr>
          <w:rFonts w:ascii="Calibri" w:eastAsia="Calibri" w:hAnsi="Calibri" w:cs="Calibri"/>
          <w:color w:val="FF0000"/>
          <w:sz w:val="20"/>
          <w:szCs w:val="20"/>
        </w:rPr>
      </w:pPr>
      <w:r w:rsidRPr="007A7DEB">
        <w:rPr>
          <w:rFonts w:ascii="Calibri" w:eastAsia="Calibri" w:hAnsi="Calibri" w:cs="Calibri"/>
          <w:sz w:val="20"/>
          <w:szCs w:val="20"/>
        </w:rPr>
        <w:t xml:space="preserve">Las materias relevantes objeto de la fiscalización incluyeron </w:t>
      </w:r>
      <w:r w:rsidR="00A209B4">
        <w:rPr>
          <w:rFonts w:ascii="Calibri" w:eastAsia="Calibri" w:hAnsi="Calibri" w:cs="Calibri"/>
          <w:sz w:val="20"/>
          <w:szCs w:val="20"/>
        </w:rPr>
        <w:t>manejo de emisiones atmosféricas</w:t>
      </w:r>
      <w:r w:rsidR="000B30A0">
        <w:rPr>
          <w:rFonts w:ascii="Calibri" w:eastAsia="Calibri" w:hAnsi="Calibri" w:cs="Calibri"/>
          <w:sz w:val="20"/>
          <w:szCs w:val="20"/>
        </w:rPr>
        <w:t xml:space="preserve"> y manejo de ruidos</w:t>
      </w:r>
      <w:r w:rsidRPr="007A7DEB">
        <w:rPr>
          <w:rFonts w:ascii="Calibri" w:eastAsia="Calibri" w:hAnsi="Calibri" w:cs="Calibri"/>
          <w:sz w:val="20"/>
          <w:szCs w:val="20"/>
        </w:rPr>
        <w:t xml:space="preserve">. </w:t>
      </w:r>
    </w:p>
    <w:p w:rsidR="007A7DEB" w:rsidRPr="007A7DEB" w:rsidRDefault="007A7DEB" w:rsidP="007A7DEB">
      <w:pPr>
        <w:spacing w:after="0" w:line="240" w:lineRule="auto"/>
        <w:jc w:val="both"/>
        <w:rPr>
          <w:rFonts w:ascii="Calibri" w:eastAsia="Calibri" w:hAnsi="Calibri" w:cs="Calibri"/>
          <w:color w:val="FF0000"/>
          <w:sz w:val="20"/>
          <w:szCs w:val="20"/>
        </w:rPr>
      </w:pPr>
    </w:p>
    <w:p w:rsidR="007A7DEB" w:rsidRPr="00C640BA" w:rsidRDefault="0072031F" w:rsidP="00C640BA">
      <w:pPr>
        <w:spacing w:after="0" w:line="240" w:lineRule="auto"/>
        <w:jc w:val="both"/>
        <w:rPr>
          <w:rFonts w:ascii="Calibri" w:eastAsia="Calibri" w:hAnsi="Calibri" w:cs="Calibri"/>
          <w:sz w:val="20"/>
          <w:szCs w:val="20"/>
        </w:rPr>
      </w:pPr>
      <w:r w:rsidRPr="0072031F">
        <w:rPr>
          <w:rFonts w:ascii="Calibri" w:eastAsia="Calibri" w:hAnsi="Calibri" w:cs="Calibri"/>
          <w:sz w:val="20"/>
          <w:szCs w:val="20"/>
        </w:rPr>
        <w:t>De acuerdo a los resultados de las actividades de fiscalización, asociados los Instrumentos de Carácter Ambiental indicados en el punto 3, los que permitieron concluir que se verifica la conformidad de las materias relevantes objeto de la fiscalización.</w:t>
      </w:r>
    </w:p>
    <w:p w:rsidR="007A7DEB" w:rsidRPr="00C640BA" w:rsidRDefault="007A7DEB" w:rsidP="00C640BA">
      <w:pPr>
        <w:spacing w:line="240" w:lineRule="auto"/>
        <w:jc w:val="both"/>
        <w:rPr>
          <w:rFonts w:ascii="Calibri" w:eastAsia="Calibri" w:hAnsi="Calibri" w:cs="Calibri"/>
          <w:sz w:val="20"/>
          <w:szCs w:val="20"/>
        </w:rPr>
      </w:pPr>
    </w:p>
    <w:p w:rsidR="007A7DEB" w:rsidRPr="00C640BA" w:rsidRDefault="007A7DEB" w:rsidP="00C640BA">
      <w:pPr>
        <w:spacing w:line="240" w:lineRule="auto"/>
        <w:jc w:val="both"/>
        <w:rPr>
          <w:rFonts w:ascii="Calibri" w:eastAsia="Calibri" w:hAnsi="Calibri" w:cs="Calibri"/>
          <w:sz w:val="20"/>
          <w:szCs w:val="20"/>
        </w:rPr>
      </w:pPr>
    </w:p>
    <w:p w:rsidR="007A7DEB" w:rsidRPr="00C640BA" w:rsidRDefault="007A7DEB" w:rsidP="00C640BA">
      <w:pPr>
        <w:spacing w:line="240" w:lineRule="auto"/>
        <w:jc w:val="both"/>
        <w:rPr>
          <w:rFonts w:ascii="Calibri" w:eastAsia="Calibri" w:hAnsi="Calibri" w:cs="Calibri"/>
          <w:sz w:val="20"/>
          <w:szCs w:val="20"/>
        </w:rPr>
      </w:pPr>
    </w:p>
    <w:p w:rsidR="007A7DEB" w:rsidRPr="00C640BA" w:rsidRDefault="007A7DEB" w:rsidP="00C640BA">
      <w:pPr>
        <w:spacing w:line="240" w:lineRule="auto"/>
        <w:jc w:val="both"/>
        <w:rPr>
          <w:rFonts w:ascii="Calibri" w:eastAsia="Calibri" w:hAnsi="Calibri" w:cs="Calibri"/>
          <w:sz w:val="20"/>
          <w:szCs w:val="20"/>
        </w:rPr>
      </w:pPr>
    </w:p>
    <w:p w:rsidR="007A7DEB" w:rsidRPr="00C640BA" w:rsidRDefault="007A7DEB" w:rsidP="00C640BA">
      <w:pPr>
        <w:spacing w:line="240" w:lineRule="auto"/>
        <w:jc w:val="both"/>
        <w:rPr>
          <w:rFonts w:ascii="Calibri" w:eastAsia="Calibri" w:hAnsi="Calibri" w:cs="Calibri"/>
          <w:sz w:val="20"/>
          <w:szCs w:val="20"/>
        </w:rPr>
      </w:pPr>
    </w:p>
    <w:p w:rsidR="007A7DEB" w:rsidRPr="00C640BA" w:rsidRDefault="007A7DEB" w:rsidP="00C640BA">
      <w:pPr>
        <w:spacing w:line="240" w:lineRule="auto"/>
        <w:jc w:val="both"/>
        <w:rPr>
          <w:rFonts w:ascii="Calibri" w:eastAsia="Calibri" w:hAnsi="Calibri" w:cs="Calibri"/>
          <w:sz w:val="20"/>
          <w:szCs w:val="20"/>
        </w:rPr>
      </w:pPr>
    </w:p>
    <w:p w:rsidR="007A7DEB" w:rsidRPr="00C640BA" w:rsidRDefault="007A7DEB" w:rsidP="00C640BA">
      <w:pPr>
        <w:spacing w:line="240" w:lineRule="auto"/>
        <w:jc w:val="both"/>
        <w:rPr>
          <w:rFonts w:ascii="Calibri" w:eastAsia="Calibri" w:hAnsi="Calibri" w:cs="Calibri"/>
          <w:sz w:val="20"/>
          <w:szCs w:val="20"/>
        </w:rPr>
      </w:pPr>
    </w:p>
    <w:p w:rsidR="007A7DEB" w:rsidRPr="00C640BA" w:rsidRDefault="007A7DEB" w:rsidP="00C640BA">
      <w:pPr>
        <w:spacing w:line="240" w:lineRule="auto"/>
        <w:jc w:val="both"/>
        <w:rPr>
          <w:rFonts w:ascii="Calibri" w:eastAsia="Calibri" w:hAnsi="Calibri" w:cs="Calibri"/>
          <w:sz w:val="20"/>
          <w:szCs w:val="20"/>
        </w:rPr>
      </w:pPr>
    </w:p>
    <w:p w:rsidR="007A7DEB" w:rsidRPr="00C640BA" w:rsidRDefault="007A7DEB" w:rsidP="00C640BA">
      <w:pPr>
        <w:spacing w:line="240" w:lineRule="auto"/>
        <w:jc w:val="both"/>
        <w:rPr>
          <w:rFonts w:ascii="Calibri" w:eastAsia="Calibri" w:hAnsi="Calibri" w:cs="Calibri"/>
          <w:sz w:val="20"/>
          <w:szCs w:val="20"/>
        </w:rPr>
      </w:pPr>
    </w:p>
    <w:p w:rsidR="007A7DEB" w:rsidRPr="00C640BA" w:rsidRDefault="007A7DEB" w:rsidP="00C640BA">
      <w:pPr>
        <w:spacing w:line="240" w:lineRule="auto"/>
        <w:jc w:val="both"/>
        <w:rPr>
          <w:rFonts w:ascii="Calibri" w:eastAsia="Calibri" w:hAnsi="Calibri" w:cs="Calibri"/>
          <w:sz w:val="20"/>
          <w:szCs w:val="20"/>
        </w:rPr>
      </w:pPr>
    </w:p>
    <w:p w:rsidR="007A7DEB" w:rsidRPr="00C640BA" w:rsidRDefault="007A7DEB" w:rsidP="00C640BA">
      <w:pPr>
        <w:spacing w:line="240" w:lineRule="auto"/>
        <w:jc w:val="both"/>
        <w:rPr>
          <w:rFonts w:ascii="Calibri" w:eastAsia="Calibri" w:hAnsi="Calibri" w:cs="Calibri"/>
          <w:sz w:val="20"/>
          <w:szCs w:val="20"/>
        </w:rPr>
      </w:pPr>
    </w:p>
    <w:p w:rsidR="007A7DEB" w:rsidRPr="00C640BA" w:rsidRDefault="007A7DEB" w:rsidP="00C640BA">
      <w:pPr>
        <w:spacing w:line="240" w:lineRule="auto"/>
        <w:jc w:val="both"/>
        <w:rPr>
          <w:rFonts w:ascii="Calibri" w:eastAsia="Calibri" w:hAnsi="Calibri" w:cs="Calibri"/>
          <w:sz w:val="20"/>
          <w:szCs w:val="20"/>
        </w:rPr>
      </w:pPr>
    </w:p>
    <w:p w:rsidR="007A7DEB" w:rsidRPr="007A7DEB" w:rsidRDefault="007A7DEB" w:rsidP="007A7DEB">
      <w:pPr>
        <w:pStyle w:val="IFA1"/>
      </w:pPr>
      <w:bookmarkStart w:id="11" w:name="_Toc390777017"/>
      <w:bookmarkStart w:id="12" w:name="_Toc35444541"/>
      <w:r w:rsidRPr="007A7DEB">
        <w:lastRenderedPageBreak/>
        <w:t xml:space="preserve">IDENTIFICACIÓN </w:t>
      </w:r>
      <w:bookmarkEnd w:id="11"/>
      <w:r w:rsidRPr="007A7DEB">
        <w:t>DE LA UNIDAD FISCALIZABLE</w:t>
      </w:r>
      <w:r w:rsidR="00FE2B2F">
        <w:t>.</w:t>
      </w:r>
      <w:bookmarkEnd w:id="12"/>
    </w:p>
    <w:p w:rsidR="007A7DEB" w:rsidRPr="007A7DEB" w:rsidRDefault="007A7DEB" w:rsidP="007A7DEB">
      <w:pPr>
        <w:spacing w:after="0" w:line="240" w:lineRule="auto"/>
        <w:ind w:left="989"/>
        <w:contextualSpacing/>
        <w:outlineLvl w:val="0"/>
        <w:rPr>
          <w:rFonts w:ascii="Calibri" w:eastAsia="Calibri" w:hAnsi="Calibri" w:cs="Calibri"/>
          <w:b/>
          <w:sz w:val="24"/>
          <w:szCs w:val="20"/>
        </w:rPr>
      </w:pPr>
    </w:p>
    <w:p w:rsidR="007A7DEB" w:rsidRPr="007A7DEB" w:rsidRDefault="007A7DEB" w:rsidP="007A7DEB">
      <w:pPr>
        <w:pStyle w:val="Ttulo1"/>
      </w:pPr>
      <w:bookmarkStart w:id="13" w:name="_Toc449106210"/>
      <w:bookmarkStart w:id="14" w:name="_Toc35444542"/>
      <w:r w:rsidRPr="007A7DEB">
        <w:t>Antecedentes Generales</w:t>
      </w:r>
      <w:bookmarkEnd w:id="13"/>
      <w:r w:rsidR="00FE2B2F">
        <w:t>.</w:t>
      </w:r>
      <w:bookmarkEnd w:id="14"/>
    </w:p>
    <w:p w:rsidR="007A7DEB" w:rsidRPr="007A7DEB" w:rsidRDefault="007A7DEB" w:rsidP="007A7DEB">
      <w:pPr>
        <w:ind w:left="360"/>
        <w:contextualSpacing/>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2904C4" w:rsidRPr="00D42470" w:rsidTr="009C5547">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904C4" w:rsidRPr="00D42470" w:rsidRDefault="002904C4" w:rsidP="00293EB5">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Identificación de la Unidad Fiscalizable:</w:t>
            </w:r>
            <w:r w:rsidRPr="00D42470">
              <w:rPr>
                <w:rFonts w:ascii="Calibri" w:eastAsia="Calibri" w:hAnsi="Calibri" w:cs="Calibri"/>
                <w:sz w:val="20"/>
                <w:szCs w:val="20"/>
              </w:rPr>
              <w:t xml:space="preserve"> </w:t>
            </w:r>
          </w:p>
          <w:p w:rsidR="002904C4" w:rsidRPr="00D42470" w:rsidRDefault="00293EB5" w:rsidP="00293EB5">
            <w:pPr>
              <w:spacing w:after="0" w:line="240" w:lineRule="auto"/>
              <w:jc w:val="both"/>
              <w:rPr>
                <w:rFonts w:ascii="Calibri" w:eastAsia="Calibri" w:hAnsi="Calibri" w:cs="Calibri"/>
                <w:b/>
                <w:sz w:val="20"/>
                <w:szCs w:val="20"/>
              </w:rPr>
            </w:pPr>
            <w:r w:rsidRPr="00293EB5">
              <w:rPr>
                <w:rFonts w:ascii="Calibri" w:eastAsia="Calibri" w:hAnsi="Calibri" w:cs="Calibri"/>
                <w:sz w:val="20"/>
                <w:szCs w:val="20"/>
              </w:rPr>
              <w:t>Atacama Solar.</w:t>
            </w:r>
          </w:p>
        </w:tc>
        <w:tc>
          <w:tcPr>
            <w:tcW w:w="2296" w:type="pct"/>
            <w:tcBorders>
              <w:top w:val="single" w:sz="4" w:space="0" w:color="auto"/>
              <w:left w:val="single" w:sz="4" w:space="0" w:color="auto"/>
              <w:bottom w:val="single" w:sz="4" w:space="0" w:color="auto"/>
              <w:right w:val="single" w:sz="4" w:space="0" w:color="auto"/>
            </w:tcBorders>
            <w:shd w:val="clear" w:color="auto" w:fill="FFFFFF"/>
          </w:tcPr>
          <w:p w:rsidR="002904C4" w:rsidRDefault="002904C4" w:rsidP="00293EB5">
            <w:pPr>
              <w:spacing w:after="0" w:line="240" w:lineRule="auto"/>
              <w:jc w:val="both"/>
              <w:rPr>
                <w:rFonts w:ascii="Calibri" w:eastAsia="Calibri" w:hAnsi="Calibri" w:cs="Calibri"/>
                <w:b/>
                <w:sz w:val="20"/>
                <w:szCs w:val="20"/>
                <w:lang w:eastAsia="es-ES"/>
              </w:rPr>
            </w:pPr>
            <w:r w:rsidRPr="00E55815">
              <w:rPr>
                <w:rFonts w:ascii="Calibri" w:eastAsia="Calibri" w:hAnsi="Calibri" w:cs="Calibri"/>
                <w:b/>
                <w:sz w:val="20"/>
                <w:szCs w:val="20"/>
                <w:lang w:eastAsia="es-ES"/>
              </w:rPr>
              <w:t>Estado operacional de la Unidad Fiscalizable:</w:t>
            </w:r>
          </w:p>
          <w:p w:rsidR="00293EB5" w:rsidRPr="00293EB5" w:rsidRDefault="00293EB5" w:rsidP="00293EB5">
            <w:pPr>
              <w:spacing w:after="0" w:line="240" w:lineRule="auto"/>
              <w:jc w:val="both"/>
              <w:rPr>
                <w:rFonts w:ascii="Calibri" w:eastAsia="Calibri" w:hAnsi="Calibri" w:cs="Calibri"/>
                <w:bCs/>
                <w:sz w:val="20"/>
                <w:szCs w:val="20"/>
                <w:lang w:eastAsia="es-ES"/>
              </w:rPr>
            </w:pPr>
            <w:r w:rsidRPr="00293EB5">
              <w:rPr>
                <w:rFonts w:ascii="Calibri" w:eastAsia="Calibri" w:hAnsi="Calibri" w:cs="Calibri"/>
                <w:bCs/>
                <w:sz w:val="20"/>
                <w:szCs w:val="20"/>
                <w:lang w:eastAsia="es-ES"/>
              </w:rPr>
              <w:t>Operación.</w:t>
            </w:r>
          </w:p>
          <w:p w:rsidR="00293EB5" w:rsidRPr="00E55815" w:rsidRDefault="00293EB5" w:rsidP="00293EB5">
            <w:pPr>
              <w:spacing w:after="0" w:line="240" w:lineRule="auto"/>
              <w:jc w:val="both"/>
              <w:rPr>
                <w:rFonts w:ascii="Calibri" w:eastAsia="Calibri" w:hAnsi="Calibri" w:cs="Calibri"/>
                <w:b/>
                <w:sz w:val="20"/>
                <w:szCs w:val="20"/>
                <w:lang w:eastAsia="es-ES"/>
              </w:rPr>
            </w:pPr>
          </w:p>
        </w:tc>
      </w:tr>
      <w:tr w:rsidR="007A7DEB" w:rsidRPr="007A7DEB" w:rsidTr="00C640BA">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7A7DEB" w:rsidRDefault="007A7DEB" w:rsidP="00293EB5">
            <w:pPr>
              <w:spacing w:after="0" w:line="240" w:lineRule="auto"/>
              <w:jc w:val="both"/>
              <w:rPr>
                <w:rFonts w:ascii="Calibri" w:eastAsia="Calibri" w:hAnsi="Calibri" w:cs="Calibri"/>
                <w:sz w:val="20"/>
                <w:szCs w:val="20"/>
              </w:rPr>
            </w:pPr>
            <w:r w:rsidRPr="007A7DEB">
              <w:rPr>
                <w:rFonts w:ascii="Calibri" w:eastAsia="Calibri" w:hAnsi="Calibri" w:cs="Calibri"/>
                <w:b/>
                <w:sz w:val="20"/>
                <w:szCs w:val="20"/>
              </w:rPr>
              <w:t>Región:</w:t>
            </w:r>
            <w:r w:rsidRPr="007A7DEB">
              <w:rPr>
                <w:rFonts w:ascii="Calibri" w:eastAsia="Calibri" w:hAnsi="Calibri" w:cs="Calibri"/>
                <w:sz w:val="20"/>
                <w:szCs w:val="20"/>
              </w:rPr>
              <w:t xml:space="preserve"> </w:t>
            </w:r>
          </w:p>
          <w:p w:rsidR="009C5547" w:rsidRPr="00566405" w:rsidRDefault="009C5547" w:rsidP="00293EB5">
            <w:pPr>
              <w:spacing w:after="0" w:line="240" w:lineRule="auto"/>
              <w:jc w:val="both"/>
              <w:rPr>
                <w:rFonts w:ascii="Calibri" w:eastAsia="Calibri" w:hAnsi="Calibri" w:cs="Calibri"/>
                <w:bCs/>
                <w:sz w:val="20"/>
                <w:szCs w:val="20"/>
              </w:rPr>
            </w:pPr>
            <w:r w:rsidRPr="00566405">
              <w:rPr>
                <w:rFonts w:ascii="Calibri" w:eastAsia="Calibri" w:hAnsi="Calibri" w:cs="Calibri"/>
                <w:bCs/>
                <w:sz w:val="20"/>
                <w:szCs w:val="20"/>
              </w:rPr>
              <w:t>Tarapacá.</w:t>
            </w:r>
          </w:p>
          <w:p w:rsidR="009C5547" w:rsidRPr="007A7DEB" w:rsidRDefault="009C5547" w:rsidP="00293EB5">
            <w:pPr>
              <w:spacing w:after="0" w:line="240" w:lineRule="auto"/>
              <w:jc w:val="both"/>
              <w:rPr>
                <w:rFonts w:ascii="Calibri" w:eastAsia="Calibri" w:hAnsi="Calibri" w:cs="Calibri"/>
                <w:b/>
                <w:sz w:val="20"/>
                <w:szCs w:val="20"/>
              </w:rPr>
            </w:pPr>
          </w:p>
        </w:tc>
        <w:tc>
          <w:tcPr>
            <w:tcW w:w="2296" w:type="pct"/>
            <w:vMerge w:val="restart"/>
            <w:tcBorders>
              <w:top w:val="single" w:sz="4" w:space="0" w:color="auto"/>
              <w:left w:val="single" w:sz="4" w:space="0" w:color="auto"/>
              <w:right w:val="single" w:sz="4" w:space="0" w:color="auto"/>
            </w:tcBorders>
            <w:shd w:val="clear" w:color="auto" w:fill="FFFFFF"/>
            <w:hideMark/>
          </w:tcPr>
          <w:p w:rsidR="007A7DEB" w:rsidRDefault="007A7DEB" w:rsidP="00293EB5">
            <w:pPr>
              <w:spacing w:after="0" w:line="240" w:lineRule="auto"/>
              <w:ind w:left="46"/>
              <w:jc w:val="both"/>
              <w:rPr>
                <w:rFonts w:ascii="Calibri" w:eastAsia="Calibri" w:hAnsi="Calibri" w:cs="Calibri"/>
                <w:sz w:val="20"/>
                <w:szCs w:val="20"/>
              </w:rPr>
            </w:pPr>
            <w:r w:rsidRPr="007A7DEB">
              <w:rPr>
                <w:rFonts w:ascii="Calibri" w:eastAsia="Calibri" w:hAnsi="Calibri" w:cs="Calibri"/>
                <w:b/>
                <w:sz w:val="20"/>
                <w:szCs w:val="20"/>
              </w:rPr>
              <w:t>Ubicación específica de la unidad fiscalizable:</w:t>
            </w:r>
            <w:r w:rsidRPr="007A7DEB">
              <w:rPr>
                <w:rFonts w:ascii="Calibri" w:eastAsia="Calibri" w:hAnsi="Calibri" w:cs="Calibri"/>
                <w:sz w:val="20"/>
                <w:szCs w:val="20"/>
              </w:rPr>
              <w:t xml:space="preserve"> </w:t>
            </w:r>
          </w:p>
          <w:p w:rsidR="006623E8" w:rsidRPr="007A7DEB" w:rsidRDefault="00165089" w:rsidP="00293EB5">
            <w:pPr>
              <w:spacing w:after="0" w:line="240" w:lineRule="auto"/>
              <w:ind w:left="46"/>
              <w:jc w:val="both"/>
              <w:rPr>
                <w:rFonts w:ascii="Calibri" w:eastAsia="Calibri" w:hAnsi="Calibri" w:cs="Calibri"/>
                <w:sz w:val="20"/>
                <w:szCs w:val="20"/>
              </w:rPr>
            </w:pPr>
            <w:r>
              <w:rPr>
                <w:rFonts w:ascii="Calibri" w:eastAsia="Calibri" w:hAnsi="Calibri" w:cs="Calibri"/>
                <w:sz w:val="20"/>
                <w:szCs w:val="20"/>
              </w:rPr>
              <w:t xml:space="preserve">Kilómetro 40,1 de la </w:t>
            </w:r>
            <w:r w:rsidR="00C4052B">
              <w:rPr>
                <w:rFonts w:ascii="Calibri" w:eastAsia="Calibri" w:hAnsi="Calibri" w:cs="Calibri"/>
                <w:sz w:val="20"/>
                <w:szCs w:val="20"/>
              </w:rPr>
              <w:t>Ruta A-665</w:t>
            </w:r>
            <w:r>
              <w:rPr>
                <w:rFonts w:ascii="Calibri" w:eastAsia="Calibri" w:hAnsi="Calibri" w:cs="Calibri"/>
                <w:sz w:val="20"/>
                <w:szCs w:val="20"/>
              </w:rPr>
              <w:t>.</w:t>
            </w:r>
          </w:p>
        </w:tc>
      </w:tr>
      <w:tr w:rsidR="007A7DEB" w:rsidRPr="007A7DEB" w:rsidTr="00C640BA">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A7DEB" w:rsidRDefault="007A7DEB" w:rsidP="00293EB5">
            <w:pPr>
              <w:spacing w:after="0" w:line="240" w:lineRule="auto"/>
              <w:jc w:val="both"/>
              <w:rPr>
                <w:rFonts w:ascii="Calibri" w:eastAsia="Calibri" w:hAnsi="Calibri" w:cs="Calibri"/>
                <w:sz w:val="20"/>
                <w:szCs w:val="20"/>
              </w:rPr>
            </w:pPr>
            <w:r w:rsidRPr="007A7DEB">
              <w:rPr>
                <w:rFonts w:ascii="Calibri" w:eastAsia="Calibri" w:hAnsi="Calibri" w:cs="Calibri"/>
                <w:b/>
                <w:sz w:val="20"/>
                <w:szCs w:val="20"/>
              </w:rPr>
              <w:t>Provincia:</w:t>
            </w:r>
            <w:r w:rsidRPr="007A7DEB">
              <w:rPr>
                <w:rFonts w:ascii="Calibri" w:eastAsia="Calibri" w:hAnsi="Calibri" w:cs="Calibri"/>
                <w:sz w:val="20"/>
                <w:szCs w:val="20"/>
              </w:rPr>
              <w:t xml:space="preserve"> </w:t>
            </w:r>
          </w:p>
          <w:p w:rsidR="009C5547" w:rsidRDefault="006623E8" w:rsidP="00293EB5">
            <w:pPr>
              <w:spacing w:after="0" w:line="240" w:lineRule="auto"/>
              <w:jc w:val="both"/>
              <w:rPr>
                <w:rFonts w:ascii="Calibri" w:eastAsia="Calibri" w:hAnsi="Calibri" w:cs="Calibri"/>
                <w:sz w:val="20"/>
                <w:szCs w:val="20"/>
              </w:rPr>
            </w:pPr>
            <w:r>
              <w:rPr>
                <w:rFonts w:ascii="Calibri" w:eastAsia="Calibri" w:hAnsi="Calibri" w:cs="Calibri"/>
                <w:sz w:val="20"/>
                <w:szCs w:val="20"/>
              </w:rPr>
              <w:t>El Tamarugal.</w:t>
            </w:r>
          </w:p>
          <w:p w:rsidR="009C5547" w:rsidRPr="007A7DEB" w:rsidRDefault="009C5547" w:rsidP="00293EB5">
            <w:pPr>
              <w:spacing w:after="0" w:line="240" w:lineRule="auto"/>
              <w:jc w:val="both"/>
              <w:rPr>
                <w:rFonts w:ascii="Calibri" w:eastAsia="Calibri" w:hAnsi="Calibri" w:cs="Calibri"/>
                <w:sz w:val="20"/>
                <w:szCs w:val="20"/>
              </w:rPr>
            </w:pPr>
          </w:p>
        </w:tc>
        <w:tc>
          <w:tcPr>
            <w:tcW w:w="2296" w:type="pct"/>
            <w:vMerge/>
            <w:tcBorders>
              <w:left w:val="single" w:sz="4" w:space="0" w:color="auto"/>
              <w:right w:val="single" w:sz="4" w:space="0" w:color="auto"/>
            </w:tcBorders>
            <w:shd w:val="clear" w:color="auto" w:fill="FFFFFF"/>
          </w:tcPr>
          <w:p w:rsidR="007A7DEB" w:rsidRPr="007A7DEB" w:rsidRDefault="007A7DEB" w:rsidP="00293EB5">
            <w:pPr>
              <w:spacing w:after="0" w:line="240" w:lineRule="auto"/>
              <w:ind w:left="188"/>
              <w:jc w:val="both"/>
              <w:rPr>
                <w:rFonts w:ascii="Calibri" w:eastAsia="Calibri" w:hAnsi="Calibri" w:cs="Calibri"/>
                <w:b/>
                <w:sz w:val="20"/>
                <w:szCs w:val="20"/>
              </w:rPr>
            </w:pPr>
          </w:p>
        </w:tc>
      </w:tr>
      <w:tr w:rsidR="007A7DEB" w:rsidRPr="007A7DEB" w:rsidTr="00C640BA">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A7DEB" w:rsidRDefault="007A7DEB" w:rsidP="00293EB5">
            <w:pPr>
              <w:spacing w:after="0" w:line="240" w:lineRule="auto"/>
              <w:jc w:val="both"/>
              <w:rPr>
                <w:rFonts w:ascii="Calibri" w:eastAsia="Calibri" w:hAnsi="Calibri" w:cs="Calibri"/>
                <w:sz w:val="20"/>
                <w:szCs w:val="20"/>
              </w:rPr>
            </w:pPr>
            <w:r w:rsidRPr="007A7DEB">
              <w:rPr>
                <w:rFonts w:ascii="Calibri" w:eastAsia="Calibri" w:hAnsi="Calibri" w:cs="Calibri"/>
                <w:b/>
                <w:sz w:val="20"/>
                <w:szCs w:val="20"/>
              </w:rPr>
              <w:t>Comuna:</w:t>
            </w:r>
            <w:r w:rsidRPr="007A7DEB">
              <w:rPr>
                <w:rFonts w:ascii="Calibri" w:eastAsia="Calibri" w:hAnsi="Calibri" w:cs="Calibri"/>
                <w:sz w:val="20"/>
                <w:szCs w:val="20"/>
              </w:rPr>
              <w:t xml:space="preserve"> </w:t>
            </w:r>
          </w:p>
          <w:p w:rsidR="006623E8" w:rsidRDefault="006623E8" w:rsidP="00293EB5">
            <w:pPr>
              <w:spacing w:after="0" w:line="240" w:lineRule="auto"/>
              <w:jc w:val="both"/>
              <w:rPr>
                <w:rFonts w:ascii="Calibri" w:eastAsia="Calibri" w:hAnsi="Calibri" w:cs="Calibri"/>
                <w:sz w:val="20"/>
                <w:szCs w:val="20"/>
              </w:rPr>
            </w:pPr>
            <w:r>
              <w:rPr>
                <w:rFonts w:ascii="Calibri" w:eastAsia="Calibri" w:hAnsi="Calibri" w:cs="Calibri"/>
                <w:sz w:val="20"/>
                <w:szCs w:val="20"/>
              </w:rPr>
              <w:t>Pica.</w:t>
            </w:r>
          </w:p>
          <w:p w:rsidR="006623E8" w:rsidRPr="007A7DEB" w:rsidRDefault="006623E8" w:rsidP="00293EB5">
            <w:pPr>
              <w:spacing w:after="0" w:line="240" w:lineRule="auto"/>
              <w:jc w:val="both"/>
              <w:rPr>
                <w:rFonts w:ascii="Calibri" w:eastAsia="Calibri" w:hAnsi="Calibri" w:cs="Calibri"/>
                <w:sz w:val="20"/>
                <w:szCs w:val="20"/>
              </w:rPr>
            </w:pPr>
          </w:p>
        </w:tc>
        <w:tc>
          <w:tcPr>
            <w:tcW w:w="2296" w:type="pct"/>
            <w:vMerge/>
            <w:tcBorders>
              <w:left w:val="single" w:sz="4" w:space="0" w:color="auto"/>
              <w:bottom w:val="single" w:sz="4" w:space="0" w:color="auto"/>
              <w:right w:val="single" w:sz="4" w:space="0" w:color="auto"/>
            </w:tcBorders>
            <w:shd w:val="clear" w:color="auto" w:fill="FFFFFF"/>
          </w:tcPr>
          <w:p w:rsidR="007A7DEB" w:rsidRPr="007A7DEB" w:rsidRDefault="007A7DEB" w:rsidP="00293EB5">
            <w:pPr>
              <w:spacing w:after="0" w:line="240" w:lineRule="auto"/>
              <w:ind w:left="188"/>
              <w:jc w:val="both"/>
              <w:rPr>
                <w:rFonts w:ascii="Calibri" w:eastAsia="Calibri" w:hAnsi="Calibri" w:cs="Calibri"/>
                <w:b/>
                <w:sz w:val="20"/>
                <w:szCs w:val="20"/>
              </w:rPr>
            </w:pPr>
          </w:p>
        </w:tc>
      </w:tr>
      <w:tr w:rsidR="007A7DEB" w:rsidRPr="007A7DEB" w:rsidTr="00C640BA">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7A7DEB" w:rsidRDefault="007A7DEB" w:rsidP="00293EB5">
            <w:pPr>
              <w:spacing w:after="0" w:line="240" w:lineRule="auto"/>
              <w:jc w:val="both"/>
              <w:rPr>
                <w:rFonts w:ascii="Calibri" w:eastAsia="Calibri" w:hAnsi="Calibri" w:cs="Calibri"/>
                <w:sz w:val="20"/>
                <w:szCs w:val="20"/>
              </w:rPr>
            </w:pPr>
            <w:r w:rsidRPr="007A7DEB">
              <w:rPr>
                <w:rFonts w:ascii="Calibri" w:eastAsia="Calibri" w:hAnsi="Calibri" w:cs="Calibri"/>
                <w:b/>
                <w:sz w:val="20"/>
                <w:szCs w:val="20"/>
              </w:rPr>
              <w:t>Titular de la unidad fiscalizable:</w:t>
            </w:r>
            <w:r w:rsidRPr="007A7DEB">
              <w:rPr>
                <w:rFonts w:ascii="Calibri" w:eastAsia="Calibri" w:hAnsi="Calibri" w:cs="Calibri"/>
                <w:sz w:val="20"/>
                <w:szCs w:val="20"/>
              </w:rPr>
              <w:t xml:space="preserve"> </w:t>
            </w:r>
          </w:p>
          <w:p w:rsidR="00165089" w:rsidRDefault="00165089" w:rsidP="00293EB5">
            <w:pPr>
              <w:spacing w:after="0" w:line="240" w:lineRule="auto"/>
              <w:jc w:val="both"/>
              <w:rPr>
                <w:rFonts w:ascii="Calibri" w:eastAsia="Calibri" w:hAnsi="Calibri" w:cs="Calibri"/>
                <w:sz w:val="20"/>
                <w:szCs w:val="20"/>
                <w:lang w:eastAsia="es-ES"/>
              </w:rPr>
            </w:pPr>
            <w:r>
              <w:rPr>
                <w:rFonts w:ascii="Calibri" w:eastAsia="Calibri" w:hAnsi="Calibri" w:cs="Calibri"/>
                <w:sz w:val="20"/>
                <w:szCs w:val="20"/>
                <w:lang w:eastAsia="es-ES"/>
              </w:rPr>
              <w:t>Atacama Solar S.A.</w:t>
            </w:r>
          </w:p>
          <w:p w:rsidR="00165089" w:rsidRPr="007A7DEB" w:rsidRDefault="00165089" w:rsidP="00293EB5">
            <w:pPr>
              <w:spacing w:after="0" w:line="240" w:lineRule="auto"/>
              <w:jc w:val="both"/>
              <w:rPr>
                <w:rFonts w:ascii="Calibri" w:eastAsia="Calibri" w:hAnsi="Calibri" w:cs="Calibri"/>
                <w:sz w:val="20"/>
                <w:szCs w:val="20"/>
                <w:lang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A7DEB" w:rsidRDefault="007A7DEB" w:rsidP="00293EB5">
            <w:pPr>
              <w:spacing w:after="0" w:line="240" w:lineRule="auto"/>
              <w:jc w:val="both"/>
              <w:rPr>
                <w:rFonts w:ascii="Calibri" w:eastAsia="Calibri" w:hAnsi="Calibri" w:cs="Calibri"/>
                <w:sz w:val="20"/>
                <w:szCs w:val="20"/>
              </w:rPr>
            </w:pPr>
            <w:r w:rsidRPr="007A7DEB">
              <w:rPr>
                <w:rFonts w:ascii="Calibri" w:eastAsia="Calibri" w:hAnsi="Calibri" w:cs="Calibri"/>
                <w:b/>
                <w:sz w:val="20"/>
                <w:szCs w:val="20"/>
              </w:rPr>
              <w:t>RUT o RUN:</w:t>
            </w:r>
            <w:r w:rsidRPr="007A7DEB">
              <w:rPr>
                <w:rFonts w:ascii="Calibri" w:eastAsia="Calibri" w:hAnsi="Calibri" w:cs="Calibri"/>
                <w:sz w:val="20"/>
                <w:szCs w:val="20"/>
              </w:rPr>
              <w:t xml:space="preserve"> </w:t>
            </w:r>
          </w:p>
          <w:p w:rsidR="00B844DB" w:rsidRPr="007A7DEB" w:rsidRDefault="00B844DB" w:rsidP="00293EB5">
            <w:pPr>
              <w:spacing w:after="0" w:line="240" w:lineRule="auto"/>
              <w:jc w:val="both"/>
              <w:rPr>
                <w:rFonts w:ascii="Calibri" w:eastAsia="Calibri" w:hAnsi="Calibri" w:cs="Calibri"/>
                <w:sz w:val="20"/>
                <w:szCs w:val="20"/>
                <w:lang w:val="es-ES" w:eastAsia="es-ES"/>
              </w:rPr>
            </w:pPr>
            <w:r w:rsidRPr="00B844DB">
              <w:rPr>
                <w:rFonts w:ascii="Calibri" w:eastAsia="Calibri" w:hAnsi="Calibri" w:cs="Calibri"/>
                <w:sz w:val="20"/>
                <w:szCs w:val="20"/>
                <w:lang w:val="es-ES" w:eastAsia="es-ES"/>
              </w:rPr>
              <w:t>76.055.134-1</w:t>
            </w:r>
          </w:p>
        </w:tc>
      </w:tr>
      <w:tr w:rsidR="007A7DEB" w:rsidRPr="007A7DEB" w:rsidTr="00C640BA">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A7DEB" w:rsidRDefault="007A7DEB" w:rsidP="00293EB5">
            <w:pPr>
              <w:spacing w:after="0" w:line="240" w:lineRule="auto"/>
              <w:jc w:val="both"/>
              <w:rPr>
                <w:rFonts w:ascii="Calibri" w:eastAsia="Calibri" w:hAnsi="Calibri" w:cs="Calibri"/>
                <w:sz w:val="20"/>
                <w:szCs w:val="20"/>
              </w:rPr>
            </w:pPr>
            <w:r w:rsidRPr="007A7DEB">
              <w:rPr>
                <w:rFonts w:ascii="Calibri" w:eastAsia="Calibri" w:hAnsi="Calibri" w:cs="Calibri"/>
                <w:b/>
                <w:sz w:val="20"/>
                <w:szCs w:val="20"/>
              </w:rPr>
              <w:t>Domicilio titular:</w:t>
            </w:r>
            <w:r w:rsidRPr="007A7DEB">
              <w:rPr>
                <w:rFonts w:ascii="Calibri" w:eastAsia="Calibri" w:hAnsi="Calibri" w:cs="Calibri"/>
                <w:sz w:val="20"/>
                <w:szCs w:val="20"/>
              </w:rPr>
              <w:t xml:space="preserve"> </w:t>
            </w:r>
          </w:p>
          <w:p w:rsidR="001A5C41" w:rsidRPr="007A7DEB" w:rsidRDefault="001A5C41" w:rsidP="00293EB5">
            <w:pPr>
              <w:spacing w:after="0" w:line="240" w:lineRule="auto"/>
              <w:jc w:val="both"/>
              <w:rPr>
                <w:rFonts w:ascii="Calibri" w:eastAsia="Calibri" w:hAnsi="Calibri" w:cs="Calibri"/>
                <w:sz w:val="20"/>
                <w:szCs w:val="20"/>
              </w:rPr>
            </w:pPr>
            <w:r>
              <w:rPr>
                <w:rFonts w:ascii="Calibri" w:eastAsia="Calibri" w:hAnsi="Calibri" w:cs="Calibri"/>
                <w:sz w:val="20"/>
                <w:szCs w:val="20"/>
              </w:rPr>
              <w:t xml:space="preserve">Flor de Azucena </w:t>
            </w:r>
            <w:proofErr w:type="spellStart"/>
            <w:r>
              <w:rPr>
                <w:rFonts w:ascii="Calibri" w:eastAsia="Calibri" w:hAnsi="Calibri" w:cs="Calibri"/>
                <w:sz w:val="20"/>
                <w:szCs w:val="20"/>
              </w:rPr>
              <w:t>N°</w:t>
            </w:r>
            <w:proofErr w:type="spellEnd"/>
            <w:r>
              <w:rPr>
                <w:rFonts w:ascii="Calibri" w:eastAsia="Calibri" w:hAnsi="Calibri" w:cs="Calibri"/>
                <w:sz w:val="20"/>
                <w:szCs w:val="20"/>
              </w:rPr>
              <w:t xml:space="preserve"> 42, oficina 42, Las Condes, Santiago.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A7DEB" w:rsidRDefault="007A7DEB" w:rsidP="00293EB5">
            <w:pPr>
              <w:spacing w:after="0" w:line="240" w:lineRule="auto"/>
              <w:jc w:val="both"/>
              <w:rPr>
                <w:rFonts w:ascii="Calibri" w:eastAsia="Calibri" w:hAnsi="Calibri" w:cs="Calibri"/>
                <w:sz w:val="20"/>
                <w:szCs w:val="20"/>
              </w:rPr>
            </w:pPr>
            <w:r w:rsidRPr="007A7DEB">
              <w:rPr>
                <w:rFonts w:ascii="Calibri" w:eastAsia="Calibri" w:hAnsi="Calibri" w:cs="Calibri"/>
                <w:b/>
                <w:sz w:val="20"/>
                <w:szCs w:val="20"/>
              </w:rPr>
              <w:t>Correo electrónico:</w:t>
            </w:r>
            <w:r w:rsidRPr="007A7DEB">
              <w:rPr>
                <w:rFonts w:ascii="Calibri" w:eastAsia="Calibri" w:hAnsi="Calibri" w:cs="Calibri"/>
                <w:sz w:val="20"/>
                <w:szCs w:val="20"/>
              </w:rPr>
              <w:t xml:space="preserve"> </w:t>
            </w:r>
          </w:p>
          <w:p w:rsidR="00BB4E93" w:rsidRDefault="00CE4D3A" w:rsidP="00293EB5">
            <w:pPr>
              <w:spacing w:after="0" w:line="240" w:lineRule="auto"/>
              <w:jc w:val="both"/>
              <w:rPr>
                <w:rFonts w:ascii="Calibri" w:eastAsia="Calibri" w:hAnsi="Calibri" w:cs="Calibri"/>
                <w:sz w:val="20"/>
                <w:szCs w:val="20"/>
              </w:rPr>
            </w:pPr>
            <w:r>
              <w:rPr>
                <w:rFonts w:ascii="Calibri" w:eastAsia="Calibri" w:hAnsi="Calibri" w:cs="Calibri"/>
                <w:sz w:val="20"/>
                <w:szCs w:val="20"/>
              </w:rPr>
              <w:t>----</w:t>
            </w:r>
          </w:p>
          <w:p w:rsidR="00BB4E93" w:rsidRPr="007A7DEB" w:rsidRDefault="00BB4E93" w:rsidP="00293EB5">
            <w:pPr>
              <w:spacing w:after="0" w:line="240" w:lineRule="auto"/>
              <w:jc w:val="both"/>
              <w:rPr>
                <w:rFonts w:ascii="Calibri" w:eastAsia="Calibri" w:hAnsi="Calibri" w:cs="Calibri"/>
                <w:sz w:val="20"/>
                <w:szCs w:val="20"/>
              </w:rPr>
            </w:pPr>
          </w:p>
        </w:tc>
      </w:tr>
      <w:tr w:rsidR="007A7DEB" w:rsidRPr="007A7DEB" w:rsidTr="00C640BA">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7A7DEB" w:rsidRPr="007A7DEB" w:rsidRDefault="007A7DEB" w:rsidP="00293EB5">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7A7DEB" w:rsidRDefault="007A7DEB" w:rsidP="00293EB5">
            <w:pPr>
              <w:spacing w:after="0" w:line="240" w:lineRule="auto"/>
              <w:jc w:val="both"/>
              <w:rPr>
                <w:rFonts w:ascii="Calibri" w:eastAsia="Calibri" w:hAnsi="Calibri" w:cs="Calibri"/>
                <w:sz w:val="20"/>
                <w:szCs w:val="20"/>
              </w:rPr>
            </w:pPr>
            <w:r w:rsidRPr="007A7DEB">
              <w:rPr>
                <w:rFonts w:ascii="Calibri" w:eastAsia="Calibri" w:hAnsi="Calibri" w:cs="Calibri"/>
                <w:b/>
                <w:sz w:val="20"/>
                <w:szCs w:val="20"/>
              </w:rPr>
              <w:t>Teléfono:</w:t>
            </w:r>
            <w:r w:rsidRPr="007A7DEB">
              <w:rPr>
                <w:rFonts w:ascii="Calibri" w:eastAsia="Calibri" w:hAnsi="Calibri" w:cs="Calibri"/>
                <w:sz w:val="20"/>
                <w:szCs w:val="20"/>
              </w:rPr>
              <w:t xml:space="preserve"> </w:t>
            </w:r>
          </w:p>
          <w:p w:rsidR="00BB4E93" w:rsidRDefault="00CE4D3A" w:rsidP="00293EB5">
            <w:pPr>
              <w:spacing w:after="0" w:line="240" w:lineRule="auto"/>
              <w:jc w:val="both"/>
              <w:rPr>
                <w:rFonts w:ascii="Calibri" w:eastAsia="Calibri" w:hAnsi="Calibri" w:cs="Calibri"/>
                <w:sz w:val="20"/>
                <w:szCs w:val="20"/>
              </w:rPr>
            </w:pPr>
            <w:r>
              <w:rPr>
                <w:rFonts w:ascii="Calibri" w:eastAsia="Calibri" w:hAnsi="Calibri" w:cs="Calibri"/>
                <w:sz w:val="20"/>
                <w:szCs w:val="20"/>
              </w:rPr>
              <w:t>---</w:t>
            </w:r>
          </w:p>
          <w:p w:rsidR="00BB4E93" w:rsidRPr="007A7DEB" w:rsidRDefault="00BB4E93" w:rsidP="00293EB5">
            <w:pPr>
              <w:spacing w:after="0" w:line="240" w:lineRule="auto"/>
              <w:jc w:val="both"/>
              <w:rPr>
                <w:rFonts w:ascii="Calibri" w:eastAsia="Calibri" w:hAnsi="Calibri" w:cs="Calibri"/>
                <w:sz w:val="20"/>
                <w:szCs w:val="20"/>
              </w:rPr>
            </w:pPr>
          </w:p>
        </w:tc>
      </w:tr>
      <w:tr w:rsidR="007A7DEB" w:rsidRPr="007A7DEB" w:rsidTr="00C640BA">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A7DEB" w:rsidRDefault="00A1289E" w:rsidP="00293EB5">
            <w:pPr>
              <w:spacing w:after="0" w:line="240" w:lineRule="auto"/>
              <w:jc w:val="both"/>
              <w:rPr>
                <w:rFonts w:ascii="Calibri" w:eastAsia="Calibri" w:hAnsi="Calibri" w:cs="Calibri"/>
                <w:sz w:val="20"/>
                <w:szCs w:val="20"/>
              </w:rPr>
            </w:pPr>
            <w:r>
              <w:rPr>
                <w:rFonts w:ascii="Calibri" w:eastAsia="Calibri" w:hAnsi="Calibri" w:cs="Calibri"/>
                <w:b/>
                <w:sz w:val="20"/>
                <w:szCs w:val="20"/>
              </w:rPr>
              <w:t>Identificación</w:t>
            </w:r>
            <w:r w:rsidR="007A7DEB" w:rsidRPr="007A7DEB">
              <w:rPr>
                <w:rFonts w:ascii="Calibri" w:eastAsia="Calibri" w:hAnsi="Calibri" w:cs="Calibri"/>
                <w:b/>
                <w:sz w:val="20"/>
                <w:szCs w:val="20"/>
              </w:rPr>
              <w:t xml:space="preserve"> representante legal:</w:t>
            </w:r>
            <w:r w:rsidR="007A7DEB" w:rsidRPr="007A7DEB">
              <w:rPr>
                <w:rFonts w:ascii="Calibri" w:eastAsia="Calibri" w:hAnsi="Calibri" w:cs="Calibri"/>
                <w:sz w:val="20"/>
                <w:szCs w:val="20"/>
              </w:rPr>
              <w:t xml:space="preserve"> </w:t>
            </w:r>
          </w:p>
          <w:p w:rsidR="0019259F" w:rsidRDefault="002D5558" w:rsidP="00293EB5">
            <w:pPr>
              <w:spacing w:after="0" w:line="240" w:lineRule="auto"/>
              <w:jc w:val="both"/>
              <w:rPr>
                <w:rFonts w:ascii="Calibri" w:eastAsia="Calibri" w:hAnsi="Calibri" w:cs="Calibri"/>
                <w:sz w:val="20"/>
                <w:szCs w:val="20"/>
              </w:rPr>
            </w:pPr>
            <w:r w:rsidRPr="002D5558">
              <w:rPr>
                <w:rFonts w:ascii="Calibri" w:eastAsia="Calibri" w:hAnsi="Calibri" w:cs="Calibri"/>
                <w:sz w:val="20"/>
                <w:szCs w:val="20"/>
              </w:rPr>
              <w:t xml:space="preserve">Sergio Alfredo Del Campo </w:t>
            </w:r>
            <w:proofErr w:type="spellStart"/>
            <w:r w:rsidRPr="002D5558">
              <w:rPr>
                <w:rFonts w:ascii="Calibri" w:eastAsia="Calibri" w:hAnsi="Calibri" w:cs="Calibri"/>
                <w:sz w:val="20"/>
                <w:szCs w:val="20"/>
              </w:rPr>
              <w:t>Fayet</w:t>
            </w:r>
            <w:proofErr w:type="spellEnd"/>
            <w:r>
              <w:rPr>
                <w:rFonts w:ascii="Calibri" w:eastAsia="Calibri" w:hAnsi="Calibri" w:cs="Calibri"/>
                <w:sz w:val="20"/>
                <w:szCs w:val="20"/>
              </w:rPr>
              <w:t>.</w:t>
            </w:r>
          </w:p>
          <w:p w:rsidR="002D5558" w:rsidRPr="007A7DEB" w:rsidRDefault="002D5558" w:rsidP="00293EB5">
            <w:pPr>
              <w:spacing w:after="0" w:line="240" w:lineRule="auto"/>
              <w:jc w:val="both"/>
              <w:rPr>
                <w:rFonts w:ascii="Calibri" w:eastAsia="Calibri" w:hAnsi="Calibri" w:cs="Calibri"/>
                <w:sz w:val="20"/>
                <w:szCs w:val="20"/>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A7DEB" w:rsidRDefault="007A7DEB" w:rsidP="00293EB5">
            <w:pPr>
              <w:spacing w:after="0" w:line="240" w:lineRule="auto"/>
              <w:jc w:val="both"/>
              <w:rPr>
                <w:rFonts w:ascii="Calibri" w:eastAsia="Calibri" w:hAnsi="Calibri" w:cs="Calibri"/>
                <w:sz w:val="20"/>
                <w:szCs w:val="20"/>
              </w:rPr>
            </w:pPr>
            <w:r w:rsidRPr="007A7DEB">
              <w:rPr>
                <w:rFonts w:ascii="Calibri" w:eastAsia="Calibri" w:hAnsi="Calibri" w:cs="Calibri"/>
                <w:b/>
                <w:sz w:val="20"/>
                <w:szCs w:val="20"/>
              </w:rPr>
              <w:t>RUT o RUN:</w:t>
            </w:r>
            <w:r w:rsidRPr="007A7DEB">
              <w:rPr>
                <w:rFonts w:ascii="Calibri" w:eastAsia="Calibri" w:hAnsi="Calibri" w:cs="Calibri"/>
                <w:sz w:val="20"/>
                <w:szCs w:val="20"/>
              </w:rPr>
              <w:t xml:space="preserve"> </w:t>
            </w:r>
          </w:p>
          <w:p w:rsidR="00CE4D3A" w:rsidRPr="007A7DEB" w:rsidRDefault="00CE4D3A" w:rsidP="00293EB5">
            <w:pPr>
              <w:spacing w:after="0" w:line="240" w:lineRule="auto"/>
              <w:jc w:val="both"/>
              <w:rPr>
                <w:rFonts w:ascii="Calibri" w:eastAsia="Calibri" w:hAnsi="Calibri" w:cs="Calibri"/>
                <w:sz w:val="20"/>
                <w:szCs w:val="20"/>
                <w:lang w:val="es-ES" w:eastAsia="es-ES"/>
              </w:rPr>
            </w:pPr>
            <w:r w:rsidRPr="00CE4D3A">
              <w:rPr>
                <w:rFonts w:ascii="Calibri" w:eastAsia="Calibri" w:hAnsi="Calibri" w:cs="Calibri"/>
                <w:sz w:val="20"/>
                <w:szCs w:val="20"/>
                <w:lang w:val="es-ES" w:eastAsia="es-ES"/>
              </w:rPr>
              <w:t>6.663.578-3</w:t>
            </w:r>
          </w:p>
        </w:tc>
      </w:tr>
      <w:tr w:rsidR="007A7DEB" w:rsidRPr="007A7DEB" w:rsidTr="00C640BA">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A7DEB" w:rsidRDefault="007A7DEB" w:rsidP="00293EB5">
            <w:pPr>
              <w:spacing w:after="0" w:line="240" w:lineRule="auto"/>
              <w:jc w:val="both"/>
              <w:rPr>
                <w:rFonts w:ascii="Calibri" w:eastAsia="Calibri" w:hAnsi="Calibri" w:cs="Calibri"/>
                <w:sz w:val="20"/>
                <w:szCs w:val="20"/>
              </w:rPr>
            </w:pPr>
            <w:r w:rsidRPr="007A7DEB">
              <w:rPr>
                <w:rFonts w:ascii="Calibri" w:eastAsia="Calibri" w:hAnsi="Calibri" w:cs="Calibri"/>
                <w:b/>
                <w:sz w:val="20"/>
                <w:szCs w:val="20"/>
              </w:rPr>
              <w:t>Domicilio representante</w:t>
            </w:r>
            <w:r w:rsidR="00AC6A88">
              <w:rPr>
                <w:rFonts w:ascii="Calibri" w:eastAsia="Calibri" w:hAnsi="Calibri" w:cs="Calibri"/>
                <w:b/>
                <w:sz w:val="20"/>
                <w:szCs w:val="20"/>
              </w:rPr>
              <w:t xml:space="preserve"> </w:t>
            </w:r>
            <w:r w:rsidRPr="007A7DEB">
              <w:rPr>
                <w:rFonts w:ascii="Calibri" w:eastAsia="Calibri" w:hAnsi="Calibri" w:cs="Calibri"/>
                <w:b/>
                <w:sz w:val="20"/>
                <w:szCs w:val="20"/>
              </w:rPr>
              <w:t>legal:</w:t>
            </w:r>
            <w:r w:rsidRPr="007A7DEB">
              <w:rPr>
                <w:rFonts w:ascii="Calibri" w:eastAsia="Calibri" w:hAnsi="Calibri" w:cs="Calibri"/>
                <w:sz w:val="20"/>
                <w:szCs w:val="20"/>
              </w:rPr>
              <w:t xml:space="preserve"> </w:t>
            </w:r>
          </w:p>
          <w:p w:rsidR="001A5C41" w:rsidRPr="007A7DEB" w:rsidRDefault="001A5C41" w:rsidP="00293EB5">
            <w:pPr>
              <w:spacing w:after="0" w:line="240" w:lineRule="auto"/>
              <w:jc w:val="both"/>
              <w:rPr>
                <w:rFonts w:ascii="Calibri" w:eastAsia="Calibri" w:hAnsi="Calibri" w:cs="Calibri"/>
                <w:sz w:val="20"/>
                <w:szCs w:val="20"/>
                <w:lang w:val="es-ES" w:eastAsia="es-ES"/>
              </w:rPr>
            </w:pPr>
            <w:r>
              <w:rPr>
                <w:rFonts w:ascii="Calibri" w:eastAsia="Calibri" w:hAnsi="Calibri" w:cs="Calibri"/>
                <w:sz w:val="20"/>
                <w:szCs w:val="20"/>
              </w:rPr>
              <w:t xml:space="preserve">Flor de Azucena </w:t>
            </w:r>
            <w:proofErr w:type="spellStart"/>
            <w:r>
              <w:rPr>
                <w:rFonts w:ascii="Calibri" w:eastAsia="Calibri" w:hAnsi="Calibri" w:cs="Calibri"/>
                <w:sz w:val="20"/>
                <w:szCs w:val="20"/>
              </w:rPr>
              <w:t>N°</w:t>
            </w:r>
            <w:proofErr w:type="spellEnd"/>
            <w:r>
              <w:rPr>
                <w:rFonts w:ascii="Calibri" w:eastAsia="Calibri" w:hAnsi="Calibri" w:cs="Calibri"/>
                <w:sz w:val="20"/>
                <w:szCs w:val="20"/>
              </w:rPr>
              <w:t xml:space="preserve"> 42, oficina 42, Las Condes, Santiago.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A7DEB" w:rsidRDefault="007A7DEB" w:rsidP="00293EB5">
            <w:pPr>
              <w:spacing w:after="0" w:line="240" w:lineRule="auto"/>
              <w:jc w:val="both"/>
              <w:rPr>
                <w:rFonts w:ascii="Calibri" w:eastAsia="Calibri" w:hAnsi="Calibri" w:cs="Calibri"/>
                <w:sz w:val="20"/>
                <w:szCs w:val="20"/>
              </w:rPr>
            </w:pPr>
            <w:r w:rsidRPr="007A7DEB">
              <w:rPr>
                <w:rFonts w:ascii="Calibri" w:eastAsia="Calibri" w:hAnsi="Calibri" w:cs="Calibri"/>
                <w:b/>
                <w:sz w:val="20"/>
                <w:szCs w:val="20"/>
              </w:rPr>
              <w:t>Correo electrónico:</w:t>
            </w:r>
            <w:r w:rsidRPr="007A7DEB">
              <w:rPr>
                <w:rFonts w:ascii="Calibri" w:eastAsia="Calibri" w:hAnsi="Calibri" w:cs="Calibri"/>
                <w:sz w:val="20"/>
                <w:szCs w:val="20"/>
              </w:rPr>
              <w:t xml:space="preserve"> </w:t>
            </w:r>
          </w:p>
          <w:p w:rsidR="0019466A" w:rsidRDefault="0019466A" w:rsidP="00293EB5">
            <w:pPr>
              <w:spacing w:after="0" w:line="240" w:lineRule="auto"/>
              <w:jc w:val="both"/>
              <w:rPr>
                <w:rFonts w:ascii="Calibri" w:eastAsia="Calibri" w:hAnsi="Calibri" w:cs="Calibri"/>
                <w:sz w:val="20"/>
                <w:szCs w:val="20"/>
                <w:lang w:val="es-ES" w:eastAsia="es-ES"/>
              </w:rPr>
            </w:pPr>
            <w:r>
              <w:rPr>
                <w:rFonts w:ascii="Calibri" w:eastAsia="Calibri" w:hAnsi="Calibri" w:cs="Calibri"/>
                <w:sz w:val="20"/>
                <w:szCs w:val="20"/>
                <w:lang w:val="es-ES" w:eastAsia="es-ES"/>
              </w:rPr>
              <w:t>---</w:t>
            </w:r>
          </w:p>
          <w:p w:rsidR="0019466A" w:rsidRPr="007A7DEB" w:rsidRDefault="0019466A" w:rsidP="00293EB5">
            <w:pPr>
              <w:spacing w:after="0" w:line="240" w:lineRule="auto"/>
              <w:jc w:val="both"/>
              <w:rPr>
                <w:rFonts w:ascii="Calibri" w:eastAsia="Calibri" w:hAnsi="Calibri" w:cs="Calibri"/>
                <w:sz w:val="20"/>
                <w:szCs w:val="20"/>
                <w:lang w:val="es-ES" w:eastAsia="es-ES"/>
              </w:rPr>
            </w:pPr>
          </w:p>
        </w:tc>
      </w:tr>
      <w:tr w:rsidR="007A7DEB" w:rsidRPr="007A7DEB" w:rsidTr="00C640BA">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7A7DEB" w:rsidRPr="007A7DEB" w:rsidRDefault="007A7DEB" w:rsidP="00293EB5">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7A7DEB" w:rsidRDefault="007A7DEB" w:rsidP="00293EB5">
            <w:pPr>
              <w:spacing w:after="0" w:line="240" w:lineRule="auto"/>
              <w:jc w:val="both"/>
              <w:rPr>
                <w:rFonts w:ascii="Calibri" w:eastAsia="Calibri" w:hAnsi="Calibri" w:cs="Calibri"/>
                <w:sz w:val="20"/>
                <w:szCs w:val="20"/>
              </w:rPr>
            </w:pPr>
            <w:r w:rsidRPr="007A7DEB">
              <w:rPr>
                <w:rFonts w:ascii="Calibri" w:eastAsia="Calibri" w:hAnsi="Calibri" w:cs="Calibri"/>
                <w:b/>
                <w:sz w:val="20"/>
                <w:szCs w:val="20"/>
              </w:rPr>
              <w:t>Teléfono:</w:t>
            </w:r>
            <w:r w:rsidRPr="007A7DEB">
              <w:rPr>
                <w:rFonts w:ascii="Calibri" w:eastAsia="Calibri" w:hAnsi="Calibri" w:cs="Calibri"/>
                <w:sz w:val="20"/>
                <w:szCs w:val="20"/>
              </w:rPr>
              <w:t xml:space="preserve"> </w:t>
            </w:r>
          </w:p>
          <w:p w:rsidR="0019466A" w:rsidRDefault="0019466A" w:rsidP="00293EB5">
            <w:pPr>
              <w:spacing w:after="0" w:line="240" w:lineRule="auto"/>
              <w:jc w:val="both"/>
              <w:rPr>
                <w:rFonts w:ascii="Calibri" w:eastAsia="Calibri" w:hAnsi="Calibri" w:cs="Calibri"/>
                <w:sz w:val="20"/>
                <w:szCs w:val="20"/>
                <w:lang w:val="es-ES" w:eastAsia="es-ES"/>
              </w:rPr>
            </w:pPr>
            <w:r>
              <w:rPr>
                <w:rFonts w:ascii="Calibri" w:eastAsia="Calibri" w:hAnsi="Calibri" w:cs="Calibri"/>
                <w:sz w:val="20"/>
                <w:szCs w:val="20"/>
                <w:lang w:val="es-ES" w:eastAsia="es-ES"/>
              </w:rPr>
              <w:t>---</w:t>
            </w:r>
          </w:p>
          <w:p w:rsidR="0019466A" w:rsidRPr="007A7DEB" w:rsidRDefault="0019466A" w:rsidP="00293EB5">
            <w:pPr>
              <w:spacing w:after="0" w:line="240" w:lineRule="auto"/>
              <w:jc w:val="both"/>
              <w:rPr>
                <w:rFonts w:ascii="Calibri" w:eastAsia="Calibri" w:hAnsi="Calibri" w:cs="Calibri"/>
                <w:sz w:val="20"/>
                <w:szCs w:val="20"/>
                <w:lang w:val="es-ES" w:eastAsia="es-ES"/>
              </w:rPr>
            </w:pPr>
          </w:p>
        </w:tc>
      </w:tr>
    </w:tbl>
    <w:p w:rsidR="007A7DEB" w:rsidRDefault="007A7DEB" w:rsidP="004D2ABA">
      <w:pPr>
        <w:spacing w:line="240" w:lineRule="auto"/>
        <w:ind w:left="360" w:hanging="360"/>
        <w:contextualSpacing/>
        <w:jc w:val="both"/>
        <w:rPr>
          <w:sz w:val="20"/>
          <w:szCs w:val="20"/>
        </w:rPr>
      </w:pPr>
    </w:p>
    <w:p w:rsidR="004D2ABA" w:rsidRDefault="004D2ABA" w:rsidP="004D2ABA">
      <w:pPr>
        <w:spacing w:line="240" w:lineRule="auto"/>
        <w:ind w:left="360" w:hanging="360"/>
        <w:contextualSpacing/>
        <w:jc w:val="both"/>
        <w:rPr>
          <w:sz w:val="20"/>
          <w:szCs w:val="20"/>
        </w:rPr>
      </w:pPr>
    </w:p>
    <w:p w:rsidR="004D2ABA" w:rsidRDefault="004D2ABA" w:rsidP="004D2ABA">
      <w:pPr>
        <w:spacing w:line="240" w:lineRule="auto"/>
        <w:ind w:left="360" w:hanging="360"/>
        <w:contextualSpacing/>
        <w:jc w:val="both"/>
        <w:rPr>
          <w:sz w:val="20"/>
          <w:szCs w:val="20"/>
        </w:rPr>
      </w:pPr>
    </w:p>
    <w:p w:rsidR="004D2ABA" w:rsidRDefault="004D2ABA" w:rsidP="004D2ABA">
      <w:pPr>
        <w:spacing w:line="240" w:lineRule="auto"/>
        <w:ind w:left="360" w:hanging="360"/>
        <w:contextualSpacing/>
        <w:jc w:val="both"/>
        <w:rPr>
          <w:sz w:val="20"/>
          <w:szCs w:val="20"/>
        </w:rPr>
      </w:pPr>
    </w:p>
    <w:p w:rsidR="004D2ABA" w:rsidRDefault="004D2ABA" w:rsidP="004D2ABA">
      <w:pPr>
        <w:spacing w:line="240" w:lineRule="auto"/>
        <w:ind w:left="360" w:hanging="360"/>
        <w:contextualSpacing/>
        <w:jc w:val="both"/>
        <w:rPr>
          <w:sz w:val="20"/>
          <w:szCs w:val="20"/>
        </w:rPr>
      </w:pPr>
    </w:p>
    <w:p w:rsidR="004D2ABA" w:rsidRDefault="004D2ABA" w:rsidP="004D2ABA">
      <w:pPr>
        <w:spacing w:line="240" w:lineRule="auto"/>
        <w:ind w:left="360" w:hanging="360"/>
        <w:contextualSpacing/>
        <w:jc w:val="both"/>
        <w:rPr>
          <w:sz w:val="20"/>
          <w:szCs w:val="20"/>
        </w:rPr>
      </w:pPr>
    </w:p>
    <w:p w:rsidR="004D2ABA" w:rsidRDefault="004D2ABA" w:rsidP="004D2ABA">
      <w:pPr>
        <w:spacing w:line="240" w:lineRule="auto"/>
        <w:ind w:left="360" w:hanging="360"/>
        <w:contextualSpacing/>
        <w:jc w:val="both"/>
        <w:rPr>
          <w:sz w:val="20"/>
          <w:szCs w:val="20"/>
        </w:rPr>
      </w:pPr>
    </w:p>
    <w:p w:rsidR="004D2ABA" w:rsidRDefault="004D2ABA" w:rsidP="004D2ABA">
      <w:pPr>
        <w:spacing w:line="240" w:lineRule="auto"/>
        <w:ind w:left="360" w:hanging="360"/>
        <w:contextualSpacing/>
        <w:jc w:val="both"/>
        <w:rPr>
          <w:sz w:val="20"/>
          <w:szCs w:val="20"/>
        </w:rPr>
      </w:pPr>
    </w:p>
    <w:p w:rsidR="004D2ABA" w:rsidRDefault="004D2ABA" w:rsidP="004D2ABA">
      <w:pPr>
        <w:spacing w:line="240" w:lineRule="auto"/>
        <w:ind w:left="360" w:hanging="360"/>
        <w:contextualSpacing/>
        <w:jc w:val="both"/>
        <w:rPr>
          <w:sz w:val="20"/>
          <w:szCs w:val="20"/>
        </w:rPr>
      </w:pPr>
    </w:p>
    <w:p w:rsidR="004D2ABA" w:rsidRDefault="004D2ABA" w:rsidP="004D2ABA">
      <w:pPr>
        <w:spacing w:line="240" w:lineRule="auto"/>
        <w:ind w:left="360" w:hanging="360"/>
        <w:contextualSpacing/>
        <w:jc w:val="both"/>
        <w:rPr>
          <w:sz w:val="20"/>
          <w:szCs w:val="20"/>
        </w:rPr>
      </w:pPr>
    </w:p>
    <w:p w:rsidR="004D2ABA" w:rsidRDefault="004D2ABA" w:rsidP="004D2ABA">
      <w:pPr>
        <w:spacing w:line="240" w:lineRule="auto"/>
        <w:ind w:left="360" w:hanging="360"/>
        <w:contextualSpacing/>
        <w:jc w:val="both"/>
        <w:rPr>
          <w:sz w:val="20"/>
          <w:szCs w:val="20"/>
        </w:rPr>
      </w:pPr>
    </w:p>
    <w:p w:rsidR="004D2ABA" w:rsidRDefault="004D2ABA" w:rsidP="004D2ABA">
      <w:pPr>
        <w:spacing w:line="240" w:lineRule="auto"/>
        <w:ind w:left="360" w:hanging="360"/>
        <w:contextualSpacing/>
        <w:jc w:val="both"/>
        <w:rPr>
          <w:sz w:val="20"/>
          <w:szCs w:val="20"/>
        </w:rPr>
      </w:pPr>
    </w:p>
    <w:p w:rsidR="004D2ABA" w:rsidRDefault="004D2ABA" w:rsidP="004D2ABA">
      <w:pPr>
        <w:spacing w:line="240" w:lineRule="auto"/>
        <w:ind w:left="360" w:hanging="360"/>
        <w:contextualSpacing/>
        <w:jc w:val="both"/>
        <w:rPr>
          <w:sz w:val="20"/>
          <w:szCs w:val="20"/>
        </w:rPr>
      </w:pPr>
    </w:p>
    <w:p w:rsidR="007A7DEB" w:rsidRDefault="007A7DEB" w:rsidP="007A7DEB">
      <w:pPr>
        <w:pStyle w:val="IFA1"/>
      </w:pPr>
      <w:bookmarkStart w:id="15" w:name="_Toc390777020"/>
      <w:bookmarkStart w:id="16" w:name="_Toc35444543"/>
      <w:r w:rsidRPr="007A7DEB">
        <w:lastRenderedPageBreak/>
        <w:t>INSTRUMENTOS DE CARÁCTER AMBIENTAL FISCALIZADOS</w:t>
      </w:r>
      <w:bookmarkEnd w:id="15"/>
      <w:r w:rsidR="00FE2B2F">
        <w:t>.</w:t>
      </w:r>
      <w:bookmarkEnd w:id="16"/>
    </w:p>
    <w:p w:rsidR="002904C4" w:rsidRPr="002904C4" w:rsidRDefault="002904C4" w:rsidP="002904C4">
      <w:pPr>
        <w:pStyle w:val="Ttulo1"/>
        <w:numPr>
          <w:ilvl w:val="0"/>
          <w:numId w:val="0"/>
        </w:numPr>
        <w:ind w:left="576" w:hanging="576"/>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0"/>
        <w:gridCol w:w="1275"/>
        <w:gridCol w:w="1277"/>
        <w:gridCol w:w="1134"/>
        <w:gridCol w:w="2977"/>
        <w:gridCol w:w="2879"/>
      </w:tblGrid>
      <w:tr w:rsidR="002904C4" w:rsidRPr="00D42470" w:rsidTr="00D045A5">
        <w:trPr>
          <w:trHeight w:val="498"/>
        </w:trPr>
        <w:tc>
          <w:tcPr>
            <w:tcW w:w="5000" w:type="pct"/>
            <w:gridSpan w:val="6"/>
            <w:shd w:val="clear" w:color="000000" w:fill="D9D9D9"/>
            <w:noWrap/>
          </w:tcPr>
          <w:p w:rsidR="002904C4" w:rsidRPr="00D42470" w:rsidRDefault="002904C4" w:rsidP="009C5547">
            <w:pPr>
              <w:spacing w:after="0" w:line="0" w:lineRule="atLeast"/>
              <w:rPr>
                <w:rFonts w:ascii="Calibri" w:eastAsia="Times New Roman" w:hAnsi="Calibri" w:cs="Calibri"/>
                <w:b/>
                <w:bCs/>
                <w:color w:val="000000"/>
                <w:sz w:val="20"/>
                <w:szCs w:val="20"/>
                <w:lang w:eastAsia="es-CL"/>
              </w:rPr>
            </w:pPr>
            <w:r w:rsidRPr="00D42470">
              <w:rPr>
                <w:rFonts w:ascii="Calibri" w:eastAsia="Times New Roman" w:hAnsi="Calibri" w:cs="Calibri"/>
                <w:b/>
                <w:bCs/>
                <w:color w:val="000000"/>
                <w:sz w:val="20"/>
                <w:szCs w:val="20"/>
                <w:lang w:eastAsia="es-CL"/>
              </w:rPr>
              <w:t>Identificación de Instrumentos de Carácter Ambiental fiscalizados.</w:t>
            </w:r>
          </w:p>
        </w:tc>
      </w:tr>
      <w:tr w:rsidR="0006293B" w:rsidRPr="00D42470" w:rsidTr="0006293B">
        <w:trPr>
          <w:trHeight w:val="498"/>
        </w:trPr>
        <w:tc>
          <w:tcPr>
            <w:tcW w:w="211" w:type="pct"/>
            <w:shd w:val="clear" w:color="auto" w:fill="auto"/>
            <w:vAlign w:val="center"/>
            <w:hideMark/>
          </w:tcPr>
          <w:p w:rsidR="00D045A5" w:rsidRPr="00D42470" w:rsidRDefault="00D045A5" w:rsidP="009C5547">
            <w:pPr>
              <w:spacing w:after="0" w:line="0" w:lineRule="atLeast"/>
              <w:jc w:val="center"/>
              <w:rPr>
                <w:rFonts w:ascii="Calibri" w:eastAsia="Times New Roman" w:hAnsi="Calibri" w:cs="Calibri"/>
                <w:b/>
                <w:bCs/>
                <w:sz w:val="20"/>
                <w:szCs w:val="20"/>
                <w:lang w:eastAsia="es-CL"/>
              </w:rPr>
            </w:pPr>
            <w:proofErr w:type="spellStart"/>
            <w:r w:rsidRPr="00D42470">
              <w:rPr>
                <w:rFonts w:ascii="Calibri" w:eastAsia="Times New Roman" w:hAnsi="Calibri" w:cs="Calibri"/>
                <w:b/>
                <w:bCs/>
                <w:sz w:val="20"/>
                <w:szCs w:val="20"/>
                <w:lang w:eastAsia="es-CL"/>
              </w:rPr>
              <w:t>N°</w:t>
            </w:r>
            <w:proofErr w:type="spellEnd"/>
          </w:p>
        </w:tc>
        <w:tc>
          <w:tcPr>
            <w:tcW w:w="640" w:type="pct"/>
            <w:shd w:val="clear" w:color="auto" w:fill="auto"/>
            <w:vAlign w:val="center"/>
            <w:hideMark/>
          </w:tcPr>
          <w:p w:rsidR="00D045A5" w:rsidRPr="00D42470" w:rsidRDefault="00D045A5" w:rsidP="009C5547">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Tipo de instrumento</w:t>
            </w:r>
          </w:p>
        </w:tc>
        <w:tc>
          <w:tcPr>
            <w:tcW w:w="641" w:type="pct"/>
            <w:shd w:val="clear" w:color="auto" w:fill="auto"/>
            <w:vAlign w:val="center"/>
            <w:hideMark/>
          </w:tcPr>
          <w:p w:rsidR="00D045A5" w:rsidRPr="00D42470" w:rsidRDefault="00D045A5" w:rsidP="009C5547">
            <w:pPr>
              <w:spacing w:after="0" w:line="0" w:lineRule="atLeast"/>
              <w:jc w:val="center"/>
              <w:rPr>
                <w:rFonts w:ascii="Calibri" w:eastAsia="Times New Roman" w:hAnsi="Calibri" w:cs="Calibri"/>
                <w:b/>
                <w:bCs/>
                <w:sz w:val="20"/>
                <w:szCs w:val="20"/>
                <w:lang w:eastAsia="es-CL"/>
              </w:rPr>
            </w:pPr>
            <w:proofErr w:type="spellStart"/>
            <w:r w:rsidRPr="00D42470">
              <w:rPr>
                <w:rFonts w:ascii="Calibri" w:eastAsia="Times New Roman" w:hAnsi="Calibri" w:cs="Calibri"/>
                <w:b/>
                <w:bCs/>
                <w:sz w:val="20"/>
                <w:szCs w:val="20"/>
                <w:lang w:eastAsia="es-CL"/>
              </w:rPr>
              <w:t>N°</w:t>
            </w:r>
            <w:proofErr w:type="spellEnd"/>
            <w:r w:rsidRPr="00D42470">
              <w:rPr>
                <w:rFonts w:ascii="Calibri" w:eastAsia="Times New Roman" w:hAnsi="Calibri" w:cs="Calibri"/>
                <w:b/>
                <w:bCs/>
                <w:sz w:val="20"/>
                <w:szCs w:val="20"/>
                <w:lang w:eastAsia="es-CL"/>
              </w:rPr>
              <w:t>/</w:t>
            </w:r>
          </w:p>
          <w:p w:rsidR="00D045A5" w:rsidRPr="00D42470" w:rsidRDefault="00D045A5" w:rsidP="009C5547">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Descripción</w:t>
            </w:r>
          </w:p>
        </w:tc>
        <w:tc>
          <w:tcPr>
            <w:tcW w:w="569" w:type="pct"/>
            <w:vAlign w:val="center"/>
          </w:tcPr>
          <w:p w:rsidR="00D045A5" w:rsidRPr="00D42470" w:rsidRDefault="00D045A5" w:rsidP="009C5547">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Fecha</w:t>
            </w:r>
          </w:p>
        </w:tc>
        <w:tc>
          <w:tcPr>
            <w:tcW w:w="1494" w:type="pct"/>
            <w:shd w:val="clear" w:color="auto" w:fill="auto"/>
            <w:vAlign w:val="center"/>
            <w:hideMark/>
          </w:tcPr>
          <w:p w:rsidR="00D045A5" w:rsidRPr="00D42470" w:rsidRDefault="00D045A5" w:rsidP="009C5547">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Comisión/ Institución</w:t>
            </w:r>
          </w:p>
        </w:tc>
        <w:tc>
          <w:tcPr>
            <w:tcW w:w="1445" w:type="pct"/>
            <w:shd w:val="clear" w:color="auto" w:fill="auto"/>
            <w:vAlign w:val="center"/>
            <w:hideMark/>
          </w:tcPr>
          <w:p w:rsidR="00D045A5" w:rsidRPr="00D42470" w:rsidRDefault="00D045A5" w:rsidP="00D045A5">
            <w:pPr>
              <w:spacing w:after="0" w:line="0" w:lineRule="atLeast"/>
              <w:jc w:val="center"/>
              <w:rPr>
                <w:rFonts w:ascii="Calibri" w:eastAsia="Times New Roman" w:hAnsi="Calibri" w:cs="Calibri"/>
                <w:b/>
                <w:bCs/>
                <w:sz w:val="20"/>
                <w:szCs w:val="20"/>
                <w:lang w:eastAsia="es-CL"/>
              </w:rPr>
            </w:pPr>
            <w:r>
              <w:rPr>
                <w:rFonts w:ascii="Calibri" w:eastAsia="Times New Roman" w:hAnsi="Calibri" w:cs="Calibri"/>
                <w:b/>
                <w:bCs/>
                <w:sz w:val="20"/>
                <w:szCs w:val="20"/>
                <w:lang w:eastAsia="es-CL"/>
              </w:rPr>
              <w:t>Título</w:t>
            </w:r>
          </w:p>
        </w:tc>
      </w:tr>
      <w:tr w:rsidR="0006293B" w:rsidRPr="00D42470" w:rsidTr="0006293B">
        <w:trPr>
          <w:trHeight w:val="498"/>
        </w:trPr>
        <w:tc>
          <w:tcPr>
            <w:tcW w:w="211" w:type="pct"/>
            <w:shd w:val="clear" w:color="auto" w:fill="auto"/>
            <w:noWrap/>
            <w:vAlign w:val="center"/>
            <w:hideMark/>
          </w:tcPr>
          <w:p w:rsidR="00D045A5" w:rsidRPr="00D42470" w:rsidRDefault="00D045A5" w:rsidP="009C5547">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1</w:t>
            </w:r>
          </w:p>
        </w:tc>
        <w:tc>
          <w:tcPr>
            <w:tcW w:w="640" w:type="pct"/>
            <w:shd w:val="clear" w:color="auto" w:fill="auto"/>
            <w:noWrap/>
            <w:vAlign w:val="center"/>
          </w:tcPr>
          <w:p w:rsidR="00D045A5" w:rsidRPr="00D42470" w:rsidRDefault="00D045A5" w:rsidP="009C5547">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RCA</w:t>
            </w:r>
          </w:p>
        </w:tc>
        <w:tc>
          <w:tcPr>
            <w:tcW w:w="641" w:type="pct"/>
            <w:shd w:val="clear" w:color="auto" w:fill="auto"/>
            <w:noWrap/>
            <w:vAlign w:val="center"/>
          </w:tcPr>
          <w:p w:rsidR="00D045A5" w:rsidRPr="00D42470" w:rsidRDefault="00D045A5" w:rsidP="009C5547">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60</w:t>
            </w:r>
          </w:p>
        </w:tc>
        <w:tc>
          <w:tcPr>
            <w:tcW w:w="569" w:type="pct"/>
          </w:tcPr>
          <w:p w:rsidR="00D045A5" w:rsidRPr="00D42470" w:rsidRDefault="00D045A5" w:rsidP="00D045A5">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30-06-2011</w:t>
            </w:r>
          </w:p>
        </w:tc>
        <w:tc>
          <w:tcPr>
            <w:tcW w:w="1494" w:type="pct"/>
            <w:shd w:val="clear" w:color="auto" w:fill="auto"/>
            <w:noWrap/>
            <w:vAlign w:val="center"/>
          </w:tcPr>
          <w:p w:rsidR="00D045A5" w:rsidRPr="00D42470" w:rsidRDefault="00D045A5" w:rsidP="0006293B">
            <w:pPr>
              <w:spacing w:after="0" w:line="0" w:lineRule="atLeast"/>
              <w:jc w:val="both"/>
              <w:rPr>
                <w:rFonts w:ascii="Calibri" w:eastAsia="Calibri" w:hAnsi="Calibri" w:cs="Times New Roman"/>
                <w:color w:val="000000"/>
                <w:sz w:val="20"/>
              </w:rPr>
            </w:pPr>
            <w:r>
              <w:rPr>
                <w:rFonts w:ascii="Calibri" w:eastAsia="Calibri" w:hAnsi="Calibri" w:cs="Times New Roman"/>
                <w:color w:val="000000"/>
                <w:sz w:val="20"/>
              </w:rPr>
              <w:t>Comisión de Evaluación Región de Tarapacá</w:t>
            </w:r>
            <w:r w:rsidR="0006293B">
              <w:rPr>
                <w:rFonts w:ascii="Calibri" w:eastAsia="Calibri" w:hAnsi="Calibri" w:cs="Times New Roman"/>
                <w:color w:val="000000"/>
                <w:sz w:val="20"/>
              </w:rPr>
              <w:t>.</w:t>
            </w:r>
          </w:p>
        </w:tc>
        <w:tc>
          <w:tcPr>
            <w:tcW w:w="1445" w:type="pct"/>
            <w:shd w:val="clear" w:color="auto" w:fill="auto"/>
            <w:noWrap/>
            <w:vAlign w:val="center"/>
          </w:tcPr>
          <w:p w:rsidR="00D045A5" w:rsidRPr="00D42470" w:rsidRDefault="00D045A5" w:rsidP="0006293B">
            <w:pPr>
              <w:spacing w:after="0" w:line="0" w:lineRule="atLeast"/>
              <w:jc w:val="both"/>
              <w:rPr>
                <w:rFonts w:ascii="Calibri" w:eastAsia="Times New Roman" w:hAnsi="Calibri" w:cs="Calibri"/>
                <w:color w:val="000000"/>
                <w:sz w:val="20"/>
                <w:szCs w:val="20"/>
                <w:lang w:eastAsia="es-CL"/>
              </w:rPr>
            </w:pPr>
            <w:r w:rsidRPr="00D045A5">
              <w:rPr>
                <w:rFonts w:ascii="Calibri" w:eastAsia="Calibri" w:hAnsi="Calibri" w:cs="Times New Roman"/>
                <w:color w:val="000000"/>
                <w:sz w:val="20"/>
              </w:rPr>
              <w:t>P</w:t>
            </w:r>
            <w:r>
              <w:rPr>
                <w:rFonts w:ascii="Calibri" w:eastAsia="Calibri" w:hAnsi="Calibri" w:cs="Times New Roman"/>
                <w:color w:val="000000"/>
                <w:sz w:val="20"/>
              </w:rPr>
              <w:t>arque</w:t>
            </w:r>
            <w:r w:rsidR="0006293B">
              <w:rPr>
                <w:rFonts w:ascii="Calibri" w:eastAsia="Calibri" w:hAnsi="Calibri" w:cs="Times New Roman"/>
                <w:color w:val="000000"/>
                <w:sz w:val="20"/>
              </w:rPr>
              <w:t xml:space="preserve"> </w:t>
            </w:r>
            <w:r w:rsidRPr="00D045A5">
              <w:rPr>
                <w:rFonts w:ascii="Calibri" w:eastAsia="Calibri" w:hAnsi="Calibri" w:cs="Times New Roman"/>
                <w:color w:val="000000"/>
                <w:sz w:val="20"/>
              </w:rPr>
              <w:t>F</w:t>
            </w:r>
            <w:r>
              <w:rPr>
                <w:rFonts w:ascii="Calibri" w:eastAsia="Calibri" w:hAnsi="Calibri" w:cs="Times New Roman"/>
                <w:color w:val="000000"/>
                <w:sz w:val="20"/>
              </w:rPr>
              <w:t>otovoltaico</w:t>
            </w:r>
            <w:r w:rsidRPr="00D045A5">
              <w:rPr>
                <w:rFonts w:ascii="Calibri" w:eastAsia="Calibri" w:hAnsi="Calibri" w:cs="Times New Roman"/>
                <w:color w:val="000000"/>
                <w:sz w:val="20"/>
              </w:rPr>
              <w:t xml:space="preserve"> A</w:t>
            </w:r>
            <w:r>
              <w:rPr>
                <w:rFonts w:ascii="Calibri" w:eastAsia="Calibri" w:hAnsi="Calibri" w:cs="Times New Roman"/>
                <w:color w:val="000000"/>
                <w:sz w:val="20"/>
              </w:rPr>
              <w:t>tacama</w:t>
            </w:r>
            <w:r w:rsidRPr="00D045A5">
              <w:rPr>
                <w:rFonts w:ascii="Calibri" w:eastAsia="Calibri" w:hAnsi="Calibri" w:cs="Times New Roman"/>
                <w:color w:val="000000"/>
                <w:sz w:val="20"/>
              </w:rPr>
              <w:t xml:space="preserve"> S</w:t>
            </w:r>
            <w:r>
              <w:rPr>
                <w:rFonts w:ascii="Calibri" w:eastAsia="Calibri" w:hAnsi="Calibri" w:cs="Times New Roman"/>
                <w:color w:val="000000"/>
                <w:sz w:val="20"/>
              </w:rPr>
              <w:t>olar</w:t>
            </w:r>
            <w:r w:rsidRPr="00D045A5">
              <w:rPr>
                <w:rFonts w:ascii="Calibri" w:eastAsia="Calibri" w:hAnsi="Calibri" w:cs="Times New Roman"/>
                <w:color w:val="000000"/>
                <w:sz w:val="20"/>
              </w:rPr>
              <w:t xml:space="preserve"> 250 MW</w:t>
            </w:r>
            <w:r w:rsidR="0006293B">
              <w:rPr>
                <w:rFonts w:ascii="Calibri" w:eastAsia="Calibri" w:hAnsi="Calibri" w:cs="Times New Roman"/>
                <w:color w:val="000000"/>
                <w:sz w:val="20"/>
              </w:rPr>
              <w:t>.</w:t>
            </w:r>
          </w:p>
        </w:tc>
      </w:tr>
    </w:tbl>
    <w:p w:rsidR="007A7DEB" w:rsidRPr="007A7DEB" w:rsidRDefault="007A7DEB" w:rsidP="007A7DEB">
      <w:pPr>
        <w:spacing w:line="240" w:lineRule="auto"/>
        <w:ind w:left="360"/>
        <w:contextualSpacing/>
        <w:rPr>
          <w:sz w:val="24"/>
          <w:szCs w:val="24"/>
        </w:rPr>
      </w:pPr>
    </w:p>
    <w:p w:rsidR="007A7DEB" w:rsidRDefault="007A7DEB" w:rsidP="007A7DEB">
      <w:pPr>
        <w:pStyle w:val="IFA1"/>
      </w:pPr>
      <w:bookmarkStart w:id="17" w:name="_Toc352840385"/>
      <w:bookmarkStart w:id="18" w:name="_Toc352841445"/>
      <w:bookmarkStart w:id="19" w:name="_Toc447875232"/>
      <w:bookmarkStart w:id="20" w:name="_Toc35444544"/>
      <w:r w:rsidRPr="007A7DEB">
        <w:t>ANTECEDENTES DE LA ACTIVIDAD DE FISCALIZACIÓN</w:t>
      </w:r>
      <w:bookmarkEnd w:id="17"/>
      <w:bookmarkEnd w:id="18"/>
      <w:bookmarkEnd w:id="19"/>
      <w:r w:rsidR="00FE2B2F">
        <w:t>.</w:t>
      </w:r>
      <w:bookmarkEnd w:id="20"/>
    </w:p>
    <w:p w:rsidR="00340394" w:rsidRPr="00340394" w:rsidRDefault="00340394" w:rsidP="00340394">
      <w:pPr>
        <w:pStyle w:val="Ttulo1"/>
        <w:numPr>
          <w:ilvl w:val="0"/>
          <w:numId w:val="0"/>
        </w:numPr>
        <w:ind w:left="576"/>
      </w:pPr>
    </w:p>
    <w:p w:rsidR="007A7DEB" w:rsidRPr="007A7DEB" w:rsidRDefault="007A7DEB" w:rsidP="00BF33C7">
      <w:pPr>
        <w:pStyle w:val="Ttulo1"/>
      </w:pPr>
      <w:bookmarkStart w:id="21" w:name="_Toc352840386"/>
      <w:bookmarkStart w:id="22" w:name="_Toc352841446"/>
      <w:bookmarkStart w:id="23" w:name="_Toc353998112"/>
      <w:bookmarkStart w:id="24" w:name="_Toc353998185"/>
      <w:bookmarkStart w:id="25" w:name="_Toc382383537"/>
      <w:bookmarkStart w:id="26" w:name="_Toc382472359"/>
      <w:bookmarkStart w:id="27" w:name="_Toc390184270"/>
      <w:bookmarkStart w:id="28" w:name="_Toc390360001"/>
      <w:bookmarkStart w:id="29" w:name="_Toc390777022"/>
      <w:bookmarkStart w:id="30" w:name="_Toc447875233"/>
      <w:bookmarkStart w:id="31" w:name="_Toc449106213"/>
      <w:bookmarkStart w:id="32" w:name="_Toc35444545"/>
      <w:r w:rsidRPr="007A7DEB">
        <w:t>Motivo de la Actividad de Fiscalización</w:t>
      </w:r>
      <w:bookmarkEnd w:id="21"/>
      <w:bookmarkEnd w:id="22"/>
      <w:bookmarkEnd w:id="23"/>
      <w:bookmarkEnd w:id="24"/>
      <w:bookmarkEnd w:id="25"/>
      <w:bookmarkEnd w:id="26"/>
      <w:bookmarkEnd w:id="27"/>
      <w:bookmarkEnd w:id="28"/>
      <w:bookmarkEnd w:id="29"/>
      <w:bookmarkEnd w:id="30"/>
      <w:bookmarkEnd w:id="31"/>
      <w:r w:rsidR="00FE2B2F">
        <w:t>.</w:t>
      </w:r>
      <w:bookmarkEnd w:id="32"/>
    </w:p>
    <w:p w:rsidR="007A7DEB" w:rsidRPr="007A7DEB" w:rsidRDefault="007A7DEB" w:rsidP="007A7DEB">
      <w:pPr>
        <w:spacing w:line="240" w:lineRule="auto"/>
        <w:ind w:left="360"/>
        <w:contextualSpacing/>
      </w:pPr>
    </w:p>
    <w:tbl>
      <w:tblPr>
        <w:tblStyle w:val="Tablaconcuadrcula"/>
        <w:tblW w:w="5000" w:type="pct"/>
        <w:tblLook w:val="04A0" w:firstRow="1" w:lastRow="0" w:firstColumn="1" w:lastColumn="0" w:noHBand="0" w:noVBand="1"/>
      </w:tblPr>
      <w:tblGrid>
        <w:gridCol w:w="490"/>
        <w:gridCol w:w="1921"/>
        <w:gridCol w:w="530"/>
        <w:gridCol w:w="7021"/>
      </w:tblGrid>
      <w:tr w:rsidR="007A7DEB" w:rsidRPr="007A7DEB" w:rsidTr="00C640BA">
        <w:trPr>
          <w:trHeight w:val="350"/>
        </w:trPr>
        <w:tc>
          <w:tcPr>
            <w:tcW w:w="1210" w:type="pct"/>
            <w:gridSpan w:val="2"/>
            <w:vAlign w:val="center"/>
          </w:tcPr>
          <w:p w:rsidR="007A7DEB" w:rsidRPr="007A7DEB" w:rsidRDefault="007A7DEB" w:rsidP="007A7DEB">
            <w:pPr>
              <w:rPr>
                <w:b/>
              </w:rPr>
            </w:pPr>
            <w:r w:rsidRPr="007A7DEB">
              <w:rPr>
                <w:b/>
              </w:rPr>
              <w:t>Motivo</w:t>
            </w:r>
          </w:p>
        </w:tc>
        <w:tc>
          <w:tcPr>
            <w:tcW w:w="3790" w:type="pct"/>
            <w:gridSpan w:val="2"/>
            <w:vAlign w:val="center"/>
          </w:tcPr>
          <w:p w:rsidR="007A7DEB" w:rsidRPr="007A7DEB" w:rsidRDefault="007A7DEB" w:rsidP="007A7DEB">
            <w:pPr>
              <w:rPr>
                <w:b/>
              </w:rPr>
            </w:pPr>
            <w:r w:rsidRPr="007A7DEB">
              <w:rPr>
                <w:b/>
              </w:rPr>
              <w:t>Descripción</w:t>
            </w:r>
          </w:p>
        </w:tc>
      </w:tr>
      <w:tr w:rsidR="005D1558" w:rsidRPr="007A7DEB" w:rsidTr="005D1558">
        <w:trPr>
          <w:trHeight w:val="444"/>
        </w:trPr>
        <w:tc>
          <w:tcPr>
            <w:tcW w:w="246" w:type="pct"/>
            <w:vMerge w:val="restart"/>
            <w:vAlign w:val="center"/>
          </w:tcPr>
          <w:p w:rsidR="005D1558" w:rsidRPr="007A7DEB" w:rsidRDefault="005D1558" w:rsidP="007A7DEB">
            <w:pPr>
              <w:jc w:val="center"/>
            </w:pPr>
            <w:r w:rsidRPr="000404CF">
              <w:t>X</w:t>
            </w:r>
          </w:p>
        </w:tc>
        <w:tc>
          <w:tcPr>
            <w:tcW w:w="964" w:type="pct"/>
            <w:vMerge w:val="restart"/>
            <w:vAlign w:val="center"/>
          </w:tcPr>
          <w:p w:rsidR="005D1558" w:rsidRPr="007A7DEB" w:rsidRDefault="005D1558" w:rsidP="007A7DEB">
            <w:r w:rsidRPr="007A7DEB">
              <w:t>No programada</w:t>
            </w:r>
          </w:p>
        </w:tc>
        <w:tc>
          <w:tcPr>
            <w:tcW w:w="266" w:type="pct"/>
            <w:vAlign w:val="center"/>
          </w:tcPr>
          <w:p w:rsidR="005D1558" w:rsidRPr="007A7DEB" w:rsidRDefault="005D1558" w:rsidP="007A7DEB">
            <w:pPr>
              <w:jc w:val="center"/>
            </w:pPr>
            <w:r w:rsidRPr="005E0DC7">
              <w:t>X</w:t>
            </w:r>
          </w:p>
        </w:tc>
        <w:tc>
          <w:tcPr>
            <w:tcW w:w="3524" w:type="pct"/>
            <w:vAlign w:val="center"/>
          </w:tcPr>
          <w:p w:rsidR="005D1558" w:rsidRPr="007A7DEB" w:rsidRDefault="005D1558" w:rsidP="007A7DEB">
            <w:r w:rsidRPr="007A7DEB">
              <w:t>Denuncia</w:t>
            </w:r>
          </w:p>
        </w:tc>
      </w:tr>
      <w:tr w:rsidR="007A7DEB" w:rsidRPr="007A7DEB" w:rsidTr="00C640BA">
        <w:trPr>
          <w:trHeight w:val="372"/>
        </w:trPr>
        <w:tc>
          <w:tcPr>
            <w:tcW w:w="246" w:type="pct"/>
            <w:vMerge/>
          </w:tcPr>
          <w:p w:rsidR="007A7DEB" w:rsidRPr="007A7DEB" w:rsidRDefault="007A7DEB" w:rsidP="007A7DEB"/>
        </w:tc>
        <w:tc>
          <w:tcPr>
            <w:tcW w:w="964" w:type="pct"/>
            <w:vMerge/>
          </w:tcPr>
          <w:p w:rsidR="007A7DEB" w:rsidRPr="007A7DEB" w:rsidRDefault="007A7DEB" w:rsidP="007A7DEB"/>
        </w:tc>
        <w:tc>
          <w:tcPr>
            <w:tcW w:w="3790" w:type="pct"/>
            <w:gridSpan w:val="2"/>
            <w:vAlign w:val="center"/>
          </w:tcPr>
          <w:p w:rsidR="001236BF" w:rsidRPr="001236BF" w:rsidRDefault="007A7DEB" w:rsidP="001236BF">
            <w:pPr>
              <w:jc w:val="both"/>
              <w:rPr>
                <w:b/>
                <w:bCs/>
                <w:u w:val="single"/>
              </w:rPr>
            </w:pPr>
            <w:r w:rsidRPr="001236BF">
              <w:rPr>
                <w:b/>
                <w:bCs/>
                <w:u w:val="single"/>
              </w:rPr>
              <w:t xml:space="preserve">Motivo: </w:t>
            </w:r>
          </w:p>
          <w:p w:rsidR="007A7DEB" w:rsidRPr="007A7DEB" w:rsidRDefault="00F250D8" w:rsidP="001236BF">
            <w:pPr>
              <w:jc w:val="both"/>
            </w:pPr>
            <w:r>
              <w:t xml:space="preserve">Con fecha 10-12-2019 la SMA Región de Tarapacá recepcionó una denuncia ciudadana en contra de la empresa en la cual se indicaba afectación grave a la “Comunidad Indígena Patrimonial” y a la población de la localidad por material particulado y ruidos molestos debido al tránsito de camiones por la calle Libertad o Ruta 665, que transporten material aglomerado “estabilizado”, maquinaria pesada e implementos de construcción sin protección y a altas velocidades, sin respetar </w:t>
            </w:r>
            <w:r w:rsidR="001236BF">
              <w:t>La velocidad permitida en el lugar (30 km/h) durante todo el día y hasta altas horas de la noche por la construcción del proyecto “Atacama Solar”.</w:t>
            </w:r>
          </w:p>
        </w:tc>
      </w:tr>
    </w:tbl>
    <w:p w:rsidR="007A7DEB" w:rsidRPr="007A7DEB" w:rsidRDefault="007A7DEB" w:rsidP="007A7DEB">
      <w:pPr>
        <w:spacing w:line="240" w:lineRule="auto"/>
        <w:ind w:left="360" w:hanging="360"/>
        <w:contextualSpacing/>
      </w:pPr>
    </w:p>
    <w:p w:rsidR="007A7DEB" w:rsidRPr="007A7DEB" w:rsidRDefault="007A7DEB" w:rsidP="007A7DEB">
      <w:pPr>
        <w:spacing w:after="0" w:line="240" w:lineRule="auto"/>
        <w:rPr>
          <w:rFonts w:ascii="Calibri" w:eastAsia="Calibri" w:hAnsi="Calibri" w:cs="Calibri"/>
          <w:b/>
          <w:color w:val="FF0000"/>
        </w:rPr>
      </w:pPr>
    </w:p>
    <w:p w:rsidR="007A7DEB" w:rsidRPr="007A7DEB" w:rsidRDefault="007A7DEB" w:rsidP="007A7DEB">
      <w:pPr>
        <w:numPr>
          <w:ilvl w:val="1"/>
          <w:numId w:val="0"/>
        </w:numPr>
        <w:spacing w:after="0" w:line="240" w:lineRule="auto"/>
        <w:ind w:left="576" w:hanging="576"/>
        <w:contextualSpacing/>
        <w:outlineLvl w:val="1"/>
        <w:rPr>
          <w:rFonts w:ascii="Calibri" w:eastAsia="Calibri" w:hAnsi="Calibri" w:cs="Calibri"/>
          <w:b/>
          <w:bCs/>
          <w:sz w:val="24"/>
          <w:szCs w:val="20"/>
        </w:rPr>
        <w:sectPr w:rsidR="007A7DEB" w:rsidRPr="007A7DEB" w:rsidSect="000A28D4">
          <w:type w:val="nextColumn"/>
          <w:pgSz w:w="12240" w:h="15840" w:code="1"/>
          <w:pgMar w:top="1134" w:right="1134" w:bottom="1134" w:left="1134" w:header="708" w:footer="708" w:gutter="0"/>
          <w:cols w:space="708"/>
          <w:docGrid w:linePitch="360"/>
        </w:sectPr>
      </w:pPr>
      <w:bookmarkStart w:id="33" w:name="_Toc382383544"/>
      <w:bookmarkStart w:id="34" w:name="_Toc382472366"/>
      <w:bookmarkStart w:id="35" w:name="_Toc390184276"/>
      <w:bookmarkStart w:id="36" w:name="_Toc390360007"/>
      <w:bookmarkStart w:id="37" w:name="_Toc390777028"/>
      <w:bookmarkStart w:id="38" w:name="_Toc352840392"/>
      <w:bookmarkStart w:id="39" w:name="_Toc352841452"/>
    </w:p>
    <w:p w:rsidR="007A7DEB" w:rsidRDefault="007A7DEB" w:rsidP="004D2ABA">
      <w:pPr>
        <w:pStyle w:val="Ttulo1"/>
      </w:pPr>
      <w:bookmarkStart w:id="40" w:name="_Toc449106214"/>
      <w:bookmarkStart w:id="41" w:name="_Toc35444546"/>
      <w:bookmarkEnd w:id="33"/>
      <w:bookmarkEnd w:id="34"/>
      <w:bookmarkEnd w:id="35"/>
      <w:bookmarkEnd w:id="36"/>
      <w:bookmarkEnd w:id="37"/>
      <w:r w:rsidRPr="00BF33C7">
        <w:lastRenderedPageBreak/>
        <w:t>Revisión Documental</w:t>
      </w:r>
      <w:bookmarkEnd w:id="40"/>
      <w:r w:rsidR="00FE2B2F">
        <w:t>.</w:t>
      </w:r>
      <w:bookmarkEnd w:id="41"/>
    </w:p>
    <w:p w:rsidR="00810D59" w:rsidRPr="00810D59" w:rsidRDefault="00810D59" w:rsidP="004D2ABA">
      <w:pPr>
        <w:pStyle w:val="Listaconnmeros"/>
        <w:numPr>
          <w:ilvl w:val="0"/>
          <w:numId w:val="0"/>
        </w:numPr>
        <w:spacing w:line="240" w:lineRule="auto"/>
        <w:ind w:left="360" w:hanging="360"/>
      </w:pPr>
    </w:p>
    <w:p w:rsidR="007A7DEB" w:rsidRDefault="007A7DEB" w:rsidP="004D2ABA">
      <w:pPr>
        <w:pStyle w:val="Ttulo2"/>
      </w:pPr>
      <w:bookmarkStart w:id="42" w:name="_Toc382383545"/>
      <w:bookmarkStart w:id="43" w:name="_Toc382472367"/>
      <w:bookmarkStart w:id="44" w:name="_Toc390184277"/>
      <w:bookmarkStart w:id="45" w:name="_Toc390360008"/>
      <w:bookmarkStart w:id="46" w:name="_Toc390777029"/>
      <w:bookmarkStart w:id="47" w:name="_Toc449106215"/>
      <w:bookmarkStart w:id="48" w:name="_Toc35444547"/>
      <w:r w:rsidRPr="007A7DEB">
        <w:t>Documentos Revisados</w:t>
      </w:r>
      <w:bookmarkEnd w:id="42"/>
      <w:bookmarkEnd w:id="43"/>
      <w:bookmarkEnd w:id="44"/>
      <w:bookmarkEnd w:id="45"/>
      <w:bookmarkEnd w:id="46"/>
      <w:bookmarkEnd w:id="47"/>
      <w:r w:rsidR="00FE2B2F">
        <w:t>.</w:t>
      </w:r>
      <w:bookmarkEnd w:id="48"/>
    </w:p>
    <w:p w:rsidR="004D2ABA" w:rsidRPr="004D2ABA" w:rsidRDefault="004D2ABA" w:rsidP="004D2ABA"/>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578"/>
        <w:gridCol w:w="2442"/>
        <w:gridCol w:w="5453"/>
        <w:gridCol w:w="1577"/>
        <w:gridCol w:w="3502"/>
      </w:tblGrid>
      <w:tr w:rsidR="004D2ABA" w:rsidRPr="00D42470" w:rsidTr="002B1AED">
        <w:trPr>
          <w:trHeight w:val="1221"/>
        </w:trPr>
        <w:tc>
          <w:tcPr>
            <w:tcW w:w="213" w:type="pct"/>
            <w:shd w:val="clear" w:color="auto" w:fill="D9D9D9"/>
            <w:vAlign w:val="center"/>
          </w:tcPr>
          <w:p w:rsidR="004D2ABA" w:rsidRPr="00D42470" w:rsidRDefault="004D2ABA" w:rsidP="00F608A8">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ID</w:t>
            </w:r>
          </w:p>
        </w:tc>
        <w:tc>
          <w:tcPr>
            <w:tcW w:w="901" w:type="pct"/>
            <w:shd w:val="clear" w:color="auto" w:fill="D9D9D9"/>
            <w:tcMar>
              <w:top w:w="0" w:type="dxa"/>
              <w:left w:w="108" w:type="dxa"/>
              <w:bottom w:w="0" w:type="dxa"/>
              <w:right w:w="108" w:type="dxa"/>
            </w:tcMar>
            <w:vAlign w:val="center"/>
          </w:tcPr>
          <w:p w:rsidR="004D2ABA" w:rsidRPr="00D42470" w:rsidRDefault="004D2ABA" w:rsidP="00F608A8">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 xml:space="preserve">Nombre del </w:t>
            </w:r>
            <w:r>
              <w:rPr>
                <w:rFonts w:ascii="Calibri" w:eastAsia="Calibri" w:hAnsi="Calibri" w:cs="Times New Roman"/>
                <w:b/>
                <w:bCs/>
                <w:sz w:val="20"/>
                <w:szCs w:val="20"/>
                <w:lang w:val="es-ES" w:eastAsia="es-ES"/>
              </w:rPr>
              <w:t>documento</w:t>
            </w:r>
            <w:r w:rsidRPr="00D42470">
              <w:rPr>
                <w:rFonts w:ascii="Calibri" w:eastAsia="Calibri" w:hAnsi="Calibri" w:cs="Times New Roman"/>
                <w:b/>
                <w:bCs/>
                <w:sz w:val="20"/>
                <w:szCs w:val="20"/>
                <w:lang w:val="es-ES" w:eastAsia="es-ES"/>
              </w:rPr>
              <w:t xml:space="preserve"> revisado</w:t>
            </w:r>
          </w:p>
        </w:tc>
        <w:tc>
          <w:tcPr>
            <w:tcW w:w="2012" w:type="pct"/>
            <w:shd w:val="clear" w:color="auto" w:fill="D9D9D9"/>
            <w:vAlign w:val="center"/>
          </w:tcPr>
          <w:p w:rsidR="004D2ABA" w:rsidRPr="00D42470" w:rsidRDefault="006D3E67" w:rsidP="000B77F3">
            <w:pPr>
              <w:spacing w:after="0" w:line="240" w:lineRule="auto"/>
              <w:jc w:val="center"/>
              <w:rPr>
                <w:rFonts w:ascii="Calibri" w:eastAsia="Calibri" w:hAnsi="Calibri" w:cs="Times New Roman"/>
                <w:b/>
                <w:bCs/>
                <w:sz w:val="20"/>
                <w:szCs w:val="20"/>
                <w:lang w:val="es-ES" w:eastAsia="es-ES"/>
              </w:rPr>
            </w:pPr>
            <w:r>
              <w:rPr>
                <w:rFonts w:ascii="Calibri" w:eastAsia="Calibri" w:hAnsi="Calibri" w:cs="Times New Roman"/>
                <w:b/>
                <w:bCs/>
                <w:sz w:val="20"/>
                <w:szCs w:val="20"/>
                <w:lang w:val="es-ES" w:eastAsia="es-ES"/>
              </w:rPr>
              <w:t xml:space="preserve">Origen/ </w:t>
            </w:r>
            <w:r w:rsidR="004D2ABA" w:rsidRPr="00D42470">
              <w:rPr>
                <w:rFonts w:ascii="Calibri" w:eastAsia="Calibri" w:hAnsi="Calibri" w:cs="Times New Roman"/>
                <w:b/>
                <w:bCs/>
                <w:sz w:val="20"/>
                <w:szCs w:val="20"/>
                <w:lang w:val="es-ES" w:eastAsia="es-ES"/>
              </w:rPr>
              <w:t xml:space="preserve">Fuente </w:t>
            </w:r>
            <w:r w:rsidR="00DB3816">
              <w:rPr>
                <w:rFonts w:ascii="Calibri" w:eastAsia="Calibri" w:hAnsi="Calibri" w:cs="Times New Roman"/>
                <w:b/>
                <w:bCs/>
                <w:sz w:val="20"/>
                <w:szCs w:val="20"/>
                <w:lang w:val="es-ES" w:eastAsia="es-ES"/>
              </w:rPr>
              <w:t>del documento</w:t>
            </w:r>
          </w:p>
        </w:tc>
        <w:tc>
          <w:tcPr>
            <w:tcW w:w="582" w:type="pct"/>
            <w:shd w:val="clear" w:color="auto" w:fill="D9D9D9"/>
            <w:vAlign w:val="center"/>
          </w:tcPr>
          <w:p w:rsidR="004D2ABA" w:rsidRPr="00D42470" w:rsidRDefault="004D2ABA" w:rsidP="00F608A8">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Organismo encomendado</w:t>
            </w:r>
          </w:p>
        </w:tc>
        <w:tc>
          <w:tcPr>
            <w:tcW w:w="1292" w:type="pct"/>
            <w:shd w:val="clear" w:color="auto" w:fill="D9D9D9"/>
            <w:vAlign w:val="center"/>
          </w:tcPr>
          <w:p w:rsidR="004D2ABA" w:rsidRPr="00D42470" w:rsidRDefault="004D2ABA" w:rsidP="00F608A8">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Observaciones</w:t>
            </w:r>
          </w:p>
        </w:tc>
      </w:tr>
      <w:tr w:rsidR="004D2ABA" w:rsidRPr="00D42470" w:rsidTr="002B1AED">
        <w:trPr>
          <w:trHeight w:val="409"/>
        </w:trPr>
        <w:tc>
          <w:tcPr>
            <w:tcW w:w="213" w:type="pct"/>
          </w:tcPr>
          <w:p w:rsidR="004D2ABA" w:rsidRPr="00D42470" w:rsidRDefault="00F924F1" w:rsidP="00F608A8">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w:t>
            </w:r>
          </w:p>
        </w:tc>
        <w:tc>
          <w:tcPr>
            <w:tcW w:w="901" w:type="pct"/>
            <w:tcMar>
              <w:top w:w="0" w:type="dxa"/>
              <w:left w:w="108" w:type="dxa"/>
              <w:bottom w:w="0" w:type="dxa"/>
              <w:right w:w="108" w:type="dxa"/>
            </w:tcMar>
            <w:vAlign w:val="center"/>
          </w:tcPr>
          <w:p w:rsidR="004D2ABA" w:rsidRPr="00D42470" w:rsidRDefault="00F924F1" w:rsidP="00F608A8">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 xml:space="preserve">Carta Titular </w:t>
            </w:r>
          </w:p>
        </w:tc>
        <w:tc>
          <w:tcPr>
            <w:tcW w:w="2012" w:type="pct"/>
            <w:vAlign w:val="center"/>
          </w:tcPr>
          <w:p w:rsidR="004D2ABA" w:rsidRPr="002B1AED" w:rsidRDefault="00E927FC" w:rsidP="00F608A8">
            <w:pPr>
              <w:spacing w:after="0" w:line="240" w:lineRule="auto"/>
              <w:jc w:val="center"/>
              <w:rPr>
                <w:rFonts w:ascii="Calibri" w:eastAsia="Calibri" w:hAnsi="Calibri" w:cs="Times New Roman"/>
                <w:sz w:val="20"/>
                <w:szCs w:val="20"/>
                <w:lang w:val="es-ES"/>
              </w:rPr>
            </w:pPr>
            <w:r w:rsidRPr="002B1AED">
              <w:rPr>
                <w:rFonts w:ascii="Calibri" w:eastAsia="Calibri" w:hAnsi="Calibri" w:cs="Times New Roman"/>
                <w:bCs/>
                <w:sz w:val="20"/>
                <w:szCs w:val="20"/>
                <w:lang w:val="es-ES" w:eastAsia="es-ES"/>
              </w:rPr>
              <w:t>Documentación solicitada al titular a través de requerimiento</w:t>
            </w:r>
          </w:p>
        </w:tc>
        <w:tc>
          <w:tcPr>
            <w:tcW w:w="582" w:type="pct"/>
            <w:vAlign w:val="center"/>
          </w:tcPr>
          <w:p w:rsidR="004D2ABA" w:rsidRPr="00D42470" w:rsidRDefault="00566A1E" w:rsidP="00F608A8">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292" w:type="pct"/>
          </w:tcPr>
          <w:p w:rsidR="004D2ABA" w:rsidRPr="00D42470" w:rsidRDefault="00DC5E81" w:rsidP="00F608A8">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Documento entregado en plazo estipulado</w:t>
            </w:r>
          </w:p>
        </w:tc>
      </w:tr>
    </w:tbl>
    <w:p w:rsidR="004D2ABA" w:rsidRDefault="004D2ABA" w:rsidP="004D2ABA">
      <w:pPr>
        <w:spacing w:line="240" w:lineRule="auto"/>
      </w:pPr>
    </w:p>
    <w:p w:rsidR="009C756F" w:rsidRDefault="009C756F" w:rsidP="004D2ABA">
      <w:pPr>
        <w:spacing w:line="240" w:lineRule="auto"/>
      </w:pPr>
    </w:p>
    <w:p w:rsidR="009C756F" w:rsidRDefault="009C756F" w:rsidP="004D2ABA">
      <w:pPr>
        <w:spacing w:line="240" w:lineRule="auto"/>
      </w:pPr>
    </w:p>
    <w:p w:rsidR="009C756F" w:rsidRDefault="009C756F" w:rsidP="004D2ABA">
      <w:pPr>
        <w:spacing w:line="240" w:lineRule="auto"/>
      </w:pPr>
    </w:p>
    <w:p w:rsidR="009C756F" w:rsidRDefault="009C756F" w:rsidP="004D2ABA">
      <w:pPr>
        <w:spacing w:line="240" w:lineRule="auto"/>
      </w:pPr>
    </w:p>
    <w:p w:rsidR="009C756F" w:rsidRDefault="009C756F" w:rsidP="004D2ABA">
      <w:pPr>
        <w:spacing w:line="240" w:lineRule="auto"/>
      </w:pPr>
    </w:p>
    <w:p w:rsidR="009C756F" w:rsidRDefault="009C756F" w:rsidP="004D2ABA">
      <w:pPr>
        <w:spacing w:line="240" w:lineRule="auto"/>
      </w:pPr>
    </w:p>
    <w:p w:rsidR="009C756F" w:rsidRDefault="009C756F" w:rsidP="004D2ABA">
      <w:pPr>
        <w:spacing w:line="240" w:lineRule="auto"/>
      </w:pPr>
    </w:p>
    <w:p w:rsidR="009C756F" w:rsidRDefault="009C756F" w:rsidP="004D2ABA">
      <w:pPr>
        <w:spacing w:line="240" w:lineRule="auto"/>
      </w:pPr>
    </w:p>
    <w:p w:rsidR="009C756F" w:rsidRDefault="009C756F" w:rsidP="004D2ABA">
      <w:pPr>
        <w:spacing w:line="240" w:lineRule="auto"/>
      </w:pPr>
    </w:p>
    <w:p w:rsidR="009C756F" w:rsidRDefault="009C756F" w:rsidP="004D2ABA">
      <w:pPr>
        <w:spacing w:line="240" w:lineRule="auto"/>
      </w:pPr>
    </w:p>
    <w:p w:rsidR="009C756F" w:rsidRDefault="009C756F" w:rsidP="004D2ABA">
      <w:pPr>
        <w:spacing w:line="240" w:lineRule="auto"/>
      </w:pPr>
    </w:p>
    <w:p w:rsidR="009C756F" w:rsidRDefault="009C756F" w:rsidP="004D2ABA">
      <w:pPr>
        <w:spacing w:line="240" w:lineRule="auto"/>
      </w:pPr>
    </w:p>
    <w:p w:rsidR="00D510E0" w:rsidRDefault="00D510E0">
      <w:pPr>
        <w:rPr>
          <w:rFonts w:ascii="Calibri" w:eastAsia="Calibri" w:hAnsi="Calibri" w:cs="Calibri"/>
          <w:b/>
          <w:sz w:val="24"/>
          <w:szCs w:val="20"/>
        </w:rPr>
      </w:pPr>
      <w:bookmarkStart w:id="49" w:name="_Toc390777030"/>
      <w:bookmarkEnd w:id="38"/>
      <w:bookmarkEnd w:id="39"/>
      <w:r>
        <w:br w:type="page"/>
      </w:r>
    </w:p>
    <w:p w:rsidR="00BF33C7" w:rsidRDefault="007A7DEB" w:rsidP="00BF33C7">
      <w:pPr>
        <w:pStyle w:val="IFA1"/>
      </w:pPr>
      <w:bookmarkStart w:id="50" w:name="_Toc35444548"/>
      <w:r w:rsidRPr="00BF33C7">
        <w:lastRenderedPageBreak/>
        <w:t>HECHOS CONSTATADOS</w:t>
      </w:r>
      <w:bookmarkStart w:id="51" w:name="_Ref352922216"/>
      <w:bookmarkStart w:id="52" w:name="_Toc353998120"/>
      <w:bookmarkStart w:id="53" w:name="_Toc353998193"/>
      <w:bookmarkStart w:id="54" w:name="_Toc382383547"/>
      <w:bookmarkStart w:id="55" w:name="_Toc382472369"/>
      <w:bookmarkStart w:id="56" w:name="_Toc390184279"/>
      <w:bookmarkStart w:id="57" w:name="_Toc390360010"/>
      <w:bookmarkStart w:id="58" w:name="_Toc390777031"/>
      <w:bookmarkEnd w:id="49"/>
      <w:r w:rsidR="00FE2B2F">
        <w:t>.</w:t>
      </w:r>
      <w:bookmarkEnd w:id="50"/>
    </w:p>
    <w:p w:rsidR="00810D59" w:rsidRPr="00810D59" w:rsidRDefault="00810D59" w:rsidP="00810D59">
      <w:pPr>
        <w:pStyle w:val="Ttulo1"/>
        <w:numPr>
          <w:ilvl w:val="0"/>
          <w:numId w:val="0"/>
        </w:numPr>
        <w:ind w:left="576"/>
      </w:pPr>
    </w:p>
    <w:p w:rsidR="00FD4B8D" w:rsidRDefault="00FD4B8D" w:rsidP="00FD4B8D">
      <w:pPr>
        <w:pStyle w:val="Ttulo1"/>
      </w:pPr>
      <w:bookmarkStart w:id="59" w:name="_Toc35444549"/>
      <w:bookmarkStart w:id="60" w:name="_Toc449106217"/>
      <w:r>
        <w:t>Manejo de ruidos.</w:t>
      </w:r>
      <w:bookmarkEnd w:id="59"/>
    </w:p>
    <w:p w:rsidR="00FD4B8D" w:rsidRDefault="00FD4B8D" w:rsidP="00FD4B8D">
      <w:pPr>
        <w:pStyle w:val="Ttulo1"/>
        <w:numPr>
          <w:ilvl w:val="0"/>
          <w:numId w:val="0"/>
        </w:numPr>
      </w:pPr>
    </w:p>
    <w:tbl>
      <w:tblPr>
        <w:tblStyle w:val="Tablaconcuadrcula"/>
        <w:tblW w:w="5000" w:type="pct"/>
        <w:tblLook w:val="04A0" w:firstRow="1" w:lastRow="0" w:firstColumn="1" w:lastColumn="0" w:noHBand="0" w:noVBand="1"/>
      </w:tblPr>
      <w:tblGrid>
        <w:gridCol w:w="13562"/>
      </w:tblGrid>
      <w:tr w:rsidR="00FD4B8D" w:rsidRPr="007A7DEB" w:rsidTr="00E662A0">
        <w:trPr>
          <w:trHeight w:val="142"/>
        </w:trPr>
        <w:tc>
          <w:tcPr>
            <w:tcW w:w="5000" w:type="pct"/>
          </w:tcPr>
          <w:p w:rsidR="00FD4B8D" w:rsidRPr="007A7DEB" w:rsidRDefault="00FD4B8D" w:rsidP="00E662A0">
            <w:r w:rsidRPr="007A7DEB">
              <w:rPr>
                <w:rFonts w:eastAsia="Times New Roman"/>
                <w:b/>
                <w:bCs/>
                <w:color w:val="000000"/>
                <w:lang w:eastAsia="es-CL"/>
              </w:rPr>
              <w:t xml:space="preserve">Número de hecho constatado: </w:t>
            </w:r>
            <w:r w:rsidR="00242AA9">
              <w:rPr>
                <w:rFonts w:eastAsia="Times New Roman"/>
                <w:b/>
                <w:bCs/>
                <w:color w:val="000000"/>
                <w:lang w:eastAsia="es-CL"/>
              </w:rPr>
              <w:t>1</w:t>
            </w:r>
          </w:p>
        </w:tc>
      </w:tr>
      <w:tr w:rsidR="00FD4B8D" w:rsidRPr="007A7DEB" w:rsidTr="00E662A0">
        <w:trPr>
          <w:trHeight w:val="142"/>
        </w:trPr>
        <w:tc>
          <w:tcPr>
            <w:tcW w:w="5000" w:type="pct"/>
          </w:tcPr>
          <w:p w:rsidR="00FD4B8D" w:rsidRPr="007A7DEB" w:rsidRDefault="00FD4B8D" w:rsidP="00E662A0">
            <w:r w:rsidRPr="007A7DEB">
              <w:rPr>
                <w:rFonts w:eastAsia="Times New Roman"/>
                <w:b/>
                <w:bCs/>
                <w:color w:val="000000"/>
                <w:lang w:eastAsia="es-CL"/>
              </w:rPr>
              <w:t>Documentación Revisada</w:t>
            </w:r>
            <w:r w:rsidRPr="008C62D5">
              <w:rPr>
                <w:rFonts w:eastAsia="Times New Roman"/>
                <w:b/>
                <w:bCs/>
                <w:lang w:eastAsia="es-CL"/>
              </w:rPr>
              <w:t>:</w:t>
            </w:r>
            <w:r w:rsidRPr="008C62D5">
              <w:rPr>
                <w:rFonts w:eastAsia="Times New Roman"/>
                <w:bCs/>
                <w:lang w:eastAsia="es-CL"/>
              </w:rPr>
              <w:t xml:space="preserve"> </w:t>
            </w:r>
            <w:r w:rsidRPr="008C62D5">
              <w:t>ID 1.</w:t>
            </w:r>
          </w:p>
        </w:tc>
      </w:tr>
      <w:tr w:rsidR="00FD4B8D" w:rsidRPr="007A7DEB" w:rsidTr="00E662A0">
        <w:trPr>
          <w:trHeight w:val="627"/>
        </w:trPr>
        <w:tc>
          <w:tcPr>
            <w:tcW w:w="5000" w:type="pct"/>
          </w:tcPr>
          <w:p w:rsidR="00FD4B8D" w:rsidRPr="007A7DEB" w:rsidRDefault="00FD4B8D" w:rsidP="00E662A0">
            <w:r w:rsidRPr="007A7DEB">
              <w:rPr>
                <w:b/>
              </w:rPr>
              <w:t xml:space="preserve">Resultado examen de Información: </w:t>
            </w:r>
          </w:p>
          <w:p w:rsidR="00CE7862" w:rsidRPr="00CE7862" w:rsidRDefault="00CE7862" w:rsidP="00CE7862">
            <w:pPr>
              <w:pStyle w:val="Prrafodelista"/>
              <w:numPr>
                <w:ilvl w:val="0"/>
                <w:numId w:val="20"/>
              </w:numPr>
              <w:rPr>
                <w:bCs/>
              </w:rPr>
            </w:pPr>
            <w:r w:rsidRPr="00CE7862">
              <w:rPr>
                <w:bCs/>
              </w:rPr>
              <w:t xml:space="preserve">A través de la Resolución Exenta </w:t>
            </w:r>
            <w:proofErr w:type="spellStart"/>
            <w:r w:rsidRPr="00CE7862">
              <w:rPr>
                <w:bCs/>
              </w:rPr>
              <w:t>N°</w:t>
            </w:r>
            <w:proofErr w:type="spellEnd"/>
            <w:r w:rsidRPr="00CE7862">
              <w:rPr>
                <w:bCs/>
              </w:rPr>
              <w:t xml:space="preserve"> 60 de fecha 23 de diciembre del 2019 (Anexo 1), se realizó al Titular un requerimiento de información, en el cual se le solicitó lo siguiente:</w:t>
            </w:r>
          </w:p>
          <w:p w:rsidR="00CE7862" w:rsidRDefault="00CE7862" w:rsidP="00CE7862">
            <w:pPr>
              <w:rPr>
                <w:bCs/>
              </w:rPr>
            </w:pPr>
          </w:p>
          <w:p w:rsidR="00CE7862" w:rsidRDefault="00CE7862" w:rsidP="003245B1">
            <w:pPr>
              <w:ind w:left="360"/>
              <w:jc w:val="both"/>
              <w:rPr>
                <w:bCs/>
              </w:rPr>
            </w:pPr>
            <w:r>
              <w:rPr>
                <w:bCs/>
              </w:rPr>
              <w:t xml:space="preserve">i) </w:t>
            </w:r>
            <w:r w:rsidRPr="00DD580B">
              <w:rPr>
                <w:bCs/>
              </w:rPr>
              <w:t>Respecto a los ruidos causados por el tránsito de camiones y maquinaria pesada, indicar que medidas ha adoptado para aminorar dichas emisiones por la construcción del proyecto. Detallar vías de ingreso y salida al proyecto, horarios de uso, entre otras, adjuntando los medios de verificación que permitan corroborar lo indicado, tales como fotografías fechadas, etc.</w:t>
            </w:r>
          </w:p>
          <w:p w:rsidR="00CE7862" w:rsidRDefault="00CE7862" w:rsidP="00E662A0">
            <w:pPr>
              <w:jc w:val="both"/>
            </w:pPr>
          </w:p>
          <w:p w:rsidR="00FD4B8D" w:rsidRPr="00CE7862" w:rsidRDefault="00FD4B8D" w:rsidP="00CE7862">
            <w:pPr>
              <w:pStyle w:val="Prrafodelista"/>
              <w:numPr>
                <w:ilvl w:val="0"/>
                <w:numId w:val="20"/>
              </w:numPr>
            </w:pPr>
            <w:r w:rsidRPr="00CE7862">
              <w:t>De acuerdo a lo solicitado, el Titular remitió a la SMA una Carta S/</w:t>
            </w:r>
            <w:proofErr w:type="spellStart"/>
            <w:r w:rsidRPr="00CE7862">
              <w:t>N°</w:t>
            </w:r>
            <w:proofErr w:type="spellEnd"/>
            <w:r w:rsidRPr="00CE7862">
              <w:t xml:space="preserve"> con fecha 06 de enero de 2020 (Anexo </w:t>
            </w:r>
            <w:r w:rsidR="00BB4E82" w:rsidRPr="00CE7862">
              <w:t>2</w:t>
            </w:r>
            <w:r w:rsidRPr="00CE7862">
              <w:t>) a modo de respuesta al requerimiento de información realizado. Mediante la Carta indicó textualmente lo siguiente:</w:t>
            </w:r>
          </w:p>
          <w:p w:rsidR="00FD4B8D" w:rsidRDefault="00FD4B8D" w:rsidP="00E662A0">
            <w:pPr>
              <w:contextualSpacing/>
              <w:jc w:val="both"/>
            </w:pPr>
          </w:p>
          <w:p w:rsidR="00FD4B8D" w:rsidRPr="00B42C17" w:rsidRDefault="00FD4B8D" w:rsidP="003245B1">
            <w:pPr>
              <w:ind w:left="360"/>
              <w:contextualSpacing/>
              <w:jc w:val="both"/>
              <w:rPr>
                <w:i/>
                <w:iCs/>
              </w:rPr>
            </w:pPr>
            <w:r w:rsidRPr="00B42C17">
              <w:rPr>
                <w:i/>
                <w:iCs/>
              </w:rPr>
              <w:t>“i) Respecto a los ruidos causados por el tránsito de camiones y maquinaria pesada.</w:t>
            </w:r>
          </w:p>
          <w:p w:rsidR="00FD4B8D" w:rsidRPr="00B42C17" w:rsidRDefault="00FD4B8D" w:rsidP="003245B1">
            <w:pPr>
              <w:ind w:left="360"/>
              <w:contextualSpacing/>
              <w:jc w:val="both"/>
              <w:rPr>
                <w:i/>
                <w:iCs/>
              </w:rPr>
            </w:pPr>
            <w:r w:rsidRPr="00B42C17">
              <w:rPr>
                <w:i/>
                <w:iCs/>
              </w:rPr>
              <w:t xml:space="preserve">a. Vías de ingreso y salida al proyecto: kilómetro 40,1 de la Ruta A-665 a través de acceso aprobado por la Dirección de Vialidad mediante Oficio Ordinario </w:t>
            </w:r>
            <w:proofErr w:type="spellStart"/>
            <w:r w:rsidRPr="00B42C17">
              <w:rPr>
                <w:i/>
                <w:iCs/>
              </w:rPr>
              <w:t>N°</w:t>
            </w:r>
            <w:proofErr w:type="spellEnd"/>
            <w:r w:rsidRPr="00B42C17">
              <w:rPr>
                <w:i/>
                <w:iCs/>
              </w:rPr>
              <w:t xml:space="preserve"> 1897 de fecha 07/12/2019.</w:t>
            </w:r>
          </w:p>
          <w:p w:rsidR="00FD4B8D" w:rsidRPr="00B42C17" w:rsidRDefault="00FD4B8D" w:rsidP="003245B1">
            <w:pPr>
              <w:ind w:left="360"/>
              <w:contextualSpacing/>
              <w:jc w:val="both"/>
              <w:rPr>
                <w:i/>
                <w:iCs/>
              </w:rPr>
            </w:pPr>
            <w:r w:rsidRPr="00B42C17">
              <w:rPr>
                <w:i/>
                <w:iCs/>
              </w:rPr>
              <w:t>b. Horarios de uso: lunes a viernes entre las 08:00 y 18:00 horas, sábado entre las 8:00 y 13:00 horas.</w:t>
            </w:r>
          </w:p>
          <w:p w:rsidR="00FD4B8D" w:rsidRDefault="00FD4B8D" w:rsidP="003245B1">
            <w:pPr>
              <w:ind w:left="360"/>
              <w:contextualSpacing/>
              <w:jc w:val="both"/>
              <w:rPr>
                <w:i/>
                <w:iCs/>
              </w:rPr>
            </w:pPr>
            <w:r w:rsidRPr="00B42C17">
              <w:rPr>
                <w:i/>
                <w:iCs/>
              </w:rPr>
              <w:t>c. Se adjuntan en Anexo 1 las fotografías que dan cuenta de las medidas adoptadas y del punto de acceso al proyecto.”</w:t>
            </w:r>
          </w:p>
          <w:p w:rsidR="00FD4B8D" w:rsidRDefault="00FD4B8D" w:rsidP="00E662A0">
            <w:pPr>
              <w:contextualSpacing/>
              <w:jc w:val="both"/>
              <w:rPr>
                <w:i/>
                <w:iCs/>
              </w:rPr>
            </w:pPr>
          </w:p>
          <w:p w:rsidR="00FD4B8D" w:rsidRPr="003245B1" w:rsidRDefault="00FD4B8D" w:rsidP="003245B1">
            <w:pPr>
              <w:pStyle w:val="Prrafodelista"/>
              <w:numPr>
                <w:ilvl w:val="0"/>
                <w:numId w:val="20"/>
              </w:numPr>
            </w:pPr>
            <w:r w:rsidRPr="003245B1">
              <w:t>Del examen de información de la documentación revisada, es posible indicar que</w:t>
            </w:r>
            <w:r w:rsidR="00776DFB" w:rsidRPr="003245B1">
              <w:t>:</w:t>
            </w:r>
          </w:p>
          <w:p w:rsidR="00FD4B8D" w:rsidRDefault="00FD4B8D" w:rsidP="00E662A0">
            <w:pPr>
              <w:contextualSpacing/>
              <w:jc w:val="both"/>
            </w:pPr>
          </w:p>
          <w:p w:rsidR="00FD4B8D" w:rsidRDefault="00FD4B8D" w:rsidP="00E662A0">
            <w:pPr>
              <w:pStyle w:val="Prrafodelista"/>
              <w:numPr>
                <w:ilvl w:val="0"/>
                <w:numId w:val="17"/>
              </w:numPr>
            </w:pPr>
            <w:r w:rsidRPr="001D5F58">
              <w:t>El titular detalló que la vía de ingreso y salida al proyecto “Atacama Solar” corresponde al kilómetro 40,1 de la Ruta A-665</w:t>
            </w:r>
            <w:r w:rsidR="000F4303">
              <w:t xml:space="preserve"> (Fotografía 1)</w:t>
            </w:r>
            <w:r w:rsidRPr="001D5F58">
              <w:t xml:space="preserve">, la cual fue aprobada mediante el Ord. </w:t>
            </w:r>
            <w:proofErr w:type="spellStart"/>
            <w:r w:rsidRPr="001D5F58">
              <w:t>N°</w:t>
            </w:r>
            <w:proofErr w:type="spellEnd"/>
            <w:r w:rsidRPr="001D5F58">
              <w:t xml:space="preserve"> 1897 de fecha 07-12-2019 de la Dirección de Vialidad</w:t>
            </w:r>
            <w:r w:rsidR="00F14005">
              <w:t xml:space="preserve"> (Imagen 1)</w:t>
            </w:r>
            <w:r w:rsidRPr="001D5F58">
              <w:t xml:space="preserve">. </w:t>
            </w:r>
          </w:p>
          <w:p w:rsidR="00780ED2" w:rsidRPr="001D5F58" w:rsidRDefault="00780ED2" w:rsidP="00E662A0">
            <w:pPr>
              <w:pStyle w:val="Prrafodelista"/>
              <w:numPr>
                <w:ilvl w:val="0"/>
                <w:numId w:val="17"/>
              </w:numPr>
            </w:pPr>
            <w:r>
              <w:t xml:space="preserve">Con relación al horario de uso de las vías de ingreso y salida del proyecto, el titular informó que </w:t>
            </w:r>
            <w:r w:rsidR="00CC02BA">
              <w:t>entre las medidas adoptadas realizan trabajos de</w:t>
            </w:r>
            <w:r>
              <w:t xml:space="preserve"> lunes a viernes entre las 08:00 y 18:00 horas y el día sábado entre las 08:00 y 13:00 horas.</w:t>
            </w:r>
          </w:p>
          <w:p w:rsidR="00FD4B8D" w:rsidRPr="007A7DEB" w:rsidRDefault="00FD4B8D" w:rsidP="00E662A0">
            <w:pPr>
              <w:contextualSpacing/>
              <w:jc w:val="both"/>
            </w:pPr>
          </w:p>
        </w:tc>
      </w:tr>
    </w:tbl>
    <w:p w:rsidR="00FD4B8D" w:rsidRPr="00FD4B8D" w:rsidRDefault="00FD4B8D" w:rsidP="00FD4B8D">
      <w:pPr>
        <w:pStyle w:val="Listaconnmeros"/>
        <w:numPr>
          <w:ilvl w:val="0"/>
          <w:numId w:val="0"/>
        </w:numPr>
        <w:ind w:left="360" w:hanging="360"/>
      </w:pPr>
    </w:p>
    <w:p w:rsidR="00696CE8" w:rsidRDefault="00696CE8"/>
    <w:p w:rsidR="00696CE8" w:rsidRDefault="00696CE8"/>
    <w:p w:rsidR="00696CE8" w:rsidRDefault="00696CE8"/>
    <w:tbl>
      <w:tblPr>
        <w:tblW w:w="5000" w:type="pct"/>
        <w:jc w:val="center"/>
        <w:tblCellMar>
          <w:left w:w="70" w:type="dxa"/>
          <w:right w:w="70" w:type="dxa"/>
        </w:tblCellMar>
        <w:tblLook w:val="04A0" w:firstRow="1" w:lastRow="0" w:firstColumn="1" w:lastColumn="0" w:noHBand="0" w:noVBand="1"/>
      </w:tblPr>
      <w:tblGrid>
        <w:gridCol w:w="6780"/>
        <w:gridCol w:w="3391"/>
        <w:gridCol w:w="3391"/>
      </w:tblGrid>
      <w:tr w:rsidR="00696CE8" w:rsidRPr="00D42470" w:rsidTr="00E662A0">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96CE8" w:rsidRPr="00D42470" w:rsidRDefault="00696CE8" w:rsidP="00E662A0">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780ED2" w:rsidRPr="00D42470" w:rsidTr="00780ED2">
        <w:trPr>
          <w:trHeight w:val="6725"/>
          <w:jc w:val="center"/>
        </w:trPr>
        <w:tc>
          <w:tcPr>
            <w:tcW w:w="2500" w:type="pct"/>
            <w:tcBorders>
              <w:top w:val="nil"/>
              <w:left w:val="single" w:sz="4" w:space="0" w:color="auto"/>
              <w:right w:val="single" w:sz="4" w:space="0" w:color="auto"/>
            </w:tcBorders>
            <w:shd w:val="clear" w:color="auto" w:fill="auto"/>
            <w:noWrap/>
            <w:vAlign w:val="center"/>
            <w:hideMark/>
          </w:tcPr>
          <w:p w:rsidR="00780ED2" w:rsidRPr="00D42470" w:rsidRDefault="00842829" w:rsidP="00E662A0">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64384" behindDoc="0" locked="0" layoutInCell="1" allowOverlap="1">
                      <wp:simplePos x="0" y="0"/>
                      <wp:positionH relativeFrom="column">
                        <wp:posOffset>1845945</wp:posOffset>
                      </wp:positionH>
                      <wp:positionV relativeFrom="paragraph">
                        <wp:posOffset>646430</wp:posOffset>
                      </wp:positionV>
                      <wp:extent cx="1722120" cy="609600"/>
                      <wp:effectExtent l="19050" t="19050" r="11430" b="19050"/>
                      <wp:wrapNone/>
                      <wp:docPr id="22" name="Rectángulo: esquinas redondeadas 22"/>
                      <wp:cNvGraphicFramePr/>
                      <a:graphic xmlns:a="http://schemas.openxmlformats.org/drawingml/2006/main">
                        <a:graphicData uri="http://schemas.microsoft.com/office/word/2010/wordprocessingShape">
                          <wps:wsp>
                            <wps:cNvSpPr/>
                            <wps:spPr>
                              <a:xfrm>
                                <a:off x="0" y="0"/>
                                <a:ext cx="1722120" cy="609600"/>
                              </a:xfrm>
                              <a:prstGeom prst="roundRect">
                                <a:avLst/>
                              </a:prstGeom>
                              <a:noFill/>
                              <a:ln w="3810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8FBB341" id="Rectángulo: esquinas redondeadas 22" o:spid="_x0000_s1026" style="position:absolute;margin-left:145.35pt;margin-top:50.9pt;width:135.6pt;height:48pt;z-index:25166438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" filled="f" strokecolor="yellow" strokeweight="3pt">
                      <v:stroke joinstyle="miter"/>
                    </v:roundrect>
                  </w:pict>
                </mc:Fallback>
              </mc:AlternateContent>
            </w: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63360" behindDoc="0" locked="0" layoutInCell="1" allowOverlap="1">
                      <wp:simplePos x="0" y="0"/>
                      <wp:positionH relativeFrom="column">
                        <wp:posOffset>984885</wp:posOffset>
                      </wp:positionH>
                      <wp:positionV relativeFrom="paragraph">
                        <wp:posOffset>2566670</wp:posOffset>
                      </wp:positionV>
                      <wp:extent cx="1653540" cy="624840"/>
                      <wp:effectExtent l="19050" t="19050" r="22860" b="22860"/>
                      <wp:wrapNone/>
                      <wp:docPr id="21" name="Rectángulo: esquinas redondeadas 21"/>
                      <wp:cNvGraphicFramePr/>
                      <a:graphic xmlns:a="http://schemas.openxmlformats.org/drawingml/2006/main">
                        <a:graphicData uri="http://schemas.microsoft.com/office/word/2010/wordprocessingShape">
                          <wps:wsp>
                            <wps:cNvSpPr/>
                            <wps:spPr>
                              <a:xfrm>
                                <a:off x="0" y="0"/>
                                <a:ext cx="1653540" cy="624840"/>
                              </a:xfrm>
                              <a:prstGeom prst="roundRect">
                                <a:avLst/>
                              </a:prstGeom>
                              <a:noFill/>
                              <a:ln w="3810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968293B" id="Rectángulo: esquinas redondeadas 21" o:spid="_x0000_s1026" style="position:absolute;margin-left:77.55pt;margin-top:202.1pt;width:130.2pt;height:49.2pt;z-index:25166336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" filled="f" strokecolor="yellow" strokeweight="3pt">
                      <v:stroke joinstyle="miter"/>
                    </v:roundrect>
                  </w:pict>
                </mc:Fallback>
              </mc:AlternateContent>
            </w:r>
            <w:r w:rsidR="00780ED2" w:rsidRPr="008E53F6">
              <w:rPr>
                <w:rFonts w:ascii="Calibri" w:eastAsia="Times New Roman" w:hAnsi="Calibri" w:cs="Times New Roman"/>
                <w:noProof/>
                <w:color w:val="000000"/>
                <w:sz w:val="20"/>
                <w:szCs w:val="20"/>
                <w:lang w:eastAsia="es-CL"/>
              </w:rPr>
              <w:drawing>
                <wp:inline distT="0" distB="0" distL="0" distR="0" wp14:anchorId="0E985045" wp14:editId="044C2C61">
                  <wp:extent cx="2956560" cy="4176707"/>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t="2667" b="4913"/>
                          <a:stretch/>
                        </pic:blipFill>
                        <pic:spPr bwMode="auto">
                          <a:xfrm>
                            <a:off x="0" y="0"/>
                            <a:ext cx="2965580" cy="418944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00" w:type="pct"/>
            <w:gridSpan w:val="2"/>
            <w:tcBorders>
              <w:top w:val="nil"/>
              <w:left w:val="single" w:sz="4" w:space="0" w:color="auto"/>
              <w:right w:val="single" w:sz="4" w:space="0" w:color="auto"/>
            </w:tcBorders>
            <w:shd w:val="clear" w:color="auto" w:fill="auto"/>
            <w:vAlign w:val="center"/>
          </w:tcPr>
          <w:p w:rsidR="00780ED2" w:rsidRDefault="00857A46" w:rsidP="00E662A0">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6AC0156C" wp14:editId="6602C199">
                  <wp:extent cx="4038600" cy="2912280"/>
                  <wp:effectExtent l="0" t="0" r="0" b="2540"/>
                  <wp:docPr id="10" name="Imagen 9">
                    <a:extLst xmlns:a="http://schemas.openxmlformats.org/drawingml/2006/main">
                      <a:ext uri="{FF2B5EF4-FFF2-40B4-BE49-F238E27FC236}">
                        <a16:creationId xmlns:a16="http://schemas.microsoft.com/office/drawing/2014/main" id="{8589C886-4A01-48EB-BA02-848BFCCFBB4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9">
                            <a:extLst>
                              <a:ext uri="{FF2B5EF4-FFF2-40B4-BE49-F238E27FC236}">
                                <a16:creationId xmlns:a16="http://schemas.microsoft.com/office/drawing/2014/main" id="{8589C886-4A01-48EB-BA02-848BFCCFBB42}"/>
                              </a:ext>
                            </a:extLst>
                          </pic:cNvPr>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096363" cy="2953933"/>
                          </a:xfrm>
                          <a:prstGeom prst="rect">
                            <a:avLst/>
                          </a:prstGeom>
                        </pic:spPr>
                      </pic:pic>
                    </a:graphicData>
                  </a:graphic>
                </wp:inline>
              </w:drawing>
            </w:r>
          </w:p>
          <w:p w:rsidR="00162024" w:rsidRPr="00D42470" w:rsidRDefault="00162024" w:rsidP="00E662A0">
            <w:pPr>
              <w:spacing w:after="0" w:line="240" w:lineRule="auto"/>
              <w:jc w:val="center"/>
              <w:rPr>
                <w:rFonts w:ascii="Calibri" w:eastAsia="Times New Roman" w:hAnsi="Calibri" w:cs="Times New Roman"/>
                <w:color w:val="000000"/>
                <w:sz w:val="20"/>
                <w:szCs w:val="20"/>
                <w:lang w:eastAsia="es-CL"/>
              </w:rPr>
            </w:pPr>
            <w:r w:rsidRPr="00162024">
              <w:rPr>
                <w:rFonts w:ascii="Calibri" w:eastAsia="Times New Roman" w:hAnsi="Calibri" w:cs="Times New Roman"/>
                <w:color w:val="000000"/>
                <w:sz w:val="18"/>
                <w:szCs w:val="18"/>
                <w:lang w:eastAsia="es-CL"/>
              </w:rPr>
              <w:t>Fuente: Imagen entregada por el Titular.</w:t>
            </w:r>
          </w:p>
        </w:tc>
      </w:tr>
      <w:tr w:rsidR="00857A46" w:rsidRPr="00D42470" w:rsidTr="00857A46">
        <w:trPr>
          <w:trHeight w:val="300"/>
          <w:jc w:val="center"/>
        </w:trPr>
        <w:tc>
          <w:tcPr>
            <w:tcW w:w="2500" w:type="pct"/>
            <w:tcBorders>
              <w:top w:val="single" w:sz="4" w:space="0" w:color="auto"/>
              <w:left w:val="single" w:sz="4" w:space="0" w:color="auto"/>
              <w:bottom w:val="single" w:sz="4" w:space="0" w:color="000000"/>
              <w:right w:val="single" w:sz="4" w:space="0" w:color="000000"/>
            </w:tcBorders>
            <w:noWrap/>
            <w:vAlign w:val="center"/>
            <w:hideMark/>
          </w:tcPr>
          <w:p w:rsidR="00857A46" w:rsidRPr="00D42470" w:rsidRDefault="00857A46" w:rsidP="00E662A0">
            <w:pPr>
              <w:spacing w:after="0" w:line="240" w:lineRule="auto"/>
              <w:rPr>
                <w:rFonts w:ascii="Calibri" w:eastAsia="Times New Roman" w:hAnsi="Calibri" w:cs="Times New Roman"/>
                <w:b/>
                <w:color w:val="000000"/>
                <w:sz w:val="18"/>
                <w:szCs w:val="18"/>
                <w:lang w:eastAsia="es-CL"/>
              </w:rPr>
            </w:pPr>
            <w:bookmarkStart w:id="61" w:name="_Toc353998121"/>
            <w:bookmarkStart w:id="62" w:name="_Toc353998194"/>
            <w:bookmarkStart w:id="63" w:name="_Toc382383548"/>
            <w:bookmarkStart w:id="64" w:name="_Toc382472370"/>
            <w:bookmarkStart w:id="65" w:name="_Toc390184280"/>
            <w:bookmarkStart w:id="66" w:name="_Toc390360011"/>
            <w:bookmarkStart w:id="67" w:name="_Toc390777032"/>
            <w:bookmarkStart w:id="68" w:name="_Toc447875243"/>
            <w:bookmarkStart w:id="69" w:name="_Toc448926733"/>
            <w:bookmarkStart w:id="70" w:name="_Toc448926922"/>
            <w:bookmarkStart w:id="71" w:name="_Toc448927010"/>
            <w:bookmarkStart w:id="72" w:name="_Toc448928073"/>
            <w:bookmarkStart w:id="73" w:name="_Toc449085421"/>
            <w:bookmarkStart w:id="74" w:name="_Toc449105979"/>
            <w:bookmarkStart w:id="75" w:name="_Toc449106095"/>
            <w:r>
              <w:rPr>
                <w:rFonts w:ascii="Calibri" w:eastAsia="Calibri" w:hAnsi="Calibri" w:cs="Calibri"/>
                <w:b/>
                <w:sz w:val="18"/>
                <w:szCs w:val="20"/>
              </w:rPr>
              <w:t>Imagen</w:t>
            </w:r>
            <w:r w:rsidRPr="00D42470">
              <w:rPr>
                <w:rFonts w:ascii="Calibri" w:eastAsia="Calibri" w:hAnsi="Calibri" w:cs="Calibri"/>
                <w:b/>
                <w:sz w:val="18"/>
                <w:szCs w:val="20"/>
              </w:rPr>
              <w:t xml:space="preserve">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Pr="00D42470">
              <w:rPr>
                <w:rFonts w:ascii="Calibri" w:eastAsia="Calibri" w:hAnsi="Calibri" w:cs="Calibri"/>
                <w:b/>
                <w:noProof/>
                <w:sz w:val="18"/>
                <w:szCs w:val="20"/>
              </w:rPr>
              <w:t>1</w:t>
            </w:r>
            <w:r w:rsidRPr="00D42470">
              <w:rPr>
                <w:rFonts w:ascii="Calibri" w:eastAsia="Calibri" w:hAnsi="Calibri" w:cs="Calibri"/>
                <w:b/>
                <w:sz w:val="18"/>
                <w:szCs w:val="20"/>
              </w:rPr>
              <w:fldChar w:fldCharType="end"/>
            </w:r>
            <w:r w:rsidRPr="00D42470">
              <w:rPr>
                <w:rFonts w:ascii="Calibri" w:eastAsia="Calibri" w:hAnsi="Calibri" w:cs="Calibri"/>
                <w:b/>
                <w:sz w:val="18"/>
                <w:szCs w:val="20"/>
              </w:rPr>
              <w:t>.</w:t>
            </w:r>
          </w:p>
        </w:tc>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tc>
          <w:tcPr>
            <w:tcW w:w="1250" w:type="pct"/>
            <w:tcBorders>
              <w:top w:val="single" w:sz="4" w:space="0" w:color="auto"/>
              <w:left w:val="single" w:sz="4" w:space="0" w:color="auto"/>
              <w:bottom w:val="single" w:sz="4" w:space="0" w:color="000000"/>
              <w:right w:val="single" w:sz="4" w:space="0" w:color="000000"/>
            </w:tcBorders>
            <w:vAlign w:val="center"/>
          </w:tcPr>
          <w:p w:rsidR="00857A46" w:rsidRPr="00D42470" w:rsidRDefault="00857A46" w:rsidP="00E662A0">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Fotografía 1.</w:t>
            </w:r>
          </w:p>
        </w:tc>
        <w:tc>
          <w:tcPr>
            <w:tcW w:w="1250" w:type="pct"/>
            <w:tcBorders>
              <w:top w:val="single" w:sz="4" w:space="0" w:color="auto"/>
              <w:left w:val="single" w:sz="4" w:space="0" w:color="auto"/>
              <w:bottom w:val="single" w:sz="4" w:space="0" w:color="000000"/>
              <w:right w:val="single" w:sz="4" w:space="0" w:color="000000"/>
            </w:tcBorders>
            <w:vAlign w:val="center"/>
          </w:tcPr>
          <w:p w:rsidR="00857A46" w:rsidRPr="00D42470" w:rsidRDefault="00857A46" w:rsidP="00E662A0">
            <w:pPr>
              <w:spacing w:after="0" w:line="240" w:lineRule="auto"/>
              <w:rPr>
                <w:rFonts w:ascii="Calibri" w:eastAsia="Times New Roman" w:hAnsi="Calibri" w:cs="Times New Roman"/>
                <w:b/>
                <w:color w:val="000000"/>
                <w:sz w:val="18"/>
                <w:szCs w:val="18"/>
                <w:lang w:eastAsia="es-CL"/>
              </w:rPr>
            </w:pPr>
            <w:r w:rsidRPr="007A7DEB">
              <w:rPr>
                <w:rFonts w:ascii="Calibri" w:eastAsia="Times New Roman" w:hAnsi="Calibri" w:cs="Times New Roman"/>
                <w:b/>
                <w:color w:val="000000"/>
                <w:sz w:val="18"/>
                <w:szCs w:val="18"/>
                <w:lang w:eastAsia="es-CL"/>
              </w:rPr>
              <w:t>Fecha:</w:t>
            </w:r>
            <w:r w:rsidRPr="007A7DEB">
              <w:rPr>
                <w:rFonts w:ascii="Calibri" w:eastAsia="Times New Roman" w:hAnsi="Calibri" w:cs="Times New Roman"/>
                <w:color w:val="000000"/>
                <w:sz w:val="18"/>
                <w:szCs w:val="18"/>
                <w:lang w:eastAsia="es-CL"/>
              </w:rPr>
              <w:t xml:space="preserve"> </w:t>
            </w:r>
            <w:r w:rsidRPr="009A05E3">
              <w:rPr>
                <w:rFonts w:ascii="Calibri" w:eastAsia="Times New Roman" w:hAnsi="Calibri" w:cs="Times New Roman"/>
                <w:bCs/>
                <w:color w:val="000000"/>
                <w:sz w:val="18"/>
                <w:szCs w:val="18"/>
                <w:lang w:eastAsia="es-CL"/>
              </w:rPr>
              <w:t>02-12-2019</w:t>
            </w:r>
          </w:p>
        </w:tc>
      </w:tr>
      <w:tr w:rsidR="00780ED2" w:rsidRPr="00D42470" w:rsidTr="00780ED2">
        <w:trPr>
          <w:trHeight w:val="300"/>
          <w:jc w:val="center"/>
        </w:trPr>
        <w:tc>
          <w:tcPr>
            <w:tcW w:w="2500" w:type="pct"/>
            <w:vMerge w:val="restart"/>
            <w:tcBorders>
              <w:top w:val="single" w:sz="4" w:space="0" w:color="auto"/>
              <w:left w:val="single" w:sz="4" w:space="0" w:color="auto"/>
              <w:bottom w:val="single" w:sz="4" w:space="0" w:color="000000"/>
              <w:right w:val="single" w:sz="4" w:space="0" w:color="000000"/>
            </w:tcBorders>
            <w:shd w:val="clear" w:color="auto" w:fill="auto"/>
          </w:tcPr>
          <w:p w:rsidR="00780ED2" w:rsidRDefault="00780ED2" w:rsidP="00E662A0">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Pr>
                <w:rFonts w:ascii="Calibri" w:eastAsia="Times New Roman" w:hAnsi="Calibri" w:cs="Times New Roman"/>
                <w:color w:val="000000"/>
                <w:sz w:val="18"/>
                <w:szCs w:val="18"/>
                <w:lang w:eastAsia="es-CL"/>
              </w:rPr>
              <w:t xml:space="preserve"> </w:t>
            </w:r>
          </w:p>
          <w:p w:rsidR="00780ED2" w:rsidRDefault="00780ED2" w:rsidP="00780ED2">
            <w:pPr>
              <w:spacing w:after="0" w:line="240" w:lineRule="auto"/>
              <w:jc w:val="both"/>
              <w:rPr>
                <w:rFonts w:ascii="Calibri" w:eastAsia="Times New Roman" w:hAnsi="Calibri" w:cs="Times New Roman"/>
                <w:b/>
                <w:color w:val="000000"/>
                <w:sz w:val="18"/>
                <w:szCs w:val="18"/>
                <w:lang w:eastAsia="es-CL"/>
              </w:rPr>
            </w:pPr>
            <w:r>
              <w:rPr>
                <w:rFonts w:ascii="Calibri" w:eastAsia="Times New Roman" w:hAnsi="Calibri" w:cs="Times New Roman"/>
                <w:color w:val="000000"/>
                <w:sz w:val="18"/>
                <w:szCs w:val="18"/>
                <w:lang w:eastAsia="es-CL"/>
              </w:rPr>
              <w:t xml:space="preserve">Documento DRV </w:t>
            </w:r>
            <w:proofErr w:type="spellStart"/>
            <w:r>
              <w:rPr>
                <w:rFonts w:ascii="Calibri" w:eastAsia="Times New Roman" w:hAnsi="Calibri" w:cs="Times New Roman"/>
                <w:color w:val="000000"/>
                <w:sz w:val="18"/>
                <w:szCs w:val="18"/>
                <w:lang w:eastAsia="es-CL"/>
              </w:rPr>
              <w:t>N°</w:t>
            </w:r>
            <w:proofErr w:type="spellEnd"/>
            <w:r>
              <w:rPr>
                <w:rFonts w:ascii="Calibri" w:eastAsia="Times New Roman" w:hAnsi="Calibri" w:cs="Times New Roman"/>
                <w:color w:val="000000"/>
                <w:sz w:val="18"/>
                <w:szCs w:val="18"/>
                <w:lang w:eastAsia="es-CL"/>
              </w:rPr>
              <w:t xml:space="preserve"> 1897 de fecha 07-12-2018, mediante el cual la Dirección de Vialidad de la Región de Tarapacá autorizó el uso de la faja fiscal, para la construcción del acceso a camino público en el kilómetro 40,140 de la Ruta A-665.</w:t>
            </w:r>
          </w:p>
          <w:p w:rsidR="00780ED2" w:rsidRDefault="00780ED2" w:rsidP="00E662A0">
            <w:pPr>
              <w:spacing w:after="0" w:line="240" w:lineRule="auto"/>
              <w:rPr>
                <w:rFonts w:ascii="Calibri" w:eastAsia="Times New Roman" w:hAnsi="Calibri" w:cs="Times New Roman"/>
                <w:color w:val="000000"/>
                <w:sz w:val="18"/>
                <w:szCs w:val="18"/>
                <w:lang w:eastAsia="es-CL"/>
              </w:rPr>
            </w:pPr>
          </w:p>
        </w:tc>
        <w:tc>
          <w:tcPr>
            <w:tcW w:w="25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rsidR="00B562AD" w:rsidRDefault="00B562AD" w:rsidP="00B562AD">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Pr>
                <w:rFonts w:ascii="Calibri" w:eastAsia="Times New Roman" w:hAnsi="Calibri" w:cs="Times New Roman"/>
                <w:color w:val="000000"/>
                <w:sz w:val="18"/>
                <w:szCs w:val="18"/>
                <w:lang w:eastAsia="es-CL"/>
              </w:rPr>
              <w:t xml:space="preserve"> </w:t>
            </w:r>
          </w:p>
          <w:p w:rsidR="00780ED2" w:rsidRPr="00D42470" w:rsidRDefault="00162024" w:rsidP="00E662A0">
            <w:pPr>
              <w:spacing w:after="0" w:line="240" w:lineRule="auto"/>
              <w:rPr>
                <w:rFonts w:ascii="Calibri" w:eastAsia="Times New Roman" w:hAnsi="Calibri" w:cs="Times New Roman"/>
                <w:color w:val="000000"/>
                <w:sz w:val="18"/>
                <w:szCs w:val="18"/>
                <w:lang w:eastAsia="es-CL"/>
              </w:rPr>
            </w:pPr>
            <w:r>
              <w:rPr>
                <w:rFonts w:ascii="Calibri" w:eastAsia="Times New Roman" w:hAnsi="Calibri" w:cs="Times New Roman"/>
                <w:bCs/>
                <w:color w:val="000000"/>
                <w:sz w:val="18"/>
                <w:szCs w:val="18"/>
                <w:lang w:eastAsia="es-CL"/>
              </w:rPr>
              <w:t xml:space="preserve">Acceso al proyecto, ubicado en el Kilómetro 40,1 de la </w:t>
            </w:r>
            <w:r w:rsidR="00857A46">
              <w:rPr>
                <w:rFonts w:ascii="Calibri" w:eastAsia="Times New Roman" w:hAnsi="Calibri" w:cs="Times New Roman"/>
                <w:bCs/>
                <w:color w:val="000000"/>
                <w:sz w:val="18"/>
                <w:szCs w:val="18"/>
                <w:lang w:eastAsia="es-CL"/>
              </w:rPr>
              <w:t>R</w:t>
            </w:r>
            <w:r w:rsidR="00857A46" w:rsidRPr="009A05E3">
              <w:rPr>
                <w:rFonts w:ascii="Calibri" w:eastAsia="Times New Roman" w:hAnsi="Calibri" w:cs="Times New Roman"/>
                <w:bCs/>
                <w:color w:val="000000"/>
                <w:sz w:val="18"/>
                <w:szCs w:val="18"/>
                <w:lang w:eastAsia="es-CL"/>
              </w:rPr>
              <w:t>uta A-665.</w:t>
            </w:r>
          </w:p>
        </w:tc>
      </w:tr>
      <w:tr w:rsidR="00780ED2" w:rsidRPr="00D42470" w:rsidTr="00780ED2">
        <w:trPr>
          <w:trHeight w:val="305"/>
          <w:jc w:val="center"/>
        </w:trPr>
        <w:tc>
          <w:tcPr>
            <w:tcW w:w="2500" w:type="pct"/>
            <w:vMerge/>
            <w:tcBorders>
              <w:top w:val="single" w:sz="4" w:space="0" w:color="auto"/>
              <w:left w:val="single" w:sz="4" w:space="0" w:color="auto"/>
              <w:bottom w:val="single" w:sz="4" w:space="0" w:color="000000"/>
              <w:right w:val="single" w:sz="4" w:space="0" w:color="000000"/>
            </w:tcBorders>
            <w:vAlign w:val="center"/>
          </w:tcPr>
          <w:p w:rsidR="00780ED2" w:rsidRPr="00D42470" w:rsidRDefault="00780ED2" w:rsidP="00E662A0">
            <w:pPr>
              <w:spacing w:after="0" w:line="240" w:lineRule="auto"/>
              <w:rPr>
                <w:rFonts w:ascii="Calibri" w:eastAsia="Times New Roman" w:hAnsi="Calibri" w:cs="Times New Roman"/>
                <w:color w:val="000000"/>
                <w:lang w:eastAsia="es-CL"/>
              </w:rPr>
            </w:pPr>
          </w:p>
        </w:tc>
        <w:tc>
          <w:tcPr>
            <w:tcW w:w="2500" w:type="pct"/>
            <w:gridSpan w:val="2"/>
            <w:vMerge/>
            <w:tcBorders>
              <w:top w:val="single" w:sz="4" w:space="0" w:color="auto"/>
              <w:left w:val="single" w:sz="4" w:space="0" w:color="auto"/>
              <w:bottom w:val="single" w:sz="4" w:space="0" w:color="000000"/>
              <w:right w:val="single" w:sz="4" w:space="0" w:color="000000"/>
            </w:tcBorders>
            <w:vAlign w:val="center"/>
          </w:tcPr>
          <w:p w:rsidR="00780ED2" w:rsidRPr="00D42470" w:rsidRDefault="00780ED2" w:rsidP="00E662A0">
            <w:pPr>
              <w:spacing w:after="0" w:line="240" w:lineRule="auto"/>
              <w:rPr>
                <w:rFonts w:ascii="Calibri" w:eastAsia="Times New Roman" w:hAnsi="Calibri" w:cs="Times New Roman"/>
                <w:color w:val="000000"/>
                <w:lang w:eastAsia="es-CL"/>
              </w:rPr>
            </w:pPr>
          </w:p>
        </w:tc>
      </w:tr>
    </w:tbl>
    <w:p w:rsidR="006B67C0" w:rsidRDefault="006B67C0" w:rsidP="006B67C0">
      <w:pPr>
        <w:pStyle w:val="Ttulo1"/>
        <w:numPr>
          <w:ilvl w:val="0"/>
          <w:numId w:val="0"/>
        </w:numPr>
        <w:ind w:left="576" w:hanging="576"/>
      </w:pPr>
      <w:bookmarkStart w:id="76" w:name="_Toc35444550"/>
    </w:p>
    <w:p w:rsidR="006B67C0" w:rsidRDefault="006B67C0">
      <w:pPr>
        <w:rPr>
          <w:rFonts w:ascii="Calibri" w:eastAsia="Calibri" w:hAnsi="Calibri" w:cs="Calibri"/>
          <w:b/>
          <w:sz w:val="24"/>
          <w:szCs w:val="20"/>
        </w:rPr>
      </w:pPr>
      <w:r>
        <w:br w:type="page"/>
      </w:r>
    </w:p>
    <w:p w:rsidR="007A7DEB" w:rsidRPr="00BF33C7" w:rsidRDefault="00A72FEE" w:rsidP="00BF33C7">
      <w:pPr>
        <w:pStyle w:val="Ttulo1"/>
      </w:pPr>
      <w:r>
        <w:lastRenderedPageBreak/>
        <w:t>Manejo de emisiones atmosféricas</w:t>
      </w:r>
      <w:bookmarkEnd w:id="51"/>
      <w:bookmarkEnd w:id="52"/>
      <w:bookmarkEnd w:id="53"/>
      <w:bookmarkEnd w:id="54"/>
      <w:bookmarkEnd w:id="55"/>
      <w:bookmarkEnd w:id="56"/>
      <w:bookmarkEnd w:id="57"/>
      <w:bookmarkEnd w:id="58"/>
      <w:bookmarkEnd w:id="60"/>
      <w:r>
        <w:t>.</w:t>
      </w:r>
      <w:bookmarkEnd w:id="76"/>
    </w:p>
    <w:p w:rsidR="007A7DEB" w:rsidRPr="007A7DEB" w:rsidRDefault="007A7DEB" w:rsidP="007A7DEB">
      <w:pPr>
        <w:ind w:left="360"/>
        <w:contextualSpacing/>
      </w:pPr>
    </w:p>
    <w:tbl>
      <w:tblPr>
        <w:tblStyle w:val="Tablaconcuadrcula"/>
        <w:tblW w:w="5000" w:type="pct"/>
        <w:tblLook w:val="04A0" w:firstRow="1" w:lastRow="0" w:firstColumn="1" w:lastColumn="0" w:noHBand="0" w:noVBand="1"/>
      </w:tblPr>
      <w:tblGrid>
        <w:gridCol w:w="13562"/>
      </w:tblGrid>
      <w:tr w:rsidR="009C756F" w:rsidRPr="007A7DEB" w:rsidTr="00C640BA">
        <w:trPr>
          <w:trHeight w:val="142"/>
        </w:trPr>
        <w:tc>
          <w:tcPr>
            <w:tcW w:w="5000" w:type="pct"/>
          </w:tcPr>
          <w:p w:rsidR="009C756F" w:rsidRPr="007A7DEB" w:rsidRDefault="009C756F" w:rsidP="00F608A8">
            <w:r w:rsidRPr="007A7DEB">
              <w:rPr>
                <w:rFonts w:eastAsia="Times New Roman"/>
                <w:b/>
                <w:bCs/>
                <w:color w:val="000000"/>
                <w:lang w:eastAsia="es-CL"/>
              </w:rPr>
              <w:t xml:space="preserve">Número de hecho constatado: </w:t>
            </w:r>
            <w:r w:rsidR="00242AA9">
              <w:rPr>
                <w:rFonts w:eastAsia="Times New Roman"/>
                <w:b/>
                <w:bCs/>
                <w:color w:val="000000"/>
                <w:lang w:eastAsia="es-CL"/>
              </w:rPr>
              <w:t>2</w:t>
            </w:r>
          </w:p>
        </w:tc>
      </w:tr>
      <w:tr w:rsidR="009C756F" w:rsidRPr="007A7DEB" w:rsidTr="00C640BA">
        <w:trPr>
          <w:trHeight w:val="142"/>
        </w:trPr>
        <w:tc>
          <w:tcPr>
            <w:tcW w:w="5000" w:type="pct"/>
          </w:tcPr>
          <w:p w:rsidR="009C756F" w:rsidRPr="007A7DEB" w:rsidRDefault="009C756F" w:rsidP="00F608A8">
            <w:bookmarkStart w:id="77" w:name="_Toc448927009"/>
            <w:bookmarkStart w:id="78" w:name="_Toc448928072"/>
            <w:r w:rsidRPr="007A7DEB">
              <w:rPr>
                <w:rFonts w:eastAsia="Times New Roman"/>
                <w:b/>
                <w:bCs/>
                <w:color w:val="000000"/>
                <w:lang w:eastAsia="es-CL"/>
              </w:rPr>
              <w:t>Documentación Revisada</w:t>
            </w:r>
            <w:r w:rsidRPr="008C62D5">
              <w:rPr>
                <w:rFonts w:eastAsia="Times New Roman"/>
                <w:b/>
                <w:bCs/>
                <w:lang w:eastAsia="es-CL"/>
              </w:rPr>
              <w:t>:</w:t>
            </w:r>
            <w:r w:rsidRPr="008C62D5">
              <w:rPr>
                <w:rFonts w:eastAsia="Times New Roman"/>
                <w:bCs/>
                <w:lang w:eastAsia="es-CL"/>
              </w:rPr>
              <w:t xml:space="preserve"> </w:t>
            </w:r>
            <w:bookmarkEnd w:id="77"/>
            <w:bookmarkEnd w:id="78"/>
            <w:r w:rsidR="008C62D5" w:rsidRPr="008C62D5">
              <w:t>ID 1.</w:t>
            </w:r>
          </w:p>
        </w:tc>
      </w:tr>
      <w:tr w:rsidR="009C756F" w:rsidRPr="007A7DEB" w:rsidTr="00C640BA">
        <w:trPr>
          <w:trHeight w:val="627"/>
        </w:trPr>
        <w:tc>
          <w:tcPr>
            <w:tcW w:w="5000" w:type="pct"/>
          </w:tcPr>
          <w:p w:rsidR="00111469" w:rsidRDefault="009C756F" w:rsidP="00111469">
            <w:pPr>
              <w:rPr>
                <w:color w:val="FF0000"/>
              </w:rPr>
            </w:pPr>
            <w:r w:rsidRPr="007A7DEB">
              <w:rPr>
                <w:b/>
              </w:rPr>
              <w:t xml:space="preserve">Resultado examen de Información: </w:t>
            </w:r>
          </w:p>
          <w:p w:rsidR="00577C9C" w:rsidRPr="00577C9C" w:rsidRDefault="00577C9C" w:rsidP="00577C9C">
            <w:pPr>
              <w:pStyle w:val="Prrafodelista"/>
              <w:numPr>
                <w:ilvl w:val="0"/>
                <w:numId w:val="21"/>
              </w:numPr>
              <w:rPr>
                <w:bCs/>
              </w:rPr>
            </w:pPr>
            <w:r w:rsidRPr="00577C9C">
              <w:rPr>
                <w:bCs/>
              </w:rPr>
              <w:t xml:space="preserve">A través de la Resolución Exenta </w:t>
            </w:r>
            <w:proofErr w:type="spellStart"/>
            <w:r w:rsidRPr="00577C9C">
              <w:rPr>
                <w:bCs/>
              </w:rPr>
              <w:t>N°</w:t>
            </w:r>
            <w:proofErr w:type="spellEnd"/>
            <w:r w:rsidRPr="00577C9C">
              <w:rPr>
                <w:bCs/>
              </w:rPr>
              <w:t xml:space="preserve"> 60 de fecha 23 de diciembre del 2019 (Anexo 1), se realizó al Titular un requerimiento de información, en el cual se le solicitó lo siguiente:</w:t>
            </w:r>
          </w:p>
          <w:p w:rsidR="00577C9C" w:rsidRDefault="00577C9C" w:rsidP="00577C9C">
            <w:pPr>
              <w:rPr>
                <w:bCs/>
              </w:rPr>
            </w:pPr>
          </w:p>
          <w:p w:rsidR="00577C9C" w:rsidRDefault="00577C9C" w:rsidP="00577C9C">
            <w:pPr>
              <w:ind w:left="360"/>
              <w:jc w:val="both"/>
              <w:rPr>
                <w:bCs/>
              </w:rPr>
            </w:pPr>
            <w:proofErr w:type="spellStart"/>
            <w:r>
              <w:rPr>
                <w:bCs/>
              </w:rPr>
              <w:t>ii</w:t>
            </w:r>
            <w:proofErr w:type="spellEnd"/>
            <w:r>
              <w:rPr>
                <w:bCs/>
              </w:rPr>
              <w:t xml:space="preserve">) </w:t>
            </w:r>
            <w:r w:rsidRPr="006600EF">
              <w:rPr>
                <w:bCs/>
              </w:rPr>
              <w:t>Respecto al material particulado liberado al ambiente por el tránsito de camiones y maquinaria pesada, indicar que medidas ha adoptado para aminorar dichas emisiones por la construcción del proyecto. Detallar si realiza humectación de caminos, la frecuencia con que se realiza, entre otros, adjuntando los medios de verificación que permitan corroborar lo indicado, tales como fotografías fechadas, registro de compra de agua</w:t>
            </w:r>
            <w:r>
              <w:rPr>
                <w:bCs/>
              </w:rPr>
              <w:t>.</w:t>
            </w:r>
          </w:p>
          <w:p w:rsidR="00111469" w:rsidRDefault="00111469" w:rsidP="00111469">
            <w:pPr>
              <w:rPr>
                <w:color w:val="FF0000"/>
              </w:rPr>
            </w:pPr>
          </w:p>
          <w:p w:rsidR="00111469" w:rsidRPr="00577C9C" w:rsidRDefault="00111469" w:rsidP="00577C9C">
            <w:pPr>
              <w:pStyle w:val="Prrafodelista"/>
              <w:numPr>
                <w:ilvl w:val="0"/>
                <w:numId w:val="21"/>
              </w:numPr>
            </w:pPr>
            <w:r w:rsidRPr="00577C9C">
              <w:t xml:space="preserve">De acuerdo a lo solicitado, el Titular remitió a la SMA </w:t>
            </w:r>
            <w:r w:rsidR="00285452" w:rsidRPr="00577C9C">
              <w:t>una Carta S/</w:t>
            </w:r>
            <w:proofErr w:type="spellStart"/>
            <w:r w:rsidR="00285452" w:rsidRPr="00577C9C">
              <w:t>N°</w:t>
            </w:r>
            <w:proofErr w:type="spellEnd"/>
            <w:r w:rsidR="00285452" w:rsidRPr="00577C9C">
              <w:t xml:space="preserve"> </w:t>
            </w:r>
            <w:r w:rsidRPr="00577C9C">
              <w:t xml:space="preserve">con fecha </w:t>
            </w:r>
            <w:r w:rsidR="00285452" w:rsidRPr="00577C9C">
              <w:t xml:space="preserve">06 de enero de 2020 (Anexo </w:t>
            </w:r>
            <w:r w:rsidR="00BB4E82" w:rsidRPr="00577C9C">
              <w:t>2</w:t>
            </w:r>
            <w:r w:rsidR="00285452" w:rsidRPr="00577C9C">
              <w:t xml:space="preserve">) </w:t>
            </w:r>
            <w:r w:rsidR="00232ACF" w:rsidRPr="00577C9C">
              <w:t>a modo de</w:t>
            </w:r>
            <w:r w:rsidR="00285452" w:rsidRPr="00577C9C">
              <w:t xml:space="preserve"> respuesta al requerimiento de información realizado. Mediante la Carta </w:t>
            </w:r>
            <w:r w:rsidR="00C42FDA" w:rsidRPr="00577C9C">
              <w:t>indicó textualmente lo siguiente:</w:t>
            </w:r>
          </w:p>
          <w:p w:rsidR="00C42FDA" w:rsidRDefault="00C42FDA" w:rsidP="006E6511">
            <w:pPr>
              <w:jc w:val="both"/>
            </w:pPr>
          </w:p>
          <w:p w:rsidR="007922DD" w:rsidRPr="001A65E8" w:rsidRDefault="006E6511" w:rsidP="00577C9C">
            <w:pPr>
              <w:ind w:left="360"/>
              <w:jc w:val="both"/>
              <w:rPr>
                <w:i/>
                <w:iCs/>
              </w:rPr>
            </w:pPr>
            <w:r w:rsidRPr="001A65E8">
              <w:rPr>
                <w:i/>
                <w:iCs/>
              </w:rPr>
              <w:t>“</w:t>
            </w:r>
            <w:r w:rsidR="007922DD" w:rsidRPr="001A65E8">
              <w:rPr>
                <w:i/>
                <w:iCs/>
              </w:rPr>
              <w:t>Respecto al material particulado liberado al ambiente por el tránsito de camiones y maquinaria pesada</w:t>
            </w:r>
            <w:r w:rsidRPr="001A65E8">
              <w:rPr>
                <w:i/>
                <w:iCs/>
              </w:rPr>
              <w:t>:</w:t>
            </w:r>
          </w:p>
          <w:p w:rsidR="00C42FDA" w:rsidRPr="001A65E8" w:rsidRDefault="007922DD" w:rsidP="001A65E8">
            <w:pPr>
              <w:ind w:left="708"/>
              <w:jc w:val="both"/>
              <w:rPr>
                <w:i/>
                <w:iCs/>
              </w:rPr>
            </w:pPr>
            <w:r w:rsidRPr="001A65E8">
              <w:rPr>
                <w:i/>
                <w:iCs/>
              </w:rPr>
              <w:t>a. Medidas:</w:t>
            </w:r>
          </w:p>
          <w:p w:rsidR="007922DD" w:rsidRPr="001A65E8" w:rsidRDefault="007922DD" w:rsidP="001A65E8">
            <w:pPr>
              <w:ind w:left="1416"/>
              <w:jc w:val="both"/>
              <w:rPr>
                <w:i/>
                <w:iCs/>
              </w:rPr>
            </w:pPr>
            <w:r w:rsidRPr="001A65E8">
              <w:rPr>
                <w:i/>
                <w:iCs/>
              </w:rPr>
              <w:t>i. Encarpado de camiones desde origen hasta zona de descarga.</w:t>
            </w:r>
          </w:p>
          <w:p w:rsidR="007922DD" w:rsidRPr="001A65E8" w:rsidRDefault="007922DD" w:rsidP="001A65E8">
            <w:pPr>
              <w:ind w:left="1416"/>
              <w:jc w:val="both"/>
              <w:rPr>
                <w:i/>
                <w:iCs/>
              </w:rPr>
            </w:pPr>
            <w:proofErr w:type="spellStart"/>
            <w:r w:rsidRPr="001A65E8">
              <w:rPr>
                <w:i/>
                <w:iCs/>
              </w:rPr>
              <w:t>ii</w:t>
            </w:r>
            <w:proofErr w:type="spellEnd"/>
            <w:r w:rsidRPr="001A65E8">
              <w:rPr>
                <w:i/>
                <w:iCs/>
              </w:rPr>
              <w:t>. Se establece límite de velocidad dentro de proyecto: 30 km/</w:t>
            </w:r>
            <w:proofErr w:type="spellStart"/>
            <w:r w:rsidRPr="001A65E8">
              <w:rPr>
                <w:i/>
                <w:iCs/>
              </w:rPr>
              <w:t>hr</w:t>
            </w:r>
            <w:proofErr w:type="spellEnd"/>
            <w:r w:rsidRPr="001A65E8">
              <w:rPr>
                <w:i/>
                <w:iCs/>
              </w:rPr>
              <w:t xml:space="preserve"> camino de acceso y 20 km/</w:t>
            </w:r>
            <w:proofErr w:type="spellStart"/>
            <w:r w:rsidRPr="001A65E8">
              <w:rPr>
                <w:i/>
                <w:iCs/>
              </w:rPr>
              <w:t>hr</w:t>
            </w:r>
            <w:proofErr w:type="spellEnd"/>
            <w:r w:rsidRPr="001A65E8">
              <w:rPr>
                <w:i/>
                <w:iCs/>
              </w:rPr>
              <w:t xml:space="preserve"> caminos interiores, se deja registro en las inducciones de medio ambiente.</w:t>
            </w:r>
            <w:r w:rsidR="006E6511" w:rsidRPr="001A65E8">
              <w:rPr>
                <w:i/>
                <w:iCs/>
              </w:rPr>
              <w:t xml:space="preserve"> </w:t>
            </w:r>
          </w:p>
          <w:p w:rsidR="007922DD" w:rsidRPr="001A65E8" w:rsidRDefault="007922DD" w:rsidP="001A65E8">
            <w:pPr>
              <w:ind w:left="708"/>
              <w:jc w:val="both"/>
              <w:rPr>
                <w:i/>
                <w:iCs/>
              </w:rPr>
            </w:pPr>
            <w:r w:rsidRPr="001A65E8">
              <w:rPr>
                <w:i/>
                <w:iCs/>
              </w:rPr>
              <w:t>b. Humectación de caminos interiores de proyecto: mínimo 2 veces al día mediante camión aljibe de 30 m</w:t>
            </w:r>
            <w:r w:rsidRPr="001A65E8">
              <w:rPr>
                <w:i/>
                <w:iCs/>
                <w:vertAlign w:val="superscript"/>
              </w:rPr>
              <w:t>3</w:t>
            </w:r>
            <w:r w:rsidRPr="001A65E8">
              <w:rPr>
                <w:i/>
                <w:iCs/>
              </w:rPr>
              <w:t xml:space="preserve"> y 20 m</w:t>
            </w:r>
            <w:r w:rsidRPr="001A65E8">
              <w:rPr>
                <w:i/>
                <w:iCs/>
                <w:vertAlign w:val="superscript"/>
              </w:rPr>
              <w:t>3</w:t>
            </w:r>
            <w:r w:rsidRPr="001A65E8">
              <w:rPr>
                <w:i/>
                <w:iCs/>
              </w:rPr>
              <w:t xml:space="preserve"> de capacidad y cada vez que es necesario.</w:t>
            </w:r>
          </w:p>
          <w:p w:rsidR="007922DD" w:rsidRPr="001A65E8" w:rsidRDefault="007922DD" w:rsidP="001A65E8">
            <w:pPr>
              <w:ind w:left="708"/>
              <w:jc w:val="both"/>
              <w:rPr>
                <w:i/>
                <w:iCs/>
              </w:rPr>
            </w:pPr>
            <w:r w:rsidRPr="001A65E8">
              <w:rPr>
                <w:i/>
                <w:iCs/>
              </w:rPr>
              <w:t>c. Se adjuntan en Anexo 2 las fotografías fechadas que dan cuenta de las medidas adoptadas, registros de humectación y compra de agua.</w:t>
            </w:r>
            <w:r w:rsidR="005D19C8" w:rsidRPr="001A65E8">
              <w:rPr>
                <w:i/>
                <w:iCs/>
              </w:rPr>
              <w:t>”</w:t>
            </w:r>
          </w:p>
          <w:p w:rsidR="00111469" w:rsidRDefault="00111469" w:rsidP="006E6511">
            <w:pPr>
              <w:jc w:val="both"/>
              <w:rPr>
                <w:color w:val="FF0000"/>
              </w:rPr>
            </w:pPr>
          </w:p>
          <w:p w:rsidR="00724B1C" w:rsidRDefault="00724B1C" w:rsidP="00577C9C">
            <w:pPr>
              <w:pStyle w:val="Prrafodelista"/>
              <w:numPr>
                <w:ilvl w:val="0"/>
                <w:numId w:val="21"/>
              </w:numPr>
            </w:pPr>
            <w:r>
              <w:t xml:space="preserve">Con fecha 09 de abril de 2020, mediante la Resolución Exenta </w:t>
            </w:r>
            <w:proofErr w:type="spellStart"/>
            <w:r>
              <w:t>N°</w:t>
            </w:r>
            <w:proofErr w:type="spellEnd"/>
            <w:r>
              <w:t xml:space="preserve"> 21 (Anexo 3), se solicitó al Titular lo siguiente:</w:t>
            </w:r>
          </w:p>
          <w:p w:rsidR="00724B1C" w:rsidRDefault="00724B1C" w:rsidP="00724B1C">
            <w:pPr>
              <w:pStyle w:val="Prrafodelista"/>
              <w:ind w:left="360"/>
            </w:pPr>
          </w:p>
          <w:p w:rsidR="00724B1C" w:rsidRDefault="00724B1C" w:rsidP="00724B1C">
            <w:pPr>
              <w:pStyle w:val="Prrafodelista"/>
              <w:ind w:left="360"/>
            </w:pPr>
            <w:r>
              <w:t>i)</w:t>
            </w:r>
            <w:r>
              <w:tab/>
              <w:t xml:space="preserve">Contrato por el cual se realiza la compra de agua a la Sociedad Aguas Alto de Pica Limitada. </w:t>
            </w:r>
          </w:p>
          <w:p w:rsidR="00724B1C" w:rsidRDefault="00724B1C" w:rsidP="00724B1C">
            <w:pPr>
              <w:pStyle w:val="Prrafodelista"/>
              <w:ind w:left="360"/>
            </w:pPr>
            <w:proofErr w:type="spellStart"/>
            <w:r>
              <w:t>ii</w:t>
            </w:r>
            <w:proofErr w:type="spellEnd"/>
            <w:r>
              <w:t>)</w:t>
            </w:r>
            <w:r>
              <w:tab/>
              <w:t>Facturas asociadas al punto anterior desde el año 2019 a la fecha.</w:t>
            </w:r>
          </w:p>
          <w:p w:rsidR="00724B1C" w:rsidRDefault="00724B1C" w:rsidP="00724B1C">
            <w:pPr>
              <w:pStyle w:val="Prrafodelista"/>
              <w:ind w:left="360"/>
            </w:pPr>
          </w:p>
          <w:p w:rsidR="00F12267" w:rsidRDefault="00F12267" w:rsidP="00F12267">
            <w:pPr>
              <w:pStyle w:val="Prrafodelista"/>
              <w:numPr>
                <w:ilvl w:val="0"/>
                <w:numId w:val="21"/>
              </w:numPr>
            </w:pPr>
            <w:r>
              <w:t>Respecto a lo anterior, el Titular remitió a la SMA la Carta S/</w:t>
            </w:r>
            <w:proofErr w:type="spellStart"/>
            <w:r>
              <w:t>N°</w:t>
            </w:r>
            <w:proofErr w:type="spellEnd"/>
            <w:r>
              <w:t xml:space="preserve"> de fecha 16 de abril de 2020 (Anexo 4) </w:t>
            </w:r>
            <w:r w:rsidRPr="00577C9C">
              <w:t>a modo de respuesta al requerimiento de información realizado. Mediante la Carta indicó textualmente lo siguiente:</w:t>
            </w:r>
          </w:p>
          <w:p w:rsidR="00F12267" w:rsidRDefault="00F12267" w:rsidP="00F12267"/>
          <w:p w:rsidR="00F85D05" w:rsidRPr="00F85D05" w:rsidRDefault="00F85D05" w:rsidP="005A36E1">
            <w:pPr>
              <w:ind w:left="360"/>
              <w:jc w:val="both"/>
              <w:rPr>
                <w:i/>
                <w:iCs/>
              </w:rPr>
            </w:pPr>
            <w:r w:rsidRPr="00F85D05">
              <w:rPr>
                <w:i/>
                <w:iCs/>
              </w:rPr>
              <w:t>“</w:t>
            </w:r>
            <w:r w:rsidRPr="00F85D05">
              <w:rPr>
                <w:i/>
                <w:iCs/>
              </w:rPr>
              <w:t>A continuación, damos respuesta al requerimiento de información solicitada,</w:t>
            </w:r>
            <w:r w:rsidRPr="00F85D05">
              <w:rPr>
                <w:i/>
                <w:iCs/>
              </w:rPr>
              <w:t xml:space="preserve"> </w:t>
            </w:r>
            <w:r w:rsidRPr="00F85D05">
              <w:rPr>
                <w:i/>
                <w:iCs/>
              </w:rPr>
              <w:t>adjuntando en forma digital lo siguiente:</w:t>
            </w:r>
          </w:p>
          <w:p w:rsidR="00F85D05" w:rsidRPr="00F85D05" w:rsidRDefault="00F85D05" w:rsidP="005A36E1">
            <w:pPr>
              <w:ind w:left="360"/>
              <w:jc w:val="both"/>
              <w:rPr>
                <w:i/>
                <w:iCs/>
              </w:rPr>
            </w:pPr>
            <w:r w:rsidRPr="00F85D05">
              <w:rPr>
                <w:i/>
                <w:iCs/>
              </w:rPr>
              <w:t>• Carpeta Anexo 1: Documentos nuevo proveedor de agua</w:t>
            </w:r>
          </w:p>
          <w:p w:rsidR="00F85D05" w:rsidRPr="00F85D05" w:rsidRDefault="00F85D05" w:rsidP="005A36E1">
            <w:pPr>
              <w:ind w:left="360"/>
              <w:jc w:val="both"/>
              <w:rPr>
                <w:i/>
                <w:iCs/>
              </w:rPr>
            </w:pPr>
            <w:r w:rsidRPr="00F85D05">
              <w:rPr>
                <w:i/>
                <w:iCs/>
              </w:rPr>
              <w:t>• Carpeta Anexo 2: Guías de compra de agua industrial</w:t>
            </w:r>
          </w:p>
          <w:p w:rsidR="00F85D05" w:rsidRPr="00F85D05" w:rsidRDefault="00F85D05" w:rsidP="005A36E1">
            <w:pPr>
              <w:ind w:left="360"/>
              <w:jc w:val="both"/>
              <w:rPr>
                <w:i/>
                <w:iCs/>
              </w:rPr>
            </w:pPr>
            <w:r w:rsidRPr="00F85D05">
              <w:rPr>
                <w:i/>
                <w:iCs/>
              </w:rPr>
              <w:t>• Carpeta Anexo 3: Facturas de compra de agua industrial</w:t>
            </w:r>
          </w:p>
          <w:p w:rsidR="00F85D05" w:rsidRPr="00F85D05" w:rsidRDefault="00F85D05" w:rsidP="005A36E1">
            <w:pPr>
              <w:ind w:left="360"/>
              <w:jc w:val="both"/>
              <w:rPr>
                <w:i/>
                <w:iCs/>
              </w:rPr>
            </w:pPr>
            <w:r w:rsidRPr="00F85D05">
              <w:rPr>
                <w:i/>
                <w:iCs/>
              </w:rPr>
              <w:t>• Carpeta Anexo 4: Planilla control de humectación</w:t>
            </w:r>
          </w:p>
          <w:p w:rsidR="00F85D05" w:rsidRPr="00F85D05" w:rsidRDefault="00F85D05" w:rsidP="005A36E1">
            <w:pPr>
              <w:ind w:left="360"/>
              <w:jc w:val="both"/>
              <w:rPr>
                <w:i/>
                <w:iCs/>
              </w:rPr>
            </w:pPr>
            <w:r w:rsidRPr="00F85D05">
              <w:rPr>
                <w:i/>
                <w:iCs/>
              </w:rPr>
              <w:t>• Carpeta Anexo 5: Informativo de humectación</w:t>
            </w:r>
          </w:p>
          <w:p w:rsidR="00F12267" w:rsidRPr="00F85D05" w:rsidRDefault="00F85D05" w:rsidP="005A36E1">
            <w:pPr>
              <w:ind w:left="360"/>
              <w:jc w:val="both"/>
              <w:rPr>
                <w:i/>
                <w:iCs/>
              </w:rPr>
            </w:pPr>
            <w:r w:rsidRPr="00F85D05">
              <w:rPr>
                <w:i/>
                <w:iCs/>
              </w:rPr>
              <w:lastRenderedPageBreak/>
              <w:t>Cabe señalar que, referente a la solicitud de la SMA por la presentación de la</w:t>
            </w:r>
            <w:r w:rsidRPr="00F85D05">
              <w:rPr>
                <w:i/>
                <w:iCs/>
              </w:rPr>
              <w:t xml:space="preserve"> </w:t>
            </w:r>
            <w:r w:rsidRPr="00F85D05">
              <w:rPr>
                <w:i/>
                <w:iCs/>
              </w:rPr>
              <w:t xml:space="preserve">documentación asociada a "Contrato por el cual se realiza la compra de agua" se </w:t>
            </w:r>
            <w:r w:rsidRPr="00F85D05">
              <w:rPr>
                <w:i/>
                <w:iCs/>
              </w:rPr>
              <w:t>a</w:t>
            </w:r>
            <w:r w:rsidRPr="00F85D05">
              <w:rPr>
                <w:i/>
                <w:iCs/>
              </w:rPr>
              <w:t>clara</w:t>
            </w:r>
            <w:r w:rsidRPr="00F85D05">
              <w:rPr>
                <w:i/>
                <w:iCs/>
              </w:rPr>
              <w:t xml:space="preserve"> </w:t>
            </w:r>
            <w:r w:rsidRPr="00F85D05">
              <w:rPr>
                <w:i/>
                <w:iCs/>
              </w:rPr>
              <w:t>que el acuerdo del servicio no contempla un acuerdo contractual, si no que solo se realiza</w:t>
            </w:r>
            <w:r w:rsidRPr="00F85D05">
              <w:rPr>
                <w:i/>
                <w:iCs/>
              </w:rPr>
              <w:t xml:space="preserve"> </w:t>
            </w:r>
            <w:r w:rsidRPr="00F85D05">
              <w:rPr>
                <w:i/>
                <w:iCs/>
              </w:rPr>
              <w:t>por medio de guías de despacho y sus correspondientes facturas. A su vez</w:t>
            </w:r>
            <w:r w:rsidRPr="00F85D05">
              <w:rPr>
                <w:i/>
                <w:iCs/>
              </w:rPr>
              <w:t xml:space="preserve"> </w:t>
            </w:r>
            <w:r w:rsidRPr="00F85D05">
              <w:rPr>
                <w:i/>
                <w:iCs/>
              </w:rPr>
              <w:t>aprovechamos esta oportunidad para informar que el nuevo proveedor de agua industrial</w:t>
            </w:r>
            <w:r w:rsidRPr="00F85D05">
              <w:rPr>
                <w:i/>
                <w:iCs/>
              </w:rPr>
              <w:t xml:space="preserve"> </w:t>
            </w:r>
            <w:r w:rsidRPr="00F85D05">
              <w:rPr>
                <w:i/>
                <w:iCs/>
              </w:rPr>
              <w:t>para el proyecto desde diciembre 2019 es Marianela Fernández Aceval Servicios</w:t>
            </w:r>
            <w:r w:rsidRPr="00F85D05">
              <w:rPr>
                <w:i/>
                <w:iCs/>
              </w:rPr>
              <w:t xml:space="preserve"> </w:t>
            </w:r>
            <w:r w:rsidRPr="00F85D05">
              <w:rPr>
                <w:i/>
                <w:iCs/>
              </w:rPr>
              <w:t>Agrícolas E.I.R.L.</w:t>
            </w:r>
            <w:r>
              <w:rPr>
                <w:i/>
                <w:iCs/>
              </w:rPr>
              <w:t>”</w:t>
            </w:r>
          </w:p>
          <w:p w:rsidR="00F85D05" w:rsidRPr="00F12267" w:rsidRDefault="00F85D05" w:rsidP="00F85D05"/>
          <w:p w:rsidR="009C756F" w:rsidRPr="00577C9C" w:rsidRDefault="009C756F" w:rsidP="00577C9C">
            <w:pPr>
              <w:pStyle w:val="Prrafodelista"/>
              <w:numPr>
                <w:ilvl w:val="0"/>
                <w:numId w:val="21"/>
              </w:numPr>
            </w:pPr>
            <w:r w:rsidRPr="00577C9C">
              <w:t xml:space="preserve">Del examen de información de la documentación </w:t>
            </w:r>
            <w:r w:rsidR="00567892" w:rsidRPr="00577C9C">
              <w:t>revisada</w:t>
            </w:r>
            <w:r w:rsidRPr="00577C9C">
              <w:t>, es posible indicar qu</w:t>
            </w:r>
            <w:r w:rsidR="00776DFB" w:rsidRPr="00577C9C">
              <w:t>e:</w:t>
            </w:r>
          </w:p>
          <w:p w:rsidR="00776DFB" w:rsidRDefault="00776DFB" w:rsidP="006E6511">
            <w:pPr>
              <w:jc w:val="both"/>
            </w:pPr>
          </w:p>
          <w:p w:rsidR="00352381" w:rsidRDefault="00352381" w:rsidP="00776DFB">
            <w:pPr>
              <w:pStyle w:val="Prrafodelista"/>
              <w:numPr>
                <w:ilvl w:val="0"/>
                <w:numId w:val="18"/>
              </w:numPr>
            </w:pPr>
            <w:r>
              <w:t>Las m</w:t>
            </w:r>
            <w:r w:rsidR="00AB06FB">
              <w:t>edidas para controlar las emisiones de material particulado</w:t>
            </w:r>
            <w:r w:rsidR="0097591C">
              <w:t xml:space="preserve"> debido al tránsito de camiones y maquinaria pesada son </w:t>
            </w:r>
            <w:proofErr w:type="gramStart"/>
            <w:r w:rsidR="0097591C">
              <w:t>encarpado</w:t>
            </w:r>
            <w:proofErr w:type="gramEnd"/>
            <w:r w:rsidR="0097591C">
              <w:t xml:space="preserve"> de camiones desde el origen hasta la zona de descarga</w:t>
            </w:r>
            <w:r w:rsidR="00F01AD1">
              <w:t xml:space="preserve"> (Fotografía 2</w:t>
            </w:r>
            <w:r w:rsidR="008A4495">
              <w:t xml:space="preserve"> y 3</w:t>
            </w:r>
            <w:r w:rsidR="00F01AD1">
              <w:t>)</w:t>
            </w:r>
            <w:r w:rsidR="0097591C">
              <w:t>. Además del establecimiento de un límite de velocidad tanto en los caminos de acceso (30 km/</w:t>
            </w:r>
            <w:proofErr w:type="spellStart"/>
            <w:r w:rsidR="0097591C">
              <w:t>hr</w:t>
            </w:r>
            <w:proofErr w:type="spellEnd"/>
            <w:r w:rsidR="0097591C">
              <w:t>)</w:t>
            </w:r>
            <w:r w:rsidR="00E0170F">
              <w:t xml:space="preserve"> </w:t>
            </w:r>
            <w:r w:rsidR="0097591C">
              <w:t>como en los caminos internos del proyecto (20 km/</w:t>
            </w:r>
            <w:proofErr w:type="spellStart"/>
            <w:r w:rsidR="0097591C">
              <w:t>hr</w:t>
            </w:r>
            <w:proofErr w:type="spellEnd"/>
            <w:r w:rsidR="0097591C">
              <w:t>)</w:t>
            </w:r>
            <w:r w:rsidR="00041442">
              <w:t>, lo cual se verifica con las fotografías que muestran los letreros de restricción de velocidad</w:t>
            </w:r>
            <w:r w:rsidR="00E0170F">
              <w:t xml:space="preserve"> (Fotografías 4 y 5</w:t>
            </w:r>
            <w:r w:rsidR="00D4009F">
              <w:t>,</w:t>
            </w:r>
            <w:r w:rsidR="00E0170F">
              <w:t xml:space="preserve"> respectivamente)</w:t>
            </w:r>
            <w:r>
              <w:t>.</w:t>
            </w:r>
          </w:p>
          <w:p w:rsidR="000B6061" w:rsidRDefault="000B6061" w:rsidP="000B6061">
            <w:pPr>
              <w:pStyle w:val="Prrafodelista"/>
            </w:pPr>
          </w:p>
          <w:p w:rsidR="009C756F" w:rsidRDefault="00352381" w:rsidP="00F608A8">
            <w:pPr>
              <w:pStyle w:val="Prrafodelista"/>
              <w:numPr>
                <w:ilvl w:val="0"/>
                <w:numId w:val="18"/>
              </w:numPr>
            </w:pPr>
            <w:r>
              <w:t xml:space="preserve">Respecto a </w:t>
            </w:r>
            <w:r w:rsidR="00E02637">
              <w:t>las inducciones de medio ambiente realizadas a los trabajadores</w:t>
            </w:r>
            <w:r>
              <w:t xml:space="preserve">, </w:t>
            </w:r>
            <w:r w:rsidR="00735369">
              <w:t>el Titular entregó un documento denominado “Capacitaciones”, a cargo de la empresa METKA</w:t>
            </w:r>
            <w:r w:rsidR="00362088">
              <w:t xml:space="preserve"> (código METKA EGN</w:t>
            </w:r>
            <w:r w:rsidR="00FD6864">
              <w:t>-</w:t>
            </w:r>
            <w:r w:rsidR="00362088">
              <w:t>P-06-F2)</w:t>
            </w:r>
            <w:r w:rsidR="00735369">
              <w:t xml:space="preserve">, el cual corresponde a </w:t>
            </w:r>
            <w:r w:rsidR="00362088">
              <w:t>una c</w:t>
            </w:r>
            <w:r w:rsidR="00735369">
              <w:t>harla de inducción realizada a los trabajadores</w:t>
            </w:r>
            <w:r w:rsidR="00362088">
              <w:t xml:space="preserve"> con fecha 21-11-2019, en la cual se trataron temas tales como: riesgos asociados a la conducción en el transporte de cargas y accidentes en transporte de cargas</w:t>
            </w:r>
            <w:r w:rsidR="00B258F3">
              <w:t xml:space="preserve"> (</w:t>
            </w:r>
            <w:r w:rsidR="003B59D4">
              <w:t>Imagen 2</w:t>
            </w:r>
            <w:r w:rsidR="00B258F3">
              <w:t>)</w:t>
            </w:r>
            <w:r w:rsidR="00362088">
              <w:t>. Además</w:t>
            </w:r>
            <w:r w:rsidR="000B5BBC">
              <w:t>, el Titular entregó un documento denominado “Charla inducción” (código METKA EGN-P-06-F3) realizada el día 17-10-2019, correspondiente a siete listados de registro de asistencia, la cual fue realizada al personal que se integraba al proyecto, siendo los temas tratados: límites de velocidad y señalización vial</w:t>
            </w:r>
            <w:r w:rsidR="00B258F3">
              <w:t xml:space="preserve"> (</w:t>
            </w:r>
            <w:r w:rsidR="003B59D4">
              <w:t>Imagen 3</w:t>
            </w:r>
            <w:r w:rsidR="00B258F3">
              <w:t>)</w:t>
            </w:r>
            <w:r w:rsidR="000B5BBC">
              <w:t xml:space="preserve">.  </w:t>
            </w:r>
          </w:p>
          <w:p w:rsidR="000B6061" w:rsidRPr="000B6061" w:rsidRDefault="000B6061" w:rsidP="000B6061">
            <w:pPr>
              <w:pStyle w:val="Prrafodelista"/>
            </w:pPr>
          </w:p>
          <w:p w:rsidR="000B6061" w:rsidRDefault="000B6061" w:rsidP="000B6061">
            <w:pPr>
              <w:pStyle w:val="Prrafodelista"/>
            </w:pPr>
          </w:p>
          <w:p w:rsidR="00F934E4" w:rsidRDefault="005824FF" w:rsidP="00F934E4">
            <w:pPr>
              <w:pStyle w:val="Prrafodelista"/>
              <w:numPr>
                <w:ilvl w:val="0"/>
                <w:numId w:val="18"/>
              </w:numPr>
            </w:pPr>
            <w:r w:rsidRPr="00BD01D3">
              <w:t xml:space="preserve">Con relación a la humectación de los caminos del proyecto, </w:t>
            </w:r>
            <w:r w:rsidR="00EE5779" w:rsidRPr="00BD01D3">
              <w:t>el</w:t>
            </w:r>
            <w:r w:rsidR="00EE5779">
              <w:t xml:space="preserve"> Titular hizo entrega de un documento denominado “Informe semestral humectación”</w:t>
            </w:r>
            <w:r w:rsidR="006A3222">
              <w:t>,</w:t>
            </w:r>
            <w:r w:rsidR="00EE5779">
              <w:t xml:space="preserve"> </w:t>
            </w:r>
            <w:r w:rsidR="00C82723">
              <w:t xml:space="preserve">correspondiente al plan de humectación </w:t>
            </w:r>
            <w:r w:rsidR="00722A34">
              <w:t>d</w:t>
            </w:r>
            <w:r w:rsidR="00C82723">
              <w:t>e los caminos del parque, caminos interiores y camino de acceso, área de acopio transitorio de material, plataformas 1 y 2, en los cuales transita</w:t>
            </w:r>
            <w:r w:rsidR="00722A34">
              <w:t>ba</w:t>
            </w:r>
            <w:r w:rsidR="00C82723">
              <w:t xml:space="preserve">n vehículos, camiones y maquinaria durante la etapa de construcción del Proyecto. Dicho documento </w:t>
            </w:r>
            <w:r w:rsidR="00716C2B">
              <w:t>recopila datos correspondientes a</w:t>
            </w:r>
            <w:r w:rsidR="00722A34">
              <w:t xml:space="preserve">l período que va desde el mes de </w:t>
            </w:r>
            <w:r w:rsidR="00716C2B">
              <w:t>Ju</w:t>
            </w:r>
            <w:r w:rsidR="00A45BC6">
              <w:t>l</w:t>
            </w:r>
            <w:r w:rsidR="00716C2B">
              <w:t>io</w:t>
            </w:r>
            <w:r w:rsidR="00722A34">
              <w:t xml:space="preserve"> hasta </w:t>
            </w:r>
            <w:r w:rsidR="000B6061">
              <w:t>diciembre</w:t>
            </w:r>
            <w:r w:rsidR="00716C2B">
              <w:t xml:space="preserve"> </w:t>
            </w:r>
            <w:r w:rsidR="003B7ED4">
              <w:t xml:space="preserve">del año </w:t>
            </w:r>
            <w:r w:rsidR="00716C2B">
              <w:t>2019</w:t>
            </w:r>
            <w:r w:rsidR="00605010">
              <w:t xml:space="preserve">, señalando que durante los últimos </w:t>
            </w:r>
            <w:r w:rsidR="00A45BC6">
              <w:t>cinco</w:t>
            </w:r>
            <w:r w:rsidR="00605010">
              <w:t xml:space="preserve"> meses de dicho año se emplearon 10.549 m</w:t>
            </w:r>
            <w:r w:rsidR="00605010" w:rsidRPr="00605010">
              <w:rPr>
                <w:vertAlign w:val="superscript"/>
              </w:rPr>
              <w:t>3</w:t>
            </w:r>
            <w:r w:rsidR="00605010">
              <w:t xml:space="preserve"> de agua </w:t>
            </w:r>
            <w:r w:rsidR="001D1129">
              <w:t xml:space="preserve">industrial </w:t>
            </w:r>
            <w:r w:rsidR="00605010">
              <w:t>para humectación de caminos</w:t>
            </w:r>
            <w:r w:rsidR="00F934E4">
              <w:t xml:space="preserve">, de acuerdo al detalle indicado en Tabla 1. </w:t>
            </w:r>
            <w:r w:rsidR="00A45BC6">
              <w:t>Cabe señalar que no se entregan datos del mes de junio 2019.</w:t>
            </w:r>
          </w:p>
          <w:p w:rsidR="00F934E4" w:rsidRDefault="00F934E4" w:rsidP="00F934E4">
            <w:pPr>
              <w:pStyle w:val="Prrafodelista"/>
            </w:pPr>
          </w:p>
          <w:p w:rsidR="00F934E4" w:rsidRPr="00F934E4" w:rsidRDefault="00F934E4" w:rsidP="00F934E4">
            <w:pPr>
              <w:pStyle w:val="Prrafodelista"/>
              <w:jc w:val="center"/>
              <w:rPr>
                <w:b/>
                <w:bCs/>
              </w:rPr>
            </w:pPr>
            <w:r w:rsidRPr="00F934E4">
              <w:rPr>
                <w:b/>
                <w:bCs/>
              </w:rPr>
              <w:t>Tabla 1. Metros cúbicos de agua industrial empleadas en humectación de caminos</w:t>
            </w:r>
            <w:r w:rsidR="00CF1693">
              <w:rPr>
                <w:b/>
                <w:bCs/>
              </w:rPr>
              <w:t xml:space="preserve"> año 2019</w:t>
            </w:r>
            <w:r w:rsidRPr="00F934E4">
              <w:rPr>
                <w:b/>
                <w:bCs/>
              </w:rPr>
              <w:t>.</w:t>
            </w:r>
          </w:p>
          <w:tbl>
            <w:tblPr>
              <w:tblW w:w="2480" w:type="dxa"/>
              <w:jc w:val="center"/>
              <w:tblCellMar>
                <w:left w:w="70" w:type="dxa"/>
                <w:right w:w="70" w:type="dxa"/>
              </w:tblCellMar>
              <w:tblLook w:val="04A0" w:firstRow="1" w:lastRow="0" w:firstColumn="1" w:lastColumn="0" w:noHBand="0" w:noVBand="1"/>
            </w:tblPr>
            <w:tblGrid>
              <w:gridCol w:w="1240"/>
              <w:gridCol w:w="1240"/>
            </w:tblGrid>
            <w:tr w:rsidR="00F934E4" w:rsidRPr="00F934E4" w:rsidTr="00F934E4">
              <w:trPr>
                <w:trHeight w:val="288"/>
                <w:jc w:val="center"/>
              </w:trPr>
              <w:tc>
                <w:tcPr>
                  <w:tcW w:w="12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934E4" w:rsidRPr="00F934E4" w:rsidRDefault="00F934E4" w:rsidP="00F934E4">
                  <w:pPr>
                    <w:spacing w:after="0" w:line="240" w:lineRule="auto"/>
                    <w:jc w:val="center"/>
                    <w:rPr>
                      <w:rFonts w:ascii="Calibri" w:eastAsia="Times New Roman" w:hAnsi="Calibri" w:cs="Times New Roman"/>
                      <w:b/>
                      <w:bCs/>
                      <w:color w:val="000000"/>
                      <w:sz w:val="20"/>
                      <w:szCs w:val="20"/>
                      <w:lang w:eastAsia="es-CL"/>
                    </w:rPr>
                  </w:pPr>
                  <w:r w:rsidRPr="00F934E4">
                    <w:rPr>
                      <w:rFonts w:ascii="Calibri" w:eastAsia="Times New Roman" w:hAnsi="Calibri" w:cs="Times New Roman"/>
                      <w:b/>
                      <w:bCs/>
                      <w:color w:val="000000"/>
                      <w:sz w:val="20"/>
                      <w:szCs w:val="20"/>
                      <w:lang w:eastAsia="es-CL"/>
                    </w:rPr>
                    <w:t>M</w:t>
                  </w:r>
                  <w:r w:rsidRPr="00A45BC6">
                    <w:rPr>
                      <w:rFonts w:ascii="Calibri" w:eastAsia="Times New Roman" w:hAnsi="Calibri" w:cs="Times New Roman"/>
                      <w:b/>
                      <w:bCs/>
                      <w:color w:val="000000"/>
                      <w:sz w:val="20"/>
                      <w:szCs w:val="20"/>
                      <w:lang w:eastAsia="es-CL"/>
                    </w:rPr>
                    <w:t>es</w:t>
                  </w:r>
                </w:p>
              </w:tc>
              <w:tc>
                <w:tcPr>
                  <w:tcW w:w="1240" w:type="dxa"/>
                  <w:tcBorders>
                    <w:top w:val="single" w:sz="4" w:space="0" w:color="auto"/>
                    <w:left w:val="nil"/>
                    <w:bottom w:val="single" w:sz="4" w:space="0" w:color="auto"/>
                    <w:right w:val="single" w:sz="4" w:space="0" w:color="auto"/>
                  </w:tcBorders>
                  <w:shd w:val="clear" w:color="auto" w:fill="auto"/>
                  <w:noWrap/>
                  <w:vAlign w:val="bottom"/>
                  <w:hideMark/>
                </w:tcPr>
                <w:p w:rsidR="00F934E4" w:rsidRPr="00F934E4" w:rsidRDefault="00F934E4" w:rsidP="00F934E4">
                  <w:pPr>
                    <w:spacing w:after="0" w:line="240" w:lineRule="auto"/>
                    <w:jc w:val="center"/>
                    <w:rPr>
                      <w:rFonts w:ascii="Calibri" w:eastAsia="Times New Roman" w:hAnsi="Calibri" w:cs="Times New Roman"/>
                      <w:b/>
                      <w:bCs/>
                      <w:color w:val="000000"/>
                      <w:sz w:val="20"/>
                      <w:szCs w:val="20"/>
                      <w:lang w:eastAsia="es-CL"/>
                    </w:rPr>
                  </w:pPr>
                  <w:r w:rsidRPr="00A45BC6">
                    <w:rPr>
                      <w:rFonts w:ascii="Calibri" w:eastAsia="Times New Roman" w:hAnsi="Calibri" w:cs="Times New Roman"/>
                      <w:b/>
                      <w:bCs/>
                      <w:color w:val="000000"/>
                      <w:sz w:val="20"/>
                      <w:szCs w:val="20"/>
                      <w:lang w:eastAsia="es-CL"/>
                    </w:rPr>
                    <w:t>m</w:t>
                  </w:r>
                  <w:r w:rsidRPr="00F934E4">
                    <w:rPr>
                      <w:rFonts w:ascii="Calibri" w:eastAsia="Times New Roman" w:hAnsi="Calibri" w:cs="Times New Roman"/>
                      <w:b/>
                      <w:bCs/>
                      <w:color w:val="000000"/>
                      <w:sz w:val="20"/>
                      <w:szCs w:val="20"/>
                      <w:vertAlign w:val="superscript"/>
                      <w:lang w:eastAsia="es-CL"/>
                    </w:rPr>
                    <w:t>3</w:t>
                  </w:r>
                </w:p>
              </w:tc>
            </w:tr>
            <w:tr w:rsidR="00F934E4" w:rsidRPr="00F934E4" w:rsidTr="00F934E4">
              <w:trPr>
                <w:trHeight w:val="288"/>
                <w:jc w:val="center"/>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rsidR="00F934E4" w:rsidRPr="00F934E4" w:rsidRDefault="00F934E4" w:rsidP="00F934E4">
                  <w:pPr>
                    <w:spacing w:after="0" w:line="240" w:lineRule="auto"/>
                    <w:jc w:val="center"/>
                    <w:rPr>
                      <w:rFonts w:ascii="Calibri" w:eastAsia="Times New Roman" w:hAnsi="Calibri" w:cs="Times New Roman"/>
                      <w:color w:val="000000"/>
                      <w:sz w:val="20"/>
                      <w:szCs w:val="20"/>
                      <w:lang w:eastAsia="es-CL"/>
                    </w:rPr>
                  </w:pPr>
                  <w:r w:rsidRPr="00F934E4">
                    <w:rPr>
                      <w:rFonts w:ascii="Calibri" w:eastAsia="Times New Roman" w:hAnsi="Calibri" w:cs="Times New Roman"/>
                      <w:color w:val="000000"/>
                      <w:sz w:val="20"/>
                      <w:szCs w:val="20"/>
                      <w:lang w:eastAsia="es-CL"/>
                    </w:rPr>
                    <w:t>Julio</w:t>
                  </w:r>
                </w:p>
              </w:tc>
              <w:tc>
                <w:tcPr>
                  <w:tcW w:w="1240" w:type="dxa"/>
                  <w:tcBorders>
                    <w:top w:val="nil"/>
                    <w:left w:val="nil"/>
                    <w:bottom w:val="single" w:sz="4" w:space="0" w:color="auto"/>
                    <w:right w:val="single" w:sz="4" w:space="0" w:color="auto"/>
                  </w:tcBorders>
                  <w:shd w:val="clear" w:color="auto" w:fill="auto"/>
                  <w:noWrap/>
                  <w:vAlign w:val="bottom"/>
                  <w:hideMark/>
                </w:tcPr>
                <w:p w:rsidR="00F934E4" w:rsidRPr="00F934E4" w:rsidRDefault="00F934E4" w:rsidP="00F934E4">
                  <w:pPr>
                    <w:spacing w:after="0" w:line="240" w:lineRule="auto"/>
                    <w:jc w:val="center"/>
                    <w:rPr>
                      <w:rFonts w:ascii="Calibri" w:eastAsia="Times New Roman" w:hAnsi="Calibri" w:cs="Times New Roman"/>
                      <w:color w:val="000000"/>
                      <w:sz w:val="20"/>
                      <w:szCs w:val="20"/>
                      <w:lang w:eastAsia="es-CL"/>
                    </w:rPr>
                  </w:pPr>
                  <w:r w:rsidRPr="00F934E4">
                    <w:rPr>
                      <w:rFonts w:ascii="Calibri" w:eastAsia="Times New Roman" w:hAnsi="Calibri" w:cs="Times New Roman"/>
                      <w:color w:val="000000"/>
                      <w:sz w:val="20"/>
                      <w:szCs w:val="20"/>
                      <w:lang w:eastAsia="es-CL"/>
                    </w:rPr>
                    <w:t>2</w:t>
                  </w:r>
                  <w:r w:rsidRPr="00A45BC6">
                    <w:rPr>
                      <w:rFonts w:ascii="Calibri" w:eastAsia="Times New Roman" w:hAnsi="Calibri" w:cs="Times New Roman"/>
                      <w:color w:val="000000"/>
                      <w:sz w:val="20"/>
                      <w:szCs w:val="20"/>
                      <w:lang w:eastAsia="es-CL"/>
                    </w:rPr>
                    <w:t>.</w:t>
                  </w:r>
                  <w:r w:rsidRPr="00F934E4">
                    <w:rPr>
                      <w:rFonts w:ascii="Calibri" w:eastAsia="Times New Roman" w:hAnsi="Calibri" w:cs="Times New Roman"/>
                      <w:color w:val="000000"/>
                      <w:sz w:val="20"/>
                      <w:szCs w:val="20"/>
                      <w:lang w:eastAsia="es-CL"/>
                    </w:rPr>
                    <w:t>280</w:t>
                  </w:r>
                </w:p>
              </w:tc>
            </w:tr>
            <w:tr w:rsidR="00F934E4" w:rsidRPr="00F934E4" w:rsidTr="00F934E4">
              <w:trPr>
                <w:trHeight w:val="288"/>
                <w:jc w:val="center"/>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rsidR="00F934E4" w:rsidRPr="00F934E4" w:rsidRDefault="00F934E4" w:rsidP="00F934E4">
                  <w:pPr>
                    <w:spacing w:after="0" w:line="240" w:lineRule="auto"/>
                    <w:jc w:val="center"/>
                    <w:rPr>
                      <w:rFonts w:ascii="Calibri" w:eastAsia="Times New Roman" w:hAnsi="Calibri" w:cs="Times New Roman"/>
                      <w:color w:val="000000"/>
                      <w:sz w:val="20"/>
                      <w:szCs w:val="20"/>
                      <w:lang w:eastAsia="es-CL"/>
                    </w:rPr>
                  </w:pPr>
                  <w:r w:rsidRPr="00F934E4">
                    <w:rPr>
                      <w:rFonts w:ascii="Calibri" w:eastAsia="Times New Roman" w:hAnsi="Calibri" w:cs="Times New Roman"/>
                      <w:color w:val="000000"/>
                      <w:sz w:val="20"/>
                      <w:szCs w:val="20"/>
                      <w:lang w:eastAsia="es-CL"/>
                    </w:rPr>
                    <w:t>Agosto</w:t>
                  </w:r>
                </w:p>
              </w:tc>
              <w:tc>
                <w:tcPr>
                  <w:tcW w:w="1240" w:type="dxa"/>
                  <w:tcBorders>
                    <w:top w:val="nil"/>
                    <w:left w:val="nil"/>
                    <w:bottom w:val="single" w:sz="4" w:space="0" w:color="auto"/>
                    <w:right w:val="single" w:sz="4" w:space="0" w:color="auto"/>
                  </w:tcBorders>
                  <w:shd w:val="clear" w:color="auto" w:fill="auto"/>
                  <w:noWrap/>
                  <w:vAlign w:val="bottom"/>
                  <w:hideMark/>
                </w:tcPr>
                <w:p w:rsidR="00F934E4" w:rsidRPr="00F934E4" w:rsidRDefault="00F934E4" w:rsidP="00F934E4">
                  <w:pPr>
                    <w:spacing w:after="0" w:line="240" w:lineRule="auto"/>
                    <w:jc w:val="center"/>
                    <w:rPr>
                      <w:rFonts w:ascii="Calibri" w:eastAsia="Times New Roman" w:hAnsi="Calibri" w:cs="Times New Roman"/>
                      <w:color w:val="000000"/>
                      <w:sz w:val="20"/>
                      <w:szCs w:val="20"/>
                      <w:lang w:eastAsia="es-CL"/>
                    </w:rPr>
                  </w:pPr>
                  <w:r w:rsidRPr="00F934E4">
                    <w:rPr>
                      <w:rFonts w:ascii="Calibri" w:eastAsia="Times New Roman" w:hAnsi="Calibri" w:cs="Times New Roman"/>
                      <w:color w:val="000000"/>
                      <w:sz w:val="20"/>
                      <w:szCs w:val="20"/>
                      <w:lang w:eastAsia="es-CL"/>
                    </w:rPr>
                    <w:t>4</w:t>
                  </w:r>
                  <w:r w:rsidRPr="00A45BC6">
                    <w:rPr>
                      <w:rFonts w:ascii="Calibri" w:eastAsia="Times New Roman" w:hAnsi="Calibri" w:cs="Times New Roman"/>
                      <w:color w:val="000000"/>
                      <w:sz w:val="20"/>
                      <w:szCs w:val="20"/>
                      <w:lang w:eastAsia="es-CL"/>
                    </w:rPr>
                    <w:t>.</w:t>
                  </w:r>
                  <w:r w:rsidRPr="00F934E4">
                    <w:rPr>
                      <w:rFonts w:ascii="Calibri" w:eastAsia="Times New Roman" w:hAnsi="Calibri" w:cs="Times New Roman"/>
                      <w:color w:val="000000"/>
                      <w:sz w:val="20"/>
                      <w:szCs w:val="20"/>
                      <w:lang w:eastAsia="es-CL"/>
                    </w:rPr>
                    <w:t>144</w:t>
                  </w:r>
                </w:p>
              </w:tc>
            </w:tr>
            <w:tr w:rsidR="00F934E4" w:rsidRPr="00F934E4" w:rsidTr="00F934E4">
              <w:trPr>
                <w:trHeight w:val="288"/>
                <w:jc w:val="center"/>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rsidR="00F934E4" w:rsidRPr="00F934E4" w:rsidRDefault="00F934E4" w:rsidP="00F934E4">
                  <w:pPr>
                    <w:spacing w:after="0" w:line="240" w:lineRule="auto"/>
                    <w:jc w:val="center"/>
                    <w:rPr>
                      <w:rFonts w:ascii="Calibri" w:eastAsia="Times New Roman" w:hAnsi="Calibri" w:cs="Times New Roman"/>
                      <w:color w:val="000000"/>
                      <w:sz w:val="20"/>
                      <w:szCs w:val="20"/>
                      <w:lang w:eastAsia="es-CL"/>
                    </w:rPr>
                  </w:pPr>
                  <w:r w:rsidRPr="00F934E4">
                    <w:rPr>
                      <w:rFonts w:ascii="Calibri" w:eastAsia="Times New Roman" w:hAnsi="Calibri" w:cs="Times New Roman"/>
                      <w:color w:val="000000"/>
                      <w:sz w:val="20"/>
                      <w:szCs w:val="20"/>
                      <w:lang w:eastAsia="es-CL"/>
                    </w:rPr>
                    <w:t>Septiembre</w:t>
                  </w:r>
                </w:p>
              </w:tc>
              <w:tc>
                <w:tcPr>
                  <w:tcW w:w="1240" w:type="dxa"/>
                  <w:tcBorders>
                    <w:top w:val="nil"/>
                    <w:left w:val="nil"/>
                    <w:bottom w:val="single" w:sz="4" w:space="0" w:color="auto"/>
                    <w:right w:val="single" w:sz="4" w:space="0" w:color="auto"/>
                  </w:tcBorders>
                  <w:shd w:val="clear" w:color="auto" w:fill="auto"/>
                  <w:noWrap/>
                  <w:vAlign w:val="bottom"/>
                  <w:hideMark/>
                </w:tcPr>
                <w:p w:rsidR="00F934E4" w:rsidRPr="00F934E4" w:rsidRDefault="00F934E4" w:rsidP="00F934E4">
                  <w:pPr>
                    <w:spacing w:after="0" w:line="240" w:lineRule="auto"/>
                    <w:jc w:val="center"/>
                    <w:rPr>
                      <w:rFonts w:ascii="Calibri" w:eastAsia="Times New Roman" w:hAnsi="Calibri" w:cs="Times New Roman"/>
                      <w:color w:val="000000"/>
                      <w:sz w:val="20"/>
                      <w:szCs w:val="20"/>
                      <w:lang w:eastAsia="es-CL"/>
                    </w:rPr>
                  </w:pPr>
                  <w:r w:rsidRPr="00F934E4">
                    <w:rPr>
                      <w:rFonts w:ascii="Calibri" w:eastAsia="Times New Roman" w:hAnsi="Calibri" w:cs="Times New Roman"/>
                      <w:color w:val="000000"/>
                      <w:sz w:val="20"/>
                      <w:szCs w:val="20"/>
                      <w:lang w:eastAsia="es-CL"/>
                    </w:rPr>
                    <w:t>2</w:t>
                  </w:r>
                  <w:r w:rsidRPr="00A45BC6">
                    <w:rPr>
                      <w:rFonts w:ascii="Calibri" w:eastAsia="Times New Roman" w:hAnsi="Calibri" w:cs="Times New Roman"/>
                      <w:color w:val="000000"/>
                      <w:sz w:val="20"/>
                      <w:szCs w:val="20"/>
                      <w:lang w:eastAsia="es-CL"/>
                    </w:rPr>
                    <w:t>.</w:t>
                  </w:r>
                  <w:r w:rsidRPr="00F934E4">
                    <w:rPr>
                      <w:rFonts w:ascii="Calibri" w:eastAsia="Times New Roman" w:hAnsi="Calibri" w:cs="Times New Roman"/>
                      <w:color w:val="000000"/>
                      <w:sz w:val="20"/>
                      <w:szCs w:val="20"/>
                      <w:lang w:eastAsia="es-CL"/>
                    </w:rPr>
                    <w:t>160</w:t>
                  </w:r>
                </w:p>
              </w:tc>
            </w:tr>
            <w:tr w:rsidR="00F934E4" w:rsidRPr="00F934E4" w:rsidTr="00F934E4">
              <w:trPr>
                <w:trHeight w:val="288"/>
                <w:jc w:val="center"/>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rsidR="00F934E4" w:rsidRPr="00F934E4" w:rsidRDefault="00F934E4" w:rsidP="00F934E4">
                  <w:pPr>
                    <w:spacing w:after="0" w:line="240" w:lineRule="auto"/>
                    <w:jc w:val="center"/>
                    <w:rPr>
                      <w:rFonts w:ascii="Calibri" w:eastAsia="Times New Roman" w:hAnsi="Calibri" w:cs="Times New Roman"/>
                      <w:color w:val="000000"/>
                      <w:sz w:val="20"/>
                      <w:szCs w:val="20"/>
                      <w:lang w:eastAsia="es-CL"/>
                    </w:rPr>
                  </w:pPr>
                  <w:r w:rsidRPr="00F934E4">
                    <w:rPr>
                      <w:rFonts w:ascii="Calibri" w:eastAsia="Times New Roman" w:hAnsi="Calibri" w:cs="Times New Roman"/>
                      <w:color w:val="000000"/>
                      <w:sz w:val="20"/>
                      <w:szCs w:val="20"/>
                      <w:lang w:eastAsia="es-CL"/>
                    </w:rPr>
                    <w:t>Octubre</w:t>
                  </w:r>
                </w:p>
              </w:tc>
              <w:tc>
                <w:tcPr>
                  <w:tcW w:w="1240" w:type="dxa"/>
                  <w:tcBorders>
                    <w:top w:val="nil"/>
                    <w:left w:val="nil"/>
                    <w:bottom w:val="single" w:sz="4" w:space="0" w:color="auto"/>
                    <w:right w:val="single" w:sz="4" w:space="0" w:color="auto"/>
                  </w:tcBorders>
                  <w:shd w:val="clear" w:color="auto" w:fill="auto"/>
                  <w:noWrap/>
                  <w:vAlign w:val="bottom"/>
                  <w:hideMark/>
                </w:tcPr>
                <w:p w:rsidR="00F934E4" w:rsidRPr="00F934E4" w:rsidRDefault="00F934E4" w:rsidP="00F934E4">
                  <w:pPr>
                    <w:spacing w:after="0" w:line="240" w:lineRule="auto"/>
                    <w:jc w:val="center"/>
                    <w:rPr>
                      <w:rFonts w:ascii="Calibri" w:eastAsia="Times New Roman" w:hAnsi="Calibri" w:cs="Times New Roman"/>
                      <w:color w:val="000000"/>
                      <w:sz w:val="20"/>
                      <w:szCs w:val="20"/>
                      <w:lang w:eastAsia="es-CL"/>
                    </w:rPr>
                  </w:pPr>
                  <w:r w:rsidRPr="00F934E4">
                    <w:rPr>
                      <w:rFonts w:ascii="Calibri" w:eastAsia="Times New Roman" w:hAnsi="Calibri" w:cs="Times New Roman"/>
                      <w:color w:val="000000"/>
                      <w:sz w:val="20"/>
                      <w:szCs w:val="20"/>
                      <w:lang w:eastAsia="es-CL"/>
                    </w:rPr>
                    <w:t>1</w:t>
                  </w:r>
                  <w:r w:rsidRPr="00A45BC6">
                    <w:rPr>
                      <w:rFonts w:ascii="Calibri" w:eastAsia="Times New Roman" w:hAnsi="Calibri" w:cs="Times New Roman"/>
                      <w:color w:val="000000"/>
                      <w:sz w:val="20"/>
                      <w:szCs w:val="20"/>
                      <w:lang w:eastAsia="es-CL"/>
                    </w:rPr>
                    <w:t>.</w:t>
                  </w:r>
                  <w:r w:rsidRPr="00F934E4">
                    <w:rPr>
                      <w:rFonts w:ascii="Calibri" w:eastAsia="Times New Roman" w:hAnsi="Calibri" w:cs="Times New Roman"/>
                      <w:color w:val="000000"/>
                      <w:sz w:val="20"/>
                      <w:szCs w:val="20"/>
                      <w:lang w:eastAsia="es-CL"/>
                    </w:rPr>
                    <w:t>181</w:t>
                  </w:r>
                </w:p>
              </w:tc>
            </w:tr>
            <w:tr w:rsidR="00F934E4" w:rsidRPr="00F934E4" w:rsidTr="00F934E4">
              <w:trPr>
                <w:trHeight w:val="288"/>
                <w:jc w:val="center"/>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rsidR="00F934E4" w:rsidRPr="00F934E4" w:rsidRDefault="00F934E4" w:rsidP="00F934E4">
                  <w:pPr>
                    <w:spacing w:after="0" w:line="240" w:lineRule="auto"/>
                    <w:jc w:val="center"/>
                    <w:rPr>
                      <w:rFonts w:ascii="Calibri" w:eastAsia="Times New Roman" w:hAnsi="Calibri" w:cs="Times New Roman"/>
                      <w:color w:val="000000"/>
                      <w:sz w:val="20"/>
                      <w:szCs w:val="20"/>
                      <w:lang w:eastAsia="es-CL"/>
                    </w:rPr>
                  </w:pPr>
                  <w:r w:rsidRPr="00F934E4">
                    <w:rPr>
                      <w:rFonts w:ascii="Calibri" w:eastAsia="Times New Roman" w:hAnsi="Calibri" w:cs="Times New Roman"/>
                      <w:color w:val="000000"/>
                      <w:sz w:val="20"/>
                      <w:szCs w:val="20"/>
                      <w:lang w:eastAsia="es-CL"/>
                    </w:rPr>
                    <w:t>Noviembre</w:t>
                  </w:r>
                </w:p>
              </w:tc>
              <w:tc>
                <w:tcPr>
                  <w:tcW w:w="1240" w:type="dxa"/>
                  <w:tcBorders>
                    <w:top w:val="nil"/>
                    <w:left w:val="nil"/>
                    <w:bottom w:val="single" w:sz="4" w:space="0" w:color="auto"/>
                    <w:right w:val="single" w:sz="4" w:space="0" w:color="auto"/>
                  </w:tcBorders>
                  <w:shd w:val="clear" w:color="auto" w:fill="auto"/>
                  <w:noWrap/>
                  <w:vAlign w:val="bottom"/>
                  <w:hideMark/>
                </w:tcPr>
                <w:p w:rsidR="00F934E4" w:rsidRPr="00F934E4" w:rsidRDefault="00F934E4" w:rsidP="00F934E4">
                  <w:pPr>
                    <w:spacing w:after="0" w:line="240" w:lineRule="auto"/>
                    <w:jc w:val="center"/>
                    <w:rPr>
                      <w:rFonts w:ascii="Calibri" w:eastAsia="Times New Roman" w:hAnsi="Calibri" w:cs="Times New Roman"/>
                      <w:color w:val="000000"/>
                      <w:sz w:val="20"/>
                      <w:szCs w:val="20"/>
                      <w:lang w:eastAsia="es-CL"/>
                    </w:rPr>
                  </w:pPr>
                  <w:r w:rsidRPr="00F934E4">
                    <w:rPr>
                      <w:rFonts w:ascii="Calibri" w:eastAsia="Times New Roman" w:hAnsi="Calibri" w:cs="Times New Roman"/>
                      <w:color w:val="000000"/>
                      <w:sz w:val="20"/>
                      <w:szCs w:val="20"/>
                      <w:lang w:eastAsia="es-CL"/>
                    </w:rPr>
                    <w:t>724</w:t>
                  </w:r>
                </w:p>
              </w:tc>
            </w:tr>
            <w:tr w:rsidR="00F934E4" w:rsidRPr="00F934E4" w:rsidTr="00F934E4">
              <w:trPr>
                <w:trHeight w:val="288"/>
                <w:jc w:val="center"/>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rsidR="00F934E4" w:rsidRPr="00F934E4" w:rsidRDefault="00F934E4" w:rsidP="00F934E4">
                  <w:pPr>
                    <w:spacing w:after="0" w:line="240" w:lineRule="auto"/>
                    <w:jc w:val="center"/>
                    <w:rPr>
                      <w:rFonts w:ascii="Calibri" w:eastAsia="Times New Roman" w:hAnsi="Calibri" w:cs="Times New Roman"/>
                      <w:color w:val="000000"/>
                      <w:sz w:val="20"/>
                      <w:szCs w:val="20"/>
                      <w:lang w:eastAsia="es-CL"/>
                    </w:rPr>
                  </w:pPr>
                  <w:r w:rsidRPr="00F934E4">
                    <w:rPr>
                      <w:rFonts w:ascii="Calibri" w:eastAsia="Times New Roman" w:hAnsi="Calibri" w:cs="Times New Roman"/>
                      <w:color w:val="000000"/>
                      <w:sz w:val="20"/>
                      <w:szCs w:val="20"/>
                      <w:lang w:eastAsia="es-CL"/>
                    </w:rPr>
                    <w:t>Diciembre</w:t>
                  </w:r>
                </w:p>
              </w:tc>
              <w:tc>
                <w:tcPr>
                  <w:tcW w:w="1240" w:type="dxa"/>
                  <w:tcBorders>
                    <w:top w:val="nil"/>
                    <w:left w:val="nil"/>
                    <w:bottom w:val="single" w:sz="4" w:space="0" w:color="auto"/>
                    <w:right w:val="single" w:sz="4" w:space="0" w:color="auto"/>
                  </w:tcBorders>
                  <w:shd w:val="clear" w:color="auto" w:fill="auto"/>
                  <w:noWrap/>
                  <w:vAlign w:val="bottom"/>
                  <w:hideMark/>
                </w:tcPr>
                <w:p w:rsidR="00F934E4" w:rsidRPr="00F934E4" w:rsidRDefault="00F934E4" w:rsidP="00F934E4">
                  <w:pPr>
                    <w:spacing w:after="0" w:line="240" w:lineRule="auto"/>
                    <w:jc w:val="center"/>
                    <w:rPr>
                      <w:rFonts w:ascii="Calibri" w:eastAsia="Times New Roman" w:hAnsi="Calibri" w:cs="Times New Roman"/>
                      <w:color w:val="000000"/>
                      <w:sz w:val="20"/>
                      <w:szCs w:val="20"/>
                      <w:lang w:eastAsia="es-CL"/>
                    </w:rPr>
                  </w:pPr>
                  <w:r w:rsidRPr="00F934E4">
                    <w:rPr>
                      <w:rFonts w:ascii="Calibri" w:eastAsia="Times New Roman" w:hAnsi="Calibri" w:cs="Times New Roman"/>
                      <w:color w:val="000000"/>
                      <w:sz w:val="20"/>
                      <w:szCs w:val="20"/>
                      <w:lang w:eastAsia="es-CL"/>
                    </w:rPr>
                    <w:t>60</w:t>
                  </w:r>
                </w:p>
              </w:tc>
            </w:tr>
            <w:tr w:rsidR="00F934E4" w:rsidRPr="00F934E4" w:rsidTr="00F934E4">
              <w:trPr>
                <w:trHeight w:val="288"/>
                <w:jc w:val="center"/>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rsidR="00F934E4" w:rsidRPr="00F934E4" w:rsidRDefault="00F934E4" w:rsidP="00F934E4">
                  <w:pPr>
                    <w:spacing w:after="0" w:line="240" w:lineRule="auto"/>
                    <w:jc w:val="center"/>
                    <w:rPr>
                      <w:rFonts w:ascii="Calibri" w:eastAsia="Times New Roman" w:hAnsi="Calibri" w:cs="Times New Roman"/>
                      <w:b/>
                      <w:bCs/>
                      <w:color w:val="000000"/>
                      <w:sz w:val="20"/>
                      <w:szCs w:val="20"/>
                      <w:lang w:eastAsia="es-CL"/>
                    </w:rPr>
                  </w:pPr>
                  <w:r w:rsidRPr="00F934E4">
                    <w:rPr>
                      <w:rFonts w:ascii="Calibri" w:eastAsia="Times New Roman" w:hAnsi="Calibri" w:cs="Times New Roman"/>
                      <w:b/>
                      <w:bCs/>
                      <w:color w:val="000000"/>
                      <w:sz w:val="20"/>
                      <w:szCs w:val="20"/>
                      <w:lang w:eastAsia="es-CL"/>
                    </w:rPr>
                    <w:t>TOTAL</w:t>
                  </w:r>
                </w:p>
              </w:tc>
              <w:tc>
                <w:tcPr>
                  <w:tcW w:w="1240" w:type="dxa"/>
                  <w:tcBorders>
                    <w:top w:val="nil"/>
                    <w:left w:val="nil"/>
                    <w:bottom w:val="single" w:sz="4" w:space="0" w:color="auto"/>
                    <w:right w:val="single" w:sz="4" w:space="0" w:color="auto"/>
                  </w:tcBorders>
                  <w:shd w:val="clear" w:color="auto" w:fill="auto"/>
                  <w:noWrap/>
                  <w:vAlign w:val="bottom"/>
                  <w:hideMark/>
                </w:tcPr>
                <w:p w:rsidR="00F934E4" w:rsidRPr="00F934E4" w:rsidRDefault="00F934E4" w:rsidP="00F934E4">
                  <w:pPr>
                    <w:spacing w:after="0" w:line="240" w:lineRule="auto"/>
                    <w:jc w:val="center"/>
                    <w:rPr>
                      <w:rFonts w:ascii="Calibri" w:eastAsia="Times New Roman" w:hAnsi="Calibri" w:cs="Times New Roman"/>
                      <w:b/>
                      <w:bCs/>
                      <w:color w:val="000000"/>
                      <w:sz w:val="20"/>
                      <w:szCs w:val="20"/>
                      <w:lang w:eastAsia="es-CL"/>
                    </w:rPr>
                  </w:pPr>
                  <w:r w:rsidRPr="00F934E4">
                    <w:rPr>
                      <w:rFonts w:ascii="Calibri" w:eastAsia="Times New Roman" w:hAnsi="Calibri" w:cs="Times New Roman"/>
                      <w:b/>
                      <w:bCs/>
                      <w:color w:val="000000"/>
                      <w:sz w:val="20"/>
                      <w:szCs w:val="20"/>
                      <w:lang w:eastAsia="es-CL"/>
                    </w:rPr>
                    <w:t>10</w:t>
                  </w:r>
                  <w:r w:rsidRPr="00A45BC6">
                    <w:rPr>
                      <w:rFonts w:ascii="Calibri" w:eastAsia="Times New Roman" w:hAnsi="Calibri" w:cs="Times New Roman"/>
                      <w:b/>
                      <w:bCs/>
                      <w:color w:val="000000"/>
                      <w:sz w:val="20"/>
                      <w:szCs w:val="20"/>
                      <w:lang w:eastAsia="es-CL"/>
                    </w:rPr>
                    <w:t>.</w:t>
                  </w:r>
                  <w:r w:rsidRPr="00F934E4">
                    <w:rPr>
                      <w:rFonts w:ascii="Calibri" w:eastAsia="Times New Roman" w:hAnsi="Calibri" w:cs="Times New Roman"/>
                      <w:b/>
                      <w:bCs/>
                      <w:color w:val="000000"/>
                      <w:sz w:val="20"/>
                      <w:szCs w:val="20"/>
                      <w:lang w:eastAsia="es-CL"/>
                    </w:rPr>
                    <w:t>549</w:t>
                  </w:r>
                </w:p>
              </w:tc>
            </w:tr>
          </w:tbl>
          <w:p w:rsidR="00F934E4" w:rsidRPr="00F934E4" w:rsidRDefault="00F934E4" w:rsidP="00F934E4">
            <w:pPr>
              <w:jc w:val="center"/>
              <w:rPr>
                <w:sz w:val="16"/>
                <w:szCs w:val="16"/>
              </w:rPr>
            </w:pPr>
            <w:r w:rsidRPr="00F934E4">
              <w:rPr>
                <w:sz w:val="16"/>
                <w:szCs w:val="16"/>
              </w:rPr>
              <w:t>Fuente: Elaboración por parte del Titular</w:t>
            </w:r>
          </w:p>
          <w:p w:rsidR="00F934E4" w:rsidRDefault="00CF1693" w:rsidP="00EE37E6">
            <w:pPr>
              <w:pStyle w:val="Prrafodelista"/>
              <w:numPr>
                <w:ilvl w:val="0"/>
                <w:numId w:val="18"/>
              </w:numPr>
            </w:pPr>
            <w:r>
              <w:lastRenderedPageBreak/>
              <w:t>Respecto a la humectación de caminos realizada durante el año 2020, se revisó el documento Excel “Control humectación”, en el cual se registra lo siguiente:</w:t>
            </w:r>
          </w:p>
          <w:p w:rsidR="00CF1693" w:rsidRDefault="00CF1693" w:rsidP="00F934E4"/>
          <w:p w:rsidR="00CF1693" w:rsidRPr="00F934E4" w:rsidRDefault="00CF1693" w:rsidP="00CF1693">
            <w:pPr>
              <w:pStyle w:val="Prrafodelista"/>
              <w:jc w:val="center"/>
              <w:rPr>
                <w:b/>
                <w:bCs/>
              </w:rPr>
            </w:pPr>
            <w:r w:rsidRPr="00F934E4">
              <w:rPr>
                <w:b/>
                <w:bCs/>
              </w:rPr>
              <w:t xml:space="preserve">Tabla </w:t>
            </w:r>
            <w:r>
              <w:rPr>
                <w:b/>
                <w:bCs/>
              </w:rPr>
              <w:t>2</w:t>
            </w:r>
            <w:r w:rsidRPr="00F934E4">
              <w:rPr>
                <w:b/>
                <w:bCs/>
              </w:rPr>
              <w:t>. Metros cúbicos de agua industrial empleadas en humectación de caminos</w:t>
            </w:r>
            <w:r>
              <w:rPr>
                <w:b/>
                <w:bCs/>
              </w:rPr>
              <w:t xml:space="preserve"> año 2020</w:t>
            </w:r>
            <w:r w:rsidRPr="00F934E4">
              <w:rPr>
                <w:b/>
                <w:bCs/>
              </w:rPr>
              <w:t>.</w:t>
            </w:r>
          </w:p>
          <w:tbl>
            <w:tblPr>
              <w:tblW w:w="2480" w:type="dxa"/>
              <w:jc w:val="center"/>
              <w:tblCellMar>
                <w:left w:w="70" w:type="dxa"/>
                <w:right w:w="70" w:type="dxa"/>
              </w:tblCellMar>
              <w:tblLook w:val="04A0" w:firstRow="1" w:lastRow="0" w:firstColumn="1" w:lastColumn="0" w:noHBand="0" w:noVBand="1"/>
            </w:tblPr>
            <w:tblGrid>
              <w:gridCol w:w="1240"/>
              <w:gridCol w:w="1240"/>
            </w:tblGrid>
            <w:tr w:rsidR="00CF1693" w:rsidRPr="00F934E4" w:rsidTr="00BB2A77">
              <w:trPr>
                <w:trHeight w:val="288"/>
                <w:jc w:val="center"/>
              </w:trPr>
              <w:tc>
                <w:tcPr>
                  <w:tcW w:w="12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693" w:rsidRPr="00F934E4" w:rsidRDefault="00CF1693" w:rsidP="00CF1693">
                  <w:pPr>
                    <w:spacing w:after="0" w:line="240" w:lineRule="auto"/>
                    <w:jc w:val="center"/>
                    <w:rPr>
                      <w:rFonts w:ascii="Calibri" w:eastAsia="Times New Roman" w:hAnsi="Calibri" w:cs="Times New Roman"/>
                      <w:b/>
                      <w:bCs/>
                      <w:color w:val="000000"/>
                      <w:sz w:val="20"/>
                      <w:szCs w:val="20"/>
                      <w:lang w:eastAsia="es-CL"/>
                    </w:rPr>
                  </w:pPr>
                  <w:r w:rsidRPr="00F934E4">
                    <w:rPr>
                      <w:rFonts w:ascii="Calibri" w:eastAsia="Times New Roman" w:hAnsi="Calibri" w:cs="Times New Roman"/>
                      <w:b/>
                      <w:bCs/>
                      <w:color w:val="000000"/>
                      <w:sz w:val="20"/>
                      <w:szCs w:val="20"/>
                      <w:lang w:eastAsia="es-CL"/>
                    </w:rPr>
                    <w:t>M</w:t>
                  </w:r>
                  <w:r w:rsidRPr="00A45BC6">
                    <w:rPr>
                      <w:rFonts w:ascii="Calibri" w:eastAsia="Times New Roman" w:hAnsi="Calibri" w:cs="Times New Roman"/>
                      <w:b/>
                      <w:bCs/>
                      <w:color w:val="000000"/>
                      <w:sz w:val="20"/>
                      <w:szCs w:val="20"/>
                      <w:lang w:eastAsia="es-CL"/>
                    </w:rPr>
                    <w:t>es</w:t>
                  </w:r>
                </w:p>
              </w:tc>
              <w:tc>
                <w:tcPr>
                  <w:tcW w:w="1240" w:type="dxa"/>
                  <w:tcBorders>
                    <w:top w:val="single" w:sz="4" w:space="0" w:color="auto"/>
                    <w:left w:val="nil"/>
                    <w:bottom w:val="single" w:sz="4" w:space="0" w:color="auto"/>
                    <w:right w:val="single" w:sz="4" w:space="0" w:color="auto"/>
                  </w:tcBorders>
                  <w:shd w:val="clear" w:color="auto" w:fill="auto"/>
                  <w:noWrap/>
                  <w:vAlign w:val="bottom"/>
                  <w:hideMark/>
                </w:tcPr>
                <w:p w:rsidR="00CF1693" w:rsidRPr="00F934E4" w:rsidRDefault="00CF1693" w:rsidP="00CF1693">
                  <w:pPr>
                    <w:spacing w:after="0" w:line="240" w:lineRule="auto"/>
                    <w:jc w:val="center"/>
                    <w:rPr>
                      <w:rFonts w:ascii="Calibri" w:eastAsia="Times New Roman" w:hAnsi="Calibri" w:cs="Times New Roman"/>
                      <w:b/>
                      <w:bCs/>
                      <w:color w:val="000000"/>
                      <w:sz w:val="20"/>
                      <w:szCs w:val="20"/>
                      <w:lang w:eastAsia="es-CL"/>
                    </w:rPr>
                  </w:pPr>
                  <w:r w:rsidRPr="00A45BC6">
                    <w:rPr>
                      <w:rFonts w:ascii="Calibri" w:eastAsia="Times New Roman" w:hAnsi="Calibri" w:cs="Times New Roman"/>
                      <w:b/>
                      <w:bCs/>
                      <w:color w:val="000000"/>
                      <w:sz w:val="20"/>
                      <w:szCs w:val="20"/>
                      <w:lang w:eastAsia="es-CL"/>
                    </w:rPr>
                    <w:t>m</w:t>
                  </w:r>
                  <w:r w:rsidRPr="00F934E4">
                    <w:rPr>
                      <w:rFonts w:ascii="Calibri" w:eastAsia="Times New Roman" w:hAnsi="Calibri" w:cs="Times New Roman"/>
                      <w:b/>
                      <w:bCs/>
                      <w:color w:val="000000"/>
                      <w:sz w:val="20"/>
                      <w:szCs w:val="20"/>
                      <w:vertAlign w:val="superscript"/>
                      <w:lang w:eastAsia="es-CL"/>
                    </w:rPr>
                    <w:t>3</w:t>
                  </w:r>
                </w:p>
              </w:tc>
            </w:tr>
            <w:tr w:rsidR="00CF1693" w:rsidRPr="00F934E4" w:rsidTr="00BB2A77">
              <w:trPr>
                <w:trHeight w:val="288"/>
                <w:jc w:val="center"/>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rsidR="00CF1693" w:rsidRPr="00F934E4" w:rsidRDefault="00CF1693" w:rsidP="00CF1693">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color w:val="000000"/>
                      <w:sz w:val="20"/>
                      <w:szCs w:val="20"/>
                      <w:lang w:eastAsia="es-CL"/>
                    </w:rPr>
                    <w:t>Enero</w:t>
                  </w:r>
                </w:p>
              </w:tc>
              <w:tc>
                <w:tcPr>
                  <w:tcW w:w="1240" w:type="dxa"/>
                  <w:tcBorders>
                    <w:top w:val="nil"/>
                    <w:left w:val="nil"/>
                    <w:bottom w:val="single" w:sz="4" w:space="0" w:color="auto"/>
                    <w:right w:val="single" w:sz="4" w:space="0" w:color="auto"/>
                  </w:tcBorders>
                  <w:shd w:val="clear" w:color="auto" w:fill="auto"/>
                  <w:noWrap/>
                  <w:vAlign w:val="bottom"/>
                  <w:hideMark/>
                </w:tcPr>
                <w:p w:rsidR="00CF1693" w:rsidRPr="00F934E4" w:rsidRDefault="00CF1693" w:rsidP="00CF1693">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color w:val="000000"/>
                      <w:sz w:val="20"/>
                      <w:szCs w:val="20"/>
                      <w:lang w:eastAsia="es-CL"/>
                    </w:rPr>
                    <w:t>390</w:t>
                  </w:r>
                </w:p>
              </w:tc>
            </w:tr>
            <w:tr w:rsidR="00CF1693" w:rsidRPr="00F934E4" w:rsidTr="00BB2A77">
              <w:trPr>
                <w:trHeight w:val="288"/>
                <w:jc w:val="center"/>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rsidR="00CF1693" w:rsidRPr="00F934E4" w:rsidRDefault="00CF1693" w:rsidP="00CF1693">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color w:val="000000"/>
                      <w:sz w:val="20"/>
                      <w:szCs w:val="20"/>
                      <w:lang w:eastAsia="es-CL"/>
                    </w:rPr>
                    <w:t>Febrero</w:t>
                  </w:r>
                </w:p>
              </w:tc>
              <w:tc>
                <w:tcPr>
                  <w:tcW w:w="1240" w:type="dxa"/>
                  <w:tcBorders>
                    <w:top w:val="nil"/>
                    <w:left w:val="nil"/>
                    <w:bottom w:val="single" w:sz="4" w:space="0" w:color="auto"/>
                    <w:right w:val="single" w:sz="4" w:space="0" w:color="auto"/>
                  </w:tcBorders>
                  <w:shd w:val="clear" w:color="auto" w:fill="auto"/>
                  <w:noWrap/>
                  <w:vAlign w:val="bottom"/>
                  <w:hideMark/>
                </w:tcPr>
                <w:p w:rsidR="00CF1693" w:rsidRPr="00F934E4" w:rsidRDefault="00CF1693" w:rsidP="00CF1693">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color w:val="000000"/>
                      <w:sz w:val="20"/>
                      <w:szCs w:val="20"/>
                      <w:lang w:eastAsia="es-CL"/>
                    </w:rPr>
                    <w:t>720</w:t>
                  </w:r>
                </w:p>
              </w:tc>
            </w:tr>
            <w:tr w:rsidR="00CF1693" w:rsidRPr="00F934E4" w:rsidTr="00BB2A77">
              <w:trPr>
                <w:trHeight w:val="288"/>
                <w:jc w:val="center"/>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rsidR="00CF1693" w:rsidRPr="00F934E4" w:rsidRDefault="00CF1693" w:rsidP="00CF1693">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color w:val="000000"/>
                      <w:sz w:val="20"/>
                      <w:szCs w:val="20"/>
                      <w:lang w:eastAsia="es-CL"/>
                    </w:rPr>
                    <w:t>Marzo</w:t>
                  </w:r>
                </w:p>
              </w:tc>
              <w:tc>
                <w:tcPr>
                  <w:tcW w:w="1240" w:type="dxa"/>
                  <w:tcBorders>
                    <w:top w:val="nil"/>
                    <w:left w:val="nil"/>
                    <w:bottom w:val="single" w:sz="4" w:space="0" w:color="auto"/>
                    <w:right w:val="single" w:sz="4" w:space="0" w:color="auto"/>
                  </w:tcBorders>
                  <w:shd w:val="clear" w:color="auto" w:fill="auto"/>
                  <w:noWrap/>
                  <w:vAlign w:val="bottom"/>
                  <w:hideMark/>
                </w:tcPr>
                <w:p w:rsidR="00CF1693" w:rsidRPr="00F934E4" w:rsidRDefault="00CF1693" w:rsidP="00CF1693">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color w:val="000000"/>
                      <w:sz w:val="20"/>
                      <w:szCs w:val="20"/>
                      <w:lang w:eastAsia="es-CL"/>
                    </w:rPr>
                    <w:t>705</w:t>
                  </w:r>
                </w:p>
              </w:tc>
            </w:tr>
            <w:tr w:rsidR="00CF1693" w:rsidRPr="00F934E4" w:rsidTr="00BB2A77">
              <w:trPr>
                <w:trHeight w:val="288"/>
                <w:jc w:val="center"/>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rsidR="00CF1693" w:rsidRPr="00F934E4" w:rsidRDefault="00CF1693" w:rsidP="00CF1693">
                  <w:pPr>
                    <w:spacing w:after="0" w:line="240" w:lineRule="auto"/>
                    <w:jc w:val="center"/>
                    <w:rPr>
                      <w:rFonts w:ascii="Calibri" w:eastAsia="Times New Roman" w:hAnsi="Calibri" w:cs="Times New Roman"/>
                      <w:b/>
                      <w:bCs/>
                      <w:color w:val="000000"/>
                      <w:sz w:val="20"/>
                      <w:szCs w:val="20"/>
                      <w:lang w:eastAsia="es-CL"/>
                    </w:rPr>
                  </w:pPr>
                  <w:r w:rsidRPr="00F934E4">
                    <w:rPr>
                      <w:rFonts w:ascii="Calibri" w:eastAsia="Times New Roman" w:hAnsi="Calibri" w:cs="Times New Roman"/>
                      <w:b/>
                      <w:bCs/>
                      <w:color w:val="000000"/>
                      <w:sz w:val="20"/>
                      <w:szCs w:val="20"/>
                      <w:lang w:eastAsia="es-CL"/>
                    </w:rPr>
                    <w:t>TOTAL</w:t>
                  </w:r>
                </w:p>
              </w:tc>
              <w:tc>
                <w:tcPr>
                  <w:tcW w:w="1240" w:type="dxa"/>
                  <w:tcBorders>
                    <w:top w:val="nil"/>
                    <w:left w:val="nil"/>
                    <w:bottom w:val="single" w:sz="4" w:space="0" w:color="auto"/>
                    <w:right w:val="single" w:sz="4" w:space="0" w:color="auto"/>
                  </w:tcBorders>
                  <w:shd w:val="clear" w:color="auto" w:fill="auto"/>
                  <w:noWrap/>
                  <w:vAlign w:val="bottom"/>
                  <w:hideMark/>
                </w:tcPr>
                <w:p w:rsidR="00CF1693" w:rsidRPr="00F934E4" w:rsidRDefault="00DC7EF4" w:rsidP="00CF1693">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t>1.815</w:t>
                  </w:r>
                </w:p>
              </w:tc>
            </w:tr>
          </w:tbl>
          <w:p w:rsidR="00825555" w:rsidRPr="00F934E4" w:rsidRDefault="00825555" w:rsidP="00825555">
            <w:pPr>
              <w:jc w:val="center"/>
              <w:rPr>
                <w:sz w:val="16"/>
                <w:szCs w:val="16"/>
              </w:rPr>
            </w:pPr>
            <w:r w:rsidRPr="00F934E4">
              <w:rPr>
                <w:sz w:val="16"/>
                <w:szCs w:val="16"/>
              </w:rPr>
              <w:t>Fuente: Elaboración por parte del Titular</w:t>
            </w:r>
          </w:p>
          <w:p w:rsidR="00CF1693" w:rsidRPr="00F934E4" w:rsidRDefault="00CF1693" w:rsidP="00F934E4"/>
          <w:p w:rsidR="00CA35C2" w:rsidRDefault="00CA35C2" w:rsidP="00BD01D3">
            <w:pPr>
              <w:pStyle w:val="Prrafodelista"/>
              <w:numPr>
                <w:ilvl w:val="0"/>
                <w:numId w:val="18"/>
              </w:numPr>
            </w:pPr>
            <w:r>
              <w:t>De la revisión de</w:t>
            </w:r>
            <w:r w:rsidR="00E75087">
              <w:t xml:space="preserve">l documento en formato Excel denominado “Control humectación aljibes”, </w:t>
            </w:r>
            <w:r>
              <w:t xml:space="preserve">es posible indicar que </w:t>
            </w:r>
            <w:r w:rsidR="00A45BC6">
              <w:t>entre los meses de julio a diciembre 2019</w:t>
            </w:r>
            <w:r w:rsidR="00FF75C7">
              <w:t xml:space="preserve"> existen 180 registro</w:t>
            </w:r>
            <w:r w:rsidR="00440C89">
              <w:t>s</w:t>
            </w:r>
            <w:r w:rsidR="00FF75C7">
              <w:t xml:space="preserve"> de humectación, </w:t>
            </w:r>
            <w:r w:rsidR="00440C89">
              <w:t>donde es posible observar que en el mes de junio se realizó la humectación de caminos los días 24, 25, 26, 27 y 28</w:t>
            </w:r>
            <w:r w:rsidR="003767D6">
              <w:t>, empleándose 541 m</w:t>
            </w:r>
            <w:r w:rsidR="003767D6" w:rsidRPr="00BD01D3">
              <w:rPr>
                <w:vertAlign w:val="superscript"/>
              </w:rPr>
              <w:t>3</w:t>
            </w:r>
            <w:r w:rsidR="003767D6">
              <w:t xml:space="preserve"> de agua</w:t>
            </w:r>
            <w:r w:rsidR="002C11E9">
              <w:t xml:space="preserve"> (Imagen 5)</w:t>
            </w:r>
            <w:r w:rsidR="003767D6">
              <w:t>.</w:t>
            </w:r>
            <w:r w:rsidR="00440C89">
              <w:t xml:space="preserve"> </w:t>
            </w:r>
          </w:p>
          <w:p w:rsidR="006107D2" w:rsidRDefault="006107D2" w:rsidP="006107D2">
            <w:pPr>
              <w:pStyle w:val="Prrafodelista"/>
            </w:pPr>
          </w:p>
          <w:p w:rsidR="00D70302" w:rsidRDefault="00D70302" w:rsidP="00BD01D3">
            <w:pPr>
              <w:pStyle w:val="Prrafodelista"/>
              <w:numPr>
                <w:ilvl w:val="0"/>
                <w:numId w:val="18"/>
              </w:numPr>
            </w:pPr>
            <w:r>
              <w:t xml:space="preserve">Respecto al agua empleada en humectación de caminos, </w:t>
            </w:r>
            <w:r w:rsidR="0004168A">
              <w:t>se revis</w:t>
            </w:r>
            <w:r w:rsidR="005526DA">
              <w:t>ó una guía de despacho (diciembre 2019) y cuatro facturas electrónicas</w:t>
            </w:r>
            <w:r w:rsidR="00347784">
              <w:t xml:space="preserve"> correspondientes al período que va </w:t>
            </w:r>
            <w:r w:rsidR="0004168A">
              <w:t>desde diciembre 2019 hasta marzo 2020</w:t>
            </w:r>
            <w:r w:rsidR="00347784">
              <w:t xml:space="preserve">, en total cinco documentos, los cuales </w:t>
            </w:r>
            <w:r w:rsidR="009E582E">
              <w:t>dan cuenta de la compra de agua industrial</w:t>
            </w:r>
            <w:r w:rsidR="002C763F">
              <w:t xml:space="preserve"> (Imagen 6 y 7)</w:t>
            </w:r>
            <w:r w:rsidR="009E582E">
              <w:t>.</w:t>
            </w:r>
          </w:p>
          <w:p w:rsidR="002A60C4" w:rsidRPr="003B7ED4" w:rsidRDefault="002A60C4" w:rsidP="002A60C4">
            <w:pPr>
              <w:pStyle w:val="Prrafodelista"/>
            </w:pPr>
          </w:p>
        </w:tc>
      </w:tr>
    </w:tbl>
    <w:p w:rsidR="007A7DEB" w:rsidRDefault="007A7DEB" w:rsidP="007A7DEB">
      <w:pPr>
        <w:spacing w:line="240" w:lineRule="auto"/>
        <w:rPr>
          <w:rFonts w:ascii="Calibri" w:eastAsia="Calibri" w:hAnsi="Calibri" w:cs="Calibri"/>
          <w:sz w:val="28"/>
          <w:szCs w:val="32"/>
        </w:rPr>
      </w:pPr>
    </w:p>
    <w:p w:rsidR="00145E29" w:rsidRDefault="00145E29" w:rsidP="007A7DEB">
      <w:pPr>
        <w:spacing w:line="240" w:lineRule="auto"/>
        <w:rPr>
          <w:rFonts w:ascii="Calibri" w:eastAsia="Calibri" w:hAnsi="Calibri" w:cs="Calibri"/>
          <w:sz w:val="28"/>
          <w:szCs w:val="32"/>
        </w:rPr>
      </w:pPr>
    </w:p>
    <w:p w:rsidR="006E4A83" w:rsidRDefault="006E4A83">
      <w:r>
        <w:br w:type="page"/>
      </w:r>
    </w:p>
    <w:tbl>
      <w:tblPr>
        <w:tblW w:w="5000" w:type="pct"/>
        <w:jc w:val="center"/>
        <w:tblCellMar>
          <w:left w:w="70" w:type="dxa"/>
          <w:right w:w="70" w:type="dxa"/>
        </w:tblCellMar>
        <w:tblLook w:val="04A0" w:firstRow="1" w:lastRow="0" w:firstColumn="1" w:lastColumn="0" w:noHBand="0" w:noVBand="1"/>
      </w:tblPr>
      <w:tblGrid>
        <w:gridCol w:w="3678"/>
        <w:gridCol w:w="3122"/>
        <w:gridCol w:w="3263"/>
        <w:gridCol w:w="3499"/>
      </w:tblGrid>
      <w:tr w:rsidR="00145E29" w:rsidRPr="00D42470" w:rsidTr="00E662A0">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45E29" w:rsidRPr="00D42470" w:rsidRDefault="00145E29" w:rsidP="00E662A0">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145E29" w:rsidRPr="00D42470" w:rsidTr="00940FD0">
        <w:trPr>
          <w:trHeight w:val="6079"/>
          <w:jc w:val="center"/>
        </w:trPr>
        <w:tc>
          <w:tcPr>
            <w:tcW w:w="2507" w:type="pct"/>
            <w:gridSpan w:val="2"/>
            <w:tcBorders>
              <w:top w:val="nil"/>
              <w:left w:val="single" w:sz="4" w:space="0" w:color="auto"/>
              <w:right w:val="single" w:sz="4" w:space="0" w:color="auto"/>
            </w:tcBorders>
            <w:shd w:val="clear" w:color="auto" w:fill="auto"/>
            <w:noWrap/>
            <w:vAlign w:val="center"/>
            <w:hideMark/>
          </w:tcPr>
          <w:p w:rsidR="00145E29" w:rsidRDefault="00311CA6" w:rsidP="00E662A0">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6CE47B6A" wp14:editId="145F7C22">
                  <wp:extent cx="4091940" cy="2865755"/>
                  <wp:effectExtent l="0" t="0" r="3810" b="0"/>
                  <wp:docPr id="3" name="Imagen 7">
                    <a:extLst xmlns:a="http://schemas.openxmlformats.org/drawingml/2006/main">
                      <a:ext uri="{FF2B5EF4-FFF2-40B4-BE49-F238E27FC236}">
                        <a16:creationId xmlns:a16="http://schemas.microsoft.com/office/drawing/2014/main" id="{A70276FF-CDCB-4503-AB8D-99651DEFA00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7">
                            <a:extLst>
                              <a:ext uri="{FF2B5EF4-FFF2-40B4-BE49-F238E27FC236}">
                                <a16:creationId xmlns:a16="http://schemas.microsoft.com/office/drawing/2014/main" id="{A70276FF-CDCB-4503-AB8D-99651DEFA008}"/>
                              </a:ext>
                            </a:extLst>
                          </pic:cNvPr>
                          <pic:cNvPicPr>
                            <a:picLocks noChangeAspect="1"/>
                          </pic:cNvPicPr>
                        </pic:nvPicPr>
                        <pic:blipFill rotWithShape="1">
                          <a:blip r:embed="rId14" cstate="print">
                            <a:extLst>
                              <a:ext uri="{28A0092B-C50C-407E-A947-70E740481C1C}">
                                <a14:useLocalDpi xmlns:a14="http://schemas.microsoft.com/office/drawing/2010/main" val="0"/>
                              </a:ext>
                            </a:extLst>
                          </a:blip>
                          <a:srcRect t="6232"/>
                          <a:stretch/>
                        </pic:blipFill>
                        <pic:spPr bwMode="auto">
                          <a:xfrm>
                            <a:off x="0" y="0"/>
                            <a:ext cx="4093150" cy="2866602"/>
                          </a:xfrm>
                          <a:prstGeom prst="rect">
                            <a:avLst/>
                          </a:prstGeom>
                          <a:ln>
                            <a:noFill/>
                          </a:ln>
                          <a:extLst>
                            <a:ext uri="{53640926-AAD7-44D8-BBD7-CCE9431645EC}">
                              <a14:shadowObscured xmlns:a14="http://schemas.microsoft.com/office/drawing/2010/main"/>
                            </a:ext>
                          </a:extLst>
                        </pic:spPr>
                      </pic:pic>
                    </a:graphicData>
                  </a:graphic>
                </wp:inline>
              </w:drawing>
            </w:r>
          </w:p>
          <w:p w:rsidR="00311CA6" w:rsidRPr="00D42470" w:rsidRDefault="00311CA6" w:rsidP="00E662A0">
            <w:pPr>
              <w:spacing w:after="0" w:line="240" w:lineRule="auto"/>
              <w:jc w:val="center"/>
              <w:rPr>
                <w:rFonts w:ascii="Calibri" w:eastAsia="Times New Roman" w:hAnsi="Calibri" w:cs="Times New Roman"/>
                <w:color w:val="000000"/>
                <w:sz w:val="20"/>
                <w:szCs w:val="20"/>
                <w:lang w:eastAsia="es-CL"/>
              </w:rPr>
            </w:pPr>
            <w:r w:rsidRPr="00162024">
              <w:rPr>
                <w:rFonts w:ascii="Calibri" w:eastAsia="Times New Roman" w:hAnsi="Calibri" w:cs="Times New Roman"/>
                <w:color w:val="000000"/>
                <w:sz w:val="18"/>
                <w:szCs w:val="18"/>
                <w:lang w:eastAsia="es-CL"/>
              </w:rPr>
              <w:t>Fuente: Imagen entregada por el Titular.</w:t>
            </w:r>
          </w:p>
        </w:tc>
        <w:tc>
          <w:tcPr>
            <w:tcW w:w="2493" w:type="pct"/>
            <w:gridSpan w:val="2"/>
            <w:tcBorders>
              <w:top w:val="nil"/>
              <w:left w:val="single" w:sz="4" w:space="0" w:color="auto"/>
              <w:right w:val="single" w:sz="4" w:space="0" w:color="auto"/>
            </w:tcBorders>
            <w:shd w:val="clear" w:color="auto" w:fill="auto"/>
            <w:noWrap/>
            <w:vAlign w:val="center"/>
            <w:hideMark/>
          </w:tcPr>
          <w:p w:rsidR="00145E29" w:rsidRDefault="00742F91" w:rsidP="00E662A0">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3A21F8F7" wp14:editId="241F5039">
                  <wp:extent cx="4082543" cy="2851150"/>
                  <wp:effectExtent l="0" t="0" r="0" b="6350"/>
                  <wp:docPr id="12" name="Imagen 11">
                    <a:extLst xmlns:a="http://schemas.openxmlformats.org/drawingml/2006/main">
                      <a:ext uri="{FF2B5EF4-FFF2-40B4-BE49-F238E27FC236}">
                        <a16:creationId xmlns:a16="http://schemas.microsoft.com/office/drawing/2014/main" id="{00000000-0008-0000-0300-00000C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1">
                            <a:extLst>
                              <a:ext uri="{FF2B5EF4-FFF2-40B4-BE49-F238E27FC236}">
                                <a16:creationId xmlns:a16="http://schemas.microsoft.com/office/drawing/2014/main" id="{00000000-0008-0000-0300-00000C000000}"/>
                              </a:ext>
                            </a:extLst>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084543" cy="2852547"/>
                          </a:xfrm>
                          <a:prstGeom prst="rect">
                            <a:avLst/>
                          </a:prstGeom>
                          <a:noFill/>
                        </pic:spPr>
                      </pic:pic>
                    </a:graphicData>
                  </a:graphic>
                </wp:inline>
              </w:drawing>
            </w:r>
          </w:p>
          <w:p w:rsidR="00742F91" w:rsidRPr="00D42470" w:rsidRDefault="00742F91" w:rsidP="00E662A0">
            <w:pPr>
              <w:spacing w:after="0" w:line="240" w:lineRule="auto"/>
              <w:jc w:val="center"/>
              <w:rPr>
                <w:rFonts w:ascii="Calibri" w:eastAsia="Times New Roman" w:hAnsi="Calibri" w:cs="Times New Roman"/>
                <w:color w:val="000000"/>
                <w:sz w:val="20"/>
                <w:szCs w:val="20"/>
                <w:lang w:eastAsia="es-CL"/>
              </w:rPr>
            </w:pPr>
            <w:r w:rsidRPr="00162024">
              <w:rPr>
                <w:rFonts w:ascii="Calibri" w:eastAsia="Times New Roman" w:hAnsi="Calibri" w:cs="Times New Roman"/>
                <w:color w:val="000000"/>
                <w:sz w:val="18"/>
                <w:szCs w:val="18"/>
                <w:lang w:eastAsia="es-CL"/>
              </w:rPr>
              <w:t>Fuente: Imagen entregada por el Titular.</w:t>
            </w:r>
          </w:p>
        </w:tc>
      </w:tr>
      <w:tr w:rsidR="00145E29" w:rsidRPr="00D42470" w:rsidTr="00940FD0">
        <w:trPr>
          <w:trHeight w:val="300"/>
          <w:jc w:val="center"/>
        </w:trPr>
        <w:tc>
          <w:tcPr>
            <w:tcW w:w="1356" w:type="pct"/>
            <w:tcBorders>
              <w:top w:val="single" w:sz="4" w:space="0" w:color="auto"/>
              <w:left w:val="single" w:sz="4" w:space="0" w:color="auto"/>
              <w:bottom w:val="single" w:sz="4" w:space="0" w:color="auto"/>
              <w:right w:val="nil"/>
            </w:tcBorders>
            <w:shd w:val="clear" w:color="auto" w:fill="auto"/>
            <w:noWrap/>
            <w:vAlign w:val="center"/>
            <w:hideMark/>
          </w:tcPr>
          <w:p w:rsidR="00145E29" w:rsidRPr="00D42470" w:rsidRDefault="007B16B3" w:rsidP="00E662A0">
            <w:pPr>
              <w:spacing w:after="0" w:line="240" w:lineRule="auto"/>
              <w:contextualSpacing/>
              <w:outlineLvl w:val="1"/>
              <w:rPr>
                <w:rFonts w:ascii="Calibri" w:eastAsia="Times New Roman" w:hAnsi="Calibri" w:cs="Calibri"/>
                <w:b/>
                <w:color w:val="000000"/>
                <w:sz w:val="18"/>
                <w:szCs w:val="18"/>
                <w:lang w:eastAsia="es-CL"/>
              </w:rPr>
            </w:pPr>
            <w:bookmarkStart w:id="79" w:name="_Toc353998123"/>
            <w:bookmarkStart w:id="80" w:name="_Toc353998196"/>
            <w:bookmarkStart w:id="81" w:name="_Toc382383549"/>
            <w:bookmarkStart w:id="82" w:name="_Toc382472371"/>
            <w:bookmarkStart w:id="83" w:name="_Toc390184281"/>
            <w:bookmarkStart w:id="84" w:name="_Toc390360012"/>
            <w:bookmarkStart w:id="85" w:name="_Toc390777033"/>
            <w:bookmarkStart w:id="86" w:name="_Toc447875244"/>
            <w:bookmarkStart w:id="87" w:name="_Toc448926734"/>
            <w:bookmarkStart w:id="88" w:name="_Toc448926923"/>
            <w:bookmarkStart w:id="89" w:name="_Toc448927011"/>
            <w:bookmarkStart w:id="90" w:name="_Toc448928074"/>
            <w:bookmarkStart w:id="91" w:name="_Toc449085422"/>
            <w:bookmarkStart w:id="92" w:name="_Toc449105980"/>
            <w:bookmarkStart w:id="93" w:name="_Toc449106096"/>
            <w:bookmarkStart w:id="94" w:name="_Toc35444551"/>
            <w:r>
              <w:rPr>
                <w:rFonts w:ascii="Calibri" w:eastAsia="Calibri" w:hAnsi="Calibri" w:cs="Calibri"/>
                <w:b/>
                <w:sz w:val="18"/>
                <w:szCs w:val="18"/>
              </w:rPr>
              <w:t>Fotografía 2</w:t>
            </w:r>
            <w:r w:rsidR="00145E29" w:rsidRPr="00D42470">
              <w:rPr>
                <w:rFonts w:ascii="Calibri" w:eastAsia="Calibri" w:hAnsi="Calibri" w:cs="Calibri"/>
                <w:b/>
                <w:sz w:val="18"/>
                <w:szCs w:val="18"/>
              </w:rPr>
              <w:t>.</w:t>
            </w:r>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p>
        </w:tc>
        <w:tc>
          <w:tcPr>
            <w:tcW w:w="115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45E29" w:rsidRPr="00D42470" w:rsidRDefault="00145E29" w:rsidP="00E662A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311CA6">
              <w:rPr>
                <w:rFonts w:ascii="Calibri" w:eastAsia="Times New Roman" w:hAnsi="Calibri" w:cs="Times New Roman"/>
                <w:color w:val="000000"/>
                <w:sz w:val="18"/>
                <w:szCs w:val="18"/>
                <w:lang w:eastAsia="es-CL"/>
              </w:rPr>
              <w:t>15-11-2019</w:t>
            </w:r>
            <w:r w:rsidRPr="00D42470" w:rsidDel="00CA3F62">
              <w:rPr>
                <w:rFonts w:ascii="Calibri" w:eastAsia="Times New Roman" w:hAnsi="Calibri" w:cs="Times New Roman"/>
                <w:color w:val="FF0000"/>
                <w:sz w:val="18"/>
                <w:szCs w:val="18"/>
                <w:lang w:eastAsia="es-CL"/>
              </w:rPr>
              <w:t xml:space="preserve"> </w:t>
            </w:r>
          </w:p>
        </w:tc>
        <w:tc>
          <w:tcPr>
            <w:tcW w:w="1203" w:type="pct"/>
            <w:tcBorders>
              <w:top w:val="single" w:sz="4" w:space="0" w:color="auto"/>
              <w:left w:val="nil"/>
              <w:bottom w:val="single" w:sz="4" w:space="0" w:color="auto"/>
              <w:right w:val="nil"/>
            </w:tcBorders>
            <w:shd w:val="clear" w:color="auto" w:fill="auto"/>
            <w:noWrap/>
            <w:vAlign w:val="center"/>
            <w:hideMark/>
          </w:tcPr>
          <w:p w:rsidR="00145E29" w:rsidRPr="00D42470" w:rsidRDefault="00145E29" w:rsidP="00E662A0">
            <w:pPr>
              <w:spacing w:after="0" w:line="240" w:lineRule="auto"/>
              <w:contextualSpacing/>
              <w:outlineLvl w:val="1"/>
              <w:rPr>
                <w:rFonts w:ascii="Calibri" w:eastAsia="Calibri" w:hAnsi="Calibri" w:cs="Calibri"/>
                <w:b/>
                <w:sz w:val="18"/>
                <w:szCs w:val="18"/>
              </w:rPr>
            </w:pPr>
            <w:bookmarkStart w:id="95" w:name="_Toc353998124"/>
            <w:bookmarkStart w:id="96" w:name="_Toc353998197"/>
            <w:bookmarkStart w:id="97" w:name="_Toc382383550"/>
            <w:bookmarkStart w:id="98" w:name="_Toc382472372"/>
            <w:bookmarkStart w:id="99" w:name="_Toc390184282"/>
            <w:bookmarkStart w:id="100" w:name="_Toc390360013"/>
            <w:bookmarkStart w:id="101" w:name="_Toc390777034"/>
            <w:bookmarkStart w:id="102" w:name="_Toc447875245"/>
            <w:bookmarkStart w:id="103" w:name="_Toc448926735"/>
            <w:bookmarkStart w:id="104" w:name="_Toc448926924"/>
            <w:bookmarkStart w:id="105" w:name="_Toc448927012"/>
            <w:bookmarkStart w:id="106" w:name="_Toc448928075"/>
            <w:bookmarkStart w:id="107" w:name="_Toc449085423"/>
            <w:bookmarkStart w:id="108" w:name="_Toc449105981"/>
            <w:bookmarkStart w:id="109" w:name="_Toc449106097"/>
            <w:bookmarkStart w:id="110" w:name="_Toc35444552"/>
            <w:r w:rsidRPr="00D42470">
              <w:rPr>
                <w:rFonts w:ascii="Calibri" w:eastAsia="Calibri" w:hAnsi="Calibri" w:cs="Calibri"/>
                <w:b/>
                <w:sz w:val="18"/>
                <w:szCs w:val="20"/>
              </w:rPr>
              <w:t>Fotografía</w:t>
            </w:r>
            <w:r w:rsidR="007B16B3">
              <w:rPr>
                <w:rFonts w:ascii="Calibri" w:eastAsia="Calibri" w:hAnsi="Calibri" w:cs="Calibri"/>
                <w:b/>
                <w:sz w:val="18"/>
                <w:szCs w:val="20"/>
              </w:rPr>
              <w:t xml:space="preserve"> 3</w:t>
            </w:r>
            <w:r w:rsidRPr="00D42470">
              <w:rPr>
                <w:rFonts w:ascii="Calibri" w:eastAsia="Calibri" w:hAnsi="Calibri" w:cs="Calibri"/>
                <w:b/>
                <w:sz w:val="18"/>
                <w:szCs w:val="18"/>
              </w:rPr>
              <w:t>.</w:t>
            </w:r>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p>
        </w:tc>
        <w:tc>
          <w:tcPr>
            <w:tcW w:w="129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45E29" w:rsidRPr="00D42470" w:rsidRDefault="00742F91" w:rsidP="00E662A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15-11-2019</w:t>
            </w:r>
          </w:p>
        </w:tc>
      </w:tr>
      <w:tr w:rsidR="00145E29" w:rsidRPr="00D42470" w:rsidTr="00940FD0">
        <w:trPr>
          <w:trHeight w:val="450"/>
          <w:jc w:val="center"/>
        </w:trPr>
        <w:tc>
          <w:tcPr>
            <w:tcW w:w="2507"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rsidR="00145E29" w:rsidRPr="00D42470" w:rsidRDefault="00145E29" w:rsidP="00E662A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p>
          <w:p w:rsidR="00145E29" w:rsidRPr="00D42470" w:rsidRDefault="00B5174D" w:rsidP="00E662A0">
            <w:pPr>
              <w:spacing w:after="0" w:line="240" w:lineRule="auto"/>
              <w:rPr>
                <w:rFonts w:ascii="Calibri" w:eastAsia="Times New Roman" w:hAnsi="Calibri" w:cs="Times New Roman"/>
                <w:color w:val="000000"/>
                <w:sz w:val="18"/>
                <w:szCs w:val="18"/>
                <w:lang w:eastAsia="es-CL"/>
              </w:rPr>
            </w:pPr>
            <w:r>
              <w:rPr>
                <w:rFonts w:ascii="Calibri" w:eastAsia="Times New Roman" w:hAnsi="Calibri" w:cs="Times New Roman"/>
                <w:color w:val="000000"/>
                <w:sz w:val="18"/>
                <w:szCs w:val="18"/>
                <w:lang w:eastAsia="es-CL"/>
              </w:rPr>
              <w:t>Camión encarpado.</w:t>
            </w:r>
          </w:p>
        </w:tc>
        <w:tc>
          <w:tcPr>
            <w:tcW w:w="2493"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rsidR="00145E29" w:rsidRPr="00D42470" w:rsidRDefault="00145E29" w:rsidP="00E662A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p>
          <w:p w:rsidR="00145E29" w:rsidRPr="00D42470" w:rsidRDefault="00742F91" w:rsidP="00E662A0">
            <w:pPr>
              <w:spacing w:after="0" w:line="240" w:lineRule="auto"/>
              <w:rPr>
                <w:rFonts w:ascii="Calibri" w:eastAsia="Times New Roman" w:hAnsi="Calibri" w:cs="Times New Roman"/>
                <w:color w:val="000000"/>
                <w:sz w:val="18"/>
                <w:szCs w:val="18"/>
                <w:lang w:eastAsia="es-CL"/>
              </w:rPr>
            </w:pPr>
            <w:r>
              <w:rPr>
                <w:rFonts w:ascii="Calibri" w:eastAsia="Times New Roman" w:hAnsi="Calibri" w:cs="Times New Roman"/>
                <w:color w:val="000000"/>
                <w:sz w:val="18"/>
                <w:szCs w:val="18"/>
                <w:lang w:eastAsia="es-CL"/>
              </w:rPr>
              <w:t>Camión encarpado.</w:t>
            </w:r>
          </w:p>
        </w:tc>
      </w:tr>
      <w:tr w:rsidR="00145E29" w:rsidRPr="00D42470" w:rsidTr="00940FD0">
        <w:trPr>
          <w:trHeight w:val="450"/>
          <w:jc w:val="center"/>
        </w:trPr>
        <w:tc>
          <w:tcPr>
            <w:tcW w:w="2507" w:type="pct"/>
            <w:gridSpan w:val="2"/>
            <w:vMerge/>
            <w:tcBorders>
              <w:top w:val="single" w:sz="4" w:space="0" w:color="auto"/>
              <w:left w:val="single" w:sz="4" w:space="0" w:color="auto"/>
              <w:bottom w:val="single" w:sz="4" w:space="0" w:color="auto"/>
              <w:right w:val="single" w:sz="4" w:space="0" w:color="auto"/>
            </w:tcBorders>
            <w:vAlign w:val="center"/>
            <w:hideMark/>
          </w:tcPr>
          <w:p w:rsidR="00145E29" w:rsidRPr="00D42470" w:rsidRDefault="00145E29" w:rsidP="00E662A0">
            <w:pPr>
              <w:spacing w:after="0" w:line="240" w:lineRule="auto"/>
              <w:rPr>
                <w:rFonts w:ascii="Calibri" w:eastAsia="Times New Roman" w:hAnsi="Calibri" w:cs="Times New Roman"/>
                <w:color w:val="000000"/>
                <w:sz w:val="20"/>
                <w:szCs w:val="20"/>
                <w:lang w:eastAsia="es-CL"/>
              </w:rPr>
            </w:pPr>
          </w:p>
        </w:tc>
        <w:tc>
          <w:tcPr>
            <w:tcW w:w="2493" w:type="pct"/>
            <w:gridSpan w:val="2"/>
            <w:vMerge/>
            <w:tcBorders>
              <w:top w:val="single" w:sz="4" w:space="0" w:color="auto"/>
              <w:left w:val="single" w:sz="4" w:space="0" w:color="auto"/>
              <w:bottom w:val="single" w:sz="4" w:space="0" w:color="auto"/>
              <w:right w:val="single" w:sz="4" w:space="0" w:color="auto"/>
            </w:tcBorders>
            <w:vAlign w:val="center"/>
            <w:hideMark/>
          </w:tcPr>
          <w:p w:rsidR="00145E29" w:rsidRPr="00D42470" w:rsidRDefault="00145E29" w:rsidP="00E662A0">
            <w:pPr>
              <w:spacing w:after="0" w:line="240" w:lineRule="auto"/>
              <w:rPr>
                <w:rFonts w:ascii="Calibri" w:eastAsia="Times New Roman" w:hAnsi="Calibri" w:cs="Times New Roman"/>
                <w:color w:val="000000"/>
                <w:sz w:val="20"/>
                <w:szCs w:val="20"/>
                <w:lang w:eastAsia="es-CL"/>
              </w:rPr>
            </w:pPr>
          </w:p>
        </w:tc>
      </w:tr>
    </w:tbl>
    <w:p w:rsidR="00145E29" w:rsidRDefault="00145E29" w:rsidP="007A7DEB">
      <w:pPr>
        <w:spacing w:line="240" w:lineRule="auto"/>
        <w:rPr>
          <w:rFonts w:ascii="Calibri" w:eastAsia="Calibri" w:hAnsi="Calibri" w:cs="Calibri"/>
          <w:sz w:val="28"/>
          <w:szCs w:val="32"/>
        </w:rPr>
      </w:pPr>
    </w:p>
    <w:p w:rsidR="00145E29" w:rsidRDefault="00145E29" w:rsidP="007A7DEB">
      <w:pPr>
        <w:spacing w:line="240" w:lineRule="auto"/>
        <w:rPr>
          <w:rFonts w:ascii="Calibri" w:eastAsia="Calibri" w:hAnsi="Calibri" w:cs="Calibri"/>
          <w:sz w:val="28"/>
          <w:szCs w:val="32"/>
        </w:rPr>
      </w:pPr>
    </w:p>
    <w:p w:rsidR="00FE1858" w:rsidRDefault="00FE1858"/>
    <w:p w:rsidR="006E4A83" w:rsidRDefault="006E4A83">
      <w:r>
        <w:br w:type="page"/>
      </w:r>
    </w:p>
    <w:tbl>
      <w:tblPr>
        <w:tblW w:w="5000" w:type="pct"/>
        <w:jc w:val="center"/>
        <w:tblCellMar>
          <w:left w:w="70" w:type="dxa"/>
          <w:right w:w="70" w:type="dxa"/>
        </w:tblCellMar>
        <w:tblLook w:val="04A0" w:firstRow="1" w:lastRow="0" w:firstColumn="1" w:lastColumn="0" w:noHBand="0" w:noVBand="1"/>
      </w:tblPr>
      <w:tblGrid>
        <w:gridCol w:w="3678"/>
        <w:gridCol w:w="3122"/>
        <w:gridCol w:w="3263"/>
        <w:gridCol w:w="3499"/>
      </w:tblGrid>
      <w:tr w:rsidR="00FE1858" w:rsidRPr="00D42470" w:rsidTr="00E662A0">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E1858" w:rsidRPr="00D42470" w:rsidRDefault="00FE1858" w:rsidP="00E662A0">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3E1260" w:rsidRPr="00D42470" w:rsidTr="003E1260">
        <w:trPr>
          <w:trHeight w:val="6079"/>
          <w:jc w:val="center"/>
        </w:trPr>
        <w:tc>
          <w:tcPr>
            <w:tcW w:w="2507" w:type="pct"/>
            <w:gridSpan w:val="2"/>
            <w:tcBorders>
              <w:top w:val="nil"/>
              <w:left w:val="single" w:sz="4" w:space="0" w:color="auto"/>
              <w:right w:val="single" w:sz="4" w:space="0" w:color="auto"/>
            </w:tcBorders>
            <w:shd w:val="clear" w:color="auto" w:fill="auto"/>
            <w:noWrap/>
            <w:vAlign w:val="center"/>
            <w:hideMark/>
          </w:tcPr>
          <w:p w:rsidR="00FE1858" w:rsidRDefault="005D418A" w:rsidP="00E662A0">
            <w:pPr>
              <w:spacing w:after="0" w:line="240" w:lineRule="auto"/>
              <w:jc w:val="center"/>
              <w:rPr>
                <w:rFonts w:ascii="Calibri" w:eastAsia="Times New Roman" w:hAnsi="Calibri" w:cs="Times New Roman"/>
                <w:color w:val="000000"/>
                <w:sz w:val="20"/>
                <w:szCs w:val="20"/>
                <w:lang w:eastAsia="es-CL"/>
              </w:rPr>
            </w:pPr>
            <w:r>
              <w:rPr>
                <w:noProof/>
              </w:rPr>
              <mc:AlternateContent>
                <mc:Choice Requires="wps">
                  <w:drawing>
                    <wp:anchor distT="0" distB="0" distL="114300" distR="114300" simplePos="0" relativeHeight="251665408" behindDoc="0" locked="0" layoutInCell="1" allowOverlap="1">
                      <wp:simplePos x="0" y="0"/>
                      <wp:positionH relativeFrom="column">
                        <wp:posOffset>2903855</wp:posOffset>
                      </wp:positionH>
                      <wp:positionV relativeFrom="paragraph">
                        <wp:posOffset>1265555</wp:posOffset>
                      </wp:positionV>
                      <wp:extent cx="960120" cy="777240"/>
                      <wp:effectExtent l="19050" t="19050" r="11430" b="22860"/>
                      <wp:wrapNone/>
                      <wp:docPr id="23" name="Rectángulo: esquinas redondeadas 23"/>
                      <wp:cNvGraphicFramePr/>
                      <a:graphic xmlns:a="http://schemas.openxmlformats.org/drawingml/2006/main">
                        <a:graphicData uri="http://schemas.microsoft.com/office/word/2010/wordprocessingShape">
                          <wps:wsp>
                            <wps:cNvSpPr/>
                            <wps:spPr>
                              <a:xfrm>
                                <a:off x="0" y="0"/>
                                <a:ext cx="960120" cy="777240"/>
                              </a:xfrm>
                              <a:prstGeom prst="roundRect">
                                <a:avLst/>
                              </a:prstGeom>
                              <a:noFill/>
                              <a:ln w="3810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723DDC6" id="Rectángulo: esquinas redondeadas 23" o:spid="_x0000_s1026" style="position:absolute;margin-left:228.65pt;margin-top:99.65pt;width:75.6pt;height:61.2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" filled="f" strokecolor="yellow" strokeweight="3pt">
                      <v:stroke joinstyle="miter"/>
                    </v:roundrect>
                  </w:pict>
                </mc:Fallback>
              </mc:AlternateContent>
            </w:r>
            <w:r w:rsidR="00D06C42">
              <w:rPr>
                <w:noProof/>
              </w:rPr>
              <w:drawing>
                <wp:inline distT="0" distB="0" distL="0" distR="0" wp14:anchorId="48D1F3BC" wp14:editId="07A0C5F9">
                  <wp:extent cx="4090035" cy="3097371"/>
                  <wp:effectExtent l="0" t="0" r="5715" b="8255"/>
                  <wp:docPr id="11" name="Imagen 3">
                    <a:extLst xmlns:a="http://schemas.openxmlformats.org/drawingml/2006/main">
                      <a:ext uri="{FF2B5EF4-FFF2-40B4-BE49-F238E27FC236}">
                        <a16:creationId xmlns:a16="http://schemas.microsoft.com/office/drawing/2014/main" id="{3FEE0119-A973-4702-8328-6AAB3F5D860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3FEE0119-A973-4702-8328-6AAB3F5D860B}"/>
                              </a:ext>
                            </a:extLst>
                          </pic:cNvPr>
                          <pic:cNvPicPr>
                            <a:picLocks noChangeAspect="1"/>
                          </pic:cNvPicPr>
                        </pic:nvPicPr>
                        <pic:blipFill rotWithShape="1">
                          <a:blip r:embed="rId16" cstate="print">
                            <a:extLst>
                              <a:ext uri="{28A0092B-C50C-407E-A947-70E740481C1C}">
                                <a14:useLocalDpi xmlns:a14="http://schemas.microsoft.com/office/drawing/2010/main" val="0"/>
                              </a:ext>
                            </a:extLst>
                          </a:blip>
                          <a:srcRect l="4620"/>
                          <a:stretch/>
                        </pic:blipFill>
                        <pic:spPr bwMode="auto">
                          <a:xfrm>
                            <a:off x="0" y="0"/>
                            <a:ext cx="4090342" cy="3097604"/>
                          </a:xfrm>
                          <a:prstGeom prst="rect">
                            <a:avLst/>
                          </a:prstGeom>
                          <a:ln>
                            <a:noFill/>
                          </a:ln>
                          <a:extLst>
                            <a:ext uri="{53640926-AAD7-44D8-BBD7-CCE9431645EC}">
                              <a14:shadowObscured xmlns:a14="http://schemas.microsoft.com/office/drawing/2010/main"/>
                            </a:ext>
                          </a:extLst>
                        </pic:spPr>
                      </pic:pic>
                    </a:graphicData>
                  </a:graphic>
                </wp:inline>
              </w:drawing>
            </w:r>
          </w:p>
          <w:p w:rsidR="00FE1858" w:rsidRPr="00D42470" w:rsidRDefault="00FE1858" w:rsidP="00E662A0">
            <w:pPr>
              <w:spacing w:after="0" w:line="240" w:lineRule="auto"/>
              <w:jc w:val="center"/>
              <w:rPr>
                <w:rFonts w:ascii="Calibri" w:eastAsia="Times New Roman" w:hAnsi="Calibri" w:cs="Times New Roman"/>
                <w:color w:val="000000"/>
                <w:sz w:val="20"/>
                <w:szCs w:val="20"/>
                <w:lang w:eastAsia="es-CL"/>
              </w:rPr>
            </w:pPr>
            <w:r w:rsidRPr="00162024">
              <w:rPr>
                <w:rFonts w:ascii="Calibri" w:eastAsia="Times New Roman" w:hAnsi="Calibri" w:cs="Times New Roman"/>
                <w:color w:val="000000"/>
                <w:sz w:val="18"/>
                <w:szCs w:val="18"/>
                <w:lang w:eastAsia="es-CL"/>
              </w:rPr>
              <w:t>Fuente: Imagen entregada por el Titular.</w:t>
            </w:r>
          </w:p>
        </w:tc>
        <w:tc>
          <w:tcPr>
            <w:tcW w:w="2493" w:type="pct"/>
            <w:gridSpan w:val="2"/>
            <w:tcBorders>
              <w:top w:val="nil"/>
              <w:left w:val="single" w:sz="4" w:space="0" w:color="auto"/>
              <w:right w:val="single" w:sz="4" w:space="0" w:color="auto"/>
            </w:tcBorders>
            <w:shd w:val="clear" w:color="auto" w:fill="auto"/>
            <w:noWrap/>
            <w:vAlign w:val="center"/>
            <w:hideMark/>
          </w:tcPr>
          <w:p w:rsidR="00FE1858" w:rsidRDefault="005D418A" w:rsidP="00E662A0">
            <w:pPr>
              <w:spacing w:after="0" w:line="240" w:lineRule="auto"/>
              <w:jc w:val="center"/>
              <w:rPr>
                <w:rFonts w:ascii="Calibri" w:eastAsia="Times New Roman" w:hAnsi="Calibri" w:cs="Times New Roman"/>
                <w:color w:val="000000"/>
                <w:sz w:val="20"/>
                <w:szCs w:val="20"/>
                <w:lang w:eastAsia="es-CL"/>
              </w:rPr>
            </w:pPr>
            <w:r>
              <w:rPr>
                <w:noProof/>
              </w:rPr>
              <mc:AlternateContent>
                <mc:Choice Requires="wps">
                  <w:drawing>
                    <wp:anchor distT="0" distB="0" distL="114300" distR="114300" simplePos="0" relativeHeight="251666432" behindDoc="0" locked="0" layoutInCell="1" allowOverlap="1">
                      <wp:simplePos x="0" y="0"/>
                      <wp:positionH relativeFrom="column">
                        <wp:posOffset>3460115</wp:posOffset>
                      </wp:positionH>
                      <wp:positionV relativeFrom="paragraph">
                        <wp:posOffset>762635</wp:posOffset>
                      </wp:positionV>
                      <wp:extent cx="876300" cy="792480"/>
                      <wp:effectExtent l="19050" t="19050" r="19050" b="26670"/>
                      <wp:wrapNone/>
                      <wp:docPr id="24" name="Rectángulo: esquinas redondeadas 24"/>
                      <wp:cNvGraphicFramePr/>
                      <a:graphic xmlns:a="http://schemas.openxmlformats.org/drawingml/2006/main">
                        <a:graphicData uri="http://schemas.microsoft.com/office/word/2010/wordprocessingShape">
                          <wps:wsp>
                            <wps:cNvSpPr/>
                            <wps:spPr>
                              <a:xfrm>
                                <a:off x="0" y="0"/>
                                <a:ext cx="876300" cy="792480"/>
                              </a:xfrm>
                              <a:prstGeom prst="roundRect">
                                <a:avLst/>
                              </a:prstGeom>
                              <a:noFill/>
                              <a:ln w="3810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1C7FF43" id="Rectángulo: esquinas redondeadas 24" o:spid="_x0000_s1026" style="position:absolute;margin-left:272.45pt;margin-top:60.05pt;width:69pt;height:62.4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" filled="f" strokecolor="yellow" strokeweight="3pt">
                      <v:stroke joinstyle="miter"/>
                    </v:roundrect>
                  </w:pict>
                </mc:Fallback>
              </mc:AlternateContent>
            </w:r>
            <w:r w:rsidR="00D06C42">
              <w:rPr>
                <w:noProof/>
              </w:rPr>
              <w:drawing>
                <wp:inline distT="0" distB="0" distL="0" distR="0" wp14:anchorId="093EE625" wp14:editId="73DE91E6">
                  <wp:extent cx="4005580" cy="3096895"/>
                  <wp:effectExtent l="0" t="0" r="0" b="8255"/>
                  <wp:docPr id="6" name="Imagen 5">
                    <a:extLst xmlns:a="http://schemas.openxmlformats.org/drawingml/2006/main">
                      <a:ext uri="{FF2B5EF4-FFF2-40B4-BE49-F238E27FC236}">
                        <a16:creationId xmlns:a16="http://schemas.microsoft.com/office/drawing/2014/main" id="{3B606F09-E4BC-4F04-AC64-8E407CCDF7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a:extLst>
                              <a:ext uri="{FF2B5EF4-FFF2-40B4-BE49-F238E27FC236}">
                                <a16:creationId xmlns:a16="http://schemas.microsoft.com/office/drawing/2014/main" id="{3B606F09-E4BC-4F04-AC64-8E407CCDF79B}"/>
                              </a:ext>
                            </a:extLst>
                          </pic:cNvPr>
                          <pic:cNvPicPr>
                            <a:picLocks noChangeAspect="1"/>
                          </pic:cNvPicPr>
                        </pic:nvPicPr>
                        <pic:blipFill rotWithShape="1">
                          <a:blip r:embed="rId17" cstate="print">
                            <a:extLst>
                              <a:ext uri="{28A0092B-C50C-407E-A947-70E740481C1C}">
                                <a14:useLocalDpi xmlns:a14="http://schemas.microsoft.com/office/drawing/2010/main" val="0"/>
                              </a:ext>
                            </a:extLst>
                          </a:blip>
                          <a:srcRect l="6575"/>
                          <a:stretch/>
                        </pic:blipFill>
                        <pic:spPr bwMode="auto">
                          <a:xfrm>
                            <a:off x="0" y="0"/>
                            <a:ext cx="4006498" cy="3097605"/>
                          </a:xfrm>
                          <a:prstGeom prst="rect">
                            <a:avLst/>
                          </a:prstGeom>
                          <a:ln>
                            <a:noFill/>
                          </a:ln>
                          <a:extLst>
                            <a:ext uri="{53640926-AAD7-44D8-BBD7-CCE9431645EC}">
                              <a14:shadowObscured xmlns:a14="http://schemas.microsoft.com/office/drawing/2010/main"/>
                            </a:ext>
                          </a:extLst>
                        </pic:spPr>
                      </pic:pic>
                    </a:graphicData>
                  </a:graphic>
                </wp:inline>
              </w:drawing>
            </w:r>
          </w:p>
          <w:p w:rsidR="00FE1858" w:rsidRPr="00D42470" w:rsidRDefault="00FE1858" w:rsidP="00E662A0">
            <w:pPr>
              <w:spacing w:after="0" w:line="240" w:lineRule="auto"/>
              <w:jc w:val="center"/>
              <w:rPr>
                <w:rFonts w:ascii="Calibri" w:eastAsia="Times New Roman" w:hAnsi="Calibri" w:cs="Times New Roman"/>
                <w:color w:val="000000"/>
                <w:sz w:val="20"/>
                <w:szCs w:val="20"/>
                <w:lang w:eastAsia="es-CL"/>
              </w:rPr>
            </w:pPr>
            <w:r w:rsidRPr="00162024">
              <w:rPr>
                <w:rFonts w:ascii="Calibri" w:eastAsia="Times New Roman" w:hAnsi="Calibri" w:cs="Times New Roman"/>
                <w:color w:val="000000"/>
                <w:sz w:val="18"/>
                <w:szCs w:val="18"/>
                <w:lang w:eastAsia="es-CL"/>
              </w:rPr>
              <w:t>Fuente: Imagen entregada por el Titular.</w:t>
            </w:r>
          </w:p>
        </w:tc>
      </w:tr>
      <w:tr w:rsidR="00FE1858" w:rsidRPr="00D42470" w:rsidTr="003E1260">
        <w:trPr>
          <w:trHeight w:val="300"/>
          <w:jc w:val="center"/>
        </w:trPr>
        <w:tc>
          <w:tcPr>
            <w:tcW w:w="1356" w:type="pct"/>
            <w:tcBorders>
              <w:top w:val="single" w:sz="4" w:space="0" w:color="auto"/>
              <w:left w:val="single" w:sz="4" w:space="0" w:color="auto"/>
              <w:bottom w:val="single" w:sz="4" w:space="0" w:color="auto"/>
              <w:right w:val="nil"/>
            </w:tcBorders>
            <w:shd w:val="clear" w:color="auto" w:fill="auto"/>
            <w:noWrap/>
            <w:vAlign w:val="center"/>
            <w:hideMark/>
          </w:tcPr>
          <w:p w:rsidR="00FE1858" w:rsidRPr="00D42470" w:rsidRDefault="00FE1858" w:rsidP="00E662A0">
            <w:pPr>
              <w:spacing w:after="0" w:line="240" w:lineRule="auto"/>
              <w:contextualSpacing/>
              <w:outlineLvl w:val="1"/>
              <w:rPr>
                <w:rFonts w:ascii="Calibri" w:eastAsia="Times New Roman" w:hAnsi="Calibri" w:cs="Calibri"/>
                <w:b/>
                <w:color w:val="000000"/>
                <w:sz w:val="18"/>
                <w:szCs w:val="18"/>
                <w:lang w:eastAsia="es-CL"/>
              </w:rPr>
            </w:pPr>
            <w:bookmarkStart w:id="111" w:name="_Toc35444553"/>
            <w:r>
              <w:rPr>
                <w:rFonts w:ascii="Calibri" w:eastAsia="Calibri" w:hAnsi="Calibri" w:cs="Calibri"/>
                <w:b/>
                <w:sz w:val="18"/>
                <w:szCs w:val="18"/>
              </w:rPr>
              <w:t>Fotografía 4</w:t>
            </w:r>
            <w:r w:rsidRPr="00D42470">
              <w:rPr>
                <w:rFonts w:ascii="Calibri" w:eastAsia="Calibri" w:hAnsi="Calibri" w:cs="Calibri"/>
                <w:b/>
                <w:sz w:val="18"/>
                <w:szCs w:val="18"/>
              </w:rPr>
              <w:t>.</w:t>
            </w:r>
            <w:bookmarkEnd w:id="111"/>
          </w:p>
        </w:tc>
        <w:tc>
          <w:tcPr>
            <w:tcW w:w="115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E1858" w:rsidRPr="00D42470" w:rsidRDefault="00FE1858" w:rsidP="00E662A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AF353C">
              <w:rPr>
                <w:rFonts w:ascii="Calibri" w:eastAsia="Times New Roman" w:hAnsi="Calibri" w:cs="Times New Roman"/>
                <w:color w:val="000000"/>
                <w:sz w:val="18"/>
                <w:szCs w:val="18"/>
                <w:lang w:eastAsia="es-CL"/>
              </w:rPr>
              <w:t>10-10-2019</w:t>
            </w:r>
            <w:r w:rsidRPr="00D42470" w:rsidDel="00CA3F62">
              <w:rPr>
                <w:rFonts w:ascii="Calibri" w:eastAsia="Times New Roman" w:hAnsi="Calibri" w:cs="Times New Roman"/>
                <w:color w:val="FF0000"/>
                <w:sz w:val="18"/>
                <w:szCs w:val="18"/>
                <w:lang w:eastAsia="es-CL"/>
              </w:rPr>
              <w:t xml:space="preserve"> </w:t>
            </w:r>
          </w:p>
        </w:tc>
        <w:tc>
          <w:tcPr>
            <w:tcW w:w="1203" w:type="pct"/>
            <w:tcBorders>
              <w:top w:val="single" w:sz="4" w:space="0" w:color="auto"/>
              <w:left w:val="nil"/>
              <w:bottom w:val="single" w:sz="4" w:space="0" w:color="auto"/>
              <w:right w:val="nil"/>
            </w:tcBorders>
            <w:shd w:val="clear" w:color="auto" w:fill="auto"/>
            <w:noWrap/>
            <w:vAlign w:val="center"/>
            <w:hideMark/>
          </w:tcPr>
          <w:p w:rsidR="00FE1858" w:rsidRPr="00D42470" w:rsidRDefault="00FE1858" w:rsidP="00E662A0">
            <w:pPr>
              <w:spacing w:after="0" w:line="240" w:lineRule="auto"/>
              <w:contextualSpacing/>
              <w:outlineLvl w:val="1"/>
              <w:rPr>
                <w:rFonts w:ascii="Calibri" w:eastAsia="Calibri" w:hAnsi="Calibri" w:cs="Calibri"/>
                <w:b/>
                <w:sz w:val="18"/>
                <w:szCs w:val="18"/>
              </w:rPr>
            </w:pPr>
            <w:bookmarkStart w:id="112" w:name="_Toc35444554"/>
            <w:r w:rsidRPr="00D42470">
              <w:rPr>
                <w:rFonts w:ascii="Calibri" w:eastAsia="Calibri" w:hAnsi="Calibri" w:cs="Calibri"/>
                <w:b/>
                <w:sz w:val="18"/>
                <w:szCs w:val="20"/>
              </w:rPr>
              <w:t>Fotografía</w:t>
            </w:r>
            <w:r>
              <w:rPr>
                <w:rFonts w:ascii="Calibri" w:eastAsia="Calibri" w:hAnsi="Calibri" w:cs="Calibri"/>
                <w:b/>
                <w:sz w:val="18"/>
                <w:szCs w:val="20"/>
              </w:rPr>
              <w:t xml:space="preserve"> 5</w:t>
            </w:r>
            <w:r w:rsidRPr="00D42470">
              <w:rPr>
                <w:rFonts w:ascii="Calibri" w:eastAsia="Calibri" w:hAnsi="Calibri" w:cs="Calibri"/>
                <w:b/>
                <w:sz w:val="18"/>
                <w:szCs w:val="18"/>
              </w:rPr>
              <w:t>.</w:t>
            </w:r>
            <w:bookmarkEnd w:id="112"/>
          </w:p>
        </w:tc>
        <w:tc>
          <w:tcPr>
            <w:tcW w:w="129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E1858" w:rsidRPr="00D42470" w:rsidRDefault="00FE1858" w:rsidP="00E662A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AF353C">
              <w:rPr>
                <w:rFonts w:ascii="Calibri" w:eastAsia="Times New Roman" w:hAnsi="Calibri" w:cs="Times New Roman"/>
                <w:color w:val="000000"/>
                <w:sz w:val="18"/>
                <w:szCs w:val="18"/>
                <w:lang w:eastAsia="es-CL"/>
              </w:rPr>
              <w:t>22</w:t>
            </w:r>
            <w:r>
              <w:rPr>
                <w:rFonts w:ascii="Calibri" w:eastAsia="Times New Roman" w:hAnsi="Calibri" w:cs="Times New Roman"/>
                <w:color w:val="000000"/>
                <w:sz w:val="18"/>
                <w:szCs w:val="18"/>
                <w:lang w:eastAsia="es-CL"/>
              </w:rPr>
              <w:t>-11-2019</w:t>
            </w:r>
          </w:p>
        </w:tc>
      </w:tr>
      <w:tr w:rsidR="00FE1858" w:rsidRPr="00D42470" w:rsidTr="003E1260">
        <w:trPr>
          <w:trHeight w:val="450"/>
          <w:jc w:val="center"/>
        </w:trPr>
        <w:tc>
          <w:tcPr>
            <w:tcW w:w="2507"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rsidR="00FE1858" w:rsidRPr="00D42470" w:rsidRDefault="00FE1858" w:rsidP="00E662A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p>
          <w:p w:rsidR="00FE1858" w:rsidRPr="00D42470" w:rsidRDefault="008A0955" w:rsidP="00E662A0">
            <w:pPr>
              <w:spacing w:after="0" w:line="240" w:lineRule="auto"/>
              <w:rPr>
                <w:rFonts w:ascii="Calibri" w:eastAsia="Times New Roman" w:hAnsi="Calibri" w:cs="Times New Roman"/>
                <w:color w:val="000000"/>
                <w:sz w:val="18"/>
                <w:szCs w:val="18"/>
                <w:lang w:eastAsia="es-CL"/>
              </w:rPr>
            </w:pPr>
            <w:r>
              <w:rPr>
                <w:rFonts w:ascii="Calibri" w:eastAsia="Times New Roman" w:hAnsi="Calibri" w:cs="Times New Roman"/>
                <w:color w:val="000000"/>
                <w:sz w:val="18"/>
                <w:szCs w:val="18"/>
                <w:lang w:eastAsia="es-CL"/>
              </w:rPr>
              <w:t>Letrero con restricción de velocidad en camino de acceso.</w:t>
            </w:r>
          </w:p>
        </w:tc>
        <w:tc>
          <w:tcPr>
            <w:tcW w:w="2493"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rsidR="008A0955" w:rsidRDefault="00FE1858" w:rsidP="00E662A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w:t>
            </w:r>
            <w:r w:rsidR="008A0955">
              <w:rPr>
                <w:rFonts w:ascii="Calibri" w:eastAsia="Times New Roman" w:hAnsi="Calibri" w:cs="Times New Roman"/>
                <w:b/>
                <w:color w:val="000000"/>
                <w:sz w:val="18"/>
                <w:szCs w:val="18"/>
                <w:lang w:eastAsia="es-CL"/>
              </w:rPr>
              <w:t xml:space="preserve"> prueba:</w:t>
            </w:r>
          </w:p>
          <w:p w:rsidR="00FE1858" w:rsidRPr="008A0955" w:rsidRDefault="008A0955" w:rsidP="00E662A0">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color w:val="000000"/>
                <w:sz w:val="18"/>
                <w:szCs w:val="18"/>
                <w:lang w:eastAsia="es-CL"/>
              </w:rPr>
              <w:t xml:space="preserve">Letrero con restricción de velocidad en </w:t>
            </w:r>
            <w:r w:rsidR="00AF353C" w:rsidRPr="00AF353C">
              <w:rPr>
                <w:rFonts w:ascii="Calibri" w:eastAsia="Times New Roman" w:hAnsi="Calibri" w:cs="Times New Roman"/>
                <w:color w:val="000000"/>
                <w:sz w:val="18"/>
                <w:szCs w:val="18"/>
                <w:lang w:eastAsia="es-CL"/>
              </w:rPr>
              <w:t>caminos interiores</w:t>
            </w:r>
            <w:r w:rsidR="00AF353C">
              <w:rPr>
                <w:rFonts w:ascii="Calibri" w:eastAsia="Times New Roman" w:hAnsi="Calibri" w:cs="Times New Roman"/>
                <w:color w:val="000000"/>
                <w:sz w:val="18"/>
                <w:szCs w:val="18"/>
                <w:lang w:eastAsia="es-CL"/>
              </w:rPr>
              <w:t>.</w:t>
            </w:r>
          </w:p>
        </w:tc>
      </w:tr>
      <w:tr w:rsidR="00FE1858" w:rsidRPr="00D42470" w:rsidTr="003E1260">
        <w:trPr>
          <w:trHeight w:val="450"/>
          <w:jc w:val="center"/>
        </w:trPr>
        <w:tc>
          <w:tcPr>
            <w:tcW w:w="2507" w:type="pct"/>
            <w:gridSpan w:val="2"/>
            <w:vMerge/>
            <w:tcBorders>
              <w:top w:val="single" w:sz="4" w:space="0" w:color="auto"/>
              <w:left w:val="single" w:sz="4" w:space="0" w:color="auto"/>
              <w:bottom w:val="single" w:sz="4" w:space="0" w:color="auto"/>
              <w:right w:val="single" w:sz="4" w:space="0" w:color="auto"/>
            </w:tcBorders>
            <w:vAlign w:val="center"/>
            <w:hideMark/>
          </w:tcPr>
          <w:p w:rsidR="00FE1858" w:rsidRPr="00D42470" w:rsidRDefault="00FE1858" w:rsidP="00E662A0">
            <w:pPr>
              <w:spacing w:after="0" w:line="240" w:lineRule="auto"/>
              <w:rPr>
                <w:rFonts w:ascii="Calibri" w:eastAsia="Times New Roman" w:hAnsi="Calibri" w:cs="Times New Roman"/>
                <w:color w:val="000000"/>
                <w:sz w:val="20"/>
                <w:szCs w:val="20"/>
                <w:lang w:eastAsia="es-CL"/>
              </w:rPr>
            </w:pPr>
          </w:p>
        </w:tc>
        <w:tc>
          <w:tcPr>
            <w:tcW w:w="2493" w:type="pct"/>
            <w:gridSpan w:val="2"/>
            <w:vMerge/>
            <w:tcBorders>
              <w:top w:val="single" w:sz="4" w:space="0" w:color="auto"/>
              <w:left w:val="single" w:sz="4" w:space="0" w:color="auto"/>
              <w:bottom w:val="single" w:sz="4" w:space="0" w:color="auto"/>
              <w:right w:val="single" w:sz="4" w:space="0" w:color="auto"/>
            </w:tcBorders>
            <w:vAlign w:val="center"/>
            <w:hideMark/>
          </w:tcPr>
          <w:p w:rsidR="00FE1858" w:rsidRPr="00D42470" w:rsidRDefault="00FE1858" w:rsidP="00E662A0">
            <w:pPr>
              <w:spacing w:after="0" w:line="240" w:lineRule="auto"/>
              <w:rPr>
                <w:rFonts w:ascii="Calibri" w:eastAsia="Times New Roman" w:hAnsi="Calibri" w:cs="Times New Roman"/>
                <w:color w:val="000000"/>
                <w:sz w:val="20"/>
                <w:szCs w:val="20"/>
                <w:lang w:eastAsia="es-CL"/>
              </w:rPr>
            </w:pPr>
          </w:p>
        </w:tc>
      </w:tr>
    </w:tbl>
    <w:p w:rsidR="00FE1858" w:rsidRDefault="00FE1858" w:rsidP="007A7DEB">
      <w:pPr>
        <w:spacing w:line="240" w:lineRule="auto"/>
        <w:rPr>
          <w:rFonts w:ascii="Calibri" w:eastAsia="Calibri" w:hAnsi="Calibri" w:cs="Calibri"/>
          <w:sz w:val="28"/>
          <w:szCs w:val="32"/>
        </w:rPr>
      </w:pPr>
    </w:p>
    <w:p w:rsidR="00FE1858" w:rsidRDefault="00FE1858" w:rsidP="007A7DEB">
      <w:pPr>
        <w:spacing w:line="240" w:lineRule="auto"/>
        <w:rPr>
          <w:rFonts w:ascii="Calibri" w:eastAsia="Calibri" w:hAnsi="Calibri" w:cs="Calibri"/>
          <w:sz w:val="28"/>
          <w:szCs w:val="32"/>
        </w:rPr>
      </w:pPr>
    </w:p>
    <w:p w:rsidR="00FE1858" w:rsidRDefault="00FE1858" w:rsidP="007A7DEB">
      <w:pPr>
        <w:spacing w:line="240" w:lineRule="auto"/>
        <w:rPr>
          <w:rFonts w:ascii="Calibri" w:eastAsia="Calibri" w:hAnsi="Calibri" w:cs="Calibri"/>
          <w:sz w:val="28"/>
          <w:szCs w:val="32"/>
        </w:rPr>
      </w:pPr>
    </w:p>
    <w:p w:rsidR="006E4A83" w:rsidRDefault="006E4A83">
      <w:r>
        <w:br w:type="page"/>
      </w:r>
    </w:p>
    <w:tbl>
      <w:tblPr>
        <w:tblW w:w="5000" w:type="pct"/>
        <w:jc w:val="center"/>
        <w:tblCellMar>
          <w:left w:w="70" w:type="dxa"/>
          <w:right w:w="70" w:type="dxa"/>
        </w:tblCellMar>
        <w:tblLook w:val="04A0" w:firstRow="1" w:lastRow="0" w:firstColumn="1" w:lastColumn="0" w:noHBand="0" w:noVBand="1"/>
      </w:tblPr>
      <w:tblGrid>
        <w:gridCol w:w="3678"/>
        <w:gridCol w:w="3122"/>
        <w:gridCol w:w="3263"/>
        <w:gridCol w:w="3499"/>
      </w:tblGrid>
      <w:tr w:rsidR="000B0B52" w:rsidRPr="00D42470" w:rsidTr="00E662A0">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B0B52" w:rsidRPr="00D42470" w:rsidRDefault="000B0B52" w:rsidP="00E662A0">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0B0B52" w:rsidRPr="00D42470" w:rsidTr="00E662A0">
        <w:trPr>
          <w:trHeight w:val="6079"/>
          <w:jc w:val="center"/>
        </w:trPr>
        <w:tc>
          <w:tcPr>
            <w:tcW w:w="2507" w:type="pct"/>
            <w:gridSpan w:val="2"/>
            <w:tcBorders>
              <w:top w:val="nil"/>
              <w:left w:val="single" w:sz="4" w:space="0" w:color="auto"/>
              <w:right w:val="single" w:sz="4" w:space="0" w:color="auto"/>
            </w:tcBorders>
            <w:shd w:val="clear" w:color="auto" w:fill="auto"/>
            <w:noWrap/>
            <w:vAlign w:val="center"/>
            <w:hideMark/>
          </w:tcPr>
          <w:p w:rsidR="000B0B52" w:rsidRDefault="00F83638" w:rsidP="00E662A0">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61312" behindDoc="0" locked="0" layoutInCell="1" allowOverlap="1">
                      <wp:simplePos x="0" y="0"/>
                      <wp:positionH relativeFrom="column">
                        <wp:posOffset>998855</wp:posOffset>
                      </wp:positionH>
                      <wp:positionV relativeFrom="paragraph">
                        <wp:posOffset>871855</wp:posOffset>
                      </wp:positionV>
                      <wp:extent cx="2369820" cy="640080"/>
                      <wp:effectExtent l="19050" t="19050" r="11430" b="26670"/>
                      <wp:wrapNone/>
                      <wp:docPr id="15" name="Rectángulo: esquinas redondeadas 15"/>
                      <wp:cNvGraphicFramePr/>
                      <a:graphic xmlns:a="http://schemas.openxmlformats.org/drawingml/2006/main">
                        <a:graphicData uri="http://schemas.microsoft.com/office/word/2010/wordprocessingShape">
                          <wps:wsp>
                            <wps:cNvSpPr/>
                            <wps:spPr>
                              <a:xfrm>
                                <a:off x="0" y="0"/>
                                <a:ext cx="2369820" cy="640080"/>
                              </a:xfrm>
                              <a:prstGeom prst="roundRect">
                                <a:avLst/>
                              </a:prstGeom>
                              <a:noFill/>
                              <a:ln w="3810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9DA08DC" id="Rectángulo: esquinas redondeadas 15" o:spid="_x0000_s1026" style="position:absolute;margin-left:78.65pt;margin-top:68.65pt;width:186.6pt;height:50.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" filled="f" strokecolor="yellow" strokeweight="3pt">
                      <v:stroke joinstyle="miter"/>
                    </v:roundrect>
                  </w:pict>
                </mc:Fallback>
              </mc:AlternateContent>
            </w:r>
            <w:r w:rsidR="00452BAA" w:rsidRPr="00452BAA">
              <w:rPr>
                <w:rFonts w:ascii="Calibri" w:eastAsia="Times New Roman" w:hAnsi="Calibri" w:cs="Times New Roman"/>
                <w:noProof/>
                <w:color w:val="000000"/>
                <w:sz w:val="20"/>
                <w:szCs w:val="20"/>
                <w:lang w:eastAsia="es-CL"/>
              </w:rPr>
              <w:drawing>
                <wp:inline distT="0" distB="0" distL="0" distR="0">
                  <wp:extent cx="3177404" cy="3634740"/>
                  <wp:effectExtent l="0" t="0" r="4445" b="381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10229" b="8731"/>
                          <a:stretch/>
                        </pic:blipFill>
                        <pic:spPr bwMode="auto">
                          <a:xfrm>
                            <a:off x="0" y="0"/>
                            <a:ext cx="3185407" cy="3643895"/>
                          </a:xfrm>
                          <a:prstGeom prst="rect">
                            <a:avLst/>
                          </a:prstGeom>
                          <a:noFill/>
                          <a:ln>
                            <a:noFill/>
                          </a:ln>
                          <a:extLst>
                            <a:ext uri="{53640926-AAD7-44D8-BBD7-CCE9431645EC}">
                              <a14:shadowObscured xmlns:a14="http://schemas.microsoft.com/office/drawing/2010/main"/>
                            </a:ext>
                          </a:extLst>
                        </pic:spPr>
                      </pic:pic>
                    </a:graphicData>
                  </a:graphic>
                </wp:inline>
              </w:drawing>
            </w:r>
          </w:p>
          <w:p w:rsidR="000B0B52" w:rsidRPr="00D42470" w:rsidRDefault="000B0B52" w:rsidP="00E662A0">
            <w:pPr>
              <w:spacing w:after="0" w:line="240" w:lineRule="auto"/>
              <w:jc w:val="center"/>
              <w:rPr>
                <w:rFonts w:ascii="Calibri" w:eastAsia="Times New Roman" w:hAnsi="Calibri" w:cs="Times New Roman"/>
                <w:color w:val="000000"/>
                <w:sz w:val="20"/>
                <w:szCs w:val="20"/>
                <w:lang w:eastAsia="es-CL"/>
              </w:rPr>
            </w:pPr>
            <w:r w:rsidRPr="00162024">
              <w:rPr>
                <w:rFonts w:ascii="Calibri" w:eastAsia="Times New Roman" w:hAnsi="Calibri" w:cs="Times New Roman"/>
                <w:color w:val="000000"/>
                <w:sz w:val="18"/>
                <w:szCs w:val="18"/>
                <w:lang w:eastAsia="es-CL"/>
              </w:rPr>
              <w:t>Fuente: Imagen entregada por el Titular.</w:t>
            </w:r>
          </w:p>
        </w:tc>
        <w:tc>
          <w:tcPr>
            <w:tcW w:w="2493" w:type="pct"/>
            <w:gridSpan w:val="2"/>
            <w:tcBorders>
              <w:top w:val="nil"/>
              <w:left w:val="single" w:sz="4" w:space="0" w:color="auto"/>
              <w:right w:val="single" w:sz="4" w:space="0" w:color="auto"/>
            </w:tcBorders>
            <w:shd w:val="clear" w:color="auto" w:fill="auto"/>
            <w:noWrap/>
            <w:vAlign w:val="center"/>
            <w:hideMark/>
          </w:tcPr>
          <w:p w:rsidR="000B0B52" w:rsidRDefault="00420EC6" w:rsidP="00E662A0">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62336" behindDoc="0" locked="0" layoutInCell="1" allowOverlap="1">
                      <wp:simplePos x="0" y="0"/>
                      <wp:positionH relativeFrom="column">
                        <wp:posOffset>751205</wp:posOffset>
                      </wp:positionH>
                      <wp:positionV relativeFrom="paragraph">
                        <wp:posOffset>911860</wp:posOffset>
                      </wp:positionV>
                      <wp:extent cx="2011680" cy="575310"/>
                      <wp:effectExtent l="19050" t="19050" r="26670" b="15240"/>
                      <wp:wrapNone/>
                      <wp:docPr id="20" name="Rectángulo: esquinas redondeadas 20"/>
                      <wp:cNvGraphicFramePr/>
                      <a:graphic xmlns:a="http://schemas.openxmlformats.org/drawingml/2006/main">
                        <a:graphicData uri="http://schemas.microsoft.com/office/word/2010/wordprocessingShape">
                          <wps:wsp>
                            <wps:cNvSpPr/>
                            <wps:spPr>
                              <a:xfrm>
                                <a:off x="0" y="0"/>
                                <a:ext cx="2011680" cy="575310"/>
                              </a:xfrm>
                              <a:prstGeom prst="roundRect">
                                <a:avLst/>
                              </a:prstGeom>
                              <a:noFill/>
                              <a:ln w="3810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B1FE3D9" id="Rectángulo: esquinas redondeadas 20" o:spid="_x0000_s1026" style="position:absolute;margin-left:59.15pt;margin-top:71.8pt;width:158.4pt;height:45.3pt;z-index:25166233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" filled="f" strokecolor="yellow" strokeweight="3pt">
                      <v:stroke joinstyle="miter"/>
                    </v:roundrect>
                  </w:pict>
                </mc:Fallback>
              </mc:AlternateContent>
            </w:r>
            <w:r w:rsidR="00F66EF0" w:rsidRPr="00F66EF0">
              <w:rPr>
                <w:rFonts w:ascii="Calibri" w:eastAsia="Times New Roman" w:hAnsi="Calibri" w:cs="Times New Roman"/>
                <w:noProof/>
                <w:color w:val="000000"/>
                <w:sz w:val="20"/>
                <w:szCs w:val="20"/>
                <w:lang w:eastAsia="es-CL"/>
              </w:rPr>
              <w:drawing>
                <wp:inline distT="0" distB="0" distL="0" distR="0">
                  <wp:extent cx="3026051" cy="3695700"/>
                  <wp:effectExtent l="0" t="0" r="3175"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5147" b="8332"/>
                          <a:stretch/>
                        </pic:blipFill>
                        <pic:spPr bwMode="auto">
                          <a:xfrm>
                            <a:off x="0" y="0"/>
                            <a:ext cx="3036381" cy="3708316"/>
                          </a:xfrm>
                          <a:prstGeom prst="rect">
                            <a:avLst/>
                          </a:prstGeom>
                          <a:noFill/>
                          <a:ln>
                            <a:noFill/>
                          </a:ln>
                          <a:extLst>
                            <a:ext uri="{53640926-AAD7-44D8-BBD7-CCE9431645EC}">
                              <a14:shadowObscured xmlns:a14="http://schemas.microsoft.com/office/drawing/2010/main"/>
                            </a:ext>
                          </a:extLst>
                        </pic:spPr>
                      </pic:pic>
                    </a:graphicData>
                  </a:graphic>
                </wp:inline>
              </w:drawing>
            </w:r>
          </w:p>
          <w:p w:rsidR="000B0B52" w:rsidRPr="00D42470" w:rsidRDefault="000B0B52" w:rsidP="00E662A0">
            <w:pPr>
              <w:spacing w:after="0" w:line="240" w:lineRule="auto"/>
              <w:jc w:val="center"/>
              <w:rPr>
                <w:rFonts w:ascii="Calibri" w:eastAsia="Times New Roman" w:hAnsi="Calibri" w:cs="Times New Roman"/>
                <w:color w:val="000000"/>
                <w:sz w:val="20"/>
                <w:szCs w:val="20"/>
                <w:lang w:eastAsia="es-CL"/>
              </w:rPr>
            </w:pPr>
            <w:r w:rsidRPr="00162024">
              <w:rPr>
                <w:rFonts w:ascii="Calibri" w:eastAsia="Times New Roman" w:hAnsi="Calibri" w:cs="Times New Roman"/>
                <w:color w:val="000000"/>
                <w:sz w:val="18"/>
                <w:szCs w:val="18"/>
                <w:lang w:eastAsia="es-CL"/>
              </w:rPr>
              <w:t>Fuente: Imagen entregada por el Titular.</w:t>
            </w:r>
          </w:p>
        </w:tc>
      </w:tr>
      <w:tr w:rsidR="000B0B52" w:rsidRPr="00D42470" w:rsidTr="00E662A0">
        <w:trPr>
          <w:trHeight w:val="300"/>
          <w:jc w:val="center"/>
        </w:trPr>
        <w:tc>
          <w:tcPr>
            <w:tcW w:w="1356" w:type="pct"/>
            <w:tcBorders>
              <w:top w:val="single" w:sz="4" w:space="0" w:color="auto"/>
              <w:left w:val="single" w:sz="4" w:space="0" w:color="auto"/>
              <w:bottom w:val="single" w:sz="4" w:space="0" w:color="auto"/>
              <w:right w:val="nil"/>
            </w:tcBorders>
            <w:shd w:val="clear" w:color="auto" w:fill="auto"/>
            <w:noWrap/>
            <w:vAlign w:val="center"/>
            <w:hideMark/>
          </w:tcPr>
          <w:p w:rsidR="000B0B52" w:rsidRPr="00D42470" w:rsidRDefault="003B59D4" w:rsidP="00E662A0">
            <w:pPr>
              <w:spacing w:after="0" w:line="240" w:lineRule="auto"/>
              <w:contextualSpacing/>
              <w:outlineLvl w:val="1"/>
              <w:rPr>
                <w:rFonts w:ascii="Calibri" w:eastAsia="Times New Roman" w:hAnsi="Calibri" w:cs="Calibri"/>
                <w:b/>
                <w:color w:val="000000"/>
                <w:sz w:val="18"/>
                <w:szCs w:val="18"/>
                <w:lang w:eastAsia="es-CL"/>
              </w:rPr>
            </w:pPr>
            <w:bookmarkStart w:id="113" w:name="_Toc35444555"/>
            <w:r>
              <w:rPr>
                <w:rFonts w:ascii="Calibri" w:eastAsia="Calibri" w:hAnsi="Calibri" w:cs="Calibri"/>
                <w:b/>
                <w:sz w:val="18"/>
                <w:szCs w:val="18"/>
              </w:rPr>
              <w:t>Imagen 2</w:t>
            </w:r>
            <w:r w:rsidR="000B0B52" w:rsidRPr="00D42470">
              <w:rPr>
                <w:rFonts w:ascii="Calibri" w:eastAsia="Calibri" w:hAnsi="Calibri" w:cs="Calibri"/>
                <w:b/>
                <w:sz w:val="18"/>
                <w:szCs w:val="18"/>
              </w:rPr>
              <w:t>.</w:t>
            </w:r>
            <w:bookmarkEnd w:id="113"/>
          </w:p>
        </w:tc>
        <w:tc>
          <w:tcPr>
            <w:tcW w:w="115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B0B52" w:rsidRPr="00D42470" w:rsidRDefault="000B0B52" w:rsidP="00E662A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756374">
              <w:rPr>
                <w:rFonts w:ascii="Calibri" w:eastAsia="Times New Roman" w:hAnsi="Calibri" w:cs="Times New Roman"/>
                <w:color w:val="000000"/>
                <w:sz w:val="18"/>
                <w:szCs w:val="18"/>
                <w:lang w:eastAsia="es-CL"/>
              </w:rPr>
              <w:t>21-11</w:t>
            </w:r>
            <w:r>
              <w:rPr>
                <w:rFonts w:ascii="Calibri" w:eastAsia="Times New Roman" w:hAnsi="Calibri" w:cs="Times New Roman"/>
                <w:color w:val="000000"/>
                <w:sz w:val="18"/>
                <w:szCs w:val="18"/>
                <w:lang w:eastAsia="es-CL"/>
              </w:rPr>
              <w:t>-2019</w:t>
            </w:r>
            <w:r w:rsidRPr="00D42470" w:rsidDel="00CA3F62">
              <w:rPr>
                <w:rFonts w:ascii="Calibri" w:eastAsia="Times New Roman" w:hAnsi="Calibri" w:cs="Times New Roman"/>
                <w:color w:val="FF0000"/>
                <w:sz w:val="18"/>
                <w:szCs w:val="18"/>
                <w:lang w:eastAsia="es-CL"/>
              </w:rPr>
              <w:t xml:space="preserve"> </w:t>
            </w:r>
          </w:p>
        </w:tc>
        <w:tc>
          <w:tcPr>
            <w:tcW w:w="1203" w:type="pct"/>
            <w:tcBorders>
              <w:top w:val="single" w:sz="4" w:space="0" w:color="auto"/>
              <w:left w:val="nil"/>
              <w:bottom w:val="single" w:sz="4" w:space="0" w:color="auto"/>
              <w:right w:val="nil"/>
            </w:tcBorders>
            <w:shd w:val="clear" w:color="auto" w:fill="auto"/>
            <w:noWrap/>
            <w:vAlign w:val="center"/>
            <w:hideMark/>
          </w:tcPr>
          <w:p w:rsidR="000B0B52" w:rsidRPr="00D42470" w:rsidRDefault="003B59D4" w:rsidP="00E662A0">
            <w:pPr>
              <w:spacing w:after="0" w:line="240" w:lineRule="auto"/>
              <w:contextualSpacing/>
              <w:outlineLvl w:val="1"/>
              <w:rPr>
                <w:rFonts w:ascii="Calibri" w:eastAsia="Calibri" w:hAnsi="Calibri" w:cs="Calibri"/>
                <w:b/>
                <w:sz w:val="18"/>
                <w:szCs w:val="18"/>
              </w:rPr>
            </w:pPr>
            <w:bookmarkStart w:id="114" w:name="_Toc35444556"/>
            <w:r>
              <w:rPr>
                <w:rFonts w:ascii="Calibri" w:eastAsia="Calibri" w:hAnsi="Calibri" w:cs="Calibri"/>
                <w:b/>
                <w:sz w:val="18"/>
                <w:szCs w:val="18"/>
              </w:rPr>
              <w:t>Imagen 3</w:t>
            </w:r>
            <w:r w:rsidR="000B0B52" w:rsidRPr="00D42470">
              <w:rPr>
                <w:rFonts w:ascii="Calibri" w:eastAsia="Calibri" w:hAnsi="Calibri" w:cs="Calibri"/>
                <w:b/>
                <w:sz w:val="18"/>
                <w:szCs w:val="18"/>
              </w:rPr>
              <w:t>.</w:t>
            </w:r>
            <w:bookmarkEnd w:id="114"/>
          </w:p>
        </w:tc>
        <w:tc>
          <w:tcPr>
            <w:tcW w:w="129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B0B52" w:rsidRPr="00D42470" w:rsidRDefault="000B0B52" w:rsidP="00E662A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C363C6">
              <w:rPr>
                <w:rFonts w:ascii="Calibri" w:eastAsia="Times New Roman" w:hAnsi="Calibri" w:cs="Times New Roman"/>
                <w:color w:val="000000"/>
                <w:sz w:val="18"/>
                <w:szCs w:val="18"/>
                <w:lang w:eastAsia="es-CL"/>
              </w:rPr>
              <w:t>17-10</w:t>
            </w:r>
            <w:r>
              <w:rPr>
                <w:rFonts w:ascii="Calibri" w:eastAsia="Times New Roman" w:hAnsi="Calibri" w:cs="Times New Roman"/>
                <w:color w:val="000000"/>
                <w:sz w:val="18"/>
                <w:szCs w:val="18"/>
                <w:lang w:eastAsia="es-CL"/>
              </w:rPr>
              <w:t>-2019</w:t>
            </w:r>
          </w:p>
        </w:tc>
      </w:tr>
      <w:tr w:rsidR="000B0B52" w:rsidRPr="00D42470" w:rsidTr="00E662A0">
        <w:trPr>
          <w:trHeight w:val="450"/>
          <w:jc w:val="center"/>
        </w:trPr>
        <w:tc>
          <w:tcPr>
            <w:tcW w:w="2507"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rsidR="000B0B52" w:rsidRPr="00D42470" w:rsidRDefault="000B0B52" w:rsidP="00E662A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p>
          <w:p w:rsidR="000B0B52" w:rsidRPr="00D42470" w:rsidRDefault="00756374" w:rsidP="00306F21">
            <w:pPr>
              <w:spacing w:after="0" w:line="240" w:lineRule="auto"/>
              <w:jc w:val="both"/>
              <w:rPr>
                <w:rFonts w:ascii="Calibri" w:eastAsia="Times New Roman" w:hAnsi="Calibri" w:cs="Times New Roman"/>
                <w:color w:val="000000"/>
                <w:sz w:val="18"/>
                <w:szCs w:val="18"/>
                <w:lang w:eastAsia="es-CL"/>
              </w:rPr>
            </w:pPr>
            <w:r>
              <w:rPr>
                <w:rFonts w:ascii="Calibri" w:eastAsia="Times New Roman" w:hAnsi="Calibri" w:cs="Times New Roman"/>
                <w:color w:val="000000"/>
                <w:sz w:val="18"/>
                <w:szCs w:val="18"/>
                <w:lang w:eastAsia="es-CL"/>
              </w:rPr>
              <w:t>C</w:t>
            </w:r>
            <w:r w:rsidRPr="00756374">
              <w:rPr>
                <w:rFonts w:ascii="Calibri" w:eastAsia="Times New Roman" w:hAnsi="Calibri" w:cs="Times New Roman"/>
                <w:color w:val="000000"/>
                <w:sz w:val="18"/>
                <w:szCs w:val="18"/>
                <w:lang w:eastAsia="es-CL"/>
              </w:rPr>
              <w:t>harla de inducción realizada a los trabajadores con fecha 21-11-2019</w:t>
            </w:r>
            <w:r>
              <w:rPr>
                <w:rFonts w:ascii="Calibri" w:eastAsia="Times New Roman" w:hAnsi="Calibri" w:cs="Times New Roman"/>
                <w:color w:val="000000"/>
                <w:sz w:val="18"/>
                <w:szCs w:val="18"/>
                <w:lang w:eastAsia="es-CL"/>
              </w:rPr>
              <w:t>.</w:t>
            </w:r>
          </w:p>
        </w:tc>
        <w:tc>
          <w:tcPr>
            <w:tcW w:w="2493"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rsidR="000B0B52" w:rsidRDefault="000B0B52" w:rsidP="00E662A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w:t>
            </w:r>
            <w:r>
              <w:rPr>
                <w:rFonts w:ascii="Calibri" w:eastAsia="Times New Roman" w:hAnsi="Calibri" w:cs="Times New Roman"/>
                <w:b/>
                <w:color w:val="000000"/>
                <w:sz w:val="18"/>
                <w:szCs w:val="18"/>
                <w:lang w:eastAsia="es-CL"/>
              </w:rPr>
              <w:t xml:space="preserve"> prueba:</w:t>
            </w:r>
          </w:p>
          <w:p w:rsidR="000B0B52" w:rsidRPr="00C363C6" w:rsidRDefault="00C363C6" w:rsidP="00306F21">
            <w:pPr>
              <w:spacing w:after="0" w:line="240" w:lineRule="auto"/>
              <w:jc w:val="both"/>
              <w:rPr>
                <w:rFonts w:ascii="Calibri" w:eastAsia="Times New Roman" w:hAnsi="Calibri" w:cs="Times New Roman"/>
                <w:bCs/>
                <w:color w:val="000000"/>
                <w:sz w:val="18"/>
                <w:szCs w:val="18"/>
                <w:lang w:eastAsia="es-CL"/>
              </w:rPr>
            </w:pPr>
            <w:r w:rsidRPr="00C363C6">
              <w:rPr>
                <w:rFonts w:ascii="Calibri" w:eastAsia="Times New Roman" w:hAnsi="Calibri" w:cs="Times New Roman"/>
                <w:bCs/>
                <w:color w:val="000000"/>
                <w:sz w:val="18"/>
                <w:szCs w:val="18"/>
                <w:lang w:eastAsia="es-CL"/>
              </w:rPr>
              <w:t xml:space="preserve">Documento denominado “Charla inducción”, correspondiente a siete listados de registro de asistencia.  </w:t>
            </w:r>
          </w:p>
        </w:tc>
      </w:tr>
      <w:tr w:rsidR="000B0B52" w:rsidRPr="00D42470" w:rsidTr="00E662A0">
        <w:trPr>
          <w:trHeight w:val="450"/>
          <w:jc w:val="center"/>
        </w:trPr>
        <w:tc>
          <w:tcPr>
            <w:tcW w:w="2507" w:type="pct"/>
            <w:gridSpan w:val="2"/>
            <w:vMerge/>
            <w:tcBorders>
              <w:top w:val="single" w:sz="4" w:space="0" w:color="auto"/>
              <w:left w:val="single" w:sz="4" w:space="0" w:color="auto"/>
              <w:bottom w:val="single" w:sz="4" w:space="0" w:color="auto"/>
              <w:right w:val="single" w:sz="4" w:space="0" w:color="auto"/>
            </w:tcBorders>
            <w:vAlign w:val="center"/>
            <w:hideMark/>
          </w:tcPr>
          <w:p w:rsidR="000B0B52" w:rsidRPr="00D42470" w:rsidRDefault="000B0B52" w:rsidP="00E662A0">
            <w:pPr>
              <w:spacing w:after="0" w:line="240" w:lineRule="auto"/>
              <w:rPr>
                <w:rFonts w:ascii="Calibri" w:eastAsia="Times New Roman" w:hAnsi="Calibri" w:cs="Times New Roman"/>
                <w:color w:val="000000"/>
                <w:sz w:val="20"/>
                <w:szCs w:val="20"/>
                <w:lang w:eastAsia="es-CL"/>
              </w:rPr>
            </w:pPr>
          </w:p>
        </w:tc>
        <w:tc>
          <w:tcPr>
            <w:tcW w:w="2493" w:type="pct"/>
            <w:gridSpan w:val="2"/>
            <w:vMerge/>
            <w:tcBorders>
              <w:top w:val="single" w:sz="4" w:space="0" w:color="auto"/>
              <w:left w:val="single" w:sz="4" w:space="0" w:color="auto"/>
              <w:bottom w:val="single" w:sz="4" w:space="0" w:color="auto"/>
              <w:right w:val="single" w:sz="4" w:space="0" w:color="auto"/>
            </w:tcBorders>
            <w:vAlign w:val="center"/>
            <w:hideMark/>
          </w:tcPr>
          <w:p w:rsidR="000B0B52" w:rsidRPr="00D42470" w:rsidRDefault="000B0B52" w:rsidP="00E662A0">
            <w:pPr>
              <w:spacing w:after="0" w:line="240" w:lineRule="auto"/>
              <w:rPr>
                <w:rFonts w:ascii="Calibri" w:eastAsia="Times New Roman" w:hAnsi="Calibri" w:cs="Times New Roman"/>
                <w:color w:val="000000"/>
                <w:sz w:val="20"/>
                <w:szCs w:val="20"/>
                <w:lang w:eastAsia="es-CL"/>
              </w:rPr>
            </w:pPr>
          </w:p>
        </w:tc>
      </w:tr>
    </w:tbl>
    <w:p w:rsidR="00FE1858" w:rsidRDefault="00FE1858" w:rsidP="007A7DEB">
      <w:pPr>
        <w:spacing w:line="240" w:lineRule="auto"/>
        <w:rPr>
          <w:rFonts w:ascii="Calibri" w:eastAsia="Calibri" w:hAnsi="Calibri" w:cs="Calibri"/>
          <w:sz w:val="28"/>
          <w:szCs w:val="32"/>
        </w:rPr>
      </w:pPr>
    </w:p>
    <w:p w:rsidR="00D56160" w:rsidRDefault="00D56160">
      <w:r>
        <w:br w:type="page"/>
      </w:r>
    </w:p>
    <w:tbl>
      <w:tblPr>
        <w:tblW w:w="5000" w:type="pct"/>
        <w:jc w:val="center"/>
        <w:tblLayout w:type="fixed"/>
        <w:tblCellMar>
          <w:left w:w="70" w:type="dxa"/>
          <w:right w:w="70" w:type="dxa"/>
        </w:tblCellMar>
        <w:tblLook w:val="04A0" w:firstRow="1" w:lastRow="0" w:firstColumn="1" w:lastColumn="0" w:noHBand="0" w:noVBand="1"/>
      </w:tblPr>
      <w:tblGrid>
        <w:gridCol w:w="6800"/>
        <w:gridCol w:w="6762"/>
      </w:tblGrid>
      <w:tr w:rsidR="003B59D4" w:rsidRPr="00D42470" w:rsidTr="00FF75C7">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B59D4" w:rsidRPr="00D42470" w:rsidRDefault="003B59D4" w:rsidP="002B0ADD">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3B59D4" w:rsidRPr="00D42470" w:rsidTr="00FF75C7">
        <w:trPr>
          <w:trHeight w:val="6079"/>
          <w:jc w:val="center"/>
        </w:trPr>
        <w:tc>
          <w:tcPr>
            <w:tcW w:w="2507" w:type="pct"/>
            <w:tcBorders>
              <w:top w:val="nil"/>
              <w:left w:val="single" w:sz="4" w:space="0" w:color="auto"/>
              <w:right w:val="single" w:sz="4" w:space="0" w:color="auto"/>
            </w:tcBorders>
            <w:shd w:val="clear" w:color="auto" w:fill="auto"/>
            <w:noWrap/>
            <w:vAlign w:val="center"/>
            <w:hideMark/>
          </w:tcPr>
          <w:p w:rsidR="003B59D4" w:rsidRDefault="00B600F9" w:rsidP="002B0ADD">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1213EFE0" wp14:editId="3920ED5F">
                  <wp:extent cx="4210050" cy="2482116"/>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9673" t="44931" r="47834" b="21011"/>
                          <a:stretch/>
                        </pic:blipFill>
                        <pic:spPr bwMode="auto">
                          <a:xfrm>
                            <a:off x="0" y="0"/>
                            <a:ext cx="4234565" cy="2496569"/>
                          </a:xfrm>
                          <a:prstGeom prst="rect">
                            <a:avLst/>
                          </a:prstGeom>
                          <a:ln>
                            <a:noFill/>
                          </a:ln>
                          <a:extLst>
                            <a:ext uri="{53640926-AAD7-44D8-BBD7-CCE9431645EC}">
                              <a14:shadowObscured xmlns:a14="http://schemas.microsoft.com/office/drawing/2010/main"/>
                            </a:ext>
                          </a:extLst>
                        </pic:spPr>
                      </pic:pic>
                    </a:graphicData>
                  </a:graphic>
                </wp:inline>
              </w:drawing>
            </w:r>
          </w:p>
          <w:p w:rsidR="003B59D4" w:rsidRPr="00D42470" w:rsidRDefault="003B59D4" w:rsidP="002B0ADD">
            <w:pPr>
              <w:spacing w:after="0" w:line="240" w:lineRule="auto"/>
              <w:jc w:val="center"/>
              <w:rPr>
                <w:rFonts w:ascii="Calibri" w:eastAsia="Times New Roman" w:hAnsi="Calibri" w:cs="Times New Roman"/>
                <w:color w:val="000000"/>
                <w:sz w:val="20"/>
                <w:szCs w:val="20"/>
                <w:lang w:eastAsia="es-CL"/>
              </w:rPr>
            </w:pPr>
            <w:r w:rsidRPr="00162024">
              <w:rPr>
                <w:rFonts w:ascii="Calibri" w:eastAsia="Times New Roman" w:hAnsi="Calibri" w:cs="Times New Roman"/>
                <w:color w:val="000000"/>
                <w:sz w:val="18"/>
                <w:szCs w:val="18"/>
                <w:lang w:eastAsia="es-CL"/>
              </w:rPr>
              <w:t>Fuente: Imagen entregada por el Titular.</w:t>
            </w:r>
          </w:p>
        </w:tc>
        <w:tc>
          <w:tcPr>
            <w:tcW w:w="2493" w:type="pct"/>
            <w:tcBorders>
              <w:top w:val="nil"/>
              <w:left w:val="single" w:sz="4" w:space="0" w:color="auto"/>
              <w:right w:val="single" w:sz="4" w:space="0" w:color="auto"/>
            </w:tcBorders>
            <w:shd w:val="clear" w:color="auto" w:fill="auto"/>
            <w:noWrap/>
            <w:vAlign w:val="center"/>
            <w:hideMark/>
          </w:tcPr>
          <w:p w:rsidR="003B59D4" w:rsidRDefault="00FF75C7" w:rsidP="002B0ADD">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56858A87" wp14:editId="5C203A7A">
                  <wp:extent cx="4324350" cy="160655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4864" t="24889" r="44960" b="41970"/>
                          <a:stretch/>
                        </pic:blipFill>
                        <pic:spPr bwMode="auto">
                          <a:xfrm>
                            <a:off x="0" y="0"/>
                            <a:ext cx="4324350" cy="1606550"/>
                          </a:xfrm>
                          <a:prstGeom prst="rect">
                            <a:avLst/>
                          </a:prstGeom>
                          <a:ln>
                            <a:noFill/>
                          </a:ln>
                          <a:extLst>
                            <a:ext uri="{53640926-AAD7-44D8-BBD7-CCE9431645EC}">
                              <a14:shadowObscured xmlns:a14="http://schemas.microsoft.com/office/drawing/2010/main"/>
                            </a:ext>
                          </a:extLst>
                        </pic:spPr>
                      </pic:pic>
                    </a:graphicData>
                  </a:graphic>
                </wp:inline>
              </w:drawing>
            </w:r>
          </w:p>
          <w:p w:rsidR="003B59D4" w:rsidRPr="00D42470" w:rsidRDefault="003B59D4" w:rsidP="002B0ADD">
            <w:pPr>
              <w:spacing w:after="0" w:line="240" w:lineRule="auto"/>
              <w:jc w:val="center"/>
              <w:rPr>
                <w:rFonts w:ascii="Calibri" w:eastAsia="Times New Roman" w:hAnsi="Calibri" w:cs="Times New Roman"/>
                <w:color w:val="000000"/>
                <w:sz w:val="20"/>
                <w:szCs w:val="20"/>
                <w:lang w:eastAsia="es-CL"/>
              </w:rPr>
            </w:pPr>
            <w:r w:rsidRPr="00162024">
              <w:rPr>
                <w:rFonts w:ascii="Calibri" w:eastAsia="Times New Roman" w:hAnsi="Calibri" w:cs="Times New Roman"/>
                <w:color w:val="000000"/>
                <w:sz w:val="18"/>
                <w:szCs w:val="18"/>
                <w:lang w:eastAsia="es-CL"/>
              </w:rPr>
              <w:t xml:space="preserve">Fuente: </w:t>
            </w:r>
            <w:r w:rsidR="00FF75C7">
              <w:rPr>
                <w:rFonts w:ascii="Calibri" w:eastAsia="Times New Roman" w:hAnsi="Calibri" w:cs="Times New Roman"/>
                <w:color w:val="000000"/>
                <w:sz w:val="18"/>
                <w:szCs w:val="18"/>
                <w:lang w:eastAsia="es-CL"/>
              </w:rPr>
              <w:t>Registro d</w:t>
            </w:r>
            <w:r w:rsidRPr="00162024">
              <w:rPr>
                <w:rFonts w:ascii="Calibri" w:eastAsia="Times New Roman" w:hAnsi="Calibri" w:cs="Times New Roman"/>
                <w:color w:val="000000"/>
                <w:sz w:val="18"/>
                <w:szCs w:val="18"/>
                <w:lang w:eastAsia="es-CL"/>
              </w:rPr>
              <w:t>el Titular.</w:t>
            </w:r>
          </w:p>
        </w:tc>
      </w:tr>
      <w:tr w:rsidR="00FF75C7" w:rsidRPr="00D42470" w:rsidTr="00FF75C7">
        <w:trPr>
          <w:trHeight w:val="300"/>
          <w:jc w:val="center"/>
        </w:trPr>
        <w:tc>
          <w:tcPr>
            <w:tcW w:w="250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F75C7" w:rsidRPr="00D42470" w:rsidRDefault="00FF75C7" w:rsidP="002B0ADD">
            <w:pPr>
              <w:spacing w:after="0" w:line="240" w:lineRule="auto"/>
              <w:rPr>
                <w:rFonts w:ascii="Calibri" w:eastAsia="Times New Roman" w:hAnsi="Calibri" w:cs="Times New Roman"/>
                <w:b/>
                <w:color w:val="000000"/>
                <w:sz w:val="18"/>
                <w:szCs w:val="18"/>
                <w:lang w:eastAsia="es-CL"/>
              </w:rPr>
            </w:pPr>
            <w:r>
              <w:rPr>
                <w:rFonts w:ascii="Calibri" w:eastAsia="Calibri" w:hAnsi="Calibri" w:cs="Calibri"/>
                <w:b/>
                <w:sz w:val="18"/>
                <w:szCs w:val="18"/>
              </w:rPr>
              <w:t>Imagen 4</w:t>
            </w:r>
            <w:r w:rsidRPr="00D42470">
              <w:rPr>
                <w:rFonts w:ascii="Calibri" w:eastAsia="Calibri" w:hAnsi="Calibri" w:cs="Calibri"/>
                <w:b/>
                <w:sz w:val="18"/>
                <w:szCs w:val="18"/>
              </w:rPr>
              <w:t>.</w:t>
            </w:r>
          </w:p>
        </w:tc>
        <w:tc>
          <w:tcPr>
            <w:tcW w:w="2493" w:type="pct"/>
            <w:tcBorders>
              <w:top w:val="single" w:sz="4" w:space="0" w:color="auto"/>
              <w:left w:val="nil"/>
              <w:bottom w:val="single" w:sz="4" w:space="0" w:color="auto"/>
              <w:right w:val="single" w:sz="4" w:space="0" w:color="000000"/>
            </w:tcBorders>
            <w:shd w:val="clear" w:color="auto" w:fill="auto"/>
            <w:noWrap/>
            <w:vAlign w:val="center"/>
            <w:hideMark/>
          </w:tcPr>
          <w:p w:rsidR="00FF75C7" w:rsidRPr="00D42470" w:rsidRDefault="00FF75C7" w:rsidP="002B0ADD">
            <w:pPr>
              <w:spacing w:after="0" w:line="240" w:lineRule="auto"/>
              <w:rPr>
                <w:rFonts w:ascii="Calibri" w:eastAsia="Times New Roman" w:hAnsi="Calibri" w:cs="Times New Roman"/>
                <w:b/>
                <w:color w:val="000000"/>
                <w:sz w:val="18"/>
                <w:szCs w:val="18"/>
                <w:lang w:eastAsia="es-CL"/>
              </w:rPr>
            </w:pPr>
            <w:r>
              <w:rPr>
                <w:rFonts w:ascii="Calibri" w:eastAsia="Calibri" w:hAnsi="Calibri" w:cs="Calibri"/>
                <w:b/>
                <w:sz w:val="18"/>
                <w:szCs w:val="20"/>
              </w:rPr>
              <w:t>Imagen 5</w:t>
            </w:r>
            <w:r w:rsidRPr="00D42470">
              <w:rPr>
                <w:rFonts w:ascii="Calibri" w:eastAsia="Calibri" w:hAnsi="Calibri" w:cs="Calibri"/>
                <w:b/>
                <w:sz w:val="18"/>
                <w:szCs w:val="18"/>
              </w:rPr>
              <w:t>.</w:t>
            </w:r>
          </w:p>
        </w:tc>
      </w:tr>
      <w:tr w:rsidR="003B59D4" w:rsidRPr="00D42470" w:rsidTr="00FF75C7">
        <w:trPr>
          <w:trHeight w:val="450"/>
          <w:jc w:val="center"/>
        </w:trPr>
        <w:tc>
          <w:tcPr>
            <w:tcW w:w="2507" w:type="pct"/>
            <w:vMerge w:val="restart"/>
            <w:tcBorders>
              <w:top w:val="single" w:sz="4" w:space="0" w:color="auto"/>
              <w:left w:val="single" w:sz="4" w:space="0" w:color="auto"/>
              <w:bottom w:val="single" w:sz="4" w:space="0" w:color="auto"/>
              <w:right w:val="single" w:sz="4" w:space="0" w:color="auto"/>
            </w:tcBorders>
            <w:shd w:val="clear" w:color="auto" w:fill="auto"/>
            <w:hideMark/>
          </w:tcPr>
          <w:p w:rsidR="003B59D4" w:rsidRPr="00D42470" w:rsidRDefault="003B59D4" w:rsidP="002B0AD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p>
          <w:p w:rsidR="003B59D4" w:rsidRPr="00D42470" w:rsidRDefault="00D6684B" w:rsidP="002B0ADD">
            <w:pPr>
              <w:spacing w:after="0" w:line="240" w:lineRule="auto"/>
              <w:rPr>
                <w:rFonts w:ascii="Calibri" w:eastAsia="Times New Roman" w:hAnsi="Calibri" w:cs="Times New Roman"/>
                <w:color w:val="000000"/>
                <w:sz w:val="18"/>
                <w:szCs w:val="18"/>
                <w:lang w:eastAsia="es-CL"/>
              </w:rPr>
            </w:pPr>
            <w:r>
              <w:rPr>
                <w:rFonts w:ascii="Calibri" w:eastAsia="Times New Roman" w:hAnsi="Calibri" w:cs="Times New Roman"/>
                <w:color w:val="000000"/>
                <w:sz w:val="18"/>
                <w:szCs w:val="18"/>
                <w:lang w:eastAsia="es-CL"/>
              </w:rPr>
              <w:t>Consumo de agua industrial utilizada en humectación de caminos del proyecto.</w:t>
            </w:r>
          </w:p>
        </w:tc>
        <w:tc>
          <w:tcPr>
            <w:tcW w:w="2493" w:type="pct"/>
            <w:vMerge w:val="restart"/>
            <w:tcBorders>
              <w:top w:val="single" w:sz="4" w:space="0" w:color="auto"/>
              <w:left w:val="single" w:sz="4" w:space="0" w:color="auto"/>
              <w:bottom w:val="single" w:sz="4" w:space="0" w:color="auto"/>
              <w:right w:val="single" w:sz="4" w:space="0" w:color="auto"/>
            </w:tcBorders>
            <w:shd w:val="clear" w:color="auto" w:fill="auto"/>
            <w:hideMark/>
          </w:tcPr>
          <w:p w:rsidR="003B59D4" w:rsidRDefault="003B59D4" w:rsidP="002B0AD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w:t>
            </w:r>
            <w:r>
              <w:rPr>
                <w:rFonts w:ascii="Calibri" w:eastAsia="Times New Roman" w:hAnsi="Calibri" w:cs="Times New Roman"/>
                <w:b/>
                <w:color w:val="000000"/>
                <w:sz w:val="18"/>
                <w:szCs w:val="18"/>
                <w:lang w:eastAsia="es-CL"/>
              </w:rPr>
              <w:t xml:space="preserve"> prueba:</w:t>
            </w:r>
          </w:p>
          <w:p w:rsidR="003B59D4" w:rsidRPr="00C363C6" w:rsidRDefault="009165B8" w:rsidP="002B0ADD">
            <w:pPr>
              <w:spacing w:after="0" w:line="240" w:lineRule="auto"/>
              <w:rPr>
                <w:rFonts w:ascii="Calibri" w:eastAsia="Times New Roman" w:hAnsi="Calibri" w:cs="Times New Roman"/>
                <w:bCs/>
                <w:color w:val="000000"/>
                <w:sz w:val="18"/>
                <w:szCs w:val="18"/>
                <w:lang w:eastAsia="es-CL"/>
              </w:rPr>
            </w:pPr>
            <w:r>
              <w:rPr>
                <w:rFonts w:ascii="Calibri" w:eastAsia="Times New Roman" w:hAnsi="Calibri" w:cs="Times New Roman"/>
                <w:bCs/>
                <w:color w:val="000000"/>
                <w:sz w:val="18"/>
                <w:szCs w:val="18"/>
                <w:lang w:eastAsia="es-CL"/>
              </w:rPr>
              <w:t>Humectación de caminos del proyecto durante el mes de junio 2019.</w:t>
            </w:r>
          </w:p>
        </w:tc>
      </w:tr>
      <w:tr w:rsidR="003B59D4" w:rsidRPr="00D42470" w:rsidTr="00FF75C7">
        <w:trPr>
          <w:trHeight w:val="450"/>
          <w:jc w:val="center"/>
        </w:trPr>
        <w:tc>
          <w:tcPr>
            <w:tcW w:w="2507" w:type="pct"/>
            <w:vMerge/>
            <w:tcBorders>
              <w:top w:val="single" w:sz="4" w:space="0" w:color="auto"/>
              <w:left w:val="single" w:sz="4" w:space="0" w:color="auto"/>
              <w:bottom w:val="single" w:sz="4" w:space="0" w:color="auto"/>
              <w:right w:val="single" w:sz="4" w:space="0" w:color="auto"/>
            </w:tcBorders>
            <w:vAlign w:val="center"/>
            <w:hideMark/>
          </w:tcPr>
          <w:p w:rsidR="003B59D4" w:rsidRPr="00D42470" w:rsidRDefault="003B59D4" w:rsidP="002B0ADD">
            <w:pPr>
              <w:spacing w:after="0" w:line="240" w:lineRule="auto"/>
              <w:rPr>
                <w:rFonts w:ascii="Calibri" w:eastAsia="Times New Roman" w:hAnsi="Calibri" w:cs="Times New Roman"/>
                <w:color w:val="000000"/>
                <w:sz w:val="20"/>
                <w:szCs w:val="20"/>
                <w:lang w:eastAsia="es-CL"/>
              </w:rPr>
            </w:pPr>
          </w:p>
        </w:tc>
        <w:tc>
          <w:tcPr>
            <w:tcW w:w="2493" w:type="pct"/>
            <w:vMerge/>
            <w:tcBorders>
              <w:top w:val="single" w:sz="4" w:space="0" w:color="auto"/>
              <w:left w:val="single" w:sz="4" w:space="0" w:color="auto"/>
              <w:bottom w:val="single" w:sz="4" w:space="0" w:color="auto"/>
              <w:right w:val="single" w:sz="4" w:space="0" w:color="auto"/>
            </w:tcBorders>
            <w:vAlign w:val="center"/>
            <w:hideMark/>
          </w:tcPr>
          <w:p w:rsidR="003B59D4" w:rsidRPr="00D42470" w:rsidRDefault="003B59D4" w:rsidP="002B0ADD">
            <w:pPr>
              <w:spacing w:after="0" w:line="240" w:lineRule="auto"/>
              <w:rPr>
                <w:rFonts w:ascii="Calibri" w:eastAsia="Times New Roman" w:hAnsi="Calibri" w:cs="Times New Roman"/>
                <w:color w:val="000000"/>
                <w:sz w:val="20"/>
                <w:szCs w:val="20"/>
                <w:lang w:eastAsia="es-CL"/>
              </w:rPr>
            </w:pPr>
          </w:p>
        </w:tc>
      </w:tr>
    </w:tbl>
    <w:p w:rsidR="003B59D4" w:rsidRDefault="003B59D4"/>
    <w:p w:rsidR="003B59D4" w:rsidRDefault="003B59D4"/>
    <w:p w:rsidR="003B59D4" w:rsidRDefault="003B59D4"/>
    <w:p w:rsidR="005526DA" w:rsidRDefault="005526DA"/>
    <w:tbl>
      <w:tblPr>
        <w:tblW w:w="5000" w:type="pct"/>
        <w:jc w:val="center"/>
        <w:tblLayout w:type="fixed"/>
        <w:tblCellMar>
          <w:left w:w="70" w:type="dxa"/>
          <w:right w:w="70" w:type="dxa"/>
        </w:tblCellMar>
        <w:tblLook w:val="04A0" w:firstRow="1" w:lastRow="0" w:firstColumn="1" w:lastColumn="0" w:noHBand="0" w:noVBand="1"/>
      </w:tblPr>
      <w:tblGrid>
        <w:gridCol w:w="6800"/>
        <w:gridCol w:w="6762"/>
      </w:tblGrid>
      <w:tr w:rsidR="005526DA" w:rsidRPr="00D42470" w:rsidTr="00BB2A77">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526DA" w:rsidRPr="00D42470" w:rsidRDefault="005526DA" w:rsidP="00BB2A77">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5526DA" w:rsidRPr="00D42470" w:rsidTr="00BB2A77">
        <w:trPr>
          <w:trHeight w:val="6079"/>
          <w:jc w:val="center"/>
        </w:trPr>
        <w:tc>
          <w:tcPr>
            <w:tcW w:w="2507" w:type="pct"/>
            <w:tcBorders>
              <w:top w:val="nil"/>
              <w:left w:val="single" w:sz="4" w:space="0" w:color="auto"/>
              <w:right w:val="single" w:sz="4" w:space="0" w:color="auto"/>
            </w:tcBorders>
            <w:shd w:val="clear" w:color="auto" w:fill="auto"/>
            <w:noWrap/>
            <w:vAlign w:val="center"/>
            <w:hideMark/>
          </w:tcPr>
          <w:p w:rsidR="005526DA" w:rsidRPr="00D42470" w:rsidRDefault="00295755" w:rsidP="00BB2A77">
            <w:pPr>
              <w:spacing w:after="0" w:line="240" w:lineRule="auto"/>
              <w:jc w:val="center"/>
              <w:rPr>
                <w:rFonts w:ascii="Calibri" w:eastAsia="Times New Roman" w:hAnsi="Calibri" w:cs="Times New Roman"/>
                <w:color w:val="000000"/>
                <w:sz w:val="20"/>
                <w:szCs w:val="20"/>
                <w:lang w:eastAsia="es-CL"/>
              </w:rPr>
            </w:pPr>
            <w:r>
              <w:rPr>
                <w:noProof/>
              </w:rPr>
              <mc:AlternateContent>
                <mc:Choice Requires="wps">
                  <w:drawing>
                    <wp:anchor distT="0" distB="0" distL="114300" distR="114300" simplePos="0" relativeHeight="251667456" behindDoc="0" locked="0" layoutInCell="1" allowOverlap="1">
                      <wp:simplePos x="0" y="0"/>
                      <wp:positionH relativeFrom="column">
                        <wp:posOffset>422275</wp:posOffset>
                      </wp:positionH>
                      <wp:positionV relativeFrom="paragraph">
                        <wp:posOffset>1855470</wp:posOffset>
                      </wp:positionV>
                      <wp:extent cx="1324610" cy="398145"/>
                      <wp:effectExtent l="19050" t="19050" r="27940" b="20955"/>
                      <wp:wrapNone/>
                      <wp:docPr id="13" name="Rectángulo: esquinas redondeadas 13"/>
                      <wp:cNvGraphicFramePr/>
                      <a:graphic xmlns:a="http://schemas.openxmlformats.org/drawingml/2006/main">
                        <a:graphicData uri="http://schemas.microsoft.com/office/word/2010/wordprocessingShape">
                          <wps:wsp>
                            <wps:cNvSpPr/>
                            <wps:spPr>
                              <a:xfrm>
                                <a:off x="0" y="0"/>
                                <a:ext cx="1324610" cy="398145"/>
                              </a:xfrm>
                              <a:prstGeom prst="roundRect">
                                <a:avLst/>
                              </a:prstGeom>
                              <a:noFill/>
                              <a:ln w="3810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32A3824" id="Rectángulo: esquinas redondeadas 13" o:spid="_x0000_s1026" style="position:absolute;margin-left:33.25pt;margin-top:146.1pt;width:104.3pt;height:31.3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" filled="f" strokecolor="yellow" strokeweight="3pt">
                      <v:stroke joinstyle="miter"/>
                    </v:roundrect>
                  </w:pict>
                </mc:Fallback>
              </mc:AlternateContent>
            </w:r>
            <w:r w:rsidR="005526DA">
              <w:rPr>
                <w:noProof/>
              </w:rPr>
              <w:drawing>
                <wp:inline distT="0" distB="0" distL="0" distR="0" wp14:anchorId="660B66A4" wp14:editId="0027D445">
                  <wp:extent cx="4176186" cy="3382108"/>
                  <wp:effectExtent l="0" t="0" r="0" b="889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7861" t="15780" r="20443" b="9788"/>
                          <a:stretch/>
                        </pic:blipFill>
                        <pic:spPr bwMode="auto">
                          <a:xfrm>
                            <a:off x="0" y="0"/>
                            <a:ext cx="4195610" cy="3397839"/>
                          </a:xfrm>
                          <a:prstGeom prst="rect">
                            <a:avLst/>
                          </a:prstGeom>
                          <a:ln>
                            <a:noFill/>
                          </a:ln>
                          <a:extLst>
                            <a:ext uri="{53640926-AAD7-44D8-BBD7-CCE9431645EC}">
                              <a14:shadowObscured xmlns:a14="http://schemas.microsoft.com/office/drawing/2010/main"/>
                            </a:ext>
                          </a:extLst>
                        </pic:spPr>
                      </pic:pic>
                    </a:graphicData>
                  </a:graphic>
                </wp:inline>
              </w:drawing>
            </w:r>
          </w:p>
        </w:tc>
        <w:tc>
          <w:tcPr>
            <w:tcW w:w="2493" w:type="pct"/>
            <w:tcBorders>
              <w:top w:val="nil"/>
              <w:left w:val="single" w:sz="4" w:space="0" w:color="auto"/>
              <w:right w:val="single" w:sz="4" w:space="0" w:color="auto"/>
            </w:tcBorders>
            <w:shd w:val="clear" w:color="auto" w:fill="auto"/>
            <w:noWrap/>
            <w:vAlign w:val="center"/>
            <w:hideMark/>
          </w:tcPr>
          <w:p w:rsidR="005526DA" w:rsidRPr="00D42470" w:rsidRDefault="00295755" w:rsidP="00BB2A77">
            <w:pPr>
              <w:spacing w:after="0" w:line="240" w:lineRule="auto"/>
              <w:jc w:val="center"/>
              <w:rPr>
                <w:rFonts w:ascii="Calibri" w:eastAsia="Times New Roman" w:hAnsi="Calibri" w:cs="Times New Roman"/>
                <w:color w:val="000000"/>
                <w:sz w:val="20"/>
                <w:szCs w:val="20"/>
                <w:lang w:eastAsia="es-CL"/>
              </w:rPr>
            </w:pPr>
            <w:r>
              <w:rPr>
                <w:noProof/>
              </w:rPr>
              <mc:AlternateContent>
                <mc:Choice Requires="wps">
                  <w:drawing>
                    <wp:anchor distT="0" distB="0" distL="114300" distR="114300" simplePos="0" relativeHeight="251668480" behindDoc="0" locked="0" layoutInCell="1" allowOverlap="1">
                      <wp:simplePos x="0" y="0"/>
                      <wp:positionH relativeFrom="column">
                        <wp:posOffset>451485</wp:posOffset>
                      </wp:positionH>
                      <wp:positionV relativeFrom="paragraph">
                        <wp:posOffset>1931670</wp:posOffset>
                      </wp:positionV>
                      <wp:extent cx="1289050" cy="492125"/>
                      <wp:effectExtent l="19050" t="19050" r="25400" b="22225"/>
                      <wp:wrapNone/>
                      <wp:docPr id="17" name="Rectángulo: esquinas redondeadas 17"/>
                      <wp:cNvGraphicFramePr/>
                      <a:graphic xmlns:a="http://schemas.openxmlformats.org/drawingml/2006/main">
                        <a:graphicData uri="http://schemas.microsoft.com/office/word/2010/wordprocessingShape">
                          <wps:wsp>
                            <wps:cNvSpPr/>
                            <wps:spPr>
                              <a:xfrm>
                                <a:off x="0" y="0"/>
                                <a:ext cx="1289050" cy="492125"/>
                              </a:xfrm>
                              <a:prstGeom prst="roundRect">
                                <a:avLst/>
                              </a:prstGeom>
                              <a:noFill/>
                              <a:ln w="3810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98411B4" id="Rectángulo: esquinas redondeadas 17" o:spid="_x0000_s1026" style="position:absolute;margin-left:35.55pt;margin-top:152.1pt;width:101.5pt;height:38.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" filled="f" strokecolor="yellow" strokeweight="3pt">
                      <v:stroke joinstyle="miter"/>
                    </v:roundrect>
                  </w:pict>
                </mc:Fallback>
              </mc:AlternateContent>
            </w:r>
            <w:r w:rsidR="005526DA">
              <w:rPr>
                <w:noProof/>
              </w:rPr>
              <w:drawing>
                <wp:inline distT="0" distB="0" distL="0" distR="0" wp14:anchorId="4635BE76" wp14:editId="7B5E03CE">
                  <wp:extent cx="4155830" cy="3429247"/>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20355" t="24045" r="34345" b="9504"/>
                          <a:stretch/>
                        </pic:blipFill>
                        <pic:spPr bwMode="auto">
                          <a:xfrm>
                            <a:off x="0" y="0"/>
                            <a:ext cx="4183479" cy="3452062"/>
                          </a:xfrm>
                          <a:prstGeom prst="rect">
                            <a:avLst/>
                          </a:prstGeom>
                          <a:ln>
                            <a:noFill/>
                          </a:ln>
                          <a:extLst>
                            <a:ext uri="{53640926-AAD7-44D8-BBD7-CCE9431645EC}">
                              <a14:shadowObscured xmlns:a14="http://schemas.microsoft.com/office/drawing/2010/main"/>
                            </a:ext>
                          </a:extLst>
                        </pic:spPr>
                      </pic:pic>
                    </a:graphicData>
                  </a:graphic>
                </wp:inline>
              </w:drawing>
            </w:r>
          </w:p>
        </w:tc>
      </w:tr>
      <w:tr w:rsidR="005526DA" w:rsidRPr="00D42470" w:rsidTr="00BB2A77">
        <w:trPr>
          <w:trHeight w:val="300"/>
          <w:jc w:val="center"/>
        </w:trPr>
        <w:tc>
          <w:tcPr>
            <w:tcW w:w="250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526DA" w:rsidRPr="00D42470" w:rsidRDefault="005526DA" w:rsidP="00BB2A77">
            <w:pPr>
              <w:spacing w:after="0" w:line="240" w:lineRule="auto"/>
              <w:rPr>
                <w:rFonts w:ascii="Calibri" w:eastAsia="Times New Roman" w:hAnsi="Calibri" w:cs="Times New Roman"/>
                <w:b/>
                <w:color w:val="000000"/>
                <w:sz w:val="18"/>
                <w:szCs w:val="18"/>
                <w:lang w:eastAsia="es-CL"/>
              </w:rPr>
            </w:pPr>
            <w:r>
              <w:rPr>
                <w:rFonts w:ascii="Calibri" w:eastAsia="Calibri" w:hAnsi="Calibri" w:cs="Calibri"/>
                <w:b/>
                <w:sz w:val="18"/>
                <w:szCs w:val="18"/>
              </w:rPr>
              <w:t xml:space="preserve">Imagen </w:t>
            </w:r>
            <w:r>
              <w:rPr>
                <w:rFonts w:ascii="Calibri" w:eastAsia="Calibri" w:hAnsi="Calibri" w:cs="Calibri"/>
                <w:b/>
                <w:sz w:val="18"/>
                <w:szCs w:val="18"/>
              </w:rPr>
              <w:t>6</w:t>
            </w:r>
            <w:r w:rsidRPr="00D42470">
              <w:rPr>
                <w:rFonts w:ascii="Calibri" w:eastAsia="Calibri" w:hAnsi="Calibri" w:cs="Calibri"/>
                <w:b/>
                <w:sz w:val="18"/>
                <w:szCs w:val="18"/>
              </w:rPr>
              <w:t>.</w:t>
            </w:r>
          </w:p>
        </w:tc>
        <w:tc>
          <w:tcPr>
            <w:tcW w:w="2493" w:type="pct"/>
            <w:tcBorders>
              <w:top w:val="single" w:sz="4" w:space="0" w:color="auto"/>
              <w:left w:val="nil"/>
              <w:bottom w:val="single" w:sz="4" w:space="0" w:color="auto"/>
              <w:right w:val="single" w:sz="4" w:space="0" w:color="000000"/>
            </w:tcBorders>
            <w:shd w:val="clear" w:color="auto" w:fill="auto"/>
            <w:noWrap/>
            <w:vAlign w:val="center"/>
            <w:hideMark/>
          </w:tcPr>
          <w:p w:rsidR="005526DA" w:rsidRPr="00D42470" w:rsidRDefault="005526DA" w:rsidP="00BB2A77">
            <w:pPr>
              <w:spacing w:after="0" w:line="240" w:lineRule="auto"/>
              <w:rPr>
                <w:rFonts w:ascii="Calibri" w:eastAsia="Times New Roman" w:hAnsi="Calibri" w:cs="Times New Roman"/>
                <w:b/>
                <w:color w:val="000000"/>
                <w:sz w:val="18"/>
                <w:szCs w:val="18"/>
                <w:lang w:eastAsia="es-CL"/>
              </w:rPr>
            </w:pPr>
            <w:r>
              <w:rPr>
                <w:rFonts w:ascii="Calibri" w:eastAsia="Calibri" w:hAnsi="Calibri" w:cs="Calibri"/>
                <w:b/>
                <w:sz w:val="18"/>
                <w:szCs w:val="20"/>
              </w:rPr>
              <w:t xml:space="preserve">Imagen </w:t>
            </w:r>
            <w:r>
              <w:rPr>
                <w:rFonts w:ascii="Calibri" w:eastAsia="Calibri" w:hAnsi="Calibri" w:cs="Calibri"/>
                <w:b/>
                <w:sz w:val="18"/>
                <w:szCs w:val="20"/>
              </w:rPr>
              <w:t>7</w:t>
            </w:r>
            <w:r w:rsidRPr="00D42470">
              <w:rPr>
                <w:rFonts w:ascii="Calibri" w:eastAsia="Calibri" w:hAnsi="Calibri" w:cs="Calibri"/>
                <w:b/>
                <w:sz w:val="18"/>
                <w:szCs w:val="18"/>
              </w:rPr>
              <w:t>.</w:t>
            </w:r>
          </w:p>
        </w:tc>
      </w:tr>
      <w:tr w:rsidR="005526DA" w:rsidRPr="00D42470" w:rsidTr="00BB2A77">
        <w:trPr>
          <w:trHeight w:val="450"/>
          <w:jc w:val="center"/>
        </w:trPr>
        <w:tc>
          <w:tcPr>
            <w:tcW w:w="2507" w:type="pct"/>
            <w:vMerge w:val="restart"/>
            <w:tcBorders>
              <w:top w:val="single" w:sz="4" w:space="0" w:color="auto"/>
              <w:left w:val="single" w:sz="4" w:space="0" w:color="auto"/>
              <w:bottom w:val="single" w:sz="4" w:space="0" w:color="auto"/>
              <w:right w:val="single" w:sz="4" w:space="0" w:color="auto"/>
            </w:tcBorders>
            <w:shd w:val="clear" w:color="auto" w:fill="auto"/>
            <w:hideMark/>
          </w:tcPr>
          <w:p w:rsidR="005526DA" w:rsidRPr="00D42470" w:rsidRDefault="005526DA" w:rsidP="00BB2A7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p>
          <w:p w:rsidR="005526DA" w:rsidRPr="00D42470" w:rsidRDefault="00295755" w:rsidP="00BB2A77">
            <w:pPr>
              <w:spacing w:after="0" w:line="240" w:lineRule="auto"/>
              <w:rPr>
                <w:rFonts w:ascii="Calibri" w:eastAsia="Times New Roman" w:hAnsi="Calibri" w:cs="Times New Roman"/>
                <w:color w:val="000000"/>
                <w:sz w:val="18"/>
                <w:szCs w:val="18"/>
                <w:lang w:eastAsia="es-CL"/>
              </w:rPr>
            </w:pPr>
            <w:r>
              <w:rPr>
                <w:rFonts w:ascii="Calibri" w:eastAsia="Times New Roman" w:hAnsi="Calibri" w:cs="Times New Roman"/>
                <w:color w:val="000000"/>
                <w:sz w:val="18"/>
                <w:szCs w:val="18"/>
                <w:lang w:eastAsia="es-CL"/>
              </w:rPr>
              <w:t>Factura electrónica correspondiente a la compra de agua industrial para humectación de caminos.</w:t>
            </w:r>
          </w:p>
        </w:tc>
        <w:tc>
          <w:tcPr>
            <w:tcW w:w="2493" w:type="pct"/>
            <w:vMerge w:val="restart"/>
            <w:tcBorders>
              <w:top w:val="single" w:sz="4" w:space="0" w:color="auto"/>
              <w:left w:val="single" w:sz="4" w:space="0" w:color="auto"/>
              <w:bottom w:val="single" w:sz="4" w:space="0" w:color="auto"/>
              <w:right w:val="single" w:sz="4" w:space="0" w:color="auto"/>
            </w:tcBorders>
            <w:shd w:val="clear" w:color="auto" w:fill="auto"/>
            <w:hideMark/>
          </w:tcPr>
          <w:p w:rsidR="005526DA" w:rsidRDefault="005526DA" w:rsidP="00BB2A7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w:t>
            </w:r>
            <w:r>
              <w:rPr>
                <w:rFonts w:ascii="Calibri" w:eastAsia="Times New Roman" w:hAnsi="Calibri" w:cs="Times New Roman"/>
                <w:b/>
                <w:color w:val="000000"/>
                <w:sz w:val="18"/>
                <w:szCs w:val="18"/>
                <w:lang w:eastAsia="es-CL"/>
              </w:rPr>
              <w:t xml:space="preserve"> prueba:</w:t>
            </w:r>
          </w:p>
          <w:p w:rsidR="005526DA" w:rsidRPr="00C363C6" w:rsidRDefault="00295755" w:rsidP="00BB2A77">
            <w:pPr>
              <w:spacing w:after="0" w:line="240" w:lineRule="auto"/>
              <w:rPr>
                <w:rFonts w:ascii="Calibri" w:eastAsia="Times New Roman" w:hAnsi="Calibri" w:cs="Times New Roman"/>
                <w:bCs/>
                <w:color w:val="000000"/>
                <w:sz w:val="18"/>
                <w:szCs w:val="18"/>
                <w:lang w:eastAsia="es-CL"/>
              </w:rPr>
            </w:pPr>
            <w:r>
              <w:rPr>
                <w:rFonts w:ascii="Calibri" w:eastAsia="Times New Roman" w:hAnsi="Calibri" w:cs="Times New Roman"/>
                <w:color w:val="000000"/>
                <w:sz w:val="18"/>
                <w:szCs w:val="18"/>
                <w:lang w:eastAsia="es-CL"/>
              </w:rPr>
              <w:t>Factura electrónica correspondiente a la compra de agua industrial para humectación de caminos.</w:t>
            </w:r>
          </w:p>
        </w:tc>
      </w:tr>
      <w:tr w:rsidR="005526DA" w:rsidRPr="00D42470" w:rsidTr="00BB2A77">
        <w:trPr>
          <w:trHeight w:val="450"/>
          <w:jc w:val="center"/>
        </w:trPr>
        <w:tc>
          <w:tcPr>
            <w:tcW w:w="2507" w:type="pct"/>
            <w:vMerge/>
            <w:tcBorders>
              <w:top w:val="single" w:sz="4" w:space="0" w:color="auto"/>
              <w:left w:val="single" w:sz="4" w:space="0" w:color="auto"/>
              <w:bottom w:val="single" w:sz="4" w:space="0" w:color="auto"/>
              <w:right w:val="single" w:sz="4" w:space="0" w:color="auto"/>
            </w:tcBorders>
            <w:vAlign w:val="center"/>
            <w:hideMark/>
          </w:tcPr>
          <w:p w:rsidR="005526DA" w:rsidRPr="00D42470" w:rsidRDefault="005526DA" w:rsidP="00BB2A77">
            <w:pPr>
              <w:spacing w:after="0" w:line="240" w:lineRule="auto"/>
              <w:rPr>
                <w:rFonts w:ascii="Calibri" w:eastAsia="Times New Roman" w:hAnsi="Calibri" w:cs="Times New Roman"/>
                <w:color w:val="000000"/>
                <w:sz w:val="20"/>
                <w:szCs w:val="20"/>
                <w:lang w:eastAsia="es-CL"/>
              </w:rPr>
            </w:pPr>
          </w:p>
        </w:tc>
        <w:tc>
          <w:tcPr>
            <w:tcW w:w="2493" w:type="pct"/>
            <w:vMerge/>
            <w:tcBorders>
              <w:top w:val="single" w:sz="4" w:space="0" w:color="auto"/>
              <w:left w:val="single" w:sz="4" w:space="0" w:color="auto"/>
              <w:bottom w:val="single" w:sz="4" w:space="0" w:color="auto"/>
              <w:right w:val="single" w:sz="4" w:space="0" w:color="auto"/>
            </w:tcBorders>
            <w:vAlign w:val="center"/>
            <w:hideMark/>
          </w:tcPr>
          <w:p w:rsidR="005526DA" w:rsidRPr="00D42470" w:rsidRDefault="005526DA" w:rsidP="00BB2A77">
            <w:pPr>
              <w:spacing w:after="0" w:line="240" w:lineRule="auto"/>
              <w:rPr>
                <w:rFonts w:ascii="Calibri" w:eastAsia="Times New Roman" w:hAnsi="Calibri" w:cs="Times New Roman"/>
                <w:color w:val="000000"/>
                <w:sz w:val="20"/>
                <w:szCs w:val="20"/>
                <w:lang w:eastAsia="es-CL"/>
              </w:rPr>
            </w:pPr>
          </w:p>
        </w:tc>
      </w:tr>
    </w:tbl>
    <w:p w:rsidR="005526DA" w:rsidRDefault="005526DA"/>
    <w:p w:rsidR="003B59D4" w:rsidRDefault="003B59D4"/>
    <w:p w:rsidR="005526DA" w:rsidRDefault="005526DA">
      <w:pPr>
        <w:rPr>
          <w:rFonts w:ascii="Calibri" w:eastAsia="Calibri" w:hAnsi="Calibri" w:cs="Calibri"/>
          <w:b/>
          <w:sz w:val="24"/>
          <w:szCs w:val="20"/>
        </w:rPr>
      </w:pPr>
      <w:bookmarkStart w:id="115" w:name="_Toc352840404"/>
      <w:bookmarkStart w:id="116" w:name="_Toc352841464"/>
      <w:bookmarkStart w:id="117" w:name="_Toc447875253"/>
      <w:bookmarkStart w:id="118" w:name="_Toc35444557"/>
      <w:r>
        <w:br w:type="page"/>
      </w:r>
    </w:p>
    <w:p w:rsidR="007A7DEB" w:rsidRPr="00BF33C7" w:rsidRDefault="007A7DEB" w:rsidP="00BF33C7">
      <w:pPr>
        <w:pStyle w:val="IFA1"/>
      </w:pPr>
      <w:r w:rsidRPr="00BF33C7">
        <w:lastRenderedPageBreak/>
        <w:t>CONCLUSIONES</w:t>
      </w:r>
      <w:bookmarkEnd w:id="115"/>
      <w:bookmarkEnd w:id="116"/>
      <w:bookmarkEnd w:id="117"/>
      <w:r w:rsidR="00FE2B2F">
        <w:t>.</w:t>
      </w:r>
      <w:bookmarkEnd w:id="118"/>
    </w:p>
    <w:p w:rsidR="007A7DEB" w:rsidRPr="007A7DEB" w:rsidRDefault="007A7DEB" w:rsidP="007A7DEB">
      <w:pPr>
        <w:spacing w:after="0" w:line="240" w:lineRule="auto"/>
        <w:contextualSpacing/>
        <w:jc w:val="both"/>
        <w:rPr>
          <w:rFonts w:ascii="Calibri" w:eastAsia="Calibri" w:hAnsi="Calibri" w:cs="Calibri"/>
          <w:b/>
          <w:sz w:val="14"/>
          <w:szCs w:val="24"/>
        </w:rPr>
      </w:pPr>
    </w:p>
    <w:p w:rsidR="007A7DEB" w:rsidRDefault="007A7DEB" w:rsidP="00F42721">
      <w:pPr>
        <w:spacing w:after="0" w:line="240" w:lineRule="auto"/>
        <w:jc w:val="both"/>
        <w:rPr>
          <w:rFonts w:ascii="Calibri" w:eastAsia="Calibri" w:hAnsi="Calibri" w:cs="Calibri"/>
          <w:sz w:val="20"/>
          <w:szCs w:val="20"/>
        </w:rPr>
      </w:pPr>
      <w:r w:rsidRPr="00451394">
        <w:rPr>
          <w:rFonts w:ascii="Calibri" w:eastAsia="Calibri" w:hAnsi="Calibri" w:cs="Calibri"/>
          <w:sz w:val="20"/>
          <w:szCs w:val="20"/>
        </w:rPr>
        <w:t xml:space="preserve">Los resultados de las actividades de fiscalización, asociados los Instrumentos de </w:t>
      </w:r>
      <w:r w:rsidR="00DE1455" w:rsidRPr="00451394">
        <w:rPr>
          <w:rFonts w:ascii="Calibri" w:eastAsia="Calibri" w:hAnsi="Calibri" w:cs="Calibri"/>
          <w:sz w:val="20"/>
          <w:szCs w:val="20"/>
        </w:rPr>
        <w:t>Carácter</w:t>
      </w:r>
      <w:r w:rsidRPr="00451394">
        <w:rPr>
          <w:rFonts w:ascii="Calibri" w:eastAsia="Calibri" w:hAnsi="Calibri" w:cs="Calibri"/>
          <w:sz w:val="20"/>
          <w:szCs w:val="20"/>
        </w:rPr>
        <w:t xml:space="preserve"> Ambiental indicados en el punto 3, permitieron concluir que se verifica la conformidad de las materias relevantes objeto de la fiscalización.</w:t>
      </w:r>
    </w:p>
    <w:p w:rsidR="009165B8" w:rsidRDefault="009165B8" w:rsidP="00F42721">
      <w:pPr>
        <w:spacing w:after="0" w:line="240" w:lineRule="auto"/>
        <w:jc w:val="both"/>
        <w:rPr>
          <w:rFonts w:ascii="Calibri" w:eastAsia="Calibri" w:hAnsi="Calibri" w:cs="Calibri"/>
          <w:sz w:val="20"/>
          <w:szCs w:val="20"/>
        </w:rPr>
      </w:pPr>
    </w:p>
    <w:p w:rsidR="009165B8" w:rsidRPr="00451394" w:rsidRDefault="00F42721" w:rsidP="00F42721">
      <w:pPr>
        <w:spacing w:after="0" w:line="240" w:lineRule="auto"/>
        <w:jc w:val="both"/>
        <w:rPr>
          <w:rFonts w:ascii="Calibri" w:eastAsia="Calibri" w:hAnsi="Calibri" w:cs="Calibri"/>
          <w:sz w:val="20"/>
          <w:szCs w:val="20"/>
        </w:rPr>
      </w:pPr>
      <w:r w:rsidRPr="00F42721">
        <w:rPr>
          <w:rFonts w:ascii="Calibri" w:eastAsia="Calibri" w:hAnsi="Calibri" w:cs="Calibri"/>
          <w:sz w:val="20"/>
          <w:szCs w:val="20"/>
        </w:rPr>
        <w:t>Dicho resultado no obsta a que en el futuro se realicen nuevos procedimientos de fiscalización ambiental, y no lo exime de ninguna clase de responsabilidad que pudiese contraer por cualquier hallazgo respecto del instrumento que lo regula, que se produzca con anterioridad o simultaneidad a la fecha en que se efectuó la actividad de fiscalización ambiental, y no hubiera sido directamente percibido y/o constatado en la misma por el fiscalizador.</w:t>
      </w:r>
    </w:p>
    <w:p w:rsidR="007A7DEB" w:rsidRPr="007A7DEB" w:rsidRDefault="007A7DEB" w:rsidP="007A7DEB">
      <w:pPr>
        <w:spacing w:line="240" w:lineRule="auto"/>
        <w:rPr>
          <w:rFonts w:ascii="Calibri" w:eastAsia="Calibri" w:hAnsi="Calibri" w:cs="Calibri"/>
          <w:sz w:val="28"/>
          <w:szCs w:val="32"/>
        </w:rPr>
      </w:pPr>
    </w:p>
    <w:p w:rsidR="007A7DEB" w:rsidRPr="007A7DEB" w:rsidRDefault="007A7DEB" w:rsidP="007A7DEB">
      <w:pPr>
        <w:spacing w:line="240" w:lineRule="auto"/>
        <w:rPr>
          <w:rFonts w:ascii="Calibri" w:eastAsia="Calibri" w:hAnsi="Calibri" w:cs="Calibri"/>
          <w:sz w:val="28"/>
          <w:szCs w:val="32"/>
        </w:rPr>
        <w:sectPr w:rsidR="007A7DEB" w:rsidRPr="007A7DEB" w:rsidSect="000A28D4">
          <w:type w:val="nextColumn"/>
          <w:pgSz w:w="15840" w:h="12240" w:orient="landscape" w:code="1"/>
          <w:pgMar w:top="1134" w:right="1134" w:bottom="1134" w:left="1134" w:header="709" w:footer="709" w:gutter="0"/>
          <w:cols w:space="708"/>
          <w:docGrid w:linePitch="360"/>
        </w:sectPr>
      </w:pPr>
    </w:p>
    <w:p w:rsidR="007A7DEB" w:rsidRPr="00BF33C7" w:rsidRDefault="007A7DEB" w:rsidP="00BF33C7">
      <w:pPr>
        <w:pStyle w:val="IFA1"/>
      </w:pPr>
      <w:bookmarkStart w:id="119" w:name="_Toc352840405"/>
      <w:bookmarkStart w:id="120" w:name="_Toc352841465"/>
      <w:bookmarkStart w:id="121" w:name="_Toc447875255"/>
      <w:bookmarkStart w:id="122" w:name="_Toc35444558"/>
      <w:r w:rsidRPr="00BF33C7">
        <w:lastRenderedPageBreak/>
        <w:t>ANEXOS</w:t>
      </w:r>
      <w:bookmarkEnd w:id="119"/>
      <w:bookmarkEnd w:id="120"/>
      <w:bookmarkEnd w:id="121"/>
      <w:r w:rsidR="00FE2B2F">
        <w:t>.</w:t>
      </w:r>
      <w:bookmarkEnd w:id="122"/>
    </w:p>
    <w:p w:rsidR="007A7DEB" w:rsidRPr="007A7DEB" w:rsidRDefault="007A7DEB" w:rsidP="007A7DEB">
      <w:pPr>
        <w:spacing w:after="0" w:line="240" w:lineRule="auto"/>
        <w:jc w:val="both"/>
        <w:rPr>
          <w:rFonts w:ascii="Calibri" w:eastAsia="Calibri" w:hAnsi="Calibri" w:cs="Times New Roman"/>
          <w:sz w:val="20"/>
          <w:szCs w:val="20"/>
        </w:rPr>
      </w:pPr>
    </w:p>
    <w:tbl>
      <w:tblPr>
        <w:tblStyle w:val="Tablaconcuadrcula2"/>
        <w:tblW w:w="5000" w:type="pct"/>
        <w:jc w:val="center"/>
        <w:tblLook w:val="04A0" w:firstRow="1" w:lastRow="0" w:firstColumn="1" w:lastColumn="0" w:noHBand="0" w:noVBand="1"/>
      </w:tblPr>
      <w:tblGrid>
        <w:gridCol w:w="2068"/>
        <w:gridCol w:w="7894"/>
      </w:tblGrid>
      <w:tr w:rsidR="007A7DEB" w:rsidRPr="007A7DEB" w:rsidTr="00C640BA">
        <w:trPr>
          <w:trHeight w:val="286"/>
          <w:jc w:val="center"/>
        </w:trPr>
        <w:tc>
          <w:tcPr>
            <w:tcW w:w="1038" w:type="pct"/>
            <w:shd w:val="clear" w:color="auto" w:fill="D9D9D9"/>
          </w:tcPr>
          <w:p w:rsidR="007A7DEB" w:rsidRPr="007A7DEB" w:rsidRDefault="007A7DEB" w:rsidP="007A7DEB">
            <w:pPr>
              <w:jc w:val="center"/>
              <w:rPr>
                <w:rFonts w:cs="Calibri"/>
                <w:b/>
                <w:lang w:val="es-CL" w:eastAsia="en-US"/>
              </w:rPr>
            </w:pPr>
            <w:proofErr w:type="spellStart"/>
            <w:r w:rsidRPr="007A7DEB">
              <w:rPr>
                <w:rFonts w:cs="Calibri"/>
                <w:b/>
                <w:lang w:val="es-CL" w:eastAsia="en-US"/>
              </w:rPr>
              <w:t>N°</w:t>
            </w:r>
            <w:proofErr w:type="spellEnd"/>
            <w:r w:rsidRPr="007A7DEB">
              <w:rPr>
                <w:rFonts w:cs="Calibri"/>
                <w:b/>
                <w:lang w:val="es-CL" w:eastAsia="en-US"/>
              </w:rPr>
              <w:t xml:space="preserve"> Anexo</w:t>
            </w:r>
          </w:p>
        </w:tc>
        <w:tc>
          <w:tcPr>
            <w:tcW w:w="3962" w:type="pct"/>
            <w:shd w:val="clear" w:color="auto" w:fill="D9D9D9"/>
          </w:tcPr>
          <w:p w:rsidR="007A7DEB" w:rsidRPr="007A7DEB" w:rsidRDefault="007A7DEB" w:rsidP="007A7DEB">
            <w:pPr>
              <w:jc w:val="center"/>
              <w:rPr>
                <w:rFonts w:cs="Calibri"/>
                <w:b/>
                <w:lang w:val="es-CL" w:eastAsia="en-US"/>
              </w:rPr>
            </w:pPr>
            <w:r w:rsidRPr="007A7DEB">
              <w:rPr>
                <w:rFonts w:cs="Calibri"/>
                <w:b/>
                <w:lang w:val="es-CL" w:eastAsia="en-US"/>
              </w:rPr>
              <w:t>Nombre Anexo</w:t>
            </w:r>
          </w:p>
        </w:tc>
      </w:tr>
      <w:tr w:rsidR="007A7DEB" w:rsidRPr="007A7DEB" w:rsidTr="00C640BA">
        <w:trPr>
          <w:trHeight w:val="264"/>
          <w:jc w:val="center"/>
        </w:trPr>
        <w:tc>
          <w:tcPr>
            <w:tcW w:w="1038" w:type="pct"/>
            <w:vAlign w:val="center"/>
          </w:tcPr>
          <w:p w:rsidR="007A7DEB" w:rsidRPr="007A7DEB" w:rsidRDefault="00F40AEB" w:rsidP="007A7DEB">
            <w:pPr>
              <w:jc w:val="center"/>
              <w:rPr>
                <w:rFonts w:cs="Calibri"/>
                <w:lang w:val="es-CL" w:eastAsia="en-US"/>
              </w:rPr>
            </w:pPr>
            <w:r>
              <w:rPr>
                <w:rFonts w:cs="Calibri"/>
                <w:lang w:val="es-CL" w:eastAsia="en-US"/>
              </w:rPr>
              <w:t>1</w:t>
            </w:r>
          </w:p>
        </w:tc>
        <w:tc>
          <w:tcPr>
            <w:tcW w:w="3962" w:type="pct"/>
            <w:vAlign w:val="center"/>
          </w:tcPr>
          <w:p w:rsidR="007A7DEB" w:rsidRPr="007A7DEB" w:rsidRDefault="00012DC9" w:rsidP="007A7DEB">
            <w:pPr>
              <w:jc w:val="both"/>
              <w:rPr>
                <w:rFonts w:cs="Calibri"/>
                <w:lang w:val="es-CL" w:eastAsia="en-US"/>
              </w:rPr>
            </w:pPr>
            <w:r>
              <w:rPr>
                <w:rFonts w:cs="Calibri"/>
                <w:lang w:val="es-CL" w:eastAsia="en-US"/>
              </w:rPr>
              <w:t>Res</w:t>
            </w:r>
            <w:r w:rsidR="009B6B97">
              <w:rPr>
                <w:rFonts w:cs="Calibri"/>
                <w:lang w:val="es-CL" w:eastAsia="en-US"/>
              </w:rPr>
              <w:t>olución Exenta</w:t>
            </w:r>
            <w:r>
              <w:rPr>
                <w:rFonts w:cs="Calibri"/>
                <w:lang w:val="es-CL" w:eastAsia="en-US"/>
              </w:rPr>
              <w:t xml:space="preserve"> </w:t>
            </w:r>
            <w:proofErr w:type="spellStart"/>
            <w:r>
              <w:rPr>
                <w:rFonts w:cs="Calibri"/>
                <w:lang w:val="es-CL" w:eastAsia="en-US"/>
              </w:rPr>
              <w:t>N°</w:t>
            </w:r>
            <w:proofErr w:type="spellEnd"/>
            <w:r>
              <w:rPr>
                <w:rFonts w:cs="Calibri"/>
                <w:lang w:val="es-CL" w:eastAsia="en-US"/>
              </w:rPr>
              <w:t xml:space="preserve"> 60</w:t>
            </w:r>
            <w:r w:rsidR="009B6B97">
              <w:rPr>
                <w:rFonts w:cs="Calibri"/>
                <w:lang w:val="es-CL" w:eastAsia="en-US"/>
              </w:rPr>
              <w:t xml:space="preserve"> de fecha 23 de diciembre de 2019</w:t>
            </w:r>
            <w:r>
              <w:rPr>
                <w:rFonts w:cs="Calibri"/>
                <w:lang w:val="es-CL" w:eastAsia="en-US"/>
              </w:rPr>
              <w:t>, SMA.</w:t>
            </w:r>
          </w:p>
        </w:tc>
      </w:tr>
      <w:tr w:rsidR="007A7DEB" w:rsidRPr="007A7DEB" w:rsidTr="00C640BA">
        <w:trPr>
          <w:trHeight w:val="286"/>
          <w:jc w:val="center"/>
        </w:trPr>
        <w:tc>
          <w:tcPr>
            <w:tcW w:w="1038" w:type="pct"/>
            <w:vAlign w:val="center"/>
          </w:tcPr>
          <w:p w:rsidR="007A7DEB" w:rsidRPr="007A7DEB" w:rsidRDefault="00F40AEB" w:rsidP="007A7DEB">
            <w:pPr>
              <w:jc w:val="center"/>
              <w:rPr>
                <w:rFonts w:cs="Calibri"/>
                <w:lang w:val="es-CL" w:eastAsia="en-US"/>
              </w:rPr>
            </w:pPr>
            <w:r>
              <w:rPr>
                <w:rFonts w:cs="Calibri"/>
                <w:lang w:val="es-CL" w:eastAsia="en-US"/>
              </w:rPr>
              <w:t>2</w:t>
            </w:r>
          </w:p>
        </w:tc>
        <w:tc>
          <w:tcPr>
            <w:tcW w:w="3962" w:type="pct"/>
            <w:vAlign w:val="center"/>
          </w:tcPr>
          <w:p w:rsidR="007A7DEB" w:rsidRPr="007A7DEB" w:rsidRDefault="00012DC9" w:rsidP="007A7DEB">
            <w:pPr>
              <w:jc w:val="both"/>
              <w:rPr>
                <w:rFonts w:cs="Calibri"/>
                <w:lang w:val="es-CL" w:eastAsia="en-US"/>
              </w:rPr>
            </w:pPr>
            <w:r>
              <w:rPr>
                <w:rFonts w:cs="Calibri"/>
                <w:lang w:val="es-CL" w:eastAsia="en-US"/>
              </w:rPr>
              <w:t xml:space="preserve">Carta </w:t>
            </w:r>
            <w:r w:rsidR="009E4D00">
              <w:rPr>
                <w:rFonts w:cs="Calibri"/>
                <w:lang w:val="es-CL" w:eastAsia="en-US"/>
              </w:rPr>
              <w:t xml:space="preserve">respuesta </w:t>
            </w:r>
            <w:r>
              <w:rPr>
                <w:rFonts w:cs="Calibri"/>
                <w:lang w:val="es-CL" w:eastAsia="en-US"/>
              </w:rPr>
              <w:t>de</w:t>
            </w:r>
            <w:r w:rsidR="00993804">
              <w:rPr>
                <w:rFonts w:cs="Calibri"/>
                <w:lang w:val="es-CL" w:eastAsia="en-US"/>
              </w:rPr>
              <w:t xml:space="preserve"> Atacama Solar S.A.</w:t>
            </w:r>
            <w:r>
              <w:rPr>
                <w:rFonts w:cs="Calibri"/>
                <w:lang w:val="es-CL" w:eastAsia="en-US"/>
              </w:rPr>
              <w:t xml:space="preserve"> de fecha 06 de enero del 2020</w:t>
            </w:r>
            <w:r w:rsidR="009E5406">
              <w:rPr>
                <w:rFonts w:cs="Calibri"/>
                <w:lang w:val="es-CL" w:eastAsia="en-US"/>
              </w:rPr>
              <w:t>, con anexos</w:t>
            </w:r>
            <w:r>
              <w:rPr>
                <w:rFonts w:cs="Calibri"/>
                <w:lang w:val="es-CL" w:eastAsia="en-US"/>
              </w:rPr>
              <w:t>.</w:t>
            </w:r>
          </w:p>
        </w:tc>
      </w:tr>
      <w:tr w:rsidR="007C60A2" w:rsidRPr="007A7DEB" w:rsidTr="00C640BA">
        <w:trPr>
          <w:trHeight w:val="286"/>
          <w:jc w:val="center"/>
        </w:trPr>
        <w:tc>
          <w:tcPr>
            <w:tcW w:w="1038" w:type="pct"/>
            <w:vAlign w:val="center"/>
          </w:tcPr>
          <w:p w:rsidR="007C60A2" w:rsidRDefault="007C60A2" w:rsidP="007A7DEB">
            <w:pPr>
              <w:jc w:val="center"/>
              <w:rPr>
                <w:rFonts w:cs="Calibri"/>
              </w:rPr>
            </w:pPr>
            <w:r>
              <w:rPr>
                <w:rFonts w:cs="Calibri"/>
              </w:rPr>
              <w:t>3</w:t>
            </w:r>
          </w:p>
        </w:tc>
        <w:tc>
          <w:tcPr>
            <w:tcW w:w="3962" w:type="pct"/>
            <w:vAlign w:val="center"/>
          </w:tcPr>
          <w:p w:rsidR="007C60A2" w:rsidRDefault="007C60A2" w:rsidP="007A7DEB">
            <w:pPr>
              <w:jc w:val="both"/>
              <w:rPr>
                <w:rFonts w:cs="Calibri"/>
              </w:rPr>
            </w:pPr>
            <w:r>
              <w:rPr>
                <w:rFonts w:cs="Calibri"/>
              </w:rPr>
              <w:t xml:space="preserve">Resolución Exenta </w:t>
            </w:r>
            <w:proofErr w:type="spellStart"/>
            <w:r>
              <w:rPr>
                <w:rFonts w:cs="Calibri"/>
              </w:rPr>
              <w:t>N°</w:t>
            </w:r>
            <w:proofErr w:type="spellEnd"/>
            <w:r>
              <w:rPr>
                <w:rFonts w:cs="Calibri"/>
              </w:rPr>
              <w:t xml:space="preserve"> </w:t>
            </w:r>
            <w:r w:rsidR="009F4751">
              <w:rPr>
                <w:rFonts w:cs="Calibri"/>
              </w:rPr>
              <w:t>21 de fecha 09 de abril de 2020, SMA</w:t>
            </w:r>
          </w:p>
        </w:tc>
      </w:tr>
      <w:tr w:rsidR="007C60A2" w:rsidRPr="007A7DEB" w:rsidTr="00C640BA">
        <w:trPr>
          <w:trHeight w:val="286"/>
          <w:jc w:val="center"/>
        </w:trPr>
        <w:tc>
          <w:tcPr>
            <w:tcW w:w="1038" w:type="pct"/>
            <w:vAlign w:val="center"/>
          </w:tcPr>
          <w:p w:rsidR="007C60A2" w:rsidRDefault="007C60A2" w:rsidP="007A7DEB">
            <w:pPr>
              <w:jc w:val="center"/>
              <w:rPr>
                <w:rFonts w:cs="Calibri"/>
              </w:rPr>
            </w:pPr>
            <w:r>
              <w:rPr>
                <w:rFonts w:cs="Calibri"/>
              </w:rPr>
              <w:t>4</w:t>
            </w:r>
          </w:p>
        </w:tc>
        <w:tc>
          <w:tcPr>
            <w:tcW w:w="3962" w:type="pct"/>
            <w:vAlign w:val="center"/>
          </w:tcPr>
          <w:p w:rsidR="007C60A2" w:rsidRDefault="009F4751" w:rsidP="007A7DEB">
            <w:pPr>
              <w:jc w:val="both"/>
              <w:rPr>
                <w:rFonts w:cs="Calibri"/>
              </w:rPr>
            </w:pPr>
            <w:r>
              <w:rPr>
                <w:rFonts w:cs="Calibri"/>
                <w:lang w:val="es-CL" w:eastAsia="en-US"/>
              </w:rPr>
              <w:t xml:space="preserve">Carta respuesta de Atacama Solar S.A. de fecha </w:t>
            </w:r>
            <w:r>
              <w:rPr>
                <w:rFonts w:cs="Calibri"/>
                <w:lang w:val="es-CL" w:eastAsia="en-US"/>
              </w:rPr>
              <w:t>1</w:t>
            </w:r>
            <w:r>
              <w:rPr>
                <w:rFonts w:cs="Calibri"/>
                <w:lang w:val="es-CL" w:eastAsia="en-US"/>
              </w:rPr>
              <w:t xml:space="preserve">6 de </w:t>
            </w:r>
            <w:r>
              <w:rPr>
                <w:rFonts w:cs="Calibri"/>
                <w:lang w:val="es-CL" w:eastAsia="en-US"/>
              </w:rPr>
              <w:t>abril</w:t>
            </w:r>
            <w:r>
              <w:rPr>
                <w:rFonts w:cs="Calibri"/>
                <w:lang w:val="es-CL" w:eastAsia="en-US"/>
              </w:rPr>
              <w:t xml:space="preserve"> del 2020, con anexos.</w:t>
            </w:r>
          </w:p>
        </w:tc>
      </w:tr>
    </w:tbl>
    <w:p w:rsidR="007A7DEB" w:rsidRPr="007A7DEB" w:rsidRDefault="007A7DEB" w:rsidP="007A7DEB">
      <w:pPr>
        <w:spacing w:line="240" w:lineRule="auto"/>
        <w:jc w:val="center"/>
        <w:rPr>
          <w:rFonts w:ascii="Calibri" w:eastAsia="Calibri" w:hAnsi="Calibri" w:cs="Calibri"/>
          <w:sz w:val="28"/>
          <w:szCs w:val="32"/>
        </w:rPr>
      </w:pPr>
    </w:p>
    <w:p w:rsidR="00791465" w:rsidRPr="00B75D9D" w:rsidRDefault="00791465" w:rsidP="00AA081B">
      <w:pPr>
        <w:jc w:val="center"/>
        <w:rPr>
          <w:rFonts w:ascii="Calibri" w:eastAsia="Calibri" w:hAnsi="Calibri" w:cs="Calibri"/>
          <w:sz w:val="28"/>
          <w:szCs w:val="32"/>
        </w:rPr>
      </w:pPr>
    </w:p>
    <w:sectPr w:rsidR="00791465" w:rsidRPr="00B75D9D" w:rsidSect="000A28D4">
      <w:footerReference w:type="default" r:id="rId24"/>
      <w:type w:val="nextColumn"/>
      <w:pgSz w:w="12240" w:h="15840" w:code="1"/>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C200BD" w:rsidRDefault="00C200BD" w:rsidP="00E56524">
      <w:pPr>
        <w:spacing w:after="0" w:line="240" w:lineRule="auto"/>
      </w:pPr>
      <w:r>
        <w:separator/>
      </w:r>
    </w:p>
  </w:endnote>
  <w:endnote w:type="continuationSeparator" w:id="0">
    <w:p w:rsidR="00C200BD" w:rsidRDefault="00C200BD" w:rsidP="00E5652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12426020"/>
      <w:docPartObj>
        <w:docPartGallery w:val="Page Numbers (Bottom of Page)"/>
        <w:docPartUnique/>
      </w:docPartObj>
    </w:sdtPr>
    <w:sdtEndPr/>
    <w:sdtContent>
      <w:p w:rsidR="009C5547" w:rsidRDefault="009C5547">
        <w:pPr>
          <w:pStyle w:val="Piedepgina"/>
          <w:jc w:val="right"/>
        </w:pPr>
        <w:r>
          <w:fldChar w:fldCharType="begin"/>
        </w:r>
        <w:r>
          <w:instrText>PAGE   \* MERGEFORMAT</w:instrText>
        </w:r>
        <w:r>
          <w:fldChar w:fldCharType="separate"/>
        </w:r>
        <w:r w:rsidRPr="00EB747D">
          <w:rPr>
            <w:noProof/>
            <w:lang w:val="es-ES"/>
          </w:rPr>
          <w:t>12</w:t>
        </w:r>
        <w:r>
          <w:fldChar w:fldCharType="end"/>
        </w:r>
      </w:p>
    </w:sdtContent>
  </w:sdt>
  <w:p w:rsidR="009C5547" w:rsidRPr="00E56524" w:rsidRDefault="009C5547"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rsidR="009C5547" w:rsidRPr="00F80A6E" w:rsidRDefault="009C5547"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F80A6E">
      <w:rPr>
        <w:rFonts w:ascii="Calibri" w:eastAsia="Calibri" w:hAnsi="Calibri" w:cs="Times New Roman"/>
        <w:color w:val="000000"/>
        <w:sz w:val="16"/>
        <w:szCs w:val="16"/>
      </w:rPr>
      <w:t>San Martín</w:t>
    </w:r>
    <w:r>
      <w:rPr>
        <w:rFonts w:ascii="Calibri" w:eastAsia="Calibri" w:hAnsi="Calibri" w:cs="Times New Roman"/>
        <w:color w:val="000000"/>
        <w:sz w:val="16"/>
        <w:szCs w:val="16"/>
      </w:rPr>
      <w:t xml:space="preserve"> 255, oficina 71, Iquique</w:t>
    </w:r>
    <w:r w:rsidRPr="00F80A6E">
      <w:rPr>
        <w:rFonts w:ascii="Calibri" w:eastAsia="Calibri" w:hAnsi="Calibri" w:cs="Times New Roman"/>
        <w:color w:val="000000"/>
        <w:sz w:val="16"/>
        <w:szCs w:val="16"/>
      </w:rPr>
      <w:t xml:space="preserve"> / </w:t>
    </w:r>
    <w:hyperlink r:id="rId1" w:history="1">
      <w:r w:rsidRPr="00F80A6E">
        <w:rPr>
          <w:rFonts w:ascii="Calibri" w:eastAsia="Calibri" w:hAnsi="Calibri" w:cs="Times New Roman"/>
          <w:color w:val="0000FF"/>
          <w:sz w:val="16"/>
          <w:szCs w:val="16"/>
          <w:u w:val="single"/>
        </w:rPr>
        <w:t>www.sma.gob.cl</w:t>
      </w:r>
    </w:hyperlink>
  </w:p>
  <w:p w:rsidR="009C5547" w:rsidRPr="00F80A6E" w:rsidRDefault="009C5547">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93222564"/>
      <w:docPartObj>
        <w:docPartGallery w:val="Page Numbers (Bottom of Page)"/>
        <w:docPartUnique/>
      </w:docPartObj>
    </w:sdtPr>
    <w:sdtEndPr/>
    <w:sdtContent>
      <w:p w:rsidR="009C5547" w:rsidRDefault="009C5547">
        <w:pPr>
          <w:pStyle w:val="Piedepgina"/>
          <w:jc w:val="right"/>
        </w:pPr>
        <w:r>
          <w:fldChar w:fldCharType="begin"/>
        </w:r>
        <w:r>
          <w:instrText>PAGE   \* MERGEFORMAT</w:instrText>
        </w:r>
        <w:r>
          <w:fldChar w:fldCharType="separate"/>
        </w:r>
        <w:r w:rsidRPr="00EB747D">
          <w:rPr>
            <w:noProof/>
            <w:lang w:val="es-ES"/>
          </w:rPr>
          <w:t>13</w:t>
        </w:r>
        <w:r>
          <w:fldChar w:fldCharType="end"/>
        </w:r>
      </w:p>
    </w:sdtContent>
  </w:sdt>
  <w:p w:rsidR="009C5547" w:rsidRPr="00E56524" w:rsidRDefault="009C5547"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rsidR="009C5547" w:rsidRPr="00E43FF2" w:rsidRDefault="00E43FF2"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43FF2">
      <w:rPr>
        <w:rFonts w:ascii="Calibri" w:eastAsia="Calibri" w:hAnsi="Calibri" w:cs="Times New Roman"/>
        <w:color w:val="000000"/>
        <w:sz w:val="16"/>
        <w:szCs w:val="16"/>
      </w:rPr>
      <w:t>San Martín 255, oficin</w:t>
    </w:r>
    <w:r>
      <w:rPr>
        <w:rFonts w:ascii="Calibri" w:eastAsia="Calibri" w:hAnsi="Calibri" w:cs="Times New Roman"/>
        <w:color w:val="000000"/>
        <w:sz w:val="16"/>
        <w:szCs w:val="16"/>
      </w:rPr>
      <w:t>a 71, Iquique</w:t>
    </w:r>
    <w:r w:rsidR="009C5547" w:rsidRPr="00E43FF2">
      <w:rPr>
        <w:rFonts w:ascii="Calibri" w:eastAsia="Calibri" w:hAnsi="Calibri" w:cs="Times New Roman"/>
        <w:color w:val="000000"/>
        <w:sz w:val="16"/>
        <w:szCs w:val="16"/>
      </w:rPr>
      <w:t xml:space="preserve"> / </w:t>
    </w:r>
    <w:hyperlink r:id="rId1" w:history="1">
      <w:r w:rsidR="009C5547" w:rsidRPr="00E43FF2">
        <w:rPr>
          <w:rFonts w:ascii="Calibri" w:eastAsia="Calibri" w:hAnsi="Calibri" w:cs="Times New Roman"/>
          <w:color w:val="0000FF"/>
          <w:sz w:val="16"/>
          <w:szCs w:val="16"/>
          <w:u w:val="single"/>
        </w:rPr>
        <w:t>www.sma.gob.cl</w:t>
      </w:r>
    </w:hyperlink>
  </w:p>
  <w:p w:rsidR="009C5547" w:rsidRPr="00E43FF2" w:rsidRDefault="009C5547">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C200BD" w:rsidRDefault="00C200BD" w:rsidP="00E56524">
      <w:pPr>
        <w:spacing w:after="0" w:line="240" w:lineRule="auto"/>
      </w:pPr>
      <w:r>
        <w:separator/>
      </w:r>
    </w:p>
  </w:footnote>
  <w:footnote w:type="continuationSeparator" w:id="0">
    <w:p w:rsidR="00C200BD" w:rsidRDefault="00C200BD" w:rsidP="00E5652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1235506"/>
    <w:multiLevelType w:val="hybridMultilevel"/>
    <w:tmpl w:val="30C8CEC6"/>
    <w:lvl w:ilvl="0" w:tplc="340A0015">
      <w:start w:val="1"/>
      <w:numFmt w:val="upperLetter"/>
      <w:lvlText w:val="%1."/>
      <w:lvlJc w:val="lef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3" w15:restartNumberingAfterBreak="0">
    <w:nsid w:val="03644925"/>
    <w:multiLevelType w:val="hybridMultilevel"/>
    <w:tmpl w:val="C024CC82"/>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15:restartNumberingAfterBreak="0">
    <w:nsid w:val="04B00B3D"/>
    <w:multiLevelType w:val="multilevel"/>
    <w:tmpl w:val="340A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5" w15:restartNumberingAfterBreak="0">
    <w:nsid w:val="09EE1BDB"/>
    <w:multiLevelType w:val="hybridMultilevel"/>
    <w:tmpl w:val="A26C804A"/>
    <w:lvl w:ilvl="0" w:tplc="340A0005">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 w15:restartNumberingAfterBreak="0">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7" w15:restartNumberingAfterBreak="0">
    <w:nsid w:val="30031E23"/>
    <w:multiLevelType w:val="hybridMultilevel"/>
    <w:tmpl w:val="00147C88"/>
    <w:lvl w:ilvl="0" w:tplc="3A30CBDA">
      <w:start w:val="1"/>
      <w:numFmt w:val="lowerRoman"/>
      <w:lvlText w:val="%1)"/>
      <w:lvlJc w:val="left"/>
      <w:pPr>
        <w:ind w:left="720" w:hanging="720"/>
      </w:pPr>
      <w:rPr>
        <w:rFonts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8" w15:restartNumberingAfterBreak="0">
    <w:nsid w:val="32F34AB2"/>
    <w:multiLevelType w:val="hybridMultilevel"/>
    <w:tmpl w:val="C9601B82"/>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9" w15:restartNumberingAfterBreak="0">
    <w:nsid w:val="448F607F"/>
    <w:multiLevelType w:val="multilevel"/>
    <w:tmpl w:val="3B14E34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0" w15:restartNumberingAfterBreak="0">
    <w:nsid w:val="45800951"/>
    <w:multiLevelType w:val="multilevel"/>
    <w:tmpl w:val="BD2A93BC"/>
    <w:lvl w:ilvl="0">
      <w:start w:val="1"/>
      <w:numFmt w:val="decimal"/>
      <w:pStyle w:val="IFA1"/>
      <w:lvlText w:val="%1"/>
      <w:lvlJc w:val="left"/>
      <w:pPr>
        <w:ind w:left="432" w:hanging="432"/>
      </w:pPr>
    </w:lvl>
    <w:lvl w:ilvl="1">
      <w:start w:val="1"/>
      <w:numFmt w:val="decimal"/>
      <w:pStyle w:val="Ttulo1"/>
      <w:lvlText w:val="%1.%2"/>
      <w:lvlJc w:val="left"/>
      <w:pPr>
        <w:ind w:left="576" w:hanging="576"/>
      </w:pPr>
    </w:lvl>
    <w:lvl w:ilvl="2">
      <w:start w:val="1"/>
      <w:numFmt w:val="decimal"/>
      <w:pStyle w:val="Ttulo2"/>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1" w15:restartNumberingAfterBreak="0">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2" w15:restartNumberingAfterBreak="0">
    <w:nsid w:val="533140F1"/>
    <w:multiLevelType w:val="multilevel"/>
    <w:tmpl w:val="3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15:restartNumberingAfterBreak="0">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4" w15:restartNumberingAfterBreak="0">
    <w:nsid w:val="5AB22A37"/>
    <w:multiLevelType w:val="hybridMultilevel"/>
    <w:tmpl w:val="C024CC82"/>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 w15:restartNumberingAfterBreak="0">
    <w:nsid w:val="5B592B66"/>
    <w:multiLevelType w:val="hybridMultilevel"/>
    <w:tmpl w:val="78389614"/>
    <w:lvl w:ilvl="0" w:tplc="340A0015">
      <w:start w:val="1"/>
      <w:numFmt w:val="upperLetter"/>
      <w:lvlText w:val="%1."/>
      <w:lvlJc w:val="lef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6" w15:restartNumberingAfterBreak="0">
    <w:nsid w:val="66B85F32"/>
    <w:multiLevelType w:val="hybridMultilevel"/>
    <w:tmpl w:val="978AFE8A"/>
    <w:lvl w:ilvl="0" w:tplc="0DDC0B58">
      <w:start w:val="1"/>
      <w:numFmt w:val="lowerRoman"/>
      <w:lvlText w:val="%1)"/>
      <w:lvlJc w:val="left"/>
      <w:pPr>
        <w:ind w:left="1080" w:hanging="72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 w15:restartNumberingAfterBreak="0">
    <w:nsid w:val="68D6202B"/>
    <w:multiLevelType w:val="hybridMultilevel"/>
    <w:tmpl w:val="9126F722"/>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8" w15:restartNumberingAfterBreak="0">
    <w:nsid w:val="72E043F8"/>
    <w:multiLevelType w:val="multilevel"/>
    <w:tmpl w:val="46F6E2D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9" w15:restartNumberingAfterBreak="0">
    <w:nsid w:val="76A860CA"/>
    <w:multiLevelType w:val="multilevel"/>
    <w:tmpl w:val="38521A3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num w:numId="1">
    <w:abstractNumId w:val="1"/>
  </w:num>
  <w:num w:numId="2">
    <w:abstractNumId w:val="0"/>
  </w:num>
  <w:num w:numId="3">
    <w:abstractNumId w:val="11"/>
  </w:num>
  <w:num w:numId="4">
    <w:abstractNumId w:val="13"/>
  </w:num>
  <w:num w:numId="5">
    <w:abstractNumId w:val="6"/>
  </w:num>
  <w:num w:numId="6">
    <w:abstractNumId w:val="1"/>
  </w:num>
  <w:num w:numId="7">
    <w:abstractNumId w:val="12"/>
  </w:num>
  <w:num w:numId="8">
    <w:abstractNumId w:val="9"/>
  </w:num>
  <w:num w:numId="9">
    <w:abstractNumId w:val="10"/>
  </w:num>
  <w:num w:numId="10">
    <w:abstractNumId w:val="18"/>
  </w:num>
  <w:num w:numId="11">
    <w:abstractNumId w:val="19"/>
  </w:num>
  <w:num w:numId="12">
    <w:abstractNumId w:val="4"/>
  </w:num>
  <w:num w:numId="13">
    <w:abstractNumId w:val="8"/>
  </w:num>
  <w:num w:numId="14">
    <w:abstractNumId w:val="5"/>
  </w:num>
  <w:num w:numId="15">
    <w:abstractNumId w:val="16"/>
  </w:num>
  <w:num w:numId="16">
    <w:abstractNumId w:val="7"/>
  </w:num>
  <w:num w:numId="17">
    <w:abstractNumId w:val="17"/>
  </w:num>
  <w:num w:numId="18">
    <w:abstractNumId w:val="3"/>
  </w:num>
  <w:num w:numId="19">
    <w:abstractNumId w:val="14"/>
  </w:num>
  <w:num w:numId="20">
    <w:abstractNumId w:val="15"/>
  </w:num>
  <w:num w:numId="2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32B3B"/>
    <w:rsid w:val="00012DC9"/>
    <w:rsid w:val="000138A2"/>
    <w:rsid w:val="00031478"/>
    <w:rsid w:val="00033E98"/>
    <w:rsid w:val="000404CF"/>
    <w:rsid w:val="00040F68"/>
    <w:rsid w:val="00041442"/>
    <w:rsid w:val="0004168A"/>
    <w:rsid w:val="0006293B"/>
    <w:rsid w:val="000941F4"/>
    <w:rsid w:val="000A196A"/>
    <w:rsid w:val="000A28D4"/>
    <w:rsid w:val="000A3A45"/>
    <w:rsid w:val="000B0B52"/>
    <w:rsid w:val="000B30A0"/>
    <w:rsid w:val="000B5BBC"/>
    <w:rsid w:val="000B6061"/>
    <w:rsid w:val="000B772E"/>
    <w:rsid w:val="000B77F3"/>
    <w:rsid w:val="000C2BD4"/>
    <w:rsid w:val="000F3872"/>
    <w:rsid w:val="000F4303"/>
    <w:rsid w:val="000F557E"/>
    <w:rsid w:val="001029E5"/>
    <w:rsid w:val="00103CA3"/>
    <w:rsid w:val="00111469"/>
    <w:rsid w:val="00117BC1"/>
    <w:rsid w:val="00121AFD"/>
    <w:rsid w:val="001236BF"/>
    <w:rsid w:val="00145020"/>
    <w:rsid w:val="00145E29"/>
    <w:rsid w:val="001520B1"/>
    <w:rsid w:val="00162024"/>
    <w:rsid w:val="00165089"/>
    <w:rsid w:val="00191FC0"/>
    <w:rsid w:val="0019259F"/>
    <w:rsid w:val="0019466A"/>
    <w:rsid w:val="001976A3"/>
    <w:rsid w:val="001A5C41"/>
    <w:rsid w:val="001A65E8"/>
    <w:rsid w:val="001C286B"/>
    <w:rsid w:val="001C2BC9"/>
    <w:rsid w:val="001D1129"/>
    <w:rsid w:val="001D1D3E"/>
    <w:rsid w:val="001D5F58"/>
    <w:rsid w:val="00214A11"/>
    <w:rsid w:val="002152C6"/>
    <w:rsid w:val="00227ECE"/>
    <w:rsid w:val="00232ACF"/>
    <w:rsid w:val="00240EDB"/>
    <w:rsid w:val="00242AA9"/>
    <w:rsid w:val="00262969"/>
    <w:rsid w:val="00285452"/>
    <w:rsid w:val="002904C4"/>
    <w:rsid w:val="00293EB5"/>
    <w:rsid w:val="00295755"/>
    <w:rsid w:val="00297741"/>
    <w:rsid w:val="002A60C4"/>
    <w:rsid w:val="002B0EEA"/>
    <w:rsid w:val="002B1AED"/>
    <w:rsid w:val="002C11E9"/>
    <w:rsid w:val="002C763F"/>
    <w:rsid w:val="002D1A2C"/>
    <w:rsid w:val="002D5473"/>
    <w:rsid w:val="002D5558"/>
    <w:rsid w:val="002E59A3"/>
    <w:rsid w:val="002E78C9"/>
    <w:rsid w:val="002F2334"/>
    <w:rsid w:val="002F56FD"/>
    <w:rsid w:val="0030284D"/>
    <w:rsid w:val="00306F21"/>
    <w:rsid w:val="003075E9"/>
    <w:rsid w:val="00311CA6"/>
    <w:rsid w:val="00324521"/>
    <w:rsid w:val="003245B1"/>
    <w:rsid w:val="00340394"/>
    <w:rsid w:val="003437A1"/>
    <w:rsid w:val="00344B31"/>
    <w:rsid w:val="00347784"/>
    <w:rsid w:val="00352381"/>
    <w:rsid w:val="00362088"/>
    <w:rsid w:val="0036246A"/>
    <w:rsid w:val="003767D6"/>
    <w:rsid w:val="0039542D"/>
    <w:rsid w:val="003B59D4"/>
    <w:rsid w:val="003B7ED4"/>
    <w:rsid w:val="003D3DE6"/>
    <w:rsid w:val="003E1260"/>
    <w:rsid w:val="00404DC0"/>
    <w:rsid w:val="00420EC6"/>
    <w:rsid w:val="00423074"/>
    <w:rsid w:val="00440C89"/>
    <w:rsid w:val="0044213C"/>
    <w:rsid w:val="0044610D"/>
    <w:rsid w:val="00451394"/>
    <w:rsid w:val="00452BAA"/>
    <w:rsid w:val="00471FA7"/>
    <w:rsid w:val="004B58F6"/>
    <w:rsid w:val="004B79F1"/>
    <w:rsid w:val="004D2ABA"/>
    <w:rsid w:val="00545E3A"/>
    <w:rsid w:val="005504F5"/>
    <w:rsid w:val="005526DA"/>
    <w:rsid w:val="00566405"/>
    <w:rsid w:val="00566A1E"/>
    <w:rsid w:val="00567892"/>
    <w:rsid w:val="00577C9C"/>
    <w:rsid w:val="005824FF"/>
    <w:rsid w:val="00583E9F"/>
    <w:rsid w:val="00587B15"/>
    <w:rsid w:val="00595720"/>
    <w:rsid w:val="005A0FF6"/>
    <w:rsid w:val="005A36E1"/>
    <w:rsid w:val="005A6E48"/>
    <w:rsid w:val="005C3016"/>
    <w:rsid w:val="005D1558"/>
    <w:rsid w:val="005D19C8"/>
    <w:rsid w:val="005D418A"/>
    <w:rsid w:val="005E0DC7"/>
    <w:rsid w:val="005E7CB0"/>
    <w:rsid w:val="005F7599"/>
    <w:rsid w:val="00602EB7"/>
    <w:rsid w:val="00605010"/>
    <w:rsid w:val="00606462"/>
    <w:rsid w:val="006107D2"/>
    <w:rsid w:val="006600EF"/>
    <w:rsid w:val="006623E8"/>
    <w:rsid w:val="006624AD"/>
    <w:rsid w:val="00676D1E"/>
    <w:rsid w:val="0068426B"/>
    <w:rsid w:val="00696CE8"/>
    <w:rsid w:val="006A3222"/>
    <w:rsid w:val="006A4060"/>
    <w:rsid w:val="006A7570"/>
    <w:rsid w:val="006B2A8E"/>
    <w:rsid w:val="006B67C0"/>
    <w:rsid w:val="006D3E67"/>
    <w:rsid w:val="006E4A83"/>
    <w:rsid w:val="006E6511"/>
    <w:rsid w:val="006F4EA6"/>
    <w:rsid w:val="007102E7"/>
    <w:rsid w:val="00716C2B"/>
    <w:rsid w:val="0072031F"/>
    <w:rsid w:val="00722A34"/>
    <w:rsid w:val="00724B1C"/>
    <w:rsid w:val="00735369"/>
    <w:rsid w:val="00736769"/>
    <w:rsid w:val="00742F86"/>
    <w:rsid w:val="00742F91"/>
    <w:rsid w:val="00756374"/>
    <w:rsid w:val="00776DFB"/>
    <w:rsid w:val="00780ED2"/>
    <w:rsid w:val="00791465"/>
    <w:rsid w:val="007922DD"/>
    <w:rsid w:val="007955FE"/>
    <w:rsid w:val="007A56B8"/>
    <w:rsid w:val="007A7DEB"/>
    <w:rsid w:val="007B16B3"/>
    <w:rsid w:val="007B4E37"/>
    <w:rsid w:val="007C60A2"/>
    <w:rsid w:val="007D39B0"/>
    <w:rsid w:val="007E2D12"/>
    <w:rsid w:val="008043E3"/>
    <w:rsid w:val="00810D59"/>
    <w:rsid w:val="0081575B"/>
    <w:rsid w:val="00817D41"/>
    <w:rsid w:val="00825555"/>
    <w:rsid w:val="00826E30"/>
    <w:rsid w:val="00834FFD"/>
    <w:rsid w:val="00836F22"/>
    <w:rsid w:val="008372CE"/>
    <w:rsid w:val="00842829"/>
    <w:rsid w:val="00847F5A"/>
    <w:rsid w:val="00857A46"/>
    <w:rsid w:val="00873775"/>
    <w:rsid w:val="008746F4"/>
    <w:rsid w:val="008A0955"/>
    <w:rsid w:val="008A4495"/>
    <w:rsid w:val="008C62D5"/>
    <w:rsid w:val="008E53F6"/>
    <w:rsid w:val="008E5984"/>
    <w:rsid w:val="009076E5"/>
    <w:rsid w:val="009165B8"/>
    <w:rsid w:val="009241AE"/>
    <w:rsid w:val="0093042A"/>
    <w:rsid w:val="00933D7F"/>
    <w:rsid w:val="00940FD0"/>
    <w:rsid w:val="0095180A"/>
    <w:rsid w:val="0095256C"/>
    <w:rsid w:val="009572D5"/>
    <w:rsid w:val="0097591C"/>
    <w:rsid w:val="00993804"/>
    <w:rsid w:val="009A05E3"/>
    <w:rsid w:val="009A3990"/>
    <w:rsid w:val="009B6B97"/>
    <w:rsid w:val="009C5547"/>
    <w:rsid w:val="009C756F"/>
    <w:rsid w:val="009E4D00"/>
    <w:rsid w:val="009E5406"/>
    <w:rsid w:val="009E582E"/>
    <w:rsid w:val="009F4751"/>
    <w:rsid w:val="00A01196"/>
    <w:rsid w:val="00A1289E"/>
    <w:rsid w:val="00A209B4"/>
    <w:rsid w:val="00A33F44"/>
    <w:rsid w:val="00A37206"/>
    <w:rsid w:val="00A425B7"/>
    <w:rsid w:val="00A45BC6"/>
    <w:rsid w:val="00A6065A"/>
    <w:rsid w:val="00A72FEE"/>
    <w:rsid w:val="00A838D1"/>
    <w:rsid w:val="00A9416D"/>
    <w:rsid w:val="00A9797F"/>
    <w:rsid w:val="00AA081B"/>
    <w:rsid w:val="00AA500F"/>
    <w:rsid w:val="00AA6877"/>
    <w:rsid w:val="00AB06FB"/>
    <w:rsid w:val="00AC2C11"/>
    <w:rsid w:val="00AC6A88"/>
    <w:rsid w:val="00AD6A8F"/>
    <w:rsid w:val="00AD75E3"/>
    <w:rsid w:val="00AF353C"/>
    <w:rsid w:val="00AF72A1"/>
    <w:rsid w:val="00B072C2"/>
    <w:rsid w:val="00B258F3"/>
    <w:rsid w:val="00B32B3B"/>
    <w:rsid w:val="00B42C17"/>
    <w:rsid w:val="00B50D89"/>
    <w:rsid w:val="00B5174D"/>
    <w:rsid w:val="00B54A74"/>
    <w:rsid w:val="00B54A9E"/>
    <w:rsid w:val="00B5591A"/>
    <w:rsid w:val="00B562AD"/>
    <w:rsid w:val="00B572A5"/>
    <w:rsid w:val="00B600F9"/>
    <w:rsid w:val="00B75D9D"/>
    <w:rsid w:val="00B844DB"/>
    <w:rsid w:val="00B96AAE"/>
    <w:rsid w:val="00BB3E04"/>
    <w:rsid w:val="00BB4E82"/>
    <w:rsid w:val="00BB4E93"/>
    <w:rsid w:val="00BD01D3"/>
    <w:rsid w:val="00BE3A4D"/>
    <w:rsid w:val="00BF1BED"/>
    <w:rsid w:val="00BF33C7"/>
    <w:rsid w:val="00C11245"/>
    <w:rsid w:val="00C200BD"/>
    <w:rsid w:val="00C25FEE"/>
    <w:rsid w:val="00C363C6"/>
    <w:rsid w:val="00C4052B"/>
    <w:rsid w:val="00C42FDA"/>
    <w:rsid w:val="00C45F6C"/>
    <w:rsid w:val="00C640BA"/>
    <w:rsid w:val="00C816F5"/>
    <w:rsid w:val="00C82723"/>
    <w:rsid w:val="00CA35C2"/>
    <w:rsid w:val="00CB3144"/>
    <w:rsid w:val="00CB7C2C"/>
    <w:rsid w:val="00CC02BA"/>
    <w:rsid w:val="00CC3441"/>
    <w:rsid w:val="00CE4D3A"/>
    <w:rsid w:val="00CE7862"/>
    <w:rsid w:val="00CF1693"/>
    <w:rsid w:val="00D045A5"/>
    <w:rsid w:val="00D06C42"/>
    <w:rsid w:val="00D200F9"/>
    <w:rsid w:val="00D364D6"/>
    <w:rsid w:val="00D4009F"/>
    <w:rsid w:val="00D41CC0"/>
    <w:rsid w:val="00D4233C"/>
    <w:rsid w:val="00D46256"/>
    <w:rsid w:val="00D510E0"/>
    <w:rsid w:val="00D5289B"/>
    <w:rsid w:val="00D528EA"/>
    <w:rsid w:val="00D56160"/>
    <w:rsid w:val="00D6684B"/>
    <w:rsid w:val="00D70302"/>
    <w:rsid w:val="00D870B9"/>
    <w:rsid w:val="00D95811"/>
    <w:rsid w:val="00DB3816"/>
    <w:rsid w:val="00DC5E81"/>
    <w:rsid w:val="00DC7EF4"/>
    <w:rsid w:val="00DD0A8E"/>
    <w:rsid w:val="00DD580B"/>
    <w:rsid w:val="00DD6AC6"/>
    <w:rsid w:val="00DE0673"/>
    <w:rsid w:val="00DE1455"/>
    <w:rsid w:val="00E0170F"/>
    <w:rsid w:val="00E02637"/>
    <w:rsid w:val="00E232FE"/>
    <w:rsid w:val="00E43FF2"/>
    <w:rsid w:val="00E44135"/>
    <w:rsid w:val="00E51B2C"/>
    <w:rsid w:val="00E56524"/>
    <w:rsid w:val="00E71D23"/>
    <w:rsid w:val="00E75087"/>
    <w:rsid w:val="00E9063C"/>
    <w:rsid w:val="00E927FC"/>
    <w:rsid w:val="00E93179"/>
    <w:rsid w:val="00EB747D"/>
    <w:rsid w:val="00EE37E6"/>
    <w:rsid w:val="00EE5779"/>
    <w:rsid w:val="00F01AD1"/>
    <w:rsid w:val="00F10E3F"/>
    <w:rsid w:val="00F12267"/>
    <w:rsid w:val="00F14005"/>
    <w:rsid w:val="00F250D8"/>
    <w:rsid w:val="00F322C3"/>
    <w:rsid w:val="00F40AEB"/>
    <w:rsid w:val="00F42721"/>
    <w:rsid w:val="00F444C7"/>
    <w:rsid w:val="00F457C1"/>
    <w:rsid w:val="00F608A8"/>
    <w:rsid w:val="00F66EF0"/>
    <w:rsid w:val="00F80A6E"/>
    <w:rsid w:val="00F83638"/>
    <w:rsid w:val="00F85D05"/>
    <w:rsid w:val="00F86B5D"/>
    <w:rsid w:val="00F9173E"/>
    <w:rsid w:val="00F924F1"/>
    <w:rsid w:val="00F92A1B"/>
    <w:rsid w:val="00F934E4"/>
    <w:rsid w:val="00FC5FD6"/>
    <w:rsid w:val="00FD2B43"/>
    <w:rsid w:val="00FD4B8D"/>
    <w:rsid w:val="00FD6864"/>
    <w:rsid w:val="00FE1858"/>
    <w:rsid w:val="00FE1E63"/>
    <w:rsid w:val="00FE2B2F"/>
    <w:rsid w:val="00FF75C7"/>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B6DF798"/>
  <w15:chartTrackingRefBased/>
  <w15:docId w15:val="{EE0C043B-29AA-42D9-A378-12EFAE7F62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aliases w:val="IFA2"/>
    <w:basedOn w:val="IFA1"/>
    <w:next w:val="Listaconnmeros"/>
    <w:link w:val="Ttulo1Car"/>
    <w:uiPriority w:val="9"/>
    <w:qFormat/>
    <w:rsid w:val="00E71D23"/>
    <w:pPr>
      <w:numPr>
        <w:ilvl w:val="1"/>
      </w:numPr>
    </w:pPr>
  </w:style>
  <w:style w:type="paragraph" w:styleId="Ttulo2">
    <w:name w:val="heading 2"/>
    <w:aliases w:val="IFA3"/>
    <w:basedOn w:val="Ttulo1"/>
    <w:next w:val="Normal"/>
    <w:link w:val="Ttulo2Car"/>
    <w:uiPriority w:val="9"/>
    <w:unhideWhenUsed/>
    <w:qFormat/>
    <w:rsid w:val="00E71D23"/>
    <w:pPr>
      <w:numPr>
        <w:ilvl w:val="2"/>
      </w:numPr>
      <w:jc w:val="both"/>
      <w:outlineLvl w:val="1"/>
    </w:pPr>
    <w:rPr>
      <w:sz w:val="22"/>
      <w:szCs w:val="22"/>
    </w:rPr>
  </w:style>
  <w:style w:type="paragraph" w:styleId="Ttulo3">
    <w:name w:val="heading 3"/>
    <w:basedOn w:val="Normal"/>
    <w:next w:val="Normal"/>
    <w:link w:val="Ttulo3Car"/>
    <w:uiPriority w:val="9"/>
    <w:semiHidden/>
    <w:unhideWhenUsed/>
    <w:qFormat/>
    <w:rsid w:val="0093042A"/>
    <w:pPr>
      <w:keepNext/>
      <w:keepLines/>
      <w:numPr>
        <w:ilvl w:val="2"/>
        <w:numId w:val="12"/>
      </w:numPr>
      <w:spacing w:before="40" w:after="0"/>
      <w:outlineLvl w:val="2"/>
    </w:pPr>
    <w:rPr>
      <w:rFonts w:asciiTheme="majorHAnsi" w:eastAsiaTheme="majorEastAsia" w:hAnsiTheme="majorHAnsi" w:cstheme="majorBidi"/>
      <w:color w:val="1F4D78" w:themeColor="accent1" w:themeShade="7F"/>
      <w:sz w:val="24"/>
      <w:szCs w:val="24"/>
    </w:rPr>
  </w:style>
  <w:style w:type="paragraph" w:styleId="Ttulo4">
    <w:name w:val="heading 4"/>
    <w:basedOn w:val="Normal"/>
    <w:next w:val="Normal"/>
    <w:link w:val="Ttulo4Car"/>
    <w:uiPriority w:val="9"/>
    <w:semiHidden/>
    <w:unhideWhenUsed/>
    <w:qFormat/>
    <w:rsid w:val="00E71D23"/>
    <w:pPr>
      <w:keepNext/>
      <w:keepLines/>
      <w:numPr>
        <w:ilvl w:val="3"/>
        <w:numId w:val="12"/>
      </w:numPr>
      <w:spacing w:before="40" w:after="0"/>
      <w:outlineLvl w:val="3"/>
    </w:pPr>
    <w:rPr>
      <w:rFonts w:asciiTheme="majorHAnsi" w:eastAsiaTheme="majorEastAsia" w:hAnsiTheme="majorHAnsi" w:cstheme="majorBidi"/>
      <w:i/>
      <w:iCs/>
      <w:color w:val="2E74B5" w:themeColor="accent1" w:themeShade="BF"/>
    </w:rPr>
  </w:style>
  <w:style w:type="paragraph" w:styleId="Ttulo5">
    <w:name w:val="heading 5"/>
    <w:basedOn w:val="Normal"/>
    <w:next w:val="Normal"/>
    <w:link w:val="Ttulo5Car"/>
    <w:uiPriority w:val="9"/>
    <w:semiHidden/>
    <w:unhideWhenUsed/>
    <w:qFormat/>
    <w:rsid w:val="00E71D23"/>
    <w:pPr>
      <w:keepNext/>
      <w:keepLines/>
      <w:numPr>
        <w:ilvl w:val="4"/>
        <w:numId w:val="12"/>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12"/>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12"/>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12"/>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1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IFA2 Car"/>
    <w:basedOn w:val="Fuentedeprrafopredeter"/>
    <w:link w:val="Ttulo1"/>
    <w:uiPriority w:val="9"/>
    <w:rsid w:val="00E71D23"/>
    <w:rPr>
      <w:rFonts w:ascii="Calibri" w:eastAsia="Calibri" w:hAnsi="Calibri" w:cs="Calibri"/>
      <w:b/>
      <w:sz w:val="24"/>
      <w:szCs w:val="20"/>
    </w:rPr>
  </w:style>
  <w:style w:type="paragraph" w:styleId="TtuloTDC">
    <w:name w:val="TOC Heading"/>
    <w:basedOn w:val="Ttulo1"/>
    <w:next w:val="Normal"/>
    <w:uiPriority w:val="39"/>
    <w:unhideWhenUsed/>
    <w:qFormat/>
    <w:rsid w:val="00145020"/>
    <w:pPr>
      <w:outlineLvl w:val="9"/>
    </w:pPr>
    <w:rPr>
      <w:lang w:eastAsia="es-CL"/>
    </w:rPr>
  </w:style>
  <w:style w:type="paragraph" w:customStyle="1" w:styleId="IFA1">
    <w:name w:val="IFA1"/>
    <w:basedOn w:val="Listaconnmeros"/>
    <w:next w:val="Ttulo1"/>
    <w:qFormat/>
    <w:rsid w:val="00E71D23"/>
    <w:pPr>
      <w:numPr>
        <w:numId w:val="9"/>
      </w:numPr>
      <w:spacing w:after="0" w:line="240" w:lineRule="auto"/>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aliases w:val="IFA3 Car"/>
    <w:basedOn w:val="Fuentedeprrafopredeter"/>
    <w:link w:val="Ttulo2"/>
    <w:uiPriority w:val="9"/>
    <w:rsid w:val="00E71D23"/>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semiHidden/>
    <w:rsid w:val="0093042A"/>
    <w:rPr>
      <w:rFonts w:asciiTheme="majorHAnsi" w:eastAsiaTheme="majorEastAsia" w:hAnsiTheme="majorHAnsi" w:cstheme="majorBidi"/>
      <w:color w:val="1F4D78" w:themeColor="accent1" w:themeShade="7F"/>
      <w:sz w:val="24"/>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semiHidden/>
    <w:rsid w:val="00E71D23"/>
    <w:rPr>
      <w:rFonts w:asciiTheme="majorHAnsi" w:eastAsiaTheme="majorEastAsia" w:hAnsiTheme="majorHAnsi" w:cstheme="majorBidi"/>
      <w:i/>
      <w:iCs/>
      <w:color w:val="2E74B5" w:themeColor="accent1" w:themeShade="BF"/>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character" w:styleId="Hipervnculovisitado">
    <w:name w:val="FollowedHyperlink"/>
    <w:basedOn w:val="Fuentedeprrafopredeter"/>
    <w:uiPriority w:val="99"/>
    <w:semiHidden/>
    <w:unhideWhenUsed/>
    <w:rsid w:val="00FF75C7"/>
    <w:rPr>
      <w:color w:val="954F72"/>
      <w:u w:val="single"/>
    </w:rPr>
  </w:style>
  <w:style w:type="paragraph" w:customStyle="1" w:styleId="msonormal0">
    <w:name w:val="msonormal"/>
    <w:basedOn w:val="Normal"/>
    <w:rsid w:val="00FF75C7"/>
    <w:pPr>
      <w:spacing w:before="100" w:beforeAutospacing="1" w:after="100" w:afterAutospacing="1" w:line="240" w:lineRule="auto"/>
    </w:pPr>
    <w:rPr>
      <w:rFonts w:ascii="Times New Roman" w:eastAsia="Times New Roman" w:hAnsi="Times New Roman" w:cs="Times New Roman"/>
      <w:sz w:val="24"/>
      <w:szCs w:val="24"/>
      <w:lang w:eastAsia="es-CL"/>
    </w:rPr>
  </w:style>
  <w:style w:type="paragraph" w:customStyle="1" w:styleId="xl65">
    <w:name w:val="xl65"/>
    <w:basedOn w:val="Normal"/>
    <w:rsid w:val="00FF75C7"/>
    <w:pPr>
      <w:spacing w:before="100" w:beforeAutospacing="1" w:after="100" w:afterAutospacing="1" w:line="240" w:lineRule="auto"/>
      <w:textAlignment w:val="center"/>
    </w:pPr>
    <w:rPr>
      <w:rFonts w:ascii="Times New Roman" w:eastAsia="Times New Roman" w:hAnsi="Times New Roman" w:cs="Times New Roman"/>
      <w:sz w:val="24"/>
      <w:szCs w:val="24"/>
      <w:lang w:eastAsia="es-CL"/>
    </w:rPr>
  </w:style>
  <w:style w:type="paragraph" w:customStyle="1" w:styleId="xl66">
    <w:name w:val="xl66"/>
    <w:basedOn w:val="Normal"/>
    <w:rsid w:val="00FF75C7"/>
    <w:pPr>
      <w:spacing w:before="100" w:beforeAutospacing="1" w:after="100" w:afterAutospacing="1" w:line="240" w:lineRule="auto"/>
      <w:textAlignment w:val="center"/>
    </w:pPr>
    <w:rPr>
      <w:rFonts w:ascii="Times New Roman" w:eastAsia="Times New Roman" w:hAnsi="Times New Roman" w:cs="Times New Roman"/>
      <w:sz w:val="24"/>
      <w:szCs w:val="24"/>
      <w:lang w:eastAsia="es-CL"/>
    </w:rPr>
  </w:style>
  <w:style w:type="paragraph" w:customStyle="1" w:styleId="xl67">
    <w:name w:val="xl67"/>
    <w:basedOn w:val="Normal"/>
    <w:rsid w:val="00FF75C7"/>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CL"/>
    </w:rPr>
  </w:style>
  <w:style w:type="paragraph" w:customStyle="1" w:styleId="xl68">
    <w:name w:val="xl68"/>
    <w:basedOn w:val="Normal"/>
    <w:rsid w:val="00FF75C7"/>
    <w:pPr>
      <w:spacing w:before="100" w:beforeAutospacing="1" w:after="100" w:afterAutospacing="1" w:line="240" w:lineRule="auto"/>
      <w:textAlignment w:val="center"/>
    </w:pPr>
    <w:rPr>
      <w:rFonts w:ascii="Times New Roman" w:eastAsia="Times New Roman" w:hAnsi="Times New Roman" w:cs="Times New Roman"/>
      <w:b/>
      <w:bCs/>
      <w:sz w:val="24"/>
      <w:szCs w:val="24"/>
      <w:lang w:eastAsia="es-CL"/>
    </w:rPr>
  </w:style>
  <w:style w:type="paragraph" w:customStyle="1" w:styleId="xl69">
    <w:name w:val="xl69"/>
    <w:basedOn w:val="Normal"/>
    <w:rsid w:val="00FF75C7"/>
    <w:pPr>
      <w:spacing w:before="100" w:beforeAutospacing="1" w:after="100" w:afterAutospacing="1" w:line="240" w:lineRule="auto"/>
      <w:textAlignment w:val="center"/>
    </w:pPr>
    <w:rPr>
      <w:rFonts w:ascii="Times New Roman" w:eastAsia="Times New Roman" w:hAnsi="Times New Roman" w:cs="Times New Roman"/>
      <w:sz w:val="24"/>
      <w:szCs w:val="24"/>
      <w:lang w:eastAsia="es-CL"/>
    </w:rPr>
  </w:style>
  <w:style w:type="paragraph" w:customStyle="1" w:styleId="xl70">
    <w:name w:val="xl70"/>
    <w:basedOn w:val="Normal"/>
    <w:rsid w:val="00FF75C7"/>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CL"/>
    </w:rPr>
  </w:style>
  <w:style w:type="paragraph" w:customStyle="1" w:styleId="xl71">
    <w:name w:val="xl71"/>
    <w:basedOn w:val="Normal"/>
    <w:rsid w:val="00FF75C7"/>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CL"/>
    </w:rPr>
  </w:style>
  <w:style w:type="paragraph" w:customStyle="1" w:styleId="xl72">
    <w:name w:val="xl72"/>
    <w:basedOn w:val="Normal"/>
    <w:rsid w:val="00FF75C7"/>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CL"/>
    </w:rPr>
  </w:style>
  <w:style w:type="paragraph" w:customStyle="1" w:styleId="xl73">
    <w:name w:val="xl73"/>
    <w:basedOn w:val="Normal"/>
    <w:rsid w:val="00FF75C7"/>
    <w:pP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s-CL"/>
    </w:rPr>
  </w:style>
  <w:style w:type="paragraph" w:customStyle="1" w:styleId="xl74">
    <w:name w:val="xl74"/>
    <w:basedOn w:val="Normal"/>
    <w:rsid w:val="00FF75C7"/>
    <w:pPr>
      <w:spacing w:before="100" w:beforeAutospacing="1" w:after="100" w:afterAutospacing="1" w:line="240" w:lineRule="auto"/>
      <w:textAlignment w:val="center"/>
    </w:pPr>
    <w:rPr>
      <w:rFonts w:ascii="Times New Roman" w:eastAsia="Times New Roman" w:hAnsi="Times New Roman" w:cs="Times New Roman"/>
      <w:b/>
      <w:bCs/>
      <w:sz w:val="24"/>
      <w:szCs w:val="24"/>
      <w:lang w:eastAsia="es-CL"/>
    </w:rPr>
  </w:style>
  <w:style w:type="paragraph" w:customStyle="1" w:styleId="xl75">
    <w:name w:val="xl75"/>
    <w:basedOn w:val="Normal"/>
    <w:rsid w:val="00FF75C7"/>
    <w:pPr>
      <w:spacing w:before="100" w:beforeAutospacing="1" w:after="100" w:afterAutospacing="1" w:line="240" w:lineRule="auto"/>
      <w:textAlignment w:val="center"/>
    </w:pPr>
    <w:rPr>
      <w:rFonts w:ascii="Times New Roman" w:eastAsia="Times New Roman" w:hAnsi="Times New Roman" w:cs="Times New Roman"/>
      <w:b/>
      <w:bCs/>
      <w:sz w:val="24"/>
      <w:szCs w:val="24"/>
      <w:lang w:eastAsia="es-CL"/>
    </w:rPr>
  </w:style>
  <w:style w:type="character" w:styleId="Mencinsinresolver">
    <w:name w:val="Unresolved Mention"/>
    <w:basedOn w:val="Fuentedeprrafopredeter"/>
    <w:uiPriority w:val="99"/>
    <w:semiHidden/>
    <w:unhideWhenUsed/>
    <w:rsid w:val="0036246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50684581">
      <w:bodyDiv w:val="1"/>
      <w:marLeft w:val="0"/>
      <w:marRight w:val="0"/>
      <w:marTop w:val="0"/>
      <w:marBottom w:val="0"/>
      <w:divBdr>
        <w:top w:val="none" w:sz="0" w:space="0" w:color="auto"/>
        <w:left w:val="none" w:sz="0" w:space="0" w:color="auto"/>
        <w:bottom w:val="none" w:sz="0" w:space="0" w:color="auto"/>
        <w:right w:val="none" w:sz="0" w:space="0" w:color="auto"/>
      </w:divBdr>
    </w:div>
    <w:div w:id="385883649">
      <w:bodyDiv w:val="1"/>
      <w:marLeft w:val="0"/>
      <w:marRight w:val="0"/>
      <w:marTop w:val="0"/>
      <w:marBottom w:val="0"/>
      <w:divBdr>
        <w:top w:val="none" w:sz="0" w:space="0" w:color="auto"/>
        <w:left w:val="none" w:sz="0" w:space="0" w:color="auto"/>
        <w:bottom w:val="none" w:sz="0" w:space="0" w:color="auto"/>
        <w:right w:val="none" w:sz="0" w:space="0" w:color="auto"/>
      </w:divBdr>
    </w:div>
    <w:div w:id="601229339">
      <w:bodyDiv w:val="1"/>
      <w:marLeft w:val="0"/>
      <w:marRight w:val="0"/>
      <w:marTop w:val="0"/>
      <w:marBottom w:val="0"/>
      <w:divBdr>
        <w:top w:val="none" w:sz="0" w:space="0" w:color="auto"/>
        <w:left w:val="none" w:sz="0" w:space="0" w:color="auto"/>
        <w:bottom w:val="none" w:sz="0" w:space="0" w:color="auto"/>
        <w:right w:val="none" w:sz="0" w:space="0" w:color="auto"/>
      </w:divBdr>
    </w:div>
    <w:div w:id="14597607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5.jpeg"/><Relationship Id="rId18" Type="http://schemas.openxmlformats.org/officeDocument/2006/relationships/image" Target="media/image10.emf"/><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4.emf"/><Relationship Id="rId17" Type="http://schemas.openxmlformats.org/officeDocument/2006/relationships/image" Target="media/image9.jpe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10" Type="http://schemas.openxmlformats.org/officeDocument/2006/relationships/image" Target="media/image3.emf"/><Relationship Id="rId19" Type="http://schemas.openxmlformats.org/officeDocument/2006/relationships/image" Target="media/image11.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6.jpeg"/><Relationship Id="rId22" Type="http://schemas.openxmlformats.org/officeDocument/2006/relationships/image" Target="media/image14.pn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dqkoCNGychb76Vct/D59nuiUgMOj1J2zgluwi7A1a2U=</DigestValue>
    </Reference>
    <Reference Type="http://www.w3.org/2000/09/xmldsig#Object" URI="#idOfficeObject">
      <DigestMethod Algorithm="http://www.w3.org/2001/04/xmlenc#sha256"/>
      <DigestValue>4UNxFDCV0dQB8Q76SA8eYboFU6Wa/JW6v2rvCrD80nc=</DigestValue>
    </Reference>
    <Reference Type="http://uri.etsi.org/01903#SignedProperties" URI="#idSignedProperties">
      <Transforms>
        <Transform Algorithm="http://www.w3.org/TR/2001/REC-xml-c14n-20010315"/>
      </Transforms>
      <DigestMethod Algorithm="http://www.w3.org/2001/04/xmlenc#sha256"/>
      <DigestValue>f1M4lTLtyVLHsG3jS3gELzg/ws/UJr5w+FrPLpvtNWw=</DigestValue>
    </Reference>
    <Reference Type="http://www.w3.org/2000/09/xmldsig#Object" URI="#idValidSigLnImg">
      <DigestMethod Algorithm="http://www.w3.org/2001/04/xmlenc#sha256"/>
      <DigestValue>8IgILOCRAJkPzNyJcNzZyUAQ6oo+xsa6SAem8tHvbkA=</DigestValue>
    </Reference>
    <Reference Type="http://www.w3.org/2000/09/xmldsig#Object" URI="#idInvalidSigLnImg">
      <DigestMethod Algorithm="http://www.w3.org/2001/04/xmlenc#sha256"/>
      <DigestValue>BdhqvRyLHM/8StRENQWVVRN328ugH57flKK2As6DMPM=</DigestValue>
    </Reference>
  </SignedInfo>
  <SignatureValue>TuDLBsAx66nbcd1fo4saP6hYwzt23t+6k+VpvqJ0H+oUzBQSG3ryfjWBjoM4mGDOU72tkTx51btX
A2d6M6OVBV1dDULc5tUEWqsOBvS2JEAVzmXFqYg+AaU0WspeLL9zUkLXm7U0SwrG+ZdybAYEcur/
267VGSyQ629PKo1iUAkG9yvEAoEikucfvFbT3XyPZxfw1Yu9vvTuTIdQAe4bEr4M2vjnxOyZK9Iw
XAd3PMm3u7JyAQilRDLdu96knq9m98TH4M3hPfJaC+tuzhPhPEeW2nrKqgKiJOaEfd7fD7qW1U7+
RxEaG2bfcrwyRfLgrzTck8Sc8kwqa8LOgO36AA==</SignatureValue>
  <KeyInfo>
    <X509Data>
      <X509Certificate>MIIIADCCBuigAwIBAgIIILN8KUMebTs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</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1"/>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
          </Transform>
          <Transform Algorithm="http://www.w3.org/TR/2001/REC-xml-c14n-20010315"/>
        </Transforms>
        <DigestMethod Algorithm="http://www.w3.org/2001/04/xmlenc#sha256"/>
        <DigestValue>0rtRnS3L2La2NTEjnYSe3TpSQVt0VlbcJZFTNe2yWqU=</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A4z4E505FtZdAC+soKIXH85YPANjg4gyyAd9GD+995g=</DigestValue>
      </Reference>
      <Reference URI="/word/endnotes.xml?ContentType=application/vnd.openxmlformats-officedocument.wordprocessingml.endnotes+xml">
        <DigestMethod Algorithm="http://www.w3.org/2001/04/xmlenc#sha256"/>
        <DigestValue>hh5VSo43Xq4v11mJPSInIuVIlPIEcO4dl84pi5EHEiQ=</DigestValue>
      </Reference>
      <Reference URI="/word/fontTable.xml?ContentType=application/vnd.openxmlformats-officedocument.wordprocessingml.fontTable+xml">
        <DigestMethod Algorithm="http://www.w3.org/2001/04/xmlenc#sha256"/>
        <DigestValue>S17QWjLmz7iEYKNmfhTLr8osXk9EIzx7tvT8ERzhnuU=</DigestValue>
      </Reference>
      <Reference URI="/word/footer1.xml?ContentType=application/vnd.openxmlformats-officedocument.wordprocessingml.footer+xml">
        <DigestMethod Algorithm="http://www.w3.org/2001/04/xmlenc#sha256"/>
        <DigestValue>mt36R/KcEPwjmYDLS/E9rCA3A+VwuXB5zGDRJVxkKQ0=</DigestValue>
      </Reference>
      <Reference URI="/word/footer2.xml?ContentType=application/vnd.openxmlformats-officedocument.wordprocessingml.footer+xml">
        <DigestMethod Algorithm="http://www.w3.org/2001/04/xmlenc#sha256"/>
        <DigestValue>wOzwnk9ttOgQGoa5drxIoq8gfRjLLJcHSdgqnGNxQj0=</DigestValue>
      </Reference>
      <Reference URI="/word/footnotes.xml?ContentType=application/vnd.openxmlformats-officedocument.wordprocessingml.footnotes+xml">
        <DigestMethod Algorithm="http://www.w3.org/2001/04/xmlenc#sha256"/>
        <DigestValue>NZyrhaEXJzrYPUpPF59haSi0g2ZjFC5fdxuycCVU7y4=</DigestValue>
      </Reference>
      <Reference URI="/word/media/image1.jpg?ContentType=image/jpeg">
        <DigestMethod Algorithm="http://www.w3.org/2001/04/xmlenc#sha256"/>
        <DigestValue>G9ftlx34ed8+zogDvU6433bAsEHyfMKmw4JPXswAvp0=</DigestValue>
      </Reference>
      <Reference URI="/word/media/image10.emf?ContentType=image/x-emf">
        <DigestMethod Algorithm="http://www.w3.org/2001/04/xmlenc#sha256"/>
        <DigestValue>PpttTwbNIamXllRtbn8gGEXG46jHg3VtfDCAcFOcb+8=</DigestValue>
      </Reference>
      <Reference URI="/word/media/image11.emf?ContentType=image/x-emf">
        <DigestMethod Algorithm="http://www.w3.org/2001/04/xmlenc#sha256"/>
        <DigestValue>GsGjtImUSpobj28K/zs5dvEm92cZ8JTlHDxK+2Bjmdw=</DigestValue>
      </Reference>
      <Reference URI="/word/media/image12.png?ContentType=image/png">
        <DigestMethod Algorithm="http://www.w3.org/2001/04/xmlenc#sha256"/>
        <DigestValue>JAac3lzwjMSmM66qURuDCcnEDEEdFTnHGZYGGkiMwoQ=</DigestValue>
      </Reference>
      <Reference URI="/word/media/image13.png?ContentType=image/png">
        <DigestMethod Algorithm="http://www.w3.org/2001/04/xmlenc#sha256"/>
        <DigestValue>o8qFPoO9eTZr36CuQs2xFcAriPxMoBW/DCUKDbdl3IA=</DigestValue>
      </Reference>
      <Reference URI="/word/media/image14.png?ContentType=image/png">
        <DigestMethod Algorithm="http://www.w3.org/2001/04/xmlenc#sha256"/>
        <DigestValue>Y/NAuN9CAqP/yplX5ahzZISPJEuTaf2gmEsPZZr2G5Q=</DigestValue>
      </Reference>
      <Reference URI="/word/media/image15.png?ContentType=image/png">
        <DigestMethod Algorithm="http://www.w3.org/2001/04/xmlenc#sha256"/>
        <DigestValue>7D61S91zvHcyW/wsjWvehdhlHfQdBlGqsRZVT+wshWY=</DigestValue>
      </Reference>
      <Reference URI="/word/media/image2.emf?ContentType=image/x-emf">
        <DigestMethod Algorithm="http://www.w3.org/2001/04/xmlenc#sha256"/>
        <DigestValue>jT9OtAXDMayA35GRGXQmTepVZ1ftCgQ+e68PBR2FJFM=</DigestValue>
      </Reference>
      <Reference URI="/word/media/image3.emf?ContentType=image/x-emf">
        <DigestMethod Algorithm="http://www.w3.org/2001/04/xmlenc#sha256"/>
        <DigestValue>GL4MBPM71KqaeSzAx5VzkHuuZJidFVc3p1uGhySAKHM=</DigestValue>
      </Reference>
      <Reference URI="/word/media/image4.emf?ContentType=image/x-emf">
        <DigestMethod Algorithm="http://www.w3.org/2001/04/xmlenc#sha256"/>
        <DigestValue>OgmxeZzWCdNCLIEosajze0YtMaTXGvBXLX8+7tX220A=</DigestValue>
      </Reference>
      <Reference URI="/word/media/image5.jpeg?ContentType=image/jpeg">
        <DigestMethod Algorithm="http://www.w3.org/2001/04/xmlenc#sha256"/>
        <DigestValue>vfECM4Ef4N4QdNc9OtF3/gRPh3h+HSZzSt+D+yUKxps=</DigestValue>
      </Reference>
      <Reference URI="/word/media/image6.jpeg?ContentType=image/jpeg">
        <DigestMethod Algorithm="http://www.w3.org/2001/04/xmlenc#sha256"/>
        <DigestValue>cIICaN98S85g3m7FEv5hAxbwcZITuZOMwr09jNY+YDk=</DigestValue>
      </Reference>
      <Reference URI="/word/media/image7.png?ContentType=image/png">
        <DigestMethod Algorithm="http://www.w3.org/2001/04/xmlenc#sha256"/>
        <DigestValue>EiK3EEVzOpD9i6N7QDSY1VmIWvAgz/ad4xlil/Uz5lo=</DigestValue>
      </Reference>
      <Reference URI="/word/media/image8.jpeg?ContentType=image/jpeg">
        <DigestMethod Algorithm="http://www.w3.org/2001/04/xmlenc#sha256"/>
        <DigestValue>61lajieiU1eT/o7L0FCub7T0NKq+lF7UO28Ubc3qqxM=</DigestValue>
      </Reference>
      <Reference URI="/word/media/image9.jpeg?ContentType=image/jpeg">
        <DigestMethod Algorithm="http://www.w3.org/2001/04/xmlenc#sha256"/>
        <DigestValue>y2VoZwWTmDSBA5QT0mgU5Tml7gAx0ovrrhCy+DusLJI=</DigestValue>
      </Reference>
      <Reference URI="/word/numbering.xml?ContentType=application/vnd.openxmlformats-officedocument.wordprocessingml.numbering+xml">
        <DigestMethod Algorithm="http://www.w3.org/2001/04/xmlenc#sha256"/>
        <DigestValue>hYs68df5Z3gZPoxM/cbZRfVfWDLp1tambG/zTHHwWiU=</DigestValue>
      </Reference>
      <Reference URI="/word/settings.xml?ContentType=application/vnd.openxmlformats-officedocument.wordprocessingml.settings+xml">
        <DigestMethod Algorithm="http://www.w3.org/2001/04/xmlenc#sha256"/>
        <DigestValue>u6suXpYl7lCikuWhQnmbODkkB9Rr0ZDw3nF78O2LGik=</DigestValue>
      </Reference>
      <Reference URI="/word/styles.xml?ContentType=application/vnd.openxmlformats-officedocument.wordprocessingml.styles+xml">
        <DigestMethod Algorithm="http://www.w3.org/2001/04/xmlenc#sha256"/>
        <DigestValue>LQmjcGWldNgZtBJLMumFEjeBpsfFeFJW69MbpV4Jl98=</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WEoJsP6AkYUP7VP5RzrK+2iDOarq9FFgEsPVXECwOiI=</DigestValue>
      </Reference>
    </Manifest>
    <SignatureProperties>
      <SignatureProperty Id="idSignatureTime" Target="#idPackageSignature">
        <mdssi:SignatureTime xmlns:mdssi="http://schemas.openxmlformats.org/package/2006/digital-signature">
          <mdssi:Format>YYYY-MM-DDThh:mm:ssTZD</mdssi:Format>
          <mdssi:Value>2020-05-04T17:55:20Z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3//f/9//3//f/9//3//f/9//3//f/9//3//f/9//3//f/9//3//f/9//3//f/9//3//f/9//3//f/9//3//f/9//3//f/9//3//f/9//3//f/9//3//f/9//3//f/9//3//f/9//3//f/9//3//f/9//3//f/9//3//f/9//3//f/9//3//f/9//3//f/9//3//f/9//3//f/9//3//f/9//3//f/9//3//f/9//3//f/9//3//f/9//3//f/9//3//f/9//3//f/9//3//f/9//3//f/9//3//f/9//3//f/9//3//f/9//3//f/9//3//f/9//3//f/9//3//f/9//3//f/9//3//f/9//3//f/9//3//f/9//3//f/9//3//f/9//3//f/9//3//f/9//3//f/9//3//f/9//3//f/9//3//f/9//3//f/9//3//f/9//3//f/9//3//f/9//3//f/9//3//f/9//3//fx9XHjLfd/9//3//f/9//3//f/9//3//f/9//3//f/9//3//f/9//3//f/9//3//f/9//3//f/9//3//f/9//3//f/9//3//f/9//3//f/9//3//f/9//3//f/9//3//f/9//3//f/9//3//f/9//3//f/9//3//f/9//3//f/9//3//f/9//3//f/9//3//f/9//3//f/9//3//f/9//3//f/9//3//f/9//3//f/9//3//f/9//3//f/9//3//f/9//3//f/9//3//f/9//3//f/9//3//f/9//3//f/9//3//f/9//3//f/9//3//f/9//3//f/9//3//f/9//3//f/9//3//f/9//3//f/9//3//f/9//3//f/9//3//f/9//3//f/9//3//f/9//3//f/9//3//f/9//3//f/9//3//f/9//3//f/9//3//f/9//3//f/9//3//f/9//3//f/9//3//f/9//3//f/9//3//f/9//3//f/9/nRleMv9//3//f/9//3//f/9//3//f/9//3//f/9//3//f/9//3//f/9//3//f/9//3//f/9//3//f/9//3//f/9//3//f/9//3//f/9//3//f/9//3//f/9//3//f/9//3//f/9//3//f/9//3//f/9//3//f/9//3//f/9//3//f/9//3//f/9//3//f/9//3//f/9//3//f/9//3//f/9//3//f/9//3//f/9//3//f/9//3//f/9//3//f/9//3//f/9//3//f/9//3//f/9//3//f/9//3//f/9//3//f/9//3//f/9//3//f/9//3//f/9//3//f/9//3//f/9//3//f/9//3//f/9//3//f/9//3//f/9//3//f/9//3//f/9//3//f/9//3//f/9//3//f/9//3//f/9//3//f/9//3//f/9//3//f/9//3//f/9//3//f/9//3//f/9//3//f/9//3//f/9//3//f/9//3//f/9//VLfHf9O/3//f/9//3//f/9//3//f/9//3//f/9//3//f/9//3//f/9//3//f/9//3//f/9//3//f/9//3//f/9//3//f/9//3//f/9//3//f/9//3//f/9//3//f/9//3//f/9//3//f/9//3//f/9//3//f/9//3//f/9//3//f/9//3//f/9//3//f/9//3//f/9//3//f/9//3//f/9//3//f/9//3//f/9//3//f/9//3//f/9//3//f/9//3//f/9//3//f/9//3//f/9//3//f/9//3//f/9//3//f/9//3//f/9//3//f/9//3//f/9//3//f/9//3//f/9//3//f/9//3//f/9//3//f/9//3//f/9//3//f/9//3//f/9//3//f/9//3//f/9//3//f/9//3//f/9//3//f/9//3//f/9//3//f/9//3//f/9//3//f/9//3//f/9//3//f/9//3//f/9//3//f/9//3//f/9//39/Pr8dXV//f/9//3//f/9//3//f/9//3//f/9//3//f/9//3//f/9//3//f/9//3//f/9//3//f/9//3//f/9//3//f/9//3//f/9//3//f/9//3//f/9//3//f/9//3//f/9//3//f/9//3//f/9//3//f/9//3//f/9//3//f/9//3//f/9//3//f/9//3//f/9//3//f/9//3//f/9//3//f/9//3//f/9//3//f/9//3//f/9//3//f/9//3//f/9//3//f/9//3//f/9//3//f/9//3//f/9//3//f/9//3//f/9//3//f/9//3//f/9//3//f/9//3//f/9//3//f/9//3//f/9//3//f/9//3//f/9//3//f/9//3//f/9//3//f/9//3//f/9//3//f/9//3//f/9//3//f/9//3//f/9//3//f/9//3//f/9//3//f/9//3//f/9//3//f/9//3//f/9//3//f/9//3//f/9//3//fx4uvxmfb/9//3//f/9//3//f/9//3//f/9//3//f/9//3//f/9//3//f/9//3//f/9//3//f/9//3//f/9//3//f/9//3//f/9//3//f/9//3//f/9//3//f/9//3//f/9//3//f/9//3//f/9//3//f/9//3//f/9//3//f/9//3//f/9//3//f/9//3//f/9//3//f/9//3//f/9//3//f/9//3//f/9//3//f/9//3//f/9//3//f/9//3//f/9//3//f/9//3//f/9//3//f/9//3//f/9//3//f/9//3//f/9//3//f/9//3//f/9//3//f/9//3//f/9//3//f/9//3//f/9//3//f/9//3//f/9//3//f/9//3//f/9//3//f/9//3//f/9//3//f/9//3//f/9//3//f/9//3//f/9//3//f/9//3//f/9//3//f/9//3//f/9//3//f/9//3//f/9//3//f/9//3//f/9//3//f/9/HiJ9Fd9z/3//f/9//3//f/9//3//f/9//3//f/9//3//f/9//3//f/9//3//f/9//3//f/9//3//f/9//3//f/9//3//f/9//3//f/9//3//f/9//3//f/9//3//f/9//3//f/9//3//f/9//3//f/9//3//f/9//3//f/9//3//f/9//3//f/9//3//f/9//3//f/9//3//f/9//3//f/9//3//f/9//3//f/9//3//f/9//3//f/9//3//f/9//3//f/9//3//f/9//3//f/9//3//f/9//3//f/9//3//f/9//3//f/9//3//f/9//3//f/9//3//f/9//3//f/9//3//f/9//3//f/9//3//f/9//3//f/9//3//f/9//3//f/9//3//f/9//3//f/9//3//f/9//3//f/9//3//f/9//3//f/9//3//f/9//3//f/9//3//f/9//3//f/9//3//f/9//3//f/9//3//f/9//3//f/9//3/eGb4V33P/f/9//3//f/9//3//f/9//3//f/9//3//f/9//3//f/9//3//f/9//3//f/9//3//f/9//3//f/9//3//f/9//3//f/9//3//f/9//3//f/9//3//f/9//3//f/9//3//f/9//3//f/9//3//f/9//3//f/9//3//f/9//3//f/9//3//f/9//3//f/9//3//f/9//3//f/9//3//f/9//3//f/9//3//f/9//3//f/9//3//f/9//3//f/9//3//f/9//3//f/9//3//f/9//3//f/9//3//f/9//3//f/9//3//f/9//3//f/9//3//f/9//3//f/9//3//f/9//3//f/9//3//f/9//3//f/9//3//f/9//3//f/9//3//f/9//3//f/9//3//f/9//3//f/9//3//f/9//3//f/9//3//f/9//3//f/9//3//f/9//3//f/9//3//f/9//3//f/9//3//f/9//3//f/9//3//f94dfRH/d/9//3//f/9//3//f/9//3//f/9//3//f/9//3//f/9//3//f/9//3//f/9//3//f/9//3//f/9//3//f/9//3//f/9//3//f/9//3//f/9//3//f/9//3//f/9//3//f/9//3//f/9//3//f/9//3//f/9//3//f/9//3//f/9//3//f/9//3//f/9//3//f/9//3//f/9//3//f/9//3//f/9//3//f/9//3//f/9//3//f/9//3//f/9//3//f/9//3//f/9//3//f/9//3//f/9//3//f/9//3//f/9//3//f/9//3//f/9//3//f/9//3//f/9//3//f/9//3//f/9//3//f/9//3//f/9//3//f/9//3//f/9//3//f/9//3//f/9//3//f/9//3//f/9//3//f/9//3//f/9//3//f/9//3//f/9//3//f/9//3//f/9//3//f/9//3//f/9//3//f/9//3//f/9//3//f/9/vhmdEd93/3//f/9//3//f/9//3//f/9//3//f/9//3//f/9//3//f/9//3//f/9//3//f/9//3//f/9//3//f/9//3//f/9//3//f/9//3//f/9//3//f/9//3//f/9//3//f/9//3//f/9//3//f/9//3//f/9//3//f/9//3//f/9//3//f/9//3//f/9//3//f/9//3//f/9//3//f/9//3//f/9//3//f/9//3//f/9//3//f/9//3//f/9//3//f/9//3//f/9//3//f/9//3//f/9//3//f/9//3//f/9//3//f/9//3//f/9//3//f/9//3//f/9//3//f/9//3//f/9//3//f/9//3//f/9//3//f/9//3//f/9//3//f/9//3//f/9//3//f/9//3//f/9//3//f/9//3//f/9//3//f/9//3//f/9//3//f/9//n//e/9//3//f/9//3//f/9//3//f/9//3//f/9//3//f/9//3veGV0R33f/f/9//3//f/9//3//f/9//3//f/9//3//f/9//3//f/9//3//f/9//3//f/9//3//f/9//3//f/9//3//f/9//3//f/9//3//f/9//3//f/9//3//f/9//3//f/9//3//f/9//3//f/9//3//f/9//3//f/9//3//f/9//3//f/9//3//f/9//3//f/9//3//f/9//3//f/9//3//f/9//3//f/9//3//f/9//3//f/9//3//f/9//3//f/9//3//f/9//3//f/9//3//f/9//3//f/9//3//f/9//3//f/9//3//f/9//3//f/9//3//f/9//3//f/9//3//f/9//3//f/9//3//f/9//3//f/9//3//f/9//3//f/9//3//f/9//3//f/9//3//f/9//3//f/9//3//f/9//3//f/9//3//f/9//3//f/9//3+/bx5X/3//f/9//3//f/9//3//f/9//3//f/9//3//f/9//3//f70ZfhXfd/9//3//f/9//3//f/9//3//f/9//3//f/9//3//f/9//3//f/9//3//f/9//3//f/9//3//f/9//3//f/9//3//f/9//3//f/9//3//f/9//3//f/9//3//f/9//3//f/9//3//f/9//3//f/9//3//f/9//3//f/9//3//f/9//3//f/9//3//f/9//3//f/9//3//f/9//3//f/9//3//f/9//3//f/9//3//f/9//3//f/9//3//f/9//3//f/9//3//f/9//3//f/9//3//f/9//3//f/9//3//f/9//3//f/9//3//f/9//3//f/9//3//f/9//3//f/9//3//f/9//3//f/9//3//f/9//3//f/9//3//f/9//3//f/9//3//f/9//3//f/9//3//f/9//3//f/9//3//f/9//3//f/9//3//f/9//3+/cz0qX1//f/9//3//f/9//3//f/9//3//f/9//3//f/9//3//f993vRl9Ed93/3//f/9//3//f/9//3//f/9//3//f/9//3//f/9//3//f/9//3//f/9//3//f/9//3//f/9//3//f/9//3//f/9//3//f/9//3//f/9//3//f/9//3//f/9//3//f/9//3//f/9//3//f/9//3//f/9//3//f/9//3//f/9//3//f/9//3//f/9//3//f/9//3//f/9//3//f/9//3//f/9//3//f/9//3//f/9//3//f/9//3//f/9//3//f/9//3//f/9//3//f/9//3//f/9//3//f/9//3//f/9//3//f/9//3//f/9//3//f/9//3//f/9//3//f/9//3//f/9//3//f/9//3//f/9//3//f/9//3//f/9//3//f/9//3//f/9//3//f/9//3//f/9//3//f/9//3//f/9//3//f/9//3//f/9//3//f91Kvx2/b/9//3//f/9//3//f/9//3//f/9//3//f/9//3//f/9//3veHX0R/3f/f/9//3//f/9//3//f/9//3//f/9//3//f/9//3//f/9//3//f/9//3//f/9//3//f/9//3//f/9//3//f/9//3//f/9//3//f/9//3//f/9//3//f/9//3//f/9//3//f/9//3//f/9//3//f/9//3//f/9//3//f/9//3//f/9//3//f/9//3//f/9//3//f/9//3//f/9//3//f/9//3//f/9//3//f/9//3//f/9//3//f/9//3//f/9//3//f/9//3//f/9//3//f/9//3//f/9//3//f/9//3//f/9//3//f/9//3//f/9//3//f/9//3//f/9//3//f/9//3//f/9//3//f/9//3//f/9//3//f/9//3//f/9//3//f/9//3//f/9//3//f/9//3//f/9//3//f/9//3//f/9//3//f/9//3//f/9/Hia+Hf9//3//f/9//3//f/9//3//f/9//3//f/9//3//f/9//3/+d94dXRH/e/9//3//f/9//3//f/9//3//f/9//3//f/9//3//f/9//3//f/9//3//f/9//3//f/9//3//f/9//3//f/9//3//f/9//3//f/9//3//f/9//3//f/9//3//f/9//3//f/9//3//f/9//3//f/9//3//f/9//3//f/9//3//f/9//3//f/9//3//f/9//3//f/9//3//f/9//3//f/9//3//f/9//3//f/9//3//f/9//3//f/9//3//f/9//3//f/9//3//f/9//3//f/9//3//f/9//3//f/9//3//f/9//3//f/9//3//f/9//3//f/9//3//f/9//3//f/9//3//f/9//3//f/9//3//f/9//3//f/9//3//f/9//3//f/9//3//f/9//3//f/9//3//f/9//3//f/9//3//f/9//3//f/9//3//f/9/33e/HT4u/3//f/9//3//f/9//3//f/9//3//f/9//3//f/9//3//f/973h1+Ef97/3//f/9//3//f/9//3//f/9//3//f/9//3//f/9//3//f/9//3//f/9//3//f/9//3//f/9//3//f/9//3//f/9//3//f/9//3//f/9//3//f/9//3//f/9//3//f/9//3//f/9//3//f/9//3//f/9//3//f/9//3//f/9//3//f/9//3//f/9//3//f/9//3//f/9//3//f/9//3//f/9//3//f/9//3//f/9//3//f/9//3//f/9//3//f/9//3//f/9//3//f/9//3//f/9//3//f/9//3//f/9//3//f/9//3//f/9//3//f/9//3//f/9//3//f/9//3//f/9//3//f/9//3//f/9//3//f/9//3//f/9//39dZ/otOz7/f/9//3//f/9//3//f/9//3//f/9//3//f/9//3//f/9//3//f/9//38eW98dvUb/f/9//3//f/9//3//f/9//3//f/9//3//f/9//3//f/9/n3O/GX0R/3//f/9//3//f/9//3//f/9//3//f/9//3//f/9//3//f/9//3//f/9//3//f/9//3//f/9//3//f/9//3//f/9//3//f/9//3//f/9//3//f/9//3//f/9//3//f/9//3//f/9//3//f/9//3//f/9//3//f/9//3//f/9//3//f/9//3//f/9//3//f/9//3//f/9//3//f/9//3//f/9//3//f/9//3//f/9//3//f/9//3//f/9//3//f/9//3//f/9//3//f/9//3//f/9//3//f/9//3//f/9//3//f/9//3//f/9//3//f/9//3//f/9//3//f/9//3//f/9//3//f/9//3//f/9//3//f/9//3//f/9//3/fe1kVOBU4EVw+/3//f/9//3//f/9//3//f/9//3//f/9//3//f/9//3//f/9//3//f34+nRmfZ/9//3//f/9//3//f/9//3//f/9//3//f/9//3//f/9//3+/c98dnRX/f/9//3//f/9//3//f/9//3//f/9//3//f/9//3//f/9//3//f/9//3//f/9//3//f/9//3//f/9//3//f/9//3//f/9//3//f/9//3//f/9//3//f/9//3//f/9//3//f/9//3//f/9//3//f/9//3//f/9//3//f/9//3//f/9//3//f/9//3//f/9//3//f/9//3//f/9//3//f/9//3//f/9//3//f/9//3//f/9//3//f/9//3//f/9//3//f/9//3//f/9//3//f/9//3//f/9//3//f/9//3//f/9//3//f/9//3//f/9//3//f/9//3//f/9//3//f/9//3//f/9//3//f/9//3//f/9//3//f/9//3//f/9/2i0ZFTYRWRF8Pv9//3//f/9//3//f/9//3//f/9//3//f/9//3//f/9//3//f/9/3SGeGd53/3//f/9//3//f/9//3//f/9//3//f/9//3//f/9//3//f59r3x18Ff9//3//f/9//3//f/9//3//f/9//3//f/9//3//f/9//3//f/9//3//f/9//3//f/9//3//f/9//3//f/9//3//f/9//3//f/9//3//f/9//3//f/9//3//f/9//3//f/9//3//f/9//3//f/9//3//f/9//3//f/9//3//f/9//3//f/9//3//f/9//3//f/9//3//f/9//3//f/9//3//f/9//3//f/9//3//f/9//3//f/9//3//f/9//3//f/9//3//f/9//3//f/9//3//f/9//3//f/9//3//f/9//3//f/9//3//f/9//3//f/9//3//f/9//3//f/9//3//f/9//3//f/9//3//f/9//3//f/9//3//f/9//3//f55veh05EVoRnUL/f/9//3//f/9//3//f/9//3//f/9//3//f/9//3//f/9/v3P/If8h/3//f/9//3//f/9//3//fz1fe0bfd/9//3//f/9//3//f/9/n2veGb4Z/3//f/9//3//f/9//3//f/9//3//f/9//3//f/9//3//f/9//3//f/9//3//f/9//3//f/9//3//f/9//3//f/9//3//f/9//3//f/9//3//f/9//3//f/9//3//f/9//3//f/9//3//f/9//3//f/9//3//f/9//3//f/9//3//f/9//3//f/9//3//f/9//3//f/9//3//f/9//3//f/9//3//f/9//3//f/9//3//f/9//3//f/9//3//f/9//3//f/9//3//f/9//3//f/9//3//f/9//3//f/9//3//f/9//3//f/9//3//f/9//3//f/9//3//f/9//3//f/9//3//f/9//3//f/9//3//f/9//3//f/9//3//f/9//3/fd5sZWhFaEd1O/3//f/9//3//f/9//3//f/9//3//f/9//3//f/9//38/X94dXjb/f/9//3//f/9//3//f1lCFw0YEbcp/3//f/9//3//f/9//39eX74ZvRn/f/9//3//f/9//3//f/9//3//f/9//3//f/9//3//f/9//3//f/9//3//f/9//3//f/9//3//f/9//3//f/9//3//f/9//3//f/9//3//f/9//3//f/9//3//f/9//3//f/9//3//f/9//3//f/9//3//f/9//3//f/9//3//f/9//3//f/9//3//f/9//3//f/9//3//f/9//3//f/9//3//f/9//3//f/9//3//f/9//3//f/9//3//f/9//3//f/9//3//f/9//3//f/9//3//f/9//3//f/9//3//f/9//3//f/9//3//f/9//3//f/9//3//f/9//3//f/9//3//f/9//3//f/9//3//f/9//3//f/9//3//f/9//3//f/9/vnN6GVoVfBF/Z/9//3//f/9//3//f/9//3//f/9//3//f/9//3//f55CvhkeU/9//3//f/9//3//f/9/ly04FRYVdx3/f/9//3//f/9//3//fx9bvhn9If9//3//f/9//3//f/9//3//f/9//3//f/9//3//f/9//3//f/9//3//f/9//3//f/9//3//f/9//3//f/9//3//f/9//3//f/9//3//f/9//3//f/9//3//f/9//3//f/9//3//f/9//3//f/9//3//f/9//3//f/9//3//f/9//3//f/9//3//f/9//3//f/9//3//f/9//3//f/9//3//f/9//3//f/9//3//f/9//3//f/9//3//f/9//3//f/9//3//f/9//3//f/9//3//f/9//3//f/9//3//f/9//3//f/9//3//f/9//3//f/9//3//f/9//3//f/9//3//f/9//3//f/9//3//f/9//3//f/9//3//f/9//3//f/9//3//f35rWhFaEZsd/3//f/9//3//f/9//3//f/9//3//f/9//3//f/9/Hi59Db9v/3//f/9//3//f/9//3/7VhURVyGdb/9//3//f/9//3//f/9/vka+Gfwl/3/+f/9//3//f/9//3//f/9//3//f/9//3//f/9//3//f/9//3//f/9//3//f/9//3//f/9//3//f/9//3//f/9//3//f/9//3//f/9//3//f/9//3//f/9//3//f/9//3//f/9//3//f/9//3//f/9//3//f/9//3//f/9//3//f/9//3//f/9//3//f/9//3//f/9//3//f/9//3//f/9//3//f/9//3//f/9//3//f/9//3//f/9//3//f/9//3//f/9//3//f/9//3//f/9//3//f/9//3//f/9//3//f/9//3//f/9//3//f/9//3//f/9//3//f/9//3//f/9//3//f/9//3//f/9//3//f/9//3//f/9//3//f/9//3//f/9//38dW1oRWg1dPv9//3//f/9//3//f/9//3//f/9//3//f/9//3++Hb0V/3//f/9//3//f/9//3//f/9/3nf/f/9//3//f/9//3//f/9//3+fQt4ZHCr/f/9//3//f/9//3//f/9//3//f/9//3//f/9//3//f/9//3//f/9//3//f/9//3//f/9//3//f/9//3//f/9//3//f/9//3//f/9//3//f/9//3//f/9//3//f/9//3//f/9//3//f/9//3//f/9//3//f/9//3//f/9//3//f/9//3//f/9//3//f/9//3//f/9//3//f/9//3//f/9//3//f/9//3//f/9//3//f/9//3//f/9//3//f/9//3//f/9//3//f/9//3//f/9//3//f/9//3//f/9//3//f/9//3//f/9//3//f/9//3//f/9//3//f/9//3//f/9//3//f/9//3//f/9//3//f/9//3//f/9//3//f/9//3//f/9//3//f/9/fD5bEXkRHl//f/9//3//f/9//3//f/9//3//f/9//39+Y94d/SH/f/9//3//f/9//3//f/9//3//f/9//3//f/9//3//f/9//3//f142vRl9Ov9//3//f/9//3//f/9//3//f/9//3//f/9//3//f/9//3//f/9//3//f/9//3//f/9//3//f/9//3//f/9//3//f/9//3//f/9//3//f/9//3//f/9//3//f/9//3//f/9//3//f/9//3//f/9//3//f/9//3//f/9//3//f/9//3//f/9//3//f/9//3//f/9//3//f/9//3//f/9//3//f/9//3//f/9//3//f/9//3//f/9//3//f/9//3//f/9//3//f/9//3//f/9//3//f/9//3//f/9//3//f/9//3//f/9//3//f/9//3//f/9//3//f/9//3//f/9//3//f/9//3//f/9//3//f/9//3//f/9//3//f/9//3//f/9//3//f/9//n//f9shehGcHf9//3//f/9//3//f/9//3//f/9//3//f99KvRl/Ov9//3//f/9//3//f/9//3//f/9//3//f/9//3//f/9//3//f/9/XjK9Gd9O/3//f/9//3//f/9//3//f/9//3//f/9//3//f/9//3//f/9//3//f/9//3//f/9//3//f/9//3//f/9//3//f/9//3//f/9//3//f/9//3//f/9//3//f/9//3//f/9//3//f/9//3//f/9//3//f/9//3//f/9//3//f/9//3//f/9//3//f/9//3//f/9//3//f/9//3//f/9//3//f/9//3//f/9//3//f/9//3//f/9//3//f/9//3//f/9//3//f/9//3//f/9//3//f/9//3//f/9//3//f/9//3//f/9//3//f/9//3//f/9//3//f/9//3//f/9//3//f/9//3//f/9//3//f/9//3//f/9//3//f/9//3//f/9//3//f/9//3//f/9/nm97EXwRXDr/f/9//3//f/9//3//f/9//3//f/9/XjK+Gf5W/3//f/9//3//f/9//3//f/9//3//f/9//3//f/9//3//f/9//38eJr4VHlf/f/9//3//f/9//3//f/9//3//f/9//3//f/9//3//f/9//3//f/9//3//f/9//3//f/9//3//f/9//3//f/9//3//f/9//3//f/9//3//f/9//3//f/9//3//f/9//3//f/9//3//f/9//3//f/9//3//f/9//3//f/9//3//f/9//3//f/9//3//f/9//3//f/9//3//f/9//3//f/9//3//f/9//3//f/9//3//f/9//3//f/9//3//f/9//3//f/9//3//f/9//3//f/9//3//f/9//3//f/9//3//f/9//3//f/9//3//f/9//3//f/9//3//f/9//3//f/9//3//f/9//3//f/9//3//f/9//3//f/9//3//f/9//3//f/9//3//f/9//3//f75GexF8FZ5r/3//f/9//3//f/9//3//f/9//38/Kp0R33P/f/9//3//f/9//3//f/9//3//f/9//3//f/9//3//f/9//3//fx8mvhVfY/9//3//f/9//3//f/9//3//f/9//3//f/9//3//f/9//3//f/9//3//f/9//3//f/9//3//f/9//3//f/9//3//f/9//3//f/9//3//f/9//3//f/9//3//f/9//3//f/9//3//f/9//3//f/9//3//f/9//3//f/9//3//f/9//3//f/9//3//f/9//3//f/9//3//f/9//3//f/9//3//f/9//3//f/9//3//f/9//3//f/9//3//f/9//3//f/9//3//f/9//3//f/9//3//f/9//3//f/9//3//f/9//3//f/9//3//f/9//3//f/9//3//f/9//3//f/9//3//f/9//3//f/9//3//f/9//3//f/9//3//f/9//3//f/9//3//f/9//3//f/9//3/cIXsZ/CX/f/9//3//f/9//3//f/9//3/fe98dfRH/f/9//3//f/9//3//f/9//3//f/9//3//f/9//3//f/9//3//f/973h2dFZ9r/3//f/9//3//f/9//3//f/9//3//f/9//3//f/9//3//f/9//3//f/9//3//f/9//3//f/9//3//f/9//3//f/9//3//f/9//3//f/9//3//f/9//3//f/9//3//f/9//3//f/9//3//f/9//3//f/9//3//f/9//3//f/9//3//f/9//3//f/9//3//f/9//3//f/9//3//f/9//3//f/9//3//f/9//3//f/9//3//f/9//3//f/9//3//f/9//3//f/9//3//f/9//3//f/9//3//f/9//3//f/9//3//f/9//3//f/9//3//f/9//3//f/9//3//f/9//3//f/9//3//f/9//3//f/9//3//f/9//3//f/9//3//f/9//3//f/9//3//f/9//3//f35nexVaET5b/3//f/9//3//f/9//3//f35r3xndHf9//3//f/9//3//f/9//3//f/9//3//f/9//3//f/9//3//f/9/33O+GXwR33f/f/9//3//f/9//3//f/9//3//f/9//3//f/9//3//f/9//3//f/9//3//f/9//3//f/9//3//f/9//3//f/9//3//f/9//3//f/9//3//f/9//3//f/9//3//f/9//3//f/9//3//f/9//3//f/9//3//f/9//3//f/9//3//f/9//3//f/9//3//f/9//3//f/9//3//f/9//3//f/9//3//f/9//3//f/9//3//f/9//3//f/9//3//f/9//3//f/9//3//f/9//3//f/9//3//f/9//3//f/9//3//f/9//3//f/9//3//f/9//3//f/9//3//f/9//3//f/9//3//f/9//3//f/9//3//f/9//3//f/9//3//f/9//3//f/9//3//f/9//3//f/9//39dOnwZmxn/f/9//3//f/9//3//f/9/H1e+GX42/3//f/9//3//f/9//3//f/9//3//f/9//3//f/9//3//f/9//39+a74ZfRH/f/9//3//f/9//3//f/9//3//f/9//3//f/9//3//f/9//3//f/9//3//f/9//3//f/9//3//f/9//3//f/9//3//f/9//3//f/9//3//f/9//3//f/9//3//f/9//3//f/9//3//f/9//3//f/9//3//f/9//3//f/9//3//f/9//3//f/9//3//f/9//3//f/9//3//f/9//3//f/9//3//f/9//3//f/9//3//f/9//3//f/9//3//f/9//3//f/9//3//f/9//3//f/9//3//f/9//3//f/9//3//f/9//3//f/9//3//f/9//3//f/9//3//f/9//3//f/9//3//f/9//3//f/9//3//f/9//3//f/9//3//f/9//3//f/9//3//f/9//3//f/9//3//f997ehF7FZxC/3//f/9//3//f/9//399Pt4dvkL/f/9//3//f/9//3//f/9//3//f/9//3//f/9//3//f/9//3//f15j3xm+Gf9//3//f/9//3//f/9//3//f/9//3//f/9//3//f/9//3//f/9//3//f/9//3//f/9//3//f/9//3//f/9//3//f/9//3//f/9//3//f/9//3//f/9//3//f/9//3//f/9//3//f/9//3//f/9//3//f/9//3//f/9//3//f/9//3//f/9//3//f/9//3//f/9//3//f/9//3//f/9//3//f/9//3//f/9//3//f/9//3//f/9//3//f/9//3//f/9//3//f/9//3//f/9//3//f/9//3//f/9//3//f/9//3//f/9//3//f/9//3//f/9//3//f/9//3//f/9//3//f/9//3//f/9//3//f/9//3//f/9//3//f/9//3//f/9//3//f/9//3//f/9//3//f/9//3+9RnsRfBXed/9//3//f/9//3//f14yvRkfU/9//3//f/9//3//f/9//3//f/9//3//f/9//3//f/9//3//f/9/P1u+Fdwd/3//f/9//3//f/9//3//f/9//3//f/9//3//f/9//3//f/9//3//f/9//3//f/9//3//f/9//3//f/9//3//f/9//3//f/9//3//f/9//3//f/9//3//f/9//3//f/9//3//f/9//3//f/9//3//f/9//3//f/9//3//f/9//3//f/9//3//f/9//3//f/9//3//f/9//3//f/9//3//f/9//3//f/9//3//f/9//3//f/9//3//f/9//3//f/9//3//f/9//3//f/9//3//f/9//3//f/9//3//f/9//3//f/9//3//f/9//3//f/9//3//f/9//3//f/9//3//f/9//3//f/9//3//f/9//3//f/9//3//f/9//3//f/9//3//f/9//3//f/9//3//f/9//3//f/9/nB18EX1C/3//f/9//3//f/9/PS6/GZ5n/3//f/9//3//f/9//3//f/9//3//f/9//3//f/9//3//f/9//3+dRr8ZPCr/f/9//3//f/9//3//f/9//3//f/9//3//f/9//3//f/9//3//f/9//3//f/9//3//f/9//3//f/9//3//f/9//3//f/9//3//f/9//3//f/9//3//f/9//3//f/9//3//f/9//3//f/9//3//f/9//3//f/9//3//f/9//3//f/9//3//f/9//3//f/9//3//f/9//3//f/9//3//f/9//3//f/9//3//f/9//3//f/9//3//f/9//3//f/9//3//f/9//3//f/9//3//f/9//3//f/9//3//f/9//3//f/9//3//f/9//3//f/9//3//f/9//3//f/9//3//f/9//3//f/9//3//f/9//3//f/9//3//f/9//3//f/9//3//f/9//3//f/9//3//f/9//3//f/9//3/dTn0Veg3/e/9//3//f/9//38fJp4V33f/f/9//3//f/9//3//f/9//3//f/9//3//f/9//3//f/9//3//f102nRmfOv9//3//f/9//3//f/9//3//f/9//3//f/9//3//f/9//3//f/9//3//f/9//3//f/9//3//f/9//3//f/9//3//f/9//3//f/9//3//f/9//3//f/9//3//f/9//3//f/9//3//f/9//3//f/9//3//f/9//3//f/9//3//f/9//3//f/9//3//f/9//3//f/9//3//f/9//3//f/9//3//f/9//3//f/9//3//f/9//3//f/9//3//f/9//3//f/9//3//f/9//3//f/9//3//f/9//3//f/9//3//f/9//3//f/9//3//f/9//3//f/9//3//f/9//3//f/9//3//f/9//3//f/9//3//f/9//3//f/9//3//f/9//3//f/9//3//f/9//3//f/9//3//f/9//3//f/9/vBmdGX0+/3//f/9//3/fd94d3hn/e/9//3//f/9//3//f/9//3//f/9//3//f/9//3//f/9//3//f/9/Hiq+Gd5G/3//f/9//3//f/9//3//f/9//3//f/9//3//f/9//3//f/9//3//f/9//3//f/9//3//f/9//3//f/9//3//f/9//3//f/9//3//f/9//3//f/9//3//f/9//3//f/9//3//f/9//3//f/9//3//f/9//3//f/9//3//f/9//3//f/9//3//f/9//3//f/9//3//f/9//3//f/9//3//f/9//3//f/9//3//f/9//3//f/9//3//f/9//3//f/9//3//f/9//3//f/9//3//f/9//3//f/9//3//f/9//3//f/9//3//f/9//3//f/9//3//f/9//3//f/9//3//f/9//3//f/9//3//f/9//3//f/9//3//f/9//3//f/9//3//f/9//3//f/9//3//f/9//3//f/9//3/+UnwRnBX/f/9//3//f35n/yG9Gf9//3//f/9//3//f/9//3//f/9//3//f/9//3//f/9//3//f/9//3/eIZ0VX1v/f/9//3//f/9//3//f/9//3//f/9//3//f/9//3//f/9//3//f/9//3//f/9//3//f/9//3//f/9//3//f/9//3//f/9//3//f/9//3//f/9//3//f/9//3//f/9//3//f/9//3//f/9//3//f/9//3//f/9//3//f/9//3//f/9//3//f/9//3//f/9//3//f/9//3//f/9//3//f/9//3//f/9//3//f/9//3//f/9//3//f/9//3//f/9//3//f/9//3//f/9//3//f/9//3//f/9//3//f/9//3//f/9//3//f/9//3//f/9//3//f/9//3//f/9//3//f/9//3//f/9//3//f/9//3//f/9//3//f/9//3//f/9//3//f/9//3//f/9//3//f/9//3//f/9//3//f/9/vhmeFR1X/3//f/9/X1/eHf4h/3//f/9//3//f/9//3//f/9//3//f/9//3//f/9//3//f/9//3//f74dnRF/Z/9//3//f/9//3//f/9//3//f/9//3//f/9//3//f/9//3//f/9//3//f/9//3//f/9//3//f/9//3//f/9//3//f/9//3//f/9//3//f/9//3//f/9//3//f/9//3//f/9//3//f/9//3//f/9//3//f/9//3//f/9//3//f/9//3//f/9//3//f/9//3//f/9//3//f/9//3//f/9//3//f/9//3//f/9//3//f/9//3//f/9//3//f/9//3//f/9//3//f/9//3//f/9//3//f/9//3//f/9//3//f/9//3//f/9//3//f/9//3//f/9//3//f/9//3//f/9//3//f/9//3//f/9//3//f/9//3//f/9//3//f/9//3//f/9//3//f/9//3//f/9//3/fd91O/3//f/9//3+dQp4V3SH/f/9//38eV98dHib/f/9//3//f/9//3//f/9//3//f/9//3//f/9//3//f/9//3//f75zvhmdEb9z/3//f/9//3//f/9//3//f/9//3//f/9//3//f/9//3//f/9//3//f/9//3//f/9//3//f/9//3//f/9//3//f/9//3//f/9//3//f/9//3//f/9//3//f/9//3//f/9//3//f/9//3//f/9//3//f/9//3//f/9//3//f/9//3//f/9//3//f/9//3//f/9//3//f/9//3//f/9//3//f/9//3//f/9//3//f/9//3//f/9//3//f/9//3//f/9//3//f/9//3//f/9//3//f/9//3//f/9//3//f/9//3//f/9//3//f/9//3//f/9//3//f/97fULdSv9//3//f/9//3//f/9//3//f/9//3//f/9//3//f/9//3//f/9//3//f/9//3//f/9//3/fe50ZfBG/b/9//3//f793nRGdFb5r/3//fx5P3x1fMv9//3//f/9//3//f/9//3//f/9//3//f/9//3//f/9//3//f/9/f2eeGb4V/3f/f/9//3//f/9//3//f/9//3//f/9//3//f/9//3//f/9//3//f/9//3//f/9//3//f/9//3//f/9//3//f/9//3//f/9//3//f/9//3//f/9//3//f/9//3//f/9//3//f/9//3//f/9//3//f/9//3//f/9//3//f/9//3//f/9//3//f/9//3//f/9//3//f/9//3//f/9//3//f/9//3//f/9//3//f/9//3//f/9//3//f/9//3//f/9//3//f/9//3//f/9//3//f/9//3//f/9//3//f/9//3//f/9//3//f/9//3//f/9//3//f/9/Pl+cFXw+/3//f/9//3//f/9//3//f/9//3//f/9//3//f/9//3//f/9//3//f/9//3//f/9//3//f15jWxF7Fb53/3//f/9//3/9KX0VfTb/f/9/n0LeHVw2/3//f/9//3//f/9//3//f/9//3//f/9//3//f/9//3//f/9//3/fUh8inRn/f/9//3//f/9//3//f/9//3//f/9//3//f/9//3//f/9//3//f/9//3//f/9//3//f/9//3//f/9//3//f/9//3//f/9//3//f/9//3//f/9//3//f/9//3//f/9//3//f/9//3//f/9//3//f/9//3//f/9//3//f/9//3//f/9//3//f/9//3//f/9//3//f/9//3//f/9//3//f/9//3//f/9//3//f/9//3//f/9//3//f/9//3//f/9//3//f/9//3//f/9//3//f/9//3//f/9//3//f/9//3//f/9//3//f/9//3//f/9//3//f/9//3//UnwVfj7/f/9//3//f/9//3//f/9//3//f/9//3//f/9//3//f/9//3//f/9//3//f/9//3//f/9/OjJ8FZoZ/3//f/9//3//fz5fvRW8Gf9//39/Ot4ZvUL/f/9//3//f/9//3v+Ul5j/3//f/9//3//f/9//3//f/9//3//f95G3h3eHf9//3//f/9//3//f/9//3//f/9//3//f/9//3//f/9//3//f/9//3//f/9//3//f/9//3//f/9//3//f/9//3//f/9//3//f/9//3//f/9//3//f/9//3//f/9//3//f/9//3//f/9//3//f/9//3//f/9//3//f/9//3//f/9//3//f/9//3//f/9//3//f/9//3//f/9//3//f/9//3//f/9//3//f/9//3//f/9//3//f/9//3//f/9//3//f/9//3//f/9//3//f/9//3//f/9//3//f/9//3//f/9//3//f/9//3//f/9//3//f/9//3//f71KnBVdNv9//3//f/9//3//f/9//3//f/9//3//f/9//3//f/9//3//f/9//3//f/9//3//f/9//3+cGVoRPDb/f/9//3//f/9//nudFZ0VXmP/fz4uvhXeSv9//3//f35nPDZcET02/nv/f/9//3//f75zvE5eY/9//3//f/9/fjrfHR0m/3//f/9//3//f/9//3//f/9//3//f/9//3//f/9//3//f/9//3//f/9//3//f/9//3//f/9//3//f/9//3//f/9//3//f/9//3//f/9//3//f/9//3//f/9//3//f/9//3//f/9//3//f/9//3//f/9//3//f/9//3//f/9//3//f/9//3//f/9//3//f/9//3//f/9//3//f/9//3//f/9//3//f/9//3//f/9//3//f/9//3//f/9//3//f/9//3//f/9//3//f/9//3//f/9//3//f/9//3//f/9//3//f/9//3//f/9//3//f/9//3//f/9/vkZ7FZ4+/3//f/9//3//f/9//3//f/9//3//f/9//3//f/9//3//f/9//3//f/9//3//f/9//3+fb1sRexH9Uv9//3//f/9//3//fz4ynRV9Ov9/Py6+FT9X/3+fazs6fBV7Ff5K/3//f/9//3//f/9/ORk5EToRv2//f/9//39/Or4ZXjb/f/9//3//f/9//3//f/9//3//f/9//3//f/9//3//f/9//3//f/9//3//f/9//3//f/9//3//f/9//3//f/9//3//f/9//3//f/9//3//f/9//3//f/9//3//f/9//3//f/9//3//f/9//3//f/9//3//f/9//3//f/9//3//f/9//3//f/9//3//f/9//3//f/9//3//f/9//3//f/9//3//f/9//3//f/9//3//f/9//3//f/9//3//f/9//3//f/9//3//f/9//3//f/9//3//f/9//3//f/9//3//f/9//3//f/9//3//f/9//3//f/9//39cOnsZfEL/f/9//3//f/9//3//f/9//3//f/9//3//f/9//3//f/9//3//f/9//3//f/9//3//f91OWxFaEd93/3//f/9//3//f/9/PlueGb0Z/3/+JZ4ZfTr9KVoRfBE8Nt9z/3//f/9//3//f/9//3+5JRgRWA2bIf9//3//fx4u3hmdPv9//3//f/9//3//f/9//3//f/9//3//f/9//3//f/9//3//f/9//3//f/9//3//f/9//3//f/9//3//f/9//3//f/9//3//f/9//3//f/9//3//f/9//3//f/9//3//f/9//3//f/9//3//f/9//3//f/9//3//f/9//3//f/9//3//f/9//3//f/9//3//f/9//3//f/9//3//f/9//3//f/9//3//f/9//3//f/9//3//f/9//3//f/9//3//f/9//3//f/9//3//f/9//3//f/9//3//f/9//3//f/9//3//f/9//3//f/9//3//f/9//3//f/wlexW9Rv9//3//f/9//3//f/9//3//f/9//3//f/9//3//f/9//3//f/9//3//f/9//3//f/9//SlaEdsh/3//f/9//3//f/9//3//e50ZnRXeb94hfBFbFVwVuxWeZ/9//3//f/9//3//f/9//3//f51zORVXEVoRvUr/f/9/HiqdGf9S/3//f/9//3//f/9//3//f/9//3//f/9//3//f/9//3//f/9//3//f/9//3//f/9//3//f/9//3//f/9//3//f/9//3//f/9//3//f/9//3//f/9//3//f/9//3//f/9//3//f/9//3//f/9//3//f/9//3//f/9//3//f/9//3//f/9//3//f/9//3//f/9//3//f/9//3//f/9//3//f/9//3//f/9//3//f/9//3//f/9//3//f/9//3//f/9//3//f/9//3//f/9//3//f/9//3//f/9//3//f/9//3//f/9//3//f/9//3//f/9//3//f/9/nCF7Gb1O/3//f/9//3//f/9//3//f/9//3//f/9//3//f/9//3//f/9//3//f/9//3//f/9//39bFVoZXDr/f/9//3//f/9//3//f/9/3SWbGZwdWhV6GbopHlv/f/9//3//f/9//3//f/9//3//f/9//398SloZORl7Gd53/3/eIb4ZH1f/f/9//3//f/9//3//f/9//3//f/9//3//f/9//3//f/9//3//f/9//3//f/9//3//f/9//3//f/9//3//f/9//3//f/9//3//f/9//3//f/9//3//f/9//3//f/9//3//f/9//3//f/9//3//f/9//3//f/9//3//f/9//3//f/9//3//f/9//3//f/9//3//f/9//3//f/9//3//f/9//3//f/9//3//f/9//3//f/9//3//f/9//3//f/9//3//f/9//3//f/9//3//f/9//3//f/9//3//f/9//3//f/9//3//f/9//3//f/9//3//f/9//3+8HVoRH1P/f/9//3//f/9//3//f/9//3//f/9//3//f/9//3//f/9//3//f/9//3//f/9//39+a3wRWQ1eX/9//3//f/9//3/fe91OHSp7EXsRWw2dFZ0Vv2v+f/9//3//f/9//3//f/9//3//f/9//3//f/9/2ilaEVkNHlP/f78ZnhVfX/9//3//f/9//3//f/9//3//f/9//3//f/9//3//f/9//3//f/9//3//f/9//3//f/9//3//f/9//3//f/9//3//f/9//3//f/9//3//f/9//3//f/9//3//f/9//3//f/9//3//f/9//3//f/9//3//f/9//3//f/9//3//f/9//3//f/9//3//f/9//3//f/9//3//f/9//3//f/9//3//f/9//3//f/9//3//f/9//3//f/9//3//f/9//3//f/9//3//f/9//3//f/9//3//f/9//3//f/9//3//f/9//3//f/9//3//f/9//3//f/9//3//f5wZexH+Uv9//3//f/9//3//f/9//3//f/9//3//f/9//3//f/9//3//f/9//3//f/9//3//f/5SWRF7Ed97/3//f79vvUb8KXsRnBV8EbshfBG+Fb4ZvhWea/9//3//f/9//3//f/9//3//f/9//3//f/9//3/ed3kVWhFaEd97vxm+FV1j/3//f/9//3//f/9//3//f/9//3//f/9//3//f/9//3//f/9//3//f/9//3//f/9//3//f/9//3//f/9//3//f/9//3//f/9//3//f/9//3//f/9//3//f/9//3//f/9//3//f/9//3//f/9//3//f/9//3//f/9//3//f/9//3//f/9//3//f/9//3//f/9//3//f/9//3//f/9//3//f/9//3//f/9//3//f/9//3//f/9//3//f/9//3//f/9//3//f/9//3//f/9//3//f/9//3//f/9//3//f/9//3//f/9//3//f/9//3//f/9//3//f997mxVaER5f/3//f/9//3//f/9//3//f/9//3//f/9//3//f/9//3//f/9//3//f/9//3//f/9/+y16FZsdPltcNpsVWxF8FXsR3CGfRt93/3u+FZ0V3x2+Fb9v/3//f/9//3//f/9//3//f/9//3//f/9//3//f/9//VJYEVoNvELeHZ0Rn2v/f/9//3//f/9//3//f/9//3//f/9//3//f/9//3//f/9//3//f/9//3//f/9//3//f/9//3//f/9//3//f/9//3//f/9//3//f/9//3//f/9//3//f/9//3//f/9//3//f/9//3//f/9//3//f/9//3//f/9//3//f/9//3//f/9//3//f/9//3//f/9//3//f/9//3//f/9//3//f/9//3//f/9//3//f/9//3//f/9//3//f/9//3//f/9//3//f/9//3//f/9//3//f/9//3//f/9//3//f/9//3//f/9//3//f/9//3//f/9//3//f/9//3t8FVoRPV//f/9//3//f/9//3//f/9//3//f/9//3//f/9//3//f/9//3//f/9/33c9X95KPDJZDRcNORFbDXsRWhEdMj5b/3f/f/9//3//fx0qvhW9Fb4Vv2//f/9//3//f/9//3//f/9//3//f/9//3//f/9//3//e5sdOg17Fd0ZnRXfc/9//3//f/9//3//f/9//3//f/9//3//f/9//3//f/9//3//f/9//3//f/9//3//f/9//3//f/9//3//f/9//3//f/9//3//f/9//3//f/9//3//f/9//3//f/9//3//f/9//3//f/9//3//f/9//3//f/9//3//f/9//3//f/9//3//f/9//3//f/9//3//f/9//3//f/9//3//f/9//3//f/9//3//f/9//3//f/9//3//f/9//3//f/9//3//f/9//3//f/9//3//f/9//3//f/9//3//f/9//3//f/9//3//f/9//3//f/9//3//f/9//3++c3wROg1+a/9//3//f/9//3//f/9//3//f/9//3//f/9//3//f59rnEI9NrwhfBVbEXsRWxF7FTgNORHaJT9Xn2//f/9/fmc5Ovop2iVaPt53/1K9FZ0VnhHfc/9//3//f/9//3//f/9//3//f/9//3//f/9//3//f/9/PWN7EVoVnBW+Ff97/3//f/9//3//f/9//3//f/9//3//f/9//3//f/9//3//f/9//3//f/9//3//f/9//3//f/9//3//f/9//3//f/9//3//f/93/3//f/9//3//f/9//3//f/9//3//f/9//3//f/9//3//f/9//3//f/9//3//f/9//3//f/9//3//f/9//3//f/9//3//f/9//3//f/9//3//f/9//3//f/9//3//f/9//3//f/9//3//f/9//3//f/9//3//f/9//3//f/9//3//f/9//3//f/9//3//f/9//3//f/9//3//f/9//3//f/9//3//f/9//3//f55vWxE6Dd93/3//f/9//3//f/9//3//f/9//3//f997u078LXsVOxF6FVsRexGbGRsuvUb+Ut1SexU5DX5n/3//f/9/Oz4XDRcN9gwWDRYRNxEbLp4Vew2eEb9z/3//f/9//3//f/9//3//f/9//n//f/9//3//f/9//3//f/wtehFaEb0V/3v/f/9//3//f/9//3//f/9//3//f/9//3//f/9//3//f/9//3//f/9//3//f/9//3//f/9//3//f/9//3//f/9//3//f/97PC7/f/9//3//f/9//3//f/9//3//f/9//3//f/9//3//f/9//3//f/9//3//f/9//3//f/9//3//f/9//3//f/9//3//f/9//3//f/9//3//f/9//3//f/9//3//f/9//3//f/9//3//f/9//3//f/9//3//f/9//3//f/9//3//f/9//3//f/9//3//f/9//3//f/9//3//f/9//3//f/9//3//f/9//3//f/9/XWd8EVsR/3//f/9//3//f/9//3//f/9//3//fz1fVxn2DFoRexEdMv1Wn2vfe/9//3//f/9/PmN7EVoNv2//f/9//FYXERYNFQ0WEfcMNw0XDTkNWQ18EZ0R33eea9slWRX7Kd97/3//f993nEZdOn0+vnMcW/sxGzZdY/9/33NaDVoRmxX/f/9//3//f/9//3//f/9//3//f/9//3//f/9//3//f/9//3//f/9//3//f/9//3//f/9//3//f/9//3//f/9//3//f/9/v0a9Hf97/3//f/9//3//f/9//3//f/9//3//f/9//3//f/9//3//f/9//3//f/9//3//f/9//3//f/9//3//f/9//3//f/9//3//f/9//3//f/9//3//f/9//3//f/9//3//f/9//3//f/9//3//f/9//3//f/9//3//f/9//3//f/9//3//f/9//3//f/9//3//f/9//3//f/9//3//f/9//3//f/9//3//f/9//38/X1sVfBX/f/9//3//f/9//3//f/9//3//f/97Vxn2EPYMvErfd/9//3//f/9//3//f/9//38cW3wVOg3/d/9//382GRUR9hAVDRYNWzp5HTcNFw0YDVoRfRF+YzgRGA06EVkRPTb/fz5fWhFaFVoRWxF6GTgRFxE3ERcNVxX6LdslOQ1aEZ5r/3//f/9//3//f/9//3//f/9//3//f/9//3//f/9//3//f/9//3//f/9//3//f/9//3//f/9//3//f/9//3//f/9//38+Ln0V33v/f/9//3//f/9//3//f/9//3//f/9//3//f/9//3//f/9//3//f/9//3//f/9//3//f/9//3//f/9//3//f/9//3//f/9//3//f/9//3//f/9//3//f/9//3//f/9//3//f/9//3//f/9//3//f/9//3//f/9//3//f/9//3//f/9//3//f/9//3//f/9//3//f/9//3//f/9//3//f/9//3//f/9//3//fz9bfBW7Hf9//3//f/9//3//f/9//3//f/9//3sWERYVFg08Nv9//3//f/9//3//f/9//3//fz1bexFbEd93/3+dbzcRFREWFRYNHVv/f99zOBE4ETgNOBGcGdspOQ0YEfstexFbEZ5rOQ1bFbohHlOcRl5CGBUXERYRFxEWDTcNNxFaEVoRPDL/f/9//3//f/9//3//f/9//3//f/9//3//f/9//3//f/9//3//f/9//3//f/9//3//f/9//3//f/9//3//f/9//3//f/0hfBX/f/9//3//f/9//3//f/9//3//f/9//3//f/9//3//f/9//3//f/9//3//f/9//3//f/9//3//f/9//3//f/9//3//f/9//3//f/9//3//f/9//3//f/9//3//f/9//3//f/9//3//f/9//3//f/9//3//f/9//3//f/9//3//f/9//3//f/9//3//f/9//3//f/9//3//f/9//3//f/9//3//f/9//3//f/9//lJ8Fdwl/3//f/9//3//f/9//3//f/9//3//f7glFw0XDVoRexV9Qv93/3//f/9//3//f/9//VKcFVsR/3v/f11n9QwWEfUMGjb/f/9//38aMjgNNw0XCXoRWQ04DXkV/396FXsVehU4ETkN33f/f/9//3//fz1fWjoWDfYM9gwWDTcNWRFaDZ9r/3//f/9//3//f/9//3/cUngdORW8Rv9//3//f/9//3//f/9//3//f/9//3//f/9//3//f/9//3//f/9//3//f993nhl6Ff9//3//f/9//3//f/9//3//f/9//3//f/9//3//f/9//3//f/9//3//f/9//3//f/9//3//f/9//3//f/9//3//f/9//3//f/9//3//f/9//3//f/9//3//f/9//3//f/9//3//f/9//3//f/9//3//f/9//3//f/9//3//f/9//3//f/9//3//f/9//3//f/9//3//f/9//3//f/9//3//f/9//3//f/9//3/dTpwV/Cn/f/9//3//f/9//3//f/9//3//f/9/mSFYEVoRfBF6EZwVnBVeMj1b/3//f/9//38fV3sRWxHfd/9/nm8XEfUM9xC7Sv9//3//f11jOxEXDTgNOQ16FTkNGy7/f306WxE5DTgRuiH/f/9//3//f/9//3//f993NxEWDRYNNw1ZEXsR+ynfd5pKfD58Pr5v/3/9VhcNOBE3EVkRXmf/f/9//3//f/9//3//f/9//3//f/9//3//f/9//3//f/9//3//f/9/v299Ffwp/3//f/9//3//f/9//3//f/9//3//f/9//3//f/9//3//f/9//3//f/9//3//f/9//3//f/9//3//f/9//3//f/9//3//f/9//3//f/9//3//f/9//3//f/9//3//f/9//3//f/9//3//f/9//3//f/9//3//f/9//3//f/9//3//f/9//3//f/9//3//f/9//3//f/9//3//f/9//3//f/9//3//f/9//3//f71KehEdLv9//3//f/9//3//f/9//3//f/9//3t7GVkRvUp+a31CexWbFVwVnBHdHZ5Cnmf/fx1XexFaDd93/3//e/YMFhH1DJtG/3//f/9/nm85DTgRFwk4DTgNOREbLv9/XmN7ERgNORHaKf9//3//f/9//3//f/9/XmMXDfYMFw0XCTkNOREXDRcNGA04DTgRORFeY9opOBEXDTgRORE8Nv9//3//f/9//3//f/9//3//f/9//3//f/9//3//f/9//3//f/9//3//VnwRXDr/f/9//3//f/9//3//f/9//3//f/9//3//f/9//3//f/9//3//f/9//3//f/9//3//f/9//3//f/9//3//f/9//3//f/9//3//f/9//3//f/9//3//f/9//3//f/9//3//f/9//3//f/9//3//f/9//3//f/9//3//f/9//3//f/9//3//f/9//3//f/9//3//f/9//3//f/9//3//f/9//3//f/9//3//f/9/fUJ7FT0y/3//f/9//3//f/9//3//f/9//3/fe1oVWhEeV/9//3//ez5bXjZ8EZwVnBWdGf0lXTJ7EVsNvnP/f71vFw31DBcROjb/f/9//3++dzoROAlYDTgNWQ04Dfop/3//e1sROQ04DTsy/3//f/9//3//f/9/3ndZGTcNNxF7GVoROA03EfYMFg0XDZodORFaEXkVWRVYDXoZOzJ5FVoR2SmZHZxK/3//f/9//3//f/9//3//f/9//3//f/9//3//f/9//3//f51CnBW+Rv9//3//f/9//3//f/9//3//f/9//3//f/9//3//f/9//3//f/9//3//f/9//3//f/9//3//f/9//3//f/9//3//f/9//3//f/9//3//f/9//3//f/9//3//f/9//3//f/9//3//f/9//3//f/9//3//f/9//3//f/9//3//f/9//3//f/9//3//f/9//3//f/9//3//f/9//3//f/9//3//f/9//3//f/9//399QlsRXTb/f/9//3//f/9//3//f/9//3//f59vWQ05CT5b/3//f/9//3//f/97/VIdLnsRnRl6EVkNOhEeV/9/338VERcNFg2ZGf97/3//fz1fOQlZETkNOQ04CVkRuSX/f/9/3CE3DTgR2in/f/9//3//f/9//395HTgNORFdYx4qexU4ERYNFg32DF5n/3/cTjkJWRE4DTkRmhldZzkNNhEWERcRFwm9Rv9//3++cx1XnEr+Vt93/3//f/9//3//f/9//3//f/9/HSp7Ef1W/3//f/9//3//f/9//3//f/9//3//f/9//3//f/9//3//f/9//3//f/9//3//f/9//3//f/9//3//f/9//3//f/9//3//f/9//3//f/9//3//f/9//3//f/9//3//f/9//3//f/9//3//f/9//3//f/9//3//f/9//3//f/9//3//f/9//3//f/9//3//f/9//3//f/9//3//f/9//3//f/9//3//f/9//3//f34+fBVcNv9//3//f/9//3//f/9//3//f/9/n29ZDToNfmv/f/9//3//f/9//3//f/9/v3O9RpwZORFaEb0ZHiLeRp9nNxUXDRcJ2SV9Yz1feBlZFVoRexE4DTkRGA3aJf9//388LjgRFw0bMv9//3//f/9//39aOjgROREdW/9//yW+GTgNNxH2DBcNHVf/f/9/+yk4ETgRGBGaHf9/ehkXETcVFxE4FVoRfmcdVzgVGRFZEToVmhleY/9//3//f/9//3//f/9//3/dIVoNf2f/f/9//3//f/9//3//f/9//3//f/9//3//f/9//3//f/9//3//f/9//3//f/9//3//f/9//3//f/9//3//f/9//3//f/9//3//f/9//3//f/9//3//f/9//3//f/9//3//f/9//3//f/9//3//f/9//3//f/9//3//f/9//3//f/9//3//f/9//3//f/9//3//f/9//3//f/9//3//f/9//3//f/9//3//f/9/XTpbEVw2/3//f/9//3//f/9//3//f/9//39+Z1kNOQ2fb/9//3//f/9//3//f/9//3//f/9/XWN7ETgNfBWdFb0Z3R0dJjcNOBEXDRgNGA04EVkRPi57EVkRFw04Edop/3//fxouNhE3Efot/3//f/9//39+axkNOBEZNv9//3//JZ0VOQ0WDRYNFgkdLv5//389XzgRFg03EVgZ/3/aJTgRFg03ETkRWRWaHVcVNxE4ERcNWRFZDVoVHVt+Z/xW/Vb9Vp9n33e/c3sRexW/c/9//3//f/9//3//f/9//3//f/9//3//f/9//3//f/9//3//f/9//3//f/9//3//f/9//3//f/9//3//f/9//3//f/9//3//f/9//3//f/9//3//f/9//3//f/9//3//f/9//3//f/9//3//f/9//3//f/9//3//f/9//3//f/9//3//f/9//3//f/9//3//f/9//3//f/9//3//f/9//3//f/9//3//f/9//39+OnwVXDb/f/9//3//f/9//3//f/9//3//fz5jWRE5Ed93/3//f/9//3//f/9//3//f/9//3+fa3sRexEeU/9OviWeGZ4ZexU3ETgNOBE4ETo2vm9+OpwVOA03DRcN+i3/f/9/GjIXERYR2Sn/f/9//3//fxk2WBUXDZ5r/3//f/4hvhmbGRcNFhE3EXsV/3v/f/9/NhE3FRYNeh3/f146ORE4ERcNHDJ7FTgRFxEYET1bfmf6LTkROBE3ERcRWRVZEVoVOhFaEXkVWRFZEf5S33f/f/9//3//f/9//3//f/9//3//f/9//3//f/9//3//f/9//3//f/9//3//f/9//3//f/9//3//f/9//3//f/9//3//f/9//3//f/9//3//f/9//3//f/9//3//f/9//3//f/9//3//f/9//3//f/9//3//f/9//3//f/9//3//f/9//3//f/9//3//f/9//3//f/9//3//f/9//3//f/9//3//f/9//3//f14+WhVcNv9//3//f/9//3//f/9//3//f/9/HVtZERgN/3v/f/9//3//f/9//3//f/9//3//f35nfBV7EV5f/3//fz5fXjJ8FZwVexGdFV0yn2v/f102exEXDRYNFxEaNv9//3+YJRYNFhGaJf9//3//f/9/mCEXERgN/nf/f/9/3h2dFRwq9QgWERcRORFeY/9//3+ZJRYRFhFXHf9/nEI5ERcNGA2da5kdGA0XEbgl33dbQlkZFw03ETgROBE4ETkRGQ1aEToROhE5FVkRWhFcERwq3kr/e/9//3//f/9//3//f/9//3//f/9//3//f/9//3//f/9//3//f/9//3//f/9//3//f/9//3//f/9//3//f/9//3//f/9//3//f/9//3//f/9//3//f/9//3//f/9//3//f/9//3//f/9//3//f/9//3//f/9//3//f/9//3//f/9//3//f/9//3//f/9//3//f/9//3//f/9//3//f/9//3//f/9/XTp8GTwy/3//f/9//3//f/9//3//f/9//3/9WjgRGA3/f/9//3//f/9//3//f/9//3//f/9/n29bEXoRHlv/f/9//3//f79v3k79IZ4ZvhneGV8u3B2cFRcNFxEXDbtO/3//f5glNhEWEdxO/3//f/9//3+YJTgRFg39Vv9//3/eHb8V3kZXFRYNNxEWDX06/3//f9gpFhEWERo2/3/+VjgROBEXDd53fWdYFTgR+ylXGTgROBE4ETcROBHcTn5nfmufaz1jHlcbNnsVmx38JXwVnBWcFV4y/3//f/9//3//f/9//3//f/9//3//f/9//3//f/9//3//f/9//3//f/9//3//f/9//3//f/9//3//f/9//3//f/9//3//f/9//3//f/9//3//f/9//3//f/9//3//f/9//3//f/9//3//f/9//3//f/9//3//f/9//3//f/9//3//f/9//3//f/9//3//f/9//3//f/9//3//f/9//3//f/9//39dOloVPDL/f/9//3//f/9//3//f/9//3//f7xOOBUYDf9//3//f/9//3//f/9//3//f/9//3+fb3sVWRH+Tv9//3//f/9//3//f/97PlteMp0VnRWcFVoRNxH2DDgR/nv/f/9/PWPYLXtC/3v/f/9//3//fzo+FxEXERYVv2/+e94dfRX+Shk2Fw32EBcN3B3/f/9//VoWEVcZXWP/f55rGBH2DBgN33v/f55rekYYETcRFw36KVs6WhU5Ed93/3//f/9//3//f99KexGeQv97/3t+Y15j3nP/f/9//3//f/9//3//f/9//3//f/9//3//f/9//3//f/9//3//f/9//3//f/9//3//f/9//3//f/9//3//f/9//3//f/9//3//f/9//3//f/9//3//f/9//3//f/9//3//f/9//3//f/9//3//f/9//3//f/9//3//f/9//3//f/9//3//f/9//3//f/9//3//f/9//3//f/9//3//f/9//3//f30+exUcLv9//3//f/9//3//f/9//3//f/9/vU44ETgR/3//f/9//3//f/9//3//f/9//3//f993WhF6FVw+/3//f/9//3//f/9//3//f/9/vmveSnsRWxFZDVkRvRn/Qp9j/3v/f/9//3//f/9//3//f/9/fmsXERYRFhGXHf933h29GR5T/3/5MTo6exW9Gf93/3//f79z33v/f/9//3sXGTcVFxX/f/9//3+ZITcRFxF7Qv9/X2M6EXsV3nf/f/9//3//f/9/nkKbFb5G/3//f/9//3//f/9//3//f/9//3//f/9//3//f/9//3//f/9//3//f/9//3//f/9//3//f/9//3//f/9//3//f/9//3//f/9//3//f/9//3//f/9//3//f/9//3//f/9//3//f/9//3//f/9//3//f/9//3//f/9//3//f/9//3//f/9//3//f/9//3//f/9//3//f/9//3//f/9//3//f/9//3//f/9//3//f/9/nkJaERwu/3//f/9//3//f/9//3//f/9//3+cSlkVNw3/f/9//3//f/9//3//f/9//3//f/9/3nNZEVkROzL/f/9//3//f/9//3//f/9//3//f/9/PiZ7EXwRfBGeFb0V3x39If9Knmv/f/9//3//f/9//3//f1YZFhEVERYNmkK+Hb0ZPlP/f/9//3/+JXwVv2v/f/9//3//f/9//3//fx1fOT5+a/9//3//f1gVFw0aNv9//3/dUlkRWRH/f/9//3//f/9//3+eQpsVvUb/e/9//3//f/9//3//f/9//3//f/9//3//f/9//3//f/9//3//f/9//3//f/9//3//f/9//3//f/9//3//f/9//3//f/9//3//f/9//3//f/9//3//f/9//3//f/9//3//f/9//3//f/9//3//f/9//3//f/9//3//f/9//3//f/9//3//f/9//3//f/9//3//f/9//3//f/9//3//f/9//3//f/9//3//f/9//3+dQnsV+yn/f/9//3//f/9//3//f/9//3//f71KOBE4Ef9//3//f/9//3//f/9//3//f/9//3//e1kRWhEbLv9//3//f/9//3//f/9//3//f/9//3/+Ib0ZvRk/Lj9bfja+Hb0ZvhnfIf4l30q/b/9//3//f/9/HV/1DBcVFhHaKd0hvRk+U/9//3//f146vhleX/9//3//f/9//3//f/9//3//f/9//3//f/9/miFYFZodnmved9kpWRH7Lf9//3//f/9//3//f55CnBW+Qv9//3//f/9//3//f/9//3//f/9//3//f/9//3//f/9//3//f/9//3//f/9//3//f/9//3//f/9//3//f/9//3//f/9//3//f/9//3//f/9//3//f/9//3//f/9//3//f/9//3//f/9//3//f/9//3//f/9//3//f/9//3//f/9//3//f/9//3//f/9//3//f/9//3//f/9//3//f/9//3//f/9//3//f/9//3//f51CWhEcLv9//3//f/9//3//f/9//3//f/9/nEZZFRgR/3//f/9//3//f993HVu8Rt1Ovm//f997ehk5Ebsl/3//f/9//3//f/9//3//f/9//3//f70dnRXeHR4q/3//f/97PlddNt0hvhW+GR8iHiq/Ql5b33v/f7tONhVXFV1j3h2cFR5P/3//f/9/vka+GR9T/3//f/9//3//f/9//3//f/9//3//f/9//3+cRlgRWBU4ETkVOBVYFX1n/3//f/9//3//f/9/nkJ7FX06/3//f/9//3//f/9//3//f/9//3//f/9//3//f/9//3//f/9//3//f/9//3//f/9//3//f/9//3//f/9//3//f/9//3//f/9//3//f/9//3//f/9//3//f/9//3//f/9//3//f/9//3//f/9//3//f/9//3//f/9//3//f/9//3//f/9//3//f/9//3//f/9//3//f/9//3//f/9//3//f/9//3//f/9//3//f/9/nUZ7Ffsp/3//f/9//3//f/9//3//f/9//3+dShgRWBX/f/9//3//f7xOeR1aFXoVWRF6FX5n/3+bHXoVmRn/f/9//3//f/9//3//f/9//3//f/9/vRm+Gd4dXi7/f/9//3//f/9//38eW34+/iXfGb4d3h3eHX82H09/Z99z/3/dHb4Z/k7/f/9//3/9Tv8d/kb/f/9//3//f/9//3//f/9//3//f/9//3//f/9/OzZZFVoVORE8Nr5z/3//f/9//3//f/9//3+eRpwZXDL/f/9//3//f/9//3//f/9//3//f/9//3//f/9//3//f/9//3//f/9//3//f/9//3//f/9//3//f/9//3//f/9//3//f/9//3//f/9//3//f/9//3//f/9//3//f/9//3//f/9//3//f/9//3//f/9//3//f/9//3//f/9//3//f/9//3//f/9//3//f/9//3//f/9//3//f/9//3//f/9//3//f/9//3//f/9//3+9RloRHC7/f/9//3//f/9//3//f/9//3//f1tCOBE4Ff9//3//fzs+WRU5EfwxfEJ6HVoVmxn/d7khOhFZFf57/3//f/9//3//f/9//3//f/9//3+8GX0V3h0eJv9//3//f/9//3//f/9//3//fz5f/04eKr4dvRnfGd4ZPiZ+NrwZnBUdT/9//3//f11jvh1+Nv9//3//f/9//3//f/9//3//f/9//3//f/9//3//f59vXmffd/9//3//f/9//3//f/9//3//f/5SfBn9Jf9//3//f/9//3//f/9//3//f/9//3//f/9//3//f/9//3//f/9//3//f/9//3//f/9//3//f/9//3//f/9//3//f/9//3//f/9//3//f/9//3//f/9//3//f/9//3//f/9//3//f/9//3//f/9//3//f/9//3//f/9//3//f/9//3//f/9//3//f/9//3//f/9//3//f/9//3//f/9//3//f/9//3//f/9//3//f51CexUcLv9//3//f/9//3//f/9//3//f/9/nUo5EVkZ/3//f3tCWhU4FX1n/3//f71vfBlaFX06+S1aEVkR33f/f/9//3//f/9//3//f/9//3//f70ZnRW+GV8q/3//f/9//3//f/9//3//f/9//3//f/9/v3P+Vp5CHia9Gd4ZexV8Fb0d30o+W79rv28/Kj4y/3//f/9//3//f/9//3//f/9//3//f/9//3//f/9//3//f/9//3//f/9//3//f/9//3//f/9/HledFZ0Z/3//f/9//3//f/9//3//f/9//3//f/9//3//f/9//3//f/9//3//f/9//3//f/9//3//f/9//3//f/9//3//f/9//3//f/9//3//f/9//3//f/9//3//f/9//3//f/9//3//f/9//3//f/9//3//f/9//3//f/9//3//f/9//3//f/9//3//f/9//3//f/9//3//f/9//3//f/9//3//f/9//3//f/9//3//f/9/vUZaFRwu/3//f/9//3//f/9//3//f/9//39bPjgReRn/fz1jOhE4ER5b/n//f/9//3+9TloRehFcNjkROQ2eb/9//3//f/9//3//f/9//3//f/9/vRmcFd4dHiL/f/9//3//f/9//3//f/9//3//f/9//3//f/9//3//f39nvkq8GVsRnBW+Gb4ZvhkeKr4d/im+b/9//3//f/9//3//f/9//3//f/9//3//f/9//3//f/9//3//f/9//3//f/9//3//f/9//39/Z3wRexXfd/9//3//f/9//3//f/9//3//f/9//3//f/9//3//f/9//3//f/9//3//f/9//3//f/9//3//f/9//3//f/9//3//f/9//3//f/9//3//f/9//3//f/9//3//f/9//3//f/9//3//f/9//3//f/9//3//f/9//3//f/9//3//f/9//3//f/9//3//f/9//3//f/9//3//f/9//3//f/9//3//f/9//3//f/9//3+dRnsZHTL/f/9//3//f/9//3//f/9//3//f3tGOBF5Hf9/2ylZERoy/3//f/9//3//f/9/ehWbFVkVWhU5DX5n/3//f/9//3//f/9//3//f/9//3+cGb4Z3h0eIv9//3//f/9//3//f/9//3//f/9//3//f/9//3//f/9//3//f94hvRVdNr9KPi7fHb4ZvRmcGf8hPzLeRj5Xv3P/f/9//3//f/9//3//f/9//3//f/9//3//f/9//3//f/9//3//f/9//3//f55zfRV7EZ9r/3//f/9//3//f/9//3//f/9//3//f/9//3//f/9//3//f/9//3//f/9//3//f/9//3//f/9//3//f/9//3//f/9//3//f/9//3//f/9//3//f/9//3//f/9//3//f/9//3//f/9//3//f/9//3//f/9//3//f/9//3//f/9//3//f/9//3//f/9//3//f/9//3//f/9//3//f/9//3//f/9//3//f/9//3//f51CexUcLv9//3//f/9//3//f/9//3//f/9/Wz44FVgVPls5ETkRfWf/f/9//3//f/9//399QlkRWRE4EVkRPVv/f/9//3//f/9//3//f/9//3//f74ZnBHeHf0h/3//f/9//3//f/9//3//f/9//3//f/9//3//f/9//3//f/9//yG9Fb9C/3//f99zf2feHd4Zvh2+Gb4d3yHeHR4q3kZfW79z/3//f/9//3//f/9//3//f/9//3//f/9//3//f/9//3//f/9//3+cGXwVPlv/f/9//3//f/9//3//f/9//3//f/9//3//f/9//3//f/9//3//f/9//3//f/9//3//f/9//3//f/9//3//f/9//3//f/9//3//f/9//3//f/9//3//f/9//3//f/9//3//f/9//3//f/9//3//f/9//3//f/9//3//f/9//3//f/9//3//f/9//3//f/9//3//f/9//3//f/9//3//f/9//3//f/9//3//f/9/fUJ7FR0y/3//f/9//3//f/9//3//f/9//398RjgRmh2ZHVgVuSH/f/9//3//f/9//3//f55vexFZEVgROBH9Uv9//3//f/9//3//f/9//3//f/9/nRmdFb0VHyb/f/9//3//f/9//3//f/9//3//f/9//3//f/9//3//f/9//3/+Id4Zfzr/f/9//3/+f18q/in/e35n/05+Nt0dvhneHd4Z3xkfKp46Ple/a/93/3//f/9//3//f/9//3//f/9//3//f/9//3//fxwqehW9Rv9//3//f/9//3//f/9//3//f/9//3//f/9//3//f/9//3//f/9//3//f/9//3//f/9//3//f/9//3//f/9//3//f/9//3//f/9//3//f/9//3//f/9//3//f/9//3//f/9//3//f/9//3//f/9//3//f/9//3//f/9//3//f/9//3//f/9//3//f/9//3//f/9//3//f/9//3//f/9//3//f/9//3//f/9//399PloVPDL/f/9//3//f/9//3//f/9//3//fzo6NxE3ETgRFxG8Sv9//3//f/9//3//f/9//3+bGVgRFw03EVk+/3//f/9//3//f/9//3//f/9//3+dFZwR3x3+If9//3//f/9//3//f/9//3//f/9//3//f/9//3//f/9//3//fx8qvBV+Nv9//3//f/9/PiYeJv9//3//f/9//3t/Z75GvkLeJb4V3hnfGd4d/iVfMh9Pf2e/c/5//3//f/9//3//f/9//3//f/9/PDKbFVw2/3//f/9//3//f/9//3//f/9//3//f/9//3//f/9//3//f/9//3//f/9//3//f/9//3//f/9//3//f/9//3//f/9//3//f/9//3//f/9//3//f/9//3//f/9//3//f/9//3//f/9//3//f/9//3//f/9//3//f/9//3//f/9//3//f/9//3//f/9//3//f/9//3//f/9//3//f/9//3//f/9//3//f/9//3//f30+ehVcNv9//3//f/9//3//f/9//3//f/9/+jH2EDcVNhE3Fb9z/3//f/9//3//f/9//3//f3w+OBUXETcVWj7/f/9//3//f/9//3//f/9//3//e50Vvhk/Kl8q/3//f/9//3//f/9//3//f/9//3//f/9//3//f/9//3//f/9/Pi69GV42/3//f/9//38/Kh4m/3//f/9//3//f/9//3//f/9/vnMfV55CHSreHb4Z3yG+Gb4ZPy5/Nj9Xf2ffd/9//3//f/9//3+9SnsR3CH/f/9//3//f/9//3//f/9//3//f/9//3//f/9//3//f55v/3//f/9//3//f/9//3//f/9//3//f/9//3//f/9//3//f/9//3//f/9//3//f/9//3//f/9//3//f/9//3//f/9//3//f/9//3//f/9//3//f/9//3//f/9//3//f/9//3//f/9//3//f/9//3//f/9//3//f/9//3//f/9//3//f/9//3//f/9/fT5ZFVw6/3//f/9//3//f/9//3//f/9//383HRcV9hAXEdkt/3//f/9//3//f/9//3//f/9/3E44FRcRNxUZNv9//3//f/9//3//f/9//3//f/97vhmcER4iHib/f/9//3//f/9//3//f/9//3//f/9//3//f/9//3//f/9//38+Lp0VPi7/f/9//3//fz4qXy7/f/9//3//f/9//3//f/9//3//f/9//3//f/97f2PfTv4pvyGdFb4ZvhnfGd4dPy6+Ql5bf2f/e/5WexFbFd93/3//f/9//3//f/9//3//f/9//3//f/9//3//f/sxWhU+X/9//3//f/9//3//f/9//3//f/9//3//f/9//3//f/9//3//f/9//3//f/9//3//f/9//3//f/9//3//f/9//3//f/9//3//f/9//3//f/9//3//f/9//3//f/9//3//f/9//3//f/9//3//f/9//3//f/9//3//f/9//3//f/9//3//f/9//39dOnsZXDr/f/9//3//f/9//3//f/9//3/fezYVNhFXFTYRHVv/f/9//3//f/9//3//f/9//39eZzcNNxE3EXpC/3//f/9//3//f/9//3//f/9/33udFZ0VvhkfJv9//3//f/9//3//f/9//3//f/9//3//f/9//3//f/9//3//f1423xk+Kv9//3//f/9/fi5+Mv9//3//f/9//3//f/9//3//f/9//3//f/9//3//f/9//3//f79v/lJ+Oh0mvR2dGb4Zvh3eFd0VHiJ5EXsVHVf/f/9//3//f/9//3//f/9//3//f/9//3//f79zehVZEdsl/3//f/9//3//f/9//3//f/9//3//f/9//3//f/9//3//f/9//3//f/9//3//f/9//3//f/9//3//f/9//3//f/9//3//f/9//3//f/9//3//f/9//3//f/9//3//f/9//3//f/9//3//f/9//3//f/9//3//f/9//3//f/9//3//f/9//3//f1w6WRU7Mv9//3//f/9//3//f/9//3//f/9/PWN7Rjo6vE7/f/9//3//f/9//3//f/9//3//f55zFxH1DBcV/Fb/f/9//3//f/9//3//f/9//3+/c54VnBG+Gf4h/3//f/9//3//f/9//3//f/9//3//f/9//3//f/9//3//f/9/fja9FR4m/3//f/9//38+Kn4y/3//f/9//3//f/9//3//f/9//3//f/9//3//f/9//3//f/9//3//f/9//3+fax9XnUIdLr0dnRl7FVoROQ2cGb0dPS6+Rl9jv2//f/9//3//f/9//3//f/9//38bMnoVOhFeY/9//3//f/9//3//f/9//3//f/9//3//f/9//3//f/9//3//f/9//3//f/9//3//f/9//3//f/9//3//f/9//3//f/9//3//f/9//3//f/9//3//f/9//3//f/9//3//f/9//3//f/9//3//f/9//3//f/9//3//f/9//3//f/9//3//f/9/XT5aFRwy/3//f/9//3//f/9//3//f/9//3//f/9//3//f/9//3//f/9//3//f/9//3//f/9/33cVERgV9gy/c/9//3//f/9//3//f/9//3//f993nhW9Fb4ZPy7/f/9//3//f/9//3//f/9//3//f/9//3//f/9//3//f/9//39/Pt8d/iH/f/9//3//f18yPjL/f/9//3//f/9//3//f/9//3//f/9//3//f/9//3//f/9//3//f/9//3//f/9//3//f/9//39+Z/5Oehl6FXoVnRl8FZwZnBWdGb0dPi6+Rj9bn2v/e/9//3//f79vWRU5Ffsl/3//f/9//3//f/9//3//f/9//3//f/9//3//f/9//3//f/9//3//f/9//3//f/9//3//f/9//3//f/9//3//f/9//3//f/9//3//f/9//3//f/9//3//f/9//3//f/9//3//f/9//3//f/9//3//f/9//3//f/9//3//f/9//3//f/9//3+dQlkRPTL/f/9//3//f/9//3//f/9//3//f/9//3//f/9//3//f/9//3//f/9//3//f/9//3//f7glFxXaLf9//3//f/9//3//f/9//3//f/9/nm+eGZ0VvhkeJv9//3//f/9//3//f/9//3//f/9//3//f/9//3//f/9//3//f34+vRn+If9//3//f/97Xy7fQv9//3//f/9//3//f/9//3//f/9//3//f/9//3//f/9//3//f/9//3//f/9//3//f/9//3//f/9//38+MloR+yEdV54+/CWcHXsVnBmcGZwZexV7FXsVmhm6HZodWBU5ERcVOBF+a/9//3//f/9//3//f/9//3//f/9//3//f/97/3v/f/9//3//f/9//3//f/9//3//f/9//3//f/9//3//f/9//3//f/9//3//f/9//3//f/9//3//f/9//3//f/9//3//f/9//3//f/9//3//f/9//3//f/9//3//f/9//3//f/9//3//f5xCWhUcLv9//3//f/9//3//f/9//3//f/9//3//f/9//3//f/9//3//f/9//3//f/9//3//f/9//3/ff/9//3//f/9//3//f/9//3//f/9//3+fb74ZnRXeGR8m/3//f/9//3//f/9//3//f/9//3//f/9//3//f/9//3//f/9/nkLeHd0d/3//f/9//3t/Mn42/3//f/9//3//f/9//3//f/9//3//f/9//3//f/9//3//f/9//3//f/9//3//f/9//3//f/9//3//f3xKexU7Ef9//3//f/9/v3P+Vl063CFbFVoVeh1aFXoZWRlaFTcVWBUXEb9z/3//f/9//3//f/9//3//f/9//3+/c7sdfRV7EXwZvCFbMt5Of2e/c/9//3//f/9//3//f/9//3//f/9//3//f/9//3//f/9//3//f/9//3//f/9//3//f/9//3//f/9//3//f/9//3//f/9//3//f/9//3//f/9//3//f/9//3//f/9/fD45Efwt/3//f/9//3//f/9//3//f/9//3//f/9//3//f/9//3//f/9//3//f/9//3//f/9//3//f/9//3//f/9//3//f/9//3//f/9//3//f35nvhW9Fd4Z/iH/f/9//3//f/9//3//f/9//3//f/9//3//f/9//3//f/9//3/dTr4Z3h3/f/9//3/fd542H0//f/9//3//f/9//3//f/9//3//f/9//3//f/9//3//f/9//3//f/9//3//f/9//3//f/9//3//f/9//VpbEVoRnmv/f/9//3//f/9//3//f997fmfeTlw6+y38Lfwt/C3aKRxf/3//f/9//3//f/9//3//f/9//3//f/9//3+/d19nfUI9Mr0hnBl8FZ0ZnRkdKj42H1N+Z993/3//f/9//3//f/9//3//f/9//3//f/9//3//f/9//3//f/9//3//f/9//3//f/9//3//f/9//3//f/9//3//f/9//3//f/9//3//f/9//398PloVGzL/f/9//3//f/9//3//f/9//3//f/9//3//f/9//3//f/9//3//f/9//3//f/9//3//f/9//3//f/9//3//f/9//3//f/9//3//f/9/f2e9Gb4ZvhkfIv9//3//f/9//3//f/9//3//f/9//3//f/9//3//f/9//3//f91Ovh2+Ff9//3//f79z3zp/X/9//3//f/9//3//f/9//3//f/9//3//f/9//3//f/9//3//f/9//3//f/9//3//f/9//3//f/9//3++d3sVWhE/W/9//3//f/9//3//f/9//3//f/9//3//f/9//3//f/9//3//f/9//3//f/9//3//f/9//3//f/9//3//f/9//3//f/9//3/fd35n3U6fPv0l3h19GZ0ZfBG+Id0lXTr+Ul5jfm/fe/57/3//f/9//3//f/9//3//f/9//3//f/9//3//f/9//3//f/9//3//f/9//3//f/9//3//f/9//3//f/9//3//fzw2OBEbNv9//3//f/9//3//f/9//3//f/9//3//f/9//3//f/9//3//f/9//3//f/9//3//f/9//3//f/9//3//f/9//3//f/9//3//f/9//39eY70VvhXfGR4m/3//f/9//3//f/9//3//f/9//3//f/9//3//f/9//3//f/9//VK+Gb8V33f/f/9/f2efOl5f/3//f/9//3//f/9//3//f/9//3//f/9//3//f/9//3//f/9//3//f/9//3//f/9//3//f/9//3//f/9/ehlZEZ5G/3//f/9//3//f/9//3//f/9//3//f/9//3//f/9//3//f/9//3//f/9//3//f/9//3//f/9//3//f/9//3//f/9//3//f/9//3//f/9//3/+f993HVu/Sl06HSqdHZ4ZnRmeGZ0Z3R3dJV463koeV15fv3P/e/9//3//f/9//3//f/9//3//f/9//3//f/9//3//f/9//3//f/9//3//f/9//3//f/9/2ilZFTo2/3//f/9//3//f/9//3//f/9//3//f/9//3//f/9//3//f/9//3//f/9//3//f/9//3//f/9//3//f/9//3//f/9//3//f/9//3//fz9fvRW+Gb4ZPyr/f/9//3//f/9//3//f/9//3//f/9//3//f/9//3//f/9//39eX94ZnhX/e/9//399Y99Cv2//f/9//3//f/9//3//f/9//3//f/9//3//f/9//3//f/9//3//f/9//3//f/9//3//f/9//3//f/9//3/cKVoVXDr/f/9//3//f/9//3//f/9//3//f/9//3//f/9//3//f/9//3//f/9//3//f/9//3//f/9//3//f/9//3//f/9//3//f/9//3//f/9//3//f/9//3//f/9//3//f/9/33d/Z/9Sfj4eLh4unR2dGZwVnh17GZ0ZnRn+KR0y3kr+Ul9jn2/fe/9//3//f/9//3//f/9//3//f/9//3//f/9//3//f/9//39YGRcRWj7/f/9//3//f/9//3//f/9//3//f/9//3//f/9//3//f/9//3//f/9//3//f/9//3//f/9//3//f/9//3//f/9//3//f/9//3//f/9/H1e9FZ0Zvx0eKv9//3//f/9//3//f/9//3//f/9//3//f/9//3//f/9//3//f59rvRmeGd9z/3//f15fXjKfZ/9//3//f/9//3//f/9//3//f/9//3//f/9//3//f/9//3//f/9//3//f/9//3//f/9//3//f/9//3//fxwyWhnaKf9//3//f/9//3//f/9//3//f/9//3//f/9//3//f/9//3//f/9//3//f/9//3//f/9//3//f/9//3//f/9//3//f/9//3//f/9//3//f/9//3//f/9//3//f/9//3//f/9//3//f/9//3//f/9/v3M+X75KXj5fOh0q3iW+Ib4dvRmeGZ0Zvh3dIf0lXza/Sh5XX1++b993/3//f/9//3//f/9//3+ecxcVNxVaPv9//3//f/9//3//f/9//3//f/9//3//f/9//3//f/9//3//f/9//3//f/9//3//f/9//3//f/9//3//f/9//3//f/9//3//f/9//38fV50VvhmdFV8u/3//f/9//3//f/9//3//f/9//3//f/9//3//f/9//3//f/9/n2/eIZ4Vv2//f/9/nkLeHb9z/3//f/9//3//f/9//3//f/9//3//f/9//3//f/9//3//f/9//3//f/9//3//f/9//3//f/9//3//f/9/nUJZFZod/3//f/9//3//f/9//3//f/9//3//f/9//3//f/9//3//f/9//3//f/9//3//f/9//3//f/9//3//f/9//3//f/9//3//f/9//3//f/9//3//f/9//3//f/9//3//f/9//3//f/9//3//f/9//3//f/9//3//f/9//3//f/9/v3efbz5b/05+Oj42/iXeJb0ZvRmdGX0ZnRneHdwdHi49Mr1GH1tfX3pGGBEWEVpC/3//f/9//3//f/9//3//f/9//3//f/9//3//f/9//3//f/9//3//f/9//3//f/9//3//f/9//3//f/9//3//f/9//3//f/9//3//f95OvRmdEb4VPSr/f/9//3//f/9//3//f/9//3//f/9//3//f/9//3//f/9//3/fd70ZvhV+Z/9//39eNr4Z/3v/f/9//3//f/9//3//f/9//3//f/9//3//f/9//3//f/9//3//f/9//3//f/9//3//f/9//3//f/9//3/cUlkROA3fd/9//3//f/9//3//f/9//3//f/9//3//f/9//3//f/9//3//f/9//3//f/9//3//f/9//3//f/9//3//f/9//3//f/9//3//f/9//3//f/9//3//f/9//3//f/9//3//f/9//3//f/9//3//f/9//3//f/9//3//f/9//3//f/9//3//f/9//3//f/9//3/fe55rXmM/W51CfzYeKv4lvh2+HZ0ZNxUWFTcVexU+Ll42v0YfV39nv3P/f/9//3//f/9//3//f/9//3//f/9//3//f/9//3//f/9//3//f/9//3//f/9//3//f/9//3//f/9//3//f/9/3kadGb4Zvhl+Nv9//3//f/9//3//f/9//3//f/9//3//f/9//3//f/9//3//f9573h2eFX5j/3//fx8q3iH/f/9//3//f/9//3//f/9//3//f/9//3//f/9//3//f/9//3//f/9//3//f/9//3//f/9//3//f/9//3//fz5fWRFZEX5n/3//f/9//3//f/9//3//f/9//3//f/9//3//f/9//3//f/9//3//f/9//3//f/9//3//f/9//3//f/9//3//f/9//3//f/9//3//f/9//3//f/9//3//f/9//3//f/9//3//f/9//3//f/9//3//f/9//3//f/9//3//f/9//3//f/9//3//f/9//3//f/9//3//f/9//3//f/9//3//e79zPl8WFRURFxG6If0l3h2+Fb4ZnhW+Gb4d/iUeLn82nj7+Vp9r/3f/f/9//3//f/9//3//f/9//3//f/9//3//f/9//3//f/9//3//f/9//3//f/9//3+ePp4ZnRWeFVw2/3//f/9//3//f/9//3//f/9//3//f/9//3//f/9//3//f/9//3++Gb8ZP1//f/9/3iHdHf9//3//f/9//3//f/9//3//f/9//3//f/9//3//f/9//3//f/9//3//f/9//3//f/9//3//f/9//3//f/9/n2s5FRgNHVP/f/9//3//f/9//3//f/9//3//f/9//3//f/9//3//f/9//3//f/9//3//f/9//3//f/9//3//f/9//3//f/9//3//f/9//3//f/9//3//f/9//3//f/9//3//f/9//3//f/9//3//f/9//3//f/9//3//f/9//3//f/9//3//f/9//3//f/9//3//f/9//3//f/9//3//f/9//3//f/9//3//f1gdFhFWGd53/3//f/9/n29fY/5Wn0I+Mh8qvR29Hb0Zvhm+Gb8d3iFfMt9KX19fZ79z/3v/f/9//3//f/9//3//f/9//3//f/9//3//f/9//3//f346nRW+Gb4ZvUL/f/9//3//f/9//3//f/9//3//f/9//3//f/9//3//f/9//3//f74ZnRU/V/9//3u+HV8u/3//f/9//3//f/9//3//f/9//3//f/9//3//f/9//3//f/9//3//f/9//3//f/9//3//f/9//3//f/9//3//excROBV7Qv9//3//f/9//3//f/9//3//f/9//3//f/9//3//f/9//3//f/9//3//f/9//3//f/9//3//f/9//3//f/9//3//f/9//3//f/9//3//f/9//3//f/9//3//f/9//3//f/9//3//f/9//3//f/9//3//f/9//3//f/9//3//f/9//3//f/9//3//f/9//3//f/9//3//f/9//3//f/9//3//f/9/vnMdY75z/3//f/9//3//f/9//3//f/9//3//f993v28fW79KfzofLt4l3iGeFb4ZnhW+Gb0ZPypdNp5CP1ufa99z/3//f/9//3//f/9//3//f/9//SmdFZ0Vvhn+Uv9//3//f/9//3//f/9//3//f/9//3//f/9//3//f/9//3//f/9/nhm+Gd5K/3+/c98dXjL/f/9//3//f/9//3//f/9//3//f/9//3//f/9//3//f/9//3//f/9//3//f/9//3//f/9//3//f/9//3//f/9/FxUXEZkl/3//f/9//3//f/9//3//f/9//3//f/9//3//f/9//3//f/9//3//f/9//3//f/9//3//f/9//3//f/9//3//f/9//3//f/9//3//f/9//3//f/9//3//f/9//3//f/9//3//f/9//3//f/9//3//f/9//3//f/9//3//f/9//3//f/9//3//f/9//3//f/9//3//f/9//3//f/9//3//f/9//3//f/9//3//f/9//3//f/9//3//f/9//3//f/9//3//f/9//3//f/9//3/fe79zf2P+Vp5CPzL9Jf8hvhm+Gb4Zvx3eHf8lHi6fOt9GX1+/b/97/3/+JZ0VvRWdFV9f/3//f/9//3//f/9//3//f/9//3//f/9//3//f/9//3//f/9//3+/Hb0Vvkb/fz9fvhl9Pv9//3//f/9//3//f/9//3//f/9//3//f/9//3//f/9//3//f/9//3//f/9//3//f/9//3//f/9//3//f/9//382FTcVFhG/c/9//3//f/9//3//f/9//3//f/9//3//f/9//3//f/9//3//f/9//3//f/9//3//f/9//3//f/9//3//f/9//3//f/9//3//f/9//3//f/9//3//f/9//3//f/9//3//f/9//3//f/9//3//f/9//3//f/9//3//f/9//3//f/9//3//f/9//3//f/9//3//f/9//3//f/9//3//f/9//3//f/9//3//f/9//3//f/9//3//f/9//3//f/9//3//f/9//3//f/9//3//f/9//3//f/9//3//f/9//3vfd55rXl/eTn8+/ineIZ0Zvh2dFZ0ZnRndGXsRexV7FXwVnUJfY51r/3v/f/9//3//f/9//3//f/9//3//f/9//3//f/9//3//f50ZvhmcPv9/vUa+Gd1O/3//f/9//3//f/9//3//f/9//3//f/9//3//f/9//3//f/9//3//f/9//3//f/9//3//f/9//3//f/9//3//f3ghFhEXEV1n/3//f/9//3//f/9//3//f/9//3//f/9//3//f/9//3//f/9//3//f/9//3//f/9//3//f/9//3//f/9//3//f/9//3//f/9//3//f/9//3//f/9//3//f/9//3//f/9//3//f/9//3//f/9//3//f/9//3//f/9//3//f/9//3//f/9//3//f/9//3//f/9//3//f/9//3//f/9//3//f/9//3//f/9//3//f/9//3//f/9//3//f/9//3//f/9//3//f/9//3//f/9//3//f/9//3//f/9//3//f/9//3//f/9//3//f/9//3u/b39nX1/+Tl06exU5EVsVWxWdFZ0VnxmeFZ4ZvhkeKj4yfzqdPt9OH1dfX39n32//e/9//3//f/9/vh2dFX0+/39+Or4ZX1//f/9//3//f/9//3//f/9//3//f/9//3//f/9//3//f/9//3//f/9//3//f/9//3//f/9//3//f/9//3//f/9/+1o4Ffkx/3//f/9//3//f/9//3//f/9//3//f/9//3//f/9//3//f/9//3//f/9//3//f/9//3//f/9//3//f/9//3//f/9//3//f/9//3//f/9//3//f/9//3//f/9//3//f/9//3//f/9//3//f/9//3//f/9//3//f/9//3//f/9//3//f/9//3//f/9//3//f/9//3//f/9//3//f/9//3//f/9//3//f/9//3//f/9//3//f/9//3//f/9//3//f/9//3//f/9//3//f/9//3//f/9//3//f/9//3//f/9//3//f/9//3//f/9//3//f/9//3//f/9//3+dFZ0ZfBW+FV5jX18fV95Knj5eNv4p3R29GZ4ZnRmdGZ0ZnRl8FZ0Znhm9GbwZ3SFaEXsVnBldNrsZmxU9Mt5K/VIdVz5ff2e/c79zv3P/e993/3//f/9//3//f/9//3//f/9//3//f/9//3//f/9//3//f/9//3//f/9//3//f/9//3//f/9//3//f/9//3//f/9//3//f/9//3//f/9//3//f/9//3//f/9//3//f/9//3//f/9//3//f/9//3//f/9//3//f/9//3//f/9//3//f/9//3//f/9//3//f/9//3//f/9//3//f/9//3//f/9//3//f/9//3//f/9//3//f/9//3//f/9//3//f/9//3//f/9//3//f/9//3//f/9//3//f/9//3//f/9//3//f/9//3//f/9//3//f/9//3//f/9//3//f/9//3//f/9//3//f/9//3//f/9//3//f/9//3//f/9//3//f/9//3//f/9//3/fe78ZnRWcGd0d/3//f/9//3//f/9//3//f/9/vnO/b39nX18eV95OnkKfRhwu3CW7HXsZWhV6FXsZehk5GXwZfBmdHZwdnB18HXwdfB2cHXsdnCGcHZwdvSHcJdslPTYbMl0+Xj5+Qp1G3U69Tv5W3VY/Y39r33ffd/9//3//f/9//3//f/9//3//f/9//3//f/9//3//f/9//3//f/9//3//f/9//3//f/9//3//f/9//3//f/9//3//f/9//3//f/9//3//f/9//3//f/9//3//f/9//3//f/9//3//f/9//3//f/9//3//f/9//3//f/9//3//f/9//3//f/9//3//f/9//3//f/9//3//f/9//3//f/9//3//f/9//3//f/9//3//f/9//3//f/9//3//f/9//3//f/9//3//f/9//3//f/9//3//f/9//3//f/9//3//f/9//3//f/9//3//f/9//3//f/9//3//f/9//3//f/9//3//f75znhWcFZwZ/in/f/9//3//f/9//3//f/9//3//f/9//3//f/9//n//f/9//3//f/9/3CWcGR0u33d8Fb0ZPl8+X/5WvkqeQn4+XTYcMvwp/Sm9IbwhmxmcHXsZmx17GXsZexmcHZsdnB17GZodex2bHVoZexl6GXoZeRmZIbkl+zH8Uv9//3//f/9//3//f/9//3//f/9//3//f/9//3//f/9//3//f/9//3//f/9//3//f/9//3//f/9//3//f/9//3//f/9//3//f/9//3//f/9//3//f/9//3//f/9//3//f/9//3//f/9//3//f/9//3//f/9//3//f/9//3//f/9//3//f/9//3//f/9//3//f/9//3//f/9//3//f/9//3//f/9//3//f/9//3//f/9//3//f/9//3//f/9//3//f/9//3//f/9//3//f/9//3//f/9//3//f/9//3//f/9//3//f/9//3//f/9//3//f/9//3//f/9/n2udGXsVvR09Mv9//3//f/9//3//f/9//3//f/9//3//f/9//3//f/9//3//f/9//3/dJZwVXi6+d5wV3R3/f/9//3//f/9//3//f/9//3//f/9//3//f/9//3u/d79zn29/a15nPmMeW/5a3UpcPhs22y27JZodWRVZFTgVVxU4Gfox/3//f/9//3//f/9//3//f/9//3//f/9//3//f/9//3//f/9//3//f/9//3//f/9//3//f/9//3//f/9//3//f/9//3//f/9//3//f/9//3//f/9//3//f/9//3//f/9//3//f/9//3//f/9//3//f/9//3//f/9//3//f/9//3//f/9//3//f/9//3//f/9//3//f/9//3//f/9//3//f/9//3//f/9//3//f/9//3//f/9//3//f/9//3//f/9//3//f/9//3//f/9//3//f/9//3//f/9//3//f/9//3//f/9//3//f/9//3//f/9//3//f/9//39fY30VnBmdGZ9G/3//f/9//3//f/9//3//f/9//3//f/9//3//f/9//3//f/9//3//f9whvRkdLp9vvBUfLv9//3//f/9//3//f/9//3//f/9//3//f/9//3//f/9//3//f/9//3//f/9//3//f/9//3//f/9//3//f55vPWO8VntKv3P/f/9//3//f/9//3//f/9//3//f/9//3//f/9//3//f/9//3//f/9//3//f/9//3//f/9//3//f/9//3//f/9//3//f/9//3//f/9//3//f/9//3//f/9//3//f/9//3//f/9//3//f/9//3//f/9//3//f/9//3//f/9//3//f/9//3//f/9//3//f/9//3//f/9//3//f/9//3//f/9//3//f/9//3//f/9//3//f/9//3//f/9//3//f/9//3//f/9//3//f/9//3//f/9//3//f/9//3//f/9//3//f/9//3//f/9//3//f/9//3//f/9//3//fx9bnRmbEZ4ZXl//f/9//3//f/9//3//f/9//3//f/9//3//f/9//3//f/9//3//f/9//SmdFT0u3U69GX46/3//f/9//3//f/9//3//f/9//3//f/9//3//f/9//3//f/9//3//f/9//3//f/9//3//f/9//3//f/9//3//f/9//3//f/9//3//f/9//3//f/9//3//f/9//3//f/9//3//f/9//3//f/9//3//f/9//3//f/9//3//f/9//3//f/9//3//f/9//3//f/9//3//f/9//3//f/9//3//f/9//3//f/9//3//f/9//3//f/9//3//f/9//3//f/9//3//f/9//3//f/9//3//f/9//3//f/9//3//f/9//3//f/9//3//f/9//3//f/9//3//f/9//3//f/9//3//f/9//3//f/9//3//f/9//3//f/9//3//f/9//3//f/9//3//f/9//3//f/9//3//f/9//3//f/9//3//f/9/3k58GXwRnBW/c/9//3//f/9//3//f/9//3//f/9//3//f/9//3//f/9//3//f/9//3/cJZ0VHC5/PnwV/07/f/9//3//f/9//3//f/9//3//f/9//3//f/9//3//f/9//3//f/9//3//f/9//3//f/9//3//f/9//3//f/9//3//f/9//3//f/9//3//f/9//3//f/9//3//f/9//3//f/9//3//f/9//3//f/9//3//f/9//3//f/9//3//f/9//3//f/9//3//f/9//3//f/9//3//f/9//3//f/9//3//f/9//3//f/9//3//f/9//3//f/9//3//f/9//3//f/9//3//f/9//3//f/9//3//f/9//3//f/9//3//f/9//3//f/9//3//f/9//3//f/9//3//f/9//3//f/9//3//f/9//3//f/9//3//f/9//3//f/9//3//f/9//3//f/9//3//f/9//3//f/9//3//f/9//3//f/9//3+cPnwZexG+Hf97/3//f/9//3//f/9//3//f/9//3//f/9//3//f/9//3//f/9//3//f90hnBVdNvwpnBFeY/9//3//f/9//3//f/9//3//f/9//3//f/9//3//f/9//3//f/9//3//f/9//3//f/9//3//f/9//3//f/9//3//f/9//3//f/9//3//f/9//3//f/9//3//f/9//3//f/9//3//f/9//3//f/9//3//f/9//3//f/9//3//f/9//3//f/9//3//f/9//3//f/9//3//f/9//3//f/9//3//f/9//3//f/9//3//f/9//3//f/9//3//f/9//3//f/9//3//f/9//3//f/9//3//f/9//3//f/9//3//f/9//3//f/9//3//f/9//3//f/9//3//f/9//3//f/9//3//f/9//3//f/9//3//f/9//3//f/9//3//f/9//3//f/9//3//f/9//3//f/9//3//f/9//3//f/9//3//f102exV7Fd0l/3//f/9//3//f/9//3//f/9//3//f/9//3//f/9//3//f/9//3//f/9/nBmdFTwuvB17Eb9z/3//f/9//3//f/9//3//f/9//3//f/9//3//f/9//3//f/9//3//f/9//3//f/9//3//f/9//3//f/9//3//f/9//3//f/9//3//f/9//3//f/9//3//f/9//3//f/9//3//f/9//3//f/9//3//f/9//3//f/9//3//f/9//3//f/9//3//f/9//3//f/9//3//f/9//3//f/9//3//f/9//3//f/9//3//f/9//3//f/9//3//f/9//3//f/9//3//f/9//3//f/9//3//f/9//3//f/9//3//f/9//3//f/9//3//f/9//3//f/9//3//f/9//3//f/9//3//f/9//3//f/9//3//f/9//3//f/9//3//f/9//3//f/9//3//f/9//3//f/9//3//f/9//3//f/9//3//f/9/Hi6bGXoVPjL/f/9//3//f/9//3//f/9//3//f/9//3//f/9//3//f/9//3//f/9//3+dGZwVHCp8EZ0Z/3//f/9//3//f/9//3//f/9//3//f/9//3//f/9//3//f/9//3//f/9//3//f/9//3//f/9//3//f/9//3//f/9//3//f/9//3//f/9//3//f/9//3//f/9//3//f/9//3//f/9//3//f/9//3//f/9//3//f/9//3//f/9//3//f/9//3//f/9//3//f/9//3//f/9//3//f/9//3//f/9//3//f/9//3//f/9//3//f/9//3//f/9//3//f/9//3//f/9//3//f/9//3//f/9//3//f/9//3//f/9//3//f/9//3//f/9//3//f/9//3//f/9//3//f/9//3//f/9//3//f/9//3//f/9//3//f/9//3//f/9//3//f/9//3//f/9//3//f/9//3//f/9//3//f/9//3//f/9//3/9KXoVfBW9Sv9//3//f/9//3//f/9//3//f/9//3//f/9//3//f/9//3//f/9//3//f1wRnBWcGZwZ/CX/f/9//3//f/9//3//f/9//3//f/9//3//f/9//3//f/9//3//f/9//3//f/9//3//f/9//3//f/9//3//f/9//3//f/9//3//f/9//3//f/9//3//f/9//3//f/9//3//f/9//3//f/9//3//f/9//3//f/9//3//f/9//3//f/9//3//f/9//3//f/9//3//f/9//3//f/9//3//f/9//3//f/9//3//f/9//3//f/9//3//f/9//3//f/9//3//f/9//3//f/9//3//f/9//3//f/9//3//f/9//3//f/9//3//f/9//3//f/9//3//f/9//3//f/9//3//f/9//3//f/9//3//f/9//3//f/9//3//f/9//3//f/9//3//f/9//3//f/9//3//f/9//3//f/9//3//f/9//3//f7whmhl7FX9r/3//f/9//3//f/9//3//f/9//3//f/9//3//f/9//3//f/9//3//f/9/nBl8FZwZnBneSv9//3//f/9//3//f/9//3//f/9//3//f/9//3//f/9//3//f/9//3//f/9//3//f/9//3//f/9//3//f/9//3//f/9//3//f/9//3//f/9//3//f/9//3//f/9//3//f/9//3//f/9//3//f/9//3//f/9//3//f/9//3//f/9//3//f/9//3//f/9//3//f/9//3//f/9//3//f/9//3//f/9//3//f/9//3//f/9//3//f/9//3//f/9//3//f/9//3//f/9//3//f/9//3//f/9//3//f/9//3//f/9//3//f/9//3//f/9//3//f/9//3//f/9//3//f/9//3//f/9//3//f/9//3//f/9//3//f/9//3//f/9//3//f/9//3//f/9//3//f/9//3//f/9//3//f/9//3//f/97mx1ZEVsR/3//f/9//3//f/9//3//f/9//3//f/9//3//f/9//3//f/9//3//f/9/33d7FXsVWhF7FV5j/3//f/9//3//f/9//3//f/9//3//f/9//3//f/9//3//f/9//3//f/9//3//f/9//3//f/9//3//f/9//3//f/9//3//f/9//3//f/9//3//f/9//3//f/9//3//f/9//3//f/9//3//f/9//3//f/9//3//f/9//3//f/9//3//f/9//3//f/9//3//f/9//3//f/9//3//f/9//3//f/9//3//f/9//3//f/9//3//f/9//3//f/9//3//f/9//3//f/9//3//f/9//3//f/9//3//f/9//3//f/9//3//f/9//3//f/9//3//f/9//3//f/9//3//f/9//3//f/9//3//f/9//3//f/9//3//f/9//3//f/9//3//f/9//3//f/9//3//f/9//3//f/9//3//f/9//3//f/9//396FXoVux3/f/9//3//f/9//3//f/9//3//f/9//3//f/9//3//f/9//3//f/9//3+fb3sVWhV6FVwR/3//f/9//3//f/9//3//f/9//3//f/9//3//f/9//3//f/9//3//f/9//3//f/9//3//f/9//3//f/9//3//f/9//3//f/9//3//f/9//3//f/9//3//f/9//3//f/9//3//f/9//3//f/9//3//f/9//3//f/9//3//f/9//3//f/9//3//f/9//3//f/9//3//f/9//3//f/9//3//f/9//3//f/9//3//f/9//3//f/9//3//f/9//3//f/9//3//f/9//3//f/9//3//f/9//3//f/9//3//f/9//3//f/9//3//f/9//3//f/9//3//f/9//3//f/9//3//f/9//3//f/9//3//f/9//3//f/9//3//f/9//3//f/9//3//f/9//3//f/9//3//f/9//3//f/9//3//f/9//3++d1oRORE8Mv9//3//f/9//3//f/9//3//f/9//3//f/9//3//f/9//3//f/9//3//f9xWexVZFVsR3CH/f/9//3//f/9//3//f/9//3//f/9//3//f/9//3//f/9//3//f/9//3//f/9//3//f/9//3//f/9//3//f/9//3//f/9//3//f/9//3//f/9//3//f/9//3//f/9//3//f/9//3//f/9//3//f/9//3//f/9//3//f/9//3//f/9//3//f/9//3//f/9//3//f/9//3//f/9//3//f/9//3//f/9//3//f/9//3//f/9//3//f/9//3//f/9//3//f/9//3//f/9//3//f/9//3//f/9//3//f/9//3//f/9//3//f/9//3//f/9//3//f/9//3//f/9//3//f/9//3//f/9//3//f/9//3//f/9//3//f/9//3//f/9//3//f/9//3//f/9//3//f/9//3//f/9//3//f/9//3//f75zWhV5GX1C/3//f/9//3//f/9//3//f/9//3//f/9//3//f/9//3//f/9//3//f/9/nEZ7GTkVfBneSv9//3//f/9//3//f/9//3//f/9//3//f/9//3//f/9//3//f/9//3//f/9//3//f/9//3//f/9//3//f/9//3//f/9//3//f/9//3//f/9//3//f/9//3//f/9//3//f/9//3//f/9//3//f/9//3//f/9//3//f/9//3//f/9//3//f/9//3//f/9//3//f/9//3//f/9//3//f/9//3//f/9//3//f/9//3//f/9//3//f/9//3//f/9//3//f/9//3//f/9//3//f/9//3//f/9//3//f/9//3//f/9//3//f/9//3//f/9//3//f/9//3//f/9//3//f/9//3//f/9//3//f/9//3//f/9//3//f/9//3//f/9//3//f/9//3//f/9//3//f/9//3//f/9//3//f/9//3//f/9/PmNYETgRXmP/f/9//3//f/9//3//f/9//3//f/9//3//f/9//3//f/9//3//f/9//38bMlkVWRVbEZ5z/3//f/9//3//f/9//3//f/9//3//f/9//3//f/9//3//f/9//3//f/9//3//f/9//3//f/9//3//f/9//3//f/9//3//f/9//3//f/9//3//f/9//3//f/9//3//f/9//3//f/9//3//f/9//3//f/9//3//f/9//3//f/9//3//f/9//3//f/9//3//f/9//3//f/9//3//f/9//3//f/9//3//f/9//3//f/9//3//f/9//3//f/9//3//f/9//3//f/9//3//f/9//3//f/9//3//f/9//3//f/9//3//f/9//3//f/9//3//f/9//3//f/9//3//f/9//3//f/9//3//f/9//3//f/9//3//f/9//3//f/9//3//f/9//3//f/9//3//f/9//3//f/9//3//f/9//3//f/9//3/9VlgRWhW/c/9//3//f/9//3//f/9//3//f/9//3//f/9//3//f/9//3//f/9//3//f5kZWRU4Fdsp/3//f/9//3//f/9//3//f/9//3//f/9//3//f/9//3//f/9//3//f/9//3//f/9//3//f/9//3//f/9//3//f/9//3//f/9//3//f/9//3//f/9//3//f/9//3//f/9//3//f/9//3//f/9//3//f/9//3//f/9//3//f/9//3//f/9//3//f/9//3//f/9//3//f/9//3//f/9//3//f/9//3//f/9//3//f/9//3//f/9//3//f/9//3//f/9//3//f/9//3//f/9//3//f/9//3//f/9//3//f/9//3//f/9//3//f/9//3//f/9//3//f/9//3//f/9//3//f/9//3//f/9//3//f/9//3//f/9//3//f/9//3//f/9//3//f/9//3//f/9//3//f/9//3//f/9//3//f/9//3//fzo6WRU4Ed97/3//f/9//3//f/9//3//f/9//3//f/9//3//f/9//3//f/9//3//f/97OBU3ETkRPV//f/9//3//f/9//3//f/9//3//f/9//3//f/9//3//f/9//3//f/9//3//f/9//3//f/9//3//f/9//3//f/9//3//f/9//3//f/9//3//f/9//3//f/9//3//f/9//3//f/9//3//f/9//3//f/9//3//f/9//3//f/9//3//f/9//3//f/9//3//f/9//3//f/9//3//f/9//3//f/9//3//f/9//3//f/9//3//f/9//3//f/9//3//f/9//3//f/9//3//f/9//3//f/9//3//f/9//3//f/9//3//f/9//3//f/9//3//f/9//3//f/9//3//f/9//3//f/9//3//f/9//3//f/9//3//f/9//3//f/9//3//f/9//3//f/9//3//f/9//3//f/9//3//f/9//3//f/9//3//f/9/uSk4FTgV/3//f/9//3//f/9//3//f/9//3//f/9//3//f/9//3//f/9//3//f/9/XmcYFTgVmR3/f/9//3//f/9//3//f/9//3//f/9//3//f/9//3//f/9//3//f/9//3//f/9//3//f/9//3//f/9//3//f/9//3//f/9//3//f/9//3//f/9//3//f/9//3//f/9//3//f/9//3//f/9//3//f/9//3//f/9//3//f/9//3//f/9//3//f/9//3//f/9//3//f/9//3//f/9//3//f/9//3//f/9//3//f/9//3//f/9//3//f/9//3//f/9//3//f/9//3//f/9//3//f/9//3//f/9//3//f/9//3//f/9//3//f/9//3//f/9//3//f/9//3//f/9//3//f/9//3//f/9//3//f/9//3//f/9//3//f/9//3//f/9//3//f/9//3//f/9//3//f/9//3//f/9//3//f/9//3//f/9//3/YKVcZWBX/e/9//3//f/9//3//f/9//3//f/9//3//f/9//3//f/9//3//f/9//397QngVWBWcRv9//3//f/9//3//f/9//3//f/9//3//f/9//3//f/9//3//f/9//3//f/9//3//f/9//3//f/9//3//f/9//3//f/9//3//f/9//3//f/9//3//f/9//3//f/9//3//f/9//3//f/9//3//f/9//3//f/9//3//f/9//3//f/9//3//f/9//3//f/9//3//f/9//3//f/9//3//f/9//3//f/9//3//f/9//3//f/9//3//f/9//3//f/9//3//f/9//3//f/9//3//f/9//3//f/9//3//f/9//3//f/9//3//f/9//3//f/9//3//f/9//3//f/9//3//f/9//3//f/9//3//f/9//3//f/9//3//f/9//3//f/9//3//f/9//3//f/9//3//f/9//3//f/9//3//f/9//3//f/9//3//f7tGmBncTv9//3//f/9//3//f/9//3//f/9//3//f/9//3//f/9//3//f/9//3//f1o+OBF3Fd5z/3//f/9//3//f/9//3//f/9//3//f/9//3//f/9//3//f/9//3//f/9//3//f/9//3//f/9//3//f/9//3//f/9//3//f/9//3//f/9//3//f/9//3//f/9//3//f/9//3//f/9//3//f/9//3//f/9//3//f/9//3//f/9//3//f/9//3//f/9//3//f/9//3//f/9//3//f/9//3//f/9//3//f/9//3//f/9//3//f/9//3//f/9//3//f/9//3//f/9//3//f/9//3//f/9//3//f/9//3//f/9//3//f/9//3//f/9//3//f/9//3//f/9//3//f/9//3//f/9//3//f/9//3//f/9//3//f/9//3//f/9//3//f/9//3//f/9//3//f/9//3//f/9//3//f/9//3//f/9//3//f/9//3//f/9//3//f/9//3//f/9//3//f/9//3//f/9//3//f/9//3//f/9//3//f/9//38dZ793/3//f/9//3//f/9//3//f/9//3//f/9//3//f/9//3//f/9//3//f/9//3//f/9//3//f/9//3//f/9//3//f/9//3//f/9//3//f/9//3//f/9//3//f/9//3//f/9//3//f/9//3//f/9//3//f/9//3//f/9//3//f/9//3//f/9//3//f/9//3//f/9//3//f/9//3//f/9//3//f/9//3//f/9//3//f/9//3//f/9//3//f/9//3//f/9//3//f/9//3//f/9//3//f/9//3//f/9//3//f/9//3//f/9//3//f/9//3//f/9//3//f/9//3//f/9//3//f/9//3//f/9//3//f/9//3//f/9//3//f/9//3//f/9//3//f/9//3//f/9//3//f/9//3//f/9//3//f/9//3//f/9//3//f/9//3//f/9//3//f/9//3//f/9//3//f/9//3//f/9//3//f/9//3//f/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wAAABkAAAAAAAAAAAAAABxAAAATAAAAAAAAAAAAAAAcgAAAE0AAAApAKoAAAAAAAAAAAAAAIA/AAAAAAAAAAAAAIA/AAAAAAAAAAAAAAAAAAAAAAAAAAAAAAAAAAAAAAAAAAAiAAAADAAAAP////9GAAAAHAAAABAAAABFTUYrAkAAAAwAAAAAAAAADgAAABQAAAAAAAAAEAAAABQAAAA=</SignatureImage>
          <SignatureComments/>
          <WindowsVersion>6.1</WindowsVersion>
          <OfficeVersion>16.0.12527/19</OfficeVersion>
          <ApplicationVersion>16.0.12527</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2020-05-04T17:55:20Z</xd:SigningTime>
          <xd:SigningCertificate>
            <xd:Cert>
              <xd:CertDigest>
                <DigestMethod Algorithm="http://www.w3.org/2001/04/xmlenc#sha256"/>
                <DigestValue>qaKkDSYxT0irlR81u61zpmk3kmgY2OpIsYKr0ofnl/Q=</DigestValue>
              </xd:CertDigest>
              <xd:IssuerSerial>
                <X509IssuerName>E=e-sign@esign-la.com, CN=ESign Class 3 Firma Electronica Avanzada para Estado de Chile CA, OU=Terminos de uso en www.esign-la.com/acuerdoterceros, O=E-Sign S.A., C=CL</X509IssuerName>
                <X509SerialNumber>2356363546706472251</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HkBAACfAAAAAAAAAAAAAAARNAAADRYAACBFTUYAAAEAhNoAAMsAAAAFAAAAAAAAAAAAAAAAAAAAgAcAADgEAAClAgAAfQEAAAAAAAAAAAAAAAAAANVVCgBI0AUACgAAABAAAAAAAAAAAAAAAEsAAAAQAAAAAAAAAAUAAAAeAAAAGAAAAAAAAAAAAAAAegEAAKAAAAAnAAAAGAAAAAEAAAAAAAAAAAAAAAAAAAAlAAAADAAAAAEAAABMAAAAZAAAAAAAAAAAAAAAeQEAAJ8AAAAAAAAAAAAAAHo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lY+Mt5z/3//f/9//3//f/9//3//f/9//3//f/9//3//f/9//3//f/9//3//f/9//3//f/9//3//f/9//3//f/9//3//f/9//3//f/9//3//f/9//3//f/9//3//f/9//3//f/9//3//f/9//3//f/9//3//f/9//38AAP9//3//f/9//3//f/9//3//f/9//3//f/9//3//f/9//3//f/9//3//f/9//3//f/9//3//f/9//3//f/9//3//f/9//3//f/9//3//f/9//3//f/9//3//f/9//3//f/9//3//f/9//3//f/9//3//f/9//3//f/9//3//f/9//3//f/9//3//f/9//3//f/9//3//f/9//3//f/9//3//f/9//3//f/9//3//f/9//3//f/9//3//f/9//3//f/9//3//f/9//3//f/9//3//f/9//3//f/9//3//f/9//3//f/9//3//f/9//3//f/9//3//f/9//3//f/9//3++HV4y/3//f/9//3//f/9//3//f/9//3//f/9//3//f/9//3//f/9//3//f/9//3//f/9//3//f/9//3//f/9//3//f/9//3//f/9//3//f/9//3//f/9//3//f/9//3//f/9//3//f/9//3//f/9//3//f/9//3//fwAA/3//f/9//3//f/9//3//f/9//3//f/9//3//f/9//3//f/9//3//f/9//3//f/9//3//f/9//3//f/9//3//f/9//3//f/9//3//f/9//3//f/9//3//f/9//3//f/9//3//f/9//3//f/9//3//f/9//3//f/9//3//f/9//3//f/9//3//f/9//3//f/9//3//f/9//3//f/9//3//f/9//3//f/9//3//f/9//3//f/9//3//f/9//3//f/9//3//f/9//3//f/9//3//f/9//3//f/9//3//f/9//3//f/9//3//f/9//3//f/9//3//f/9//3//f/9//3/9Ur4Z/07/f/9//3//f/9//3//f/9//3//f/9//3//f/9//3//f/9//3//f/9//3//f/9//3//f/9//3//f/9//3//f/9//3//f/9//3//f/9//3//f/9//3//f/9//3//f/9//3//f/9//3//f/9//3//f/9//3//f/9/AAD/f/9//3//f/9//3//f/9//3//f/9//3//f/9//3//f/9//3//f/9//3//f/9//3//f/9//3//f/9//3//f/9//3//f/9//3//f/9//3//f/9//3//f/9//3//f/9//3//f/9//3//f/9//3//f/9//3//f/9//3//f/9//3//f/9//3//f/9//3//f/9//3//f/9//3//f/9//3//f/9//3//f/9//3//f/9//3//f/9//3//f/9//3//f/9//3//f/9//3//f/9//3//f/9//3//f/9//3//f/9//3//f/9//3//f/9//3//f/9//3//f/9//3//f/9//3//f3863x1dX/9//3//f/9//3//f/9//3//f/9//3//f/9//3//f/9//3//f/9//3//f/9//3//f/9//3//f/9//3//f/9//3//f/9//3//f/9//3//f/9//3//f/9//3//f/9//3//f/9//3//f/9//3//f/9//3//f/9//38AAP9//3//f/9//3//f/9//3//f/9//3//f/9//3//f/9//3//f/9//3//f/9//3//f/9//3//f/9//3//f/9//3//f/9//3//f/9//3//f/9//3//f/9//3//f/9//3//f/9//3//f/9//3//f/9//3//f/9//3//f/9//3//f/9//3//f/9//3//f/9//3//f/9//3//f/9//3//f/9//3//f/9//3//f/9//3//f/9//3//f/9//3//f/9//3//f/9//3//f/9//3//f/9//3//f/9//3//f/9//3//f/9//3//f/9//3//f/9//3//f/9//3//f/9//3//f/9/Hi6eFZ9v/3//f/9//3//f/9//3//f/9//3//f/9//3//f/9//3//f/9//3//f/9//3//f/9//3//f/9//3//f/9//3//f/9//3//f/9//3//f/9//3//f/9//3//f/9//3//f/9//3//f/9//3//f/9//3//f/9//3//fwAA/3//f/9//3//f/9//3//f/9//3//f/9//3//f/9//3//f/9//3//f/9//3//f/9//3//f/9//3//f/9//3//f/9//3//f/9//3//f/9//3//f/9//3//f/9//3//f/9//3//f/9//3//f/9//3//f/9//3//f/9//3//f/9//3//f/9//3//f/9//3//f/9//3//f/9//3//f/9//3//f/9//3//f/9//3//f/9//3//f/9//3//f/9//3//f/9//3//f/9//3//f/9//3//f/9//3//f/9//3//f/9//3//f/9//3//f/9//3//f/9//3//f/9//3//f/9//3/+IZ4Z33P/f/9//3//f/9//3//f/9//3//f/9//3//f/9//3//f/9//3//f/9//3//f/9//3//f/9//3//f/9//3//f/9//3//f/9//3//f/9//3//f/9//3//f/9//3//f/9//3//f/9//3//f/9//3//f/9//3//f/9/AAD/f/9//3//f/9//3//f/9//3//f/9//3//f/9//3//f/9//3//f/9//3//f/9//3//f/9//3//f/9//3//f/9//3//f/9//3//f/9//3//f/9//3//f/9//3//f/9//3//f/9//3//f/9//3//f/9//3//f/9//3//f/9//3//f/9//3//f/9//3//f/9//3//f/9//3//f/9//3//f/9//3//f/9//3//f/9//3//f/9//3//f/9//3//f/9//3//f/9//3//f/9//3//f/9//3//f/9//3//f/9//3//f/9//3//f/9//3//f/9//3//f/9//3//f/9//3//f94dnRXfd/9//3//f/9//3//f/9//3//f/9//3//f/9//3//f/9//3//f/9//3//f/9//3//f/9//3//f/9//3//f/9//3//f/9//3//f/9//3//f/9//3//f/9//3//f/9//3//f/9//3//f/9//3//f/9//3//f/9//38AAP9//3//f/9//3//f/9//3//f/9//3//f/9//3//f/9//3//f/9//3//f/9//3//f/9//3//f/9//3//f/9//3//f/9//3//f/9//3//f/9//3//f/9//3//f/9//3//f/9//3//f/9//3//f/9//3//f/9//3//f/9//3//f/9//3//f/9//3//f/9//3//f/9//3//f/9//3//f/9//3//f/9//3//f/9//3//f/9//3//f/9//3//f/9//3//f/9//3//f/9//3//f/9//3//f/9//3//f/9//3//f/9//3//f/9//3//f/9//3//f/9//3//f/9//3//f/9/3h2dEd9z/3//f/9//3//f/9//3//f/9//3//f/9//3//f/9//3//f/9//3//f/9//3//f/9//3//f/9//3//f/9//3//f/9//3//f/9//3//f/9//3//f/9//3//f/9//3//f/9//3//f/9//3//f/9//3//f/9//3//fwAA/3//f/9//3//f/9//3//f/9//3//f/9//3//f/9//3//f/9//3//f/9//3//f/9//3//f/9//3//f/9//3//f/9//3//f/9//3//f/9//3//f/9//3//f/9//3//f/9//3//f/9//3//f/9//3//f/9//3//f/9//3//f/9//3//f/9//3//f/9//3//f/9//3//f/9//3//f/9//3//f/9//3//f/9//3//f/9//3//f/9//3//f/9//3//f/9//3//f/9//3//f/9//3//f/9//3//f/9//3//f/9//3//f/9//3//f/9//3//f/9//3//f/9//3//f/9//3/eGX0R33f/f/9//3//f/9//3//f/9//3//f/9//3//f/9//3//f/9//3//f/9//3//f/9//3//f/9//3//f/9//3//f/9//3//f/9//3//f/9//3//f/9//3//f/9//3//f/9//3//f/9//3//f/9//3//f/9//3//f/9/AAD/f/9//3//f/9//3//f/9//3//f/9//3//f/9//3//f/9//3//f/9//3//f/9//3//f/9//3//f/9//3//f/9//3//f/9//3//f/9//3//f/9//3//f/9//3//f/9//3//f/9//3//f/9//3//f/9//3//f/9//3//f/9//3//f/9//3//f/9//3//f/9//3//f/9//3//f/9//3//f/9//3//f/9//3//f/9//3//f/9//3//f/9//3//f/9//3//f/9//3//f/9//3//f/9//3//f/9//3//f/97/3//f/9//3//f/9//3//f/9//3//f/9//3//f/9//3//f74ZfhXfd/9//3//f/9//3//f/9//3//f/9//3//f/9//3//f/9//3//f/9//3//f/9//3//f/9//3//f/9//3//f/9//3//f/9//3//f/9//3//f/9//3//f/9//3//f/9//3//f/9//3//f/9//3//f/9//3//f/9//38AAP9//3//f/9//3//f/9//3//f/9//3//f/9//3//f/9//3//f/9//3//f/9//3//f/9//3//f/9//3//f/9//3//f/9//3//f/9//3//f/9//3//f/9//3//f/9//3//f/9//3//f/9//3//f/9//3//f/9//3//f/9//3//f/9//3//f/9//3//f/9//3//f/9//3//f/9//3//f/9//3//f/9//3//f/9//3//f/9//3//f/9//3//f/9//3//f/9//3//f/9//3//f/9//3//f/9//3//f55rH1f/f/9//3//f/9//3//f/9//3//f/9//3//f/9//3//f/9/3hldEf97/3//f/9//3//f/9//3//f/9//3//f/9//3//f/9//3//f/9//3//f/9//3//f/9//3//f/9//3//f/9//3//f/9//3//f/9//3//f/9//3//f/9//3//f/9//3//f/9//3//f/9//3//f/9//3//f/9//3//fwAA/3//f/9//3//f/9//3//f/9//3//f/9//3//f/9//3//f/9//3//f/9//3//f/9//3//f/9//3//f/9//3//f/9//3//f/9//3//f/9//3//f/9//3//f/9//3//f/9//3//f/9//3//f/9//3//f/9//3//f/9//3//f/9//3//f/9//3//f/9//3//f/9//3//f/9//3//f/9//3//f/9//3//f/9//3//f/9//3//f/9//3//f/9//3//f/9//3//f/9//3//f/9//3//f/9//3//f79zPi4/X/9//3//f/9//3//f/9//3//f/9//3//f/9//3//f/9//3u9GX0R33f/f/9//3//f/9//3//f/9//3//f/9//3//f/9//3//f/9//3//f/9//3//f/9//3//f/9//3//f/9//3//f/9//3//f/9//3//f/9//3//f/9//3//f/9//3//f/9//3//f/9//3//f/9//3//f/9//3//f/9/AAD/f/9//3//f/9//3//f/9//3//f/9//3//f/9//3//f/9//3//f/9//3//f/9//3//f/9//3//f/9//3//f/9//3//f/9//3//f/9//3//f/9//3//f/9//3//f/9//3//f/9//3//f/9//3//f/9//3//f/9//3//f/9//3//f/9//3//f/9//3//f/9//3//f/9//3//f/9//3//f/9//3//f/9//3//f/9//3//f/9//3//f/9//3//f/9//3//f/9//3//f/9//3//f/9//3//f/9/3k6/Gb9v/3//f/9//3//f/9//3//f/9//3//f/9//3//f/9//3/fd94dfRH/e/9//3//f/9//3//f/9//3//f/9//3//f/9//3//f/9//3//f/9//3//f/9//3//f/9//3//f/9//3//f/9//3//f/9//3//f/9//3//f/9//3//f/9//3//f/9//3//f/9//3//f/9//3//f/9//3//f/9//38AAP9//3//f/9//3//f/9//3//f/9//3//f/9//3//f/9//3//f/9//3//f/9//3//f/9//3//f/9//3//f/9//3//f/9//3//f/9//3//f/9//3//f/9//3//f/9//3//f/9//3//f/9//3//f/9//3//f/9//3//f/9//3//f/9//3//f/9//3//f/9//3//f/9//3//f/9//3//f/9//3//f/9//3//f/9//3//f/9//3//f/9//3//f/9//3//f/9//3//f/9//3//f/9//3//f/9//38eJt4d/3//f/9//3//f/9//3//f/9//3//f/9//3//f/9//3//f/973h1+Ed93/3//f/9//3//f/9//3//f/9//3//f/9//3//f/9//3//f/9//3//f/9//3//f/9//3//f/9//3//f/9//3//f/9//3//f/9//3//f/9//3//f/9//3//f/9//3//f/9//3//f/9//3//f/9//3//f/9//3//fwAA/3//f/9//3//f/9//3//f/9//3//f/9//3//f/9//3//f/9//3//f/9//3//f/9//3//f/9//3//f/9//3//f/9//3//f/9//3//f/9//3//f/9//3//f/9//3//f/9//3//f/9//3//f/9//3//f/9//3//f/9//3//f/9//3//f/9//3//f/9//3//f/9//3//f/9//3//f/9//3//f/9//3//f/9//3//f/9//3//f/9//3//f/9//3//f/9//3//f/9//3//f/9//3//f/9//3++c98dHSr/f/9//3//f/9//3//f/9//3//f/9//3//f/9//3//f/9/33ffHX0R/3v/f/9//3//f/9//3//f/9//3//f/9//3//f/9//3//f/9//3//f/9//3//f/9//3//f/9//3//f/9//3//f/9//3//f/9//3//f/9//3//f/9//3//f/9//3//f/9//3//f/9//3//f/9//3//f/9//3//f/9/AAD/f/9//3//f/9//3//f/9//3//f/9//3//f/9//3//f/9//3//f/9//3//f/9//3//f/9//3//f/9//3//f/9//3//f/9//3//f/9//3//f/9//3//f/9//3//f/9//3//f/9//3//f/9//3//f/9//3//f/9//3//f/9//3//f/9//3//f/9//3//f/9//3//f/9//3//f/9//3//f/9//3//f35r+i1bPv5//3//f/9//3//f/9//3//f/9//3//f/9//3//f/9//3//f/9//3//fz9f3x3dSv9//3//f/9//3//f/9//3//f/9//3//f/9//3//f/9//3+/c78ZnhX/e/9//3//f/9//3//f/9//3//f/9//3//f/9//3//f/9//3//f/9//3//f/9//3//f/9//3//f/9//3//f/9//3//f/9//3//f/9//3//f/9//3//f/9//3//f/9//3//f/9//3//f/9//3//f/9//3//f/9//38AAP9//3//f/9//3//f/9//3//f/9//3//f/9//3//f/9//3//f/9//3//f/9//3//f/9//3//f/9//3//f/9//3//f/9//3//f/9//3//f/9//3//f/9//3//f/9//3//f/9//3//f/9//3//f/9//3//f/9//3//f/9//3//f/9//3//f/9//3//f/9//3//f/9//3//f/9//3//f/9//3//f/97OBE4FRcNfEL/f/9//n//f/9//3//f/9//3//f/9//3//f/9//3//f/9//3//f/9/fjqeGX5j/3//f/9//3//f/9//3//f/9//3//f/9//3//f/9//3//f59v3x19Ff9//3//f/9//3//f/9//3//f/9//3//f/9//3//f/9//3//f/9//3//f/9//3//f/9//3//f/9//3//f/9//3//f/9//3//f/9//3//f/9//3//f/9//3//f/9//3//f/9//3//f/9//3//f/9//3//f/9//3//fwAA/3//f/9//3//f/9//3//f/9//3//f/9//3//f/9//3//f/9//3//f/9//3//f/9//3//f/9//3//f/9//3//f/9//3//f/9//3//f/9//3//f/9//3//f/9//3//f/9//3//f/9//3//f/9//3//f/9//3//f/9//3//f/9//3//f/9//3//f/9//3//f/9//3//f/9//3//f/9//3//f/9//3/aMRgVVxVZEX1C/3//f/9//3//f/9//3//f/9//3//f/9//3//f/9//3//f/9//3/+JZ4Z/3v/f/9//3//f/9//3//f/9//3//f/9//3//f/9//3//f/9/n2/fHZ0Z/3//f/9//3//f/9//3//f/9//3//f/9//3//f/9//3//f/9//3//f/9//3//f/9//3//f/9//3//f/9//3//f/9//3//f/9//3//f/9//3//f/9//3//f/9//3//f/9//3//f/9//3//f/9//3//f/9//3//f/9/AAD/f/9//3//f/9//3//f/9//3//f/9//3//f/9//3//f/9//3//f/9//3//f/9//3//f/9//3//f/9//3//f/9//3//f/9//3//f/9//3//f/9//3//f/9//3//f/9//3//f/9//3//f/9//3//f/9//3//f/9//3//f/9//3//f/9//3//f/9//3//f/9//3//f/9//3//f/9//3//f/9//3//f/9/nm9ZGVoVWQ2dRv5//3//f/9//3//f/9//3//f/9//3//f/9//3//f/9//3+/c94d/yH+f/9//3//f/9//3//f/9/HF97Sr53/3//f/9//3//f/9//39+Z94dnRn/f/9//3//f/9//3//f/9//3//f/9//3//f/9//3//f/9//3//f/9//3//f/9//3//f/9//3//f/9//3//f/9//3//f/9//3//f/9//3//f/9//3//f/9//3//f/9//3//f/9//3//f/9//3//f/9//3//f/9//38AAP9//3//f/9//3//f/9//3//f/9//3//f/9//3//f/9//3//f/9//3//f/9//3//f/9//3//f/9//3//f/9//3//f/9//3//f/9//3//f/9//3//f/9//3//f/9//3//f/9//3//f/9//3//f/9//3//f/9//3//f/9//3//f/9//3//f/9//3//f/9//3//f/9//3//f/9//3//f/9//3//f/9//3//f997mhlaFVkR/k7/f/9//3//f/9//3//f/9//3//f/9//3//f/9//3//fz9b/yFeNv9//3//f/9//3//f/9/WUIXERcR2C3/f/9//3//f/9//3//f39jvhm+Hf9//3//f/9//3//f/9//3//f/9//3//f/9//3//f/9//3//f/9//3//f/9//3//f/9//3//f/9//3//f/9//3//f/9//3//f/9//3//f/9//3//f/9//3//f/9//3//f/9//3//f/9//3//f/9//3//f/9//3//fwAA/3//f/9//3//f/9//3//f/9//3//f/9//3//f/9//3//f/9//3//f/9//3//f/9//3//f/9//3//f/9//3//f/9//3//f/9//3//f/9//3//f/9//3//f/9//3//f/9//3//f/9//3//f/9//3//f/9//3//f/9//3//f/9//3//f/9//3//f/9//3//f/9//3//f/9//3//f/9//3//f/9//3//f/9//3+/c3oZWhVbEX9n/3//f/9//3//f/9//3//f/9//3//f/9//3//f/9/vkK9FR5X/3//f/9//3//f/9//3+4LRcRFhVXGf9//3//f/9//3//f/9/Hle+Gd0d/3//f/9//3//f/9//3//f/9//3//f/9//3//f/9//3//f/9//3//f/9//3//f/9//3//f/9//3//f/9//3//f/9//3//f/9//3//f/9//3//f/9//3//f/9//3//f/9//3//f/9//3//f/9//3//f/9//3//f/9/AAD/f/9//3//f/9//3//f/9//3//f/9//3//f/9//3//f/9//3//f/9//3//f/9//3//f/9//3//f/9//3//f/9//3//f/9//3//f/9//3//f/9//3//f/9//3//f/9//3//f/9//3//f/9//3//f/9//3//f/9//3//f/9//3//f/9//3//f/9//3//f/9//3//f/9//3//f/9//3//f/9//3//f/9//3//f/9/n286EXsVmx3/f/5//3//f/9//3//f/9//3//f/9//3//f/9//38eLp0Rv2//f/9//3//f/9//3//f9tWNhVXIb5z/3//f/9//3//f/9//3/fSr4ZHSr/f/9//3//f/9//3//f/9//3//f/9//3//f/9//3//f/9//3//f/9//3//f/9//3//f/9//3//f/9//3//f/9//3//f/9//3//f/9//3//f/9//3//f/9//3//f/9//3//f/9//3//f/9//3//f/9//3//f/9//38AAP9//3//f/9//3//f/9//3//f/9//3//f/9//3//f/9//3//f/9//3//f/9//3//f/9//3//f/9//3//f/9//3//f/9//3//f/9//3//f/9//3//f/9//3//f/9//3//f/9//3//f/9//3//f/9//3//f/9//3//f/9//3//f/9//3//f/9//3//f/9//3//f/9//3//f/9//3//f/9//3//f/9//3//f/9//3//fx1bOg1aETw6/3//f/9//3//f/9//3//f/9//3//f/9//3/fe94dnBX/f/9//3//f/9//3//f/9//3++d/9//3//f/9//3//f/9//3//f55C3x37Jf9//3//f/9//3//f/9//3//f/9//3//f/9//3//f/9//3//f/9//3//f/9//3//f/9//3//f/9//3//f/9//3//f/9//3//f/9//3//f/9//3//f/9//3//f/9//3//f/9//3//f/9//3//f/9//3//f/9//3//fwAA/3//f/9//3//f/9//3//f/9//3//f/9//3//f/9//3//f/9//3//f/9//3//f/9//3//f/9//3//f/9//3//f/9//3//f/9//3//f/9//3//f/9//3//f/9//3//f/9//3//f/9//3//f/9//3//f/9//3//f/9//3//f/9//3//f/9//3//f/9//3//f/9//3//f/9//3//f/9//3//f/9//3//f/9//3//f/9//399QloRehUeX/9//3//f/9//3//f/9//3//f/9//3//f39j3h0eJv9//3//f/9//3//f/9//3//f/9//3//f/9//3//f/9//3//f/9/Xzq9GZ4+/3//f/9//3//f/9//3//f/9//3//f/9//3//f/9//3//f/9//3//f/9//3//f/9//3//f/9//3//f/9//3//f/9//3//f/9//3//f/9//3//f/9//3//f/9//3//f/9//3//f/9//3//f/9//3//f/9//3//f/9/AAD/f/9//3//f/9//3//f/9//3//f/9//3//f/9//3//f/9//3//f/9//3//f/9//3//f/9//3//f/9//3//f/9//3//f/9//3//f/9//3//f/9//3//f/9//3//f/9//3//f/9//3//f/9//3//f/9//3//f/9//3//f/9//3//f/9//3//f/9//3//f/9//3//f/9//3//f/9//3//f/9//3//f/9//3//f/9//3//f/9/2yVZEZwd/3v/f/9//3//f/9//3//f/9//3//f/9/vkbeGX42/3//f/9//3//f/9//3//f/9//3//f/9//3//f/9//3//f/9//389Lr4Z30r/f/9//3//f/9//3//f/9//3//f/9//3//f/9//3//f/9//3//f/9//3//f/9//3//f/9//3//f/9//3//f/9//3//f/9//3//f/9//3//f/9//3//f/9//3//f/9//3//f/9//3//f/9//3//f/9//3//f/9//38AAP9//3//f/9//3//f/9//3//f/9//3//f/9//3//f/9//3//f/9//3//f/9//3//f/9//3//f/9//3//f/9//3//f/9//3//f/9//3//f/9//3//f/9//3//f/9//3//f/9//3//f/9//3//f/9//3//f/9//3//f/9//3//f/9//3//f/9//3//f/9//3//f/9//3//f/9//3//f/9//3//f/9//3//f/9//3//f/9//3+eb3sVWxF9Pv9//3//f/9//3//f/9//3//f/9//39/Nr4ZHlf/f/9//3//f/9//3//f/9//3//f/9//3//f/9//3//f/9//3//fx8qvRU/W/9//3//f/9//3//f/9//3//f/9//3//f/9//3//f/9//3//f/9//3//f/9//3//f/9//3//f/9//3//f/9//3//f/9//3//f/9//3//f/9//3//f/9//3//f/9//3//f/9//3//f/9//3//f/9//3//f/9//3//fwAA/3//f/9//3//f/9//3//f/9//3//f/9//3//f/9//3//f/9//3//f/9//3//f/9//3//f/9//3//f/9//3//f/9//3//f/9//3//f/9//3//f/9//3//f/9//3//f/9//3//f/9//3//f/9//3//f/9//3//f/9//3//f/9//3//f/9//3//f/9//3//f/9//3//f/9//3//f/9//3//f/9//3//f/9//3//f/9//3//f/9/nkJ7FVsRn2v/f/9//3//f/9//3//f/9//3//fx4mvRG/b/9//3//f/9//3//f/9//3//f/9//3//f/9//3//f/9//3//f/9//iG+FV5f/3//f/9//3//f/9//3//f/9//3//f/9//3//f/9//3//f/9//3//f/9//3//f/9//3//f/9//3//f/9//3//f/9//3//f/9//3//f/9//3//f/9//3//f/9//3//f/9//3//f/9//3//f/9//3//f/9//3//f/9/AAD/f/9//3//f/9//3//f/9//3//f/9//3//f/9//3//f/9//3//f/9//3//f/9//3//f/9//3//f/9//3//f/9//3//f/9//3//f/9//3//f/9//3//f/9//3//f/9//3//f/9//3//f/9//3//f/9//3//f/9//3//f/9//3//f/9//3//f/9//3//f/9//3//f/9//3//f/9//3//f/9//3//f/9//3//f/9//3//f/9//3//f9shmxncJf9//3//f/9//3//f/9//3//f997/yF9Ef9//3//f/9//3//f/9//3//f/9//3//f/9//3//f/9//3//f/9//3v/HX0Vv2//f/9//3//f/9//3//f/9//3//f/9//3//f/9//3//f/9//3//f/9//3//f/9//3//f/9//3//f/9//3//f/9//3//f/9//3//f/9//3//f/9//3//f/9//3//f/9//3//f/9//3//f/9//3//f/9//3//f/9//38AAP9//3//f/9//3//f/9//3//f/9//3//f/9//3//f/9//3//f/9//3//f/9//3//f/9//3//f/9//3//f/9//3//f/9//3//f/9//3//f/9//3//f/9//3//f/9//3//f/9//3//f/9//3//f/9//3//f/9//3//f/9//3//f/9//3//f/9//3//f/9//3//f/9//3//f/9//3//f/9//3//f/9//3//f/9//3//f/9//3//f/9/fmd6FXoRHVf/f/9//3//f/9//3//f/9/fmu+Gf0d/3//f/9//3//f/9//3//f/9//3//f/9//3//f/9//3//f/9//3/fd54VnRG+d/9//3//f/9//3//f/9//3//f/9//3//f/9//3//f/9//3//f/9//3//f/9//3//f/9//3//f/9//3//f/9//3//f/9//3//f/9//3//f/9//3//f/9//3//f/9//3//f/9//3//f/9//3//f/9//3//f/9//3//fwAA/3//f/9//3//f/9//3//f/9//3//f/9//3//f/9//3//f/9//3//f/9//3//f/9//3//f/9//3//f/9//3//f/9//3//f/9//3//f/9//3//f/9//3//f/9//3//f/9//3//f/9//3//f/9//3//f/9//3//f/9//3//f/9//3//f/9//3//f/9//3//f/9//3//f/9//3//f/9//3//f/9//3//f/9//3//f/9//3//f/9//3//f34+fBm8Gf9//3//f/9//3//f/9//3/+Vt8dfTL/f/9//3//f/9//3//f/9//3//f/9//3//f/9//3//f/9//3//f35r3h19Df9//3//f/9//3//f/9//3//f/9//3//f/9//3//f/9//3//f/9//3//f/9//3//f/9//3//f/9//3//f/9//3//f/9//3//f/9//3//f/9//3//f/9//3//f/9//3//f/9//3//f/9//3//f/9//3//f/9//3//f/9/AAD/f/9//3//f/9//3//f/9//3//f/9//3//f/9//3//f/9//3//f/9//3//f/9//3//f/9//3//f/9//3//f/9//3//f/9//3//f/9//3//f/9//3//f/9//3//f/9//3//f/9//3//f/9//3//f/9//3//f/9//3//f/9//3//f/9//3//f/9//3//f/9//3//f/9//3//f/9//3//f/9//3//f/9//3//f/9//3//f/9//3//f/9/3nd7EVoRnEL/f/9//3//f/9//3//f50+3Rm+Qv9//3//f/9//3//f/9//3//f/9//3//f/9//3//f/9//3//f/9/XmPeFb8Z/3//f/9//3//f/9//3//f/9//3//f/9//3//f/9//3//f/9//3//f/9//3//f/9//3//f/9//3//f/9//3//f/9//3//f/9//3//f/9//3//f/9//3//f/9//3//f/9//3//f/9//3//f/9//3//f/9//3//f/9//38AAP9//3//f/9//3//f/9//3//f/9//3//f/9//3//f/9//3//f/9//3//f/9//3//f/9//3//f/9//3//f/9//3//f/9//3//f/9//3//f/9//3//f/9//3//f/9//3//f/9//3//f/9//3//f/9//3//f/9//3//f/9//3//f/9//3//f/9//3//f/9//3//f/9//3//f/9//3//f/9//3//f/9//3//f/9//3//f/9//3//f/9//3//f51GfBV8Ff97/3//f/9//3//f/9/XjLeHf9O/3//f/9//3//f/9//3//f/9//3//f/9//3//f/9//3//f/9//38/W98Z3B3/f/9//3//f/9//3//f/9//3//f/9//3//f/9//3//f/9//3//f/9//3//f/9//3//f/9//3//f/9//3//f/9//3//f/9//3//f/9//3//f/9//3//f/9//3//f/9//3//f/9//3//f/9//3//f/9//3//f/9//3//fwAA/3//f/9//3//f/9//3//f/9//3//f/9//3//f/9//3//f/9//3//f/9//3//f/9//3//f/9//3//f/9//3//f/9//3//f/9//3//f/9//3//f/9//3//f/9//3//f/9//3//f/9//3//f/9//3//f/9//3//f/9//3//f/9//3//f/9//3//f/9//3//f/9//3//f/9//3//f/9//3//f/9//3//f/9//3//f/9//3//f/9//3//f/5//397HZwRfT7/f/9//3//f/9//389Lp4Znmv/f/9//3//f/9//3//f/9//3//f/9//3//f/9//3//f/9//3//f51KnhU9Kv9//3//f/9//3//f/9//3//f/9//3//f/9//3//f/9//3//f/9//3//f/9//3//f/9//3//f/9//3//f/9//3//f/9//3//f/9//3//f/9//3//f/9//3//f/9//3//f/9//3//f/9//3//f/9//3//f/9//3//f/9/AAD/f/9//3//f/9//3//f/9//3//f/9//3//f/9//3//f/9//3//f/9//3//f/9//3//f/9//3//f/9//3//f/9//3//f/9//3//f/9//3//f/9//3//f/9//3//f/9//3//f/9//3//f/9//3//f/9//3//f/9//3//f/9//3//f/9//3//f/9//3//f/9//3//f/9//3//f/9//3//f/9//3//f/9//3//f/9//3//f/9//3//f/9//3//f/5SfRV7Ef97/3//f/9//3//f/8lvxnfd/9//3//f/9//3//f/9//3//f/9//3//f/9//3//f/9//3//f/9/XTK+GX42/3//f/9//3//f/9//3//f/9//3//f/9//3//f/9//3//f/9//3//f/9//3//f/9//3//f/9//3//f/9//3//f/9//3//f/9//3//f/9//3//f/9//3//f/9//3//f/9//3//f/9//3//f/9//3//f/9//3//f/9//38AAP9//3//f/9//3//f/9//3//f/9//3//f/9//3//f/9//3//f/9//3//f/9//3//f/9//3//f/9//3//f/9//3//f/9//3//f/9//3//f/9//3//f/9//3//f/9//3//f/9//3//f/9//3//f/9//3//f/9//3//f/9//3//f/9//3//f/9//3//f/9//3//f/9//3//f/9//3//f/9//3//f/9//3//f/9//3//f/9//3//f/9//3//f/9//3u8HX0VfT7/f/9//3//f75z3x29Gf97/3//f/9//3//f/9//3//f/9//3//f/9//3//f/9//3//f/9//38eKp0Z/kb/f/9//3//f/9//3//f/9//3//f/9//3//f/9//3//f/9//3//f/9//3//f/9//3//f/9//3//f/9//3//f/9//3//f/9//3//f/9//3//f/9//3//f/9//3//f/9//3//f/9//3//f/9//3//f/9//3//f/9//3//fwAA/3//f/9//3//f/9//3//f/9//3//f/9//3//f/9//3//f/9//3//f/9//3//f/9//3//f/9//3//f/9//3//f/9//3//f/9//3//f/9//3//f/9//3//f/9//3//f/9//3//f/9//3//f/9//3//f/9//3//f/9//3//f/9//3//f/9//3//f/9//3//f/9//3//f/9//3//f/9//3//f/9//3//f/9//3//f/9//3//f/9//3//f/9//3//f/5SnRWcFf9//3//f/9/nmv/Hb0d/3//f/9//3//f/9//3//f/9//3//f/9//3//f/9//3//f/9//3//f90hvhlfW/9//3//f/9//3//f/9//3//f/9//3//f/9//3//f/9//3//f/9//3//f/9//3//f/9//3//f/9//3//f/9//3//f/9//3//f/9//3//f/9//3//f/9//3//f/9//3//f/9//3//f/9//3//f/9//3//f/9//3//f/9/AAD/f/9//3//f/9//3//f/9//3//f/9//3//f/9//3//f/9//3//f/9//3//f/9//3//f/9//3//f/9//3//f/9//3//f/9//3//f/9//3//f/9//3//f/9//3//f/9//3//f/9//3//f/9//3//f/9//3//f/9//3//f/9//3//f/9//3//f/9//3//f/9//3//f/9//3//f/9//3//f/9//3//f/9//3//f/9//3//f/9//3//f/9//3//f/9//3+dFb4V/FL/f/9//38+X98d3h3/f/9//3//f/9//3//f/9//3//f/9//3//f/9//3//f/9//3//f/973h18EX9n/3//f/9//3//f/9//3//f/9//3//f/9//3//f/9//3//f/9//3//f/9//3//f/9//3//f/9//3//f/9//3//f/9//3//f/9//3//f/9//3//f/9//3//f/9//3//f/9//3//f/9//3//f/9//3//f/9//3//f/9//38AAP9//3//f/9//3//f/9//3//f/9//3//f/9//3//f/9//3//f/9//3//f/9//3//f/9//3//f/9//3//f/9//3//f/9//3//f/9//3//f/9//3//f/9//3//f/9//3//f/9//3//f/9//3//f/9//3//f/9//3//f/9//3//f/9//3//f/9//3//f/9//3//f/9//3//f/9//3//f/9//3//f/9//3//f/9//3//f/9//3//f9973U7/f/9//3//f75GnhX9Jf9//3//fx9b3h0fKv9//3//f/9//3//f/9//3//f/9//3//f/9//3//f/9//3//f/9/33O+GZ4Vv3P/f/9//3//f/9//3//f/9//3//f/9//3//f/9//3//f/9//3//f/9//3//f/9//3//f/9//3//f/9//3//f/9//3//f/9//3//f/9//3//f/9//3//f/9//3//f/9//3//f/9//3//f/9//3//f/9//3//f/9//3//fwAA/3//f/9//3//f/9//3//f/9//3//f/9//3//f/9//3//f/9//3//f/9//3//f/9//3//f/9//3//f/9//3//f/9//3//f/9//3//f/9//3//f/9//3//f/9//3//f/9//3//f/9//3//f/9//3//f/9//3//f/9/33udRt1G/3//f/9//3//f/9//3//f/9//3//f/9//3//f/9//3//f/9//3//f/9//3//f/9//3//f/97fBV8FZ5r/3//f/9/v3edFXwVv2v/f/9//krfHT4u/3//f/9//3//f/9//3//f/9//3//f/9//3//f/9//3//f/9//39+Y74ZnRH/e/9//3//f/9//3//f/9//3//f/9//3//f/9//3//f/9//3//f/9//3//f/9//3//f/9//3//f/9//3//f/9//3//f/9//3//f/9//3//f/9//3//f/9//3//f/9//3//f/9//3//f/9//3//f/9//3//f/9//3//f/9/AAD/f/9//3//f/9//3//f/9//3//f/9//3//f/9//3//f/9//3//f/9//3//f/9//3//f/9//3//f/9//3//f/9//3//f/9//3//f/9//3//f/9//3//f/9//3//f/9//3//f/9//3//f/9//3//f/9//3//f/9//38/Y3wVfUL/f/9//3//f/9//3//f/9//3//f/9//3//f/9//3//f/9//3//f/9//3//f/9//3//f/9/Pl98FXsR33v/f/9//3//f/0pnRldNv9//3+/Rt4dXTb/f/9//3//f/9//3//f/9//3//f/9//3//f/9//3//f/9//3//f/9W/yG+Hf9//3//f/9//3//f/9//3//f/9//3//f/9//3//f/9//3//f/9//3//f/9//3//f/9//3//f/9//3//f/9//3//f/9//3//f/9//3//f/9//3//f/9//3//f/9//3//f/9//3//f/9//3//f/9//3//f/9//3//f/9//38AAP9//3//f/9//3//f/9//3//f/9//3//f/9//3//f/9//3//f/9//3//f/9//3//f/9//3//f/9//3//f/9//3//f/9//3//f/9//3//f/9//3//f/9//3//f/9//3//f/9//3//f/9//3//f/9//3//f/9//3//f95OfBV+Ov9//3//f/9//3//f/9//3//f/9//3//f/9//3//f/9//3//f/9//3//f/9//3//f/9//386MlsRmh3/f/9//3//f/9/Pl+cFb0Z/n//f3823hmcPv9//3//f/9//3/ed/5SPWP/f/9//3//f/9//3//f/9//3//f/9/vUbeHb0d/3//f/9//3//f/9//3//f/9//3//f/9//3//f/9//3//f/9//3//f/9//3//f/9//3//f/9//3//f/9//3//f/9//3//f/9//3//f/9//3//f/9//3//f/9//3//f/9//3//f/9//3//f/9//3//f/9//3//f/9//3//fwAA/3//f/9//3//f/9//3//f/9//3//f/9//3//f/9//3//f/9//3//f/9//3//f/9//3//f/9//3//f/9//3//f/9//3//f/9//3//f/9//3//f/9//3//f/9//3//f/9//3//f/9//3//f/9//3//f/9//3//f/9/3kqcFX46/3//f/9//3//f/9//3//f/9//3//f/9//3//f/9//3//f/9//3//f/9//3//f/9//3//f5sZehE8Nv9//3//f/9//3/+e54ZnBV/Y/9/XjK9Ff9O/3//f/9/n2s8Mn0VPDb/f/9//3//f/9/vm/cUj1j/3//f/9//3+ePt8dPir/f/9//3//f/9//3//f/9//3//f/9//3//f/9//3//f/9//3//f/9//3//f/9//3//f/9//3//f/9//3//f/9//3//f/9//3//f/9//3//f/9//3//f/9//3//f/9//3//f/9//3//f/9//3//f/9//3//f/9//3//f/9/AAD/f/9//3//f/9//3//f/9//3//f/9//3//f/9//3//f/9//3//f/9//3//f/9//3//f/9//3//f/9//3//f/9//3//f/9//3//f/9//3//f/9//3//f/9//3//f/9//3//f/9//3//f/9//3//f/9//3//f/9//3+dRpsVfTr/f/9//3//f/9//3//f/9//3//f/9//3//f/9//3//f/9//3//f/9//3//f/9//3//f35rWxFaEf1S/3//f/9//3//f/9/PjKdFVw2/38eKr4VH1P/f35nXDpcEXwZ3Ur/f/9//3//f/9/3ntaGRgNOhGea/9//3//f1823hk9Mv9//3//f/9//3//f/9//3//f/9//3//f/9//3//f/9//3//f/9//3//f/9//3//f/9//3//f/9//3//f/9//3//f/9//3//f/9//3//f/9//3//f/9//3//f/9//3//f/9//3//f/9//3//f/9//3//f/9//3//f/9//38AAP9//3//f/9//3//f/9//3//f/9//3//f/9//3//f/9//3//f/9//3//f/9//3//f/9//3//f/9//3//f/9//3//f/9//3//f/9//3//f/9//3//f/9//3//f/9//3//f/9//3//f/9//3//f/9//3//f/9//3//f30+exWdQv9//3//f/9//3//f/9//3//f/9//3//f/9//3//f/9//3//f/9//3//f/9//3//f/9//k5aEXsV33f/f/9//3//f/9//39eX50V3R3/fx4qnRmePvwlexVcETw2vnP/f/9//3//f/9//3//f5klORVYDbsh/3v/f/9/PzK9GZ5C/3//f/9//3//f/9//3//f/9//3//f/9//3//f/9//3//f/9//3//f/9//3//f/9//3//f/9//3//f/9//3//f/9//3//f/9//3//f/9//3//f/9//3//f/9//3//f/9//3//f/9//3//f/9//3//f/9//3//f/9//3//fwAA/3//f/9//3//f/9//3//f/9//3//f/9//3//f/9//3//f/9//3//f/9//3//f/9//3//f/9//3//f/9//3//f/9//3//f/9//3//f/9//3//f/9//3//f/9//3//f/9//3//f/9//3//f/9//3//f/9//3//f/9/2yGbFZxC/3//f/9//3//f/9//3//f/9//3//f/9//3//f/9//3//f/9//3//f/9//3//f/9//3/cJVsRuh3/f/9//3//f/9//3//f953nhmcEd9vvR18EVoRfBmbFZ9r/3//f/9//3//f/9//3//f/9/vnMYFVgVOQ3dSv9//3/9Jb0Z/07/f/9//3//f/9//3//f/9//3//f/9//3//f/9//3//f/9//3//f/9//3//f/9//3//f/9//3//f/9//3//f/9//3//f/9//3//f/9//3//f/9//3//f/9//3//f/9//3//f/9//3//f/9//3//f/9//3//f/9//3//f/9/AAD/f/9//3//f/9//3//f/9//3//f/9//3//f/9//3//f/9//3//f/9//3//f/9//3//f/9//3//f/9//3//f/9//3//f/9//3//f/9//3//f/9//3//f/9//3//f/9//3//f/9//3//f/9//3//f/9//3//f/9//3+9JXsZvk7/f/9//3//f/9//3//f/9//3//f/9//3//f/9//3//f/9//3//f/9//3//f/9//3//f3sZWhlcPv9//3//f/9//3//f/9//3/cJZwdnB16FVoV2y0eW/9//3//f/9//3//f/9//3//f/9//3//f5xOOhVZHVsZ/nv/f98lvhkfW/9//3//f/9//3//f/9//3//f/9//3//f/9//3//f/9//3//f/9//3//f/9//3//f/9//3//f/9//3//f/9//3//f/9//3//f/9//3//f/9//3//f/9//3//f/9//3//f/9//3//f/9//3//f/9//3//f/9//3//f/9//38AAP9//3//f/9//3//f/9//3//f/9//3//f/9//3//f/9//3//f/9//3//f/9//3//f/9//3//f/9//3//f/9//3//f/9//3//f/9//3//f/9//3//f/9//3//f/9//3//f/9//3//f/9//3//f/9//3//f/9//3//f5wdehH+Uv9//3//f/9//3//f/9//3//f/9//3//f/9//3//f/9//3//f/9//3//f/9//3//f35rWw1ZDT1f/3//f/9//3//f9933k79KXsVWg17EXwVnRWeZ/9//3//f/9//3//f/9//3//f/9//3//f/9//3/aKToRWhH9Uv9/nhWeFT9b/3//f/9//3//f/9//3//f/9//3//f/9//3//f/9//3//f/9//3//f/9//3//f/9//3//f/9//3//f/9//3//f/9//3//f/9//3//f/9//3//f/9//3//f/9//3//f/9//3//f/9//3//f/9//3//f/9//3//f/9//3//fwAA/3//f/9//3//f/9//3//f/9//3//f/9//3//f/9//3//f/9//3//f/9//3//f/9//3//f/9//3//f/9//3//f/9//3//f/9//3//f/9//3//f/9//3//f/9//3//f/9//3//f/9//3//f/9//3//f/9//3//f/9/nR1bER9X/3//f/9//3//f/9//3//f/9//3//f/9//3//f/9//3//f/9//3//f/9//3//f/9//lJ6FXsR/3//f/9/n2veSvwpmxV8EZ0Vux2dFb0V3x2+Fb9v/3//f/9//3//f/9//3//f/9//3//f/9//3//f953mhlZEXsV33u/Gb4VfmP/f/9//3//f/9//3//f/9//3//f/9//3//f/9//3//f/9//3//f/9//3//f/9//3//f/9//3//f/9//3//f/9//3//f/9//3//f/9//3//f/9//3//f/9//3//f/9//3//f/9//3//f/9//3//f/9//3//f/9//3//f/9/AAD/f/9//3//f/9//3//f/9//3//f/9//3//f/9//3//f/9//3//f/9//3//f/9//3//f/9//3//f/9//3//f/9//3//f/9//3//f/9//3//f/9//3//f/9//3//f/9//3//f/9//3//f/9//3//f/9//3//f/9//3t7FVoR/Vr/f/9//3//f/9//3//f/9//3//f/9//3//f/9//3//f/9//3//f/9//3//f/9//38bMloRmyEdV1w2exF7EXwRexW7Hb9GvnP/f50VnhW+Gb8Zv2//f/9//3//f/9//3//f/9//3//f/9//3//f/9//3/cTlgROg29Qr0ZvRWeZ/9//3//f/9//3//f/9//3//f/9//3//f/9//3//f/9//3//f/9//3//f/9//3//f/9//3//f/9//3//f/9//3//f/9//3//f/9//3//f/9//3//f/9//3//f/9//3//f/9//3//f/9//3//f/9//3//f/9//3//f/9//38AAP9//3//f/9//3//f/9//3//f/9//3//f/9//3//f/9//3//f/9//3//f/9//3//f/9//3//f/9//3//f/9//3//f/9//3//f/9//3//f/9//3//f/9//3//f/9//3//f/9//3//f/9//3//f/9//3//f/9//3/fe50ZWhE+Y/9//3//f/9//3//f/9//3//f/9//3//f/9//3//f/9//3//f/9//3/fd15j3ko9MjkNOBE4EXwNew17FR0yP1/fd/9//3//f/9/Pi6+Fb4ZnhXfc/9//3//f/9//3//f/9//3//f/9//3//f/9//3//f/9/mx1bEVoV3h2dEd93/3//f/9//3//f/9//3//f/9//3//f/9//3//f/9//3//f/9//3//f/9//3//f/9//3//f/9//3//f/9//3//f/9//3//f/9//3//f/9//3//f/9//3//f/9//3//f/9//3//f/9//3//f/9//3//f/9//3//f/9//3//fwAA/3//f/9//3//f/9//3//f/9//3//f/9//3//f/9//3//f/9//3//f/9//3//f/9//3//f/9//3//f/9//3//f/9//3//f/9//3//f/9//3//f/9//3//f/9//3//f/9//3//f/9//3//f/9//3//f/9//3//f79zWxFaDX1r/3//f/9//3//f/9//3//f/9//3//f/9//3//f/9/fmedRjwyvCFbFXsRWg17EVsROA0YDdolHlefb/9//399Zzo+2SXaKTk6/3ffUr0VnBGeFb9v/3//f/9//3//f/9//3//f/9//3//f/9//3//f/9//389Z1oNehV7Eb4V33v/f/9//3//f/9//3//f/9//3//f/9//3//f/9//3//f/9//3//f/9//3//f/9//3//f/9//3//f/9//3//f/9//3//f/9/33P/f/9//3//f/9//3//f/9//3//f/9//3//f/9//3//f/9//3//f/9//3//f/9//3//f/9/AAD/f/9//3//f/9//3//f/9//3//f/9//3//f/9//3//f/9//3//f/9//3//f/9//3//f/9//3//f/9//3//f/9//3//f/9//3//f/9//3//f/9//3//f/9//3//f/9//3//f/9//3//f/9//3//f/9//3//f/9/nm98EToN/3v/f/9//3//f/9//3//f/9//3//f/9//3+7ThwyWxVcFXoVexVbEbwdGy6+Sv5S/lJ7EVoRfmf/f/9//386PhcRFw0XERYNNxE3DTwynRWcEZ4R33P/f/9//3//f/9//3//f/9//3//f/9//3//f/9//3//f/5/HS56EVoRnBX/f/9//3//f/9//3//f/9//3//f/9//3//f/9//3//f/9//3//f/9//3//f/9//3//f/9//3//f/9//3//f/9//3//f/9/33ddMv9//3//f/9//3//f/9//3//f/9//3//f/9//3//f/9//3//f/9//3//f/9//3//f/9//38AAP9//3//f/9//3//f/9//3//f/9//3//f/9//3//f/9//3//f/9//3//f/9//3//f/9//3//f/9//3//f/9//3//f/9//3//f/9//3//f/9//3//f/9//3//f/9//3//f/9//3//f/9//3//f/9//3//f/9//399Z1wRexH/f/9//3//f/9//3//f/9//3//f/9/PWM2FRYNOQ18Ff0tHld+Z/97/3//f/9//389Y3sRWg2/b/9//3/cUhcR9QgVDRUNFw0WCRcNGAlZDXsNnRHfc55ruiFZFdop33v/f/9/v3O9Rjw2fT69bxxb2jEbOjxj/3+/b1oRWRGbGf9//3//f/9//3//f/9//3//f/9//3//f/9//3//f/9//3//f/9//3//f/9//3//f/9//3//f/9//3//f/9//3//f/9//3/fRp0Z/3v/f/9//3//f/9//3//f/9//3//f/9//3//f/9//3//f/9//3//f/9//3//f/9//3//fwAA/3//f/9//3//f/9//3//f/9//3//f/9//3//f/9//3//f/9//3//f/9//3//f/9//3//f/9//3//f/9//3//f/9//3//f/9//3//f/9//3//f/9//3//f/9//3//f/9//3//f/9//3//f/9//3//f/9//3//fz9ffBV8Ff9//3//f/9//3//f/9//3//f/9//39XFRYR9gzcTt93/3//f/9//3//f/9//3//fz1bexFbEd93/3//f1cdFREWERUNFxFbOpkhNw04ERgNWhF8EZ9nOBE5ETkNehU9Nv9/PVt7FVoRexVaEZsZOBE4FRYROBFXFfsx2yVaEVkRn2v/f/9//3//f/9//3//f/9//3//f/9//3//f/9//3//f/9//3//f/9//3//f/9//3//f/9//3//f/9//3//f/9//3//fz4unRnfd/9//3//f/9//3//f/9//3//f/9//3//f/9//3//f/9//3//f/9//3//f/9//3//f/9/AAD/f/9//3//f/9//3//f/9//3//f/9//3//f/9//3//f/9//3//f/9//3//f/9//3//f/9//3//f/9//3//f/9//3//f/9//3//f/9//3//f/9//3//f/9//3//f/9//3//f/9//3//f/9//3//f/9//3//f/9/P19bEdwd/3//f/9//3//f/9//3//f/9//3/fezcV9hAWDTs2/3//f/9//3//f/9//3//f/9/HVd7EVoR33f/f51vFw0VEfYQFg0dV/9/vm85ERcNOBEYDZwZ2iU5ERcNGy5bDXwRfWs6DToR2yH+Ur1GXT44GfYMFxEWDTYNFg04ETkNWhEbMv9//3//f/9//3//f/9//3//f/9//3//f/9//3//f/9//3//f/9//3//f/9//3//f/9//3//f/9//3//f/9//3//f/9//SF7Ef9//3//f/9//3//f/9//3//f/9//3//f/9//3//f/9//3//f/9//3//f/9//3//f/9//38AAP9//3//f/9//3//f/9//3//f/9//3//f/9//3//f/9//3//f/9//3//f/9//3//f/9//3//f/9//3//f/9//3//f/9//3//f/9//3//f/9//3//f/9//3//f/9//3//f/9//3//f/9//3//f/9//3//f/9//3/+Up0V3CH/f/9//3//f/9//3//f/9//3//f/9/uCU3ERcNehV7FZ5G/3f/f/9//3//f/9//38eV3wVexH/e/9/XWcWEfYQFhEaNv9//3//f/oxWREWCTgNWhFZETgNmhn/f5sZexGbGTgRWg2+c/9//3//f/97XmNaOhcR9ggXERYNOBFZEXsRn2v/f/9//3//f/9//3//f9xSmR04Ed1K/3//f/9//3//f/9//3//f/9//3//f/9//3//f/9//3//f/9//3//f/9//3ueGZsV/3//f/9//3//f/9//3//f/9//3//f/9//3//f/9//3//f/9//3//f/9//3//f/9//3//fwAA/3//f/9//3//f/9//3//f/9//3//f/9//3//f/9//3//f/9//3//f/9//3//f/9//3//f/9//3//f/9//3//f/9//3//f/9//3//f/9//3//f/9//3//f/9//3//f/9//3//f/9//3//f/9//3//f/9//3//f91OexH9Kf9//3//f/9//3//f/9//3//f/9//3+aITgRWhVbDXoRexGcFT0uPlv+f/9//3//f/5SfBU6Df93/3++c/YM9RD2DLtK/3//f/9/XmM6DRcNFw05DVkRWQ36Kf9/XTp7ETgNOBGaHf9//3//f/9//3//f/9/v3M3FfYIFw0WCVoRexH7Kb9zm0pbOnw+nmv/f9xWFw0XDTgROA1+Z/9//3//f/9//3//f/9//3//f/9//3//f/9//3//f/9//3//f/9//3+/b30Z2yX/f/9//3//f/9//3//f/9//3//f/9//3//f/9//3//f/9//3//f/9//3//f/9//3//f/9/AAD/f/9//3//f/9//3//f/9//3//f/9//3//f/9//3//f/9//3//f/9//3//f/9//3//f/9//3//f/9//3//f/9//3//f/9//3//f/9//3//f/9//3//f/9//3//f/9//3//f/9//3//f/9//3//f/9//3//f/9/vUqbFR0u/3//f/9//3//f/9//3//f/9//3//f1sZehG9Sp9vfUJ8GZsVfRWcEd4hnj6fa/9/Plt7EVsR33P/f953FhH1EPYMmkb/f/9//3+db1oROBE3DTgNWRE5DRsy/39/Y1sROQ04Dfot/3//f/9//3//f/9//39/ZxcNFxEXDTgNOA1ZERcNOBEYDVgROBE5FV5j2ik4DTcROBFaFTwy/3//f/9//3//f/9//3//f/9//3//f/9//3//f/9//3//f/9//3//fx9bfBFdOv9//3//f/9//3//f/9//3//f/9//3//f/9//3//f/9//3//f/9//3//f/9//3//f/9//38AAP9//3//f/9//3//f/9//3//f/9//3//f/9//3//f/9//3//f/9//3//f/9//3//f/9//3//f/9//3//f/9//3//f/9//3//f/9//3//f/9//3//f/9//3//f/9//3//f/9//3//f/9//3//f/9//3//f/9//399QnoRPTL/f/9//3//f/9//3//f/9//3//f953WhVZDR5X/3//f997Pl89MnwRexGcFZ0V/iVcLnsROwm/c/9/vm/2CBUN9gw7Nv9//3//f793OQ05CTgNOA04DTkR2in/f953WxEYDTgRGjL/f/9//3//f/9//3/ed1gVOA0XDZsZOQ05DRYNFg0WCRcNeRk5ETkNehVYEVgRWRU8MlkRWhW4JZode0b/f/9//3//f/9//3//f/9//3//f/9//3//f/9//3//f/9/fT6dFZ1G/3//f/9//3//f/9//3//f/9//3//f/9//3//f/9//3//f/9//3//f/9//3//f/9//3//fwAA/3//f/9//3//f/9//3//f/9//3//f/9//3//f/9//3//f/9//3//f/9//3//f/9//3//f/9//3//f/9//3//f/9//3//f/9//3//f/9//3//f/9//3//f/9//3//f/9//3//f/9//3//f/9//3//f/9//3//f31CexU8Mv9//3//f/9//3//f/9//3//f/9/v3M5DVoNPlv/f/9//3//f/9/33ceVxwunBF9GXsVWQ07ER5T/3/fexYRFw0XEZkZ/3//f/9/PV9ZDVkNWhE5DTkNOA3aKf9//3+8HTgROBH6Lf9//3//f/9//3//f3kdWRE5EX5nHiacFRcNFxEWDRcNXWP/f9xOOg1ZEVgRORG6HV1nWhEWETcRFxE4Db1G/3//f993/Va9Sv1W/3v/f/9//3//f/9//3//f/9//38+LnoRHlv/f/9//3//f/9//3//f/9//3//f/9//3//f/9//3//f/9//3//f/9//3//f/9//3//f/9/AAD/f/9//3//f/9//3//f/9//3//f/9//3//f/9//3//f/9//3//f/9//3//f/9//3//f/9//3//f/9//3//f/9//3//f/9//3//f/9//3//f/9//3//f/9//3//f/9//3//f/9//3//f/9//3//f/9//3//f/9/fj5bEVw2/3//f/9//3//f/9//3//f/9//39/a1oRGQmea/9//3//f/9//3//f/9//3++b75GexlZETkRvRn9Id5GfmNXGRYJOAm5JX5jHFt5GTgRWxFaDTgNGA04Dbkh/3//fzwuFw0XDfot/3//f/9//3//fzk2OBEZDR1b/3//Kb0VOA0WDRYNFgk+V/9//3/aJVkRFw0YFXkZ/39ZFRcRFhEXERcRWhF9Yx1bGBE5ETgNOhV6FV5j/n//f/9//3//f/9//3//f7wdWw1eY/9//3//f/9//3//f/9//3//f/9//3//f/9//3//f/9//3//f/9//3//f/9//3//f/9//38AAP9//3//f/9//3//f/9//3//f/9//3//f/9//3//f/9//3//f/9//3//f/9//3//f/9//3//f/9//3//f/9//3//f/9//3//f/9//3//f/9//3//f/9//3//f/9//3//f/9//3//f/9//3//f/9//3//f/9//39dOnwVXDb/f/9//3//f/9//3//f/9//3//f39rOQ06EZ9v/3//f/9//3//f/9//3//f/9//39eZ1sRWRF8Fb0ZnRn+HR0mOBE3DTgNGA04DTcRWhU+LnsVOQ04ETgN+i3/f/9/Gi43FRcNGzL/f/9//3//f35rORE4ERo6/3//f/4hvhk4DRYNFg03DR0u/3//f11jOBE3ERcNeR3/f/spOBE3ERcRWRFZEbshVxU3ETcNOA1ZEVkRWRE+X35nHVfcUh5bf2ffd75znBV7Fd9z/3//f/9//3//f/9//3//f/9//3//f/9//3//f/9//3//f/9//3//f/9//3//f/9//3//fwAA/3//f/9//3//f/9//3//f/9//3//f/9//3//f/9//3//f/9//3//f/9//3//f/9//3//f/9//3//f/9//3//f/9//3//f/9//3//f/9//3//f/9//3//f/9//3//f/9//3//f/9//3//f/9//3//f/9//3//f34+WxFcNv9//3//f/9//3//f/9//3//f/9/HV9ZERkN33f/f/9//3//f/9//3//f/9//3//f35nexFbDR5T/k7eJZ0VnhlbETgVFwk4ERgNOzaea34+mxU4DRYJFw36Kf9//38aNhYNFxG4Jf9//3//f/9/GjY3ERcNfWf/f/9//yGdFZsZ9gwXERcNexnfd/9//382FRYRNhF5Hf9/XTY5ETcNNxEbLnsVNw04EfcMPV9dZ/otGA04FRYROBE4EVkRWRE6EVkNeRVYDVoV3VL/d/9//3//f/9//3//f/9//3//f/9//3//f/9//3//f/9//3//f/9//3//f/9//3//f/9/AAD/f/9//3//f/9//3//f/9//3//f/9//3//f/9//3//f/9//3//f/9//3//f/9//3//f/9//3//f/9//3//f/9//3//f/9//3//f/9//3//f/9//3//f/9//3//f/9//3//f/9//3//f/9//3//f/9//3//f/9/Xjp7FTwy/3//f/9//3//f/9//3//f/9//38+XzgRORH/e/9//3//f/9//3//f/9//3//f/9/f2t8FXsVPlv/f/97P19dMp0ZnBGcFZ0VfjKfa/9/XTacFRcNNw0XETs6/3//f5glNxEWEbsp/3//f/9//3+XITgVGA3/d/9//3++Hb4VHCoWDRYNNxEYDX5j/3//f5ghFxEWEXgh/3+dRjkROBEYCb5veR04ERYRuSnfd3xCOBU4ERcNOBE3DVgVGRE6ETkRWhU5ETkVOBF7FVwRHS7eSv9//3//f/9//3//f/9//3//f/9//3//f/9//3//f/9//3//f/9//3//f/9//38AAP9//3//f/9//3//f/9//3//f/9//3//f/9//3//f/9//3//f/9//3//f/9//3//f/9//3//f/9//3//f/9//3//f/9//3//f/9//3//f/9//3//f/9//3//f/9//3//f/9//3//f/9//3//f/9//3//f/9//39dOlsVPDL/f/9//3//f/9//3//f/9//3//f/xWWBEXDf9//3//f/9//3//f/9//3//f/9//39+a1sRWQ0+W/9//3//f/9/nm/+Tt0hnhmdFd4ZPirdIXwVFw32DBcRu0r/f/9/mSUWDRYRu07/f/9//3//f7klFxEWDfxW/3//f94dnhXeRjYVFg0WDRcNXDb/f/9/2SkWERcR+TH/f/1SORE3ERgNvnN9azcROBHaKVcZGBE4ERcNOBEXDd1OXWOeb35rXmP9Ujw2WhG7HdslfBV7EZwZPS7/f/9//3//f/9//3//f/9//3//f/9//3//f/9//3//f/9//3//f/9//3//fwAA/3//f/9//3//f/9//3//f/9//3//f/9//3//f/9//3//f/9//3//f/9//3//f/9//3//f/9//3//f/9//3//f/9//3//f/9//3//f/9//3//f/9//3//f/9//3//f/9//3//f/9//3//f/9//3//f/9//3//f1w6exk8Mv9//3//f/9//3//f/9//3//f/9/3VI4ETkR/3//f/9//3//f/9//3//f/9//3//f79zWhV6Ff5O/3//f/9//3//f/9//38+W382nBW+GXwRexEXDRcRNxH/e/9//389Y9kxekL/f/9//3//f/9/OT44ERcNNxm/b/9/vh2dGf5KGjoWDRcRFw38If9//3/9WjcVNxl+Z/9/n28XERcRFw3/e/9/n296QjkVNxE4EfopXD45EVoR3nf/f/9//3//f/9/vkqcFX1C/3/fe59nXl/fd/9//3//f/9//3//f/9//3//f/9//3//f/9//3//f/9//3//f/9//3//f/9/AAD/f/9//3//f/9//3//f/9//3//f/9//3//f/9//3//f/9//3//f/9//3//f/9//3//f/9//3//f/9//3//f/9//3//f/9//3//f/9//3//f/9//3//f/9//3//f/9//3//f/9//3//f/9//3//f/9//3//f/9/fT5aERwy/3//f/9//3//f/9//3//f/9//3+cSjgRFw3/f/9//3//f/9//3//f/9//3//f/9/v3NaEVkRfT7/f/9//3//f/9//3//f/9//3++a71KexVaDVoNOA29Gd5Cn2Pfe/9//3//f/9//3//f/9//39+a/YQFhUVDZch33feHZwVPlPfexo2GTZ7FZwV/3f/f/9/vm//e/9//3//ezcZFhE4Ff9//3//f5khFxE4EVo+/38+X1oVWhHfd/9//3//f/9//3+eQnsRvkb/e/9//3//f/9//3//f/9//3//f/9//3//f/9//3//f/9//3//f/9//3//f/9//3//f/9//38AAP9//3//f/9//3//f/9//3//f/9//3//f/9//3//f/9//3//f/9//3//f/9//3//f/9//3//f/9//3//f/9//3//f/9//3//f/9//3//f/9//3//f/9//3//f/9//3//f/9//3//f/9//3//f/9//3//f/9//399QnsVHC7/f/9//3//f/9//3//f/9//3//f71KORU4Ef9//3//f/9//3//f/9//3//f/9//3//d1kRWhUaMv9//3//f/9//3//f/9//3//f/9//38eJpwVfBGcFZ4R3hnfHR4m/0afb/9//3//f/9//3//f/9/dh0WERYRFg2bRr4dvRkdU/9//3//f90lnRmfa/9//3//f/9//3//f/9/HVtaPn1n/3//f/9/NxE4ERoy/3//e/5SWRF5Ff9//3//f/9//3//f55CvBW9Rv9//3//f/9//3//f/9//3//f/9//3//f/9//3//f/9//3//f/9//3//f/9//3//f/9//3//fwAA/3//f/9//3//f/9//3//f/9//3//f/9//3//f/9//3//f/9//3//f/9//3//f/9//3//f/9//3//f/9//3//f/9//3//f/9//3//f/9//3//f/9//3//f/9//3//f/9//3//f/9//3//f/9//3//f/9//3//f51GWhH8Kf9//3//f/9//3//f/9//3//f/9/nEpZERcN/3//f/9//3//f/9//3//f/9//3//f/53WRFZERsu/3//f/9//3//f/9//3//f/9//3//fx8inRW+GR4qP1tdMr4dvRXeHd4dHia+Rr9v/3//f/9//3/8WvUMFhEWEbkl3iGcFT9T/3//f/9/fjq9FV9f/3//f/9//3//f/9//3//f/9//3//f/9//3+aJTgRmh19Z993uCVZFdop/3//f/9//3//f/9/n0J7Fb5G/3//f/9//3//f/9//3//f/9//3//f/9//3//f/9//3//f/9//3//f/9//3//f/9//3//f/9/AAD/f/9//3//f/9//3//f/9//3//f/9//3//f/9//3//f/9//3//f/9//3//f/9//3//f/9//3//f/9//3//f/9//3//f/9//3//f/9//3//f/9//3//f/9//3//f/9//3//f/9//3//f/9//3//f/9//3//f/9/fUJ7FRwu/3//f/9//3//f/9//3//f/9//3+9SlkVOBH/f/9//3//f/9/33sdW7xK3Eq/c/9//396FVoVuyX/f/9//3//f/9//3//f/9//3//f/9/vRmeFb0ZPy7/f/9//3s/W102/iGeFd8d/yEfKr5Cf1/fd/9/m0pXGVcVfWO+Hb0ZHk//f/9//3++Rt4ZHk//f/9//3//f/9//3//f/9//3//f/9//3//f5xGWRFYFVkVORVZFVgVnmv/f/9//3//f/9//39+QpwZfTr/f/9//3//f/9//3//f/9//3//f/9//3//f/9//3//f/9//3//f/9//3//f/9//3//f/9//38AAP9//3//f/9//3//f/9//3//f/9//3//f/9//3//f/9//3//f/9//3//f/9//3//f/9//3//f/9//3//f/9//3//f/9//3//f/9//3//f/9//3//f/9//3//f/9//3//f/9//3//f/9//3//f/9//3//f/9//3+9RloR/Cn/f/9//3//f/9//3//f/9//3//f3xGOBE3Ef9//3//f/9/vE55GVoVWRFZEVoVf2f/e7sdWhGaGf9//3//f/9//3//f/9//3//f/9//3/dGZ0V3h09Kv9//3//f/9//3//ez9bXjr+Jb4Z3h3dGf8hfjIfU35j33P/f94dnRUeT/9//3//e/1O3h3+Rv9//3//f/9//3//f/9//3//f/9//3//f/9//38bNlkVORE5FTs2v3P/f/9//3//f/9//3//f75KexVcMv9//3//f/9//3//f/9//3//f/9//3//f/9//3//f/9//3//f/9//3//f/9//3//f/9//3//fwAA/3//f/9//3//f/9//3//f/9//3//f/9//3//f/9//3//f/9//3//f/9//3//f/9//3//f/9//3//f/9//3//f/9//3//f/9//3//f/9//3//f/9//3//f/9//3//f/9//3//f/9//3//f/9//3//f/9//3//f71GehH8Kf9//3//f/9//3//f/9//3//f/9/e0Y4EVkV/3//f/9/XEJZFTkR+y2dRnodehWaGf97uB1aFVkV/3//f/9//3//f/9//3//f/9//3//f5wVnhXdHR8q/3//f/9//3//f/9//3//f/9/X2PfSj8qvhm+Gb8Z3x0eJp86vBWdGR1P/3//f/9/PV/fIX42/3//f/9//3//f/9//3//f/9//3//f/9//3//f/9/n29/Z793/3//f/9//3//f/9//3//f/9//lKdGf0l/3//f/9//3//f/9//3//f/9//3//f/9//3//f/9//3//f/9//3//f/9//3//f/9//3//f/9/AAD/f/9//3//f/9//3//f/9//3//f/9//3//f/9//3//f/9//3//f/9//3//f/9//3//f/9//3//f/9//3//f/9//3//f/9//3//f/9//3//f/9//3//f/9//3//f/9//3//f/9//3//f/9//3//f/9//3//f/9/nUZaFRwu/3//f/9//3//f/9//3//f/9//398RjkVWBX/f/9/nEY5EVkVXGP/f/5/vW97FXoVXDr5LVkRWRHec/9//3//f/9//3//f/9//3//f/9/3R2cFb4ZPib/f/9//3//f/9//3//f/9//3//f/9//3+/c91SnkL9Jb4ZvRmbFXsRvR2+Rl9bnmvfcx8mXjL/f/9//3//f/9//3//f/9//3//f/9//3//f/9//3//f/9//3//f/9//3//f/9//3//f/9//38eV3wVnRn/f/9//3//f/9//3//f/9//3//f/9//3//f/9//3//f/9//3//f/9//3//f/9//3//f/9//38AAP9//3//f/9//3//f/9//3//f/9//3//f/9//3//f/9//3//f/9//3//f/9//3//f/9//3//f/9//3//f/9//3//f/9//3//f/9//3//f/9//3//f/9//3//f/9//3//f/9//3//f/9//3//f/9//3//f/9//3+9RnsVHC7/f/9//3//f/9//3//f/9//3//f3tCGBF5Hf9/Xmc6EVkR/Vr/f/9//3//f95OWhF7FTw2WhU5Db5v/3//f/9//3//f/9//3//f/9//3+9GZ0V3h0+Jv9//3//f/9//3//f/9//3//f/9//3//f/9//3//f/9/f2ffTpwZfBWcFd4dvhnfHR4q3x3+Jd9z/3//f/9//3//f/9//3//f/9//3//f/9//3//f/9//3//f/9//3//f/9//3//f/9//3//f39nnRV7Ff93/3//f/9//3//f/9//3//f/9//3//f/9//3//f/9//3//f/9//3//f/9//3//f/9//3//fwAA/3//f/9//3//f/9//3//f/9//3//f/9//3//f/9//3//f/9//3//f/9//3//f/9//3//f/9//3//f/9//3//f/9//3//f/9//3//f/9//3//f/9//3//f/9//3//f/9//3//f/9//3//f/9//3//f/9//3//f71GexUdMv9//3//f/9//3//f/9//3//f/9/W0I4EVgZ/3+7JVkV+i3/f/9//3//f/9//3t6GXoVeRU6ETkRXWf/f/9//3//f/9//3//f/9//3//f70ZnRXeHf0d/3//f/9//3//f/9//3//f/9//3//f/9//3//f/9//3//f/9//iGdFV02vkY/Mr4ZvhmcGZwZ3h0/Mr5CX1ufb/9//3//f/9//3//f/9//3//f/9//3//f/9//3//f/9//3//f/9//3//f/9/vnN8EXsRf2v/f/9//3//f/9//3//f/9//3//f/9//3//f/9//3//f/9//3//f/9//3//f/9//3//f/9/AAD/f/9//3//f/9//3//f/9//3//f/9//3//f/9//3//f/9//3//f/9//3//f/9//3//f/9//3//f/9//3//f/9//3//f/9//3//f/9//3//f/9//3//f/9//3//f/9//3//f/9//3//f/9//3//f/9//3//f/9/nUJ7Gfwt/3//f/9//3//f/9//3//f/9//397QjgReRk9W1kROA2ea/9//3//f/9//3//f3w+ehVZEVkRORE+X/9//3//f/9//3//f/9//3//f/9/vRmdFd4dHiL/f/9//3//f/9//3//f/9//3//f/9//3//f/9//3//f/9//3//Ib0Znz7/f/9/33deY/8h3hnfHb0Z3yHfId8hHir/Rl9b33f/f/9//3//f/9//3//f/9//3//f/9//3//f/9//3//f/9//3//f70ZexVfX/9//3//f/9//3//f/9//3//f/9//3//f/9//3//f/9//3//f/9//3//f/9//3//f/9//38AAP9//3//f/9//3//f/9//3//f/9//3//f/9//3//f/9//3//f/9//3//f/9//3//f/9//3//f/9//3//f/9//3//f/9//3//f/9//3//f/9//3//f/9//3//f/9//3//f/9//3//f/9//3//f/9//3//f/9//3+dQloRPTL/f/9//3//f/9//3//f/9//3//f1tCOBF5HZkhOBG6Jf9//3//f/9//3//f/9/nm9aDVkVOA04EdxO/3//f/9//3//f/9//3//f/9//3+9GXwRvRkeIv9//3//f/9//3//f/9//3//f/9//3//f/9//3//f/9//3//f/8hvRmfPv9//3//f/5/Pir+Kf53f2feSn82vBm+Gb0Z3x2+GT8qnjY/V59n/3v+f/9//3//f/9//3//f/9//3//f/9//3//f/9/+yV7FbxG/3//f/9//3//f/9//3//f/9//3//f/9//3//f/9//3//f/9//3//f/9//3//f/9//3//fwAA/3//f/9//3//f/9//3//f/9//3//f/9//3//f/9//3//f/9//3//f/9//3//f/9//3//f/9//3//f/9//3//f/9//3//f/9//3//f/9//3//f/9//3//f/9//3//f/9//3//f/9//3//f/9//3//f/9//3//f30+exk8Mv9//3//f/9//3//f/9//3//f/9/Wj43ETgVGBE4FZxK/3//f/9//3//f/9//3//f7wdOBE3ETcRWj7/f/9//3//f/9//3//f/9//3//f5wVnRXeHR8m/3//f/9//3//f/9//3//f/9//3//f/9//3//f/9//3//f/9//yW9GX42/3//f/9//38/Kh4m/3//f/9//3//f39j30qeQv8lvhXfHb8Z/yH+IX82/k6fa79z/3//f/9//3//f/9//3//f/9//39dNpsVfTr/f/9//3//f/9//3//f/9//3//f/9//3//f/9//3//f/9//3//f/9//3//f/9//3//f/9/AAD/f/9//3//f/9//3//f/9//3//f/9//3//f/9//3//f/9//3//f/9//3//f/9//3//f/9//3//f/9//3//f/9//3//f/9//3//f/9//3//f/9//3//f/9//3//f/9//3//f/9//3//f/9//3//f/9//3//f/9/fT5aFVw2/3//f/9//3//f/9//3//f/9//3/ZLRYRFhE3ERYV33f/f/9//3//f/9//3//f/9/Wzo4FRYNOBU5Ov9//3//f/9//3//f/9//3//f/97nRmdFT8qPib/f/9//3//f/9//3//f/9//3//f/9//3//f/9//3//f/9//38/Lp0Zfjb/f/9//3//fx4qHyb/f/9//3//f/5//3//f/9//n++c/5Sn0L9Jd4dnRnfIb0VvhkeKn82HlOfZ79z/3//f/9//3//f5xGfBW7If9//3//f/9//3//f/9//3//f/9//3//f/9//3//f/97nm//f/9//3//f/9//3//f/9//38AAP9//3//f/9//3//f/9//3//f/9//3//f/9//3//f/9//3//f/9//3//f/9//3//f/9//3//f/9//3//f/9//3//f/9//3//f/9//3//f/9//3//f/9//3//f/9//3//f/9//3//f/9//3//f/9//3//f/9//39dPloVWzb/f/9//3//f/9//3//f/9//3//f1gdFxUXFRcR+jH/f/9//3//f/9//3//f/9//3/9UjcVFxUXETo6/3//f/9//3//f/9//3//f/9//3udGb0VHiI/Kv9//3//f/9//3//f/9//3//f/9//3//f/9//3//f/9//3//fz4uvhk9Lv9//3//f/9/Xy4/Lv9//3//f/9//3//f/9//3//f/9//3//f/9//3ufZ95OHy6+Hb4Zvhm+Hb4Z/iE/Lr5GXlufa/97HldbEXwZ33f/f/9//3//f/9//3//f/9//3//f/9//3//f/9/HDY6FV5j/3//f/9//3//f/9//3//fwAA/3//f/9//3//f/9//3//f/9//3//f/9//3//f/9//3//f/9//3//f/9//3//f/9//3//f/9//3//f/9//3//f/9//3//f/9//3//f/9//3//f/9//3//f/9//3//f/9//3//f/9//3//f/9//3//f/9//3//f30+WhV8Ov9//3//f/9//3//f/9//3//f997NRU2ETcRNhEcV/9//3//f/9//3//f/9//3//f11jNw02DVcRWT7/f/9//3//f/9//3//f/9//3/fd54VnBHeGf4h/3//f/9//3//f/9//3//f/9//3//f/9//3//f/9//3//f/9/Xja+GV4u/3//f/9//39eLn4y/3//f/9//3//f/9//3//f/9//3//f/9//3//f/9//3//f/9/n2/+Ul02PSacGb0ZnRm+Hd0V3hX+IXkRWhEdV/97/3//f/9//3//f/9//3//f/9//3//f/9/v3dZEXoVuiH/f/9//3//f/9//3//f/9/AAD/f/9//3//f/9//3//f/9//3//f/9//3//f/9//3//f/9//3//f/9//3//f/9//3//f/9//3//f/9//3//f/9//3//f/9//3//f/9//3//f/9//3//f/9//3//f/9//3//f/9//3//f/9//3//f/9//3//f/9/XDp6FTsy/3//f/9//3//f/9//3//f/9//39eZ3tGWz67Tv9//3//f/9//3//f/9//3//f/9/v3cWERYRFxEdW/9//3//f/9//3//f/9//3//f993nhWdFb4ZHyb/f/9//3//f/9//3//f/9//3//f/9//3//f/9//3//f/9//39eNt4ZHib/f/9//3//fz8qfjL/f/9//3//f/9//3//f/9//3//f/9//3//f/9//3//f/9//3//f/9//3//f59vH1e+Rh0u3h19FZwVWhFZDXwV3iE9Lr9GX1/fc/9//3//f/9//3//f/9//3//fzw2eRFaFV5f/3//f/9//3//f/9//38AAP9//3//f/9//3//f/9//3//f/9//3//f/9//3//f/9//3//f/9//3//f/9//3//f/9//3//f/9//3//f/9//3//f/9//3//f/9//3//f/9//3//f/9//3//f/9//3//f/9//3//f/9//3//f/9//3//f/9//399PlkRPDL/f/9//3//f/9//3//f/9//3//f/9//3//f/9//3//f/9//3//f/9//3//f/9//3/edxYRFxH2EJ5v/3//f/9//3//f/9//3//f/9/vnO+FZ0Vvhk/Kv9//3//f/9//3//f/9//3//f/9//3//f/9//3//f/9//3//f38+vhn/If9//3//f/9/Py4+Mv9//3//f/9//3//f/9//3//f/9//3//f/9//3//f/9//3//f/9//3//f/9//3//f/9//3/+f59r3U56GVkRehWcFZwZexWcGZwV3R09Kt9GPlufa993/3//f/9/nm96FRgR+yn/f/9//3//f/9//3//fwAA/3//f/9//3//f/9//3//f/9//3//f/9//3//f/9//3//f/9//3//f/9//3//f/9//3//f/9//3//f/9//3//f/9//3//f/9//3//f/9//3//f/9//3//f/9//3//f/9//3//f/9//3//f/9//3//f/9//3//f31CehU8Mv9//3//f/9//3//f/9//3//f/9//3//f/9//3//f/9//3//f/9//3//f/9//3//f/9/uCU4Fdkt/3//f/9//3//f/9//3//f/9//3+/c54VvRW+GT8q/3//f/9//3//f/9//3//f/9//3//f/9//3//f/9//3//f/9/fj7eGd4h/3//f/9/33t/Mt9C/3//f/9//3//f/9//3//f/9//3//f/9//3//f/9//3//f/9//3//f/9//3//f/9//3//f/9//3//fz0yexX7IT5bfj79KZwZexV7Fb0dnBl8GXsVnBmaGbsdeRl5GTgROBU4EZ9v/3//f/9//3//f/9/AAD/f/9//3//f/9//3v/e/9//3//f/9//3//f/9//3//f/9//3//f/9//3//f/9//3//f/9//3//f/9//3//f/9//3//f/9//3//f/9//3//f/9//3//f/9//3//f/9//3//f/9//3//f/9//3//f/9//3//f/9/nUJZERwu/3//f/9//3//f/9//3//f/9//3//f/9//3//f/9//3//f/9//3//f/9//3//f/9//3//f957/3//f/9//3//f/9//3//f/9//3//f55rvxl8Ed4Z/iX/f/9//3//f/9//3//f/9//3//f/9//3//f/9//3//f/9//3+eRt4Z3iH/f/9//3//e14ufjb/f/9//3//f/9//3//f/9//3//f/9//3//f/9//3//f/9//3//f/9//3//f/9//3//f/9//3//f/9/nEpbFVsR/3//f/9//3+fb/5WPDbcJVoRWhVZGXoZWhVaGTkROBU3ETcRn2//f/9//3//f/9//38AAP9//3//f79z3CF9FXwVexW9JTsy/lJfY99z/3//f/9//3//f/9//3//f/9//3//f/9//3//f/9//3//f/9//3//f/9//3//f/9//3//f/9//3//f/9//3//f/9//3//f/9//3//f/9//3//f/9//3//f/9//39cOloV+y3/f/9//3//f/9//3//f/9//3//f/9//3//f/9//3//f/9//3//f/9//3//f/9//3//f/9//3//f/9//3//f/9//3//f/9//3//f/9/f2ueFd4ZvhkfJv9//3//f/9//3//f/9//3//f/9//3//f/9//3//f/9//3//f91K3x3eHf9//3//f993vzofS/9//3//f/9//3//f/9//3//f/9//3//f/9//3//f/9//3//f/9//3//f/9//3//f/9//3//f/9//3/9WnsROhGeb/9//3//f/9//3//f/9//39+Z95SOzYcMvwtHDL7LfstHFv/f/9//3//f/9//3//fwAA/3//f/9//3/+f997XmN9Qh0uvSF8FX0VfBWdGf0lXjb+Tn9nvnP/f/9//3//f/9//3//f/9//3//f/9//3//f/9//3//f/9//3//f/9//3//f/9//3//f/9//3//f/9//3//f/9//3//f/9//3//f/9//3//f30+OREcMv9//3//f/9//3//f/9//3//f/9//3//f/9//3//f/9//3//f/9//3//f/9//3//f/9//3//f/9//3//f/9//3//f/9//3//f/9//39eY74ZnRW+Gf4h/3//f/9//3//f/9//3//f/9//3//f/9//3//f/9//3//f/9/3k6+Gd4Z/3v/f/9/v3O+On9j/3//f/9//3//f/9//3//f/9//3//f/9//3//f/9//3//f/9//3//f/9//3//f/9//3//f/9//3//f793WhFbER5X/3//f/9//3//f/9//3//f/9//3//f/9//3//f/9//3//f/9//3//f/9//3//f/9/AAD/f/9//3//f/9//3//f/9//3//f/97fmf+Un4+HireHZ0ZnRWdFb4d/SlcOh5XXmOeb997/3//f/9//3//f/9//3//f/9//3//f/9//3//f/9//3//f/9//3//f/9//3//f/9//3//f/9//3//f/9//3//f/9/PDY5FRsy/3//f/9//3//f/9//3//f/9//3//f/9//3//f/9//3//f/9//3//f/9//3//f/9//3//f/9//3//f/9//3//f/9//3//f/9//3//f35jnRW+Gb4ZHyb/f/9//3//f/9//3//f/9//3//f/9//3//f/9//3//f/9//3/9Ut8dnhX/e/9//39+Z78+Xl//f/9//3//f/9//3//f/9//3//f/9//3//f/9//3//f/9//3//f/9//3//f/9//3//f/9//3//f/9//3+bHVkRvkr/f/9//3//f/9//3//f/9//3//f/9//3//f/9//3//f/9//3//f/9//3//f/9//38AAP9//3//f/9//3//f/9//3//f/9//3//f/9//3//f/9/vnMdW55Gfjr9JZ0dnRWeGX0ZnRm8Gd4lXjbfSh1XfmO/b/97/3//f/9//3//f/9//3//f/9//3//f/9//3//f/9//3//f/9//3//f/9//3//f/9//3/aKTgROjr/f/9//3//f/9//3//f/9//3//f/9//3//f/9//3//f/9//3//f/9//3//f/9//3//f/9//3//f/9//3//f/9//3//f/9//3//f/9/P1++FZ0VvhkfJv9//3//f/9//3//f/9//3//f/9//3//f/9//3//f/9//3//f19jvRm/Fd93/3//f31nvj6/b/9//3//f/9//3//f/9//3//f/9//3//f/9//3//f/9//3//f/9//3//f/9//3//f/9//3//f/9//3//f7slWhU8Ov9//3//f/9//3//f/9//3//f/9//3//f/9//3//f/9//3//f/9//3//f/9//3//fwAA/3//f/9//3//f/9//3//f/9//3//f/9//3//f/9//3//f/9//3//f/9//3/fd39nH1N+Pj8y/im+IZ0ZnRmdGZwZnRm9Hd0pPTbeSh5XX2O/c997/3//f/9//3//f/9//3//f/9//3//f/9//3//f/9//3//f1gZOBVaPv9//3//f/9//3//f/9//3//f/9//3//f/9//3//f/9//3//f/9//3//f/9//3//f/9//3//f/9//3//f/9//3//f/9//3//f/9//38/W70Vvhm+GT8u/3//f/9//3//f/9//3//f/9//3//f/9//3//f/9//3//f/9/f2e+HZ4V33f/f/9/Xl9fMn9n/3//f/9//3//f/9//3//f/9//3//f/9//3//f/9//3//f/9//3//f/9//3//f/9//3//f/9//3//f/9/PDJaFfst/3//f/9//3//f/9//3//f/9//3//f/9//3//f/9//3//f/9//3//f/9//3//f/9/AAD/f/9//3//f/9//3//f/9//3//f/9//3//f/9//3//f/9//3//f/9//3//f/9//3//f/9//3//f/9//3+eb19fnUZ/Pl42HireIb4hnRm+HX0VnhmdGd4h3CFfNr5GHldfX79vvnP/f/9//3//f/9//3//f55zFxUWFVtC/3//f/9//3//f/9//3//f/9//3//f/9//3//f/9//3//f/9//3//f/9//3//f/9//3//f/9//3//f/9//3//f/9//3//f/9//3//f/9SvRWdGb4ZPi7/f/9//3//f/9//3//f/9//3//f/9//3//f/9//3//f/9//3+/c74dnhm/b/9//3+eQr4d33P/f/9//3//f/9//3//f/9//3//f/9//3//f/9//3//f/9//3//f/9//3//f/9//3//f/9//3//f/9//398QloZeRn/f/9//3//f/9//3//f/9//3//f/9//3//f/9//3//f/9//3//f/9//3//f/9//38AAP9//3//f/9//3//f/9//3//f/9//3//f/9//3//f/9//3//f/9//3//f/9//3//f/9//3//f/9//3//f/9//3//f/9//3//f/9//3/fe59rPlv/Sp8+PjIeKt4hvh29Gb4dfRW+Hd4d/SEeLl02vUY/W15fm0oYERYVWj7/f/9//3//f/9//3//f/9//3//f/9//3//f/9//3//f/9//3//f/9//3//f/9//3//f/9//3//f/9//3//f/9//3//f/9//3//f/9//1K9Fb0VvRVeLv9//3//f/9//3//f/9//3//f/9//3//f/9//3//f/9//3//f993vR2eFZ9r/3//f14y3xn/e/9//3//f/9//3//f/9//3//f/9//3//f/9//3//f/9//3//f/9//3//f/9//3//f/9//3//f/9//3//f/1WWRFZEd93/3//f/9//3//f/9//3//f/9//3//f/9//3//f/9//3//f/9//3//f/9//3//fwAA/3//f/9//3//f/9//3//f/9//3//f/9//3//f/9//3//f/9//3//f/9//3//f/9//3//f/9//3//f/9//3//f/9//3//f/9//3//f/9//3//f/9//3//f/9//3/fe997fmtfYx5bnUJeMh4q3SXeIZ4ZnRkWERcVFhF7GR0ufjqeQh9bfmPfc/97/3//f/9//3//f/9//3//f/9//3//f/9//3//f/9//3//f/9//3//f/9//3//f/9//3//f/9//3//f/9//3+9Rp4ZnRW+GV0y/3//f/9//3//f/9//3//f/9//3//f/9//3//f/9//3//f/9/33u+GZ4Vfl//f/9/HyreHf9//3//f/9//3//f/9//3//f/9//3//f/9//3//f/9//3//f/9//3//f/9//3//f/9//3//f/9//3//f/9/HV9ZETkNfmf/f/9//3//f/9//3//f/9//3//f/9//3//f/9//3//f/9//3//f/9//3//f/9/AAD/f/9//3//f/9//3//f/9//3//f/9//3//f/9//3//f/9//3//f/9//3//f/9//3//f/9//3//f/9//3//f/9//3//f/9//3//f/9//3//f/9//3//f/9//3//f/9//3//f/9//3//f/9//3//f99733c+XxcV9RA4FbohHia9Hd8Znhm+GZ4V3yH+JT4uXza/Qv5Sn2/ed/9//n//f/9//3//f/9//3//f/9//3//f/9//3//f/9//3//f/9//3//f/9//3//f59CnRm+GZ0VfTb/f/9//3//f/9//3//f/9//3//f/9//3//f/9//3//f/9//3/fe98dvxlfX/9//3/eIf4h/3//f/9//3//f/9//3//f/9//3//f/9//3//f/9//3//f/9//3//f/9//3//f/9//3//f/9//3//f/9//3+fbzkRORH9Uv9//3//f/9//3//f/9//3//f/9//3//f/9//3//f/9//3//f/9//3//f/9//38AAP9//3//f/9//3//f/9//3//f/9//3//f/9//3//f/9//3//f/9//3//f/9//3//f/9//3//f/9//3//f/9//3//f/9//3//f/9//3//f/9//3//f/9//3//f/9//3//f/9//3//f/9//3//f/9//3//f/9/Nx02ETUV33v/f/9/3nufb15jHld+Pj8y/yXeHZwZvhmeFb4Znhn+IT4u304/W39nvm//e/9//3//f/9//3//f/9//3//f/9//3//f/9//3//f/9/XjadGZ0VvhmdQv9//3//f/9//3//f/9//3//f/9//3//f/9//3//f/9//3//f/9/nhWdFR9T/3/fd74dPir/f/9//3//f/9//3//f/9//3//f/9//3//f/9//3//f/9//3//f/9//3//f/9//3//f/9//3//f/9//3//f997GBEXEXtC/3//f/9//3//f/9//3//f/9//3//f/9//3//f/9//3//f/9//3//f/9//3//fwAA/3//f/9//3//f/9//3//f/9//3//f/9//3//f/9//3//f/9//3//f/9//3//f/9//3//f/9//3//f/9//3//f/9//3//f/9//3//f/9//3//f/9//3//f/9//3//f/9//3//f/9//3//f/9//3//f/9//3/fdx1fv3P/f/9//3//f/9//3//f/9//3//f/9//3u/bz9bv0p/Oh8q/yneIb4ZnRm/Gb4Z3h0eKl46nkI/X59r33f/e/9//3//f/9//3//f/9//38eKn0VvRm+GR9T/3//f/9//3//f/9//3//f/9//3//f/9//3//f/9//3//f/9//3+/Gb4V/07/f79zvh1/Nv9//3//f/9//3//f/9//3//f/9//3//f/9//3//f/9//3//f/9//3//f/9//3//f/9//3//f/9//3//f/9//38XFRcRmSH/f/9//3//f/9//3//f/9//3//f/9//3//f/9//3//f/9//3//f/9//3//f/9/AAD/f/9//3//f/9//3//f/9//3//f/9//3//f/9//3//f/9//3//f/9//3//f/9//3//f/9//3//f/9//3//f/9//3//f/9//3//f/9//3//f/9//3//f/9//3//f/9//3//f/9//3//f/9//3//f/9//3//f/9//3//f/9//3//f/9//3//f/9//3//f/9//3//f/9//3//f/9//3//f/97nm9/Z/5SvkI+Lv4l3h2/GZ0Vvxm+Gd4d/iE+Ln4630o+W79v33f/f90hnRWdFZ0VXl//f/9//3//f/9//3//f/9//3//f/9//3//f/9//3//f/9//3//f74Zvhm9Rv9/Plu+GVw6/3//f/9//3//f/9//3//f/9//3//f/9//3//f/9//3//f/9//3//f/9//3//f/9//3//f/9//3//f/9//3//fzYVFxE3EZ5v/3//f/9//3//f/9//3//f/9//3//f/9//3//f/9//3//f/9//3//f/9//38AAP9//3//f/9//3//f/9//3//f/9//3//f/9//3//f/9//3//f/9//3//f/9//3//f/9//3//f/9//3//f/9//3//f/9//3//f/9//3//f/9//3//f/9//3//f/9//3//f/9//3//f/9//3//f/9//3//f/9//3//f/9//3//f/9//3//f/9//3//f/9//3//f/9//3//f/9//3//f/9//3//f/9//3//f/9//3//f793v29eX/5Ofj4fLt4dvh2eGb4ZnRmeGb0ZnBV7FZwZexW+Rl9jvm/ee/9//3//f/9//3//f/9//3//f/9//3//f/9//3//f/9/vh2+GZw+/3/eSr4V3k7/f/9//3//f/9//3//f/9//3//f/9//3//f/9//3//f/9//3//f/9//3//f/9//3//f/9//3//f/9//3//f/9/eCE3FRcRfmv/f/9//3//f/9//3//f/9//3//f/9//3//f/9//3//f/9//3//f/9//3//fwAA/3//f/9//3//f/9//3//f/9//3//f/9//3//f/9//3//f/9//3//f/9//3//f/9//3//f/9//3//f/9//3//f/9//3//f/9//3//f/9//3//f/9//3//f/9//3//f/9//3//f/9//3//f/9//3//f/9//3//f/9//3//f/9//3//f/9//3//f/9//3//f/9//3//f/9//3//f/9//3//f/9//3//f/9//3//f/9//3//f/9//3//f/9//3/ed79zfmNfY91KXTpbEVoVOhFbFXwVnhV+FZ4ZfRW+Hf0lPjJeOp0+v0ofVz5bf2e/b/97/nv/f/9//3+9Gb0ZfTr/f146vhk/W/9//3//f/9//3//f/9//3//f/9//3//f/9//3//f/9//3//f/9//3//f/9//3//f/9//3//f/9//3//f/9//3/7XhcV+TX+f/9//3//f/9//3//f/9//3//f/9//3//f/9//3//f/9//3//f/9//3//f/9/AAD/f/9//3//f/9//3//f/9//3//f/9//3//f/9//3//f/9//3//f/9//3//f/9//3//f/9//3//f/9//3//f/9//3//f/9//3//f/9//3//f/9//3//f/9//3//f/9//3//f/9//3//f/9//3//f/9//3//f/9//3//f/9//3//f/9//3//f/9//3//f/9//3//f/9//3//f/9//3//f/9//3//f/9//3//f/9//3//f/9//3//f/9//3//f/9//3//f/9//3//f74ZnBWdGb0Vfmc+Xz9b3kqfQj4yHirdHb4ZnRm+HZ0ZnhmdFZ0ZnRm+HbwZ3R3dIXsVehG9HT02ux17FV42vkr+Vh1XX2N/Z99zv3Pfd/93/3v/f/9//3//f/9//3//f/9//3//f/9//3//f/9//3//f/9//3//f/9//3//f/9//3//f/9//3//f/9//3//f/9//3//f/9//3//f/9//3//f/9//3//f/9//3//f/9//38AAP9//3//f/9//3//f/9//3//f/9//3//f/9//3//f/9//3//f/9//3//f/9//3//f/9//3//f/9//3//f/9//3//f/9//3//f/9//3//f/9//3//f/9//3//f/9//3//f/9//3//f/9//3//f/9//3//f/9//3//f/9//3//f/9//3//f/9//3//f/9//3//f/9//3//f/9//3//f/9//3//f/9//3//f/9//3//f/9//3//f/9//3//f/9//3//f/9//3//f997nhWdFZsV3R3/f/9//3//f/9//3//f/9/33u+c55rf2c+Wx5X3U6+Rp5CHS67IbwhWhVaFVoRfBl5FVoZexWcGZwZnB17GZwdXBl9HXsZmx17HZwdexm9Ibwl3CkcMhsyPDpePn1Cvka9Sr1O3VL9Vj5jf2u/c993/3//f/9//3//f/9//3//f/9//3//f/9//3//f/9//3//f/9//3//f/9//3//f/9//3//f/9//3//fwAA/3//f/9//3//f/9//3//f/9//3//f/9//3//f/9//3//f/9//3//f/9//3//f/9//3//f/9//3//f/9//3//f/9//3//f/9//3//f/9//3//f/9//3//f/9//3//f/9//3//f/9//3//f/9//3//f/9//3//f/9//3//f/9//3//f/9//3//f/9//3//f/9//3//f/9//3//f/9//3//f/9//3//f/9//3//f/9//3//f/9//3//f/9//3//f/9//3//f/9/nm++GZwVvRn+Jf9//3//f/9//3//f/9//3//f/9//3//f/9//3//f/9//3//f/9//3/9KZwZPjLfc50ZvRlfXx5fH1u+Sr5Gfjp+OhwyHS7cKd0lvCGcHZsdnB2bHZsdexmcHZwdnB2bHZwdeh2bHXsdexl7GXsZeRl6HZkh2SX6MR1X/3//f/9//3//f/9//3//f/9//3//f/9//3//f/9//3//f/9//3//f/9//3//f/9/AAD/f/9//3//f/9//3//f/9//3//f/9//3//f/9//3//f/9//3//f/9//3//f/9//3//f/9//3//f/9//3//f/9//3//f/9//3//f/9//3//f/9//3//f/9//3//f/9//3//f/9//3//f/9//3//f/9//3//f/9//3//f/9//3//f/9//3//f/9//3//f/9//3//f/9//3//f/9//3//f/9//3//f/9//3//f/9//3//f/9//3//f/9//3//f/9//3//f/9//3+fa5wVmxWcGT42/3//f/9//3//f/9//3//f/9//3//f/9//3//f/9//3//f/9//3//f9whnRU9Lt53fBHdHf9//3//f/9//3//f/9//3//f/9//3//f/9//3/ed993v2+fb35nfmc9Xx5f/VbdTls+OzbaKbslehlZFTgVOBU3FTkZ2S3/f/9//3//f/9//3//f/9//3//f/9//3//f/9//3//f/9//3//f/9//3//f/9//38AAP9//3//f/9//3//f/9//3//f/9//3//f/9//3//f/9//3//f/9//3//f/9//3//f/9//3//f/9//3//f/9//3//f/9//3//f/9//3//f/9//3//f/9//3//f/9//3//f/9//3//f/9//3//f/9//3//f/9//3//f/9//3//f/9//3//f/9//3//f/9//3//f/9//3//f/9//3//f/9//3//f/9//3//f/9//3//f/9//3//f/9//3//f/9//3//f/9//3//f19jnRmcGb0dn0b/f/9//3//f/9//3//f/9//3//f/9//3//f/9//3//f/9//3//f/9//SW9GT4yf2+9FR4u/3//f/9//3//f/9//3//f/9//3//f/9//3//f/9//3//f/9//3//f/9//3//f/9//3//f/9//3//f/9/vnMdY91ae0bfd/9//3//f/9//3//f/9//3//f/9//3//f/9//3//f/9//3//f/9//3//f/9//3//fwAA/3//f/9//3//f/9//3//f/9//3//f/9//3//f/9//3//f/9//3//f/9//3//f/9//3//f/9//3//f/9//3//f/9//3//f/9//3//f/9//3//f/9//3//f/9//3//f/9//3//f/9//3//f/9//3//f/9//3//f/9//3//f/9//3//f/9//3//f/9//3//f/9//3//f/9//3//f/9//3//f/9//3//f/9//3//f/9//3//f/9//3//f/9//3//f/9//3//f/9/P1ucFZwVnRVfX/9//3//f/9//3//f/9//3//f/9//3//f/9//3//f/9//3//f/9//3/9JZ0VHC7dUp0Vfjr/f/9//3//f/9//3//f/9//3//f/9//3//f/9//3//f/9//3//f/9//3//f/9//3//f/9//3//f/9//3//f/9//3//f/9//3//f/9//3//f/9//3//f/9//3//f/9//3//f/9//3//f/9//3//f/9//3//f/9/AAD/f/9//3//f/9//3//f/9//3//f/9//3//f/9//3//f/9//3//f/9//3//f/9//3//f/9//3//f/9//3//f/9//3//f/9//3//f/9//3//f/9//3//f/9//3//f/9//3//f/9//3//f/9//3//f/9//3//f/9//3//f/9//3//f/9//3//f/9//3//f/9//3//f/9//3//f/9//3//f/9//3//f/9//3//f/9//3//f/9//3//f/9//3//f/9//3//f/9//3/dSp0dfBGcGb9z/3//f/9//3//f/9//3//f/9//3//f/9//3//f/9//3//f/9//3//f/0lnRU9Ln4+nRX+Tv9//3//f/9//3//f/9//3//f/9//3//f/9//3//f/9//3//f/9//3//f/9//3//f/9//3//f/9//3//f/9//3//f/9//3//f/9//3//f/9//3//f/9//3//f/9//3//f/9//3//f/9//3//f/9//3//f/9//38AAP9//3//f/9//3//f/9//3//f/9//3//f/9//3//f/9//3//f/9//3//f/9//3//f/9//3//f/9//3//f/9//3//f/9//3//f/9//3//f/9//3//f/9//3//f/9//3//f/9//3//f/9//3//f/9//3//f/9//3//f/9//3//f/9//3//f/9//3//f/9//3//f/9//3//f/9//3//f/9//3//f/9//3//f/9//3//f/9//3//f/9//3//f/9//3//f/9//3//f50+WxV7EZ0Z/3//f/9//3//f/9//3//f/9//3//f/9//3//f/9//3//f/9//3//f/9/vB2dFT0yHCp8EV5j/3//f/9//3//f/9//3//f/9//3//f/9//3//f/9//3//f/9//3//f/9//3//f/9//3//f/9//3//f/9//3//f/9//3//f/9//3//f/9//3//f/9//3//f/9//3//f/9//3//f/9//3//f/9//3//f/9//3//fwAA/3//f/9//3//f/9//3//f/9//3//f/9//3//f/9//3//f/9//3//f/9//3//f/9//3//f/9//3//f/9//3//f/9//3//f/9//3//f/9//3//f/9//3//f/9//3//f/9//3//f/9//3//f/9//3//f/9//3//f/9//3//f/9//3//f/9//3//f/9//3//f/9//3//f/9//3//f/9//3//f/9//3//f/9//3//f/9//3//f/9//3//f/9//3//f/9//3//f/9/XTacGXsR/iX/f/9//3//f/9//3//f/9//3//f/9//3//f/9//3//f/9//3//f/9//3+9HZwVPDK8HZwVn2//f/9//3//f/9//3//f/9//3//f/9//3//f/9//3//f/9//3//f/9//3//f/9//3//f/9//3//f/9//3//f/9//3//f/9//3//f/9//3//f/9//3//f/9//3//f/9//3//f/9//3//f/9//3//f/9//3//f/9/AAD/f/9//3//f/9//3//f/9//3//f/9//3//f/9//3//f/9//3//f/9//3//f/9//3//f/9//3//f/9//3//f/9//3//f/9//3//f/9//3//f/9//3//f/9//3//f/9//3//f/9//3//f/9//3//f/9//3//f/9//3//f/9//3//f/9//3//f/9//3//f/9//3//f/9//3//f/9//3//f/9//3//f/9//3//f/9//3//f/9//3//f/9//3//f/9//3//f/9//38eMnoVexUdLv9//3//f/9//3//f/9//3//f/9//3//f/9//3//f/9//3//f/9//3//f3wVnBX7JZwRfBX/f/9//3//f/9//3//f/9//3//f/9//3//f/9//3//f/9//3//f/9//3//f/9//3//f/9//3//f/9//3//f/9//3//f/9//3//f/9//3//f/9//3//f/9//3//f/9//3//f/9//3//f/9//3//f/9//3//f/9//38AAP9//3//f/9//3//f/9//3//f/9//3//f/9//3//f/9//3//f/9//3//f/9//3//f/9//3//f/9//3//f/9//3//f/9//3//f/9//3//f/9//3//f/9//3//f/9//3//f/9//3//f/9//3//f/9//3//f/9//3//f/9//3//f/9//3//f/9//3//f/9//3//f/9//3//f/9//3//f/9//3//f/9//3//f/9//3//f/9//3//f/9//3//f/9//3//f/9//3//f90pmxl8Fd1K/3//f/9//3//f/9//3//f/9//3//f/9//3//f/9//3//f/9//3//f/9/fRWcFb0dnBX9Kf9//3//f/9//3//f/9//3//f/9//3//f/9//3//f/9//3//f/9//3//f/9//3//f/9//3//f/9//3//f/9//3//f/9//3//f/9//3//f/9//3//f/9//3//f/9//3//f/9//3//f/9//3//f/9//3//f/9//3//fwAA/3//f/9//3//f/9//3//f/9//3//f/9//3//f/9//3//f/9//3//f/9//3//f/9//3//f/9//3//f/9//3//f/9//3//f/9//3//f/9//3//f/9//3//f/9//3//f/9//3//f/9//3//f/9//3//f/9//3//f/9//3//f/9//3//f/9//3//f/9//3//f/9//3//f/9//3//f/9//3//f/9//3//f/9//3//f/9//3//f/9//3//f/9//3//f/9//3//f/9/3CV5FXsVfmv/f/9//3//f/9//3//f/9//3//f/9//3//f/9//3//f/9//3//f/9//397FZwZnBW8Gb1G/3//f/9//3//f/9//3//f/9//3//f/9//3//f/9//3//f/9//3//f/9//3//f/9//3//f/9//3//f/9//3//f/9//3//f/9//3//f/9//3//f/9//3//f/9//3//f/9//3//f/9//3//f/9//3//f/9//3//f/9/AAD/f/9//3//f/9//3//f/9//3//f/9//3//f/9//3//f/9//3//f/9//3//f/9//3//f/9//3//f/9//3//f/9//3//f/9//3//f/9//3//f/9//3//f/9//3//f/9//3//f/9//3//f/9//3//f/9//3//f/9//3//f/9//3//f/9//3//f/9//3//f/9//3//f/9//3//f/9//3//f/9//3//f/9//3//f/9//3//f/9//3//f/9//3//f/9//3//f/9//3+bGVkROw3/f/9//3//f/9//3//f/9//3//f/9//3//f/9//3//f/9//3//f/9//3/fd5wZWhF7FXsVX2P/f/9//3//f/9//3//f/9//3//f/9//3//f/9//3//f/9//3//f/9//3//f/9//3//f/9//3//f/9//3//f/9//3//f/9//3//f/9//3//f/9//3//f/9//3//f/9//3//f/9//3//f/9//3//f/9//3//f/9//38AAP9//3//f/9//3//f/9//3//f/9//3//f/9//3//f/9//3//f/9//3//f/9//3//f/9//3//f/9//3//f/9//3//f/9//3//f/9//3//f/9//3//f/9//3//f/9//3//f/9//3//f/9//3//f/9//3//f/9//3//f/9//3//f/9//3//f/9//3//f/9//3//f/9//3//f/9//3//f/9//3//f/9//3//f/9//3//f/9//3//f/9//3//f/9//3//f/9//3/fe3oVWhG7Hf9//3//f/9//3//f/9//3//f/9//3//f/9//3//f/9//3//f/9//3//f59vWxF6FVkRfBH/e/9//3//f/9//3//f/9//3//f/9//3//f/9//3//f/9//3//f/9//3//f/9//3//f/9//3//f/9//3//f/9//3//f/9//3//f/9//3//f/9//3//f/9//3//f/9//3//f/9//3//f/9//3//f/9//3//f/9//3//fwAA/3//f/9//3//f/9//3//f/9//3//f/9//3//f/9//3//f/9//3//f/9//3//f/9//3//f/9//3//f/9//3//f/9//3//f/9//3//f/9//3//f/9//3//f/9//3//f/9//3//f/9//3//f/9//3//f/9//3//f/9//3//f/9//3//f/9//3//f/9//3//f/9//3//f/9//3//f/9//3//f/9//3//f/9//3//f/9//3//f/9//3//f/9//3//f/9//3//f993WRFaFRwy/3//f/9//3//f/9//3//f/9//3//f/9//3//f/9//3//f/9//3//f/9/3FZ7FVkVexXcIf9//3//f/9//3//f/9//3//f/9//3//f/9//3//f/9//3//f/9//3//f/9//3//f/9//3//f/9//3//f/9//3//f/9//3//f/9//3//f/9//3//f/9//3//f/9//3//f/9//3//f/9//3//f/9//3//f/9//3//f/9/AAD/f/9//3//f/9//3//f/9//3//f/9//3//f/9//3//f/9//3//f/9//3//f/9//3//f/9//3//f/9//3//f/9//3//f/9//3//f/9//3//f/9//3//f/9//3//f/9//3//f/9//3//f/9//3//f/9//3//f/9//3//f/9//3//f/9//3//f/9//3//f/9//3//f/9//3//f/9//3//f/9//3//f/9//3//f/9//3//f/9//3//f/9//3//f/9//3//f/9/nm9aFVgVnkL/f/9//3//f/9//3//f/9//3//f/9//3//f/9//3//f/9//3//f/9//3+cRloVWRVbFd5O/3//f/9//3//f/9//3//f/9//3//f/9//3//f/9//3//f/9//3//f/9//3//f/9//3//f/9//3//f/9//3//f/9//3//f/9//3//f/9//3//f/9//3//f/9//3//f/9//3//f/9//3//f/9//3//f/9//3//f/9//38AAP9//3//f/9//3//f/9//3//f/9//3//f/9//3//f/9//3//f/9//3//f/9//3//f/9//3//f/9//3//f/9//3//f/9//3//f/9//3//f/9//3//f/9//3//f/9//3//f/9//3//f/9//3//f/9//3//f/9//3//f/9//3//f/9//3//f/9//3//f/9//3//f/9//3//f/9//3//f/9//3//f/9//3//f/9//3//f/9//3//f/9//3//f/9//3//f/9//39fZ1gRORU+Y/9//3//f/9//3//f/9//3//f/9//3//f/9//3//f/9//3//f/9//3//fxsyeRVZFXwVnnP/f/9//3//f/9//3//f/9//3//f/9//3//f/9//3//f/9//3//f/9//3//f/9//3//f/9//3//f/9//3//f/9//3//f/9//3//f/9//3//f/9//3//f/9//3//f/9//3//f/9//3//f/9//3//f/9//3//f/9//3//fwAA/3//f/9//3//f/9//3//f/9//3//f/9//3//f/9//3//f/9//3//f/9//3//f/9//3//f/9//3//f/9//3//f/9//3//f/9//3//f/9//3//f/9//3//f/9//3//f/9//3//f/9//3//f/9//3//f/9//3//f/9//3//f/9//3//f/9//3//f/9//3//f/9//3//f/9//3//f/9//3//f/9//3//f/9//3//f/9//3//f/9//3//f/9//3//f/9//3//f/xSWBE5Eb9z/3//f/9//3//f/9//3//f/9//3//f/9//3//f/9//3//f/9//3//f/9/uR04EVgVuyX/f/9//3//f/9//3//f/9//3//f/9//3//f/9//3//f/9//3//f/9//3//f/9//3//f/9//3//f/9//3//f/9//3//f/9//3//f/9//3//f/9//3//f/9//3//f/9//3//f/9//3//f/9//3//f/9//3//f/9//3//f/9/AAD/f/9//3//f/9//3//f/9//3//f/9//3//f/9//3//f/9//3//f/9//3//f/9//3//f/9//3//f/9//3//f/9//3//f/9//3//f/9//3//f/9//3//f/9//3//f/9//3//f/9//3//f/9//3//f/9//3//f/9//3//f/9//3//f/9//3//f/9//3//f/9//3//f/9//3//f/9//3//f/9//3//f/9//3//f/9//3//f/9//3//f/9//3//f/9//3//f/9/OzpZFVkV33f/f/9//3//f/9//3//f/9//3//f/9//3//f/9//3//f/9//3//f/9//384EVgVORFeY/9//3//f/9//3//f/9//3//f/9//3//f/9//3//f/9//3//f/9//3//f/9//3//f/9//3//f/9//3//f/9//3//f/9//3//f/9//3//f/9//3//f/9//3//f/9//3//f/9//3//f/9//3//f/9//3//f/9//3//f/9//38AAP9//3//f/9//3//f/9//3//f/9//3//f/9//3//f/9//3//f/9//3//f/9//3//f/9//3//f/9//3//f/9//3//f/9//3//f/9//3//f/9//3//f/9//3//f/9//3//f/9//3//f/9//3//f/9//3//f/9//3//f/9//3//f/9//3//f/9//3//f/9//3//f/9//3//f/9//3//f/9//3//f/9//3//f/9//3//f/9//3//f/9//3//f/9//3//f/9//3+4JVkVFxH/f/9//3//f/9//3//f/9//3//f/9//3//f/9//3//f/9//3//f/9//39dYxkVFxGZIf9//3//f/9//3//f/9//3//f/9//3//f/9//3//f/9//3//f/9//3//f/9//3//f/9//3//f/9//3//f/9//3//f/9//3//f/9//3//f/9//3//f/9//3//f/9//3//f/9//3//f/9//3//f/9//3//f/9//3//f/9//3//fwAA/3//f/9//3//f/9//3//f/9//3//f/9//3//f/9//3//f/9//3//f/9//3//f/9//3//f/9//3//f/9//3//f/9//3//f/9//3//f/9//3//f/9//3//f/9//3//f/9//3//f/9//3//f/9//3//f/9//3//f/9//3//f/9//3//f/9//3//f/9//3//f/9//3//f/9//3//f/9//3//f/9//3//f/9//3//f/9//3//f/9//3//f/9//3//f/9//3//f/ktVxl5Gf97/3//f/9//3//f/9//3//f/9//3//f/9//3//f/9//3//f/9//3//f5xGeBV4GXtG/3//f/9//3//f/9//3//f/9//3//f/9//3//f/9//3//f/9//3//f/9//3//f/9//3//f/9//3//f/9//3//f/9//3//f/9//3//f/9//3//f/9//3//f/9//3//f/9//3//f/9//3//f/9//3//f/9//3//f/9//3//f/9/AAD/f/9//3//f/9//3//f/9//3//f/9//3//f/9//3//f/9//3//f/9//3//f/9//3//f/9//3//f/9//3//f/9//3//f/9//3//f/9//3//f/9//3//f/9//3//f/9//3//f/9//3//f/9//3//f/9//3//f/9//3//f/9//3//f/9//3//f/9//3//f/9//3//f/9//3//f/9//3//f/9//3//f/9//3//f/9//3//f/9//3//f/9//3//f/9//3//f/9/ukKYHdtK/3//f/9//3//f/9//3//f/9//3//f/9//3//f/9//3//f/9//3//f/9/OTpYFXcV33P/f/9//3//f/9//3//f/9//3//f/9//3//f/9//3//f/9//3//f/9//3//f/9//3//f/9//3//f/9//3//f/9//3//f/9//3//f/9//3//f/9//3//f/9//3//f/9//3//f/9//3//f/9//3//f/9//3//f/9//3//f/9//38AAP9//3//f/9//3//f/9//3//f/9//3//f/9//3//f/9//3//f/9//3//f/9//3//f/9//3//f/9//3//f/9//3//f/9//3//f/9//3//f/9//3//f/9//3//f/9//3//f/9//3//f/9//3//f/9//3//f/9//3//f/9//3//f/9//3//f/9//3//f/9//3//f/9//3//f/9//3//f/9//3//f/9//3//f/9//3//f/9//3//f/9//3//f/9//3//f/9//3//f/9//3//f/9//3//f/9//3//f/9//3//f/9//3//f/9//3//f/9//3//f/9//3//fxxj33v/f/9//3//f/9//3//f/9//3//f/9//3//f/9//3//f/9//3//f/9//3//f/9//3//f/9//3//f/9//3//f/9//3//f/9//3//f/9//3//f/9//3//f/9//3//f/9//3//f/9//3//f/9//3//f/9//3//f/9//3//f/9//3//fwAA/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</Object>
  <Object Id="idInvalidSigLnImg">AQAAAGwAAAAAAAAAAAAAAHkBAACfAAAAAAAAAAAAAAARNAAADRYAACBFTUYAAAEAuN4AANEAAAAFAAAAAAAAAAAAAAAAAAAAgAcAADgEAAClAgAAfQEAAAAAAAAAAAAAAAAAANVVCgBI0AUACgAAABAAAAAAAAAAAAAAAEsAAAAQAAAAAAAAAAUAAAAeAAAAGAAAAAAAAAAAAAAAegEAAKAAAAAnAAAAGAAAAAEAAAAAAAAAAAAAAAAAAAAlAAAADAAAAAEAAABMAAAAZAAAAAAAAAAAAAAAeQEAAJ8AAAAAAAAAAAAAAHo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Vj4y3nP/f/9//3//f/9//3//f/9//3//f/9//3//f/9//3//f/9//3//f/9//3//f/9//3//f/9//3//f/9//3//f/9//3//f/9//3//f/9//3//f/9//3//f/9//3//f/9//3//f/9//3//f/9//3//f/9//3//fwAA/3//f/9//3//f/9//3//f/9//3//f/9//3//f/9//3//f/9//3//f/9//3//f/9//3//f/9//3//f/9//3//f/9//3//f/9//3//f/9//3//f/9//3//f/9//3//f/9//3//f/9//3//f/9//3//f/9//3//f/9//3//f/9//3//f/9//3//f/9//3//f/9//3//f/9//3//f/9//3//f/9//3//f/9//3//f/9//3//f/9//3//f/9//3//f/9//3//f/9//3//f/9//3//f/9//3//f/9//3//f/9//3//f/9//3//f/9//3//f/9//3//f/9//3//f/9//3//f74dXjL/f/9//3//f/9//3//f/9//3//f/9//3//f/9//3//f/9//3//f/9//3//f/9//3//f/9//3//f/9//3//f/9//3//f/9//3//f/9//3//f/9//3//f/9//3//f/9//3//f/9//3//f/9//3//f/9//3//f/9/AAD/f/9//3//f/9//3//f/9//3//f/9//3//f/9//3//f/9//3//f/9//3//f/9//3//f/9//3//f/9//3//f/9//3//f/9//3//f/9//3//f/9//3//f/9//3//f/9//3//f/9//3//f/9//3//f/9//3//f/9//3//f/9//3//f/9//3//f/9//3//f/9//3//f/9//3//f/9//3//f/9//3//f/9//3//f/9//3//f/9//3//f/9//3//f/9//3//f/9//3//f/9//3//f/9//3//f/9//3//f/9//3//f/9//3//f/9//3//f/9//3//f/9//3//f/9//3//f/1Svhn/Tv9//3//f/9//3//f/9//3//f/9//3//f/9//3//f/9//3//f/9//3//f/9//3//f/9//3//f/9//3//f/9//3//f/9//3//f/9//3//f/9//3//f/9//3//f/9//3//f/9//3//f/9//3//f/9//3//f/9//38AAP9//3//f/9//3//f/9//3//f/9//3//f/9//3//f/9//3//f/9//3//f/9//3//f/9//3//f/9//3//f/9//3//f/9//3//f/9//3//f/9//3//f/9//3//f/9//3//f/9//3//f/9//3//f/9//3//f/9//3//f/9//3//f/9//3//f/9//3//f/9//3//f/9//3//f/9//3//f/9//3//f/9//3//f/9//3//f/9//3//f/9//3//f/9//3//f/9//3//f/9//3//f/9//3//f/9//3//f/9//3//f/9//3//f/9//3//f/9//3//f/9//3//f/9//3//f/9/fzrfHV1f/3//f/9//3//f/9//3//f/9//3//f/9//3//f/9//3//f/9//3//f/9//3//f/9//3//f/9//3//f/9//3//f/9//3//f/9//3//f/9//3//f/9//3//f/9//3//f/9//3//f/9//3//f/9//3//f/9//3//fwAA/3//f/9//3//f/9//3//f/9//3//f/9//3//f/9//3//f/9//3//f/9//3//f/9//3//f/9//3//f/9//3//f/9//3//f/9//3//f/9//3//f/9//3//f/9//3//f/9//3//f/9//3//f/9//3//f/9//3//f/9//3//f/9//3//f/9//3//f/9//3//f/9//3//f/9//3//f/9//3//f/9//3//f/9//3//f/9//3//f/9//3//f/9//3//f/9//3//f/9//3//f/9//3//f/9//3//f/9//3//f/9//3//f/9//3//f/9//3//f/9//3//f/9//3//f/9//38eLp4Vn2//f/9//3//f/9//3//f/9//3//f/9//3//f/9//3//f/9//3//f/9//3//f/9//3//f/9//3//f/9//3//f/9//3//f/9//3//f/9//3//f/9//3//f/9//3//f/9//3//f/9//3//f/9//3//f/9//3//f/9/AAD/f/9//3//f/9//3//f/9//3//f/9//3//f/9//3//f/9//3//f/9//3//f/9//3//f/9//3//f/9//3//f/9//3//f/9//3//f/9//3//f/9//3//f/9//3//f/9//3//f/9//3//f/9//3//f/9//3//f/9//3//f/9//3//f/9//3//f/9//3//f/9//3//f/9//3//f/9//3//f/9//3//f/9//3//f/9//3//f/9//3//f/9//3//f/9//3//f/9//3//f/9//3//f/9//3//f/9//3//f/9//3//f/9//3//f/9//3//f/9//3//f/9//3//f/9//3//f/4hnhnfc/9//3//f/9//3//f/9//3//f/9//3//f/9//3//f/9//3//f/9//3//f/9//3//f/9//3//f/9//3//f/9//3//f/9//3//f/9//3//f/9//3//f/9//3//f/9//3//f/9//3//f/9//3//f/9//3//f/9//38AAP9//3//f/9//3//f/9//3//f/9//3//f/9//3//f/9//3//f/9//3//f/9//3//f/9//3//f/9//3//f/9//3//f/9//3//f/9//3//f/9//3//f/9//3//f/9//3//f/9//3//f/9//3//f/9//3//f/9//3//f/9//3//f/9//3//f/9//3//f/9//3//f/9//3//f/9//3//f/9//3//f/9//3//f/9//3//f/9//3//f/9//3//f/9//3//f/9//3//f/9//3//f/9//3//f/9//3//f/9//3//f/9//3//f/9//3//f/9//3//f/9//3//f/9//3//f/9/3h2dFd93/3//f/9//3//f/9//3//f/9//3//f/9//3//f/9//3//f/9//3//f/9//3//f/9//3//f/9//3//f/9//3//f/9//3//f/9//3//f/9//3//f/9//3//f/9//3//f/9//3//f/9//3//f/9//3//f/9//3//fwAA/3//f/9//3//f/9//3//f/9//3//f/9//3//f/9//3//f/9//3//f/9//3//f/9//3//f/9//3//f/9//3//f/9//3//f/9//3//f/9//3//f/9//3//f/9//3//f/9//3//f/9//3//f/9//3//f/9//3//f/9//3//f/9//3//f/9//3//f/9//3//f/9//3//f/9//3//f/9//3//f/9//3//f/9//3//f/9//3//f/9//3//f/9//3//f/9//3//f/9//3//f/9//3//f/9//3//f/9//3//f/9//3//f/9//3//f/9//3//f/9//3//f/9//3//f/9//3/eHZ0R33P/f/9//3//f/9//3//f/9//3//f/9//3//f/9//3//f/9//3//f/9//3//f/9//3//f/9//3//f/9//3//f/9//3//f/9//3//f/9//3//f/9//3//f/9//3//f/9//3//f/9//3//f/9//3//f/9//3//f/9/AAD/f/9//3//f/9//3//f/9//3//f/9//3//f/9//3//f/9//3//f/9//3//f/9//3//f/9//3//f/9//3//f/9//3//f/9//3//f/9//3//f/9//3//f/9//3//f/9//3//f/9//3//f/9//3//f/9//3//f/9//3//f/9//3//f/9//3//f/9//3//f/9//3//f/9//3//f/9//3//f/9//3//f/9//3//f/9//3//f/9//3//f/9//3//f/9//3//f/9//3//f/9//3//f/9//3//f/9//3//f/9//3//f/9//3//f/9//3//f/9//3//f/9//3//f/9//3//f94ZfRHfd/9//3//f/9//3//f/9//3//f/9//3//f/9//3//f/9//3//f/9//3//f/9//3//f/9//3//f/9//3//f/9//3//f/9//3//f/9//3//f/9//3//f/9//3//f/9//3//f/9//3//f/9//3//f/9//3//f/9//38AAP9//3//f/9//3//f/9//3//f/9//3//f/9//3//f/9//3//f/9//3//f/9//3//f/9//3//f/9//3//f/9//3//f/9//3//f/9//3//f/9//3//f/9//3//f/9//3//f/9//3//f/9//3//f/9//3//f/9//3//f/9//3//f/9//3//f/9//3//f/9//3//f/9//3//f/9//3//f/9//3//f/9//3//f/9//3//f/9//3//f/9//3//f/9//3//f/9//3//f/9//3//f/9//3//f/9//3//f/9//3v/f/9//3//f/9//3//f/9//3//f/9//3//f/9//3//f/9/vhl+Fd93/3//f/9//3//f/9//3//f/9//3//f/9//3//f/9//3//f/9//3//f/9//3//f/9//3//f/9//3//f/9//3//f/9//3//f/9//3//f/9//3//f/9//3//f/9//3//f/9//3//f/9//3//f/9//3//f/9//3//fwAA/3//f/9//3//f/9//3//f/9//3//f/9//3//f/9//3//f/9//3//f/9//3//f/9//3//f/9//3//f/9//3//f/9//3//f/9//3//f/9//3//f/9//3//f/9//3//f/9//3//f/9//3//f/9//3//f/9//3//f/9//3//f/9//3//f/9//3//f/9//3//f/9//3//f/9//3//f/9//3//f/9//3//f/9//3//f/9//3//f/9//3//f/9//3//f/9//3//f/9//3//f/9//3//f/9//3//f/9/nmsfV/9//3//f/9//3//f/9//3//f/9//3//f/9//3//f/9//3/eGV0R/3v/f/9//3//f/9//3//f/9//3//f/9//3//f/9//3//f/9//3//f/9//3//f/9//3//f/9//3//f/9//3//f/9//3//f/9//3//f/9//3//f/9//3//f/9//3//f/9//3//f/9//3//f/9//3//f/9//3//f/9/AAD/f/9//3//f/9//3//f/9//3//f/9//3//f/9//3//f/9//3//f/9//3//f/9//3//f/9//3//f/9//3//f/9//3//f/9//3//f/9//3//f/9//3//f/9//3//f/9//3//f/9//3//f/9//3//f/9//3//f/9//3//f/9//3//f/9//3//f/9//3//f/9//3//f/9//3//f/9//3//f/9//3//f/9//3//f/9//3//f/9//3//f/9//3//f/9//3//f/9//3//f/9//3//f/9//3//f/9/v3M+Lj9f/3//f/9//3//f/9//3//f/9//3//f/9//3//f/9//3//e70ZfRHfd/9//3//f/9//3//f/9//3//f/9//3//f/9//3//f/9//3//f/9//3//f/9//3//f/9//3//f/9//3//f/9//3//f/9//3//f/9//3//f/9//3//f/9//3//f/9//3//f/9//3//f/9//3//f/9//3//f/9//38AAP9//3//f/9//3//f/9//3//f/9//3//f/9//3//f/9//3//f/9//3//f/9//3//f/9//3//f/9//3//f/9//3//f/9//3//f/9//3//f/9//3//f/9//3//f/9//3//f/9//3//f/9//3//f/9//3//f/9//3//f/9//3//f/9//3//f/9//3//f/9//3//f/9//3//f/9//3//f/9//3//f/9//3//f/9//3//f/9//3//f/9//3//f/9//3//f/9//3//f/9//3//f/9//3//f/9//3/eTr8Zv2//f/9//3//f/9//3//f/9//3//f/9//3//f/9//3//f9933h19Ef97/3//f/9//3//f/9//3//f/9//3//f/9//3//f/9//3//f/9//3//f/9//3//f/9//3//f/9//3//f/9//3//f/9//3//f/9//3//f/9//3//f/9//3//f/9//3//f/9//3//f/9//3//f/9//3//f/9//3//fwAA/3//f/9//3//f/9//3//f/9//3//f/9//3//f/9//3//f/9//3//f/9//3//f/9//3//f/9//3//f/9//3//f/9//3//f/9//3//f/9//3//f/9//3//f/9//3//f/9//3//f/9//3//f/9//3//f/9//3//f/9//3//f/9//3//f/9//3//f/9//3//f/9//3//f/9//3//f/9//3//f/9//3//f/9//3//f/9//3//f/9//3//f/9//3//f/9//3//f/9//3//f/9//3//f/9//3//fx4m3h3/f/9//3//f/9//3//f/9//3//f/9//3//f/9//3//f/9//3veHX4R33f/f/9//3//f/9//3//f/9//3//f/9//3//f/9//3//f/9//3//f/9//3//f/9//3//f/9//3//f/9//3//f/9//3//f/9//3//f/9//3//f/9//3//f/9//3//f/9//3//f/9//3//f/9//3//f/9//3//f/9/AAD/f/9//3//f/9//3//f/9//3//f/9//3//f/9//3//f/9//3//f/9//3//f/9//3//f/9//3//f/9//3//f/9//3//f/9//3//f/9//3//f/9//3//f/9//3//f/9//3//f/9//3//f/9//3//f/9//3//f/9//3//f/9//3//f/9//3//f/9//3//f/9//3//f/9//3//f/9//3//f/9//3//f/9//3//f/9//3//f/9//3//f/9//3//f/9//3//f/9//3//f/9//3//f/9//3//f75z3x0dKv9//3//f/9//3//f/9//3//f/9//3//f/9//3//f/9//3/fd98dfRH/e/9//3//f/9//3//f/9//3//f/9//3//f/9//3//f/9//3//f/9//3//f/9//3//f/9//3//f/9//3//f/9//3//f/9//3//f/9//3//f/9//3//f/9//3//f/9//3//f/9//3//f/9//3//f/9//3//f/9//38AAP9//3//f/9//3//f/9//3//f/9//3//f/9//3//f/9//3//f/9//3//f/9//3//f/9//3//f/9//3//f/9//3//f/9//3//f/9//3//f/9//3//f/9//3//f/9//3//f/9//3//f/9//3//f/9//3//f/9//3//f/9//3//f/9//3//f/9//3//f/9//3//f/9//3//f/9//3//f/9//3//f/9/fmv6LVs+/n//f/9//3//f/9//3//f/9//3//f/9//3//f/9//3//f/9//3//f/9/P1/fHd1K/3//f/9//3//f/9//3//f/9//3//f/9//3//f/9//3//f79zvxmeFf97/3//f/9//3//f/9//3//f/9//3//f/9//3//f/9//3//f/9//3//f/9//3//f/9//3//f/9//3//f/9//3//f/9//3//f/9//3//f/9//3//f/9//3//f/9//3//f/9//3//f/9//3//f/9//3//f/9//3//fwAA/3//f/9//3//f/9//3//f/9//3//f/9//3//f/9//3//f/9//3//f/9//3//f/9//3//f/9//3//f/9//3//f/9//3//f/9//3//f/9//3//f/9//3//f/9//3//f/9//3//f/9//3//f/9//3//f/9//3//f/9//3//f/9//3//f/9//3//f/9//3//f/9//3//f/9//3//f/9//3//f/9//3s4ETgVFw18Qv9//3/+f/9//3//f/9//3//f/9//3//f/9//3//f/9//3//f/9//39+Op4ZfmP/f/9//3//f/9//3//f/9//3//f/9//3//f/9//3//f/9/n2/fHX0V/3//f/9//3//f/9//3//f/9//3//f/9//3//f/9//3//f/9//3//f/9//3//f/9//3//f/9//3//f/9//3//f/9//3//f/9//3//f/9//3//f/9//3//f/9//3//f/9//3//f/9//3//f/9//3//f/9//3//f/9/AAD/f/9//3//f/9//3//f/9//3//f/9//3//f/9//3//f/9//3//f/9//3//f/9//3//f/9//3//f/9//3//f/9//3//f/9//3//f/9//3//f/9//3//f/9//3//f/9//3//f/9//3//f/9//3//f/9//3//f/9//3//f/9//3//f/9//3//f/9//3//f/9//3//f/9//3//f/9//3//f/9//3//f9oxGBVXFVkRfUL/f/9//3//f/9//3//f/9//3//f/9//3//f/9//3//f/9//3//f/4lnhn/e/9//3//f/9//3//f/9//3//f/9//3//f/9//3//f/9//3+fb98dnRn/f/9//3//f/9//3//f/9//3//f/9//3//f/9//3//f/9//3//f/9//3//f/9//3//f/9//3//f/9//3//f/9//3//f/9//3//f/9//3//f/9//3//f/9//3//f/9//3//f/9//3//f/9//3//f/9//3//f/9//38AAP9//3//f/9//3//f/9//3//f/9//3//f/9//3//f/9//3//f/9//3//f/9//3//f/9//3//f/9//3//f/9//3//f/9//3//f/9//3//f/9//3//f/9//3//f/9//3//f/9//3//f/9//3//f/9//3//f/9//3//f/9//3//f/9//3//f/9//3//f/9//3//f/9//3//f/9//3//f/9//3//f/9//3+eb1kZWhVZDZ1G/n//f/9//3//f/9//3//f/9//3//f/9//3//f/9//3//f79z3h3/If5//3//f/9//3//f/9//38cX3tKvnf/f/9//3//f/9//3//f35n3h2dGf9//3//f/9//3//f/9//3//f/9//3//f/9//3//f/9//3//f/9//3//f/9//3//f/9//3//f/9//3//f/9//3//f/9//3//f/9//3//f/9//3//f/9//3//f/9//3//f/9//3//f/9//3//f/9//3//f/9//3//fwAA/3//f/9//3//f/9//3//f/9//3//f/9//3//f/9//3//f/9//3//f/9//3//f/9//3//f/9//3//f/9//3//f/9//3//f/9//3//f/9//3//f/9//3//f/9//3//f/9//3//f/9//3//f/9//3//f/9//3//f/9//3//f/9//3//f/9//3//f/9//3//f/9//3//f/9//3//f/9//3//f/9//3//f/9/33uaGVoVWRH+Tv9//3//f/9//3//f/9//3//f/9//3//f/9//3//f/9/P1v/IV42/3//f/9//3//f/9//39ZQhcRFxHYLf9//3//f/9//3//f/9/f2O+Gb4d/3//f/9//3//f/9//3//f/9//3//f/9//3//f/9//3//f/9//3//f/9//3//f/9//3//f/9//3//f/9//3//f/9//3//f/9//3//f/9//3//f/9//3//f/9//3//f/9//3//f/9//3//f/9//3//f/9//3//f/9/AAD/f/9//3//f/9//3//f/9//3//f/9//3//f/9//3//f/9//3//f/9//3//f/9//3//f/9//3//f/9//3//f/9//3//f/9//3//f/9//3//f/9//3//f/9//3//f/9//3//f/9//3//f/9//3//f/9//3//f/9//3//f/9//3//f/9//3//f/9//3//f/9//3//f/9//3//f/9//3//f/9//3//f/9//3//f79zehlaFVsRf2f/f/9//3//f/9//3//f/9//3//f/9//3//f/9//3++Qr0VHlf/f/9//3//f/9//3//f7gtFxEWFVcZ/3//f/9//3//f/9//38eV74Z3R3/f/9//3//f/9//3//f/9//3//f/9//3//f/9//3//f/9//3//f/9//3//f/9//3//f/9//3//f/9//3//f/9//3//f/9//3//f/9//3//f/9//3//f/9//3//f/9//3//f/9//3//f/9//3//f/9//3//f/9//38AAP9//3//f/9//3//f/9//3//f/9//3//f/9//3//f/9//3//f/9//3//f/9//3//f/9//3//f/9//3//f/9//3//f/9//3//f/9//3//f/9//3//f/9//3//f/9//3//f/9//3//f/9//3//f/9//3//f/9//3//f/9//3//f/9//3//f/9//3//f/9//3//f/9//3//f/9//3//f/9//3//f/9//3//f/9//3+fbzoRexWbHf9//n//f/9//3//f/9//3//f/9//3//f/9//3//fx4unRG/b/9//3//f/9//3//f/9/21Y2FVchvnP/f/9//3//f/9//3//f99KvhkdKv9//3//f/9//3//f/9//3//f/9//3//f/9//3//f/9//3//f/9//3//f/9//3//f/9//3//f/9//3//f/9//3//f/9//3//f/9//3//f/9//3//f/9//3//f/9//3//f/9//3//f/9//3//f/9//3//f/9//3//fwAA/3//f/9//3//f/9//3//f/9//3//f/9//3//f/9//3//f/9//3//f/9//3//f/9//3//f/9//3//f/9//3//f/9//3//f/9//3//f/9//3//f/9//3//f/9//3//f/9//3//f/9//3//f/9//3//f/9//3//f/9//3//f/9//3//f/9//3//f/9//3//f/9//3//f/9//3//f/9//3//f/9//3//f/9//3//f/9/HVs6DVoRPDr/f/9//3//f/9//3//f/9//3//f/9//3//f9973h2cFf9//3//f/9//3//f/9//3//f753/3//f/9//3//f/9//3//f/9/nkLfHfsl/3//f/9//3//f/9//3//f/9//3//f/9//3//f/9//3//f/9//3//f/9//3//f/9//3//f/9//3//f/9//3//f/9//3//f/9//3//f/9//3//f/9//3//f/9//3//f/9//3//f/9//3//f/9//3//f/9//3//f/9/AAD/f/9//3//f/9//3//f/9//3//f/9//3//f/9//3//f/9//3//f/9//3//f/9//3//f/9//3//f/9//3//f/9//3//f/9//3//f/9//3//f/9//3//f/9//3//f/9//3//f/9//3//f/9//3//f/9//3//f/9//3//f/9//3//f/9//3//f/9//3//f/9//3//f/9//3//f/9//3//f/9//3//f/9//3//f/9//3//f31CWhF6FR5f/3//f/9//3//f/9//3//f/9//3//f/9/f2PeHR4m/3//f/9//3//f/9//3//f/9//3//f/9//3//f/9//3//f/9//39fOr0Znj7/f/9//3//f/9//3//f/9//3//f/9//3//f/9//3//f/9//3//f/9//3//f/9//3//f/9//3//f/9//3//f/9//3//f/9//3//f/9//3//f/9//3//f/9//3//f/9//3//f/9//3//f/9//3//f/9//3//f/9//38AAP9//3//f/9//3//f/9//3//f/9//3//f/9//3//f/9//3//f/9//3//f/9//3//f/9//3//f/9//3//f/9//3//f/9//3//f/9//3//f/9//3//f/9//3//f/9//3//f/9//3//f/9//3//f/9//3//f/9//3//f/9//3//f/9//3//f/9//3//f/9//3//f/9//3//f/9//3//f/9//3//f/9//3//f/9//3//f/9//3/bJVkRnB3/e/9//3//f/9//3//f/9//3//f/9//3++Rt4Zfjb/f/9//3//f/9//3//f/9//3//f/9//3//f/9//3//f/9//3//fz0uvhnfSv9//3//f/9//3//f/9//3//f/9//3//f/9//3//f/9//3//f/9//3//f/9//3//f/9//3//f/9//3//f/9//3//f/9//3//f/9//3//f/9//3//f/9//3//f/9//3//f/9//3//f/9//3//f/9//3//f/9//3//fwAA/3//f/9//3//f/9//3//f/9//3//f/9//3//f/9//3//f/9//3//f/9//3//f/9//3//f/9//3//f/9//3//f/9//3//f/9//3//f/9//3//f/9//3//f/9//3//f/9//3//f/9//3//f/9//3//f/9//3//f/9//3//f/9//3//f/9//3//f/9//3//f/9//3//f/9//3//f/9//3//f/9//3//f/9//3//f/9//3//f55vexVbEX0+/3//f/9//3//f/9//3//f/9//3//f382vhkeV/9//3//f/9//3//f/9//3//f/9//3//f/9//3//f/9//3//f/9/Hyq9FT9b/3//f/9//3//f/9//3//f/9//3//f/9//3//f/9//3//f/9//3//f/9//3//f/9//3//f/9//3//f/9//3//f/9//3//f/9//3//f/9//3//f/9//3//f/9//3//f/9//3//f/9//3//f/9//3//f/9//3//f/9/AAD/f/9//3//f/9//3//f/9//3//f/9//3//f/9//3//f/9//3//f/9//3//f/9//3//f/9//3//f/9//3//f/9//3//f/9//3//f/9//3//f/9//3//f/9//3//f/9//3//f/9//3//f/9//3//f/9//3//f/9//3//f/9//3//f/9//3//f/9//3//f/9//3//f/9//3//f/9//3//f/9//3//f/9//3//f/9//3//f/9//3+eQnsVWxGfa/9//3//f/9//3//f/9//3//f/9/Hia9Eb9v/3//f/9//3//f/9//3//f/9//3//f/9//3//f/9//3//f/9//3/+Ib4VXl//f/9//3//f/9//3//f/9//3//f/9//3//f/9//3//f/9//3//f/9//3//f/9//3//f/9//3//f/9//3//f/9//3//f/9//3//f/9//3//f/9//3//f/9//3//f/9//3//f/9//3//f/9//3//f/9//3//f/9//38AAP9//3//f/9//3//f/9//3//f/9//3//f/9//3//f/9//3//f/9//3//f/9//3//f/9//3//f/9//3//f/9//3//f/9//3//f/9//3//f/9//3//f/9//3//f/9//3//f/9//3//f/9//3//f/9//3//f/9//3//f/9//3//f/9//3//f/9//3//f/9//3//f/9//3//f/9//3//f/9//3//f/9//3//f/9//3//f/9//3//f/9/2yGbGdwl/3//f/9//3//f/9//3//f/9/33v/IX0R/3//f/9//3//f/9//3//f/9//3//f/9//3//f/9//3//f/9//3//e/8dfRW/b/9//3//f/9//3//f/9//3//f/9//3//f/9//3//f/9//3//f/9//3//f/9//3//f/9//3//f/9//3//f/9//3//f/9//3//f/9//3//f/9//3//f/9//3//f/9//3//f/9//3//f/9//3//f/9//3//f/9//3//fwAA/3//f/9//3//f/9//3//f/9//3//f/9//3//f/9//3//f/9//3//f/9//3//f/9//3//f/9//3//f/9//3//f/9//3//f/9//3//f/9//3//f/9//3//f/9//3//f/9//3//f/9//3//f/9//3//f/9//3//f/9//3//f/9//3//f/9//3//f/9//3//f/9//3//f/9//3//f/9//3//f/9//3//f/9//3//f/9//3//f/9//39+Z3oVehEdV/9//3//f/9//3//f/9//39+a74Z/R3/f/9//3//f/9//3//f/9//3//f/9//3//f/9//3//f/9//3//f993nhWdEb53/3//f/9//3//f/9//3//f/9//3//f/9//3//f/9//3//f/9//3//f/9//3//f/9//3//f/9//3//f/9//3//f/9//3//f/9//3//f/9//3//f/9//3//f/9//3//f/9//3//f/9//3//f/9//3//f/9//3//f/9/AAD/f/9//3//f/9//3//f/9//3//f/9//3//f/9//3//f/9//3//f/9//3//f/9//3//f/9//3//f/9//3//f/9//3//f/9//3//f/9//3//f/9//3//f/9//3//f/9//3//f/9//3//f/9//3//f/9//3//f/9//3//f/9//3//f/9//3//f/9//3//f/9//3//f/9//3//f/9//3//f/9//3//f/9//3//f/9//3//f/9//3//f/9/fj58GbwZ/3//f/9//3//f/9//3//f/5W3x19Mv9//3//f/9//3//f/9//3//f/9//3//f/9//3//f/9//3//f/9/fmveHX0N/3//f/9//3//f/9//3//f/9//3//f/9//3//f/9//3//f/9//3//f/9//3//f/9//3//f/9//3//f/9//3//f/9//3//f/9//3//f/9//3//f/9//3//f/9//3//f/9//3//f/9//3//f/9//3//f/9//3//f/9//38AAP9//3//f/9//3//f/9//3//f/9//3//f/9//3//f/9//3//f/9//3//f/9//3//f/9//3//f/9//3//f/9//3//f/9//3//f/9//3//f/9//3//f/9//3//f/9//3//f/9//3//f/9//3//f/9//3//f/9//3//f/9//3//f/9//3//f/9//3//f/9//3//f/9//3//f/9//3//f/9//3//f/9//3//f/9//3//f/9//3//f/9//3/ed3sRWhGcQv9//3//f/9//3//f/9/nT7dGb5C/3//f/9//3//f/9//3//f/9//3//f/9//3//f/9//3//f/9//39eY94Vvxn/f/9//3//f/9//3//f/9//3//f/9//3//f/9//3//f/9//3//f/9//3//f/9//3//f/9//3//f/9//3//f/9//3//f/9//3//f/9//3//f/9//3//f/9//3//f/9//3//f/9//3//f/9//3//f/9//3//f/9//3//fwAA/3//f/9//3//f/9//3//f/9//3//f/9//3//f/9//3//f/9//3//f/9//3//f/9//3//f/9//3//f/9//3//f/9//3//f/9//3//f/9//3//f/9//3//f/9//3//f/9//3//f/9//3//f/9//3//f/9//3//f/9//3//f/9//3//f/9//3//f/9//3//f/9//3//f/9//3//f/9//3//f/9//3//f/9//3//f/9//3//f/9//3//f/9/nUZ8FXwV/3v/f/9//3//f/9//39eMt4d/07/f/9//3//f/9//3//f/9//3//f/9//3//f/9//3//f/9//3//fz9b3xncHf9//3//f/9//3//f/9//3//f/9//3//f/9//3//f/9//3//f/9//3//f/9//3//f/9//3//f/9//3//f/9//3//f/9//3//f/9//3//f/9//3//f/9//3//f/9//3//f/9//3//f/9//3//f/9//3//f/9//3//f/9/AAD/f/9//3//f/9//3//f/9//3//f/9//3//f/9//3//f/9//3//f/9//3//f/9//3//f/9//3//f/9//3//f/9//3//f/9//3//f/9//3//f/9//3//f/9//3//f/9//3//f/9//3//f/9//3//f/9//3//f/9//3//f/9//3//f/9//3//f/9//3//f/9//3//f/9//3//f/9//3//f/9//3//f/9//3//f/9//3//f/9//3//f/9//n//f3sdnBF9Pv9//3//f/9//3//fz0unhmea/9//3//f/9//3//f/9//3//f/9//3//f/9//3//f/9//3//f/9/nUqeFT0q/3//f/9//3//f/9//3//f/9//3//f/9//3//f/9//3//f/9//3//f/9//3//f/9//3//f/9//3//f/9//3//f/9//3//f/9//3//f/9//3//f/9//3//f/9//3//f/9//3//f/9//3//f/9//3//f/9//3//f/9//38AAP9//3//f/9//3//f/9//3//f/9//3//f/9//3//f/9//3//f/9//3//f/9//3//f/9//3//f/9//3//f/9//3//f/9//3//f/9//3//f/9//3//f/9//3//f/9//3//f/9//3//f/9//3//f/9//3//f/9//3//f/9//3//f/9//3//f/9//3//f/9//3//f/9//3//f/9//3//f/9//3//f/9//3//f/9//3//f/9//3//f/9//3//f/9//lJ9FXsR/3v/f/9//3//f/9//yW/Gd93/3//f/9//3//f/9//3//f/9//3//f/9//3//f/9//3//f/9//39dMr4Zfjb/f/9//3//f/9//3//f/9//3//f/9//3//f/9//3//f/9//3//f/9//3//f/9//3//f/9//3//f/9//3//f/9//3//f/9//3//f/9//3//f/9//3//f/9//3//f/9//3//f/9//3//f/9//3//f/9//3//f/9//3//fwAA/3//f/9//3//f/9//3//f/9//3//f/9//3//f/9//3//f/9//3//f/9//3//f/9//3//f/9//3//f/9//3//f/9//3//f/9//3//f/9//3//f/9//3//f/9//3//f/9//3//f/9//3//f/9//3//f/9//3//f/9//3//f/9//3//f/9//3//f/9//3//f/9//3//f/9//3//f/9//3//f/9//3//f/9//3//f/9//3//f/9//3//f/9//3//e7wdfRV9Pv9//3//f/9/vnPfHb0Z/3v/f/9//3//f/9//3//f/9//3//f/9//3//f/9//3//f/9//3//fx4qnRn+Rv9//3//f/9//3//f/9//3//f/9//3//f/9//3//f/9//3//f/9//3//f/9//3//f/9//3//f/9//3//f/9//3//f/9//3//f/9//3//f/9//3//f/9//3//f/9//3//f/9//3//f/9//3//f/9//3//f/9//3//f/9/AAD/f/9//3//f/9//3//f/9//3//f/9//3//f/9//3//f/9//3//f/9//3//f/9//3//f/9//3//f/9//3//f/9//3//f/9//3//f/9//3//f/9//3//f/9//3//f/9//3//f/9//3//f/9//3//f/9//3//f/9//3//f/9//3//f/9//3//f/9//3//f/9//3//f/9//3//f/9//3//f/9//3//f/9//3//f/9//3//f/9//3//f/9//3//f/9//lKdFZwV/3//f/9//3+ea/8dvR3/f/9//3//f/9//3//f/9//3//f/9//3//f/9//3//f/9//3//f/9/3SG+GV9b/3//f/9//3//f/9//3//f/9//3//f/9//3//f/9//3//f/9//3//f/9//3//f/9//3//f/9//3//f/9//3//f/9//3//f/9//3//f/9//3//f/9//3//f/9//3//f/9//3//f/9//3//f/9//3//f/9//3//f/9//38AAP9//3//f/9//3//f/9//3//f/9//3//f/9//3//f/9//3//f/9//3//f/9//3//f/9//3//f/9//3//f/9//3//f/9//3//f/9//3//f/9//3//f/9//3//f/9//3//f/9//3//f/9//3//f/9//3//f/9//3//f/9//3//f/9//3//f/9//3//f/9//3//f/9//3//f/9//3//f/9//3//f/9//3//f/9//3//f/9//3//f/9//3//f/9//3//f50VvhX8Uv9//3//fz5f3x3eHf9//3//f/9//3//f/9//3//f/9//3//f/9//3//f/9//3//f/9//3veHXwRf2f/f/9//3//f/9//3//f/9//3//f/9//3//f/9//3//f/9//3//f/9//3//f/9//3//f/9//3//f/9//3//f/9//3//f/9//3//f/9//3//f/9//3//f/9//3//f/9//3//f/9//3//f/9//3//f/9//3//f/9//3//fwAA/3//f/9//3//f/9//3//f/9//3//f/9//3//f/9//3//f/9//3//f/9//3//f/9//3//f/9//3//f/9//3//f/9//3//f/9//3//f/9//3//f/9//3//f/9//3//f/9//3//f/9//3//f/9//3//f/9//3//f/9//3//f/9//3//f/9//3//f/9//3//f/9//3//f/9//3//f/9//3//f/9//3//f/9//3//f/9//3//f/9/33vdTv9//3//f/9/vkaeFf0l/3//f/9/H1veHR8q/3//f/9//3//f/9//3//f/9//3//f/9//3//f/9//3//f/9//3/fc74ZnhW/c/9//3//f/9//3//f/9//3//f/9//3//f/9//3//f/9//3//f/9//3//f/9//3//f/9//3//f/9//3//f/9//3//f/9//3//f/9//3//f/9//3//f/9//3//f/9//3//f/9//3//f/9//3//f/9//3//f/9//3//f/9/AAD/f/9//3//f/9//3//f/9//3//f/9//3//f/9//3//f/9//3//f/9//3//f/9//3//f/9//3//f/9//3//f/9//3//f/9//3//f/9//3//f/9//3//f/9//3//f/9//3//f/9//3//f/9//3//f/9//3//f/9//3/fe51G3Ub/f/9//3//f/9//3//f/9//3//f/9//3//f/9//3//f/9//3//f/9//3//f/9//3//f/9//3t8FXwVnmv/f/9//3+/d50VfBW/a/9//3/+St8dPi7/f/9//3//f/9//3//f/9//3//f/9//3//f/9//3//f/9//3//f35jvhmdEf97/3//f/9//3//f/9//3//f/9//3//f/9//3//f/9//3//f/9//3//f/9//3//f/9//3//f/9//3//f/9//3//f/9//3//f/9//3//f/9//3//f/9//3//f/9//3//f/9//3//f/9//3//f/9//3//f/9//3//f/9//38AAP9//3//f/9//3//f/9//3//f/9//3//f/9//3//f/9//3//f/9//3//f/9//3//f/9//3//f/9//3//f/9//3//f/9//3//f/9//3//f/9//3//f/9//3//f/9//3//f/9//3//f/9//3//f/9//3//f/9//3//fz9jfBV9Qv9//3//f/9//3//f/9//3//f/9//3//f/9//3//f/9//3//f/9//3//f/9//3//f/9//38+X3wVexHfe/9//3//f/9//SmdGV02/3//f79G3h1dNv9//3//f/9//3//f/9//3//f/9//3//f/9//3//f/9//3//f/9//1b/Ib4d/3//f/9//3//f/9//3//f/9//3//f/9//3//f/9//3//f/9//3//f/9//3//f/9//3//f/9//3//f/9//3//f/9//3//f/9//3//f/9//3//f/9//3//f/9//3//f/9//3//f/9//3//f/9//3//f/9//3//f/9//3//fwAA/3//f/9//3//f/9//3//f/9//3//f/9//3//f/9//3//f/9//3//f/9//3//f/9//3//f/9//3//f/9//3//f/9//3//f/9//3//f/9//3//f/9//3//f/9//3//f/9//3//f/9//3//f/9//3//f/9//3//f/9/3k58FX46/3//f/9//3//f/9//3//f/9//3//f/9//3//f/9//3//f/9//3//f/9//3//f/9//3//fzoyWxGaHf9//3//f/9//38+X5wVvRn+f/9/fzbeGZw+/3//f/9//3//f953/lI9Y/9//3//f/9//3//f/9//3//f/9//3+9Rt4dvR3/f/9//3//f/9//3//f/9//3//f/9//3//f/9//3//f/9//3//f/9//3//f/9//3//f/9//3//f/9//3//f/9//3//f/9//3//f/9//3//f/9//3//f/9//3//f/9//3//f/9//3//f/9//3//f/9//3//f/9//3//f/9/AAD/f/9//3//f/9//3//f/9//3//f/9//3//f/9//3//f/9//3//f/9//3//f/9//3//f/9//3//f/9//3//f/9//3//f/9//3//f/9//3//f/9//3//f/9//3//f/9//3//f/9//3//f/9//3//f/9//3//f/9//3/eSpwVfjr/f/9//3//f/9//3//f/9//3//f/9//3//f/9//3//f/9//3//f/9//3//f/9//3//f/9/mxl6ETw2/3//f/9//3//f/57nhmcFX9j/39eMr0V/07/f/9//3+fazwyfRU8Nv9//3//f/9//3++b9xSPWP/f/9//3//f54+3x0+Kv9//3//f/9//3//f/9//3//f/9//3//f/9//3//f/9//3//f/9//3//f/9//3//f/9//3//f/9//3//f/9//3//f/9//3//f/9//3//f/9//3//f/9//3//f/9//3//f/9//3//f/9//3//f/9//3//f/9//3//f/9//38AAP9//3//f/9//3//f/9//3//f/9//3//f/9//3//f/9//3//f/9//3//f/9//3//f/9//3//f/9//3//f/9//3//f/9//3//f/9//3//f/9//3//f/9//3//f/9//3//f/9//3//f/9//3//f/9//3//f/9//3//f51GmxV9Ov9//3//f/9//3//f/9//3//f/9//3//f/9//3//f/9//3//f/9//3//f/9//3//f/9/fmtbEVoR/VL/f/9//3//f/9//38+Mp0VXDb/fx4qvhUfU/9/fmdcOlwRfBndSv9//3//f/9//3/ee1oZGA06EZ5r/3//f/9/XzbeGT0y/3//f/9//3//f/9//3//f/9//3//f/9//3//f/9//3//f/9//3//f/9//3//f/9//3//f/9//3//f/9//3//f/9//3//f/9//3//f/9//3//f/9//3//f/9//3//f/9//3//f/9//3//f/9//3//f/9//3//f/9//3//fwAA/3//f/9//3//f/9//3//f/9//3//f/9//3//f/9//3//f/9//3//f/9//3//f/9//3//f/9//3//f/9//3//f/9//3//f/9//3//f/9//3//f/9//3//f/9//3//f/9//3//f/9//3//f/9//3//f/9//3//f/9/fT57FZ1C/3//f/9//3//f/9//3//f/9//3//f/9//3//f/9//3//f/9//3//f/9//3//f/9//3/+TloRexXfd/9//3//f/9//3//f15fnRXdHf9/HiqdGZ4+/CV7FVwRPDa+c/9//3//f/9//3//f/9/mSU5FVgNuyH/e/9//38/Mr0ZnkL/f/9//3//f/9//3//f/9//3//f/9//3//f/9//3//f/9//3//f/9//3//f/9//3//f/9//3//f/9//3//f/9//3//f/9//3//f/9//3//f/9//3//f/9//3//f/9//3//f/9//3//f/9//3//f/9//3//f/9//3//f/9/AAD/f/9//3//f/9//3//f/9//3//f/9//3//f/9//3//f/9//3//f/9//3//f/9//3//f/9//3//f/9//3//f/9//3//f/9//3//f/9//3//f/9//3//f/9//3//f/9//3//f/9//3//f/9//3//f/9//3//f/9//3/bIZsVnEL/f/9//3//f/9//3//f/9//3//f/9//3//f/9//3//f/9//3//f/9//3//f/9//3//f9wlWxG6Hf9//3//f/9//3//f/9/3neeGZwR32+9HXwRWhF8GZsVn2v/f/9//3//f/9//3//f/9//3++cxgVWBU5Dd1K/3//f/0lvRn/Tv9//3//f/9//3//f/9//3//f/9//3//f/9//3//f/9//3//f/9//3//f/9//3//f/9//3//f/9//3//f/9//3//f/9//3//f/9//3//f/9//3//f/9//3//f/9//3//f/9//3//f/9//3//f/9//3//f/9//3//f/9//38AAP9//3//f/9//3//f/9//3//f/9//3//f/9//3//f/9//3//f/9//3//f/9//3//f/9//3//f/9//3//f/9//3//f/9//3//f/9//3//f/9//3//f/9//3//f/9//3//f/9//3//f/9//3//f/9//3//f/9//3//f70lexm+Tv9//3//f/9//3//f/9//3//f/9//3//f/9//3//f/9//3//f/9//3//f/9//3//f/9/exlaGVw+/3//f/9//3//f/9//3//f9wlnB2cHXoVWhXbLR5b/3//f/9//3//f/9//3//f/9//3//f/9/nE46FVkdWxn+e/9/3yW+GR9b/3//f/9//3//f/9//3//f/9//3//f/9//3//f/9//3//f/9//3//f/9//3//f/9//3//f/9//3//f/9//3//f/9//3//f/9//3//f/9//3//f/9//3//f/9//3//f/9//3//f/9//3//f/9//3//f/9//3//f/9//3//fwAA/3//f/9//3//f/9//3//f/9//3//f/9//3//f/9//3//f/9//3//f/9//3//f/9//3//f/9//3//f/9//3//f/9//3//f/9//3//f/9//3//f/9//3//f/9//3//f/9//3//f/9//3//f/9//3//f/9//3//f/9/nB16Ef5S/3//f/9//3//f/9//3//f/9//3//f/9//3//f/9//3//f/9//3//f/9//3//f/9/fmtbDVkNPV//f/9//3//f/9/33feTv0pexVaDXsRfBWdFZ5n/3//f/9//3//f/9//3//f/9//3//f/9//3//f9opOhFaEf1S/3+eFZ4VP1v/f/9//3//f/9//3//f/9//3//f/9//3//f/9//3//f/9//3//f/9//3//f/9//3//f/9//3//f/9//3//f/9//3//f/9//3//f/9//3//f/9//3//f/9//3//f/9//3//f/9//3//f/9//3//f/9//3//f/9//3//f/9/AAD/f/9//3//f/9//3//f/9//3//f/9//3//f/9//3//f/9//3//f/9//3//f/9//3//f/9//3//f/9//3//f/9//3//f/9//3//f/9//3//f/9//3//f/9//3//f/9//3//f/9//3//f/9//3//f/9//3//f/9//3+dHVsRH1f/f/9//3//f/9//3//f/9//3//f/9//3//f/9//3//f/9//3//f/9//3//f/9//3/+UnoVexH/f/9//3+fa95K/CmbFXwRnRW7HZ0VvRXfHb4Vv2//f/9//3//f/9//3//f/9//3//f/9//3//f/9/3neaGVkRexXfe78ZvhV+Y/9//3//f/9//3//f/9//3//f/9//3//f/9//3//f/9//3//f/9//3//f/9//3//f/9//3//f/9//3//f/9//3//f/9//3//f/9//3//f/9//3//f/9//3//f/9//3//f/9//3//f/9//3//f/9//3//f/9//3//f/9//38AAP9//3//f/9//3//f/9//3//f/9//3//f/9//3//f/9//3//f/9//3//f/9//3//f/9//3//f/9//3//f/9//3//f/9//3//f/9//3//f/9//3//f/9//3//f/9//3//f/9//3//f/9//3//f/9//3//f/9//3//e3sVWhH9Wv9//3//f/9//3//f/9//3//f/9//3//f/9//3//f/9//3//f/9//3//f/9//3//fxsyWhGbIR1XXDZ7EXsRfBF7Fbsdv0a+c/9/nRWeFb4Zvxm/b/9//3//f/9//3//f/9//3//f/9//3//f/9//3//f9xOWBE6Db1CvRm9FZ5n/3//f/9//3//f/9//3//f/9//3//f/9//3//f/9//3//f/9//3//f/9//3//f/9//3//f/9//3//f/9//3//f/9//3//f/9//3//f/9//3//f/9//3//f/9//3//f/9//3//f/9//3//f/9//3//f/9//3//f/9//3//fwAA/3//f/9//3//f/9//3//f/9//3//f/9//3//f/9//3//f/9//3//f/9//3//f/9//3//f/9//3//f/9//3//f/9//3//f/9//3//f/9//3//f/9//3//f/9//3//f/9//3//f/9//3//f/9//3//f/9//3//f997nRlaET5j/3//f/9//3//f/9//3//f/9//3//f/9//3//f/9//3//f/9//3//f993XmPeSj0yOQ04ETgRfA17DXsVHTI/X993/3//f/9//38+Lr4VvhmeFd9z/3//f/9//3//f/9//3//f/9//3//f/9//3//f/9//3+bHVsRWhXeHZ0R33f/f/9//3//f/9//3//f/9//3//f/9//3//f/9//3//f/9//3//f/9//3//f/9//3//f/9//3//f/9//3//f/9//3//f/9//3//f/9//3//f/9//3//f/9//3//f/9//3//f/9//3//f/9//3//f/9//3//f/9//3//f/9/AAD/f/9//3//f/9//3//f/9//3//f/9//3//f/9//3//f/9//3//f/9//3//f/9//3//f/9//3//f/9//3//f/9//3//f/9//3//f/9//3//f/9//3//f/9//3//f/9//3//f/9//3//f/9//3//f/9//3//f/9/v3NbEVoNfWv/f/9//3//f/9//3//f/9//3//f/9//3//f/9//39+Z51GPDK8IVsVexFaDXsRWxE4DRgN2iUeV59v/3//f31nOj7ZJdopOTr/d99SvRWcEZ4Vv2//f/9//3//f/9//3//f/9//3//f/9//3//f/9//3//fz1nWg16FXsRvhXfe/9//3//f/9//3//f/9//3//f/9//3//f/9//3//f/9//3//f/9//3//f/9//3//f/9//3//f/9//3//f/9//3//f/9//3/fc/9//3//f/9//3//f/9//3//f/9//3//f/9//3//f/9//3//f/9//3//f/9//3//f/9//38AAP9//3//f/9//3//f/9//3//f/9//3//f/9//3//f/9//3//f/9//3//f/9//3//f/9//3//f/9//3//f/9//3//f/9//3//f/9//3//f/9//3//f/9//3//f/9//3//f/9//3//f/9//3//f/9//3//f/9//3+eb3wROg3/e/9//3//f/9//3//f/9//3//f/9//3//f7tOHDJbFVwVehV7FVsRvB0bLr5K/lL+UnsRWhF+Z/9//3//fzo+FxEXDRcRFg03ETcNPDKdFZwRnhHfc/9//3//f/9//3//f/9//3//f/9//3//f/9//3//f/9//n8dLnoRWhGcFf9//3//f/9//3//f/9//3//f/9//3//f/9//3//f/9//3//f/9//3//f/9//3//f/9//3//f/9//3//f/9//3//f/9//3/fd10y/3//f/9//3//f/9//3//f/9//3//f/9//3//f/9//3//f/9//3//f/9//3//f/9//3//fwAA/3//f/9//3//f/9//3//f/9//3//f/9//3//f/9//3//f/9//3//f/9//3//f/9//3//f/9//3//f/9//3//f/9//3//f/9//3//f/9//3//f/9//3//f/9//3//f/9//3//f/9//3//f/9//3//f/9//3//f31nXBF7Ef9//3//f/9//3//f/9//3//f/9//389YzYVFg05DXwV/S0eV35n/3v/f/9//3//fz1jexFaDb9v/3//f9xSFxH1CBUNFQ0XDRYJFw0YCVkNew2dEd9znmu6IVkV2infe/9//3+/c71GPDZ9Pr1vHFvaMRs6PGP/f79vWhFZEZsZ/3//f/9//3//f/9//3//f/9//3//f/9//3//f/9//3//f/9//3//f/9//3//f/9//3//f/9//3//f/9//3//f/9//3//f99GnRn/e/9//3//f/9//3//f/9//3//f/9//3//f/9//3//f/9//3//f/9//3//f/9//3//f/9/AAD/f/9//3//f/9//3//f/9//3//f/9//3//f/9//3//f/9//3//f/9//3//f/9//3//f/9//3//f/9//3//f/9//3//f/9//3//f/9//3//f/9//3//f/9//3//f/9//3//f/9//3//f/9//3//f/9//3//f/9/P198FXwV/3//f/9//3//f/9//3//f/9//3//f1cVFhH2DNxO33f/f/9//3//f/9//3//f/9/PVt7EVsR33f/f/9/Vx0VERYRFQ0XEVs6mSE3DTgRGA1aEXwRn2c4ETkROQ16FT02/389W3sVWhF7FVoRmxk4ETgVFhE4EVcV+zHbJVoRWRGfa/9//3//f/9//3//f/9//3//f/9//3//f/9//3//f/9//3//f/9//3//f/9//3//f/9//3//f/9//3//f/9//3//f/9/Pi6dGd93/3//f/9//3//f/9//3//f/9//3//f/9//3//f/9//3//f/9//3//f/9//3//f/9//38AAP9//3//f/9//3//f/9//3//f/9//3//f/9//3//f/9//3//f/9//3//f/9//3//f/9//3//f/9//3//f/9//3//f/9//3//f/9//3//f/9//3//f/9//3//f/9//3//f/9//3//f/9//3//f/9//3//f/9//38/X1sR3B3/f/9//3//f/9//3//f/9//3//f997NxX2EBYNOzb/f/9//3//f/9//3//f/9//38dV3sRWhHfd/9/nW8XDRUR9hAWDR1X/3++bzkRFw04ERgNnBnaJTkRFw0bLlsNfBF9azoNOhHbIf5SvUZdPjgZ9gwXERYNNg0WDTgROQ1aERsy/3//f/9//3//f/9//3//f/9//3//f/9//3//f/9//3//f/9//3//f/9//3//f/9//3//f/9//3//f/9//3//f/9//3/9IXsR/3//f/9//3//f/9//3//f/9//3//f/9//3//f/9//3//f/9//3//f/9//3//f/9//3//fwAA/3//f/9//3//f/9//3//f/9//3//f/9//3//f/9//3//f/9//3//f/9//3//f/9//3//f/9//3//f/9//3//f/9//3//f/9//3//f/9//3//f/9//3//f/9//3//f/9//3//f/9//3//f/9//3//f/9//3//f/5SnRXcIf9//3//f/9//3//f/9//3//f/9//3+4JTcRFw16FXsVnkb/d/9//3//f/9//3//fx5XfBV7Ef97/39dZxYR9hAWERo2/3//f/9/+jFZERYJOA1aEVkROA2aGf9/mxl7EZsZOBFaDb5z/3//f/9//3teY1o6FxH2CBcRFg04EVkRexGfa/9//3//f/9//3//f/9/3FKZHTgR3Ur/f/9//3//f/9//3//f/9//3//f/9//3//f/9//3//f/9//3//f/9//3//e54ZmxX/f/9//3//f/9//3//f/9//3//f/9//3//f/9//3//f/9//3//f/9//3//f/9//3//f/9/AAD/f/9//3//f/9//3//f/9//3//f/9//3//f/9//3//f/9//3//f/9//3//f/9//3//f/9//3//f/9//3//f/9//3//f/9//3//f/9//3//f/9//3//f/9//3//f/9//3//f/9//3//f/9//3//f/9//3//f/9/3U57Ef0p/3//f/9//3//f/9//3//f/9//3//f5ohOBFaFVsNehF7EZwVPS4+W/5//3//f/9//lJ8FToN/3f/f75z9gz1EPYMu0r/f/9//39eYzoNFw0XDTkNWRFZDfop/39dOnsROA04EZod/3//f/9//3//f/9//3+/czcV9ggXDRYJWhF7Efspv3ObSls6fD6ea/9/3FYXDRcNOBE4DX5n/3//f/9//3//f/9//3//f/9//3//f/9//3//f/9//3//f/9//3//f79vfRnbJf9//3//f/9//3//f/9//3//f/9//3//f/9//3//f/9//3//f/9//3//f/9//3//f/9//38AAP9//3//f/9//3//f/9//3//f/9//3//f/9//3//f/9//3//f/9//3//f/9//3//f/9//3//f/9//3//f/9//3//f/9//3//f/9//3//f/9//3//f/9//3//f/9//3//f/9//3//f/9//3//f/9//3//f/9//3+9SpsVHS7/f/9//3//f/9//3//f/9//3//f/9/Wxl6Eb1Kn299QnwZmxV9FZwR3iGePp9r/38+W3sRWxHfc/9/3ncWEfUQ9gyaRv9//3//f51vWhE4ETcNOA1ZETkNGzL/f39jWxE5DTgN+i3/f/9//3//f/9//3//f39nFw0XERcNOA04DVkRFw04ERgNWBE4ETkVXmPaKTgNNxE4EVoVPDL/f/9//3//f/9//3//f/9//3//f/9//3//f/9//3//f/9//3//f/9/H1t8EV06/3//f/9//3//f/9//3//f/9//3//f/9//3//f/9//3//f/9//3//f/9//3//f/9//3//fwAA/3//f/9//3//f/9//3//f/9//3//f/9//3//f/9//3//f/9//3//f/9//3//f/9//3//f/9//3//f/9//3//f/9//3//f/9//3//f/9//3//f/9//3//f/9//3//f/9//3//f/9//3//f/9//3//f/9//3//f31CehE9Mv9//3//f/9//3//f/9//3//f/9/3ndaFVkNHlf/f/9/33s+Xz0yfBF7EZwVnRX+JVwuexE7Cb9z/3++b/YIFQ32DDs2/3//f/9/v3c5DTkJOA04DTgNORHaKf9/3ndbERgNOBEaMv9//3//f/9//3//f953WBU4DRcNmxk5DTkNFg0WDRYJFw15GTkROQ16FVgRWBFZFTwyWRFaFbglmh17Rv9//3//f/9//3//f/9//3//f/9//3//f/9//3//f/9//399Pp0VnUb/f/9//3//f/9//3//f/9//3//f/9//3//f/9//3//f/9//3//f/9//3//f/9//3//f/9/AAD/f/9//3//f/9//3//f/9//3//f/9//3//f/9//3//f/9//3//f/9//3//f/9//3//f/9//3//f/9//3//f/9//3//f/9//3//f/9//3//f/9//3//f/9//3//f/9//3//f/9//3//f/9//3//f/9//3//f/9/fUJ7FTwy/3//f/9//3//f/9//3//f/9//3+/czkNWg0+W/9//3//f/9//3/fdx5XHC6cEX0ZexVZDTsRHlP/f997FhEXDRcRmRn/f/9//389X1kNWQ1aETkNOQ04Ddop/3//f7wdOBE4Efot/3//f/9//3//f/9/eR1ZETkRfmceJpwVFw0XERYNFw1dY/9/3E46DVkRWBE5EbodXWdaERYRNxEXETgNvUb/f/9/33f9Vr1K/Vb/e/9//3//f/9//3//f/9//3//fz4uehEeW/9//3//f/9//3//f/9//3//f/9//3//f/9//3//f/9//3//f/9//3//f/9//3//f/9//38AAP9//3//f/9//3//f/9//3//f/9//3//f/9//3//f/9//3//f/9//3//f/9//3//f/9//3//f/9//3//f/9//3//f/9//3//f/9//3//f/9//3//f/9//3//f/9//3//f/9//3//f/9//3//f/9//3//f/9//39+PlsRXDb/f/9//3//f/9//3//f/9//3//f39rWhEZCZ5r/3//f/9//3//f/9//3//f75vvkZ7GVkRORG9Gf0h3kZ+Y1cZFgk4CbklfmMcW3kZOBFbEVoNOA0YDTgNuSH/f/9/PC4XDRcN+i3/f/9//3//f/9/OTY4ERkNHVv/f/8pvRU4DRYNFg0WCT5X/3//f9olWREXDRgVeRn/f1kVFxEWERcRFxFaEX1jHVsYETkROA06FXoVXmP+f/9//3//f/9//3//f/9/vB1bDV5j/3//f/9//3//f/9//3//f/9//3//f/9//3//f/9//3//f/9//3//f/9//3//f/9//3//fwAA/3//f/9//3//f/9//3//f/9//3//f/9//3//f/9//3//f/9//3//f/9//3//f/9//3//f/9//3//f/9//3//f/9//3//f/9//3//f/9//3//f/9//3//f/9//3//f/9//3//f/9//3//f/9//3//f/9//3//f106fBVcNv9//3//f/9//3//f/9//3//f/9/f2s5DToRn2//f/9//3//f/9//3//f/9//3//f15nWxFZEXwVvRmdGf4dHSY4ETcNOA0YDTgNNxFaFT4uexU5DTgROA36Lf9//38aLjcVFw0bMv9//3//f/9/fms5ETgRGjr/f/9//iG+GTgNFg0WDTcNHS7/f/9/XWM4ETcRFw15Hf9/+yk4ETcRFxFZEVkRuyFXFTcRNw04DVkRWRFZET5ffmcdV9xSHlt/Z993vnOcFXsV33P/f/9//3//f/9//3//f/9//3//f/9//3//f/9//3//f/9//3//f/9//3//f/9//3//f/9/AAD/f/9//3//f/9//3//f/9//3//f/9//3//f/9//3//f/9//3//f/9//3//f/9//3//f/9//3//f/9//3//f/9//3//f/9//3//f/9//3//f/9//3//f/9//3//f/9//3//f/9//3//f/9//3//f/9//3//f/9/fj5bEVw2/3//f/9//3//f/9//3//f/9//38dX1kRGQ3fd/9//3//f/9//3//f/9//3//f/9/fmd7EVsNHlP+Tt4lnRWeGVsROBUXCTgRGA07Np5rfj6bFTgNFgkXDfop/3//fxo2Fg0XEbgl/3//f/9//38aNjcRFw19Z/9//3//IZ0Vmxn2DBcRFw17Gd93/3//fzYVFhE2EXkd/39dNjkRNw03ERsuexU3DTgR9ww9X11n+i0YDTgVFhE4ETgRWRFZEToRWQ15FVgNWhXdUv93/3//f/9//3//f/9//3//f/9//3//f/9//3//f/9//3//f/9//3//f/9//3//f/9//38AAP9//3//f/9//3//f/9//3//f/9//3//f/9//3//f/9//3//f/9//3//f/9//3//f/9//3//f/9//3//f/9//3//f/9//3//f/9//3//f/9//3//f/9//3//f/9//3//f/9//3//f/9//3//f/9//3//f/9//39eOnsVPDL/f/9//3//f/9//3//f/9//3//fz5fOBE5Ef97/3//f/9//3//f/9//3//f/9//39/a3wVexU+W/9//3s/X10ynRmcEZwVnRV+Mp9r/39dNpwVFw03DRcROzr/f/9/mCU3ERYRuyn/f/9//3//f5chOBUYDf93/3//f74dvhUcKhYNFg03ERgNfmP/f/9/mCEXERYReCH/f51GORE4ERgJvm95HTgRFhG5Kd93fEI4FTgRFw04ETcNWBUZEToRORFaFTkRORU4EXsVXBEdLt5K/3//f/9//3//f/9//3//f/9//3//f/9//3//f/9//3//f/9//3//f/9//3//fwAA/3//f/9//3//f/9//3//f/9//3//f/9//3//f/9//3//f/9//3//f/9//3//f/9//3//f/9//3//f/9//3//f/9//3//f/9//3//f/9//3//f/9//3//f/9//3//f/9//3//f/9//3//f/9//3//f/9//3//f106WxU8Mv9//3//f/9//3//f/9//3//f/9//FZYERcN/3//f/9//3//f/9//3//f/9//3//f35rWxFZDT5b/3//f/9//3+eb/5O3SGeGZ0V3hk+Kt0hfBUXDfYMFxG7Sv9//3+ZJRYNFhG7Tv9//3//f/9/uSUXERYN/Fb/f/9/3h2eFd5GNhUWDRYNFw1cNv9//3/ZKRYRFxH5Mf9//VI5ETcRGA2+c31rNxE4EdopVxkYETgRFw04ERcN3U5dY55vfmteY/1SPDZaEbsd2yV8FXsRnBk9Lv9//3//f/9//3//f/9//3//f/9//3//f/9//3//f/9//3//f/9//3//f/9/AAD/f/9//3//f/9//3//f/9//3//f/9//3//f/9//3//f/9//3//f/9//3//f/9//3//f/9//3//f/9//3//f/9//3//f/9//3//f/9//3//f/9//3//f/9//3//f/9//3//f/9//3//f/9//3//f/9//3//f/9/XDp7GTwy/3//f/9//3//f/9//3//f/9//3/dUjgRORH/f/9//3//f/9//3//f/9//3//f/9/v3NaFXoV/k7/f/9//3//f/9//3//fz5bfzacFb4ZfBF7ERcNFxE3Ef97/3//fz1j2TF6Qv9//3//f/9//385PjgRFw03Gb9v/3++HZ0Z/koaOhYNFxEXDfwh/3//f/1aNxU3GX5n/3+fbxcRFxEXDf97/3+fb3pCORU3ETgR+ilcPjkRWhHed/9//3//f/9//3++SpwVfUL/f997n2deX993/3//f/9//3//f/9//3//f/9//3//f/9//3//f/9//3//f/9//3//f/9//38AAP9//3//f/9//3//f/9//3//f/9//3//f/9//3//f/9//3//f/9//3//f/9//3//f/9//3//f/9//3//f/9//3//f/9//3//f/9//3//f/9//3//f/9//3//f/9//3//f/9//3//f/9//3//f/9//3//f/9//399PloRHDL/f/9//3//f/9//3//f/9//3//f5xKOBEXDf9//3//f/9//3//f/9//3//f/9//3+/c1oRWRF9Pv9//3//f/9//3//f/9//3//f75rvUp7FVoNWg04Db0Z3kKfY997/3//f/9//3//f/9//3//f35r9hAWFRUNlyHfd94dnBU+U997GjYZNnsVnBX/d/9//3++b/97/3//f/97NxkWETgV/3//f/9/mSEXETgRWj7/fz5fWhVaEd93/3//f/9//3//f55CexG+Rv97/3//f/9//3//f/9//3//f/9//3//f/9//3//f/9//3//f/9//3//f/9//3//f/9//3//fwAA/3//f/9//3//f/9//3//f/9//3//f/9//3//f/9//3//f/9//3//f/9//3//f/9//3//f/9//3//f/9//3//f/9//3//f/9//3//f/9//3//f/9//3//f/9//3//f/9//3//f/9//3//f/9//3//f/9//3//f31CexUcLv9//3//f/9//3//f/9//3//f/9/vUo5FTgR/3//f/9//3//f/9//3//f/9//3//f/93WRFaFRoy/3//f/9//3//f/9//3//f/9//3//fx4mnBV8EZwVnhHeGd8dHib/Rp9v/3//f/9//3//f/9//392HRYRFhEWDZtGvh29GR1T/3//f/9/3SWdGZ9r/3//f/9//3//f/9//38dW1o+fWf/f/9//383ETgRGjL/f/97/lJZEXkV/3//f/9//3//f/9/nkK8Fb1G/3//f/9//3//f/9//3//f/9//3//f/9//3//f/9//3//f/9//3//f/9//3//f/9//3//f/9/AAD/f/9//3//f/9//3//f/9//3//f/9//3//f/9//3//f/9//3//f/9//3//f/9//3//f/9//3//f/9//3//f/9//3//f/9//3//f/9//3//f/9//3//f/9//3//f/9//3//f/9//3//f/9//3//f/9//3//f/9/nUZaEfwp/3//f/9//3//f/9//3//f/9//3+cSlkRFw3/f/9//3//f/9//3//f/9//3//f/9//ndZEVkRGy7/f/9//3//f/9//3//f/9//3//f/9/HyKdFb4ZHio/W10yvh29Fd4d3h0eJr5Gv2//f/9//3//f/xa9QwWERYRuSXeIZwVP1P/f/9//39+Or0VX1//f/9//3//f/9//3//f/9//3//f/9//3//f5olOBGaHX1n33e4JVkV2in/f/9//3//f/9//3+fQnsVvkb/f/9//3//f/9//3//f/9//3//f/9//3//f/9//3//f/9//3//f/9//3//f/9//3//f/9//38AAP9//3//f/9//3//f/9//3//f/9//3//f/9//3//f/9//3//f/9//3//f/9//3//f/9//3//f/9//3//f/9//3//f/9//3//f/9//3//f/9//3//f/9//3//f/9//3//f/9//3//f/9//3//f/9//3//f/9//399QnsVHC7/f/9//3//f/9//3//f/9//3//f71KWRU4Ef9//3//f/9//3/fex1bvErcSr9z/3//f3oVWhW7Jf9//3//f/9//3//f/9//3//f/9//3+9GZ4VvRk/Lv9//3//ez9bXTb+IZ4V3x3/IR8qvkJ/X993/3+bSlcZVxV9Y74dvRkeT/9//3//f75G3hkeT/9//3//f/9//3//f/9//3//f/9//3//f/9/nEZZEVgVWRU5FVkVWBWea/9//3//f/9//3//f35CnBl9Ov9//3//f/9//3//f/9//3//f/9//3//f/9//3//f/9//3//f/9//3//f/9//3//f/9//3//fwAA/3//f/9//3//f/9//3//f/9//3//f/9//3//f/9//3//f/9//3//f/9//3//f/9//3//f/9//3//f/9//3//f/9//3//f/9//3//f/9//3//f/9//3//f/9//3//f/9//3//f/9//3//f/9//3//f/9//3//f71GWhH8Kf9//3//f/9//3//f/9//3//f/9/fEY4ETcR/3//f/9//3+8TnkZWhVZEVkRWhV/Z/97ux1aEZoZ/3//f/9//3//f/9//3//f/9//3//f90ZnRXeHT0q/3//f/9//3//f/97P1teOv4lvhneHd0Z/yF+Mh9TfmPfc/9/3h2dFR5P/3//f/97/U7eHf5G/3//f/9//3//f/9//3//f/9//3//f/9//3//fxs2WRU5ETkVOza/c/9//3//f/9//3//f/9/vkp7FVwy/3//f/9//3//f/9//3//f/9//3//f/9//3//f/9//3//f/9//3//f/9//3//f/9//3//f/9/AAD/f/9//3//f/9//3//f/9//3//f/9//3//f/9//3//f/9//3//f/9//3//f/9//3//f/9//3//f/9//3//f/9//3//f/9//3//f/9//3//f/9//3//f/9//3//f/9//3//f/9//3//f/9//3//f/9//3//f/9/vUZ6Efwp/3//f/9//3//f/9//3//f/9//397RjgRWRX/f/9//39cQlkVORH7LZ1Geh16FZoZ/3u4HVoVWRX/f/9//3//f/9//3//f/9//3//f/9/nBWeFd0dHyr/f/9//3//f/9//3//f/9//39fY99KPyq+Gb4ZvxnfHR4mnzq8FZ0ZHU//f/9//389X98hfjb/f/9//3//f/9//3//f/9//3//f/9//3//f/9//3+fb39nv3f/f/9//3//f/9//3//f/9//3/+Up0Z/SX/f/9//3//f/9//3//f/9//3//f/9//3//f/9//3//f/9//3//f/9//3//f/9//3//f/9//38AAP9//3//f/9//3//f/9//3//f/9//3//f/9//3//f/9//3//f/9//3//f/9//3//f/9//3//f/9//3//f/9//3//f/9//3//f/9//3//f/9//3//f/9//3//f/9//3//f/9//3//f/9//3//f/9//3//f/9//3+dRloVHC7/f/9//3//f/9//3//f/9//3//f3xGORVYFf9//3+cRjkRWRVcY/9//n+9b3sVehVcOvktWRFZEd5z/3//f/9//3//f/9//3//f/9//3/dHZwVvhk+Jv9//3//f/9//3//f/9//3//f/9//3//f79z3VKeQv0lvhm9GZsVexG9Hb5GX1uea99zHyZeMv9//3//f/9//3//f/9//3//f/9//3//f/9//3//f/9//3//f/9//3//f/9//3//f/9//3//fx5XfBWdGf9//3//f/9//3//f/9//3//f/9//3//f/9//3//f/9//3//f/9//3//f/9//3//f/9//3//fwAA/3//f/9//3//f/9//3//f/9//3//f/9//3//f/9//3//f/9//3//f/9//3//f/9//3//f/9//3//f/9//3//f/9//3//f/9//3//f/9//3//f/9//3//f/9//3//f/9//3//f/9//3//f/9//3//f/9//3//f71GexUcLv9//3//f/9//3//f/9//3//f/9/e0IYEXkd/39eZzoRWRH9Wv9//3//f/9/3k5aEXsVPDZaFTkNvm//f/9//3//f/9//3//f/9//3//f70ZnRXeHT4m/3//f/9//3//f/9//3//f/9//3//f/9//3//f/9//39/Z99OnBl8FZwV3h2+Gd8dHirfHf4l33P/f/9//3//f/9//3//f/9//3//f/9//3//f/9//3//f/9//3//f/9//3//f/9//3//f/9/f2edFXsV/3f/f/9//3//f/9//3//f/9//3//f/9//3//f/9//3//f/9//3//f/9//3//f/9//3//f/9/AAD/f/9//3//f/9//3//f/9//3//f/9//3//f/9//3//f/9//3//f/9//3//f/9//3//f/9//3//f/9//3//f/9//3//f/9//3//f/9//3//f/9//3//f/9//3//f/9//3//f/9//3//f/9//3//f/9//3//f/9/vUZ7FR0y/3//f/9//3//f/9//3//f/9//39bQjgRWBn/f7slWRX6Lf9//3//f/9//3//e3oZehV5FToRORFdZ/9//3//f/9//3//f/9//3//f/9/vRmdFd4d/R3/f/9//3//f/9//3//f/9//3//f/9//3//f/9//3//f/9//3/+IZ0VXTa+Rj8yvhm+GZwZnBneHT8yvkJfW59v/3//f/9//3//f/9//3//f/9//3//f/9//3//f/9//3//f/9//3//f/9//3++c3wRexF/a/9//3//f/9//3//f/9//3//f/9//3//f/9//3//f/9//3//f/9//3//f/9//3//f/9//38AAP9//3//f/9//3//f/9//3//f/9//3//f/9//3//f/9//3//f/9//3//f/9//3//f/9//3//f/9//3//f/9//3//f/9//3//f/9//3//f/9//3//f/9//3//f/9//3//f/9//3//f/9//3//f/9//3//f/9//3+dQnsZ/C3/f/9//3//f/9//3//f/9//3//f3tCOBF5GT1bWRE4DZ5r/3//f/9//3//f/9/fD56FVkRWRE5ET5f/3//f/9//3//f/9//3//f/9//3+9GZ0V3h0eIv9//3//f/9//3//f/9//3//f/9//3//f/9//3//f/9//3//f/8hvRmfPv9//3/fd15j/yHeGd8dvRnfId8h3yEeKv9GX1vfd/9//3//f/9//3//f/9//3//f/9//3//f/9//3//f/9//3//f/9/vRl7FV9f/3//f/9//3//f/9//3//f/9//3//f/9//3//f/9//3//f/9//3//f/9//3//f/9//3//fwAA/3//f/9//3//f/9//3//f/9//3//f/9//3//f/9//3//f/9//3//f/9//3//f/9//3//f/9//3//f/9//3//f/9//3//f/9//3//f/9//3//f/9//3//f/9//3//f/9//3//f/9//3//f/9//3//f/9//3//f51CWhE9Mv9//3//f/9//3//f/9//3//f/9/W0I4EXkdmSE4Ebol/3//f/9//3//f/9//3+eb1oNWRU4DTgR3E7/f/9//3//f/9//3//f/9//3//f70ZfBG9GR4i/3//f/9//3//f/9//3//f/9//3//f/9//3//f/9//3//f/9//yG9GZ8+/3//f/9//n8+Kv4p/nd/Z95Kfza8Gb4ZvRnfHb4ZPyqeNj9Xn2f/e/5//3//f/9//3//f/9//3//f/9//3//f/9//3/7JXsVvEb/f/9//3//f/9//3//f/9//3//f/9//3//f/9//3//f/9//3//f/9//3//f/9//3//f/9/AAD/f/9//3//f/9//3//f/9//3//f/9//3//f/9//3//f/9//3//f/9//3//f/9//3//f/9//3//f/9//3//f/9//3//f/9//3//f/9//3//f/9//3//f/9//3//f/9//3//f/9//3//f/9//3//f/9//3//f/9/fT57GTwy/3//f/9//3//f/9//3//f/9//39aPjcROBUYETgVnEr/f/9//3//f/9//3//f/9/vB04ETcRNxFaPv9//3//f/9//3//f/9//3//f/9/nBWdFd4dHyb/f/9//3//f/9//3//f/9//3//f/9//3//f/9//3//f/9//3//Jb0Zfjb/f/9//3//fz8qHib/f/9//3//f/9/f2PfSp5C/yW+Fd8dvxn/If4hfzb+Tp9rv3P/f/9//3//f/9//3//f/9//3//f102mxV9Ov9//3//f/9//3//f/9//3//f/9//3//f/9//3//f/9//3//f/9//3//f/9//3//f/9//38AAP9//3//f/9//3//f/9//3//f/9//3//f/9//3//f/9//3//f/9//3//f/9//3//f/9//3//f/9//3//f/9//3//f/9//3//f/9//3//f/9//3//f/9//3//f/9//3//f/9//3//f/9//3//f/9//3//f/9//399PloVXDb/f/9//3//f/9//3//f/9//3//f9ktFhEWETcRFhXfd/9//3//f/9//3//f/9//39bOjgVFg04FTk6/3//f/9//3//f/9//3//f/9//3udGZ0VPyo+Jv9//3//f/9//3//f/9//3//f/9//3//f/9//3//f/9//3//fz8unRl+Nv9//3//f/9/HiofJv9//3//f/9//n//f/9//3/+f75z/lKfQv0l3h2dGd8hvRW+GR4qfzYeU59nv3P/f/9//3//f/9/nEZ8Fbsh/3//f/9//3//f/9//3//f/9//3//f/9//3//f/9//3ueb/9//3//f/9//3//f/9//3//fwAA/3//f/9//3//f/9//3//f/9//3//f/9//3//f/9//3//f/9//3//f/9//3//f/9//3//f/9//3//f/9//3//f/9//3//f/9//3//f/9//3//f/9//3//f/9//3//f/9//3//f/9//3//f/9//3//f/9//3//f10+WhVbNv9//3//f/9//3//f/9//3//f/9/WB0XFRcVFxH6Mf9//3//f/9//3//f/9//3//f/1SNxUXFRcROjr/f/9//3//f/9//3//f/9//3//e50ZvRUeIj8q/3//f/9//3//f/9//3//f/9//3//f/9//3//f/9//3//f/9/Pi6+GT0u/3//f/9//39fLj8u/3//f/9//3//f/9//3//f/9//3//f/9//3//e59n3k4fLr4dvhm+Gb4dvhn+IT8uvkZeW59r/3seV1sRfBnfd/9//3//f/9//3//f/9//3//f/9//3//f/9//38cNjoVXmP/f/9//3//f/9//3//f/9/AAD/f/9//3//f/9//3//f/9//3//f/9//3//f/9//3//f/9//3//f/9//3//f/9//3//f/9//3//f/9//3//f/9//3//f/9//3//f/9//3//f/9//3//f/9//3//f/9//3//f/9//3//f/9//3//f/9//3//f/9/fT5aFXw6/3//f/9//3//f/9//3//f/9/33s1FTYRNxE2ERxX/3//f/9//3//f/9//3//f/9/XWM3DTYNVxFZPv9//3//f/9//3//f/9//3//f993nhWcEd4Z/iH/f/9//3//f/9//3//f/9//3//f/9//3//f/9//3//f/9//39eNr4ZXi7/f/9//3//f14ufjL/f/9//3//f/9//3//f/9//3//f/9//3//f/9//3//f/9//3+fb/5SXTY9JpwZvRmdGb4d3RXeFf4heRFaER1X/3v/f/9//3//f/9//3//f/9//3//f/9//3+/d1kRehW6If9//3//f/9//3//f/9//38AAP9//3//f/9//3//f/9//3//f/9//3//f/9//3//f/9//3//f/9//3//f/9//3//f/9//3//f/9//3//f/9//3//f/9//3//f/9//3//f/9//3//f/9//3//f/9//3//f/9//3//f/9//3//f/9//3//f/9//39cOnoVOzL/f/9//3//f/9//3//f/9//3//f15ne0ZbPrtO/3//f/9//3//f/9//3//f/9//3+/dxYRFhEXER1b/3//f/9//3//f/9//3//f/9/33eeFZ0VvhkfJv9//3//f/9//3//f/9//3//f/9//3//f/9//3//f/9//3//f1423hkeJv9//3//f/9/Pyp+Mv9//3//f/9//3//f/9//3//f/9//3//f/9//3//f/9//3//f/9//3//f/9/n28fV75GHS7eHX0VnBVaEVkNfBXeIT0uv0ZfX99z/3//f/9//3//f/9//3//f/9/PDZ5EVoVXl//f/9//3//f/9//3//fwAA/3//f/9//3//f/9//3//f/9//3//f/9//3//f/9//3//f/9//3//f/9//3//f/9//3//f/9//3//f/9//3//f/9//3//f/9//3//f/9//3//f/9//3//f/9//3//f/9//3//f/9//3//f/9//3//f/9//3//f30+WRE8Mv9//3//f/9//3//f/9//3//f/9//3//f/9//3//f/9//3//f/9//3//f/9//3//f953FhEXEfYQnm//f/9//3//f/9//3//f/9//3++c74VnRW+GT8q/3//f/9//3//f/9//3//f/9//3//f/9//3//f/9//3//f/9/fz6+Gf8h/3//f/9//38/Lj4y/3//f/9//3//f/9//3//f/9//3//f/9//3//f/9//3//f/9//3//f/9//3//f/9//3//f/5/n2vdTnoZWRF6FZwVnBl7FZwZnBXdHT0q30Y+W59r33f/f/9//3+eb3oVGBH7Kf9//3//f/9//3//f/9/AAD/f/9//3//f/9//3//f/9//3//f/9//3//f/9//3//f/9//3//f/9//3//f/9//3//f/9//3//f/9//3//f/9//3//f/9//3//f/9//3//f/9//3//f/9//3//f/9//3//f/9//3//f/9//3//f/9//3//f/9/fUJ6FTwy/3//f/9//3//f/9//3//f/9//3//f/9//3//f/9//3//f/9//3//f/9//3//f/9//3+4JTgV2S3/f/9//3//f/9//3//f/9//3//f79znhW9Fb4ZPyr/f/9//3//f/9//3//f/9//3//f/9//3//f/9//3//f/9//39+Pt4Z3iH/f/9//3/fe38y30L/f/9//3//f/9//3//f/9//3//f/9//3//f/9//3//f/9//3//f/9//3//f/9//3//f/9//3//f/9/PTJ7FfshPlt+Pv0pnBl7FXsVvR2cGXwZexWcGZoZux15GXkZOBE4FTgRn2//f/9//3//f/9//38AAP9//3//f/9//3//e/97/3//f/9//3//f/9//3//f/9//3//f/9//3//f/9//3//f/9//3//f/9//3//f/9//3//f/9//3//f/9//3//f/9//3//f/9//3//f/9//3//f/9//3//f/9//3//f/9//3//f/9//3+dQlkRHC7/f/9//3//f/9//3//f/9//3//f/9//3//f/9//3//f/9//3//f/9//3//f/9//3//f/9/3nv/f/9//3//f/9//3//f/9//3//f/9/nmu/GXwR3hn+Jf9//3//f/9//3//f/9//3//f/9//3//f/9//3//f/9//3//f55G3hneIf9//3//f/97Xi5+Nv9//3//f/9//3//f/9//3//f/9//3//f/9//3//f/9//3//f/9//3//f/9//3//f/9//3//f/9//3+cSlsVWxH/f/9//3//f59v/lY8NtwlWhFaFVkZehlaFVoZORE4FTcRNxGfb/9//3//f/9//3//fwAA/3//f/9/v3PcIX0VfBV7Fb0lOzL+Ul9j33P/f/9//3//f/9//3//f/9//3//f/9//3//f/9//3//f/9//3//f/9//3//f/9//3//f/9//3//f/9//3//f/9//3//f/9//3//f/9//3//f/9//3//f/9//3//f1w6WhX7Lf9//3//f/9//3//f/9//3//f/9//3//f/9//3//f/9//3//f/9//3//f/9//3//f/9//3//f/9//3//f/9//3//f/9//3//f/9//39/a54V3hm+GR8m/3//f/9//3//f/9//3//f/9//3//f/9//3//f/9//3//f/9/3UrfHd4d/3//f/9/33e/Oh9L/3//f/9//3//f/9//3//f/9//3//f/9//3//f/9//3//f/9//3//f/9//3//f/9//3//f/9//3//f/1aexE6EZ5v/3//f/9//3//f/9//3//f35n3lI7Nhwy/C0cMvst+y0cW/9//3//f/9//3//f/9/AAD/f/9//3//f/5/33teY31CHS69IXwVfRV8FZ0Z/SVeNv5Of2e+c/9//3//f/9//3//f/9//3//f/9//3//f/9//3//f/9//3//f/9//3//f/9//3//f/9//3//f/9//3//f/9//3//f/9//3//f/9//3//f/9/fT45ERwy/3//f/9//3//f/9//3//f/9//3//f/9//3//f/9//3//f/9//3//f/9//3//f/9//3//f/9//3//f/9//3//f/9//3//f/9//3//f15jvhmdFb4Z/iH/f/9//3//f/9//3//f/9//3//f/9//3//f/9//3//f/9//3/eTr4Z3hn/e/9//3+/c746f2P/f/9//3//f/9//3//f/9//3//f/9//3//f/9//3//f/9//3//f/9//3//f/9//3//f/9//3//f/9/v3daEVsRHlf/f/9//3//f/9//3//f/9//3//f/9//3//f/9//3//f/9//3//f/9//3//f/9//38AAP9//3//f/9//3//f/9//3//f/9//3t+Z/5Sfj4eKt4dnRmdFZ0Vvh39KVw6HldeY55v33v/f/9//3//f/9//3//f/9//3//f/9//3//f/9//3//f/9//3//f/9//3//f/9//3//f/9//3//f/9//3//f/9//388NjkVGzL/f/9//3//f/9//3//f/9//3//f/9//3//f/9//3//f/9//3//f/9//3//f/9//3//f/9//3//f/9//3//f/9//3//f/9//3//f/9/fmOdFb4ZvhkfJv9//3//f/9//3//f/9//3//f/9//3//f/9//3//f/9//3//f/1S3x2eFf97/3//f35nvz5eX/9//3//f/9//3//f/9//3//f/9//3//f/9//3//f/9//3//f/9//3//f/9//3//f/9//3//f/9//3//f5sdWRG+Sv9//3//f/9//3//f/9//3//f/9//3//f/9//3//f/9//3//f/9//3//f/9//3//fwAA/3//f/9//3//f/9//3//f/9//3//f/9//3//f/9//3++cx1bnkZ+Ov0lnR2dFZ4ZfRmdGbwZ3iVeNt9KHVd+Y79v/3v/f/9//3//f/9//3//f/9//3//f/9//3//f/9//3//f/9//3//f/9//3//f/9//3//f9opOBE6Ov9//3//f/9//3//f/9//3//f/9//3//f/9//3//f/9//3//f/9//3//f/9//3//f/9//3//f/9//3//f/9//3//f/9//3//f/9//38/X74VnRW+GR8m/3//f/9//3//f/9//3//f/9//3//f/9//3//f/9//3//f/9/X2O9Gb8V33f/f/9/fWe+Pr9v/3//f/9//3//f/9//3//f/9//3//f/9//3//f/9//3//f/9//3//f/9//3//f/9//3//f/9//3//f/9/uyVaFTw6/3//f/9//3//f/9//3//f/9//3//f/9//3//f/9//3//f/9//3//f/9//3//f/9/AAD/f/9//3//f/9//3//f/9//3//f/9//3//f/9//3//f/9//3//f/9//3//f993f2cfU34+PzL+Kb4hnRmdGZ0ZnBmdGb0d3Sk9Nt5KHldfY79z33v/f/9//3//f/9//3//f/9//3//f/9//3//f/9//3//f/9/WBk4FVo+/3//f/9//3//f/9//3//f/9//3//f/9//3//f/9//3//f/9//3//f/9//3//f/9//3//f/9//3//f/9//3//f/9//3//f/9//3//fz9bvRW+Gb4ZPy7/f/9//3//f/9//3//f/9//3//f/9//3//f/9//3//f/9//39/Z74dnhXfd/9//39eX18yf2f/f/9//3//f/9//3//f/9//3//f/9//3//f/9//3//f/9//3//f/9//3//f/9//3//f/9//3//f/9//388MloV+y3/f/9//3//f/9//3//f/9//3//f/9//3//f/9//3//f/9//3//f/9//3//f/9//38AAP9//3//f/9//3//f/9//3//f/9//3//f/9//3//f/9//3//f/9//3//f/9//3//f/9//3//f/9//3//f55vX1+dRn8+XjYeKt4hviGdGb4dfRWeGZ0Z3iHcIV82vkYeV19fv2++c/9//3//f/9//3//f/9/nnMXFRYVW0L/f/9//3//f/9//3//f/9//3//f/9//3//f/9//3//f/9//3//f/9//3//f/9//3//f/9//3//f/9//3//f/9//3//f/9//3//f/9//1K9FZ0Zvhk+Lv9//3//f/9//3//f/9//3//f/9//3//f/9//3//f/9//3//f79zvh2eGb9v/3//f55Cvh3fc/9//3//f/9//3//f/9//3//f/9//3//f/9//3//f/9//3//f/9//3//f/9//3//f/9//3//f/9//3//f3xCWhl5Gf9//3//f/9//3//f/9//3//f/9//3//f/9//3//f/9//3//f/9//3//f/9//3//fwAA/3//f/9//3//f/9//3//f/9//3//f/9//3//f/9//3//f/9//3//f/9//3//f/9//3//f/9//3//f/9//3//f/9//3//f/9//3//f997n2s+W/9Knz4+Mh4q3iG+Hb0Zvh19Fb4d3h39IR4uXTa9Rj9bXl+bShgRFhVaPv9//3//f/9//3//f/9//3//f/9//3//f/9//3//f/9//3//f/9//3//f/9//3//f/9//3//f/9//3//f/9//3//f/9//3//f/9//3//Ur0VvRW9FV4u/3//f/9//3//f/9//3//f/9//3//f/9//3//f/9//3//f/9/33e9HZ4Vn2v/f/9/XjLfGf97/3//f/9//3//f/9//3//f/9//3//f/9//3//f/9//3//f/9//3//f/9//3//f/9//3//f/9//3//f/9//VZZEVkR33f/f/9//3//f/9//3//f/9//3//f/9//3//f/9//3//f/9//3//f/9//3//f/9/AAD/f/9//3//f/9//3//f/9//3//f/9//3//f/9//3//f/9//3//f/9//3//f/9//3//f/9//3//f/9//3//f/9//3//f/9//3//f/9//3//f/9//3//f/9//3//f99733t+a19jHludQl4yHirdJd4hnhmdGRYRFxUWEXsZHS5+Op5CH1t+Y99z/3v/f/9//3//f/9//3//f/9//3//f/9//3//f/9//3//f/9//3//f/9//3//f/9//3//f/9//3//f/9//3//f71GnhmdFb4ZXTL/f/9//3//f/9//3//f/9//3//f/9//3//f/9//3//f/9//3/fe74ZnhV+X/9//38fKt4d/3//f/9//3//f/9//3//f/9//3//f/9//3//f/9//3//f/9//3//f/9//3//f/9//3//f/9//3//f/9//38dX1kROQ1+Z/9//3//f/9//3//f/9//3//f/9//3//f/9//3//f/9//3//f/9//3//f/9//38AAP9//3//f/9//3//f/9//3//f/9//3//f/9//3//f/9//3//f/9//3//f/9//3//f/9//3//f/9//3//f/9//3//f/9//3//f/9//3//f/9//3//f/9//3//f/9//3//f/9//3//f/9//3//f/9/33vfdz5fFxX1EDgVuiEeJr0d3xmeGb4ZnhXfIf4lPi5fNr9C/lKfb953/3/+f/9//3//f/9//3//f/9//3//f/9//3//f/9//3//f/9//3//f/9//3//f/9/n0KdGb4ZnRV9Nv9//3//f/9//3//f/9//3//f/9//3//f/9//3//f/9//3//f9973x2/GV9f/3//f94h/iH/f/9//3//f/9//3//f/9//3//f/9//3//f/9//3//f/9//3//f/9//3//f/9//3//f/9//3//f/9//3//f59vORE5Ef1S/3//f/9//3//f/9//3//f/9//3//f/9//3//f/9//3//f/9//3//f/9//3//fwAA/3//f/9//3//f/9//3//f/9//3//f/9//3//f/9//3//f/9//3//f/9//3//f/9//3//f/9//3//f/9//3//f/9//3//f/9//3//f/9//3//f/9//3//f/9//3//f/9//3//f/9//3//f/9//3//f/9//383HTYRNRXfe/9//3/ee59vXmMeV34+PzL/Jd4dnBm+GZ4VvhmeGf4hPi7fTj9bf2e+b/97/3//f/9//3//f/9//3//f/9//3//f/9//3//f/9//39eNp0ZnRW+GZ1C/3//f/9//3//f/9//3//f/9//3//f/9//3//f/9//3//f/9//3+eFZ0VH1P/f993vh0+Kv9//3//f/9//3//f/9//3//f/9//3//f/9//3//f/9//3//f/9//3//f/9//3//f/9//3//f/9//3//f/9/33sYERcRe0L/f/9//3//f/9//3//f/9//3//f/9//3//f/9//3//f/9//3//f/9//3//f/9/AAD/f/9//3//f/9//3//f/9//3//f/9//3//f/9//3//f/9//3//f/9//3//f/9//3//f/9//3//f/9//3//f/9//3//f/9//3//f/9//3//f/9//3//f/9//3//f/9//3//f/9//3//f/9//3//f/9//3//f993HV+/c/9//3//f/9//3//f/9//3//f/9//3//e79vP1u/Sn86Hyr/Kd4hvhmdGb8ZvhneHR4qXjqeQj9fn2vfd/97/3//f/9//3//f/9//3//fx4qfRW9Gb4ZH1P/f/9//3//f/9//3//f/9//3//f/9//3//f/9//3//f/9//3//f78ZvhX/Tv9/v3O+HX82/3//f/9//3//f/9//3//f/9//3//f/9//3//f/9//3//f/9//3//f/9//3//f/9//3//f/9//3//f/9//3//fxcVFxGZIf9//3//f/9//3//f/9//3//f/9//3//f/9//3//f/9//3//f/9//3//f/9//38AAP9//3//f/9//3//f/9//3//f/9//3//f/9//3//f/9//3//f/9//3//f/9//3//f/9//3//f/9//3//f/9//3//f/9//3//f/9//3//f/9//3//f/9//3//f/9//3//f/9//3//f/9//3//f/9//3//f/9//3//f/9//3//f/9//3//f/9//3//f/9//3//f/9//3//f/9//3//f/9//3ueb39n/lK+Qj4u/iXeHb8ZnRW/Gb4Z3h3+IT4ufjrfSj5bv2/fd/9/3SGdFZ0VnRVeX/9//3//f/9//3//f/9//3//f/9//3//f/9//3//f/9//3//f/9/vhm+Gb1G/38+W74ZXDr/f/9//3//f/9//3//f/9//3//f/9//3//f/9//3//f/9//3//f/9//3//f/9//3//f/9//3//f/9//3//f/9/NhUXETcRnm//f/9//3//f/9//3//f/9//3//f/9//3//f/9//3//f/9//3//f/9//3//fwAA/3//f/9//3//f/9//3//f/9//3//f/9//3//f/9//3//f/9//3//f/9//3//f/9//3//f/9//3//f/9//3//f/9//3//f/9//3//f/9//3//f/9//3//f/9//3//f/9//3//f/9//3//f/9//3//f/9//3//f/9//3//f/9//3//f/9//3//f/9//3//f/9//3//f/9//3//f/9//3//f/9//3//f/9//3//f/9/v3e/b15f/k5+Ph8u3h2+HZ4ZvhmdGZ4ZvRmcFXsVnBl7Fb5GX2O+b957/3//f/9//3//f/9//3//f/9//3//f/9//3//f/9//3++Hb4ZnD7/f95KvhXeTv9//3//f/9//3//f/9//3//f/9//3//f/9//3//f/9//3//f/9//3//f/9//3//f/9//3//f/9//3//f/9//394ITcVFxF+a/9//3//f/9//3//f/9//3//f/9//3//f/9//3//f/9//3//f/9//3//f/9/AAD/f/9//3//f/9//3//f/9//3//f/9//3//f/9//3//f/9//3//f/9//3//f/9//3//f/9//3//f/9//3//f/9//3//f/9//3//f/9//3//f/9//3//f/9//3//f/9//3//f/9//3//f/9//3//f/9//3//f/9//3//f/9//3//f/9//3//f/9//3//f/9//3//f/9//3//f/9//3//f/9//3//f/9//3//f/9//3//f/9//3//f/9//3//f953v3N+Y19j3UpdOlsRWhU6EVsVfBWeFX4Vnhl9Fb4d/SU+Ml46nT6/Sh9XPlt/Z79v/3v+e/9//3//f70ZvRl9Ov9/Xjq+GT9b/3//f/9//3//f/9//3//f/9//3//f/9//3//f/9//3//f/9//3//f/9//3//f/9//3//f/9//3//f/9//3//f/teFxX5Nf5//3//f/9//3//f/9//3//f/9//3//f/9//3//f/9//3//f/9//3//f/9//38AAP9//3//f/9//3//f/9//3//f/9//3//f/9//3//f/9//3//f/9//3//f/9//3//f/9//3//f/9//3//f/9//3//f/9//3//f/9//3//f/9//3//f/9//3//f/9//3//f/9//3//f/9//3//f/9//3//f/9//3//f/9//3//f/9//3//f/9//3//f/9//3//f/9//3//f/9//3//f/9//3//f/9//3//f/9//3//f/9//3//f/9//3//f/9//3//f/9//3//f/9/vhmcFZ0ZvRV+Zz5fP1veSp9CPjIeKt0dvhmdGb4dnRmeGZ0VnRmdGb4dvBndHd0hexV6Eb0dPTa7HXsVXja+Sv5WHVdfY39n33O/c993/3f/e/9//3//f/9//3//f/9//3//f/9//3//f/9//3//f/9//3//f/9//3//f/9//3//f/9//3//f/9//3//f/9//3//f/9//3//f/9//3//f/9//3//f/9//3//f/9//3//fwAA/3//f/9//3//f/9//3//f/9//3//f/9//3//f/9//3//f/9//3//f/9//3//f/9//3//f/9//3//f/9//3//f/9//3//f/9//3//f/9//3//f/9//3//f/9//3//f/9//3//f/9//3//f/9//3//f/9//3//f/9//3//f/9//3//f/9//3//f/9//3//f/9//3//f/9//3//f/9//3//f/9//3//f/9//3//f/9//3//f/9//3//f/9//3//f/9//3//f/9/33ueFZ0VmxXdHf9//3//f/9//3//f/9//3/fe75znmt/Zz5bHlfdTr5GnkIdLrshvCFaFVoVWhF8GXkVWhl7FZwZnBmcHXsZnB1cGX0dexmbHXsdnB17Gb0hvCXcKRwyGzI8Ol4+fUK+Rr1KvU7dUv1WPmN/a79z33f/f/9//3//f/9//3//f/9//3//f/9//3//f/9//3//f/9//3//f/9//3//f/9//3//f/9//3//f/9/AAD/f/9//3//f/9//3//f/9//3//f/9//3//f/9//3//f/9//3//f/9//3//f/9//3//f/9//3//f/9//3//f/9//3//f/9//3//f/9//3//f/9//3//f/9//3//f/9//3//f/9//3//f/9//3//f/9//3//f/9//3//f/9//3//f/9//3//f/9//3//f/9//3//f/9//3//f/9//3//f/9//3//f/9//3//f/9//3//f/9//3//f/9//3//f/9//3//f/9//3+eb74ZnBW9Gf4l/3//f/9//3//f/9//3//f/9//3//f/9//3//f/9//3//f/9//3//f/0pnBk+Mt9znRm9GV9fHl8fW75KvkZ+On46HDIdLtwp3SW8IZwdmx2cHZsdmx17GZwdnB2cHZsdnB16HZsdex17GXsZexl5GXodmSHZJfoxHVf/f/9//3//f/9//3//f/9//3//f/9//3//f/9//3//f/9//3//f/9//3//f/9//38AAP9//3//f/9//3//f/9//3//f/9//3//f/9//3//f/9//3//f/9//3//f/9//3//f/9//3//f/9//3//f/9//3//f/9//3//f/9//3//f/9//3//f/9//3//f/9//3//f/9//3//f/9//3//f/9//3//f/9//3//f/9//3//f/9//3//f/9//3//f/9//3//f/9//3//f/9//3//f/9//3//f/9//3//f/9//3//f/9//3//f/9//3//f/9//3//f/9//3//f59rnBWbFZwZPjb/f/9//3//f/9//3//f/9//3//f/9//3//f/9//3//f/9//3//f/9/3CGdFT0u3nd8Ed0d/3//f/9//3//f/9//3//f/9//3//f/9//3//f95333e/b59vfmd+Zz1fHl/9Vt1OWz47NtopuyV6GVkVOBU4FTcVORnZLf9//3//f/9//3//f/9//3//f/9//3//f/9//3//f/9//3//f/9//3//f/9//3//fwAA/3//f/9//3//f/9//3//f/9//3//f/9//3//f/9//3//f/9//3//f/9//3//f/9//3//f/9//3//f/9//3//f/9//3//f/9//3//f/9//3//f/9//3//f/9//3//f/9//3//f/9//3//f/9//3//f/9//3//f/9//3//f/9//3//f/9//3//f/9//3//f/9//3//f/9//3//f/9//3//f/9//3//f/9//3//f/9//3//f/9//3//f/9//3//f/9//3//f/9/X2OdGZwZvR2fRv9//3//f/9//3//f/9//3//f/9//3//f/9//3//f/9//3//f/9//3/9Jb0ZPjJ/b70VHi7/f/9//3//f/9//3//f/9//3//f/9//3//f/9//3//f/9//3//f/9//3//f/9//3//f/9//3//f/9//3++cx1j3Vp7Rt93/3//f/9//3//f/9//3//f/9//3//f/9//3//f/9//3//f/9//3//f/9//3//f/9/AAD/f/9//3//f/9//3//f/9//3//f/9//3//f/9//3//f/9//3//f/9//3//f/9//3//f/9//3//f/9//3//f/9//3//f/9//3//f/9//3//f/9//3//f/9//3//f/9//3//f/9//3//f/9//3//f/9//3//f/9//3//f/9//3//f/9//3//f/9//3//f/9//3//f/9//3//f/9//3//f/9//3//f/9//3//f/9//3//f/9//3//f/9//3//f/9//3//f/9//38/W5wVnBWdFV9f/3//f/9//3//f/9//3//f/9//3//f/9//3//f/9//3//f/9//3//f/0lnRUcLt1SnRV+Ov9//3//f/9//3//f/9//3//f/9//3//f/9//3//f/9//3//f/9//3//f/9//3//f/9//3//f/9//3//f/9//3//f/9//3//f/9//3//f/9//3//f/9//3//f/9//3//f/9//3//f/9//3//f/9//3//f/9//38AAP9//3//f/9//3//f/9//3//f/9//3//f/9//3//f/9//3//f/9//3//f/9//3//f/9//3//f/9//3//f/9//3//f/9//3//f/9//3//f/9//3//f/9//3//f/9//3//f/9//3//f/9//3//f/9//3//f/9//3//f/9//3//f/9//3//f/9//3//f/9//3//f/9//3//f/9//3//f/9//3//f/9//3//f/9//3//f/9//3//f/9//3//f/9//3//f/9//3//f91KnR18EZwZv3P/f/9//3//f/9//3//f/9//3//f/9//3//f/9//3//f/9//3//f/9//SWdFT0ufj6dFf5O/3//f/9//3//f/9//3//f/9//3//f/9//3//f/9//3//f/9//3//f/9//3//f/9//3//f/9//3//f/9//3//f/9//3//f/9//3//f/9//3//f/9//3//f/9//3//f/9//3//f/9//3//f/9//3//f/9//3//fwAA/3//f/9//3//f/9//3//f/9//3//f/9//3//f/9//3//f/9//3//f/9//3//f/9//3//f/9//3//f/9//3//f/9//3//f/9//3//f/9//3//f/9//3//f/9//3//f/9//3//f/9//3//f/9//3//f/9//3//f/9//3//f/9//3//f/9//3//f/9//3//f/9//3//f/9//3//f/9//3//f/9//3//f/9//3//f/9//3//f/9//3//f/9//3//f/9//3//f/9/nT5bFXsRnRn/f/9//3//f/9//3//f/9//3//f/9//3//f/9//3//f/9//3//f/9//3+8HZ0VPTIcKnwRXmP/f/9//3//f/9//3//f/9//3//f/9//3//f/9//3//f/9//3//f/9//3//f/9//3//f/9//3//f/9//3//f/9//3//f/9//3//f/9//3//f/9//3//f/9//3//f/9//3//f/9//3//f/9//3//f/9//3//f/9/AAD/f/9//3//f/9//3//f/9//3//f/9//3//f/9//3//f/9//3//f/9//3//f/9//3//f/9//3//f/9//3//f/9//3//f/9//3//f/9//3//f/9//3//f/9//3//f/9//3//f/9//3//f/9//3//f/9//3//f/9//3//f/9//3//f/9//3//f/9//3//f/9//3//f/9//3//f/9//3//f/9//3//f/9//3//f/9//3//f/9//3//f/9//3//f/9//3//f/9//39dNpwZexH+Jf9//3//f/9//3//f/9//3//f/9//3//f/9//3//f/9//3//f/9//3//f70dnBU8MrwdnBWfb/9//3//f/9//3//f/9//3//f/9//3//f/9//3//f/9//3//f/9//3//f/9//3//f/9//3//f/9//3//f/9//3//f/9//3//f/9//3//f/9//3//f/9//3//f/9//3//f/9//3//f/9//3//f/9//3//f/9//38AAP9//3//f/9//3//f/9//3//f/9//3//f/9//3//f/9//3//f/9//3//f/9//3//f/9//3//f/9//3//f/9//3//f/9//3//f/9//3//f/9//3//f/9//3//f/9//3//f/9//3//f/9//3//f/9//3//f/9//3//f/9//3//f/9//3//f/9//3//f/9//3//f/9//3//f/9//3//f/9//3//f/9//3//f/9//3//f/9//3//f/9//3//f/9//3//f/9//3//fx4yehV7FR0u/3//f/9//3//f/9//3//f/9//3//f/9//3//f/9//3//f/9//3//f/9/fBWcFfslnBF8Ff9//3//f/9//3//f/9//3//f/9//3//f/9//3//f/9//3//f/9//3//f/9//3//f/9//3//f/9//3//f/9//3//f/9//3//f/9//3//f/9//3//f/9//3//f/9//3//f/9//3//f/9//3//f/9//3//f/9//3//fwAA/3//f/9//3//f/9//3//f/9//3//f/9//3//f/9//3//f/9//3//f/9//3//f/9//3//f/9//3//f/9//3//f/9//3//f/9//3//f/9//3//f/9//3//f/9//3//f/9//3//f/9//3//f/9//3//f/9//3//f/9//3//f/9//3//f/9//3//f/9//3//f/9//3//f/9//3//f/9//3//f/9//3//f/9//3//f/9//3//f/9//3//f/9//3//f/9//3//f/9/3SmbGXwV3Ur/f/9//3//f/9//3//f/9//3//f/9//3//f/9//3//f/9//3//f/9//399FZwVvR2cFf0p/3//f/9//3//f/9//3//f/9//3//f/9//3//f/9//3//f/9//3//f/9//3//f/9//3//f/9//3//f/9//3//f/9//3//f/9//3//f/9//3//f/9//3//f/9//3//f/9//3//f/9//3//f/9//3//f/9//3//f/9/AAD/f/9//3//f/9//3//f/9//3//f/9//3//f/9//3//f/9//3//f/9//3//f/9//3//f/9//3//f/9//3//f/9//3//f/9//3//f/9//3//f/9//3//f/9//3//f/9//3//f/9//3//f/9//3//f/9//3//f/9//3//f/9//3//f/9//3//f/9//3//f/9//3//f/9//3//f/9//3//f/9//3//f/9//3//f/9//3//f/9//3//f/9//3//f/9//3//f/9//3/cJXkVexV+a/9//3//f/9//3//f/9//3//f/9//3//f/9//3//f/9//3//f/9//3//f3sVnBmcFbwZvUb/f/9//3//f/9//3//f/9//3//f/9//3//f/9//3//f/9//3//f/9//3//f/9//3//f/9//3//f/9//3//f/9//3//f/9//3//f/9//3//f/9//3//f/9//3//f/9//3//f/9//3//f/9//3//f/9//3//f/9//38AAP9//3//f/9//3//f/9//3//f/9//3//f/9//3//f/9//3//f/9//3//f/9//3//f/9//3//f/9//3//f/9//3//f/9//3//f/9//3//f/9//3//f/9//3//f/9//3//f/9//3//f/9//3//f/9//3//f/9//3//f/9//3//f/9//3//f/9//3//f/9//3//f/9//3//f/9//3//f/9//3//f/9//3//f/9//3//f/9//3//f/9//3//f/9//3//f/9//3//f5sZWRE7Df9//3//f/9//3//f/9//3//f/9//3//f/9//3//f/9//3//f/9//3//f993nBlaEXsVexVfY/9//3//f/9//3//f/9//3//f/9//3//f/9//3//f/9//3//f/9//3//f/9//3//f/9//3//f/9//3//f/9//3//f/9//3//f/9//3//f/9//3//f/9//3//f/9//3//f/9//3//f/9//3//f/9//3//f/9//3//fwAA/3//f/9//3//f/9//3//f/9//3//f/9//3//f/9//3//f/9//3//f/9//3//f/9//3//f/9//3//f/9//3//f/9//3//f/9//3//f/9//3//f/9//3//f/9//3//f/9//3//f/9//3//f/9//3//f/9//3//f/9//3//f/9//3//f/9//3//f/9//3//f/9//3//f/9//3//f/9//3//f/9//3//f/9//3//f/9//3//f/9//3//f/9//3//f/9//3//f997ehVaEbsd/3//f/9//3//f/9//3//f/9//3//f/9//3//f/9//3//f/9//3//f/9/n29bEXoVWRF8Ef97/3//f/9//3//f/9//3//f/9//3//f/9//3//f/9//3//f/9//3//f/9//3//f/9//3//f/9//3//f/9//3//f/9//3//f/9//3//f/9//3//f/9//3//f/9//3//f/9//3//f/9//3//f/9//3//f/9//3//f/9/AAD/f/9//3//f/9//3//f/9//3//f/9//3//f/9//3//f/9//3//f/9//3//f/9//3//f/9//3//f/9//3//f/9//3//f/9//3//f/9//3//f/9//3//f/9//3//f/9//3//f/9//3//f/9//3//f/9//3//f/9//3//f/9//3//f/9//3//f/9//3//f/9//3//f/9//3//f/9//3//f/9//3//f/9//3//f/9//3//f/9//3//f/9//3//f/9//3//f/9/33dZEVoVHDL/f/9//3//f/9//3//f/9//3//f/9//3//f/9//3//f/9//3//f/9//3/cVnsVWRV7Fdwh/3//f/9//3//f/9//3//f/9//3//f/9//3//f/9//3//f/9//3//f/9//3//f/9//3//f/9//3//f/9//3//f/9//3//f/9//3//f/9//3//f/9//3//f/9//3//f/9//3//f/9//3//f/9//3//f/9//3//f/9//38AAP9//3//f/9//3//f/9//3//f/9//3//f/9//3//f/9//3//f/9//3//f/9//3//f/9//3//f/9//3//f/9//3//f/9//3//f/9//3//f/9//3//f/9//3//f/9//3//f/9//3//f/9//3//f/9//3//f/9//3//f/9//3//f/9//3//f/9//3//f/9//3//f/9//3//f/9//3//f/9//3//f/9//3//f/9//3//f/9//3//f/9//3//f/9//3//f/9//3+eb1oVWBWeQv9//3//f/9//3//f/9//3//f/9//3//f/9//3//f/9//3//f/9//3//f5xGWhVZFVsV3k7/f/9//3//f/9//3//f/9//3//f/9//3//f/9//3//f/9//3//f/9//3//f/9//3//f/9//3//f/9//3//f/9//3//f/9//3//f/9//3//f/9//3//f/9//3//f/9//3//f/9//3//f/9//3//f/9//3//f/9//3//fwAA/3//f/9//3//f/9//3//f/9//3//f/9//3//f/9//3//f/9//3//f/9//3//f/9//3//f/9//3//f/9//3//f/9//3//f/9//3//f/9//3//f/9//3//f/9//3//f/9//3//f/9//3//f/9//3//f/9//3//f/9//3//f/9//3//f/9//3//f/9//3//f/9//3//f/9//3//f/9//3//f/9//3//f/9//3//f/9//3//f/9//3//f/9//3//f/9//3//f19nWBE5FT5j/3//f/9//3//f/9//3//f/9//3//f/9//3//f/9//3//f/9//3//f/9/GzJ5FVkVfBWec/9//3//f/9//3//f/9//3//f/9//3//f/9//3//f/9//3//f/9//3//f/9//3//f/9//3//f/9//3//f/9//3//f/9//3//f/9//3//f/9//3//f/9//3//f/9//3//f/9//3//f/9//3//f/9//3//f/9//3//f/9/AAD/f/9//3//f/9//3//f/9//3//f/9//3//f/9//3//f/9//3//f/9//3//f/9//3//f/9//3//f/9//3//f/9//3//f/9//3//f/9//3//f/9//3//f/9//3//f/9//3//f/9//3//f/9//3//f/9//3//f/9//3//f/9//3//f/9//3//f/9//3//f/9//3//f/9//3//f/9//3//f/9//3//f/9//3//f/9//3//f/9//3//f/9//3//f/9//3//f/9//FJYETkRv3P/f/9//3//f/9//3//f/9//3//f/9//3//f/9//3//f/9//3//f/9//3+5HTgRWBW7Jf9//3//f/9//3//f/9//3//f/9//3//f/9//3//f/9//3//f/9//3//f/9//3//f/9//3//f/9//3//f/9//3//f/9//3//f/9//3//f/9//3//f/9//3//f/9//3//f/9//3//f/9//3//f/9//3//f/9//3//f/9//38AAP9//3//f/9//3//f/9//3//f/9//3//f/9//3//f/9//3//f/9//3//f/9//3//f/9//3//f/9//3//f/9//3//f/9//3//f/9//3//f/9//3//f/9//3//f/9//3//f/9//3//f/9//3//f/9//3//f/9//3//f/9//3//f/9//3//f/9//3//f/9//3//f/9//3//f/9//3//f/9//3//f/9//3//f/9//3//f/9//3//f/9//3//f/9//3//f/9//387OlkVWRXfd/9//3//f/9//3//f/9//3//f/9//3//f/9//3//f/9//3//f/9//3//fzgRWBU5EV5j/3//f/9//3//f/9//3//f/9//3//f/9//3//f/9//3//f/9//3//f/9//3//f/9//3//f/9//3//f/9//3//f/9//3//f/9//3//f/9//3//f/9//3//f/9//3//f/9//3//f/9//3//f/9//3//f/9//3//f/9//3//fwAA/3//f/9//3//f/9//3//f/9//3//f/9//3//f/9//3//f/9//3//f/9//3//f/9//3//f/9//3//f/9//3//f/9//3//f/9//3//f/9//3//f/9//3//f/9//3//f/9//3//f/9//3//f/9//3//f/9//3//f/9//3//f/9//3//f/9//3//f/9//3//f/9//3//f/9//3//f/9//3//f/9//3//f/9//3//f/9//3//f/9//3//f/9//3//f/9//3//f7glWRUXEf9//3//f/9//3//f/9//3//f/9//3//f/9//3//f/9//3//f/9//3//f11jGRUXEZkh/3//f/9//3//f/9//3//f/9//3//f/9//3//f/9//3//f/9//3//f/9//3//f/9//3//f/9//3//f/9//3//f/9//3//f/9//3//f/9//3//f/9//3//f/9//3//f/9//3//f/9//3//f/9//3//f/9//3//f/9//3//f/9/AAD/f/9//3//f/9//3//f/9//3//f/9//3//f/9//3//f/9//3//f/9//3//f/9//3//f/9//3//f/9//3//f/9//3//f/9//3//f/9//3//f/9//3//f/9//3//f/9//3//f/9//3//f/9//3//f/9//3//f/9//3//f/9//3//f/9//3//f/9//3//f/9//3//f/9//3//f/9//3//f/9//3//f/9//3//f/9//3//f/9//3//f/9//3//f/9//3//f/9/+S1XGXkZ/3v/f/9//3//f/9//3//f/9//3//f/9//3//f/9//3//f/9//3//f/9/nEZ4FXgZe0b/f/9//3//f/9//3//f/9//3//f/9//3//f/9//3//f/9//3//f/9//3//f/9//3//f/9//3//f/9//3//f/9//3//f/9//3//f/9//3//f/9//3//f/9//3//f/9//3//f/9//3//f/9//3//f/9//3//f/9//3//f/9//38AAP9//3//f/9//3//f/9//3//f/9//3//f/9//3//f/9//3//f/9//3//f/9//3//f/9//3//f/9//3//f/9//3//f/9//3//f/9//3//f/9//3//f/9//3//f/9//3//f/9//3//f/9//3//f/9//3//f/9//3//f/9//3//f/9//3//f/9//3//f/9//3//f/9//3//f/9//3//f/9//3//f/9//3//f/9//3//f/9//3//f/9//3//f/9//3//f/9//3+6Qpgd20r/f/9//3//f/9//3//f/9//3//f/9//3//f/9//3//f/9//3//f/9//385OlgVdxXfc/9//3//f/9//3//f/9//3//f/9//3//f/9//3//f/9//3//f/9//3//f/9//3//f/9//3//f/9//3//f/9//3//f/9//3//f/9//3//f/9//3//f/9//3//f/9//3//f/9//3//f/9//3//f/9//3//f/9//3//f/9//3//fwAA/3//f/9//3//f/9//3//f/9//3//f/9//3//f/9//3//f/9//3//f/9//3//f/9//3//f/9//3//f/9//3//f/9//3//f/9//3//f/9//3//f/9//3//f/9//3//f/9//3//f/9//3//f/9//3//f/9//3//f/9//3//f/9//3//f/9//3//f/9//3//f/9//3//f/9//3//f/9//3//f/9//3//f/9//3//f/9//3//f/9//3//f/9//3//f/9//3//f/9//3//f/9//3//f/9//3//f/9//3//f/9//3//f/9//3//f/9//3//f/9//3//f/9/HGPfe/9//3//f/9//3//f/9//3//f/9//3//f/9//3//f/9//3//f/9//3//f/9//3//f/9//3//f/9//3//f/9//3//f/9//3//f/9//3//f/9//3//f/9//3//f/9//3//f/9//3//f/9//3//f/9//3//f/9//3//f/9//3//f/9/AAD/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F7D4EA1-4C72-4C62-B973-D015FCCD72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941</TotalTime>
  <Pages>18</Pages>
  <Words>2608</Words>
  <Characters>14350</Characters>
  <Application>Microsoft Office Word</Application>
  <DocSecurity>0</DocSecurity>
  <Lines>119</Lines>
  <Paragraphs>33</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16925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Tamara González</cp:lastModifiedBy>
  <cp:revision>292</cp:revision>
  <dcterms:created xsi:type="dcterms:W3CDTF">2017-05-24T14:53:00Z</dcterms:created>
  <dcterms:modified xsi:type="dcterms:W3CDTF">2020-04-16T20:08:00Z</dcterms:modified>
</cp:coreProperties>
</file>