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00886375248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97a4bb575842da"/>
      <w:headerReference w:type="even" r:id="R8db4dba56aca44d0"/>
      <w:headerReference w:type="first" r:id="R94098543f1d74a85"/>
      <w:titlePg/>
      <w:footerReference w:type="default" r:id="Rac146e01953246f5"/>
      <w:footerReference w:type="even" r:id="Rc442efa1ef234cbd"/>
      <w:footerReference w:type="first" r:id="R66eb33995a964a1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e00c0e83eb45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COMERCIAL RIO BLANCO (PLANTA GRANEROS)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DFZ-2020-1614-VI-NE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27cee710ac40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COMERCIAL RIO BLANCO (PLANTA GRANEROS)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RIO BLANCO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76412835-4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COMERCIAL RIO BLANCO (PLANTA GRANEROS)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GRANEROS,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GRANEROS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447/2016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CANAL CERDA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LA CERDA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CAMARA CANAL CERDA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CAMARA CANAL CERDA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CAMARA CANAL CERDA en el período 11-2018</w:t>
            </w:r>
            <w:r>
              <w:br/>
            </w:r>
            <w:r>
              <w:t>- CAMARA CANAL CERDA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CAMARA CANAL CERDA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COMERCIAL RIO BLANCO (PLANTA GRANEROS).zip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COMERCIAL RIO BLANCO (PLANTA GRANEROS).zip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COMERCIAL RIO BLANCO (PLANTA GRANEROS).xlsx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75b027ce554a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2d851fdf6643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064c8519764f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38c46cfd244f93" /><Relationship Type="http://schemas.openxmlformats.org/officeDocument/2006/relationships/numbering" Target="/word/numbering.xml" Id="Rbdac2dd37b7a49bc" /><Relationship Type="http://schemas.openxmlformats.org/officeDocument/2006/relationships/settings" Target="/word/settings.xml" Id="R8be3c32cfb584242" /><Relationship Type="http://schemas.openxmlformats.org/officeDocument/2006/relationships/header" Target="/word/header1.xml" Id="Rf397a4bb575842da" /><Relationship Type="http://schemas.openxmlformats.org/officeDocument/2006/relationships/header" Target="/word/header2.xml" Id="R8db4dba56aca44d0" /><Relationship Type="http://schemas.openxmlformats.org/officeDocument/2006/relationships/header" Target="/word/header3.xml" Id="R94098543f1d74a85" /><Relationship Type="http://schemas.openxmlformats.org/officeDocument/2006/relationships/image" Target="/word/media/c269956d-8e5e-4458-a53a-13836e9b24ad.png" Id="R2592a8f595f844c3" /><Relationship Type="http://schemas.openxmlformats.org/officeDocument/2006/relationships/footer" Target="/word/footer1.xml" Id="Rac146e01953246f5" /><Relationship Type="http://schemas.openxmlformats.org/officeDocument/2006/relationships/footer" Target="/word/footer2.xml" Id="Rc442efa1ef234cbd" /><Relationship Type="http://schemas.openxmlformats.org/officeDocument/2006/relationships/footer" Target="/word/footer3.xml" Id="R66eb33995a964a1d" /><Relationship Type="http://schemas.openxmlformats.org/officeDocument/2006/relationships/image" Target="/word/media/81f67dd7-024f-4371-98dd-87939b7541b2.png" Id="R759927b32e644d67" /><Relationship Type="http://schemas.openxmlformats.org/officeDocument/2006/relationships/image" Target="/word/media/dc1fe6c0-ab91-4c4b-8e73-8785774233b2.png" Id="R50e00c0e83eb4540" /><Relationship Type="http://schemas.openxmlformats.org/officeDocument/2006/relationships/image" Target="/word/media/c1178d8b-3936-4102-86cb-26602762ba32.png" Id="Rff27cee710ac40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1f67dd7-024f-4371-98dd-87939b7541b2.png" Id="R2a75b027ce554af6" /><Relationship Type="http://schemas.openxmlformats.org/officeDocument/2006/relationships/hyperlink" Target="http://www.sma.gob.cl" TargetMode="External" Id="R4c2d851fdf6643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269956d-8e5e-4458-a53a-13836e9b24ad.png" Id="R7b064c8519764f2f" /></Relationships>
</file>