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67a89eb2046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3c5dfadf2c147a6"/>
      <w:headerReference w:type="even" r:id="R548a0cddffbc4ddb"/>
      <w:headerReference w:type="first" r:id="R223bf5d2fbdb4b3b"/>
      <w:titlePg/>
      <w:footerReference w:type="default" r:id="Rc52945f886224cf6"/>
      <w:footerReference w:type="even" r:id="Rd2d08f5e2b214b5f"/>
      <w:footerReference w:type="first" r:id="Reaee68715dbb4b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475883ea9046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 SAN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DFZ-2020-1645-VI-NE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9b0717952e4e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 SAN GREGORIO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SAN GREGORIO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 SAN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CUNACO  AFL. RIO TINGUIRIRICA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CUNACO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FRUTAS SAN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 SAN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a9caf1d88a46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7ff300344b42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5998d0d43c46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c6eb33b9c24de6" /><Relationship Type="http://schemas.openxmlformats.org/officeDocument/2006/relationships/numbering" Target="/word/numbering.xml" Id="Rac35cc895ae940ed" /><Relationship Type="http://schemas.openxmlformats.org/officeDocument/2006/relationships/settings" Target="/word/settings.xml" Id="R1a74c6231d52470d" /><Relationship Type="http://schemas.openxmlformats.org/officeDocument/2006/relationships/header" Target="/word/header1.xml" Id="R03c5dfadf2c147a6" /><Relationship Type="http://schemas.openxmlformats.org/officeDocument/2006/relationships/header" Target="/word/header2.xml" Id="R548a0cddffbc4ddb" /><Relationship Type="http://schemas.openxmlformats.org/officeDocument/2006/relationships/header" Target="/word/header3.xml" Id="R223bf5d2fbdb4b3b" /><Relationship Type="http://schemas.openxmlformats.org/officeDocument/2006/relationships/image" Target="/word/media/ad7bf875-8e4d-4b81-8072-54557aacdc2b.png" Id="R131735e7472f4635" /><Relationship Type="http://schemas.openxmlformats.org/officeDocument/2006/relationships/footer" Target="/word/footer1.xml" Id="Rc52945f886224cf6" /><Relationship Type="http://schemas.openxmlformats.org/officeDocument/2006/relationships/footer" Target="/word/footer2.xml" Id="Rd2d08f5e2b214b5f" /><Relationship Type="http://schemas.openxmlformats.org/officeDocument/2006/relationships/footer" Target="/word/footer3.xml" Id="Reaee68715dbb4b1b" /><Relationship Type="http://schemas.openxmlformats.org/officeDocument/2006/relationships/image" Target="/word/media/3b2e3523-b192-4691-ae4c-68f1f57efbb7.png" Id="R697f597b34494d51" /><Relationship Type="http://schemas.openxmlformats.org/officeDocument/2006/relationships/image" Target="/word/media/e824019e-eebb-469e-9a68-054534aea31f.png" Id="R2a475883ea90467c" /><Relationship Type="http://schemas.openxmlformats.org/officeDocument/2006/relationships/image" Target="/word/media/11053aad-f4c4-4174-8735-9888de0a7cf7.png" Id="Rf49b0717952e4e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2e3523-b192-4691-ae4c-68f1f57efbb7.png" Id="Rdaa9caf1d88a46cb" /><Relationship Type="http://schemas.openxmlformats.org/officeDocument/2006/relationships/hyperlink" Target="http://www.sma.gob.cl" TargetMode="External" Id="R157ff300344b42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7bf875-8e4d-4b81-8072-54557aacdc2b.png" Id="Rae5998d0d43c4645" /></Relationships>
</file>