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feaa66e0140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420b3695fb442a2"/>
      <w:headerReference w:type="even" r:id="Rbed03228a4a94255"/>
      <w:headerReference w:type="first" r:id="R488d8540708049a7"/>
      <w:titlePg/>
      <w:footerReference w:type="default" r:id="R7375f736c80645d9"/>
      <w:footerReference w:type="even" r:id="R6094ecfc27fe4b48"/>
      <w:footerReference w:type="first" r:id="R2f888a3df7084d0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1d28aef88814b4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DFZ-2020-1666-VII-NE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f220e453819432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CMPC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ANDES BIO-PELLETS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76384070-0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YERBAS BUENAS,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YERBAS BUENAS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3131/2006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CONDENSADO SECADO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MARHUECO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CANCHA INVIERNO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MARHUECO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CONDENSADO SECADO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CANCHA INVIERNO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CONDENSADO SECADO en el período 12-2018</w:t>
            </w:r>
            <w:r>
              <w:br/>
            </w:r>
            <w:r>
              <w:t>- PUNTO 2 CANCHA INVIERNO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61482fdca1479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498055ebc864d5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934510ad7248c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b142ef974d4510" /><Relationship Type="http://schemas.openxmlformats.org/officeDocument/2006/relationships/numbering" Target="/word/numbering.xml" Id="R24b2a2f022ea4229" /><Relationship Type="http://schemas.openxmlformats.org/officeDocument/2006/relationships/settings" Target="/word/settings.xml" Id="Rca019b5463bd4106" /><Relationship Type="http://schemas.openxmlformats.org/officeDocument/2006/relationships/header" Target="/word/header1.xml" Id="R5420b3695fb442a2" /><Relationship Type="http://schemas.openxmlformats.org/officeDocument/2006/relationships/header" Target="/word/header2.xml" Id="Rbed03228a4a94255" /><Relationship Type="http://schemas.openxmlformats.org/officeDocument/2006/relationships/header" Target="/word/header3.xml" Id="R488d8540708049a7" /><Relationship Type="http://schemas.openxmlformats.org/officeDocument/2006/relationships/image" Target="/word/media/de97e2d4-e30a-44d0-a1ef-cbf9fe434fe1.png" Id="Re4227efa829e433f" /><Relationship Type="http://schemas.openxmlformats.org/officeDocument/2006/relationships/footer" Target="/word/footer1.xml" Id="R7375f736c80645d9" /><Relationship Type="http://schemas.openxmlformats.org/officeDocument/2006/relationships/footer" Target="/word/footer2.xml" Id="R6094ecfc27fe4b48" /><Relationship Type="http://schemas.openxmlformats.org/officeDocument/2006/relationships/footer" Target="/word/footer3.xml" Id="R2f888a3df7084d06" /><Relationship Type="http://schemas.openxmlformats.org/officeDocument/2006/relationships/image" Target="/word/media/a1287790-ff63-4699-a1e6-98a195ed9ab8.png" Id="R1eaa289e590941bb" /><Relationship Type="http://schemas.openxmlformats.org/officeDocument/2006/relationships/image" Target="/word/media/57ea8d06-efb0-453d-946f-c439d64641c3.png" Id="R81d28aef88814b4c" /><Relationship Type="http://schemas.openxmlformats.org/officeDocument/2006/relationships/image" Target="/word/media/ce1498c5-0923-45f8-a959-a5b78a3e01bd.png" Id="Rdf220e453819432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1287790-ff63-4699-a1e6-98a195ed9ab8.png" Id="Rdb61482fdca14790" /><Relationship Type="http://schemas.openxmlformats.org/officeDocument/2006/relationships/hyperlink" Target="http://www.sma.gob.cl" TargetMode="External" Id="R8498055ebc864d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e97e2d4-e30a-44d0-a1ef-cbf9fe434fe1.png" Id="Rfb934510ad7248c4" /></Relationships>
</file>