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69ebf4d5a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30ec422edfa48eb"/>
      <w:headerReference w:type="even" r:id="R860a016f69e44565"/>
      <w:headerReference w:type="first" r:id="Rd8497c4f43ae4cf4"/>
      <w:titlePg/>
      <w:footerReference w:type="default" r:id="Rf59bd9aedbed4ec3"/>
      <w:footerReference w:type="even" r:id="R36bdc8c63c5f4182"/>
      <w:footerReference w:type="first" r:id="R951e3c2148e0496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851fa0389413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CENTRAL NEHUENCO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DFZ-2020-804-V-NE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7f5fd3839904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CENTRAL NEHUENCO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COLBUN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96505760-9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CENTRAL NEHUENCO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4 S/N, KM 25, QUILLOTA,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QUILLOTA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QUILLOTA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839/2018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PUNTO 1 RÍO ACONCAGUA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ACONCAGUA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17-07-2018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CENTRAL NEHUENCO.zip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CENTRAL NEHUENCO.zip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CENTRAL NEHUENCO.xlsx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b74a61ea6d9457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e865db76eb4485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0a15d03cb6c4c5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2dda53f964512" /><Relationship Type="http://schemas.openxmlformats.org/officeDocument/2006/relationships/numbering" Target="/word/numbering.xml" Id="Re0295727ea694877" /><Relationship Type="http://schemas.openxmlformats.org/officeDocument/2006/relationships/settings" Target="/word/settings.xml" Id="R8ed50f7224eb406d" /><Relationship Type="http://schemas.openxmlformats.org/officeDocument/2006/relationships/header" Target="/word/header1.xml" Id="Rc30ec422edfa48eb" /><Relationship Type="http://schemas.openxmlformats.org/officeDocument/2006/relationships/header" Target="/word/header2.xml" Id="R860a016f69e44565" /><Relationship Type="http://schemas.openxmlformats.org/officeDocument/2006/relationships/header" Target="/word/header3.xml" Id="Rd8497c4f43ae4cf4" /><Relationship Type="http://schemas.openxmlformats.org/officeDocument/2006/relationships/image" Target="/word/media/3187906f-9ce0-400b-adc1-bdb0c3912a89.png" Id="R9076c5ae8d4b491c" /><Relationship Type="http://schemas.openxmlformats.org/officeDocument/2006/relationships/footer" Target="/word/footer1.xml" Id="Rf59bd9aedbed4ec3" /><Relationship Type="http://schemas.openxmlformats.org/officeDocument/2006/relationships/footer" Target="/word/footer2.xml" Id="R36bdc8c63c5f4182" /><Relationship Type="http://schemas.openxmlformats.org/officeDocument/2006/relationships/footer" Target="/word/footer3.xml" Id="R951e3c2148e04963" /><Relationship Type="http://schemas.openxmlformats.org/officeDocument/2006/relationships/image" Target="/word/media/37c0f5db-7427-44ad-8c32-e811e080b62f.png" Id="R836f57b7cf064d55" /><Relationship Type="http://schemas.openxmlformats.org/officeDocument/2006/relationships/image" Target="/word/media/b0f7be4a-3b04-4eec-a982-6081b151475a.png" Id="R363851fa03894139" /><Relationship Type="http://schemas.openxmlformats.org/officeDocument/2006/relationships/image" Target="/word/media/059d1ec4-c0ce-47b4-ae61-8cfd9da63b04.png" Id="R27f5fd383990472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7c0f5db-7427-44ad-8c32-e811e080b62f.png" Id="Rcb74a61ea6d9457e" /><Relationship Type="http://schemas.openxmlformats.org/officeDocument/2006/relationships/hyperlink" Target="http://www.sma.gob.cl" TargetMode="External" Id="R0e865db76eb448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187906f-9ce0-400b-adc1-bdb0c3912a89.png" Id="Rc0a15d03cb6c4c58" /></Relationships>
</file>