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6e340215e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34c511f5ee24959"/>
      <w:headerReference w:type="even" r:id="R6d7d5b68227348d9"/>
      <w:headerReference w:type="first" r:id="R4ff5cdf1bee14027"/>
      <w:titlePg/>
      <w:footerReference w:type="default" r:id="R0d503605a8fc405a"/>
      <w:footerReference w:type="even" r:id="R6c373f7def564ddc"/>
      <w:footerReference w:type="first" r:id="R6679b93680d742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c777b6084cc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DFZ-2020-905-VIII-NE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92053e6fde940a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STH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CALIBORO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CALIBORO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a50fa8c2354f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85f8e9b8b849a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02d38e30314c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75720a934fe4" /><Relationship Type="http://schemas.openxmlformats.org/officeDocument/2006/relationships/numbering" Target="/word/numbering.xml" Id="Rf7b543d2d45d4c8d" /><Relationship Type="http://schemas.openxmlformats.org/officeDocument/2006/relationships/settings" Target="/word/settings.xml" Id="R2a41651c1c9c4735" /><Relationship Type="http://schemas.openxmlformats.org/officeDocument/2006/relationships/header" Target="/word/header1.xml" Id="Ra34c511f5ee24959" /><Relationship Type="http://schemas.openxmlformats.org/officeDocument/2006/relationships/header" Target="/word/header2.xml" Id="R6d7d5b68227348d9" /><Relationship Type="http://schemas.openxmlformats.org/officeDocument/2006/relationships/header" Target="/word/header3.xml" Id="R4ff5cdf1bee14027" /><Relationship Type="http://schemas.openxmlformats.org/officeDocument/2006/relationships/image" Target="/word/media/57248cd9-a60f-4cf4-916f-3eb96f1643b4.png" Id="R0309e8bb35b9463d" /><Relationship Type="http://schemas.openxmlformats.org/officeDocument/2006/relationships/footer" Target="/word/footer1.xml" Id="R0d503605a8fc405a" /><Relationship Type="http://schemas.openxmlformats.org/officeDocument/2006/relationships/footer" Target="/word/footer2.xml" Id="R6c373f7def564ddc" /><Relationship Type="http://schemas.openxmlformats.org/officeDocument/2006/relationships/footer" Target="/word/footer3.xml" Id="R6679b93680d74253" /><Relationship Type="http://schemas.openxmlformats.org/officeDocument/2006/relationships/image" Target="/word/media/d22a5237-25e7-4250-b287-a93545439f4c.png" Id="R9543847fa5524cc4" /><Relationship Type="http://schemas.openxmlformats.org/officeDocument/2006/relationships/image" Target="/word/media/c5c951a3-104a-4d8a-886c-7cd4f9e4dd65.png" Id="R88fbc777b6084ccc" /><Relationship Type="http://schemas.openxmlformats.org/officeDocument/2006/relationships/image" Target="/word/media/9bd244c7-6566-4f0f-98d5-1d359ddc905d.png" Id="R092053e6fde940a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22a5237-25e7-4250-b287-a93545439f4c.png" Id="Rd2a50fa8c2354f19" /><Relationship Type="http://schemas.openxmlformats.org/officeDocument/2006/relationships/hyperlink" Target="http://www.sma.gob.cl" TargetMode="External" Id="R4e85f8e9b8b8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248cd9-a60f-4cf4-916f-3eb96f1643b4.png" Id="R7302d38e30314c05" /></Relationships>
</file>