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9490140f54c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39056031b046ab"/>
      <w:headerReference w:type="even" r:id="Rd790c2346d0447a2"/>
      <w:headerReference w:type="first" r:id="R93a1f05cf0c34676"/>
      <w:titlePg/>
      <w:footerReference w:type="default" r:id="Rfc70aaea469d4e5f"/>
      <w:footerReference w:type="even" r:id="R09ca95fef0c544e4"/>
      <w:footerReference w:type="first" r:id="R60399845b3e54a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a16b5997784e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GREENVIC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DFZ-2020-489-VI-NE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e8486cf1404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GREENVIC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GREENVIC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78335990-1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GREENVIC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PLACILLA,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PLACILLA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 CANAL PLACILLANO DESCARGA COMERCIAL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PB CANAL PLACILLANO DESCARGA FINAL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PB CANAL PLACILLANO DESCARGA FINAL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D CANAL PLACILLANO DESCARGA COMERCIAL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GREENVIC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0eef7f08464c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6dc214dbe0e4b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f2c24e8cca47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c3f940d469425f" /><Relationship Type="http://schemas.openxmlformats.org/officeDocument/2006/relationships/numbering" Target="/word/numbering.xml" Id="Rc239ee8437374d16" /><Relationship Type="http://schemas.openxmlformats.org/officeDocument/2006/relationships/settings" Target="/word/settings.xml" Id="R3567c87d6be04125" /><Relationship Type="http://schemas.openxmlformats.org/officeDocument/2006/relationships/header" Target="/word/header1.xml" Id="Rd339056031b046ab" /><Relationship Type="http://schemas.openxmlformats.org/officeDocument/2006/relationships/header" Target="/word/header2.xml" Id="Rd790c2346d0447a2" /><Relationship Type="http://schemas.openxmlformats.org/officeDocument/2006/relationships/header" Target="/word/header3.xml" Id="R93a1f05cf0c34676" /><Relationship Type="http://schemas.openxmlformats.org/officeDocument/2006/relationships/image" Target="/word/media/9e228607-432a-403d-be8f-0a8fea3a0861.png" Id="R3cb90b12d01844a6" /><Relationship Type="http://schemas.openxmlformats.org/officeDocument/2006/relationships/footer" Target="/word/footer1.xml" Id="Rfc70aaea469d4e5f" /><Relationship Type="http://schemas.openxmlformats.org/officeDocument/2006/relationships/footer" Target="/word/footer2.xml" Id="R09ca95fef0c544e4" /><Relationship Type="http://schemas.openxmlformats.org/officeDocument/2006/relationships/footer" Target="/word/footer3.xml" Id="R60399845b3e54add" /><Relationship Type="http://schemas.openxmlformats.org/officeDocument/2006/relationships/image" Target="/word/media/6a3f1e7b-1709-4e78-9a2d-c0dc08b0907c.png" Id="Ra351b999c7024e70" /><Relationship Type="http://schemas.openxmlformats.org/officeDocument/2006/relationships/image" Target="/word/media/f349e858-7fdd-405b-99d4-380e1e64e9c6.png" Id="R45a16b5997784e2a" /><Relationship Type="http://schemas.openxmlformats.org/officeDocument/2006/relationships/image" Target="/word/media/0be29c8b-e051-4e3d-8b26-7af460783e6d.png" Id="R3ce8486cf14043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a3f1e7b-1709-4e78-9a2d-c0dc08b0907c.png" Id="Re20eef7f08464c04" /><Relationship Type="http://schemas.openxmlformats.org/officeDocument/2006/relationships/hyperlink" Target="http://www.sma.gob.cl" TargetMode="External" Id="Rc6dc214dbe0e4b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228607-432a-403d-be8f-0a8fea3a0861.png" Id="R51f2c24e8cca47c1" /></Relationships>
</file>