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a4cb72f20e468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456bcd3bb5a4dab"/>
      <w:headerReference w:type="even" r:id="Rd33b9e77cafa4396"/>
      <w:headerReference w:type="first" r:id="R3c61a895eed6493b"/>
      <w:titlePg/>
      <w:footerReference w:type="default" r:id="R5da1405231694eaf"/>
      <w:footerReference w:type="even" r:id="Rd40f8f5409794aa5"/>
      <w:footerReference w:type="first" r:id="Rfac941de6e364eb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9a3e42c07074ba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DE DON PEDRO ELADIO OVALLE FLORES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DFZ-2020-810-XIV-NE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625718ec1b14f0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DE DON PEDRO ELADIO OVALLE FLORES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PEDRO ELADIO OVALLE FLORES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8184779-7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DE DON PEDRO ELADIO OVALLE FLORES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PANGUIPULLI,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PANGUIPULLI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1375/2008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AF. LAGUNA PULLINQUE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1375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09-04-2008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DE DON PEDRO ELADIO OVALLE FLORES.zip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DE DON PEDRO ELADIO OVALLE FLORES.zip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DE DON PEDRO ELADIO OVALLE FLORES.xlsx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2bbcf22b700460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5f5d915155b400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44a9929029446e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50d1206bc8410b" /><Relationship Type="http://schemas.openxmlformats.org/officeDocument/2006/relationships/numbering" Target="/word/numbering.xml" Id="R8b4bc1460cb54ab6" /><Relationship Type="http://schemas.openxmlformats.org/officeDocument/2006/relationships/settings" Target="/word/settings.xml" Id="Ree72178f637f4405" /><Relationship Type="http://schemas.openxmlformats.org/officeDocument/2006/relationships/header" Target="/word/header1.xml" Id="Ra456bcd3bb5a4dab" /><Relationship Type="http://schemas.openxmlformats.org/officeDocument/2006/relationships/header" Target="/word/header2.xml" Id="Rd33b9e77cafa4396" /><Relationship Type="http://schemas.openxmlformats.org/officeDocument/2006/relationships/header" Target="/word/header3.xml" Id="R3c61a895eed6493b" /><Relationship Type="http://schemas.openxmlformats.org/officeDocument/2006/relationships/image" Target="/word/media/e0613d48-b303-40a2-9ac9-09223d9bc6fe.png" Id="Rdabd52f9d5754432" /><Relationship Type="http://schemas.openxmlformats.org/officeDocument/2006/relationships/footer" Target="/word/footer1.xml" Id="R5da1405231694eaf" /><Relationship Type="http://schemas.openxmlformats.org/officeDocument/2006/relationships/footer" Target="/word/footer2.xml" Id="Rd40f8f5409794aa5" /><Relationship Type="http://schemas.openxmlformats.org/officeDocument/2006/relationships/footer" Target="/word/footer3.xml" Id="Rfac941de6e364eb1" /><Relationship Type="http://schemas.openxmlformats.org/officeDocument/2006/relationships/image" Target="/word/media/d573334e-27d5-4cf1-a102-b005a12221f7.png" Id="R210927beaf444e2f" /><Relationship Type="http://schemas.openxmlformats.org/officeDocument/2006/relationships/image" Target="/word/media/60189f56-ee1b-4fd4-814d-1734db304ea9.png" Id="Rc9a3e42c07074ba0" /><Relationship Type="http://schemas.openxmlformats.org/officeDocument/2006/relationships/image" Target="/word/media/2e3736fb-f0ec-4732-a597-d6c7a681b27e.png" Id="Rd625718ec1b14f0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573334e-27d5-4cf1-a102-b005a12221f7.png" Id="R22bbcf22b700460a" /><Relationship Type="http://schemas.openxmlformats.org/officeDocument/2006/relationships/hyperlink" Target="http://www.sma.gob.cl" TargetMode="External" Id="Re5f5d915155b40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0613d48-b303-40a2-9ac9-09223d9bc6fe.png" Id="R744a9929029446ea" /></Relationships>
</file>