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0720a136744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8841c4ff7a4bd4"/>
      <w:headerReference w:type="even" r:id="R9cfd48a985fb4edd"/>
      <w:headerReference w:type="first" r:id="Rc8ffc84e26e441ce"/>
      <w:titlePg/>
      <w:footerReference w:type="default" r:id="Rfe2e5e1a34064d9e"/>
      <w:footerReference w:type="even" r:id="Rd3f9bae45ada4983"/>
      <w:footerReference w:type="first" r:id="Radd81b41721e4a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376e8a7e7aa451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HUINCACARA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DFZ-2020-442-IX-NE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4e3bffb901849a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HUINCACARA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COMERCIAL AGRICOLA Y FORESTAL HUINCACARA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76510460-2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HUINCACARA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S-847 VILLARRICA,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VOIPIR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VOIPIR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HUINCACARA.zip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HUINCACARA.zip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HUINCACARA.xlsx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e03c38242844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058959b01246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53eb596a064f8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33b604f36e4a06" /><Relationship Type="http://schemas.openxmlformats.org/officeDocument/2006/relationships/numbering" Target="/word/numbering.xml" Id="Re3b678392c974b13" /><Relationship Type="http://schemas.openxmlformats.org/officeDocument/2006/relationships/settings" Target="/word/settings.xml" Id="Reb821584e8e049e7" /><Relationship Type="http://schemas.openxmlformats.org/officeDocument/2006/relationships/header" Target="/word/header1.xml" Id="R158841c4ff7a4bd4" /><Relationship Type="http://schemas.openxmlformats.org/officeDocument/2006/relationships/header" Target="/word/header2.xml" Id="R9cfd48a985fb4edd" /><Relationship Type="http://schemas.openxmlformats.org/officeDocument/2006/relationships/header" Target="/word/header3.xml" Id="Rc8ffc84e26e441ce" /><Relationship Type="http://schemas.openxmlformats.org/officeDocument/2006/relationships/image" Target="/word/media/c622201e-ec15-4c4c-a7fa-9683512055fb.png" Id="R0b0682aadeb1485b" /><Relationship Type="http://schemas.openxmlformats.org/officeDocument/2006/relationships/footer" Target="/word/footer1.xml" Id="Rfe2e5e1a34064d9e" /><Relationship Type="http://schemas.openxmlformats.org/officeDocument/2006/relationships/footer" Target="/word/footer2.xml" Id="Rd3f9bae45ada4983" /><Relationship Type="http://schemas.openxmlformats.org/officeDocument/2006/relationships/footer" Target="/word/footer3.xml" Id="Radd81b41721e4abd" /><Relationship Type="http://schemas.openxmlformats.org/officeDocument/2006/relationships/image" Target="/word/media/4a8cacd6-d840-4135-a97d-578b9d61eacd.png" Id="R006756d017b443db" /><Relationship Type="http://schemas.openxmlformats.org/officeDocument/2006/relationships/image" Target="/word/media/e3e19b2b-5138-47dd-89b0-d8f613f475b6.png" Id="Rc376e8a7e7aa4514" /><Relationship Type="http://schemas.openxmlformats.org/officeDocument/2006/relationships/image" Target="/word/media/d21efd51-4769-4c88-be68-a16ad395cdf4.png" Id="Ra4e3bffb901849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a8cacd6-d840-4135-a97d-578b9d61eacd.png" Id="R5ae03c3824284429" /><Relationship Type="http://schemas.openxmlformats.org/officeDocument/2006/relationships/hyperlink" Target="http://www.sma.gob.cl" TargetMode="External" Id="Rf7058959b01246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22201e-ec15-4c4c-a7fa-9683512055fb.png" Id="R9953eb596a064f8c" /></Relationships>
</file>