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32641e017b455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b243793f5604ed5"/>
      <w:headerReference w:type="even" r:id="R540aa0f53a344177"/>
      <w:headerReference w:type="first" r:id="Recf181a3b0fe4901"/>
      <w:titlePg/>
      <w:footerReference w:type="default" r:id="R5bfa34302d724e85"/>
      <w:footerReference w:type="even" r:id="R63fb329ca5e84a76"/>
      <w:footerReference w:type="first" r:id="R5d823d16b274407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61f69cb21ec40d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CAMANCHACA GUANAQUEROS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DFZ-2020-1520-IV-NE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a1d34a0dd554a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CAMANCHACA GUANAQUEROS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PESQUERA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93711000-6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CAMANCHACA GUANAQUEROS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COQUIMBO,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1841/2010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GUANAQUEROS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GUANAQUEROS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1841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GUANAQUEROS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15-01-2019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15-01-2019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Scallop (ex Camanchaca Guanaqueros)_Directemar 15.01.2019.pdf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CAMANCHACA GUANAQUEROS.zip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CAMANCHACA GUANAQUEROS.zip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CAMANCHACA GUANAQUEROS.xlsx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1177b563e2a46f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3b4f544f2ac447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7d2c79bc3942f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6f2832a5174a81" /><Relationship Type="http://schemas.openxmlformats.org/officeDocument/2006/relationships/numbering" Target="/word/numbering.xml" Id="R152d8917f51542ab" /><Relationship Type="http://schemas.openxmlformats.org/officeDocument/2006/relationships/settings" Target="/word/settings.xml" Id="Rde0c8d620d6a4d9f" /><Relationship Type="http://schemas.openxmlformats.org/officeDocument/2006/relationships/header" Target="/word/header1.xml" Id="R0b243793f5604ed5" /><Relationship Type="http://schemas.openxmlformats.org/officeDocument/2006/relationships/header" Target="/word/header2.xml" Id="R540aa0f53a344177" /><Relationship Type="http://schemas.openxmlformats.org/officeDocument/2006/relationships/header" Target="/word/header3.xml" Id="Recf181a3b0fe4901" /><Relationship Type="http://schemas.openxmlformats.org/officeDocument/2006/relationships/image" Target="/word/media/4877689d-699a-486e-b707-5f95617ca206.png" Id="Rd9e1bf807bbc420a" /><Relationship Type="http://schemas.openxmlformats.org/officeDocument/2006/relationships/footer" Target="/word/footer1.xml" Id="R5bfa34302d724e85" /><Relationship Type="http://schemas.openxmlformats.org/officeDocument/2006/relationships/footer" Target="/word/footer2.xml" Id="R63fb329ca5e84a76" /><Relationship Type="http://schemas.openxmlformats.org/officeDocument/2006/relationships/footer" Target="/word/footer3.xml" Id="R5d823d16b274407a" /><Relationship Type="http://schemas.openxmlformats.org/officeDocument/2006/relationships/image" Target="/word/media/412928e0-01ae-472d-b6f8-fe614a69bf38.png" Id="Rce08a3d1135142b5" /><Relationship Type="http://schemas.openxmlformats.org/officeDocument/2006/relationships/image" Target="/word/media/48886245-7356-41f9-b5fe-98a2197bcc2a.png" Id="Rc61f69cb21ec40d3" /><Relationship Type="http://schemas.openxmlformats.org/officeDocument/2006/relationships/image" Target="/word/media/193ffead-7e44-46c4-b54c-5da56a8db798.png" Id="R0a1d34a0dd554a6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12928e0-01ae-472d-b6f8-fe614a69bf38.png" Id="R41177b563e2a46f9" /><Relationship Type="http://schemas.openxmlformats.org/officeDocument/2006/relationships/hyperlink" Target="http://www.sma.gob.cl" TargetMode="External" Id="R33b4f544f2ac44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877689d-699a-486e-b707-5f95617ca206.png" Id="R307d2c79bc3942fe" /></Relationships>
</file>