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C60" w:rsidRDefault="00700B2F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F54C60" w:rsidRPr="00177C89" w:rsidRDefault="00700B2F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br/>
      </w:r>
      <w:r w:rsidRPr="00177C89">
        <w:rPr>
          <w:b/>
          <w:sz w:val="24"/>
          <w:szCs w:val="24"/>
        </w:rPr>
        <w:t xml:space="preserve">INFORME </w:t>
      </w:r>
      <w:r w:rsidR="00177C89" w:rsidRPr="00177C89">
        <w:rPr>
          <w:b/>
          <w:sz w:val="24"/>
          <w:szCs w:val="24"/>
        </w:rPr>
        <w:t xml:space="preserve">TÉCNICO </w:t>
      </w:r>
      <w:r w:rsidRPr="00177C89">
        <w:rPr>
          <w:b/>
          <w:sz w:val="24"/>
          <w:szCs w:val="24"/>
        </w:rPr>
        <w:t>DE FISCALIZACIÓN AMBIENTAL</w:t>
      </w:r>
    </w:p>
    <w:p w:rsidR="00177C89" w:rsidRPr="00177C89" w:rsidRDefault="00700B2F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177C89">
        <w:rPr>
          <w:b/>
          <w:sz w:val="24"/>
          <w:szCs w:val="24"/>
        </w:rPr>
        <w:br/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Fiscalización Ambiental</w:t>
      </w:r>
    </w:p>
    <w:p w:rsidR="00F54C60" w:rsidRDefault="00F54C60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Default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177C89" w:rsidRDefault="0083349B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CD0882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CD0882">
        <w:rPr>
          <w:rFonts w:ascii="Calibri" w:eastAsia="Calibri" w:hAnsi="Calibri" w:cs="Calibri"/>
          <w:b/>
          <w:sz w:val="24"/>
          <w:szCs w:val="24"/>
        </w:rPr>
        <w:t>COMPLEJO TERMOELÉCTRICO VENTANAS</w:t>
      </w:r>
    </w:p>
    <w:p w:rsidR="00CD0882" w:rsidRPr="00177C89" w:rsidRDefault="00CD0882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62928" w:rsidRDefault="00CD0882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DFZ-2018-2346</w:t>
      </w:r>
      <w:r w:rsidR="00EB6E2C" w:rsidRPr="00DA2D2B">
        <w:rPr>
          <w:rFonts w:ascii="Calibri" w:eastAsia="Calibri" w:hAnsi="Calibri" w:cs="Calibri"/>
          <w:b/>
          <w:sz w:val="24"/>
          <w:szCs w:val="24"/>
        </w:rPr>
        <w:t>-</w:t>
      </w:r>
      <w:r w:rsidR="00DA2D2B" w:rsidRPr="00DA2D2B">
        <w:rPr>
          <w:rFonts w:ascii="Calibri" w:eastAsia="Calibri" w:hAnsi="Calibri" w:cs="Calibri"/>
          <w:b/>
          <w:sz w:val="24"/>
          <w:szCs w:val="24"/>
        </w:rPr>
        <w:t>V</w:t>
      </w:r>
      <w:r w:rsidR="00EB6E2C" w:rsidRPr="00DA2D2B">
        <w:rPr>
          <w:rFonts w:ascii="Calibri" w:eastAsia="Calibri" w:hAnsi="Calibri" w:cs="Calibri"/>
          <w:b/>
          <w:sz w:val="24"/>
          <w:szCs w:val="24"/>
        </w:rPr>
        <w:t>-NE</w:t>
      </w:r>
    </w:p>
    <w:p w:rsidR="00EB6E2C" w:rsidRPr="00085402" w:rsidRDefault="00EB6E2C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C24DD6" w:rsidRPr="00085402" w:rsidRDefault="00C24DD6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83349B" w:rsidRPr="00085402" w:rsidRDefault="0083349B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177C89" w:rsidRPr="00177C89" w:rsidRDefault="009A5681" w:rsidP="00177C8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Septiembre</w:t>
      </w:r>
      <w:r w:rsidR="00D63B8A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177C89" w:rsidRPr="00177C89">
        <w:rPr>
          <w:rFonts w:ascii="Calibri" w:eastAsia="Calibri" w:hAnsi="Calibri" w:cs="Calibri"/>
          <w:b/>
          <w:sz w:val="24"/>
          <w:szCs w:val="24"/>
        </w:rPr>
        <w:t>2018</w:t>
      </w:r>
    </w:p>
    <w:p w:rsidR="00F54C60" w:rsidRDefault="00F54C60"/>
    <w:tbl>
      <w:tblPr>
        <w:tblStyle w:val="Tablaconcuadrcula"/>
        <w:tblW w:w="500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4B6E3A" w:rsidTr="009A5681">
        <w:trPr>
          <w:jc w:val="center"/>
        </w:trPr>
        <w:tc>
          <w:tcPr>
            <w:tcW w:w="1500" w:type="dxa"/>
          </w:tcPr>
          <w:p w:rsidR="004B6E3A" w:rsidRDefault="004B6E3A" w:rsidP="0040281B"/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4B6E3A" w:rsidTr="009A5681">
        <w:trPr>
          <w:jc w:val="center"/>
        </w:trPr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Aprobado</w:t>
            </w:r>
            <w:r>
              <w:rPr>
                <w:sz w:val="18"/>
                <w:szCs w:val="18"/>
              </w:rPr>
              <w:br/>
              <w:t>Elaborado</w:t>
            </w:r>
          </w:p>
        </w:tc>
        <w:tc>
          <w:tcPr>
            <w:tcW w:w="2310" w:type="dxa"/>
          </w:tcPr>
          <w:p w:rsidR="004B6E3A" w:rsidRDefault="004B6E3A" w:rsidP="0040281B">
            <w:pPr>
              <w:jc w:val="center"/>
            </w:pPr>
            <w:r>
              <w:rPr>
                <w:sz w:val="18"/>
                <w:szCs w:val="18"/>
              </w:rPr>
              <w:br/>
              <w:t>JUAN PABLO RODRÍGUEZ FERNÁNDEZ</w:t>
            </w:r>
            <w:r>
              <w:rPr>
                <w:sz w:val="18"/>
                <w:szCs w:val="18"/>
              </w:rPr>
              <w:br/>
              <w:t>VERÓNICA GONZÁLEZ DELFÍN</w:t>
            </w:r>
          </w:p>
        </w:tc>
        <w:tc>
          <w:tcPr>
            <w:tcW w:w="2310" w:type="dxa"/>
          </w:tcPr>
          <w:p w:rsidR="004B6E3A" w:rsidRDefault="004B6E3A" w:rsidP="00CD0882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3178173F" wp14:editId="6720ABB8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</w:r>
            <w:r w:rsidR="00CD0882">
              <w:rPr>
                <w:sz w:val="18"/>
                <w:szCs w:val="18"/>
              </w:rPr>
              <w:t>12-09</w:t>
            </w:r>
            <w:r>
              <w:rPr>
                <w:sz w:val="18"/>
                <w:szCs w:val="18"/>
              </w:rPr>
              <w:t>-2018</w:t>
            </w:r>
          </w:p>
        </w:tc>
      </w:tr>
    </w:tbl>
    <w:p w:rsidR="00F54C60" w:rsidRDefault="00700B2F">
      <w:r>
        <w:br w:type="page"/>
      </w:r>
    </w:p>
    <w:p w:rsidR="00F54C60" w:rsidRDefault="00700B2F">
      <w:r>
        <w:rPr>
          <w:b/>
        </w:rPr>
        <w:lastRenderedPageBreak/>
        <w:t>1. RESUMEN.</w:t>
      </w:r>
    </w:p>
    <w:p w:rsidR="00F54C60" w:rsidRPr="00683D8D" w:rsidRDefault="00700B2F">
      <w:pPr>
        <w:jc w:val="both"/>
      </w:pPr>
      <w:r>
        <w:br/>
      </w:r>
      <w:r w:rsidRPr="00683D8D">
        <w:t>El presente documento da cuenta del informe de examen de la información realizado por la Superintendenc</w:t>
      </w:r>
      <w:r w:rsidR="00CD0882">
        <w:t xml:space="preserve">ia del Medio Ambiente (SMA), a la Unidad Fiscalizable denominada </w:t>
      </w:r>
      <w:r w:rsidRPr="00683D8D">
        <w:t>“</w:t>
      </w:r>
      <w:r w:rsidR="00CD0882" w:rsidRPr="00CD0882">
        <w:t>COMPLEJO TERMOELÉCTRICO VENTANAS</w:t>
      </w:r>
      <w:r w:rsidRPr="00683D8D">
        <w:t xml:space="preserve">”, </w:t>
      </w:r>
      <w:r w:rsidR="00CD0882">
        <w:t xml:space="preserve">compuesto por 3 titulares diferentes, </w:t>
      </w:r>
      <w:r w:rsidRPr="00683D8D">
        <w:t xml:space="preserve">en el marco de la norma de emisión </w:t>
      </w:r>
      <w:r w:rsidR="00525B7E" w:rsidRPr="00683D8D">
        <w:t>DS.90/00</w:t>
      </w:r>
      <w:r w:rsidRPr="00683D8D">
        <w:t xml:space="preserve"> para el reporte </w:t>
      </w:r>
      <w:r w:rsidR="00177C89" w:rsidRPr="00683D8D">
        <w:t xml:space="preserve">mensual </w:t>
      </w:r>
      <w:r w:rsidRPr="00683D8D">
        <w:t>del período</w:t>
      </w:r>
      <w:r w:rsidR="00525B7E" w:rsidRPr="00683D8D">
        <w:t xml:space="preserve"> </w:t>
      </w:r>
      <w:r w:rsidR="00D63B8A">
        <w:t xml:space="preserve">comprendido </w:t>
      </w:r>
      <w:r w:rsidR="00D63B8A" w:rsidRPr="005364C4">
        <w:t xml:space="preserve">entre </w:t>
      </w:r>
      <w:r w:rsidR="00CD0882">
        <w:t xml:space="preserve">enero </w:t>
      </w:r>
      <w:r w:rsidR="00486F07">
        <w:t>de 2017</w:t>
      </w:r>
      <w:r w:rsidR="00525B7E" w:rsidRPr="005364C4">
        <w:t xml:space="preserve"> </w:t>
      </w:r>
      <w:r w:rsidR="0040281B">
        <w:t>y</w:t>
      </w:r>
      <w:r w:rsidR="00177C89" w:rsidRPr="005364C4">
        <w:t xml:space="preserve"> </w:t>
      </w:r>
      <w:r w:rsidR="009A5681">
        <w:t>julio</w:t>
      </w:r>
      <w:r w:rsidR="00177C89" w:rsidRPr="005364C4">
        <w:t xml:space="preserve"> </w:t>
      </w:r>
      <w:r w:rsidRPr="005364C4">
        <w:t>del año 201</w:t>
      </w:r>
      <w:r w:rsidR="00177C89" w:rsidRPr="005364C4">
        <w:t>8</w:t>
      </w:r>
      <w:r w:rsidR="00CD0882">
        <w:t xml:space="preserve">, para las Unidades 1 y 2 asociadas a AES </w:t>
      </w:r>
      <w:proofErr w:type="spellStart"/>
      <w:r w:rsidR="00CD0882">
        <w:t>Gener</w:t>
      </w:r>
      <w:proofErr w:type="spellEnd"/>
      <w:r w:rsidR="00CD0882">
        <w:t xml:space="preserve"> S.A.; Unidad 3 asociada a </w:t>
      </w:r>
      <w:r w:rsidR="00CD0882" w:rsidRPr="00CD0882">
        <w:t>E</w:t>
      </w:r>
      <w:r w:rsidR="00CD0882">
        <w:t>mpresa Eléctrica Ventanas</w:t>
      </w:r>
      <w:r w:rsidR="00CD0882" w:rsidRPr="00CD0882">
        <w:t xml:space="preserve"> S.A.</w:t>
      </w:r>
      <w:r w:rsidR="00CD0882">
        <w:t xml:space="preserve"> y la Unidad 4 asociada a </w:t>
      </w:r>
      <w:r w:rsidR="00CD0882" w:rsidRPr="00CD0882">
        <w:t>E</w:t>
      </w:r>
      <w:r w:rsidR="00CD0882">
        <w:t xml:space="preserve">mpresa Eléctrica </w:t>
      </w:r>
      <w:proofErr w:type="spellStart"/>
      <w:r w:rsidR="00CD0882">
        <w:t>Campiche</w:t>
      </w:r>
      <w:proofErr w:type="spellEnd"/>
      <w:r w:rsidR="00CD0882" w:rsidRPr="00CD0882">
        <w:t xml:space="preserve"> S.A.</w:t>
      </w:r>
    </w:p>
    <w:p w:rsidR="007914FB" w:rsidRPr="00E748C6" w:rsidRDefault="00700B2F" w:rsidP="007914FB">
      <w:pPr>
        <w:jc w:val="both"/>
      </w:pPr>
      <w:r w:rsidRPr="00683D8D">
        <w:br/>
      </w:r>
      <w:bookmarkStart w:id="0" w:name="_GoBack"/>
      <w:bookmarkEnd w:id="0"/>
      <w:r w:rsidRPr="00E748C6">
        <w:t>Entre los principales hechos constatados como no conformidades se encuentran:</w:t>
      </w:r>
      <w:r w:rsidR="00683D8D" w:rsidRPr="00E748C6">
        <w:t xml:space="preserve"> </w:t>
      </w:r>
    </w:p>
    <w:p w:rsidR="008B0E27" w:rsidRPr="00E748C6" w:rsidRDefault="001F149E" w:rsidP="005C5E6E">
      <w:pPr>
        <w:jc w:val="both"/>
      </w:pPr>
      <w:r w:rsidRPr="00E748C6">
        <w:t>a</w:t>
      </w:r>
      <w:r w:rsidR="007914FB" w:rsidRPr="00E748C6">
        <w:t xml:space="preserve">. </w:t>
      </w:r>
      <w:r w:rsidR="005C5E6E" w:rsidRPr="00E748C6">
        <w:t>Reportar en menor frecuencia las muestras de caudal</w:t>
      </w:r>
      <w:r w:rsidR="008B0E27" w:rsidRPr="00E748C6">
        <w:t>, pH y Temperatura (Unidad 4)</w:t>
      </w:r>
    </w:p>
    <w:p w:rsidR="00366DEB" w:rsidRPr="001F149E" w:rsidRDefault="008B0E27" w:rsidP="005C5E6E">
      <w:pPr>
        <w:jc w:val="both"/>
      </w:pPr>
      <w:r w:rsidRPr="00E748C6">
        <w:t>b. Superar los límites normativos (Unidades 1, 2 y 3)</w:t>
      </w:r>
      <w:r w:rsidR="005C5E6E">
        <w:t xml:space="preserve"> </w:t>
      </w:r>
    </w:p>
    <w:p w:rsidR="0049639B" w:rsidRDefault="0049639B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br/>
        <w:t>2. IDENTIFICACIÓN DEL PROYECTO, ACTIVIDAD O FUENTE FISCALIZADA</w:t>
      </w:r>
    </w:p>
    <w:p w:rsidR="006A0BC0" w:rsidRDefault="006A0BC0"/>
    <w:tbl>
      <w:tblPr>
        <w:tblStyle w:val="Tablaconcuadrcula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620"/>
        <w:gridCol w:w="2055"/>
        <w:gridCol w:w="2338"/>
      </w:tblGrid>
      <w:tr w:rsidR="00525B7E" w:rsidRPr="00525B7E" w:rsidTr="009A5681">
        <w:trPr>
          <w:jc w:val="center"/>
        </w:trPr>
        <w:tc>
          <w:tcPr>
            <w:tcW w:w="2651" w:type="pct"/>
            <w:gridSpan w:val="2"/>
          </w:tcPr>
          <w:p w:rsidR="00525B7E" w:rsidRPr="00525B7E" w:rsidRDefault="00525B7E" w:rsidP="00073CC9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Titular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073CC9">
              <w:rPr>
                <w:sz w:val="20"/>
                <w:szCs w:val="20"/>
              </w:rPr>
              <w:t xml:space="preserve">AES </w:t>
            </w:r>
            <w:proofErr w:type="spellStart"/>
            <w:r w:rsidR="00073CC9">
              <w:rPr>
                <w:sz w:val="20"/>
                <w:szCs w:val="20"/>
              </w:rPr>
              <w:t>GENER</w:t>
            </w:r>
            <w:proofErr w:type="spellEnd"/>
            <w:r w:rsidR="00073CC9">
              <w:rPr>
                <w:sz w:val="20"/>
                <w:szCs w:val="20"/>
              </w:rPr>
              <w:t xml:space="preserve"> S.A.</w:t>
            </w:r>
          </w:p>
        </w:tc>
        <w:tc>
          <w:tcPr>
            <w:tcW w:w="2349" w:type="pct"/>
            <w:gridSpan w:val="2"/>
          </w:tcPr>
          <w:p w:rsidR="00525B7E" w:rsidRPr="00525B7E" w:rsidRDefault="00525B7E" w:rsidP="0040281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RUT o RUN: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>94272000-9</w:t>
            </w:r>
          </w:p>
        </w:tc>
      </w:tr>
      <w:tr w:rsidR="00525B7E" w:rsidRPr="00525B7E" w:rsidTr="00A139F2">
        <w:trPr>
          <w:jc w:val="center"/>
        </w:trPr>
        <w:tc>
          <w:tcPr>
            <w:tcW w:w="5000" w:type="pct"/>
            <w:gridSpan w:val="4"/>
          </w:tcPr>
          <w:p w:rsidR="00525B7E" w:rsidRPr="00525B7E" w:rsidRDefault="00525B7E" w:rsidP="0040281B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>CENTRAL TERMOELÉCTRICA VENTANAS UNIDADES 1 Y 2</w:t>
            </w:r>
          </w:p>
        </w:tc>
      </w:tr>
      <w:tr w:rsidR="00CD0882" w:rsidRPr="00525B7E" w:rsidTr="000678AE">
        <w:trPr>
          <w:jc w:val="center"/>
        </w:trPr>
        <w:tc>
          <w:tcPr>
            <w:tcW w:w="2651" w:type="pct"/>
            <w:gridSpan w:val="2"/>
          </w:tcPr>
          <w:p w:rsidR="00CD0882" w:rsidRPr="00525B7E" w:rsidRDefault="00CD0882" w:rsidP="000678AE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Titular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 xml:space="preserve">EMPRESA </w:t>
            </w:r>
            <w:proofErr w:type="spellStart"/>
            <w:r w:rsidR="00073CC9" w:rsidRPr="00073CC9">
              <w:rPr>
                <w:sz w:val="20"/>
                <w:szCs w:val="20"/>
              </w:rPr>
              <w:t>ELECTRICA</w:t>
            </w:r>
            <w:proofErr w:type="spellEnd"/>
            <w:r w:rsidR="00073CC9" w:rsidRPr="00073CC9">
              <w:rPr>
                <w:sz w:val="20"/>
                <w:szCs w:val="20"/>
              </w:rPr>
              <w:t xml:space="preserve"> VENTANAS </w:t>
            </w:r>
            <w:proofErr w:type="spellStart"/>
            <w:r w:rsidR="00073CC9" w:rsidRPr="00073CC9">
              <w:rPr>
                <w:sz w:val="20"/>
                <w:szCs w:val="20"/>
              </w:rPr>
              <w:t>S.A</w:t>
            </w:r>
            <w:proofErr w:type="spellEnd"/>
          </w:p>
        </w:tc>
        <w:tc>
          <w:tcPr>
            <w:tcW w:w="2349" w:type="pct"/>
            <w:gridSpan w:val="2"/>
          </w:tcPr>
          <w:p w:rsidR="00CD0882" w:rsidRPr="00525B7E" w:rsidRDefault="00CD0882" w:rsidP="000678AE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RUT o RUN: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>96814370-0</w:t>
            </w:r>
          </w:p>
        </w:tc>
      </w:tr>
      <w:tr w:rsidR="00CD0882" w:rsidRPr="00525B7E" w:rsidTr="000678AE">
        <w:trPr>
          <w:jc w:val="center"/>
        </w:trPr>
        <w:tc>
          <w:tcPr>
            <w:tcW w:w="5000" w:type="pct"/>
            <w:gridSpan w:val="4"/>
          </w:tcPr>
          <w:p w:rsidR="00CD0882" w:rsidRPr="00525B7E" w:rsidRDefault="00CD0882" w:rsidP="000678AE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>CENTRAL TERMOELÉCTRICA NUEVA VENTANAS</w:t>
            </w:r>
          </w:p>
        </w:tc>
      </w:tr>
      <w:tr w:rsidR="00CD0882" w:rsidRPr="00525B7E" w:rsidTr="000678AE">
        <w:trPr>
          <w:jc w:val="center"/>
        </w:trPr>
        <w:tc>
          <w:tcPr>
            <w:tcW w:w="2651" w:type="pct"/>
            <w:gridSpan w:val="2"/>
          </w:tcPr>
          <w:p w:rsidR="00CD0882" w:rsidRPr="00525B7E" w:rsidRDefault="00CD0882" w:rsidP="000678AE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Titular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 xml:space="preserve">EMPRESA </w:t>
            </w:r>
            <w:proofErr w:type="spellStart"/>
            <w:r w:rsidR="00073CC9" w:rsidRPr="00073CC9">
              <w:rPr>
                <w:sz w:val="20"/>
                <w:szCs w:val="20"/>
              </w:rPr>
              <w:t>ELECTRICA</w:t>
            </w:r>
            <w:proofErr w:type="spellEnd"/>
            <w:r w:rsidR="00073CC9" w:rsidRPr="00073CC9">
              <w:rPr>
                <w:sz w:val="20"/>
                <w:szCs w:val="20"/>
              </w:rPr>
              <w:t xml:space="preserve"> </w:t>
            </w:r>
            <w:proofErr w:type="spellStart"/>
            <w:r w:rsidR="00073CC9" w:rsidRPr="00073CC9">
              <w:rPr>
                <w:sz w:val="20"/>
                <w:szCs w:val="20"/>
              </w:rPr>
              <w:t>CAMPICHE</w:t>
            </w:r>
            <w:proofErr w:type="spellEnd"/>
            <w:r w:rsidR="00073CC9" w:rsidRPr="00073CC9">
              <w:rPr>
                <w:sz w:val="20"/>
                <w:szCs w:val="20"/>
              </w:rPr>
              <w:t xml:space="preserve"> S.A.</w:t>
            </w:r>
          </w:p>
        </w:tc>
        <w:tc>
          <w:tcPr>
            <w:tcW w:w="2349" w:type="pct"/>
            <w:gridSpan w:val="2"/>
          </w:tcPr>
          <w:p w:rsidR="00CD0882" w:rsidRPr="00525B7E" w:rsidRDefault="00CD0882" w:rsidP="000678AE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RUT o RUN: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>76008306-2</w:t>
            </w:r>
          </w:p>
        </w:tc>
      </w:tr>
      <w:tr w:rsidR="00CD0882" w:rsidRPr="00525B7E" w:rsidTr="000678AE">
        <w:trPr>
          <w:jc w:val="center"/>
        </w:trPr>
        <w:tc>
          <w:tcPr>
            <w:tcW w:w="5000" w:type="pct"/>
            <w:gridSpan w:val="4"/>
          </w:tcPr>
          <w:p w:rsidR="00CD0882" w:rsidRPr="00525B7E" w:rsidRDefault="00CD0882" w:rsidP="000678AE">
            <w:pPr>
              <w:rPr>
                <w:sz w:val="20"/>
                <w:szCs w:val="20"/>
              </w:rPr>
            </w:pPr>
            <w:r w:rsidRPr="00525B7E">
              <w:rPr>
                <w:b/>
                <w:sz w:val="20"/>
                <w:szCs w:val="20"/>
              </w:rPr>
              <w:t>Identificación de la actividad, proyecto o fuente fiscalizada:</w:t>
            </w:r>
            <w:r w:rsidRPr="00525B7E">
              <w:rPr>
                <w:sz w:val="20"/>
                <w:szCs w:val="20"/>
              </w:rPr>
              <w:br/>
            </w:r>
            <w:r w:rsidR="00073CC9" w:rsidRPr="00073CC9">
              <w:rPr>
                <w:sz w:val="20"/>
                <w:szCs w:val="20"/>
              </w:rPr>
              <w:t xml:space="preserve">CENTRAL </w:t>
            </w:r>
            <w:proofErr w:type="spellStart"/>
            <w:r w:rsidR="00073CC9" w:rsidRPr="00073CC9">
              <w:rPr>
                <w:sz w:val="20"/>
                <w:szCs w:val="20"/>
              </w:rPr>
              <w:t>TERMOELECTRICA</w:t>
            </w:r>
            <w:proofErr w:type="spellEnd"/>
            <w:r w:rsidR="00073CC9" w:rsidRPr="00073CC9">
              <w:rPr>
                <w:sz w:val="20"/>
                <w:szCs w:val="20"/>
              </w:rPr>
              <w:t xml:space="preserve"> </w:t>
            </w:r>
            <w:proofErr w:type="spellStart"/>
            <w:r w:rsidR="00073CC9" w:rsidRPr="00073CC9">
              <w:rPr>
                <w:sz w:val="20"/>
                <w:szCs w:val="20"/>
              </w:rPr>
              <w:t>CAMPICHE</w:t>
            </w:r>
            <w:proofErr w:type="spellEnd"/>
          </w:p>
        </w:tc>
      </w:tr>
      <w:tr w:rsidR="00CD0882" w:rsidRPr="00525B7E" w:rsidTr="000678AE">
        <w:trPr>
          <w:jc w:val="center"/>
        </w:trPr>
        <w:tc>
          <w:tcPr>
            <w:tcW w:w="1250" w:type="pct"/>
          </w:tcPr>
          <w:p w:rsidR="00CD0882" w:rsidRPr="0040281B" w:rsidRDefault="00CD0882" w:rsidP="000678AE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Dirección:</w:t>
            </w:r>
            <w:r w:rsidRPr="0040281B">
              <w:rPr>
                <w:sz w:val="20"/>
              </w:rPr>
              <w:br/>
            </w:r>
            <w:r w:rsidRPr="00486F07">
              <w:rPr>
                <w:sz w:val="20"/>
              </w:rPr>
              <w:t>F-30-E S/N</w:t>
            </w:r>
          </w:p>
        </w:tc>
        <w:tc>
          <w:tcPr>
            <w:tcW w:w="1401" w:type="pct"/>
          </w:tcPr>
          <w:p w:rsidR="00CD0882" w:rsidRPr="0040281B" w:rsidRDefault="00CD0882" w:rsidP="000678AE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Región:</w:t>
            </w:r>
            <w:r w:rsidRPr="0040281B">
              <w:rPr>
                <w:sz w:val="20"/>
              </w:rPr>
              <w:br/>
            </w:r>
            <w:r>
              <w:rPr>
                <w:sz w:val="20"/>
              </w:rPr>
              <w:t xml:space="preserve">V </w:t>
            </w:r>
            <w:proofErr w:type="spellStart"/>
            <w:r>
              <w:rPr>
                <w:sz w:val="20"/>
              </w:rPr>
              <w:t>REGION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VALPARAISO</w:t>
            </w:r>
            <w:proofErr w:type="spellEnd"/>
          </w:p>
        </w:tc>
        <w:tc>
          <w:tcPr>
            <w:tcW w:w="1099" w:type="pct"/>
          </w:tcPr>
          <w:p w:rsidR="00CD0882" w:rsidRPr="0040281B" w:rsidRDefault="00CD0882" w:rsidP="000678AE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Provincia:</w:t>
            </w:r>
            <w:r w:rsidRPr="0040281B">
              <w:rPr>
                <w:sz w:val="20"/>
              </w:rPr>
              <w:br/>
            </w:r>
            <w:proofErr w:type="spellStart"/>
            <w:r>
              <w:rPr>
                <w:sz w:val="20"/>
              </w:rPr>
              <w:t>VALPARAISO</w:t>
            </w:r>
            <w:proofErr w:type="spellEnd"/>
          </w:p>
        </w:tc>
        <w:tc>
          <w:tcPr>
            <w:tcW w:w="1250" w:type="pct"/>
          </w:tcPr>
          <w:p w:rsidR="00CD0882" w:rsidRPr="0040281B" w:rsidRDefault="00CD0882" w:rsidP="00073CC9">
            <w:pPr>
              <w:rPr>
                <w:sz w:val="20"/>
              </w:rPr>
            </w:pPr>
            <w:r w:rsidRPr="0040281B">
              <w:rPr>
                <w:b/>
                <w:sz w:val="20"/>
              </w:rPr>
              <w:t>Comuna:</w:t>
            </w:r>
            <w:r w:rsidRPr="0040281B">
              <w:rPr>
                <w:sz w:val="20"/>
              </w:rPr>
              <w:br/>
            </w:r>
            <w:proofErr w:type="spellStart"/>
            <w:r w:rsidR="00073CC9">
              <w:rPr>
                <w:sz w:val="20"/>
              </w:rPr>
              <w:t>PUCHUNCAVI</w:t>
            </w:r>
            <w:proofErr w:type="spellEnd"/>
          </w:p>
        </w:tc>
      </w:tr>
    </w:tbl>
    <w:p w:rsidR="006A0BC0" w:rsidRDefault="006A0BC0">
      <w:pPr>
        <w:rPr>
          <w:b/>
        </w:rPr>
      </w:pPr>
    </w:p>
    <w:p w:rsidR="00DA2D2B" w:rsidRDefault="00DA2D2B">
      <w:pPr>
        <w:rPr>
          <w:b/>
        </w:rPr>
      </w:pPr>
    </w:p>
    <w:p w:rsidR="00F54C60" w:rsidRDefault="00700B2F">
      <w:pPr>
        <w:rPr>
          <w:b/>
        </w:rPr>
      </w:pPr>
      <w:r>
        <w:rPr>
          <w:b/>
        </w:rPr>
        <w:t>3. ANTECEDENTES DE LA ACTIVIDAD DE FISCALIZACIÓN</w:t>
      </w:r>
    </w:p>
    <w:p w:rsidR="006A0BC0" w:rsidRDefault="006A0BC0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931"/>
        <w:gridCol w:w="6419"/>
      </w:tblGrid>
      <w:tr w:rsidR="00F54C60" w:rsidRPr="00315847" w:rsidTr="004B6E3A">
        <w:trPr>
          <w:jc w:val="center"/>
        </w:trPr>
        <w:tc>
          <w:tcPr>
            <w:tcW w:w="3140" w:type="dxa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Motivo de la Actividad de Fiscalización:</w:t>
            </w:r>
          </w:p>
        </w:tc>
        <w:tc>
          <w:tcPr>
            <w:tcW w:w="6210" w:type="dxa"/>
          </w:tcPr>
          <w:p w:rsidR="00F54C60" w:rsidRPr="00315847" w:rsidRDefault="00700B2F" w:rsidP="00336B00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 xml:space="preserve">Actividad Programada de Seguimiento Ambiental de Normas de Emisión referentes a la descarga de Residuos Líquidos para el </w:t>
            </w:r>
            <w:r w:rsidR="0040281B" w:rsidRPr="0040281B">
              <w:rPr>
                <w:sz w:val="20"/>
              </w:rPr>
              <w:t>período comp</w:t>
            </w:r>
            <w:r w:rsidR="009A5681">
              <w:rPr>
                <w:sz w:val="20"/>
              </w:rPr>
              <w:t xml:space="preserve">rendido entre </w:t>
            </w:r>
            <w:r w:rsidR="00336B00">
              <w:rPr>
                <w:sz w:val="20"/>
              </w:rPr>
              <w:t>enero</w:t>
            </w:r>
            <w:r w:rsidR="00486F07">
              <w:rPr>
                <w:sz w:val="20"/>
              </w:rPr>
              <w:t xml:space="preserve"> del año 2017</w:t>
            </w:r>
            <w:r w:rsidR="0040281B" w:rsidRPr="0040281B">
              <w:rPr>
                <w:sz w:val="20"/>
              </w:rPr>
              <w:t xml:space="preserve"> y </w:t>
            </w:r>
            <w:r w:rsidR="009A5681">
              <w:rPr>
                <w:sz w:val="20"/>
              </w:rPr>
              <w:t>julio</w:t>
            </w:r>
            <w:r w:rsidR="0040281B" w:rsidRPr="0040281B">
              <w:rPr>
                <w:sz w:val="20"/>
              </w:rPr>
              <w:t xml:space="preserve"> del año 2018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315847" w:rsidRDefault="00700B2F" w:rsidP="00177C89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Materia Específica Objeto de la Fiscalización:</w:t>
            </w:r>
          </w:p>
        </w:tc>
        <w:tc>
          <w:tcPr>
            <w:tcW w:w="0" w:type="auto"/>
          </w:tcPr>
          <w:p w:rsidR="00525B7E" w:rsidRPr="00315847" w:rsidRDefault="00525B7E" w:rsidP="00525B7E">
            <w:pPr>
              <w:jc w:val="both"/>
              <w:rPr>
                <w:sz w:val="20"/>
              </w:rPr>
            </w:pPr>
            <w:r w:rsidRPr="00315847">
              <w:rPr>
                <w:sz w:val="20"/>
              </w:rPr>
              <w:t>Analizar los resultados analíticos de la calidad de los Residuos Líquidos descargados por la actividad industrial individualizada anteriormente, según la</w:t>
            </w:r>
            <w:r w:rsidR="00336B00">
              <w:rPr>
                <w:sz w:val="20"/>
              </w:rPr>
              <w:t>s</w:t>
            </w:r>
            <w:r w:rsidRPr="00315847">
              <w:rPr>
                <w:sz w:val="20"/>
              </w:rPr>
              <w:t xml:space="preserve"> siguiente</w:t>
            </w:r>
            <w:r w:rsidR="00336B00">
              <w:rPr>
                <w:sz w:val="20"/>
              </w:rPr>
              <w:t>s</w:t>
            </w:r>
            <w:r w:rsidRPr="00315847">
              <w:rPr>
                <w:sz w:val="20"/>
              </w:rPr>
              <w:t xml:space="preserve"> Resoluci</w:t>
            </w:r>
            <w:r w:rsidR="00336B00">
              <w:rPr>
                <w:sz w:val="20"/>
              </w:rPr>
              <w:t>ones</w:t>
            </w:r>
            <w:r w:rsidRPr="00315847">
              <w:rPr>
                <w:sz w:val="20"/>
              </w:rPr>
              <w:t xml:space="preserve"> de Monitoreo (RPM):</w:t>
            </w:r>
          </w:p>
          <w:p w:rsidR="008252E8" w:rsidRDefault="00336B00" w:rsidP="00336B00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DIRECTEMAR</w:t>
            </w:r>
            <w:r w:rsidR="00525B7E" w:rsidRPr="00315847">
              <w:rPr>
                <w:sz w:val="20"/>
              </w:rPr>
              <w:t xml:space="preserve"> N° </w:t>
            </w:r>
            <w:r>
              <w:rPr>
                <w:sz w:val="20"/>
              </w:rPr>
              <w:t>1243/2010 Unidad 1</w:t>
            </w:r>
          </w:p>
          <w:p w:rsidR="00336B00" w:rsidRDefault="00336B00" w:rsidP="00336B00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DIRECTEMAR</w:t>
            </w:r>
            <w:r w:rsidRPr="00315847">
              <w:rPr>
                <w:sz w:val="20"/>
              </w:rPr>
              <w:t xml:space="preserve"> N° </w:t>
            </w:r>
            <w:r>
              <w:rPr>
                <w:sz w:val="20"/>
              </w:rPr>
              <w:t>1227/2010 Unidad 2</w:t>
            </w:r>
          </w:p>
          <w:p w:rsidR="00336B00" w:rsidRDefault="00336B00" w:rsidP="00336B00">
            <w:pPr>
              <w:jc w:val="both"/>
              <w:rPr>
                <w:sz w:val="20"/>
              </w:rPr>
            </w:pPr>
            <w:r>
              <w:rPr>
                <w:sz w:val="20"/>
              </w:rPr>
              <w:t>DIRECTEMAR</w:t>
            </w:r>
            <w:r w:rsidRPr="00315847">
              <w:rPr>
                <w:sz w:val="20"/>
              </w:rPr>
              <w:t xml:space="preserve"> N° </w:t>
            </w:r>
            <w:r>
              <w:rPr>
                <w:sz w:val="20"/>
              </w:rPr>
              <w:t>502/2011 Unidad 3</w:t>
            </w:r>
          </w:p>
          <w:p w:rsidR="00336B00" w:rsidRPr="00510627" w:rsidRDefault="00336B00" w:rsidP="00336B00">
            <w:pPr>
              <w:jc w:val="both"/>
              <w:rPr>
                <w:sz w:val="20"/>
              </w:rPr>
            </w:pPr>
            <w:r>
              <w:rPr>
                <w:sz w:val="20"/>
              </w:rPr>
              <w:t>SMA</w:t>
            </w:r>
            <w:r w:rsidRPr="00315847">
              <w:rPr>
                <w:sz w:val="20"/>
              </w:rPr>
              <w:t xml:space="preserve"> N° </w:t>
            </w:r>
            <w:r>
              <w:rPr>
                <w:sz w:val="20"/>
              </w:rPr>
              <w:t>706/2014 Unidad 4</w:t>
            </w:r>
          </w:p>
        </w:tc>
      </w:tr>
      <w:tr w:rsidR="00F54C60" w:rsidTr="004B6E3A">
        <w:trPr>
          <w:jc w:val="center"/>
        </w:trPr>
        <w:tc>
          <w:tcPr>
            <w:tcW w:w="0" w:type="auto"/>
          </w:tcPr>
          <w:p w:rsidR="00F54C60" w:rsidRPr="00510627" w:rsidRDefault="00700B2F" w:rsidP="00177C89">
            <w:pPr>
              <w:jc w:val="both"/>
              <w:rPr>
                <w:sz w:val="20"/>
              </w:rPr>
            </w:pPr>
            <w:r w:rsidRPr="00510627">
              <w:rPr>
                <w:sz w:val="20"/>
              </w:rPr>
              <w:t>Instrumentos de Gestión Ambiental que Regulan la Actividad Fiscalizada:</w:t>
            </w:r>
          </w:p>
        </w:tc>
        <w:tc>
          <w:tcPr>
            <w:tcW w:w="0" w:type="auto"/>
          </w:tcPr>
          <w:p w:rsidR="00525B7E" w:rsidRPr="00525B7E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La Norma de Emisión que regula la actividad es:</w:t>
            </w:r>
          </w:p>
          <w:p w:rsidR="00F54C60" w:rsidRPr="00510627" w:rsidRDefault="00525B7E" w:rsidP="00525B7E">
            <w:pPr>
              <w:jc w:val="both"/>
              <w:rPr>
                <w:sz w:val="20"/>
              </w:rPr>
            </w:pPr>
            <w:r w:rsidRPr="00525B7E">
              <w:rPr>
                <w:sz w:val="20"/>
              </w:rP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6A0BC0" w:rsidRDefault="006A0BC0">
      <w:pPr>
        <w:rPr>
          <w:b/>
        </w:rPr>
      </w:pPr>
    </w:p>
    <w:p w:rsidR="002C5316" w:rsidRDefault="002C5316">
      <w:pPr>
        <w:rPr>
          <w:b/>
        </w:rPr>
      </w:pPr>
    </w:p>
    <w:p w:rsidR="007914FB" w:rsidRDefault="007914FB">
      <w:pPr>
        <w:rPr>
          <w:b/>
        </w:rPr>
      </w:pPr>
    </w:p>
    <w:p w:rsidR="00F54C60" w:rsidRDefault="00700B2F">
      <w:r>
        <w:rPr>
          <w:b/>
        </w:rPr>
        <w:t>4. ACTIVIDADES DE FISCALIZACIÓN REALIZADAS Y RESULTADOS</w:t>
      </w:r>
    </w:p>
    <w:p w:rsidR="00F54C60" w:rsidRDefault="00700B2F">
      <w:r>
        <w:rPr>
          <w:b/>
        </w:rPr>
        <w:br/>
      </w:r>
      <w:r>
        <w:rPr>
          <w:b/>
        </w:rPr>
        <w:tab/>
        <w:t>4.1. Identificación de la</w:t>
      </w:r>
      <w:r w:rsidR="00725FF2">
        <w:rPr>
          <w:b/>
        </w:rPr>
        <w:t>s</w:t>
      </w:r>
      <w:r>
        <w:rPr>
          <w:b/>
        </w:rPr>
        <w:t xml:space="preserve"> descarga</w:t>
      </w:r>
      <w:r w:rsidR="00725FF2">
        <w:rPr>
          <w:b/>
        </w:rPr>
        <w:t>s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336"/>
        <w:gridCol w:w="1336"/>
        <w:gridCol w:w="1336"/>
        <w:gridCol w:w="1336"/>
        <w:gridCol w:w="1336"/>
        <w:gridCol w:w="1335"/>
        <w:gridCol w:w="1335"/>
      </w:tblGrid>
      <w:tr w:rsidR="00EF288C" w:rsidRPr="00CC1672" w:rsidTr="00EF288C">
        <w:trPr>
          <w:tblHeader/>
          <w:jc w:val="center"/>
        </w:trPr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Punto Descarga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Norma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Tabla cumplimiento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Cuerpo receptor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N° RPM</w:t>
            </w:r>
          </w:p>
        </w:tc>
        <w:tc>
          <w:tcPr>
            <w:tcW w:w="714" w:type="pct"/>
            <w:vAlign w:val="center"/>
          </w:tcPr>
          <w:p w:rsidR="00EF288C" w:rsidRPr="00CC1672" w:rsidRDefault="00EF288C" w:rsidP="00D42E7B">
            <w:pPr>
              <w:jc w:val="center"/>
              <w:rPr>
                <w:sz w:val="18"/>
                <w:szCs w:val="18"/>
              </w:rPr>
            </w:pPr>
            <w:r w:rsidRPr="00CC1672">
              <w:rPr>
                <w:sz w:val="18"/>
                <w:szCs w:val="18"/>
              </w:rPr>
              <w:t>Fecha emisión RPM</w:t>
            </w:r>
          </w:p>
        </w:tc>
      </w:tr>
      <w:tr w:rsidR="000678AE" w:rsidRPr="000678AE" w:rsidTr="000678AE">
        <w:trPr>
          <w:trHeight w:val="357"/>
          <w:jc w:val="center"/>
        </w:trPr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r w:rsidRPr="000678AE">
              <w:rPr>
                <w:sz w:val="18"/>
                <w:szCs w:val="18"/>
              </w:rPr>
              <w:t>UNIDAD1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r w:rsidRPr="000678AE">
              <w:rPr>
                <w:sz w:val="18"/>
                <w:szCs w:val="18"/>
              </w:rPr>
              <w:t>DS.90/00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Tabla 4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r w:rsidRPr="000678AE">
              <w:rPr>
                <w:sz w:val="18"/>
                <w:szCs w:val="18"/>
              </w:rPr>
              <w:t>No tiene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BAHIA</w:t>
            </w:r>
            <w:proofErr w:type="spellEnd"/>
            <w:r w:rsidRPr="000678AE">
              <w:rPr>
                <w:sz w:val="18"/>
                <w:szCs w:val="18"/>
              </w:rPr>
              <w:t xml:space="preserve"> DE QUINTERO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1243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06-09-2010</w:t>
            </w:r>
          </w:p>
        </w:tc>
      </w:tr>
      <w:tr w:rsidR="000678AE" w:rsidRPr="000678AE" w:rsidTr="000678AE">
        <w:trPr>
          <w:trHeight w:val="357"/>
          <w:jc w:val="center"/>
        </w:trPr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r w:rsidRPr="000678AE">
              <w:rPr>
                <w:sz w:val="18"/>
                <w:szCs w:val="18"/>
              </w:rPr>
              <w:t>UNIDAD2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r w:rsidRPr="000678AE">
              <w:rPr>
                <w:sz w:val="18"/>
                <w:szCs w:val="18"/>
              </w:rPr>
              <w:t>DS.90/00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Tabla 4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r w:rsidRPr="000678AE">
              <w:rPr>
                <w:sz w:val="18"/>
                <w:szCs w:val="18"/>
              </w:rPr>
              <w:t>No tiene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BAHIA</w:t>
            </w:r>
            <w:proofErr w:type="spellEnd"/>
            <w:r w:rsidRPr="000678AE">
              <w:rPr>
                <w:sz w:val="18"/>
                <w:szCs w:val="18"/>
              </w:rPr>
              <w:t xml:space="preserve"> DE QUINTERO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1227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03-09-2010</w:t>
            </w:r>
          </w:p>
        </w:tc>
      </w:tr>
      <w:tr w:rsidR="000678AE" w:rsidRPr="000678AE" w:rsidTr="000678AE">
        <w:tblPrEx>
          <w:jc w:val="left"/>
        </w:tblPrEx>
        <w:trPr>
          <w:trHeight w:val="357"/>
        </w:trPr>
        <w:tc>
          <w:tcPr>
            <w:tcW w:w="714" w:type="pct"/>
            <w:vAlign w:val="center"/>
          </w:tcPr>
          <w:p w:rsidR="000678AE" w:rsidRPr="000678AE" w:rsidRDefault="008718C5" w:rsidP="000678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VENTANAS.3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r w:rsidRPr="000678AE">
              <w:rPr>
                <w:sz w:val="18"/>
                <w:szCs w:val="18"/>
              </w:rPr>
              <w:t>DS.90/00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Tabla 4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r w:rsidRPr="000678AE">
              <w:rPr>
                <w:sz w:val="18"/>
                <w:szCs w:val="18"/>
              </w:rPr>
              <w:t>No tiene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BAHIA</w:t>
            </w:r>
            <w:proofErr w:type="spellEnd"/>
            <w:r w:rsidRPr="000678AE">
              <w:rPr>
                <w:sz w:val="18"/>
                <w:szCs w:val="18"/>
              </w:rPr>
              <w:t xml:space="preserve"> DE QUINTERO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25-04-2011</w:t>
            </w:r>
          </w:p>
        </w:tc>
      </w:tr>
      <w:tr w:rsidR="000678AE" w:rsidRPr="000678AE" w:rsidTr="000678AE">
        <w:tblPrEx>
          <w:jc w:val="left"/>
        </w:tblPrEx>
        <w:trPr>
          <w:trHeight w:val="357"/>
        </w:trPr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r w:rsidRPr="000678AE">
              <w:rPr>
                <w:sz w:val="18"/>
                <w:szCs w:val="18"/>
              </w:rPr>
              <w:t>UNIDAD4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r w:rsidRPr="000678AE">
              <w:rPr>
                <w:sz w:val="18"/>
                <w:szCs w:val="18"/>
              </w:rPr>
              <w:t>DS.90/00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Tabla 4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r w:rsidRPr="000678AE">
              <w:rPr>
                <w:sz w:val="18"/>
                <w:szCs w:val="18"/>
              </w:rPr>
              <w:t>No tiene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sz w:val="18"/>
                <w:szCs w:val="18"/>
              </w:rPr>
            </w:pPr>
            <w:proofErr w:type="spellStart"/>
            <w:r w:rsidRPr="000678AE">
              <w:rPr>
                <w:sz w:val="18"/>
                <w:szCs w:val="18"/>
              </w:rPr>
              <w:t>BAHIA</w:t>
            </w:r>
            <w:proofErr w:type="spellEnd"/>
            <w:r w:rsidRPr="000678AE">
              <w:rPr>
                <w:sz w:val="18"/>
                <w:szCs w:val="18"/>
              </w:rPr>
              <w:t xml:space="preserve"> DE QUINTERO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714" w:type="pct"/>
            <w:vAlign w:val="center"/>
          </w:tcPr>
          <w:p w:rsidR="000678AE" w:rsidRPr="000678AE" w:rsidRDefault="000678AE" w:rsidP="000678A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0678AE">
              <w:rPr>
                <w:rFonts w:ascii="Calibri" w:hAnsi="Calibri"/>
                <w:color w:val="000000"/>
                <w:sz w:val="18"/>
                <w:szCs w:val="18"/>
              </w:rPr>
              <w:t>02-12-2014</w:t>
            </w:r>
          </w:p>
        </w:tc>
      </w:tr>
    </w:tbl>
    <w:p w:rsidR="0049639B" w:rsidRDefault="0049639B" w:rsidP="004B6E3A">
      <w:pPr>
        <w:ind w:firstLine="720"/>
        <w:rPr>
          <w:b/>
        </w:rPr>
      </w:pPr>
    </w:p>
    <w:p w:rsidR="0049639B" w:rsidRDefault="0049639B" w:rsidP="004B6E3A">
      <w:pPr>
        <w:ind w:firstLine="720"/>
        <w:rPr>
          <w:b/>
        </w:rPr>
      </w:pPr>
    </w:p>
    <w:p w:rsidR="00F54C60" w:rsidRDefault="00700B2F" w:rsidP="004B6E3A">
      <w:pPr>
        <w:ind w:firstLine="720"/>
        <w:rPr>
          <w:b/>
        </w:rPr>
      </w:pPr>
      <w:r>
        <w:rPr>
          <w:b/>
        </w:rPr>
        <w:t>4.2. Resumen de resultados de la información proporcionada</w:t>
      </w:r>
    </w:p>
    <w:p w:rsidR="00DD287A" w:rsidRDefault="00DD287A" w:rsidP="004B6E3A">
      <w:pPr>
        <w:ind w:firstLine="720"/>
        <w:rPr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42"/>
      </w:tblGrid>
      <w:tr w:rsidR="00BF6583" w:rsidRPr="00BF6583" w:rsidTr="00BF6583">
        <w:trPr>
          <w:trHeight w:val="240"/>
          <w:tblHeader/>
        </w:trPr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Período evaluado UNIDAD1</w:t>
            </w:r>
          </w:p>
        </w:tc>
        <w:tc>
          <w:tcPr>
            <w:tcW w:w="454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BF6583" w:rsidRPr="00BF6583" w:rsidTr="00BF6583">
        <w:trPr>
          <w:trHeight w:val="240"/>
          <w:tblHeader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583" w:rsidRPr="00BF6583" w:rsidRDefault="00BF6583" w:rsidP="00BF658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</w:t>
            </w:r>
          </w:p>
        </w:tc>
      </w:tr>
      <w:tr w:rsidR="00BF6583" w:rsidRPr="00BF6583" w:rsidTr="00BF6583">
        <w:trPr>
          <w:trHeight w:val="960"/>
          <w:tblHeader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583" w:rsidRPr="00BF6583" w:rsidRDefault="00BF6583" w:rsidP="00BF658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Entrega Parámetro </w:t>
            </w:r>
            <w:proofErr w:type="spellStart"/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Inconsistencia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:rsidR="00A24C51" w:rsidRPr="001C6136" w:rsidRDefault="005C2567">
      <w:pPr>
        <w:rPr>
          <w:sz w:val="18"/>
        </w:rPr>
      </w:pPr>
      <w:r w:rsidRPr="001C6136">
        <w:rPr>
          <w:sz w:val="18"/>
        </w:rPr>
        <w:t xml:space="preserve"> </w:t>
      </w:r>
      <w:r w:rsidR="001C6136" w:rsidRPr="001C6136">
        <w:rPr>
          <w:sz w:val="18"/>
        </w:rPr>
        <w:t>*en color los períodos donde se detectan hallazgos.</w:t>
      </w:r>
      <w:r w:rsidR="000678AE">
        <w:rPr>
          <w:sz w:val="18"/>
        </w:rPr>
        <w:t xml:space="preserve"> </w:t>
      </w:r>
    </w:p>
    <w:p w:rsidR="001C6136" w:rsidRDefault="001C6136" w:rsidP="007914FB">
      <w:pPr>
        <w:jc w:val="both"/>
        <w:rPr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42"/>
      </w:tblGrid>
      <w:tr w:rsidR="00BF6583" w:rsidRPr="00BF6583" w:rsidTr="00BF6583">
        <w:trPr>
          <w:trHeight w:val="240"/>
          <w:tblHeader/>
        </w:trPr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Período evaluado UNIDAD2</w:t>
            </w:r>
          </w:p>
        </w:tc>
        <w:tc>
          <w:tcPr>
            <w:tcW w:w="454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BF6583" w:rsidRPr="00BF6583" w:rsidTr="00BF6583">
        <w:trPr>
          <w:trHeight w:val="240"/>
          <w:tblHeader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583" w:rsidRPr="00BF6583" w:rsidRDefault="00BF6583" w:rsidP="00BF658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</w:t>
            </w:r>
          </w:p>
        </w:tc>
      </w:tr>
      <w:tr w:rsidR="00BF6583" w:rsidRPr="00BF6583" w:rsidTr="00BF6583">
        <w:trPr>
          <w:trHeight w:val="960"/>
          <w:tblHeader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583" w:rsidRPr="00BF6583" w:rsidRDefault="00BF6583" w:rsidP="00BF658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Entrega Parámetro </w:t>
            </w:r>
            <w:proofErr w:type="spellStart"/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Inconsistencia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lastRenderedPageBreak/>
              <w:t>dic-17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:rsidR="00ED1B79" w:rsidRPr="001C6136" w:rsidRDefault="000678AE" w:rsidP="00ED1B79">
      <w:pPr>
        <w:rPr>
          <w:sz w:val="18"/>
        </w:rPr>
      </w:pPr>
      <w:r w:rsidRPr="001C6136">
        <w:rPr>
          <w:sz w:val="18"/>
        </w:rPr>
        <w:t xml:space="preserve"> </w:t>
      </w:r>
      <w:r w:rsidR="00ED1B79" w:rsidRPr="001C6136">
        <w:rPr>
          <w:sz w:val="18"/>
        </w:rPr>
        <w:t>*en color los períodos donde se detectan hallazgos.</w:t>
      </w:r>
    </w:p>
    <w:p w:rsidR="007914FB" w:rsidRDefault="007914FB" w:rsidP="007914FB">
      <w:pPr>
        <w:jc w:val="both"/>
        <w:rPr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42"/>
      </w:tblGrid>
      <w:tr w:rsidR="00BF6583" w:rsidRPr="00BF6583" w:rsidTr="00BF6583">
        <w:trPr>
          <w:trHeight w:val="240"/>
          <w:tblHeader/>
        </w:trPr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Período evaluado VENTANAS.3</w:t>
            </w:r>
          </w:p>
        </w:tc>
        <w:tc>
          <w:tcPr>
            <w:tcW w:w="454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BF6583" w:rsidRPr="00BF6583" w:rsidTr="00BF6583">
        <w:trPr>
          <w:trHeight w:val="240"/>
          <w:tblHeader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583" w:rsidRPr="00BF6583" w:rsidRDefault="00BF6583" w:rsidP="00BF658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</w:t>
            </w:r>
          </w:p>
        </w:tc>
      </w:tr>
      <w:tr w:rsidR="00BF6583" w:rsidRPr="00BF6583" w:rsidTr="00BF6583">
        <w:trPr>
          <w:trHeight w:val="960"/>
          <w:tblHeader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583" w:rsidRPr="00BF6583" w:rsidRDefault="00BF6583" w:rsidP="00BF658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Entrega Parámetro </w:t>
            </w:r>
            <w:proofErr w:type="spellStart"/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Inconsistencia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:rsidR="000678AE" w:rsidRPr="001C6136" w:rsidRDefault="000678AE" w:rsidP="000678AE">
      <w:pPr>
        <w:rPr>
          <w:sz w:val="18"/>
        </w:rPr>
      </w:pPr>
      <w:r w:rsidRPr="001C6136">
        <w:rPr>
          <w:sz w:val="18"/>
        </w:rPr>
        <w:t>*en color los períodos donde se detectan hallazgos.</w:t>
      </w:r>
    </w:p>
    <w:p w:rsidR="000678AE" w:rsidRDefault="000678AE">
      <w:pPr>
        <w:rPr>
          <w:b/>
        </w:rPr>
      </w:pPr>
    </w:p>
    <w:p w:rsidR="00BF6583" w:rsidRDefault="00BF6583">
      <w:pPr>
        <w:rPr>
          <w:b/>
        </w:rPr>
      </w:pPr>
    </w:p>
    <w:p w:rsidR="00BF6583" w:rsidRDefault="00BF6583">
      <w:pPr>
        <w:rPr>
          <w:b/>
        </w:rPr>
      </w:pPr>
    </w:p>
    <w:p w:rsidR="00BF6583" w:rsidRDefault="00BF6583">
      <w:pPr>
        <w:rPr>
          <w:b/>
        </w:rPr>
      </w:pPr>
    </w:p>
    <w:p w:rsidR="00BF6583" w:rsidRDefault="00BF6583">
      <w:pPr>
        <w:rPr>
          <w:b/>
        </w:rPr>
      </w:pPr>
    </w:p>
    <w:p w:rsidR="00BF6583" w:rsidRDefault="00BF6583">
      <w:pPr>
        <w:rPr>
          <w:b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1"/>
        <w:gridCol w:w="851"/>
        <w:gridCol w:w="851"/>
        <w:gridCol w:w="851"/>
        <w:gridCol w:w="851"/>
        <w:gridCol w:w="851"/>
        <w:gridCol w:w="851"/>
        <w:gridCol w:w="851"/>
        <w:gridCol w:w="842"/>
      </w:tblGrid>
      <w:tr w:rsidR="00BF6583" w:rsidRPr="00BF6583" w:rsidTr="00BF6583">
        <w:trPr>
          <w:trHeight w:val="240"/>
        </w:trPr>
        <w:tc>
          <w:tcPr>
            <w:tcW w:w="4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Período evaluado UNIDAD 4</w:t>
            </w:r>
          </w:p>
        </w:tc>
        <w:tc>
          <w:tcPr>
            <w:tcW w:w="4545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N° de hechos constatados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583" w:rsidRPr="00BF6583" w:rsidRDefault="00BF6583" w:rsidP="00BF658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-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9</w:t>
            </w:r>
          </w:p>
        </w:tc>
      </w:tr>
      <w:tr w:rsidR="00BF6583" w:rsidRPr="00BF6583" w:rsidTr="00BF6583">
        <w:trPr>
          <w:trHeight w:val="960"/>
        </w:trPr>
        <w:tc>
          <w:tcPr>
            <w:tcW w:w="4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583" w:rsidRPr="00BF6583" w:rsidRDefault="00BF6583" w:rsidP="00BF6583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Informa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Efectúa descarga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dentro de plazo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parámetros solicitados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Entrega con frecuencia solicitada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Caudal se encuentra bajo Resolución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Parámetros se encuentran bajo norma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Presenta </w:t>
            </w:r>
            <w:proofErr w:type="spellStart"/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Remuestras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 xml:space="preserve">Entrega Parámetro </w:t>
            </w:r>
            <w:proofErr w:type="spellStart"/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Remuestra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Inconsistencia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jun-17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jul-17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ago-17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sept-17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oct-17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nov-17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dic-17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ene-18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feb-18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abr-18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may-18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jun-18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  <w:tr w:rsidR="00BF6583" w:rsidRPr="00BF6583" w:rsidTr="00BF6583">
        <w:trPr>
          <w:trHeight w:val="240"/>
        </w:trPr>
        <w:tc>
          <w:tcPr>
            <w:tcW w:w="4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jul-18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8CBAD" w:fill="F8CBAD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SI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6583" w:rsidRPr="00BF6583" w:rsidRDefault="00BF6583" w:rsidP="00BF6583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</w:pPr>
            <w:r w:rsidRPr="00BF6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CL"/>
              </w:rPr>
              <w:t>NO APLICA</w:t>
            </w:r>
          </w:p>
        </w:tc>
      </w:tr>
    </w:tbl>
    <w:p w:rsidR="000678AE" w:rsidRPr="00D41716" w:rsidRDefault="000678AE" w:rsidP="00D41716">
      <w:pPr>
        <w:rPr>
          <w:sz w:val="18"/>
        </w:rPr>
      </w:pPr>
      <w:r w:rsidRPr="00D41716">
        <w:rPr>
          <w:sz w:val="18"/>
        </w:rPr>
        <w:t>*en color los períodos donde se detectan hallazgos.</w:t>
      </w:r>
    </w:p>
    <w:p w:rsidR="000678AE" w:rsidRPr="00D41716" w:rsidRDefault="000678AE" w:rsidP="00D41716">
      <w:pPr>
        <w:jc w:val="both"/>
      </w:pPr>
    </w:p>
    <w:p w:rsidR="00D41716" w:rsidRPr="00D41716" w:rsidRDefault="00D41716" w:rsidP="00D41716">
      <w:r w:rsidRPr="00D41716">
        <w:rPr>
          <w:b/>
        </w:rPr>
        <w:tab/>
        <w:t>4.3. Otros hechos</w:t>
      </w:r>
    </w:p>
    <w:p w:rsidR="000678AE" w:rsidRDefault="00D41716" w:rsidP="00D41716">
      <w:pPr>
        <w:jc w:val="both"/>
        <w:rPr>
          <w:sz w:val="20"/>
          <w:szCs w:val="20"/>
        </w:rPr>
      </w:pPr>
      <w:r w:rsidRPr="00D41716">
        <w:br/>
      </w:r>
      <w:r w:rsidRPr="006E5A43">
        <w:rPr>
          <w:sz w:val="20"/>
          <w:szCs w:val="20"/>
        </w:rPr>
        <w:t xml:space="preserve">4.3.1. </w:t>
      </w:r>
      <w:r w:rsidR="000E2E79" w:rsidRPr="006E5A43">
        <w:rPr>
          <w:sz w:val="20"/>
          <w:szCs w:val="20"/>
        </w:rPr>
        <w:t>El Programa de Monitoreo vigente para las Unidades 1, 2 y 3, Resuelvo 2.c.10 establece el monitoreo de algunos parámetros adicionales, a lo menos 1 vez al año</w:t>
      </w:r>
      <w:r w:rsidR="006E5A43">
        <w:rPr>
          <w:sz w:val="20"/>
          <w:szCs w:val="20"/>
        </w:rPr>
        <w:t xml:space="preserve"> (control anual)</w:t>
      </w:r>
      <w:r w:rsidR="000E2E79" w:rsidRPr="006E5A43">
        <w:rPr>
          <w:sz w:val="20"/>
          <w:szCs w:val="20"/>
        </w:rPr>
        <w:t xml:space="preserve">. En específico, los parámetros adicionales corresponden a Boro, Cloruros y Sulfatos para las Unidades 1 y 2; Boro, Cloruros, </w:t>
      </w:r>
      <w:proofErr w:type="spellStart"/>
      <w:r w:rsidR="000E2E79" w:rsidRPr="006E5A43">
        <w:rPr>
          <w:sz w:val="20"/>
          <w:szCs w:val="20"/>
        </w:rPr>
        <w:t>Triclorometano</w:t>
      </w:r>
      <w:proofErr w:type="spellEnd"/>
      <w:r w:rsidR="000E2E79" w:rsidRPr="006E5A43">
        <w:rPr>
          <w:sz w:val="20"/>
          <w:szCs w:val="20"/>
        </w:rPr>
        <w:t xml:space="preserve"> y Hierro para la Unidad 3; los que han sido analizados y reportados para las 3 unidades en el mes de noviembre de 2017</w:t>
      </w:r>
      <w:r w:rsidR="006E5A43">
        <w:rPr>
          <w:sz w:val="20"/>
          <w:szCs w:val="20"/>
        </w:rPr>
        <w:t>.</w:t>
      </w:r>
    </w:p>
    <w:p w:rsidR="00D41716" w:rsidRDefault="00D41716" w:rsidP="00D41716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4.3.2. Con fecha 15 de mayo de 2018, la Unidad 4</w:t>
      </w:r>
      <w:r w:rsidRPr="00D41716">
        <w:rPr>
          <w:sz w:val="20"/>
          <w:szCs w:val="20"/>
        </w:rPr>
        <w:t xml:space="preserve"> fue sometid</w:t>
      </w:r>
      <w:r>
        <w:rPr>
          <w:sz w:val="20"/>
          <w:szCs w:val="20"/>
        </w:rPr>
        <w:t>a</w:t>
      </w:r>
      <w:r w:rsidRPr="00D41716">
        <w:rPr>
          <w:sz w:val="20"/>
          <w:szCs w:val="20"/>
        </w:rPr>
        <w:t xml:space="preserve"> a fiscalización a través de </w:t>
      </w:r>
      <w:r>
        <w:rPr>
          <w:sz w:val="20"/>
          <w:szCs w:val="20"/>
        </w:rPr>
        <w:t xml:space="preserve">Inspección Ambiental y Medición, Muestreo, </w:t>
      </w:r>
      <w:r w:rsidRPr="00D41716">
        <w:rPr>
          <w:sz w:val="20"/>
          <w:szCs w:val="20"/>
        </w:rPr>
        <w:t xml:space="preserve">y </w:t>
      </w:r>
      <w:r>
        <w:rPr>
          <w:sz w:val="20"/>
          <w:szCs w:val="20"/>
        </w:rPr>
        <w:t>A</w:t>
      </w:r>
      <w:r w:rsidRPr="00D41716">
        <w:rPr>
          <w:sz w:val="20"/>
          <w:szCs w:val="20"/>
        </w:rPr>
        <w:t xml:space="preserve">nálisis. </w:t>
      </w:r>
      <w:r>
        <w:rPr>
          <w:sz w:val="20"/>
          <w:szCs w:val="20"/>
        </w:rPr>
        <w:t xml:space="preserve">El Acta de Inspección y los </w:t>
      </w:r>
      <w:r w:rsidRPr="00D41716">
        <w:rPr>
          <w:sz w:val="20"/>
          <w:szCs w:val="20"/>
        </w:rPr>
        <w:t xml:space="preserve">resultados </w:t>
      </w:r>
      <w:r>
        <w:rPr>
          <w:sz w:val="20"/>
          <w:szCs w:val="20"/>
        </w:rPr>
        <w:t xml:space="preserve">del monitoreo </w:t>
      </w:r>
      <w:r w:rsidRPr="00D41716">
        <w:rPr>
          <w:sz w:val="20"/>
          <w:szCs w:val="20"/>
        </w:rPr>
        <w:t>se incluyen en los anexos del presente informe.</w:t>
      </w:r>
    </w:p>
    <w:p w:rsidR="00D41716" w:rsidRPr="00D41716" w:rsidRDefault="00D41716" w:rsidP="00D41716">
      <w:pPr>
        <w:jc w:val="both"/>
        <w:rPr>
          <w:b/>
          <w:sz w:val="20"/>
          <w:szCs w:val="20"/>
        </w:rPr>
      </w:pPr>
    </w:p>
    <w:p w:rsidR="000678AE" w:rsidRDefault="000678AE">
      <w:pPr>
        <w:rPr>
          <w:b/>
        </w:rPr>
      </w:pPr>
    </w:p>
    <w:p w:rsidR="00F54C60" w:rsidRPr="001C6136" w:rsidRDefault="00700B2F">
      <w:pPr>
        <w:rPr>
          <w:b/>
        </w:rPr>
      </w:pPr>
      <w:r>
        <w:rPr>
          <w:b/>
        </w:rPr>
        <w:t>5. CONCLUSIONES</w:t>
      </w:r>
    </w:p>
    <w:p w:rsidR="00F54C60" w:rsidRDefault="00700B2F">
      <w:r>
        <w:br/>
        <w:t xml:space="preserve">Del total de exigencias </w:t>
      </w:r>
      <w:r w:rsidR="00D42E7B">
        <w:t>verificadas, se identificaron lo</w:t>
      </w:r>
      <w:r>
        <w:t xml:space="preserve">s siguientes </w:t>
      </w:r>
      <w:r w:rsidR="00D42E7B">
        <w:t>hallazgos</w:t>
      </w:r>
      <w:r>
        <w:t>:</w:t>
      </w: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48"/>
        <w:gridCol w:w="1560"/>
        <w:gridCol w:w="6642"/>
      </w:tblGrid>
      <w:tr w:rsidR="00A24C51" w:rsidRPr="003C1115" w:rsidTr="003A1FA5">
        <w:trPr>
          <w:tblHeader/>
          <w:jc w:val="center"/>
        </w:trPr>
        <w:tc>
          <w:tcPr>
            <w:tcW w:w="614" w:type="pct"/>
            <w:vAlign w:val="center"/>
          </w:tcPr>
          <w:p w:rsidR="00F54C60" w:rsidRPr="003C1115" w:rsidRDefault="00700B2F" w:rsidP="003A1FA5">
            <w:pPr>
              <w:jc w:val="center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N° de Hecho Constatado</w:t>
            </w:r>
          </w:p>
        </w:tc>
        <w:tc>
          <w:tcPr>
            <w:tcW w:w="834" w:type="pct"/>
            <w:vAlign w:val="center"/>
          </w:tcPr>
          <w:p w:rsidR="00F54C60" w:rsidRPr="003C1115" w:rsidRDefault="00700B2F" w:rsidP="003A1FA5">
            <w:pPr>
              <w:jc w:val="center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Exigencia Asociada</w:t>
            </w:r>
          </w:p>
        </w:tc>
        <w:tc>
          <w:tcPr>
            <w:tcW w:w="3552" w:type="pct"/>
            <w:vAlign w:val="center"/>
          </w:tcPr>
          <w:p w:rsidR="00F54C60" w:rsidRPr="003C1115" w:rsidRDefault="00D42E7B" w:rsidP="003A1FA5">
            <w:pPr>
              <w:jc w:val="center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Descripción del Hallazgo</w:t>
            </w:r>
          </w:p>
        </w:tc>
      </w:tr>
      <w:tr w:rsidR="001C6136" w:rsidRPr="003C1115" w:rsidTr="00366DEB">
        <w:trPr>
          <w:jc w:val="center"/>
        </w:trPr>
        <w:tc>
          <w:tcPr>
            <w:tcW w:w="614" w:type="pct"/>
          </w:tcPr>
          <w:p w:rsidR="001C6136" w:rsidRPr="003C1115" w:rsidRDefault="00DD287A" w:rsidP="00775B40">
            <w:pPr>
              <w:jc w:val="both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4</w:t>
            </w:r>
          </w:p>
        </w:tc>
        <w:tc>
          <w:tcPr>
            <w:tcW w:w="834" w:type="pct"/>
          </w:tcPr>
          <w:p w:rsidR="001C6136" w:rsidRPr="003C1115" w:rsidRDefault="00DD287A" w:rsidP="00775B40">
            <w:pPr>
              <w:jc w:val="both"/>
              <w:rPr>
                <w:sz w:val="20"/>
                <w:szCs w:val="20"/>
              </w:rPr>
            </w:pPr>
            <w:r w:rsidRPr="003C11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Entrega con frecuencia solicitada</w:t>
            </w:r>
          </w:p>
        </w:tc>
        <w:tc>
          <w:tcPr>
            <w:tcW w:w="3552" w:type="pct"/>
          </w:tcPr>
          <w:p w:rsidR="000678AE" w:rsidRPr="003C1115" w:rsidRDefault="00DD287A" w:rsidP="000678AE">
            <w:pPr>
              <w:jc w:val="both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 xml:space="preserve">El establecimiento industrial no informa en su autocontrol la totalidad de muestras según parámetro indicados en su programa de monitoreo. En específico, para </w:t>
            </w:r>
            <w:r w:rsidR="000678AE" w:rsidRPr="003C1115">
              <w:rPr>
                <w:sz w:val="20"/>
                <w:szCs w:val="20"/>
              </w:rPr>
              <w:t xml:space="preserve">el punto de control denominado </w:t>
            </w:r>
            <w:r w:rsidR="000678AE" w:rsidRPr="003C1115">
              <w:rPr>
                <w:b/>
                <w:sz w:val="20"/>
                <w:szCs w:val="20"/>
              </w:rPr>
              <w:t>Unidad 4</w:t>
            </w:r>
            <w:r w:rsidR="000678AE" w:rsidRPr="003C1115">
              <w:rPr>
                <w:sz w:val="20"/>
                <w:szCs w:val="20"/>
              </w:rPr>
              <w:t>, en todos los períodos analizados (enero de 2017 a julio de 2018),</w:t>
            </w:r>
            <w:r w:rsidR="000678AE" w:rsidRPr="003C1115">
              <w:rPr>
                <w:b/>
                <w:sz w:val="20"/>
                <w:szCs w:val="20"/>
              </w:rPr>
              <w:t xml:space="preserve"> </w:t>
            </w:r>
            <w:r w:rsidR="000678AE" w:rsidRPr="003C1115">
              <w:rPr>
                <w:sz w:val="20"/>
                <w:szCs w:val="20"/>
              </w:rPr>
              <w:t xml:space="preserve">no </w:t>
            </w:r>
            <w:r w:rsidRPr="003C1115">
              <w:rPr>
                <w:sz w:val="20"/>
                <w:szCs w:val="20"/>
              </w:rPr>
              <w:t xml:space="preserve">reporta </w:t>
            </w:r>
            <w:r w:rsidR="000678AE" w:rsidRPr="003C1115">
              <w:rPr>
                <w:sz w:val="20"/>
                <w:szCs w:val="20"/>
              </w:rPr>
              <w:t xml:space="preserve">caudal con frecuencia diaria; ni reporta los parámetros pH y temperatura con frecuencia mínima de 24 veces por día de control (96 muestras por período). Además, en enero y febrero reporta 2 y 3 muestras compuestas en vez de las 4 exigidas. </w:t>
            </w:r>
          </w:p>
        </w:tc>
      </w:tr>
      <w:tr w:rsidR="000678AE" w:rsidRPr="003C1115" w:rsidTr="00366DEB">
        <w:trPr>
          <w:jc w:val="center"/>
        </w:trPr>
        <w:tc>
          <w:tcPr>
            <w:tcW w:w="614" w:type="pct"/>
          </w:tcPr>
          <w:p w:rsidR="000678AE" w:rsidRPr="003C1115" w:rsidRDefault="000678AE" w:rsidP="00775B40">
            <w:pPr>
              <w:jc w:val="both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6</w:t>
            </w:r>
          </w:p>
        </w:tc>
        <w:tc>
          <w:tcPr>
            <w:tcW w:w="834" w:type="pct"/>
          </w:tcPr>
          <w:p w:rsidR="000678AE" w:rsidRPr="003C1115" w:rsidRDefault="000678AE" w:rsidP="00775B40">
            <w:pPr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3C111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Parámetros se encuentran bajo norma</w:t>
            </w:r>
          </w:p>
        </w:tc>
        <w:tc>
          <w:tcPr>
            <w:tcW w:w="3552" w:type="pct"/>
          </w:tcPr>
          <w:p w:rsidR="003C1115" w:rsidRPr="003C1115" w:rsidRDefault="003C1115" w:rsidP="00DD287A">
            <w:pPr>
              <w:jc w:val="both"/>
              <w:rPr>
                <w:sz w:val="20"/>
                <w:szCs w:val="20"/>
              </w:rPr>
            </w:pPr>
            <w:r w:rsidRPr="003C1115">
              <w:rPr>
                <w:sz w:val="20"/>
                <w:szCs w:val="20"/>
              </w:rPr>
              <w:t>El establecimiento industrial presenta una superación de los niveles de tolerancia respecto de contaminantes establecidos en la norma de emisión según el siguiente detalle:</w:t>
            </w:r>
          </w:p>
          <w:p w:rsidR="003C1115" w:rsidRPr="003C1115" w:rsidRDefault="003C1115" w:rsidP="00DD287A">
            <w:pPr>
              <w:jc w:val="both"/>
              <w:rPr>
                <w:sz w:val="20"/>
                <w:szCs w:val="20"/>
              </w:rPr>
            </w:pPr>
          </w:p>
          <w:p w:rsidR="000678AE" w:rsidRPr="003C1115" w:rsidRDefault="003C1115" w:rsidP="00DD287A">
            <w:pPr>
              <w:jc w:val="both"/>
              <w:rPr>
                <w:sz w:val="20"/>
                <w:szCs w:val="20"/>
              </w:rPr>
            </w:pPr>
            <w:r w:rsidRPr="003C1115">
              <w:rPr>
                <w:b/>
                <w:sz w:val="20"/>
                <w:szCs w:val="20"/>
              </w:rPr>
              <w:t>Unidad 1</w:t>
            </w:r>
            <w:r w:rsidRPr="003C1115">
              <w:rPr>
                <w:sz w:val="20"/>
                <w:szCs w:val="20"/>
              </w:rPr>
              <w:t>: Supera la norma en los períodos de noviembre y dicie</w:t>
            </w:r>
            <w:r w:rsidR="00E748C6">
              <w:rPr>
                <w:sz w:val="20"/>
                <w:szCs w:val="20"/>
              </w:rPr>
              <w:t>mbre de 2017, parámetro Selenio</w:t>
            </w:r>
            <w:r w:rsidRPr="003C1115">
              <w:rPr>
                <w:sz w:val="20"/>
                <w:szCs w:val="20"/>
              </w:rPr>
              <w:t>.</w:t>
            </w:r>
          </w:p>
          <w:p w:rsidR="003C1115" w:rsidRPr="003C1115" w:rsidRDefault="003C1115" w:rsidP="00DD287A">
            <w:pPr>
              <w:jc w:val="both"/>
              <w:rPr>
                <w:sz w:val="20"/>
                <w:szCs w:val="20"/>
              </w:rPr>
            </w:pPr>
          </w:p>
          <w:p w:rsidR="003C1115" w:rsidRPr="003C1115" w:rsidRDefault="003C1115" w:rsidP="003C1115">
            <w:pPr>
              <w:jc w:val="both"/>
              <w:rPr>
                <w:sz w:val="20"/>
                <w:szCs w:val="20"/>
              </w:rPr>
            </w:pPr>
            <w:r w:rsidRPr="003C1115">
              <w:rPr>
                <w:b/>
                <w:sz w:val="20"/>
                <w:szCs w:val="20"/>
              </w:rPr>
              <w:t>Unidad 2</w:t>
            </w:r>
            <w:r w:rsidRPr="003C1115">
              <w:rPr>
                <w:sz w:val="20"/>
                <w:szCs w:val="20"/>
              </w:rPr>
              <w:t>: Supera la norma en los períodos de noviembre y diciembre de 2017 por el parámetro Selenio; y en el mes</w:t>
            </w:r>
            <w:r w:rsidR="00E748C6">
              <w:rPr>
                <w:sz w:val="20"/>
                <w:szCs w:val="20"/>
              </w:rPr>
              <w:t xml:space="preserve"> de marzo de 2018 por Molibdeno</w:t>
            </w:r>
            <w:r w:rsidRPr="003C1115">
              <w:rPr>
                <w:sz w:val="20"/>
                <w:szCs w:val="20"/>
              </w:rPr>
              <w:t>.</w:t>
            </w:r>
          </w:p>
          <w:p w:rsidR="003C1115" w:rsidRPr="003C1115" w:rsidRDefault="003C1115" w:rsidP="00DD287A">
            <w:pPr>
              <w:jc w:val="both"/>
              <w:rPr>
                <w:sz w:val="20"/>
                <w:szCs w:val="20"/>
              </w:rPr>
            </w:pPr>
          </w:p>
          <w:p w:rsidR="003C1115" w:rsidRPr="003C1115" w:rsidRDefault="003C1115" w:rsidP="00E748C6">
            <w:pPr>
              <w:jc w:val="both"/>
              <w:rPr>
                <w:sz w:val="20"/>
                <w:szCs w:val="20"/>
              </w:rPr>
            </w:pPr>
            <w:r w:rsidRPr="003C1115">
              <w:rPr>
                <w:b/>
                <w:sz w:val="20"/>
                <w:szCs w:val="20"/>
              </w:rPr>
              <w:t>Unidad 3</w:t>
            </w:r>
            <w:r w:rsidRPr="003C1115">
              <w:rPr>
                <w:sz w:val="20"/>
                <w:szCs w:val="20"/>
              </w:rPr>
              <w:t>: Supera la norma en los períodos de noviembre y dicie</w:t>
            </w:r>
            <w:r w:rsidR="00E748C6">
              <w:rPr>
                <w:sz w:val="20"/>
                <w:szCs w:val="20"/>
              </w:rPr>
              <w:t>mbre de 2017, parámetro Selenio</w:t>
            </w:r>
            <w:r w:rsidRPr="003C1115">
              <w:rPr>
                <w:sz w:val="20"/>
                <w:szCs w:val="20"/>
              </w:rPr>
              <w:t>.</w:t>
            </w:r>
          </w:p>
        </w:tc>
      </w:tr>
    </w:tbl>
    <w:p w:rsidR="007D60D0" w:rsidRDefault="005C5E6E">
      <w:pPr>
        <w:rPr>
          <w:b/>
          <w:highlight w:val="yellow"/>
        </w:rPr>
      </w:pPr>
      <w:r>
        <w:rPr>
          <w:b/>
          <w:highlight w:val="yellow"/>
        </w:rPr>
        <w:t xml:space="preserve"> </w:t>
      </w:r>
    </w:p>
    <w:p w:rsidR="005C5E6E" w:rsidRPr="00AE2F59" w:rsidRDefault="005C5E6E">
      <w:pPr>
        <w:rPr>
          <w:b/>
          <w:highlight w:val="yellow"/>
        </w:rPr>
      </w:pPr>
    </w:p>
    <w:p w:rsidR="00F54C60" w:rsidRPr="00AD7104" w:rsidRDefault="00700B2F">
      <w:pPr>
        <w:rPr>
          <w:b/>
        </w:rPr>
      </w:pPr>
      <w:r w:rsidRPr="00AD7104">
        <w:rPr>
          <w:b/>
        </w:rPr>
        <w:t>6. ANEXOS</w:t>
      </w:r>
    </w:p>
    <w:p w:rsidR="00A24C51" w:rsidRPr="00AD7104" w:rsidRDefault="00A24C51"/>
    <w:tbl>
      <w:tblPr>
        <w:tblStyle w:val="Tablaconcuadrcula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221"/>
      </w:tblGrid>
      <w:tr w:rsidR="00F54C60" w:rsidRPr="00AD7104" w:rsidTr="00DD287A">
        <w:trPr>
          <w:jc w:val="center"/>
        </w:trPr>
        <w:tc>
          <w:tcPr>
            <w:tcW w:w="1129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N° Anexo</w:t>
            </w:r>
          </w:p>
        </w:tc>
        <w:tc>
          <w:tcPr>
            <w:tcW w:w="8221" w:type="dxa"/>
            <w:vAlign w:val="center"/>
          </w:tcPr>
          <w:p w:rsidR="00F54C60" w:rsidRPr="00AD7104" w:rsidRDefault="00700B2F" w:rsidP="00D42E7B">
            <w:pPr>
              <w:jc w:val="center"/>
              <w:rPr>
                <w:sz w:val="20"/>
                <w:szCs w:val="20"/>
              </w:rPr>
            </w:pPr>
            <w:r w:rsidRPr="00AD7104">
              <w:rPr>
                <w:sz w:val="20"/>
                <w:szCs w:val="20"/>
              </w:rPr>
              <w:t>Nombre Anexo</w:t>
            </w:r>
          </w:p>
        </w:tc>
      </w:tr>
      <w:tr w:rsidR="00F54C60" w:rsidRPr="00AD7104" w:rsidTr="00DD287A">
        <w:trPr>
          <w:jc w:val="center"/>
        </w:trPr>
        <w:tc>
          <w:tcPr>
            <w:tcW w:w="1129" w:type="dxa"/>
          </w:tcPr>
          <w:p w:rsidR="00F54C60" w:rsidRPr="00AD7104" w:rsidRDefault="00700B2F">
            <w:pPr>
              <w:jc w:val="center"/>
              <w:rPr>
                <w:sz w:val="18"/>
                <w:szCs w:val="18"/>
              </w:rPr>
            </w:pPr>
            <w:r w:rsidRPr="00AD7104">
              <w:rPr>
                <w:sz w:val="18"/>
                <w:szCs w:val="18"/>
              </w:rPr>
              <w:t>1</w:t>
            </w:r>
          </w:p>
        </w:tc>
        <w:tc>
          <w:tcPr>
            <w:tcW w:w="8221" w:type="dxa"/>
          </w:tcPr>
          <w:p w:rsidR="00F54C60" w:rsidRPr="00AD7104" w:rsidRDefault="00D42E7B" w:rsidP="00D42E7B">
            <w:pPr>
              <w:rPr>
                <w:sz w:val="18"/>
                <w:szCs w:val="18"/>
              </w:rPr>
            </w:pPr>
            <w:r w:rsidRPr="00AD7104">
              <w:rPr>
                <w:sz w:val="18"/>
                <w:szCs w:val="18"/>
              </w:rPr>
              <w:t>Certificados de envío de resultados de autocontrol</w:t>
            </w:r>
          </w:p>
        </w:tc>
      </w:tr>
      <w:tr w:rsidR="00775B40" w:rsidRPr="00AD7104" w:rsidTr="00DD287A">
        <w:trPr>
          <w:jc w:val="center"/>
        </w:trPr>
        <w:tc>
          <w:tcPr>
            <w:tcW w:w="1129" w:type="dxa"/>
          </w:tcPr>
          <w:p w:rsidR="00775B40" w:rsidRPr="00AD7104" w:rsidRDefault="00775B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221" w:type="dxa"/>
          </w:tcPr>
          <w:p w:rsidR="00775B40" w:rsidRPr="00AD7104" w:rsidRDefault="00775B40" w:rsidP="00D42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Informes de Ensayo</w:t>
            </w:r>
          </w:p>
        </w:tc>
      </w:tr>
      <w:tr w:rsidR="005F78AD" w:rsidRPr="00AD7104" w:rsidTr="00DD287A">
        <w:trPr>
          <w:jc w:val="center"/>
        </w:trPr>
        <w:tc>
          <w:tcPr>
            <w:tcW w:w="1129" w:type="dxa"/>
          </w:tcPr>
          <w:p w:rsidR="005F78AD" w:rsidRDefault="005F7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221" w:type="dxa"/>
          </w:tcPr>
          <w:p w:rsidR="005F78AD" w:rsidRDefault="005F78AD" w:rsidP="00D42E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Acta de Inspección Ambiental 15.05.2018</w:t>
            </w:r>
          </w:p>
        </w:tc>
      </w:tr>
      <w:tr w:rsidR="005F78AD" w:rsidRPr="00AD7104" w:rsidTr="00DD287A">
        <w:trPr>
          <w:jc w:val="center"/>
        </w:trPr>
        <w:tc>
          <w:tcPr>
            <w:tcW w:w="1129" w:type="dxa"/>
          </w:tcPr>
          <w:p w:rsidR="005F78AD" w:rsidRDefault="005F78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221" w:type="dxa"/>
          </w:tcPr>
          <w:p w:rsidR="005F78AD" w:rsidRDefault="005F78AD" w:rsidP="005F78A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Resultados Control directo 15.05.2018</w:t>
            </w:r>
          </w:p>
        </w:tc>
      </w:tr>
      <w:tr w:rsidR="00A139F2" w:rsidRPr="007D60D0" w:rsidTr="00DD287A">
        <w:trPr>
          <w:jc w:val="center"/>
        </w:trPr>
        <w:tc>
          <w:tcPr>
            <w:tcW w:w="1129" w:type="dxa"/>
          </w:tcPr>
          <w:p w:rsidR="00A139F2" w:rsidRPr="00AD7104" w:rsidRDefault="005F78AD" w:rsidP="007D6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21" w:type="dxa"/>
          </w:tcPr>
          <w:p w:rsidR="00A139F2" w:rsidRDefault="005C5E6E" w:rsidP="000E2E79">
            <w:pPr>
              <w:rPr>
                <w:sz w:val="18"/>
                <w:szCs w:val="18"/>
              </w:rPr>
            </w:pPr>
            <w:r w:rsidRPr="005C5E6E">
              <w:rPr>
                <w:sz w:val="18"/>
                <w:szCs w:val="18"/>
              </w:rPr>
              <w:t xml:space="preserve">Datos </w:t>
            </w:r>
            <w:proofErr w:type="spellStart"/>
            <w:r w:rsidRPr="005C5E6E">
              <w:rPr>
                <w:sz w:val="18"/>
                <w:szCs w:val="18"/>
              </w:rPr>
              <w:t>crudos_</w:t>
            </w:r>
            <w:r w:rsidR="000E2E79">
              <w:rPr>
                <w:sz w:val="18"/>
                <w:szCs w:val="18"/>
              </w:rPr>
              <w:t>Complejo</w:t>
            </w:r>
            <w:proofErr w:type="spellEnd"/>
            <w:r w:rsidR="000E2E79">
              <w:rPr>
                <w:sz w:val="18"/>
                <w:szCs w:val="18"/>
              </w:rPr>
              <w:t xml:space="preserve"> </w:t>
            </w:r>
            <w:r w:rsidR="005F78AD">
              <w:rPr>
                <w:sz w:val="18"/>
                <w:szCs w:val="18"/>
              </w:rPr>
              <w:t>Termoeléctrico</w:t>
            </w:r>
            <w:r w:rsidR="000E2E79">
              <w:rPr>
                <w:sz w:val="18"/>
                <w:szCs w:val="18"/>
              </w:rPr>
              <w:t xml:space="preserve"> Ventanas</w:t>
            </w:r>
          </w:p>
        </w:tc>
      </w:tr>
      <w:tr w:rsidR="001C0EBA" w:rsidRPr="007D60D0" w:rsidTr="00DD287A">
        <w:trPr>
          <w:jc w:val="center"/>
        </w:trPr>
        <w:tc>
          <w:tcPr>
            <w:tcW w:w="1129" w:type="dxa"/>
          </w:tcPr>
          <w:p w:rsidR="001C0EBA" w:rsidRDefault="005F78AD" w:rsidP="007D60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221" w:type="dxa"/>
          </w:tcPr>
          <w:p w:rsidR="001C0EBA" w:rsidRDefault="001C0EBA" w:rsidP="000E2E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Programa</w:t>
            </w:r>
            <w:r w:rsidR="000E2E79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 de Monitoreo vigente</w:t>
            </w:r>
            <w:r w:rsidR="005F78AD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="000E2E79">
              <w:rPr>
                <w:sz w:val="18"/>
                <w:szCs w:val="18"/>
              </w:rPr>
              <w:t>Complejo Termoeléctrico Ventanas</w:t>
            </w:r>
          </w:p>
        </w:tc>
      </w:tr>
    </w:tbl>
    <w:p w:rsidR="00700B2F" w:rsidRDefault="00700B2F"/>
    <w:sectPr w:rsidR="00700B2F" w:rsidSect="00177C89">
      <w:footerReference w:type="default" r:id="rId9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38" w:rsidRDefault="00A10638">
      <w:r>
        <w:separator/>
      </w:r>
    </w:p>
  </w:endnote>
  <w:endnote w:type="continuationSeparator" w:id="0">
    <w:p w:rsidR="00A10638" w:rsidRDefault="00A10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A43" w:rsidRDefault="006E5A43"/>
  <w:p w:rsidR="006E5A43" w:rsidRPr="00D42E7B" w:rsidRDefault="006E5A43">
    <w:pPr>
      <w:jc w:val="center"/>
      <w:rPr>
        <w:sz w:val="20"/>
      </w:rPr>
    </w:pPr>
    <w:r w:rsidRPr="00D42E7B">
      <w:rPr>
        <w:sz w:val="20"/>
      </w:rPr>
      <w:t>Superintendencia del Medio Ambiente – Gobierno de Chile</w:t>
    </w:r>
    <w:r w:rsidRPr="00D42E7B">
      <w:rPr>
        <w:sz w:val="20"/>
      </w:rPr>
      <w:br/>
      <w:t xml:space="preserve">Teatinos 280, pisos </w:t>
    </w:r>
    <w:r>
      <w:rPr>
        <w:sz w:val="20"/>
      </w:rPr>
      <w:t xml:space="preserve">7, </w:t>
    </w:r>
    <w:r w:rsidRPr="00D42E7B">
      <w:rPr>
        <w:sz w:val="20"/>
      </w:rPr>
      <w:t xml:space="preserve">8 y 9, Santiago / </w:t>
    </w:r>
    <w:hyperlink r:id="rId1" w:history="1">
      <w:r w:rsidRPr="00D42E7B">
        <w:rPr>
          <w:sz w:val="20"/>
        </w:rPr>
        <w:t>www.sma.gob.cl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38" w:rsidRDefault="00A10638">
      <w:r>
        <w:separator/>
      </w:r>
    </w:p>
  </w:footnote>
  <w:footnote w:type="continuationSeparator" w:id="0">
    <w:p w:rsidR="00A10638" w:rsidRDefault="00A10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1C7658"/>
    <w:multiLevelType w:val="hybridMultilevel"/>
    <w:tmpl w:val="AA6C7BCA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2859A4"/>
    <w:multiLevelType w:val="hybridMultilevel"/>
    <w:tmpl w:val="645A6144"/>
    <w:lvl w:ilvl="0" w:tplc="486E34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678AE"/>
    <w:rsid w:val="00073CC9"/>
    <w:rsid w:val="00083B7C"/>
    <w:rsid w:val="00085402"/>
    <w:rsid w:val="00094F9F"/>
    <w:rsid w:val="000E2E79"/>
    <w:rsid w:val="00127712"/>
    <w:rsid w:val="00144400"/>
    <w:rsid w:val="0015684C"/>
    <w:rsid w:val="00162F95"/>
    <w:rsid w:val="00177C89"/>
    <w:rsid w:val="001915A3"/>
    <w:rsid w:val="001C0EBA"/>
    <w:rsid w:val="001C6136"/>
    <w:rsid w:val="001C7DD5"/>
    <w:rsid w:val="001F149E"/>
    <w:rsid w:val="00203A80"/>
    <w:rsid w:val="002139AE"/>
    <w:rsid w:val="00217F62"/>
    <w:rsid w:val="00223739"/>
    <w:rsid w:val="002C5316"/>
    <w:rsid w:val="002D7BE3"/>
    <w:rsid w:val="002F457E"/>
    <w:rsid w:val="003129D8"/>
    <w:rsid w:val="00315847"/>
    <w:rsid w:val="00336B00"/>
    <w:rsid w:val="00345471"/>
    <w:rsid w:val="003500DF"/>
    <w:rsid w:val="00366DEB"/>
    <w:rsid w:val="00386863"/>
    <w:rsid w:val="003A1FA5"/>
    <w:rsid w:val="003B1953"/>
    <w:rsid w:val="003C1115"/>
    <w:rsid w:val="0040281B"/>
    <w:rsid w:val="0043586F"/>
    <w:rsid w:val="00486F07"/>
    <w:rsid w:val="0049639B"/>
    <w:rsid w:val="004B1BC4"/>
    <w:rsid w:val="004B6E3A"/>
    <w:rsid w:val="00500981"/>
    <w:rsid w:val="00510627"/>
    <w:rsid w:val="005257BD"/>
    <w:rsid w:val="00525B7E"/>
    <w:rsid w:val="0053335B"/>
    <w:rsid w:val="005364C4"/>
    <w:rsid w:val="0054021E"/>
    <w:rsid w:val="005867EC"/>
    <w:rsid w:val="005978F2"/>
    <w:rsid w:val="005B3D74"/>
    <w:rsid w:val="005C2567"/>
    <w:rsid w:val="005C5E6E"/>
    <w:rsid w:val="005C66D3"/>
    <w:rsid w:val="005D040A"/>
    <w:rsid w:val="005F78AD"/>
    <w:rsid w:val="00641809"/>
    <w:rsid w:val="00683D8D"/>
    <w:rsid w:val="006A0BC0"/>
    <w:rsid w:val="006C200E"/>
    <w:rsid w:val="006D68B3"/>
    <w:rsid w:val="006E5A43"/>
    <w:rsid w:val="00700B2F"/>
    <w:rsid w:val="00715717"/>
    <w:rsid w:val="00715CD4"/>
    <w:rsid w:val="00725FF2"/>
    <w:rsid w:val="00775B40"/>
    <w:rsid w:val="007914FB"/>
    <w:rsid w:val="007B268E"/>
    <w:rsid w:val="007C35BC"/>
    <w:rsid w:val="007C6FD2"/>
    <w:rsid w:val="007D60D0"/>
    <w:rsid w:val="00803836"/>
    <w:rsid w:val="008247D0"/>
    <w:rsid w:val="008252E8"/>
    <w:rsid w:val="00832971"/>
    <w:rsid w:val="0083349B"/>
    <w:rsid w:val="00862928"/>
    <w:rsid w:val="008718C5"/>
    <w:rsid w:val="008977D8"/>
    <w:rsid w:val="008B0E27"/>
    <w:rsid w:val="008D7220"/>
    <w:rsid w:val="009159D2"/>
    <w:rsid w:val="00935349"/>
    <w:rsid w:val="00951520"/>
    <w:rsid w:val="009A5681"/>
    <w:rsid w:val="00A05406"/>
    <w:rsid w:val="00A10638"/>
    <w:rsid w:val="00A139F2"/>
    <w:rsid w:val="00A16705"/>
    <w:rsid w:val="00A24C51"/>
    <w:rsid w:val="00A31368"/>
    <w:rsid w:val="00A867B6"/>
    <w:rsid w:val="00A906D8"/>
    <w:rsid w:val="00AB5A74"/>
    <w:rsid w:val="00AD7104"/>
    <w:rsid w:val="00AE2F59"/>
    <w:rsid w:val="00AE3560"/>
    <w:rsid w:val="00B20DE8"/>
    <w:rsid w:val="00B4376B"/>
    <w:rsid w:val="00B81066"/>
    <w:rsid w:val="00BA2F67"/>
    <w:rsid w:val="00BD685E"/>
    <w:rsid w:val="00BE0D9F"/>
    <w:rsid w:val="00BF6583"/>
    <w:rsid w:val="00C24DD6"/>
    <w:rsid w:val="00C33E09"/>
    <w:rsid w:val="00CA7119"/>
    <w:rsid w:val="00CB45BF"/>
    <w:rsid w:val="00CC1672"/>
    <w:rsid w:val="00CD0882"/>
    <w:rsid w:val="00D41716"/>
    <w:rsid w:val="00D42E7B"/>
    <w:rsid w:val="00D558BA"/>
    <w:rsid w:val="00D63B8A"/>
    <w:rsid w:val="00DA2D2B"/>
    <w:rsid w:val="00DB4EA0"/>
    <w:rsid w:val="00DD287A"/>
    <w:rsid w:val="00DD3045"/>
    <w:rsid w:val="00DF6882"/>
    <w:rsid w:val="00E5081C"/>
    <w:rsid w:val="00E748C6"/>
    <w:rsid w:val="00EB6E2C"/>
    <w:rsid w:val="00ED1B79"/>
    <w:rsid w:val="00EF040E"/>
    <w:rsid w:val="00EF2478"/>
    <w:rsid w:val="00EF288C"/>
    <w:rsid w:val="00F071AE"/>
    <w:rsid w:val="00F2075F"/>
    <w:rsid w:val="00F24C49"/>
    <w:rsid w:val="00F36C7D"/>
    <w:rsid w:val="00F52F32"/>
    <w:rsid w:val="00F54C60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898D5-8752-4E92-A2AE-209FDB05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2E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42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2E7B"/>
  </w:style>
  <w:style w:type="paragraph" w:styleId="Piedepgina">
    <w:name w:val="footer"/>
    <w:basedOn w:val="Normal"/>
    <w:link w:val="PiedepginaCar"/>
    <w:uiPriority w:val="99"/>
    <w:unhideWhenUsed/>
    <w:rsid w:val="005978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1490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González</dc:creator>
  <cp:lastModifiedBy>Usuario de Windows</cp:lastModifiedBy>
  <cp:revision>102</cp:revision>
  <dcterms:created xsi:type="dcterms:W3CDTF">2018-04-23T13:35:00Z</dcterms:created>
  <dcterms:modified xsi:type="dcterms:W3CDTF">2020-05-23T04:44:00Z</dcterms:modified>
</cp:coreProperties>
</file>