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cc8fa506d49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2a0773397ac4527"/>
      <w:headerReference w:type="even" r:id="R2b95f19cd2c142bf"/>
      <w:headerReference w:type="first" r:id="R3574be110b9141c0"/>
      <w:titlePg/>
      <w:footerReference w:type="default" r:id="R7fa3627a3f8d4946"/>
      <w:footerReference w:type="even" r:id="R0ad47546d1c44f48"/>
      <w:footerReference w:type="first" r:id="Rb18b896faf694e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af2bd8b5fd47c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PATAGUAS LTDA. (MELIPILLA)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DFZ-2020-419-XIII-NE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7f068a3aa647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PATAGUAS LTDA. (MELIPILLA)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LA ISLA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79588720-2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PATAGUAS LTDA. (MELIPILLA)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PATAGUAS LTDA. (MELIPILLA).xlsx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0db8dd041f41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d89ad5e2fe408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04164bdfc745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8de745e5694464" /><Relationship Type="http://schemas.openxmlformats.org/officeDocument/2006/relationships/numbering" Target="/word/numbering.xml" Id="R4317dc15d7084782" /><Relationship Type="http://schemas.openxmlformats.org/officeDocument/2006/relationships/settings" Target="/word/settings.xml" Id="R28de8c1f2851406b" /><Relationship Type="http://schemas.openxmlformats.org/officeDocument/2006/relationships/header" Target="/word/header1.xml" Id="Re2a0773397ac4527" /><Relationship Type="http://schemas.openxmlformats.org/officeDocument/2006/relationships/header" Target="/word/header2.xml" Id="R2b95f19cd2c142bf" /><Relationship Type="http://schemas.openxmlformats.org/officeDocument/2006/relationships/header" Target="/word/header3.xml" Id="R3574be110b9141c0" /><Relationship Type="http://schemas.openxmlformats.org/officeDocument/2006/relationships/image" Target="/word/media/39425ffa-c6ec-4dcb-84b6-e645d8d9457a.png" Id="R5ee943fe71364b60" /><Relationship Type="http://schemas.openxmlformats.org/officeDocument/2006/relationships/footer" Target="/word/footer1.xml" Id="R7fa3627a3f8d4946" /><Relationship Type="http://schemas.openxmlformats.org/officeDocument/2006/relationships/footer" Target="/word/footer2.xml" Id="R0ad47546d1c44f48" /><Relationship Type="http://schemas.openxmlformats.org/officeDocument/2006/relationships/footer" Target="/word/footer3.xml" Id="Rb18b896faf694e9c" /><Relationship Type="http://schemas.openxmlformats.org/officeDocument/2006/relationships/image" Target="/word/media/bd695d57-5f85-4277-9b88-0c138880c773.png" Id="R0a4aa8e7e8334ae0" /><Relationship Type="http://schemas.openxmlformats.org/officeDocument/2006/relationships/image" Target="/word/media/de5b1b4e-bc14-4b13-9fd7-67adb55dff21.png" Id="R7aaf2bd8b5fd47c5" /><Relationship Type="http://schemas.openxmlformats.org/officeDocument/2006/relationships/image" Target="/word/media/a359db59-d15d-49dd-9b29-4c60ade39baa.png" Id="R977f068a3aa647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695d57-5f85-4277-9b88-0c138880c773.png" Id="R0b0db8dd041f4182" /><Relationship Type="http://schemas.openxmlformats.org/officeDocument/2006/relationships/hyperlink" Target="http://www.sma.gob.cl" TargetMode="External" Id="Rbdd89ad5e2fe40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425ffa-c6ec-4dcb-84b6-e645d8d9457a.png" Id="R6b04164bdfc745e8" /></Relationships>
</file>