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86729a65f4f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893ed5f3df4011"/>
      <w:headerReference w:type="even" r:id="R0a118d3b880a48de"/>
      <w:headerReference w:type="first" r:id="R9214603f11dc45a2"/>
      <w:titlePg/>
      <w:footerReference w:type="default" r:id="R8aa6d48d4e034f76"/>
      <w:footerReference w:type="even" r:id="Rd700738739f44799"/>
      <w:footerReference w:type="first" r:id="R63af5ee6f75f43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6fb87081ff40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DFZ-2020-420-XIII-NE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bb447e868c49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f3ba11ec8b4b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19cd49f08440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c094a1dd9a42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ceef9c81f1485c" /><Relationship Type="http://schemas.openxmlformats.org/officeDocument/2006/relationships/numbering" Target="/word/numbering.xml" Id="R9c57d6f854e24a6d" /><Relationship Type="http://schemas.openxmlformats.org/officeDocument/2006/relationships/settings" Target="/word/settings.xml" Id="Rbb2fa93f736d4374" /><Relationship Type="http://schemas.openxmlformats.org/officeDocument/2006/relationships/header" Target="/word/header1.xml" Id="Rfe893ed5f3df4011" /><Relationship Type="http://schemas.openxmlformats.org/officeDocument/2006/relationships/header" Target="/word/header2.xml" Id="R0a118d3b880a48de" /><Relationship Type="http://schemas.openxmlformats.org/officeDocument/2006/relationships/header" Target="/word/header3.xml" Id="R9214603f11dc45a2" /><Relationship Type="http://schemas.openxmlformats.org/officeDocument/2006/relationships/image" Target="/word/media/e899d0f7-e5f0-483f-a728-33ec3a915b53.png" Id="Rc24f2f4e604246b9" /><Relationship Type="http://schemas.openxmlformats.org/officeDocument/2006/relationships/footer" Target="/word/footer1.xml" Id="R8aa6d48d4e034f76" /><Relationship Type="http://schemas.openxmlformats.org/officeDocument/2006/relationships/footer" Target="/word/footer2.xml" Id="Rd700738739f44799" /><Relationship Type="http://schemas.openxmlformats.org/officeDocument/2006/relationships/footer" Target="/word/footer3.xml" Id="R63af5ee6f75f43ce" /><Relationship Type="http://schemas.openxmlformats.org/officeDocument/2006/relationships/image" Target="/word/media/c605b37b-131f-4df4-a09e-db3272f75343.png" Id="R8c1a2a4f8a1c4b70" /><Relationship Type="http://schemas.openxmlformats.org/officeDocument/2006/relationships/image" Target="/word/media/a0d5c51e-3dfc-4c41-adb1-541afefdab73.png" Id="Rb36fb87081ff40ed" /><Relationship Type="http://schemas.openxmlformats.org/officeDocument/2006/relationships/image" Target="/word/media/8f1b1d46-dc0c-4df1-bb38-f11704be57f9.png" Id="R76bb447e868c49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605b37b-131f-4df4-a09e-db3272f75343.png" Id="Rd8f3ba11ec8b4bbf" /><Relationship Type="http://schemas.openxmlformats.org/officeDocument/2006/relationships/hyperlink" Target="http://www.sma.gob.cl" TargetMode="External" Id="Re219cd49f08440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99d0f7-e5f0-483f-a728-33ec3a915b53.png" Id="R1bc094a1dd9a421e" /></Relationships>
</file>