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af9cb702547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abd9ca45d894def"/>
      <w:headerReference w:type="even" r:id="R92fc0ea695d849f9"/>
      <w:headerReference w:type="first" r:id="R4d7ec0e2496b415b"/>
      <w:titlePg/>
      <w:footerReference w:type="default" r:id="R578fcaa788b8474b"/>
      <w:footerReference w:type="even" r:id="R1e62be0fa13d4b93"/>
      <w:footerReference w:type="first" r:id="R8590c73a3cb0494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060633fe0b408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TALLER ABEL CARDENAS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DFZ-2020-837-X-NE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4e8950b2a94d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TALLER ABEL CARDENAS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ABEL ADELMO CARDENAS GALLARDO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8608937-8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TALLER ABEL CARDENAS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CURACO DE VÉLEZ,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CURACO DE VÉLEZ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753/2005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ARROYO SIN NOMBRE, CURACO DE VELEZ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ARROYO SIN NOMBRE CURACO DE VELEZ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23-03-2005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TALLER ABEL CARDENAS.zip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TALLER ABEL CARDENAS.xlsx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a300e11adb428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8252f76a954de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ba3b88139f4d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7ccded06854d5c" /><Relationship Type="http://schemas.openxmlformats.org/officeDocument/2006/relationships/numbering" Target="/word/numbering.xml" Id="Re0804ea2a3a1495f" /><Relationship Type="http://schemas.openxmlformats.org/officeDocument/2006/relationships/settings" Target="/word/settings.xml" Id="Rb401df03e90d462b" /><Relationship Type="http://schemas.openxmlformats.org/officeDocument/2006/relationships/header" Target="/word/header1.xml" Id="R4abd9ca45d894def" /><Relationship Type="http://schemas.openxmlformats.org/officeDocument/2006/relationships/header" Target="/word/header2.xml" Id="R92fc0ea695d849f9" /><Relationship Type="http://schemas.openxmlformats.org/officeDocument/2006/relationships/header" Target="/word/header3.xml" Id="R4d7ec0e2496b415b" /><Relationship Type="http://schemas.openxmlformats.org/officeDocument/2006/relationships/image" Target="/word/media/2aaa104f-20ce-49de-a962-784369302a4d.png" Id="Rb6c5c5c664634808" /><Relationship Type="http://schemas.openxmlformats.org/officeDocument/2006/relationships/footer" Target="/word/footer1.xml" Id="R578fcaa788b8474b" /><Relationship Type="http://schemas.openxmlformats.org/officeDocument/2006/relationships/footer" Target="/word/footer2.xml" Id="R1e62be0fa13d4b93" /><Relationship Type="http://schemas.openxmlformats.org/officeDocument/2006/relationships/footer" Target="/word/footer3.xml" Id="R8590c73a3cb04940" /><Relationship Type="http://schemas.openxmlformats.org/officeDocument/2006/relationships/image" Target="/word/media/d43c4c44-624d-4406-834b-396613873e90.png" Id="R6e26ec361f2e402b" /><Relationship Type="http://schemas.openxmlformats.org/officeDocument/2006/relationships/image" Target="/word/media/57f80d86-5c15-4468-9305-a077ad08dcfc.png" Id="R59060633fe0b408b" /><Relationship Type="http://schemas.openxmlformats.org/officeDocument/2006/relationships/image" Target="/word/media/28798b46-d795-4233-899b-c31db5d49563.png" Id="R5e4e8950b2a94d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3c4c44-624d-4406-834b-396613873e90.png" Id="R4ea300e11adb4284" /><Relationship Type="http://schemas.openxmlformats.org/officeDocument/2006/relationships/hyperlink" Target="http://www.sma.gob.cl" TargetMode="External" Id="R768252f76a954d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aa104f-20ce-49de-a962-784369302a4d.png" Id="R0cba3b88139f4d5b" /></Relationships>
</file>