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23138ebf743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1b5d61024d46ed"/>
      <w:headerReference w:type="even" r:id="R9205b1b4d1c44482"/>
      <w:headerReference w:type="first" r:id="R71d5dadf6db94bbf"/>
      <w:titlePg/>
      <w:footerReference w:type="default" r:id="R5d7293a8b3f841ea"/>
      <w:footerReference w:type="even" r:id="Rf469d49b9b6848ea"/>
      <w:footerReference w:type="first" r:id="R91cad3a843e148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fd4267603d46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 VINICAS S.A. (TENO)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DFZ-2020-1724-VII-NE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cefda6337f4a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 VINICAS S.A. (TENO)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 VINICAS S.A. (TENO)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 VINICAS S.A. (TENO).zip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 VINICAS S.A. (TENO).xlsx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08550d36b443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e9325adb2a341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e24692d5c140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e9a17e2e904398" /><Relationship Type="http://schemas.openxmlformats.org/officeDocument/2006/relationships/numbering" Target="/word/numbering.xml" Id="R363db0c5d9544a9a" /><Relationship Type="http://schemas.openxmlformats.org/officeDocument/2006/relationships/settings" Target="/word/settings.xml" Id="Rb3213a7f7ca24745" /><Relationship Type="http://schemas.openxmlformats.org/officeDocument/2006/relationships/header" Target="/word/header1.xml" Id="R0c1b5d61024d46ed" /><Relationship Type="http://schemas.openxmlformats.org/officeDocument/2006/relationships/header" Target="/word/header2.xml" Id="R9205b1b4d1c44482" /><Relationship Type="http://schemas.openxmlformats.org/officeDocument/2006/relationships/header" Target="/word/header3.xml" Id="R71d5dadf6db94bbf" /><Relationship Type="http://schemas.openxmlformats.org/officeDocument/2006/relationships/image" Target="/word/media/814052be-3705-469e-b50d-319e679a3259.png" Id="Radf09f7565c1483e" /><Relationship Type="http://schemas.openxmlformats.org/officeDocument/2006/relationships/footer" Target="/word/footer1.xml" Id="R5d7293a8b3f841ea" /><Relationship Type="http://schemas.openxmlformats.org/officeDocument/2006/relationships/footer" Target="/word/footer2.xml" Id="Rf469d49b9b6848ea" /><Relationship Type="http://schemas.openxmlformats.org/officeDocument/2006/relationships/footer" Target="/word/footer3.xml" Id="R91cad3a843e14842" /><Relationship Type="http://schemas.openxmlformats.org/officeDocument/2006/relationships/image" Target="/word/media/ef62378f-c12c-4852-a494-141bc6fbff0d.png" Id="R8e6fcb2099a64ae6" /><Relationship Type="http://schemas.openxmlformats.org/officeDocument/2006/relationships/image" Target="/word/media/15fa8873-bd74-417b-93b7-7f62a096b061.png" Id="R32fd4267603d464a" /><Relationship Type="http://schemas.openxmlformats.org/officeDocument/2006/relationships/image" Target="/word/media/22405541-ca69-4945-878f-0f5a74731299.png" Id="R69cefda6337f4a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62378f-c12c-4852-a494-141bc6fbff0d.png" Id="R1408550d36b44349" /><Relationship Type="http://schemas.openxmlformats.org/officeDocument/2006/relationships/hyperlink" Target="http://www.sma.gob.cl" TargetMode="External" Id="Ree9325adb2a341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4052be-3705-469e-b50d-319e679a3259.png" Id="R77e24692d5c140e6" /></Relationships>
</file>