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5F087" w14:textId="77777777" w:rsidR="00613C8F" w:rsidRDefault="00613C8F" w:rsidP="00B32B3B">
      <w:pPr>
        <w:jc w:val="center"/>
        <w:rPr>
          <w:noProof/>
          <w:lang w:eastAsia="es-CL"/>
        </w:rPr>
      </w:pPr>
    </w:p>
    <w:p w14:paraId="11D4D015" w14:textId="099C2B4D" w:rsidR="00D870B9" w:rsidRPr="001029E5" w:rsidRDefault="00B32B3B" w:rsidP="00B32B3B">
      <w:pPr>
        <w:jc w:val="center"/>
        <w:rPr>
          <w:sz w:val="28"/>
          <w:szCs w:val="28"/>
        </w:rPr>
      </w:pPr>
      <w:r>
        <w:rPr>
          <w:noProof/>
          <w:lang w:eastAsia="es-CL"/>
        </w:rPr>
        <w:drawing>
          <wp:inline distT="0" distB="0" distL="0" distR="0" wp14:anchorId="08B88CCF" wp14:editId="2AFEA995">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2C3F68A8" w14:textId="77777777" w:rsidR="00B32B3B" w:rsidRPr="001029E5" w:rsidRDefault="00B32B3B" w:rsidP="00B32B3B">
      <w:pPr>
        <w:jc w:val="center"/>
        <w:rPr>
          <w:sz w:val="28"/>
          <w:szCs w:val="28"/>
        </w:rPr>
      </w:pPr>
    </w:p>
    <w:p w14:paraId="179EC342" w14:textId="77777777" w:rsidR="007A7DEB" w:rsidRPr="007A7DEB" w:rsidRDefault="007A7DEB" w:rsidP="007A7DEB">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14:paraId="40B586BB" w14:textId="77777777" w:rsidR="007A7DEB" w:rsidRPr="007A7DEB" w:rsidRDefault="007A7DEB" w:rsidP="007A7DEB">
      <w:pPr>
        <w:spacing w:after="0" w:line="240" w:lineRule="auto"/>
        <w:jc w:val="center"/>
        <w:rPr>
          <w:rFonts w:ascii="Calibri" w:eastAsia="Calibri" w:hAnsi="Calibri" w:cs="Calibri"/>
          <w:b/>
          <w:sz w:val="24"/>
          <w:szCs w:val="24"/>
        </w:rPr>
      </w:pPr>
    </w:p>
    <w:p w14:paraId="0EFE7FEA" w14:textId="77777777" w:rsidR="007A7DEB" w:rsidRPr="007A7DEB" w:rsidRDefault="00BF1BED" w:rsidP="007A7DEB">
      <w:pPr>
        <w:spacing w:after="0" w:line="240" w:lineRule="auto"/>
        <w:jc w:val="center"/>
        <w:rPr>
          <w:rFonts w:ascii="Calibri" w:eastAsia="Calibri" w:hAnsi="Calibri" w:cs="Calibri"/>
          <w:b/>
          <w:sz w:val="24"/>
          <w:szCs w:val="24"/>
        </w:rPr>
      </w:pPr>
      <w:r>
        <w:rPr>
          <w:rFonts w:ascii="Calibri" w:eastAsia="Calibri" w:hAnsi="Calibri" w:cs="Calibri"/>
          <w:b/>
          <w:sz w:val="24"/>
          <w:szCs w:val="24"/>
        </w:rPr>
        <w:t>Examen de Información</w:t>
      </w:r>
    </w:p>
    <w:p w14:paraId="547DEE87" w14:textId="77777777" w:rsidR="007A7DEB" w:rsidRPr="007A7DEB" w:rsidRDefault="007A7DEB" w:rsidP="007A7DEB">
      <w:pPr>
        <w:spacing w:after="0" w:line="240" w:lineRule="auto"/>
        <w:jc w:val="center"/>
        <w:rPr>
          <w:rFonts w:ascii="Calibri" w:eastAsia="Calibri" w:hAnsi="Calibri" w:cs="Calibri"/>
          <w:b/>
          <w:sz w:val="24"/>
          <w:szCs w:val="24"/>
        </w:rPr>
      </w:pPr>
    </w:p>
    <w:p w14:paraId="7E34858F" w14:textId="77777777" w:rsidR="007A7DEB" w:rsidRPr="007A7DEB" w:rsidRDefault="007A7DEB" w:rsidP="007A7DEB">
      <w:pPr>
        <w:spacing w:after="0" w:line="240" w:lineRule="auto"/>
        <w:jc w:val="center"/>
        <w:rPr>
          <w:rFonts w:ascii="Calibri" w:eastAsia="Calibri" w:hAnsi="Calibri" w:cs="Calibri"/>
          <w:b/>
          <w:sz w:val="24"/>
          <w:szCs w:val="24"/>
        </w:rPr>
      </w:pPr>
    </w:p>
    <w:p w14:paraId="2AB51429" w14:textId="4E2D5A23" w:rsidR="007A7DEB" w:rsidRPr="00DB6FD7" w:rsidRDefault="00DB6FD7" w:rsidP="007A7DEB">
      <w:pPr>
        <w:spacing w:after="0" w:line="240" w:lineRule="auto"/>
        <w:jc w:val="center"/>
        <w:rPr>
          <w:rFonts w:ascii="Calibri" w:eastAsia="Calibri" w:hAnsi="Calibri" w:cs="Times New Roman"/>
          <w:b/>
          <w:sz w:val="24"/>
          <w:szCs w:val="24"/>
        </w:rPr>
      </w:pPr>
      <w:r w:rsidRPr="00DB6FD7">
        <w:rPr>
          <w:rFonts w:ascii="Calibri" w:eastAsia="Calibri" w:hAnsi="Calibri" w:cs="Times New Roman"/>
          <w:b/>
          <w:sz w:val="24"/>
          <w:szCs w:val="24"/>
        </w:rPr>
        <w:t>C</w:t>
      </w:r>
      <w:r w:rsidR="00895FAC">
        <w:rPr>
          <w:rFonts w:ascii="Calibri" w:eastAsia="Calibri" w:hAnsi="Calibri" w:cs="Times New Roman"/>
          <w:b/>
          <w:sz w:val="24"/>
          <w:szCs w:val="24"/>
        </w:rPr>
        <w:t xml:space="preserve"> </w:t>
      </w:r>
      <w:r w:rsidRPr="00DB6FD7">
        <w:rPr>
          <w:rFonts w:ascii="Calibri" w:eastAsia="Calibri" w:hAnsi="Calibri" w:cs="Times New Roman"/>
          <w:b/>
          <w:sz w:val="24"/>
          <w:szCs w:val="24"/>
        </w:rPr>
        <w:t>H PASADA</w:t>
      </w:r>
      <w:r w:rsidR="00895FAC">
        <w:rPr>
          <w:rFonts w:ascii="Calibri" w:eastAsia="Calibri" w:hAnsi="Calibri" w:cs="Times New Roman"/>
          <w:b/>
          <w:sz w:val="24"/>
          <w:szCs w:val="24"/>
        </w:rPr>
        <w:t xml:space="preserve"> </w:t>
      </w:r>
      <w:r w:rsidRPr="00DB6FD7">
        <w:rPr>
          <w:rFonts w:ascii="Calibri" w:eastAsia="Calibri" w:hAnsi="Calibri" w:cs="Times New Roman"/>
          <w:b/>
          <w:sz w:val="24"/>
          <w:szCs w:val="24"/>
        </w:rPr>
        <w:t>CONDOR</w:t>
      </w:r>
    </w:p>
    <w:p w14:paraId="66D4E955" w14:textId="1A8BCF71" w:rsidR="00DB6FD7" w:rsidRDefault="00DB6FD7" w:rsidP="007A7DEB">
      <w:pPr>
        <w:spacing w:after="0" w:line="240" w:lineRule="auto"/>
        <w:jc w:val="center"/>
        <w:rPr>
          <w:rFonts w:ascii="Calibri" w:eastAsia="Calibri" w:hAnsi="Calibri" w:cs="Calibri"/>
          <w:b/>
          <w:sz w:val="24"/>
          <w:szCs w:val="24"/>
        </w:rPr>
      </w:pPr>
    </w:p>
    <w:p w14:paraId="00A1E0B2" w14:textId="02687E43" w:rsidR="00DB6FD7" w:rsidRDefault="00DB6FD7" w:rsidP="007A7DEB">
      <w:pPr>
        <w:spacing w:after="0" w:line="240" w:lineRule="auto"/>
        <w:jc w:val="center"/>
        <w:rPr>
          <w:rFonts w:ascii="Calibri" w:eastAsia="Calibri" w:hAnsi="Calibri" w:cs="Calibri"/>
          <w:b/>
          <w:sz w:val="24"/>
          <w:szCs w:val="24"/>
        </w:rPr>
      </w:pPr>
    </w:p>
    <w:p w14:paraId="7DC0725B" w14:textId="77777777" w:rsidR="00D73B11" w:rsidRPr="007A7DEB" w:rsidRDefault="00D73B11" w:rsidP="007A7DEB">
      <w:pPr>
        <w:spacing w:after="0" w:line="240" w:lineRule="auto"/>
        <w:jc w:val="center"/>
        <w:rPr>
          <w:rFonts w:ascii="Calibri" w:eastAsia="Calibri" w:hAnsi="Calibri" w:cs="Calibri"/>
          <w:b/>
          <w:sz w:val="24"/>
          <w:szCs w:val="24"/>
        </w:rPr>
      </w:pPr>
    </w:p>
    <w:p w14:paraId="62054DE5" w14:textId="72A1C7FD" w:rsidR="007A7DEB" w:rsidRDefault="00DB6FD7" w:rsidP="007A7DEB">
      <w:pPr>
        <w:spacing w:after="0" w:line="240" w:lineRule="auto"/>
        <w:jc w:val="center"/>
        <w:rPr>
          <w:rFonts w:ascii="Calibri" w:eastAsia="Calibri" w:hAnsi="Calibri" w:cs="Times New Roman"/>
          <w:b/>
          <w:sz w:val="24"/>
          <w:szCs w:val="24"/>
        </w:rPr>
      </w:pPr>
      <w:r w:rsidRPr="00DB6FD7">
        <w:rPr>
          <w:rFonts w:ascii="Calibri" w:eastAsia="Calibri" w:hAnsi="Calibri" w:cs="Times New Roman"/>
          <w:b/>
          <w:sz w:val="24"/>
          <w:szCs w:val="24"/>
        </w:rPr>
        <w:t>DFZ-2020-1259-IX-RCA</w:t>
      </w:r>
    </w:p>
    <w:p w14:paraId="43821DCF" w14:textId="71BE736D" w:rsidR="00D73B11" w:rsidRDefault="00D73B11" w:rsidP="007A7DEB">
      <w:pPr>
        <w:spacing w:after="0" w:line="240" w:lineRule="auto"/>
        <w:jc w:val="center"/>
        <w:rPr>
          <w:rFonts w:ascii="Calibri" w:eastAsia="Calibri" w:hAnsi="Calibri" w:cs="Times New Roman"/>
          <w:b/>
          <w:sz w:val="24"/>
          <w:szCs w:val="24"/>
        </w:rPr>
      </w:pPr>
    </w:p>
    <w:p w14:paraId="325F05A6" w14:textId="77777777" w:rsidR="00D73B11" w:rsidRPr="00DB6FD7" w:rsidRDefault="00D73B11" w:rsidP="007A7DEB">
      <w:pPr>
        <w:spacing w:after="0" w:line="240" w:lineRule="auto"/>
        <w:jc w:val="center"/>
        <w:rPr>
          <w:rFonts w:ascii="Calibri" w:eastAsia="Calibri" w:hAnsi="Calibri" w:cs="Times New Roman"/>
          <w:b/>
          <w:sz w:val="24"/>
          <w:szCs w:val="24"/>
        </w:rPr>
      </w:pPr>
    </w:p>
    <w:p w14:paraId="0543F146" w14:textId="77777777" w:rsidR="00DB6FD7" w:rsidRPr="007A7DEB" w:rsidRDefault="00DB6FD7" w:rsidP="007A7DEB">
      <w:pPr>
        <w:spacing w:after="0" w:line="240" w:lineRule="auto"/>
        <w:jc w:val="center"/>
        <w:rPr>
          <w:rFonts w:ascii="Calibri" w:eastAsia="Calibri" w:hAnsi="Calibri" w:cs="Times New Roman"/>
          <w:b/>
          <w:sz w:val="24"/>
          <w:szCs w:val="24"/>
        </w:rPr>
      </w:pPr>
    </w:p>
    <w:tbl>
      <w:tblPr>
        <w:tblW w:w="6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
        <w:gridCol w:w="2403"/>
        <w:gridCol w:w="2551"/>
      </w:tblGrid>
      <w:tr w:rsidR="00D73B11" w:rsidRPr="006B3CCD" w14:paraId="28B79902" w14:textId="77777777" w:rsidTr="00CA60D6">
        <w:trPr>
          <w:trHeight w:val="567"/>
          <w:jc w:val="center"/>
        </w:trPr>
        <w:tc>
          <w:tcPr>
            <w:tcW w:w="1081" w:type="dxa"/>
            <w:shd w:val="clear" w:color="auto" w:fill="D9D9D9" w:themeFill="background1" w:themeFillShade="D9"/>
            <w:vAlign w:val="center"/>
          </w:tcPr>
          <w:p w14:paraId="0A5DA2CA" w14:textId="77777777" w:rsidR="00D73B11" w:rsidRPr="006B3CCD" w:rsidRDefault="00D73B11" w:rsidP="00CA60D6">
            <w:pPr>
              <w:spacing w:line="276" w:lineRule="auto"/>
              <w:jc w:val="center"/>
              <w:rPr>
                <w:rFonts w:cstheme="minorHAnsi"/>
                <w:b/>
                <w:sz w:val="18"/>
                <w:szCs w:val="18"/>
                <w:highlight w:val="yellow"/>
                <w:lang w:val="es-ES_tradnl"/>
              </w:rPr>
            </w:pPr>
          </w:p>
        </w:tc>
        <w:tc>
          <w:tcPr>
            <w:tcW w:w="2403" w:type="dxa"/>
            <w:shd w:val="clear" w:color="auto" w:fill="D9D9D9" w:themeFill="background1" w:themeFillShade="D9"/>
            <w:vAlign w:val="center"/>
          </w:tcPr>
          <w:p w14:paraId="453AE3B8" w14:textId="77777777" w:rsidR="00D73B11" w:rsidRPr="006B3CCD" w:rsidRDefault="00D73B11" w:rsidP="00CA60D6">
            <w:pPr>
              <w:spacing w:line="276" w:lineRule="auto"/>
              <w:jc w:val="center"/>
              <w:rPr>
                <w:rFonts w:cstheme="minorHAnsi"/>
                <w:b/>
                <w:sz w:val="18"/>
                <w:szCs w:val="18"/>
                <w:highlight w:val="yellow"/>
                <w:lang w:val="es-ES_tradnl"/>
              </w:rPr>
            </w:pPr>
            <w:r w:rsidRPr="004920BC">
              <w:rPr>
                <w:rFonts w:cstheme="minorHAnsi"/>
                <w:b/>
                <w:sz w:val="18"/>
                <w:szCs w:val="18"/>
                <w:lang w:val="es-ES_tradnl"/>
              </w:rPr>
              <w:t>Nombre</w:t>
            </w:r>
          </w:p>
        </w:tc>
        <w:tc>
          <w:tcPr>
            <w:tcW w:w="2551" w:type="dxa"/>
            <w:shd w:val="clear" w:color="auto" w:fill="D9D9D9" w:themeFill="background1" w:themeFillShade="D9"/>
            <w:vAlign w:val="center"/>
          </w:tcPr>
          <w:p w14:paraId="7F3ED67E" w14:textId="77777777" w:rsidR="00D73B11" w:rsidRPr="006B3CCD" w:rsidRDefault="00D73B11" w:rsidP="00CA60D6">
            <w:pPr>
              <w:spacing w:line="276" w:lineRule="auto"/>
              <w:jc w:val="center"/>
              <w:rPr>
                <w:rFonts w:cstheme="minorHAnsi"/>
                <w:b/>
                <w:sz w:val="18"/>
                <w:szCs w:val="18"/>
                <w:highlight w:val="yellow"/>
                <w:lang w:val="es-ES_tradnl"/>
              </w:rPr>
            </w:pPr>
            <w:r w:rsidRPr="004920BC">
              <w:rPr>
                <w:rFonts w:cstheme="minorHAnsi"/>
                <w:b/>
                <w:sz w:val="18"/>
                <w:szCs w:val="18"/>
                <w:lang w:val="es-ES_tradnl"/>
              </w:rPr>
              <w:t>Firma</w:t>
            </w:r>
          </w:p>
        </w:tc>
      </w:tr>
      <w:tr w:rsidR="00D73B11" w:rsidRPr="006B3CCD" w14:paraId="4A05E2E3" w14:textId="77777777" w:rsidTr="00CA60D6">
        <w:trPr>
          <w:trHeight w:val="567"/>
          <w:jc w:val="center"/>
        </w:trPr>
        <w:tc>
          <w:tcPr>
            <w:tcW w:w="1081" w:type="dxa"/>
            <w:tcBorders>
              <w:top w:val="single" w:sz="4" w:space="0" w:color="auto"/>
              <w:left w:val="single" w:sz="4" w:space="0" w:color="auto"/>
              <w:bottom w:val="single" w:sz="4" w:space="0" w:color="auto"/>
              <w:right w:val="single" w:sz="4" w:space="0" w:color="auto"/>
            </w:tcBorders>
            <w:vAlign w:val="center"/>
          </w:tcPr>
          <w:p w14:paraId="2675B7AC" w14:textId="77777777" w:rsidR="00D73B11" w:rsidRPr="00400ED0" w:rsidRDefault="00D73B11" w:rsidP="00CA60D6">
            <w:pPr>
              <w:spacing w:line="276" w:lineRule="auto"/>
              <w:jc w:val="center"/>
              <w:rPr>
                <w:rFonts w:cstheme="minorHAnsi"/>
                <w:sz w:val="18"/>
                <w:szCs w:val="18"/>
                <w:lang w:val="es-ES_tradnl"/>
              </w:rPr>
            </w:pPr>
            <w:r w:rsidRPr="00400ED0">
              <w:rPr>
                <w:rFonts w:cstheme="minorHAnsi"/>
                <w:sz w:val="18"/>
                <w:szCs w:val="18"/>
                <w:lang w:val="es-ES_tradnl"/>
              </w:rPr>
              <w:t>Aprobado</w:t>
            </w:r>
          </w:p>
        </w:tc>
        <w:tc>
          <w:tcPr>
            <w:tcW w:w="2403" w:type="dxa"/>
            <w:tcBorders>
              <w:top w:val="single" w:sz="4" w:space="0" w:color="auto"/>
              <w:left w:val="single" w:sz="4" w:space="0" w:color="auto"/>
              <w:bottom w:val="single" w:sz="4" w:space="0" w:color="auto"/>
              <w:right w:val="single" w:sz="4" w:space="0" w:color="auto"/>
            </w:tcBorders>
            <w:vAlign w:val="center"/>
          </w:tcPr>
          <w:p w14:paraId="0D140213" w14:textId="77777777" w:rsidR="00D73B11" w:rsidRPr="00400ED0" w:rsidRDefault="00D73B11" w:rsidP="00CA60D6">
            <w:pPr>
              <w:spacing w:line="276" w:lineRule="auto"/>
              <w:jc w:val="center"/>
              <w:rPr>
                <w:rFonts w:cstheme="minorHAnsi"/>
                <w:b/>
                <w:sz w:val="18"/>
                <w:szCs w:val="18"/>
                <w:lang w:val="es-ES_tradnl"/>
              </w:rPr>
            </w:pPr>
            <w:r>
              <w:rPr>
                <w:rFonts w:cstheme="minorHAnsi"/>
                <w:b/>
                <w:sz w:val="18"/>
                <w:szCs w:val="18"/>
                <w:lang w:val="es-ES_tradnl"/>
              </w:rPr>
              <w:t>LUIS MUÑOZ FONSECA</w:t>
            </w:r>
          </w:p>
        </w:tc>
        <w:tc>
          <w:tcPr>
            <w:tcW w:w="2551" w:type="dxa"/>
            <w:tcBorders>
              <w:top w:val="single" w:sz="4" w:space="0" w:color="auto"/>
              <w:left w:val="single" w:sz="4" w:space="0" w:color="auto"/>
              <w:bottom w:val="single" w:sz="4" w:space="0" w:color="auto"/>
              <w:right w:val="single" w:sz="4" w:space="0" w:color="auto"/>
            </w:tcBorders>
            <w:vAlign w:val="center"/>
          </w:tcPr>
          <w:p w14:paraId="53A05C68" w14:textId="77777777" w:rsidR="00D73B11" w:rsidRPr="00400ED0" w:rsidRDefault="003368B5" w:rsidP="00CA60D6">
            <w:pPr>
              <w:spacing w:line="276" w:lineRule="auto"/>
              <w:jc w:val="center"/>
              <w:rPr>
                <w:rFonts w:cs="Calibri"/>
                <w:sz w:val="18"/>
                <w:szCs w:val="18"/>
                <w:lang w:val="es-ES_tradnl"/>
              </w:rPr>
            </w:pPr>
            <w:r>
              <w:rPr>
                <w:rFonts w:cs="Calibri"/>
                <w:sz w:val="16"/>
                <w:szCs w:val="16"/>
              </w:rPr>
              <w:pict w14:anchorId="020B7D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8pt;height:57.6pt">
                  <v:imagedata r:id="rId9" o:title=""/>
                  <o:lock v:ext="edit" ungrouping="t" rotation="t" aspectratio="f" cropping="t" verticies="t" text="t" grouping="t"/>
                  <o:signatureline v:ext="edit" id="{BD7D4214-13E8-46F8-85F6-7E6ABEC07BBA}" provid="{00000000-0000-0000-0000-000000000000}" o:suggestedsigner="Luis Muñoz F." o:suggestedsigner2="Jefe Oficina SMA Región de La Araucanía" o:suggestedsigneremail="Jefe1@sma.gob.cl" issignatureline="t"/>
                </v:shape>
              </w:pict>
            </w:r>
          </w:p>
        </w:tc>
      </w:tr>
      <w:tr w:rsidR="00D73B11" w:rsidRPr="00AD1923" w14:paraId="18CB2F4D" w14:textId="77777777" w:rsidTr="00CA60D6">
        <w:trPr>
          <w:trHeight w:val="567"/>
          <w:jc w:val="center"/>
        </w:trPr>
        <w:tc>
          <w:tcPr>
            <w:tcW w:w="1081" w:type="dxa"/>
            <w:tcBorders>
              <w:top w:val="single" w:sz="4" w:space="0" w:color="auto"/>
              <w:left w:val="single" w:sz="4" w:space="0" w:color="auto"/>
              <w:bottom w:val="single" w:sz="4" w:space="0" w:color="auto"/>
              <w:right w:val="single" w:sz="4" w:space="0" w:color="auto"/>
            </w:tcBorders>
            <w:vAlign w:val="center"/>
          </w:tcPr>
          <w:p w14:paraId="5EDE07E3" w14:textId="77777777" w:rsidR="00D73B11" w:rsidRPr="00400ED0" w:rsidRDefault="00D73B11" w:rsidP="00CA60D6">
            <w:pPr>
              <w:spacing w:line="276" w:lineRule="auto"/>
              <w:jc w:val="center"/>
              <w:rPr>
                <w:rFonts w:cstheme="minorHAnsi"/>
                <w:sz w:val="18"/>
                <w:szCs w:val="18"/>
                <w:lang w:val="es-ES_tradnl"/>
              </w:rPr>
            </w:pPr>
            <w:r w:rsidRPr="00400ED0">
              <w:rPr>
                <w:rFonts w:cstheme="minorHAnsi"/>
                <w:sz w:val="18"/>
                <w:szCs w:val="18"/>
                <w:lang w:val="es-ES_tradnl"/>
              </w:rPr>
              <w:t>Elaborado</w:t>
            </w:r>
          </w:p>
        </w:tc>
        <w:tc>
          <w:tcPr>
            <w:tcW w:w="2403" w:type="dxa"/>
            <w:tcBorders>
              <w:top w:val="single" w:sz="4" w:space="0" w:color="auto"/>
              <w:left w:val="single" w:sz="4" w:space="0" w:color="auto"/>
              <w:bottom w:val="single" w:sz="4" w:space="0" w:color="auto"/>
              <w:right w:val="single" w:sz="4" w:space="0" w:color="auto"/>
            </w:tcBorders>
            <w:vAlign w:val="center"/>
          </w:tcPr>
          <w:p w14:paraId="06E17F1D" w14:textId="77777777" w:rsidR="00D73B11" w:rsidRPr="00400ED0" w:rsidRDefault="00D73B11" w:rsidP="00CA60D6">
            <w:pPr>
              <w:spacing w:line="276" w:lineRule="auto"/>
              <w:jc w:val="center"/>
              <w:rPr>
                <w:rFonts w:cstheme="minorHAnsi"/>
                <w:b/>
                <w:sz w:val="18"/>
                <w:szCs w:val="18"/>
                <w:lang w:val="es-ES_tradnl"/>
              </w:rPr>
            </w:pPr>
            <w:r>
              <w:rPr>
                <w:rFonts w:cstheme="minorHAnsi"/>
                <w:b/>
                <w:sz w:val="18"/>
                <w:szCs w:val="18"/>
              </w:rPr>
              <w:t>MIGUEL MORALES LAGOS</w:t>
            </w:r>
          </w:p>
        </w:tc>
        <w:tc>
          <w:tcPr>
            <w:tcW w:w="2551" w:type="dxa"/>
            <w:tcBorders>
              <w:top w:val="single" w:sz="4" w:space="0" w:color="auto"/>
              <w:left w:val="single" w:sz="4" w:space="0" w:color="auto"/>
              <w:bottom w:val="single" w:sz="4" w:space="0" w:color="auto"/>
              <w:right w:val="single" w:sz="4" w:space="0" w:color="auto"/>
            </w:tcBorders>
            <w:vAlign w:val="center"/>
          </w:tcPr>
          <w:p w14:paraId="13D62161" w14:textId="77777777" w:rsidR="00D73B11" w:rsidRPr="00400ED0" w:rsidRDefault="003368B5" w:rsidP="00CA60D6">
            <w:pPr>
              <w:spacing w:line="276" w:lineRule="auto"/>
              <w:jc w:val="center"/>
              <w:rPr>
                <w:rFonts w:cs="Calibri"/>
                <w:sz w:val="18"/>
                <w:szCs w:val="18"/>
              </w:rPr>
            </w:pPr>
            <w:r>
              <w:rPr>
                <w:rFonts w:cs="Calibri"/>
                <w:sz w:val="18"/>
                <w:szCs w:val="18"/>
              </w:rPr>
              <w:pict w14:anchorId="0DE7A2CF">
                <v:shape id="_x0000_i1026" type="#_x0000_t75" alt="Línea de firma de Microsoft Office..." style="width:115.8pt;height:57.6pt">
                  <v:imagedata r:id="rId10" o:title=""/>
                  <o:lock v:ext="edit" ungrouping="t" rotation="t" aspectratio="f" cropping="t" verticies="t" text="t" grouping="t"/>
                  <o:signatureline v:ext="edit" id="{294F4CBC-A65D-45CF-84DC-4978B01094CD}" provid="{00000000-0000-0000-0000-000000000000}" o:suggestedsigner="Miguel Morales L." o:suggestedsigner2="Fiscalizador SMA Región de La Araucanía" o:suggestedsigneremail="miguel.morales@sma.gob.cl" showsigndate="f" issignatureline="t"/>
                </v:shape>
              </w:pict>
            </w:r>
          </w:p>
        </w:tc>
      </w:tr>
    </w:tbl>
    <w:p w14:paraId="78E21EF3" w14:textId="77777777" w:rsidR="007A7DEB" w:rsidRPr="007A7DEB" w:rsidRDefault="007A7DEB" w:rsidP="007A7DEB">
      <w:pPr>
        <w:spacing w:after="0" w:line="240" w:lineRule="auto"/>
        <w:jc w:val="center"/>
        <w:rPr>
          <w:rFonts w:ascii="Calibri" w:eastAsia="Calibri" w:hAnsi="Calibri" w:cs="Times New Roman"/>
          <w:b/>
          <w:szCs w:val="28"/>
        </w:rPr>
      </w:pPr>
    </w:p>
    <w:p w14:paraId="15CA592D" w14:textId="77777777" w:rsidR="007A7DEB" w:rsidRPr="007A7DEB" w:rsidRDefault="007A7DEB" w:rsidP="007A7DEB">
      <w:pPr>
        <w:spacing w:after="0" w:line="240" w:lineRule="auto"/>
        <w:jc w:val="center"/>
        <w:rPr>
          <w:rFonts w:ascii="Calibri" w:eastAsia="Calibri" w:hAnsi="Calibri" w:cs="Calibri"/>
          <w:b/>
          <w:sz w:val="28"/>
          <w:szCs w:val="32"/>
        </w:rPr>
        <w:sectPr w:rsidR="007A7DEB" w:rsidRPr="007A7DEB" w:rsidSect="000A28D4">
          <w:footerReference w:type="default" r:id="rId11"/>
          <w:type w:val="nextColumn"/>
          <w:pgSz w:w="12240" w:h="15840" w:code="1"/>
          <w:pgMar w:top="1134" w:right="1134" w:bottom="1134" w:left="1134" w:header="708" w:footer="708" w:gutter="0"/>
          <w:pgNumType w:start="1"/>
          <w:cols w:space="708"/>
          <w:titlePg/>
          <w:docGrid w:linePitch="360"/>
        </w:sectPr>
      </w:pPr>
    </w:p>
    <w:bookmarkStart w:id="4" w:name="_Toc44487695" w:displacedByCustomXml="next"/>
    <w:bookmarkStart w:id="5" w:name="_Toc449106207" w:displacedByCustomXml="next"/>
    <w:sdt>
      <w:sdtPr>
        <w:rPr>
          <w:lang w:val="es-ES"/>
        </w:rPr>
        <w:id w:val="-818871519"/>
        <w:docPartObj>
          <w:docPartGallery w:val="Table of Contents"/>
          <w:docPartUnique/>
        </w:docPartObj>
      </w:sdtPr>
      <w:sdtEndPr>
        <w:rPr>
          <w:bCs/>
        </w:rPr>
      </w:sdtEndPr>
      <w:sdtContent>
        <w:bookmarkEnd w:id="5" w:displacedByCustomXml="prev"/>
        <w:bookmarkEnd w:id="4" w:displacedByCustomXml="prev"/>
        <w:p w14:paraId="7B6FFE22" w14:textId="1BF84A89" w:rsidR="00986891" w:rsidRDefault="00CF5CAA" w:rsidP="00986891">
          <w:pPr>
            <w:spacing w:after="0" w:line="240" w:lineRule="auto"/>
            <w:ind w:left="705" w:hanging="705"/>
            <w:contextualSpacing/>
            <w:jc w:val="center"/>
            <w:outlineLvl w:val="0"/>
            <w:rPr>
              <w:rFonts w:ascii="Calibri" w:eastAsia="Calibri" w:hAnsi="Calibri" w:cs="Calibri"/>
              <w:b/>
              <w:sz w:val="24"/>
              <w:szCs w:val="20"/>
              <w:lang w:val="es-ES"/>
            </w:rPr>
          </w:pPr>
          <w:r>
            <w:rPr>
              <w:rFonts w:ascii="Calibri" w:eastAsia="Calibri" w:hAnsi="Calibri" w:cs="Calibri"/>
              <w:b/>
              <w:sz w:val="24"/>
              <w:szCs w:val="20"/>
              <w:lang w:val="es-ES"/>
            </w:rPr>
            <w:t>CONTENIDO</w:t>
          </w:r>
        </w:p>
        <w:p w14:paraId="5E1D6AF3" w14:textId="0AD39552" w:rsidR="00CF5CAA" w:rsidRDefault="007A7DEB">
          <w:pPr>
            <w:pStyle w:val="TDC1"/>
            <w:tabs>
              <w:tab w:val="right" w:leader="dot" w:pos="9962"/>
            </w:tabs>
            <w:rPr>
              <w:rFonts w:eastAsiaTheme="minorEastAsia"/>
              <w:noProof/>
              <w:lang w:eastAsia="es-CL"/>
            </w:rPr>
          </w:pPr>
          <w:r w:rsidRPr="007A7DEB">
            <w:rPr>
              <w:rFonts w:ascii="Calibri" w:eastAsia="Calibri" w:hAnsi="Calibri" w:cs="Calibri"/>
              <w:b/>
              <w:sz w:val="24"/>
              <w:szCs w:val="20"/>
            </w:rPr>
            <w:fldChar w:fldCharType="begin"/>
          </w:r>
          <w:r w:rsidRPr="007A7DEB">
            <w:rPr>
              <w:rFonts w:ascii="Calibri" w:eastAsia="Calibri" w:hAnsi="Calibri" w:cs="Calibri"/>
              <w:b/>
              <w:sz w:val="24"/>
              <w:szCs w:val="20"/>
            </w:rPr>
            <w:instrText xml:space="preserve"> TOC \o "1-3" \h \z \u </w:instrText>
          </w:r>
          <w:r w:rsidRPr="007A7DEB">
            <w:rPr>
              <w:rFonts w:ascii="Calibri" w:eastAsia="Calibri" w:hAnsi="Calibri" w:cs="Calibri"/>
              <w:b/>
              <w:sz w:val="24"/>
              <w:szCs w:val="20"/>
            </w:rPr>
            <w:fldChar w:fldCharType="separate"/>
          </w:r>
        </w:p>
        <w:p w14:paraId="299CE7D6" w14:textId="0D2682D3" w:rsidR="00CF5CAA" w:rsidRDefault="00CF5CAA">
          <w:pPr>
            <w:pStyle w:val="TDC1"/>
            <w:tabs>
              <w:tab w:val="left" w:pos="440"/>
              <w:tab w:val="right" w:leader="dot" w:pos="9962"/>
            </w:tabs>
            <w:rPr>
              <w:rFonts w:eastAsiaTheme="minorEastAsia"/>
              <w:noProof/>
              <w:lang w:eastAsia="es-CL"/>
            </w:rPr>
          </w:pPr>
          <w:hyperlink w:anchor="_Toc44487696" w:history="1">
            <w:r w:rsidRPr="007921BF">
              <w:rPr>
                <w:rStyle w:val="Hipervnculo"/>
                <w:noProof/>
              </w:rPr>
              <w:t>1</w:t>
            </w:r>
            <w:r>
              <w:rPr>
                <w:rFonts w:eastAsiaTheme="minorEastAsia"/>
                <w:noProof/>
                <w:lang w:eastAsia="es-CL"/>
              </w:rPr>
              <w:tab/>
            </w:r>
            <w:r w:rsidRPr="007921BF">
              <w:rPr>
                <w:rStyle w:val="Hipervnculo"/>
                <w:noProof/>
              </w:rPr>
              <w:t>RESUMEN</w:t>
            </w:r>
            <w:r>
              <w:rPr>
                <w:noProof/>
                <w:webHidden/>
              </w:rPr>
              <w:tab/>
            </w:r>
            <w:r>
              <w:rPr>
                <w:noProof/>
                <w:webHidden/>
              </w:rPr>
              <w:fldChar w:fldCharType="begin"/>
            </w:r>
            <w:r>
              <w:rPr>
                <w:noProof/>
                <w:webHidden/>
              </w:rPr>
              <w:instrText xml:space="preserve"> PAGEREF _Toc44487696 \h </w:instrText>
            </w:r>
            <w:r>
              <w:rPr>
                <w:noProof/>
                <w:webHidden/>
              </w:rPr>
            </w:r>
            <w:r>
              <w:rPr>
                <w:noProof/>
                <w:webHidden/>
              </w:rPr>
              <w:fldChar w:fldCharType="separate"/>
            </w:r>
            <w:r w:rsidR="005D0D99">
              <w:rPr>
                <w:noProof/>
                <w:webHidden/>
              </w:rPr>
              <w:t>3</w:t>
            </w:r>
            <w:r>
              <w:rPr>
                <w:noProof/>
                <w:webHidden/>
              </w:rPr>
              <w:fldChar w:fldCharType="end"/>
            </w:r>
          </w:hyperlink>
        </w:p>
        <w:p w14:paraId="0376C461" w14:textId="50E918FE" w:rsidR="00CF5CAA" w:rsidRDefault="00CF5CAA">
          <w:pPr>
            <w:pStyle w:val="TDC1"/>
            <w:tabs>
              <w:tab w:val="left" w:pos="440"/>
              <w:tab w:val="right" w:leader="dot" w:pos="9962"/>
            </w:tabs>
            <w:rPr>
              <w:rFonts w:eastAsiaTheme="minorEastAsia"/>
              <w:noProof/>
              <w:lang w:eastAsia="es-CL"/>
            </w:rPr>
          </w:pPr>
          <w:hyperlink w:anchor="_Toc44487697" w:history="1">
            <w:r w:rsidRPr="007921BF">
              <w:rPr>
                <w:rStyle w:val="Hipervnculo"/>
                <w:noProof/>
              </w:rPr>
              <w:t>2</w:t>
            </w:r>
            <w:r>
              <w:rPr>
                <w:rFonts w:eastAsiaTheme="minorEastAsia"/>
                <w:noProof/>
                <w:lang w:eastAsia="es-CL"/>
              </w:rPr>
              <w:tab/>
            </w:r>
            <w:r w:rsidRPr="007921BF">
              <w:rPr>
                <w:rStyle w:val="Hipervnculo"/>
                <w:noProof/>
              </w:rPr>
              <w:t>IDENTIFICACIÓN DE LA UNIDAD FISCALIZABLE</w:t>
            </w:r>
            <w:r>
              <w:rPr>
                <w:noProof/>
                <w:webHidden/>
              </w:rPr>
              <w:tab/>
            </w:r>
            <w:r>
              <w:rPr>
                <w:noProof/>
                <w:webHidden/>
              </w:rPr>
              <w:fldChar w:fldCharType="begin"/>
            </w:r>
            <w:r>
              <w:rPr>
                <w:noProof/>
                <w:webHidden/>
              </w:rPr>
              <w:instrText xml:space="preserve"> PAGEREF _Toc44487697 \h </w:instrText>
            </w:r>
            <w:r>
              <w:rPr>
                <w:noProof/>
                <w:webHidden/>
              </w:rPr>
            </w:r>
            <w:r>
              <w:rPr>
                <w:noProof/>
                <w:webHidden/>
              </w:rPr>
              <w:fldChar w:fldCharType="separate"/>
            </w:r>
            <w:r w:rsidR="005D0D99">
              <w:rPr>
                <w:noProof/>
                <w:webHidden/>
              </w:rPr>
              <w:t>4</w:t>
            </w:r>
            <w:r>
              <w:rPr>
                <w:noProof/>
                <w:webHidden/>
              </w:rPr>
              <w:fldChar w:fldCharType="end"/>
            </w:r>
          </w:hyperlink>
        </w:p>
        <w:p w14:paraId="1FE3856F" w14:textId="10476CE0" w:rsidR="00CF5CAA" w:rsidRDefault="00CF5CAA">
          <w:pPr>
            <w:pStyle w:val="TDC1"/>
            <w:tabs>
              <w:tab w:val="left" w:pos="440"/>
              <w:tab w:val="right" w:leader="dot" w:pos="9962"/>
            </w:tabs>
            <w:rPr>
              <w:rFonts w:eastAsiaTheme="minorEastAsia"/>
              <w:noProof/>
              <w:lang w:eastAsia="es-CL"/>
            </w:rPr>
          </w:pPr>
          <w:hyperlink w:anchor="_Toc44487699" w:history="1">
            <w:r w:rsidRPr="007921BF">
              <w:rPr>
                <w:rStyle w:val="Hipervnculo"/>
                <w:noProof/>
              </w:rPr>
              <w:t>3</w:t>
            </w:r>
            <w:r>
              <w:rPr>
                <w:rFonts w:eastAsiaTheme="minorEastAsia"/>
                <w:noProof/>
                <w:lang w:eastAsia="es-CL"/>
              </w:rPr>
              <w:tab/>
            </w:r>
            <w:r w:rsidRPr="007921BF">
              <w:rPr>
                <w:rStyle w:val="Hipervnculo"/>
                <w:noProof/>
              </w:rPr>
              <w:t>INSTRUMENTOS DE CARÁCTER AMBIENTAL FISCALIZADOS</w:t>
            </w:r>
            <w:r>
              <w:rPr>
                <w:noProof/>
                <w:webHidden/>
              </w:rPr>
              <w:tab/>
            </w:r>
            <w:r>
              <w:rPr>
                <w:noProof/>
                <w:webHidden/>
              </w:rPr>
              <w:fldChar w:fldCharType="begin"/>
            </w:r>
            <w:r>
              <w:rPr>
                <w:noProof/>
                <w:webHidden/>
              </w:rPr>
              <w:instrText xml:space="preserve"> PAGEREF _Toc44487699 \h </w:instrText>
            </w:r>
            <w:r>
              <w:rPr>
                <w:noProof/>
                <w:webHidden/>
              </w:rPr>
            </w:r>
            <w:r>
              <w:rPr>
                <w:noProof/>
                <w:webHidden/>
              </w:rPr>
              <w:fldChar w:fldCharType="separate"/>
            </w:r>
            <w:r w:rsidR="005D0D99">
              <w:rPr>
                <w:noProof/>
                <w:webHidden/>
              </w:rPr>
              <w:t>5</w:t>
            </w:r>
            <w:r>
              <w:rPr>
                <w:noProof/>
                <w:webHidden/>
              </w:rPr>
              <w:fldChar w:fldCharType="end"/>
            </w:r>
          </w:hyperlink>
        </w:p>
        <w:p w14:paraId="7682B363" w14:textId="70F51094" w:rsidR="00CF5CAA" w:rsidRDefault="00CF5CAA">
          <w:pPr>
            <w:pStyle w:val="TDC1"/>
            <w:tabs>
              <w:tab w:val="left" w:pos="440"/>
              <w:tab w:val="right" w:leader="dot" w:pos="9962"/>
            </w:tabs>
            <w:rPr>
              <w:rFonts w:eastAsiaTheme="minorEastAsia"/>
              <w:noProof/>
              <w:lang w:eastAsia="es-CL"/>
            </w:rPr>
          </w:pPr>
          <w:hyperlink w:anchor="_Toc44487700" w:history="1">
            <w:r w:rsidRPr="007921BF">
              <w:rPr>
                <w:rStyle w:val="Hipervnculo"/>
                <w:noProof/>
              </w:rPr>
              <w:t>4</w:t>
            </w:r>
            <w:r>
              <w:rPr>
                <w:rFonts w:eastAsiaTheme="minorEastAsia"/>
                <w:noProof/>
                <w:lang w:eastAsia="es-CL"/>
              </w:rPr>
              <w:tab/>
            </w:r>
            <w:r w:rsidRPr="007921BF">
              <w:rPr>
                <w:rStyle w:val="Hipervnculo"/>
                <w:noProof/>
              </w:rPr>
              <w:t>ANTECEDENTES DE LA ACTIVIDAD DE FISCALIZACIÓN</w:t>
            </w:r>
            <w:r>
              <w:rPr>
                <w:noProof/>
                <w:webHidden/>
              </w:rPr>
              <w:tab/>
            </w:r>
            <w:r>
              <w:rPr>
                <w:noProof/>
                <w:webHidden/>
              </w:rPr>
              <w:fldChar w:fldCharType="begin"/>
            </w:r>
            <w:r>
              <w:rPr>
                <w:noProof/>
                <w:webHidden/>
              </w:rPr>
              <w:instrText xml:space="preserve"> PAGEREF _Toc44487700 \h </w:instrText>
            </w:r>
            <w:r>
              <w:rPr>
                <w:noProof/>
                <w:webHidden/>
              </w:rPr>
            </w:r>
            <w:r>
              <w:rPr>
                <w:noProof/>
                <w:webHidden/>
              </w:rPr>
              <w:fldChar w:fldCharType="separate"/>
            </w:r>
            <w:r w:rsidR="005D0D99">
              <w:rPr>
                <w:noProof/>
                <w:webHidden/>
              </w:rPr>
              <w:t>5</w:t>
            </w:r>
            <w:r>
              <w:rPr>
                <w:noProof/>
                <w:webHidden/>
              </w:rPr>
              <w:fldChar w:fldCharType="end"/>
            </w:r>
          </w:hyperlink>
        </w:p>
        <w:p w14:paraId="205520D6" w14:textId="3BA1D31F" w:rsidR="00CF5CAA" w:rsidRDefault="00CF5CAA">
          <w:pPr>
            <w:pStyle w:val="TDC1"/>
            <w:tabs>
              <w:tab w:val="left" w:pos="440"/>
              <w:tab w:val="right" w:leader="dot" w:pos="9962"/>
            </w:tabs>
            <w:rPr>
              <w:rFonts w:eastAsiaTheme="minorEastAsia"/>
              <w:noProof/>
              <w:lang w:eastAsia="es-CL"/>
            </w:rPr>
          </w:pPr>
          <w:hyperlink w:anchor="_Toc44487704" w:history="1">
            <w:r w:rsidRPr="007921BF">
              <w:rPr>
                <w:rStyle w:val="Hipervnculo"/>
                <w:noProof/>
              </w:rPr>
              <w:t>5</w:t>
            </w:r>
            <w:r>
              <w:rPr>
                <w:rFonts w:eastAsiaTheme="minorEastAsia"/>
                <w:noProof/>
                <w:lang w:eastAsia="es-CL"/>
              </w:rPr>
              <w:tab/>
            </w:r>
            <w:r w:rsidRPr="007921BF">
              <w:rPr>
                <w:rStyle w:val="Hipervnculo"/>
                <w:noProof/>
              </w:rPr>
              <w:t>HECHOS CONSTATADOS</w:t>
            </w:r>
            <w:r>
              <w:rPr>
                <w:noProof/>
                <w:webHidden/>
              </w:rPr>
              <w:tab/>
            </w:r>
            <w:r>
              <w:rPr>
                <w:noProof/>
                <w:webHidden/>
              </w:rPr>
              <w:fldChar w:fldCharType="begin"/>
            </w:r>
            <w:r>
              <w:rPr>
                <w:noProof/>
                <w:webHidden/>
              </w:rPr>
              <w:instrText xml:space="preserve"> PAGEREF _Toc44487704 \h </w:instrText>
            </w:r>
            <w:r>
              <w:rPr>
                <w:noProof/>
                <w:webHidden/>
              </w:rPr>
            </w:r>
            <w:r>
              <w:rPr>
                <w:noProof/>
                <w:webHidden/>
              </w:rPr>
              <w:fldChar w:fldCharType="separate"/>
            </w:r>
            <w:r w:rsidR="005D0D99">
              <w:rPr>
                <w:noProof/>
                <w:webHidden/>
              </w:rPr>
              <w:t>7</w:t>
            </w:r>
            <w:r>
              <w:rPr>
                <w:noProof/>
                <w:webHidden/>
              </w:rPr>
              <w:fldChar w:fldCharType="end"/>
            </w:r>
          </w:hyperlink>
        </w:p>
        <w:p w14:paraId="1B0AACC6" w14:textId="409A2AF0" w:rsidR="00CF5CAA" w:rsidRDefault="00CF5CAA">
          <w:pPr>
            <w:pStyle w:val="TDC1"/>
            <w:tabs>
              <w:tab w:val="left" w:pos="440"/>
              <w:tab w:val="right" w:leader="dot" w:pos="9962"/>
            </w:tabs>
            <w:rPr>
              <w:rFonts w:eastAsiaTheme="minorEastAsia"/>
              <w:noProof/>
              <w:lang w:eastAsia="es-CL"/>
            </w:rPr>
          </w:pPr>
          <w:hyperlink w:anchor="_Toc44487713" w:history="1">
            <w:r w:rsidRPr="007921BF">
              <w:rPr>
                <w:rStyle w:val="Hipervnculo"/>
                <w:noProof/>
              </w:rPr>
              <w:t>6</w:t>
            </w:r>
            <w:r>
              <w:rPr>
                <w:rFonts w:eastAsiaTheme="minorEastAsia"/>
                <w:noProof/>
                <w:lang w:eastAsia="es-CL"/>
              </w:rPr>
              <w:tab/>
            </w:r>
            <w:r w:rsidRPr="007921BF">
              <w:rPr>
                <w:rStyle w:val="Hipervnculo"/>
                <w:noProof/>
              </w:rPr>
              <w:t>CONCLUSIONES</w:t>
            </w:r>
            <w:r>
              <w:rPr>
                <w:noProof/>
                <w:webHidden/>
              </w:rPr>
              <w:tab/>
            </w:r>
            <w:r>
              <w:rPr>
                <w:noProof/>
                <w:webHidden/>
              </w:rPr>
              <w:fldChar w:fldCharType="begin"/>
            </w:r>
            <w:r>
              <w:rPr>
                <w:noProof/>
                <w:webHidden/>
              </w:rPr>
              <w:instrText xml:space="preserve"> PAGEREF _Toc44487713 \h </w:instrText>
            </w:r>
            <w:r>
              <w:rPr>
                <w:noProof/>
                <w:webHidden/>
              </w:rPr>
            </w:r>
            <w:r>
              <w:rPr>
                <w:noProof/>
                <w:webHidden/>
              </w:rPr>
              <w:fldChar w:fldCharType="separate"/>
            </w:r>
            <w:r w:rsidR="005D0D99">
              <w:rPr>
                <w:noProof/>
                <w:webHidden/>
              </w:rPr>
              <w:t>9</w:t>
            </w:r>
            <w:r>
              <w:rPr>
                <w:noProof/>
                <w:webHidden/>
              </w:rPr>
              <w:fldChar w:fldCharType="end"/>
            </w:r>
          </w:hyperlink>
        </w:p>
        <w:p w14:paraId="0392F808" w14:textId="19D730FC" w:rsidR="00CF5CAA" w:rsidRDefault="00CF5CAA">
          <w:pPr>
            <w:pStyle w:val="TDC1"/>
            <w:tabs>
              <w:tab w:val="left" w:pos="440"/>
              <w:tab w:val="right" w:leader="dot" w:pos="9962"/>
            </w:tabs>
            <w:rPr>
              <w:rFonts w:eastAsiaTheme="minorEastAsia"/>
              <w:noProof/>
              <w:lang w:eastAsia="es-CL"/>
            </w:rPr>
          </w:pPr>
          <w:hyperlink w:anchor="_Toc44487714" w:history="1">
            <w:r w:rsidRPr="007921BF">
              <w:rPr>
                <w:rStyle w:val="Hipervnculo"/>
                <w:noProof/>
              </w:rPr>
              <w:t>7</w:t>
            </w:r>
            <w:r>
              <w:rPr>
                <w:rFonts w:eastAsiaTheme="minorEastAsia"/>
                <w:noProof/>
                <w:lang w:eastAsia="es-CL"/>
              </w:rPr>
              <w:tab/>
            </w:r>
            <w:r w:rsidRPr="007921BF">
              <w:rPr>
                <w:rStyle w:val="Hipervnculo"/>
                <w:noProof/>
              </w:rPr>
              <w:t>ANEXOS</w:t>
            </w:r>
            <w:r>
              <w:rPr>
                <w:noProof/>
                <w:webHidden/>
              </w:rPr>
              <w:tab/>
            </w:r>
            <w:r>
              <w:rPr>
                <w:noProof/>
                <w:webHidden/>
              </w:rPr>
              <w:fldChar w:fldCharType="begin"/>
            </w:r>
            <w:r>
              <w:rPr>
                <w:noProof/>
                <w:webHidden/>
              </w:rPr>
              <w:instrText xml:space="preserve"> PAGEREF _Toc44487714 \h </w:instrText>
            </w:r>
            <w:r>
              <w:rPr>
                <w:noProof/>
                <w:webHidden/>
              </w:rPr>
            </w:r>
            <w:r>
              <w:rPr>
                <w:noProof/>
                <w:webHidden/>
              </w:rPr>
              <w:fldChar w:fldCharType="separate"/>
            </w:r>
            <w:r w:rsidR="005D0D99">
              <w:rPr>
                <w:noProof/>
                <w:webHidden/>
              </w:rPr>
              <w:t>9</w:t>
            </w:r>
            <w:r>
              <w:rPr>
                <w:noProof/>
                <w:webHidden/>
              </w:rPr>
              <w:fldChar w:fldCharType="end"/>
            </w:r>
          </w:hyperlink>
        </w:p>
        <w:p w14:paraId="7C858B21" w14:textId="3842050D" w:rsidR="007A7DEB" w:rsidRPr="007A7DEB" w:rsidRDefault="007A7DEB" w:rsidP="007A7DEB">
          <w:pPr>
            <w:spacing w:line="240" w:lineRule="auto"/>
          </w:pPr>
          <w:r w:rsidRPr="007A7DEB">
            <w:rPr>
              <w:b/>
              <w:bCs/>
              <w:lang w:val="es-ES"/>
            </w:rPr>
            <w:fldChar w:fldCharType="end"/>
          </w:r>
        </w:p>
      </w:sdtContent>
    </w:sdt>
    <w:p w14:paraId="2A375F6F" w14:textId="77777777" w:rsidR="007A7DEB" w:rsidRPr="007A7DEB" w:rsidRDefault="007A7DEB" w:rsidP="007A7DEB">
      <w:pPr>
        <w:spacing w:after="0" w:line="240" w:lineRule="auto"/>
        <w:jc w:val="center"/>
        <w:rPr>
          <w:rFonts w:ascii="Calibri" w:eastAsia="Calibri" w:hAnsi="Calibri" w:cs="Calibri"/>
          <w:b/>
          <w:sz w:val="28"/>
          <w:szCs w:val="32"/>
        </w:rPr>
      </w:pPr>
    </w:p>
    <w:p w14:paraId="2954F546" w14:textId="77777777" w:rsidR="007A7DEB" w:rsidRPr="007A7DEB" w:rsidRDefault="007A7DEB" w:rsidP="007A7DEB">
      <w:pPr>
        <w:spacing w:after="0" w:line="240" w:lineRule="auto"/>
        <w:jc w:val="center"/>
        <w:rPr>
          <w:rFonts w:ascii="Calibri" w:eastAsia="Calibri" w:hAnsi="Calibri" w:cs="Calibri"/>
          <w:b/>
          <w:sz w:val="28"/>
          <w:szCs w:val="32"/>
        </w:rPr>
      </w:pPr>
    </w:p>
    <w:p w14:paraId="3B525100" w14:textId="77777777" w:rsidR="007A7DEB" w:rsidRPr="007A7DEB" w:rsidRDefault="007A7DEB" w:rsidP="007A7DEB">
      <w:pPr>
        <w:spacing w:after="0" w:line="240" w:lineRule="auto"/>
        <w:jc w:val="center"/>
        <w:rPr>
          <w:rFonts w:ascii="Calibri" w:eastAsia="Calibri" w:hAnsi="Calibri" w:cs="Calibri"/>
          <w:b/>
          <w:sz w:val="28"/>
          <w:szCs w:val="32"/>
        </w:rPr>
      </w:pPr>
    </w:p>
    <w:p w14:paraId="5FFA4D48" w14:textId="77777777" w:rsidR="007A7DEB" w:rsidRPr="007A7DEB" w:rsidRDefault="007A7DEB" w:rsidP="007A7DEB">
      <w:pPr>
        <w:spacing w:after="0" w:line="240" w:lineRule="auto"/>
        <w:jc w:val="center"/>
        <w:rPr>
          <w:rFonts w:ascii="Calibri" w:eastAsia="Calibri" w:hAnsi="Calibri" w:cs="Calibri"/>
          <w:b/>
          <w:sz w:val="28"/>
          <w:szCs w:val="32"/>
        </w:rPr>
      </w:pPr>
    </w:p>
    <w:p w14:paraId="2073ACA8" w14:textId="77777777" w:rsidR="007A7DEB" w:rsidRPr="007A7DEB" w:rsidRDefault="007A7DEB" w:rsidP="007A7DEB">
      <w:pPr>
        <w:spacing w:after="0" w:line="240" w:lineRule="auto"/>
        <w:jc w:val="center"/>
        <w:rPr>
          <w:rFonts w:ascii="Calibri" w:eastAsia="Calibri" w:hAnsi="Calibri" w:cs="Calibri"/>
          <w:b/>
          <w:sz w:val="28"/>
          <w:szCs w:val="32"/>
        </w:rPr>
      </w:pPr>
    </w:p>
    <w:p w14:paraId="10B37948" w14:textId="77777777" w:rsidR="007A7DEB" w:rsidRPr="007A7DEB" w:rsidRDefault="007A7DEB" w:rsidP="007A7DEB">
      <w:pPr>
        <w:spacing w:after="0" w:line="240" w:lineRule="auto"/>
        <w:jc w:val="center"/>
        <w:rPr>
          <w:rFonts w:ascii="Calibri" w:eastAsia="Calibri" w:hAnsi="Calibri" w:cs="Calibri"/>
          <w:b/>
          <w:sz w:val="28"/>
          <w:szCs w:val="32"/>
        </w:rPr>
      </w:pPr>
    </w:p>
    <w:p w14:paraId="5040873D" w14:textId="77777777" w:rsidR="007A7DEB" w:rsidRPr="007A7DEB" w:rsidRDefault="007A7DEB" w:rsidP="007A7DEB">
      <w:pPr>
        <w:spacing w:after="0" w:line="240" w:lineRule="auto"/>
        <w:jc w:val="center"/>
        <w:rPr>
          <w:rFonts w:ascii="Calibri" w:eastAsia="Calibri" w:hAnsi="Calibri" w:cs="Calibri"/>
          <w:b/>
          <w:sz w:val="28"/>
          <w:szCs w:val="32"/>
        </w:rPr>
      </w:pPr>
    </w:p>
    <w:p w14:paraId="5690FEF5" w14:textId="77777777" w:rsidR="007A7DEB" w:rsidRPr="007A7DEB" w:rsidRDefault="007A7DEB" w:rsidP="007A7DEB">
      <w:pPr>
        <w:spacing w:after="0" w:line="240" w:lineRule="auto"/>
        <w:jc w:val="center"/>
        <w:rPr>
          <w:rFonts w:ascii="Calibri" w:eastAsia="Calibri" w:hAnsi="Calibri" w:cs="Calibri"/>
          <w:b/>
          <w:sz w:val="28"/>
          <w:szCs w:val="32"/>
        </w:rPr>
      </w:pPr>
    </w:p>
    <w:p w14:paraId="1391E801" w14:textId="77777777" w:rsidR="007A7DEB" w:rsidRPr="007A7DEB" w:rsidRDefault="007A7DEB" w:rsidP="007A7DEB">
      <w:pPr>
        <w:spacing w:after="0" w:line="240" w:lineRule="auto"/>
        <w:jc w:val="center"/>
        <w:rPr>
          <w:rFonts w:ascii="Calibri" w:eastAsia="Calibri" w:hAnsi="Calibri" w:cs="Calibri"/>
          <w:b/>
          <w:sz w:val="28"/>
          <w:szCs w:val="32"/>
        </w:rPr>
      </w:pPr>
    </w:p>
    <w:p w14:paraId="5F7E3086" w14:textId="77777777" w:rsidR="007A7DEB" w:rsidRPr="007A7DEB" w:rsidRDefault="007A7DEB" w:rsidP="007A7DEB">
      <w:pPr>
        <w:spacing w:after="0" w:line="240" w:lineRule="auto"/>
        <w:jc w:val="center"/>
        <w:rPr>
          <w:rFonts w:ascii="Calibri" w:eastAsia="Calibri" w:hAnsi="Calibri" w:cs="Calibri"/>
          <w:b/>
          <w:sz w:val="28"/>
          <w:szCs w:val="32"/>
        </w:rPr>
      </w:pPr>
    </w:p>
    <w:p w14:paraId="07186D6F" w14:textId="77777777" w:rsidR="007A7DEB" w:rsidRDefault="007A7DEB" w:rsidP="007A7DEB">
      <w:pPr>
        <w:spacing w:after="0" w:line="240" w:lineRule="auto"/>
        <w:jc w:val="center"/>
        <w:rPr>
          <w:rFonts w:ascii="Calibri" w:eastAsia="Calibri" w:hAnsi="Calibri" w:cs="Calibri"/>
          <w:b/>
          <w:sz w:val="28"/>
          <w:szCs w:val="32"/>
        </w:rPr>
      </w:pPr>
    </w:p>
    <w:p w14:paraId="4F2AEC40" w14:textId="77777777" w:rsidR="007A7DEB" w:rsidRDefault="007A7DEB" w:rsidP="007A7DEB">
      <w:pPr>
        <w:spacing w:after="0" w:line="240" w:lineRule="auto"/>
        <w:jc w:val="center"/>
        <w:rPr>
          <w:rFonts w:ascii="Calibri" w:eastAsia="Calibri" w:hAnsi="Calibri" w:cs="Calibri"/>
          <w:b/>
          <w:sz w:val="28"/>
          <w:szCs w:val="32"/>
        </w:rPr>
      </w:pPr>
    </w:p>
    <w:p w14:paraId="3CB6448B" w14:textId="77777777" w:rsidR="007A7DEB" w:rsidRDefault="007A7DEB" w:rsidP="007A7DEB">
      <w:pPr>
        <w:spacing w:after="0" w:line="240" w:lineRule="auto"/>
        <w:jc w:val="center"/>
        <w:rPr>
          <w:rFonts w:ascii="Calibri" w:eastAsia="Calibri" w:hAnsi="Calibri" w:cs="Calibri"/>
          <w:b/>
          <w:sz w:val="28"/>
          <w:szCs w:val="32"/>
        </w:rPr>
      </w:pPr>
    </w:p>
    <w:p w14:paraId="3770548D" w14:textId="77777777" w:rsidR="007A7DEB" w:rsidRDefault="007A7DEB" w:rsidP="007A7DEB">
      <w:pPr>
        <w:spacing w:after="0" w:line="240" w:lineRule="auto"/>
        <w:jc w:val="center"/>
        <w:rPr>
          <w:rFonts w:ascii="Calibri" w:eastAsia="Calibri" w:hAnsi="Calibri" w:cs="Calibri"/>
          <w:b/>
          <w:sz w:val="28"/>
          <w:szCs w:val="32"/>
        </w:rPr>
      </w:pPr>
    </w:p>
    <w:p w14:paraId="6B6866B5" w14:textId="77777777" w:rsidR="007A7DEB" w:rsidRDefault="007A7DEB" w:rsidP="007A7DEB">
      <w:pPr>
        <w:spacing w:after="0" w:line="240" w:lineRule="auto"/>
        <w:jc w:val="center"/>
        <w:rPr>
          <w:rFonts w:ascii="Calibri" w:eastAsia="Calibri" w:hAnsi="Calibri" w:cs="Calibri"/>
          <w:b/>
          <w:sz w:val="28"/>
          <w:szCs w:val="32"/>
        </w:rPr>
      </w:pPr>
    </w:p>
    <w:p w14:paraId="1F392485" w14:textId="77777777" w:rsidR="007A7DEB" w:rsidRDefault="007A7DEB" w:rsidP="007A7DEB">
      <w:pPr>
        <w:spacing w:after="0" w:line="240" w:lineRule="auto"/>
        <w:jc w:val="center"/>
        <w:rPr>
          <w:rFonts w:ascii="Calibri" w:eastAsia="Calibri" w:hAnsi="Calibri" w:cs="Calibri"/>
          <w:b/>
          <w:sz w:val="28"/>
          <w:szCs w:val="32"/>
        </w:rPr>
      </w:pPr>
    </w:p>
    <w:p w14:paraId="6E3AB20B" w14:textId="77777777" w:rsidR="007A7DEB" w:rsidRDefault="007A7DEB" w:rsidP="007A7DEB">
      <w:pPr>
        <w:spacing w:after="0" w:line="240" w:lineRule="auto"/>
        <w:jc w:val="center"/>
        <w:rPr>
          <w:rFonts w:ascii="Calibri" w:eastAsia="Calibri" w:hAnsi="Calibri" w:cs="Calibri"/>
          <w:b/>
          <w:sz w:val="28"/>
          <w:szCs w:val="32"/>
        </w:rPr>
      </w:pPr>
    </w:p>
    <w:p w14:paraId="5CCD44E2" w14:textId="77777777" w:rsidR="007A7DEB" w:rsidRPr="007A7DEB" w:rsidRDefault="007A7DEB" w:rsidP="007A7DEB">
      <w:pPr>
        <w:spacing w:after="0" w:line="240" w:lineRule="auto"/>
        <w:jc w:val="center"/>
        <w:rPr>
          <w:rFonts w:ascii="Calibri" w:eastAsia="Calibri" w:hAnsi="Calibri" w:cs="Calibri"/>
          <w:b/>
          <w:sz w:val="28"/>
          <w:szCs w:val="32"/>
        </w:rPr>
      </w:pPr>
    </w:p>
    <w:p w14:paraId="49D879BA" w14:textId="77777777" w:rsidR="007A7DEB" w:rsidRPr="007A7DEB" w:rsidRDefault="007A7DEB" w:rsidP="007A7DEB">
      <w:pPr>
        <w:spacing w:after="0" w:line="240" w:lineRule="auto"/>
        <w:jc w:val="center"/>
        <w:rPr>
          <w:rFonts w:ascii="Calibri" w:eastAsia="Calibri" w:hAnsi="Calibri" w:cs="Calibri"/>
          <w:b/>
          <w:sz w:val="28"/>
          <w:szCs w:val="32"/>
        </w:rPr>
      </w:pPr>
    </w:p>
    <w:p w14:paraId="10C2B66E" w14:textId="77777777" w:rsidR="007A7DEB" w:rsidRPr="007A7DEB" w:rsidRDefault="007A7DEB" w:rsidP="007A7DEB">
      <w:pPr>
        <w:spacing w:after="0" w:line="240" w:lineRule="auto"/>
        <w:ind w:left="360"/>
        <w:contextualSpacing/>
        <w:outlineLvl w:val="0"/>
        <w:rPr>
          <w:rFonts w:ascii="Calibri" w:eastAsia="Calibri" w:hAnsi="Calibri" w:cs="Calibri"/>
          <w:b/>
          <w:sz w:val="24"/>
          <w:szCs w:val="20"/>
        </w:rPr>
      </w:pPr>
      <w:bookmarkStart w:id="6" w:name="_Toc352840376"/>
      <w:bookmarkStart w:id="7" w:name="_Toc352841436"/>
      <w:bookmarkStart w:id="8" w:name="_Toc390777016"/>
    </w:p>
    <w:p w14:paraId="2D6364DE" w14:textId="77777777" w:rsidR="00613C8F" w:rsidRDefault="00613C8F">
      <w:pPr>
        <w:rPr>
          <w:rFonts w:ascii="Calibri" w:eastAsia="Calibri" w:hAnsi="Calibri" w:cs="Calibri"/>
          <w:b/>
          <w:sz w:val="24"/>
          <w:szCs w:val="20"/>
        </w:rPr>
      </w:pPr>
      <w:r>
        <w:br w:type="page"/>
      </w:r>
    </w:p>
    <w:p w14:paraId="18DD55FB" w14:textId="7B5956C9" w:rsidR="007A7DEB" w:rsidRPr="007A7DEB" w:rsidRDefault="007A7DEB" w:rsidP="007A7DEB">
      <w:pPr>
        <w:pStyle w:val="IFA1"/>
      </w:pPr>
      <w:bookmarkStart w:id="9" w:name="_Toc44487696"/>
      <w:r w:rsidRPr="007A7DEB">
        <w:lastRenderedPageBreak/>
        <w:t>RESUMEN</w:t>
      </w:r>
      <w:bookmarkEnd w:id="6"/>
      <w:bookmarkEnd w:id="7"/>
      <w:bookmarkEnd w:id="8"/>
      <w:bookmarkEnd w:id="9"/>
    </w:p>
    <w:p w14:paraId="7E38449D" w14:textId="77777777" w:rsidR="007A7DEB" w:rsidRPr="007A7DEB" w:rsidRDefault="007A7DEB" w:rsidP="007A7DEB">
      <w:pPr>
        <w:spacing w:after="0" w:line="240" w:lineRule="auto"/>
        <w:rPr>
          <w:rFonts w:ascii="Calibri" w:eastAsia="Calibri" w:hAnsi="Calibri" w:cs="Calibri"/>
          <w:b/>
          <w:sz w:val="20"/>
          <w:szCs w:val="20"/>
        </w:rPr>
      </w:pPr>
    </w:p>
    <w:p w14:paraId="4FAD3159" w14:textId="2C6DE2E4" w:rsidR="007A7DEB" w:rsidRPr="007A7DEB" w:rsidRDefault="007A7DEB" w:rsidP="00C44CF8">
      <w:pPr>
        <w:spacing w:after="0" w:line="240" w:lineRule="auto"/>
        <w:jc w:val="both"/>
        <w:rPr>
          <w:rFonts w:ascii="Calibri" w:eastAsia="Calibri" w:hAnsi="Calibri" w:cs="Calibri"/>
          <w:sz w:val="20"/>
          <w:szCs w:val="20"/>
        </w:rPr>
      </w:pPr>
      <w:r w:rsidRPr="007A7DEB">
        <w:rPr>
          <w:rFonts w:ascii="Calibri" w:eastAsia="Calibri" w:hAnsi="Calibri" w:cs="Calibri"/>
          <w:sz w:val="20"/>
          <w:szCs w:val="20"/>
        </w:rPr>
        <w:t xml:space="preserve">El presente documento da cuenta de </w:t>
      </w:r>
      <w:r w:rsidR="004D2ABA">
        <w:rPr>
          <w:rFonts w:ascii="Calibri" w:eastAsia="Calibri" w:hAnsi="Calibri" w:cs="Calibri"/>
          <w:sz w:val="20"/>
          <w:szCs w:val="20"/>
        </w:rPr>
        <w:t xml:space="preserve">los resultados de la actividad </w:t>
      </w:r>
      <w:r w:rsidR="00153E5C">
        <w:rPr>
          <w:rFonts w:ascii="Calibri" w:eastAsia="Calibri" w:hAnsi="Calibri" w:cs="Calibri"/>
          <w:sz w:val="20"/>
          <w:szCs w:val="20"/>
        </w:rPr>
        <w:t>de fiscalización, a través del</w:t>
      </w:r>
      <w:r w:rsidRPr="007A7DEB">
        <w:rPr>
          <w:rFonts w:ascii="Calibri" w:eastAsia="Calibri" w:hAnsi="Calibri" w:cs="Calibri"/>
          <w:sz w:val="20"/>
          <w:szCs w:val="20"/>
        </w:rPr>
        <w:t xml:space="preserve"> examen de la información</w:t>
      </w:r>
      <w:r w:rsidR="00153E5C">
        <w:rPr>
          <w:rFonts w:ascii="Calibri" w:eastAsia="Calibri" w:hAnsi="Calibri" w:cs="Calibri"/>
          <w:sz w:val="20"/>
          <w:szCs w:val="20"/>
        </w:rPr>
        <w:t xml:space="preserve">, </w:t>
      </w:r>
      <w:r w:rsidRPr="007A7DEB">
        <w:rPr>
          <w:rFonts w:ascii="Calibri" w:eastAsia="Calibri" w:hAnsi="Calibri" w:cs="Calibri"/>
          <w:sz w:val="20"/>
          <w:szCs w:val="20"/>
        </w:rPr>
        <w:t>realizado por la Superintendencia del Medio Ambiente (SMA), a la unidad fiscalizable “</w:t>
      </w:r>
      <w:r w:rsidR="00C44CF8" w:rsidRPr="00C44CF8">
        <w:rPr>
          <w:rFonts w:ascii="Calibri" w:eastAsia="Calibri" w:hAnsi="Calibri" w:cs="Calibri"/>
          <w:sz w:val="20"/>
          <w:szCs w:val="20"/>
        </w:rPr>
        <w:t>CH PASADA CONDOR</w:t>
      </w:r>
      <w:r w:rsidR="004B63D7">
        <w:rPr>
          <w:rFonts w:ascii="Calibri" w:eastAsia="Calibri" w:hAnsi="Calibri" w:cs="Calibri"/>
          <w:sz w:val="20"/>
          <w:szCs w:val="20"/>
        </w:rPr>
        <w:t>”</w:t>
      </w:r>
      <w:r w:rsidR="004D2ABA">
        <w:rPr>
          <w:rFonts w:ascii="Calibri" w:eastAsia="Calibri" w:hAnsi="Calibri" w:cs="Calibri"/>
          <w:sz w:val="20"/>
          <w:szCs w:val="20"/>
        </w:rPr>
        <w:t xml:space="preserve">, localizada </w:t>
      </w:r>
      <w:r w:rsidR="00C44CF8" w:rsidRPr="00C44CF8">
        <w:rPr>
          <w:rFonts w:ascii="Calibri" w:eastAsia="Calibri" w:hAnsi="Calibri" w:cs="Calibri"/>
          <w:sz w:val="20"/>
          <w:szCs w:val="20"/>
        </w:rPr>
        <w:t>aproximadamente a 18 kilómetros al norte de la localidad de Cherquenco, a una altitud de 595 metros sobre el nivel del mar, en un sector determinado de la ribera norte del río Trueno, curso fluvial que limita las comunas de Lautaro y Vilcún, región de La Araucanía</w:t>
      </w:r>
      <w:r w:rsidR="00C971DA">
        <w:rPr>
          <w:rFonts w:ascii="Calibri" w:eastAsia="Calibri" w:hAnsi="Calibri" w:cs="Calibri"/>
          <w:sz w:val="20"/>
          <w:szCs w:val="20"/>
        </w:rPr>
        <w:t>.</w:t>
      </w:r>
    </w:p>
    <w:p w14:paraId="424AF5FA" w14:textId="77777777" w:rsidR="007A7DEB" w:rsidRPr="007A7DEB" w:rsidRDefault="007A7DEB" w:rsidP="007A7DEB">
      <w:pPr>
        <w:spacing w:after="0" w:line="240" w:lineRule="auto"/>
        <w:jc w:val="both"/>
        <w:rPr>
          <w:rFonts w:ascii="Calibri" w:eastAsia="Calibri" w:hAnsi="Calibri" w:cs="Calibri"/>
          <w:sz w:val="20"/>
          <w:szCs w:val="20"/>
        </w:rPr>
      </w:pPr>
    </w:p>
    <w:p w14:paraId="661A75CA" w14:textId="73C93914" w:rsidR="00EC6B62" w:rsidRPr="00EC6B62" w:rsidRDefault="00EC6B62" w:rsidP="00EC6B62">
      <w:pPr>
        <w:spacing w:after="0" w:line="240" w:lineRule="auto"/>
        <w:jc w:val="both"/>
        <w:rPr>
          <w:rFonts w:ascii="Calibri" w:eastAsia="Calibri" w:hAnsi="Calibri" w:cs="Calibri"/>
          <w:sz w:val="20"/>
          <w:szCs w:val="20"/>
        </w:rPr>
      </w:pPr>
      <w:r w:rsidRPr="00EC6B62">
        <w:rPr>
          <w:rFonts w:ascii="Calibri" w:eastAsia="Calibri" w:hAnsi="Calibri" w:cs="Calibri"/>
          <w:sz w:val="20"/>
          <w:szCs w:val="20"/>
        </w:rPr>
        <w:t>El motivo de la actividad de fiscalización ambiental correspondió a una actividad programada</w:t>
      </w:r>
      <w:r w:rsidR="004D63BF">
        <w:rPr>
          <w:rFonts w:ascii="Calibri" w:eastAsia="Calibri" w:hAnsi="Calibri" w:cs="Calibri"/>
          <w:sz w:val="20"/>
          <w:szCs w:val="20"/>
        </w:rPr>
        <w:t>,</w:t>
      </w:r>
      <w:r w:rsidR="00153E5C">
        <w:rPr>
          <w:rFonts w:ascii="Calibri" w:eastAsia="Calibri" w:hAnsi="Calibri" w:cs="Calibri"/>
          <w:sz w:val="20"/>
          <w:szCs w:val="20"/>
        </w:rPr>
        <w:t xml:space="preserve"> junto </w:t>
      </w:r>
      <w:r w:rsidR="004D63BF">
        <w:rPr>
          <w:rFonts w:ascii="Calibri" w:eastAsia="Calibri" w:hAnsi="Calibri" w:cs="Calibri"/>
          <w:sz w:val="20"/>
          <w:szCs w:val="20"/>
        </w:rPr>
        <w:t xml:space="preserve">a la </w:t>
      </w:r>
      <w:proofErr w:type="gramStart"/>
      <w:r w:rsidR="004D63BF">
        <w:rPr>
          <w:rFonts w:ascii="Calibri" w:eastAsia="Calibri" w:hAnsi="Calibri" w:cs="Calibri"/>
          <w:sz w:val="20"/>
          <w:szCs w:val="20"/>
        </w:rPr>
        <w:t xml:space="preserve">DGA, </w:t>
      </w:r>
      <w:r w:rsidR="00153E5C">
        <w:rPr>
          <w:rFonts w:ascii="Calibri" w:eastAsia="Calibri" w:hAnsi="Calibri" w:cs="Calibri"/>
          <w:sz w:val="20"/>
          <w:szCs w:val="20"/>
        </w:rPr>
        <w:t xml:space="preserve"> </w:t>
      </w:r>
      <w:r w:rsidRPr="00EC6B62">
        <w:rPr>
          <w:rFonts w:ascii="Calibri" w:eastAsia="Calibri" w:hAnsi="Calibri" w:cs="Calibri"/>
          <w:sz w:val="20"/>
          <w:szCs w:val="20"/>
        </w:rPr>
        <w:t>,</w:t>
      </w:r>
      <w:proofErr w:type="gramEnd"/>
      <w:r w:rsidRPr="00EC6B62">
        <w:rPr>
          <w:rFonts w:ascii="Calibri" w:eastAsia="Calibri" w:hAnsi="Calibri" w:cs="Calibri"/>
          <w:sz w:val="20"/>
          <w:szCs w:val="20"/>
        </w:rPr>
        <w:t xml:space="preserve"> según Resolución Exenta SMA N° 1.947 del 30 de diciembre de 2019, que fija programa y subprograma de fiscalización ambiental de resoluciones de calificación ambiental para el año 2020. </w:t>
      </w:r>
    </w:p>
    <w:p w14:paraId="2025A31C" w14:textId="77777777" w:rsidR="00EC6B62" w:rsidRPr="00EC6B62" w:rsidRDefault="00EC6B62" w:rsidP="00EC6B62">
      <w:pPr>
        <w:spacing w:after="0" w:line="240" w:lineRule="auto"/>
        <w:jc w:val="both"/>
        <w:rPr>
          <w:rFonts w:ascii="Calibri" w:eastAsia="Calibri" w:hAnsi="Calibri" w:cs="Calibri"/>
          <w:sz w:val="20"/>
          <w:szCs w:val="20"/>
          <w:highlight w:val="yellow"/>
        </w:rPr>
      </w:pPr>
    </w:p>
    <w:p w14:paraId="21B242FB" w14:textId="00D7DB03" w:rsidR="00680304" w:rsidRPr="00680304" w:rsidRDefault="00680304" w:rsidP="00680304">
      <w:pPr>
        <w:spacing w:after="0" w:line="240" w:lineRule="auto"/>
        <w:jc w:val="both"/>
        <w:rPr>
          <w:rFonts w:ascii="Calibri" w:eastAsia="Calibri" w:hAnsi="Calibri" w:cs="Calibri"/>
          <w:sz w:val="20"/>
          <w:szCs w:val="20"/>
        </w:rPr>
      </w:pPr>
      <w:r w:rsidRPr="00680304">
        <w:rPr>
          <w:rFonts w:ascii="Calibri" w:eastAsia="Calibri" w:hAnsi="Calibri" w:cs="Calibri"/>
          <w:sz w:val="20"/>
          <w:szCs w:val="20"/>
        </w:rPr>
        <w:t>El proyecto consiste en la construcción y operación de una central hidroeléctrica de pasada con una potencia de 5,4 MW y 20 GWh de energía generada anualmente, utilizando para ello un caudal máximo de 6,0 m</w:t>
      </w:r>
      <w:r w:rsidRPr="00317473">
        <w:rPr>
          <w:rFonts w:ascii="Calibri" w:eastAsia="Calibri" w:hAnsi="Calibri" w:cs="Calibri"/>
          <w:sz w:val="20"/>
          <w:szCs w:val="20"/>
          <w:vertAlign w:val="superscript"/>
        </w:rPr>
        <w:t>3</w:t>
      </w:r>
      <w:r w:rsidRPr="00680304">
        <w:rPr>
          <w:rFonts w:ascii="Calibri" w:eastAsia="Calibri" w:hAnsi="Calibri" w:cs="Calibri"/>
          <w:sz w:val="20"/>
          <w:szCs w:val="20"/>
        </w:rPr>
        <w:t>/s extraídos del río Trueno</w:t>
      </w:r>
      <w:r w:rsidR="00317473">
        <w:rPr>
          <w:rFonts w:ascii="Calibri" w:eastAsia="Calibri" w:hAnsi="Calibri" w:cs="Calibri"/>
          <w:sz w:val="20"/>
          <w:szCs w:val="20"/>
        </w:rPr>
        <w:t>.</w:t>
      </w:r>
    </w:p>
    <w:p w14:paraId="4EC04FD4" w14:textId="77777777" w:rsidR="00680304" w:rsidRPr="00680304" w:rsidRDefault="00680304" w:rsidP="00680304">
      <w:pPr>
        <w:spacing w:after="0" w:line="240" w:lineRule="auto"/>
        <w:jc w:val="both"/>
        <w:rPr>
          <w:rFonts w:ascii="Calibri" w:eastAsia="Calibri" w:hAnsi="Calibri" w:cs="Calibri"/>
          <w:sz w:val="20"/>
          <w:szCs w:val="20"/>
        </w:rPr>
      </w:pPr>
      <w:r w:rsidRPr="00680304">
        <w:rPr>
          <w:rFonts w:ascii="Calibri" w:eastAsia="Calibri" w:hAnsi="Calibri" w:cs="Calibri"/>
          <w:sz w:val="20"/>
          <w:szCs w:val="20"/>
        </w:rPr>
        <w:t>Las aguas serán captadas mediante una bocatoma de barrera transversal al río Trueno, conduciéndolas por un canal de aducción de aproximadamente 4,2 km de longitud hacia una tubería de acero a presión o penstock de 1,5 metros de diámetro y 383 metros de longitud aproximadamente, hasta derivar en tres turbinas Francis de eje horizontal alojadas en una casa de máquinas y que aprovecharán una altura bruta de 107 metros para la generación de energía.</w:t>
      </w:r>
    </w:p>
    <w:p w14:paraId="5EEF275C" w14:textId="14554E22" w:rsidR="00EC6B62" w:rsidRPr="00EC6B62" w:rsidRDefault="00680304" w:rsidP="00680304">
      <w:pPr>
        <w:spacing w:after="0" w:line="240" w:lineRule="auto"/>
        <w:jc w:val="both"/>
        <w:rPr>
          <w:rFonts w:ascii="Calibri" w:eastAsia="Calibri" w:hAnsi="Calibri" w:cs="Calibri"/>
          <w:sz w:val="20"/>
          <w:szCs w:val="20"/>
          <w:highlight w:val="yellow"/>
        </w:rPr>
      </w:pPr>
      <w:r w:rsidRPr="00680304">
        <w:rPr>
          <w:rFonts w:ascii="Calibri" w:eastAsia="Calibri" w:hAnsi="Calibri" w:cs="Calibri"/>
          <w:sz w:val="20"/>
          <w:szCs w:val="20"/>
        </w:rPr>
        <w:t>El punto de restitución del caudal utilizado para la generación de energía se realizará en el río Trueno, en un punto distante a 4.550 m aguas abajo de la captación y con un desnivel de 112 m.</w:t>
      </w:r>
    </w:p>
    <w:p w14:paraId="17C5EB7C" w14:textId="77777777" w:rsidR="00EC6B62" w:rsidRPr="00EC6B62" w:rsidRDefault="00EC6B62" w:rsidP="00EC6B62">
      <w:pPr>
        <w:spacing w:after="0" w:line="240" w:lineRule="auto"/>
        <w:jc w:val="both"/>
        <w:rPr>
          <w:rFonts w:ascii="Calibri" w:eastAsia="Calibri" w:hAnsi="Calibri" w:cs="Calibri"/>
          <w:sz w:val="20"/>
          <w:szCs w:val="20"/>
          <w:highlight w:val="yellow"/>
        </w:rPr>
      </w:pPr>
    </w:p>
    <w:p w14:paraId="1EE7BF94" w14:textId="4218E70C" w:rsidR="00EC6B62" w:rsidRPr="007E4B87" w:rsidRDefault="00EC6B62" w:rsidP="00EC6B62">
      <w:pPr>
        <w:spacing w:after="0" w:line="240" w:lineRule="auto"/>
        <w:jc w:val="both"/>
        <w:rPr>
          <w:rFonts w:ascii="Calibri" w:eastAsia="Calibri" w:hAnsi="Calibri" w:cs="Calibri"/>
          <w:sz w:val="20"/>
          <w:szCs w:val="20"/>
        </w:rPr>
      </w:pPr>
      <w:r w:rsidRPr="007E4B87">
        <w:rPr>
          <w:rFonts w:ascii="Calibri" w:eastAsia="Calibri" w:hAnsi="Calibri" w:cs="Calibri"/>
          <w:sz w:val="20"/>
          <w:szCs w:val="20"/>
        </w:rPr>
        <w:t>Las materias relevantes objeto de la fiscalización incluy</w:t>
      </w:r>
      <w:r w:rsidR="00C965A6" w:rsidRPr="007E4B87">
        <w:rPr>
          <w:rFonts w:ascii="Calibri" w:eastAsia="Calibri" w:hAnsi="Calibri" w:cs="Calibri"/>
          <w:sz w:val="20"/>
          <w:szCs w:val="20"/>
        </w:rPr>
        <w:t>ó</w:t>
      </w:r>
      <w:r w:rsidRPr="007E4B87">
        <w:rPr>
          <w:rFonts w:ascii="Calibri" w:eastAsia="Calibri" w:hAnsi="Calibri" w:cs="Calibri"/>
          <w:sz w:val="20"/>
          <w:szCs w:val="20"/>
        </w:rPr>
        <w:t xml:space="preserve"> principalmente la verificación del estado de </w:t>
      </w:r>
      <w:r w:rsidR="00504BEE">
        <w:rPr>
          <w:rFonts w:ascii="Calibri" w:eastAsia="Calibri" w:hAnsi="Calibri" w:cs="Calibri"/>
          <w:sz w:val="20"/>
          <w:szCs w:val="20"/>
        </w:rPr>
        <w:t>ejecución</w:t>
      </w:r>
      <w:r w:rsidRPr="007E4B87">
        <w:rPr>
          <w:rFonts w:ascii="Calibri" w:eastAsia="Calibri" w:hAnsi="Calibri" w:cs="Calibri"/>
          <w:sz w:val="20"/>
          <w:szCs w:val="20"/>
        </w:rPr>
        <w:t xml:space="preserve"> del proyecto aprobado ambientalmente. </w:t>
      </w:r>
      <w:r w:rsidR="00C965A6" w:rsidRPr="007E4B87">
        <w:rPr>
          <w:rFonts w:ascii="Calibri" w:eastAsia="Calibri" w:hAnsi="Calibri" w:cs="Calibri"/>
          <w:sz w:val="20"/>
          <w:szCs w:val="20"/>
        </w:rPr>
        <w:t xml:space="preserve">Al respecto, se enviaron al </w:t>
      </w:r>
      <w:r w:rsidR="00661C53" w:rsidRPr="007E4B87">
        <w:rPr>
          <w:rFonts w:ascii="Calibri" w:eastAsia="Calibri" w:hAnsi="Calibri" w:cs="Calibri"/>
          <w:sz w:val="20"/>
          <w:szCs w:val="20"/>
        </w:rPr>
        <w:t>t</w:t>
      </w:r>
      <w:r w:rsidR="00C965A6" w:rsidRPr="007E4B87">
        <w:rPr>
          <w:rFonts w:ascii="Calibri" w:eastAsia="Calibri" w:hAnsi="Calibri" w:cs="Calibri"/>
          <w:sz w:val="20"/>
          <w:szCs w:val="20"/>
        </w:rPr>
        <w:t>itular del proyecto</w:t>
      </w:r>
      <w:r w:rsidR="007E4B87" w:rsidRPr="007E4B87">
        <w:rPr>
          <w:rFonts w:ascii="Calibri" w:eastAsia="Calibri" w:hAnsi="Calibri" w:cs="Calibri"/>
          <w:sz w:val="20"/>
          <w:szCs w:val="20"/>
        </w:rPr>
        <w:t xml:space="preserve"> (Schwager Energy S.A.) </w:t>
      </w:r>
      <w:r w:rsidR="00C965A6" w:rsidRPr="007E4B87">
        <w:rPr>
          <w:rFonts w:ascii="Calibri" w:eastAsia="Calibri" w:hAnsi="Calibri" w:cs="Calibri"/>
          <w:sz w:val="20"/>
          <w:szCs w:val="20"/>
        </w:rPr>
        <w:t xml:space="preserve"> dos requerimientos de información</w:t>
      </w:r>
      <w:r w:rsidR="00661C53" w:rsidRPr="007E4B87">
        <w:rPr>
          <w:rFonts w:ascii="Calibri" w:eastAsia="Calibri" w:hAnsi="Calibri" w:cs="Calibri"/>
          <w:sz w:val="20"/>
          <w:szCs w:val="20"/>
        </w:rPr>
        <w:t xml:space="preserve"> </w:t>
      </w:r>
      <w:r w:rsidR="007E4B87" w:rsidRPr="007E4B87">
        <w:rPr>
          <w:rFonts w:ascii="Calibri" w:eastAsia="Calibri" w:hAnsi="Calibri" w:cs="Calibri"/>
          <w:sz w:val="20"/>
          <w:szCs w:val="20"/>
        </w:rPr>
        <w:t xml:space="preserve">consultando materias relacionadas al estado de ejecución del proyecto hidroeléctrico, donde se verifica que el titular </w:t>
      </w:r>
      <w:r w:rsidR="004D63BF" w:rsidRPr="007E4B87">
        <w:rPr>
          <w:rFonts w:ascii="Calibri" w:eastAsia="Calibri" w:hAnsi="Calibri" w:cs="Calibri"/>
          <w:sz w:val="20"/>
          <w:szCs w:val="20"/>
        </w:rPr>
        <w:t>aún</w:t>
      </w:r>
      <w:r w:rsidR="007E4B87" w:rsidRPr="007E4B87">
        <w:rPr>
          <w:rFonts w:ascii="Calibri" w:eastAsia="Calibri" w:hAnsi="Calibri" w:cs="Calibri"/>
          <w:sz w:val="20"/>
          <w:szCs w:val="20"/>
        </w:rPr>
        <w:t xml:space="preserve"> no ha iniciado la etapa de construcción (ver respuestas del titular en Anexo 2 y 4 respectivamente).</w:t>
      </w:r>
    </w:p>
    <w:p w14:paraId="3BAD47D7" w14:textId="77777777" w:rsidR="00EC6B62" w:rsidRPr="00EC6B62" w:rsidRDefault="00EC6B62" w:rsidP="00EC6B62">
      <w:pPr>
        <w:spacing w:after="0" w:line="240" w:lineRule="auto"/>
        <w:jc w:val="both"/>
        <w:rPr>
          <w:rFonts w:ascii="Calibri" w:eastAsia="Calibri" w:hAnsi="Calibri" w:cs="Calibri"/>
          <w:sz w:val="20"/>
          <w:szCs w:val="20"/>
          <w:highlight w:val="yellow"/>
        </w:rPr>
      </w:pPr>
    </w:p>
    <w:p w14:paraId="19F1FBFF" w14:textId="0FF7A974" w:rsidR="00C965A6" w:rsidRPr="00C965A6" w:rsidRDefault="007E4B87" w:rsidP="00C965A6">
      <w:pPr>
        <w:spacing w:line="240" w:lineRule="auto"/>
        <w:jc w:val="both"/>
        <w:rPr>
          <w:rFonts w:ascii="Calibri" w:eastAsia="Calibri" w:hAnsi="Calibri" w:cs="Calibri"/>
          <w:sz w:val="20"/>
          <w:szCs w:val="20"/>
        </w:rPr>
      </w:pPr>
      <w:r>
        <w:rPr>
          <w:rFonts w:ascii="Calibri" w:eastAsia="Calibri" w:hAnsi="Calibri" w:cs="Calibri"/>
          <w:sz w:val="20"/>
          <w:szCs w:val="20"/>
        </w:rPr>
        <w:t>Por lo tanto, d</w:t>
      </w:r>
      <w:r w:rsidR="00C965A6" w:rsidRPr="00C965A6">
        <w:rPr>
          <w:rFonts w:ascii="Calibri" w:eastAsia="Calibri" w:hAnsi="Calibri" w:cs="Calibri"/>
          <w:sz w:val="20"/>
          <w:szCs w:val="20"/>
        </w:rPr>
        <w:t>e los resultados de la actividad de fiscalización (examen de la información), asociado al Instrumento de Carácter Ambiental indicado en el punto 3</w:t>
      </w:r>
      <w:r>
        <w:rPr>
          <w:rFonts w:ascii="Calibri" w:eastAsia="Calibri" w:hAnsi="Calibri" w:cs="Calibri"/>
          <w:sz w:val="20"/>
          <w:szCs w:val="20"/>
        </w:rPr>
        <w:t xml:space="preserve"> del presente informe</w:t>
      </w:r>
      <w:r w:rsidR="00504BEE">
        <w:rPr>
          <w:rFonts w:ascii="Calibri" w:eastAsia="Calibri" w:hAnsi="Calibri" w:cs="Calibri"/>
          <w:sz w:val="20"/>
          <w:szCs w:val="20"/>
        </w:rPr>
        <w:t xml:space="preserve"> (RCA 173/2015)</w:t>
      </w:r>
      <w:r w:rsidR="00C965A6" w:rsidRPr="00C965A6">
        <w:rPr>
          <w:rFonts w:ascii="Calibri" w:eastAsia="Calibri" w:hAnsi="Calibri" w:cs="Calibri"/>
          <w:sz w:val="20"/>
          <w:szCs w:val="20"/>
        </w:rPr>
        <w:t xml:space="preserve">, se </w:t>
      </w:r>
      <w:r w:rsidR="007233B4">
        <w:rPr>
          <w:rFonts w:ascii="Calibri" w:eastAsia="Calibri" w:hAnsi="Calibri" w:cs="Calibri"/>
          <w:sz w:val="20"/>
          <w:szCs w:val="20"/>
        </w:rPr>
        <w:t>concluye</w:t>
      </w:r>
      <w:r w:rsidR="00661C53">
        <w:rPr>
          <w:rFonts w:ascii="Calibri" w:eastAsia="Calibri" w:hAnsi="Calibri" w:cs="Calibri"/>
          <w:sz w:val="20"/>
          <w:szCs w:val="20"/>
        </w:rPr>
        <w:t xml:space="preserve"> </w:t>
      </w:r>
      <w:r w:rsidR="00C965A6" w:rsidRPr="00C965A6">
        <w:rPr>
          <w:rFonts w:ascii="Calibri" w:eastAsia="Calibri" w:hAnsi="Calibri" w:cs="Calibri"/>
          <w:sz w:val="20"/>
          <w:szCs w:val="20"/>
        </w:rPr>
        <w:t>que el proyecto “CH de Pasada CONDOR” no se encuentra iniciado</w:t>
      </w:r>
      <w:r w:rsidR="00C93C53">
        <w:rPr>
          <w:rFonts w:ascii="Calibri" w:eastAsia="Calibri" w:hAnsi="Calibri" w:cs="Calibri"/>
          <w:sz w:val="20"/>
          <w:szCs w:val="20"/>
        </w:rPr>
        <w:t xml:space="preserve"> (etapa de construcción</w:t>
      </w:r>
      <w:r w:rsidR="005F4813">
        <w:rPr>
          <w:rFonts w:ascii="Calibri" w:eastAsia="Calibri" w:hAnsi="Calibri" w:cs="Calibri"/>
          <w:sz w:val="20"/>
          <w:szCs w:val="20"/>
        </w:rPr>
        <w:t xml:space="preserve"> no </w:t>
      </w:r>
      <w:r w:rsidR="00D447AF">
        <w:rPr>
          <w:rFonts w:ascii="Calibri" w:eastAsia="Calibri" w:hAnsi="Calibri" w:cs="Calibri"/>
          <w:sz w:val="20"/>
          <w:szCs w:val="20"/>
        </w:rPr>
        <w:t>iniciada</w:t>
      </w:r>
      <w:r w:rsidR="00C93C53">
        <w:rPr>
          <w:rFonts w:ascii="Calibri" w:eastAsia="Calibri" w:hAnsi="Calibri" w:cs="Calibri"/>
          <w:sz w:val="20"/>
          <w:szCs w:val="20"/>
        </w:rPr>
        <w:t>)</w:t>
      </w:r>
      <w:r w:rsidR="00C965A6" w:rsidRPr="00C965A6">
        <w:rPr>
          <w:rFonts w:ascii="Calibri" w:eastAsia="Calibri" w:hAnsi="Calibri" w:cs="Calibri"/>
          <w:sz w:val="20"/>
          <w:szCs w:val="20"/>
        </w:rPr>
        <w:t>.</w:t>
      </w:r>
    </w:p>
    <w:p w14:paraId="02ED72B8" w14:textId="77777777" w:rsidR="007A7DEB" w:rsidRPr="00C640BA" w:rsidRDefault="007A7DEB" w:rsidP="00C640BA">
      <w:pPr>
        <w:spacing w:after="0" w:line="240" w:lineRule="auto"/>
        <w:jc w:val="both"/>
        <w:rPr>
          <w:rFonts w:ascii="Calibri" w:eastAsia="Calibri" w:hAnsi="Calibri" w:cs="Calibri"/>
          <w:sz w:val="20"/>
          <w:szCs w:val="20"/>
        </w:rPr>
      </w:pPr>
    </w:p>
    <w:p w14:paraId="6A56AD65" w14:textId="77777777" w:rsidR="007A7DEB" w:rsidRPr="00C640BA" w:rsidRDefault="007A7DEB" w:rsidP="00C640BA">
      <w:pPr>
        <w:spacing w:line="240" w:lineRule="auto"/>
        <w:jc w:val="both"/>
        <w:rPr>
          <w:rFonts w:ascii="Calibri" w:eastAsia="Calibri" w:hAnsi="Calibri" w:cs="Calibri"/>
          <w:sz w:val="20"/>
          <w:szCs w:val="20"/>
        </w:rPr>
      </w:pPr>
    </w:p>
    <w:p w14:paraId="1A46F082" w14:textId="77777777" w:rsidR="007A7DEB" w:rsidRPr="00C640BA" w:rsidRDefault="007A7DEB" w:rsidP="00C640BA">
      <w:pPr>
        <w:spacing w:line="240" w:lineRule="auto"/>
        <w:jc w:val="both"/>
        <w:rPr>
          <w:rFonts w:ascii="Calibri" w:eastAsia="Calibri" w:hAnsi="Calibri" w:cs="Calibri"/>
          <w:sz w:val="20"/>
          <w:szCs w:val="20"/>
        </w:rPr>
      </w:pPr>
    </w:p>
    <w:p w14:paraId="2E857C86" w14:textId="77777777" w:rsidR="007A7DEB" w:rsidRPr="00C640BA" w:rsidRDefault="007A7DEB" w:rsidP="00C640BA">
      <w:pPr>
        <w:spacing w:line="240" w:lineRule="auto"/>
        <w:jc w:val="both"/>
        <w:rPr>
          <w:rFonts w:ascii="Calibri" w:eastAsia="Calibri" w:hAnsi="Calibri" w:cs="Calibri"/>
          <w:sz w:val="20"/>
          <w:szCs w:val="20"/>
        </w:rPr>
      </w:pPr>
    </w:p>
    <w:p w14:paraId="5206FD97" w14:textId="77777777" w:rsidR="007A7DEB" w:rsidRPr="00C640BA" w:rsidRDefault="007A7DEB" w:rsidP="00C640BA">
      <w:pPr>
        <w:spacing w:line="240" w:lineRule="auto"/>
        <w:jc w:val="both"/>
        <w:rPr>
          <w:rFonts w:ascii="Calibri" w:eastAsia="Calibri" w:hAnsi="Calibri" w:cs="Calibri"/>
          <w:sz w:val="20"/>
          <w:szCs w:val="20"/>
        </w:rPr>
      </w:pPr>
    </w:p>
    <w:p w14:paraId="713B6CAF" w14:textId="77777777" w:rsidR="007A7DEB" w:rsidRPr="00C640BA" w:rsidRDefault="007A7DEB" w:rsidP="00C640BA">
      <w:pPr>
        <w:spacing w:line="240" w:lineRule="auto"/>
        <w:jc w:val="both"/>
        <w:rPr>
          <w:rFonts w:ascii="Calibri" w:eastAsia="Calibri" w:hAnsi="Calibri" w:cs="Calibri"/>
          <w:sz w:val="20"/>
          <w:szCs w:val="20"/>
        </w:rPr>
      </w:pPr>
    </w:p>
    <w:p w14:paraId="0FC565D2" w14:textId="77777777" w:rsidR="007A7DEB" w:rsidRPr="00C640BA" w:rsidRDefault="007A7DEB" w:rsidP="00C640BA">
      <w:pPr>
        <w:spacing w:line="240" w:lineRule="auto"/>
        <w:jc w:val="both"/>
        <w:rPr>
          <w:rFonts w:ascii="Calibri" w:eastAsia="Calibri" w:hAnsi="Calibri" w:cs="Calibri"/>
          <w:sz w:val="20"/>
          <w:szCs w:val="20"/>
        </w:rPr>
      </w:pPr>
    </w:p>
    <w:p w14:paraId="22DFE0AA" w14:textId="77777777" w:rsidR="007A7DEB" w:rsidRPr="00C640BA" w:rsidRDefault="007A7DEB" w:rsidP="00C640BA">
      <w:pPr>
        <w:spacing w:line="240" w:lineRule="auto"/>
        <w:jc w:val="both"/>
        <w:rPr>
          <w:rFonts w:ascii="Calibri" w:eastAsia="Calibri" w:hAnsi="Calibri" w:cs="Calibri"/>
          <w:sz w:val="20"/>
          <w:szCs w:val="20"/>
        </w:rPr>
      </w:pPr>
    </w:p>
    <w:p w14:paraId="01BA9627" w14:textId="77777777" w:rsidR="007A7DEB" w:rsidRPr="00C640BA" w:rsidRDefault="007A7DEB" w:rsidP="00C640BA">
      <w:pPr>
        <w:spacing w:line="240" w:lineRule="auto"/>
        <w:jc w:val="both"/>
        <w:rPr>
          <w:rFonts w:ascii="Calibri" w:eastAsia="Calibri" w:hAnsi="Calibri" w:cs="Calibri"/>
          <w:sz w:val="20"/>
          <w:szCs w:val="20"/>
        </w:rPr>
      </w:pPr>
    </w:p>
    <w:p w14:paraId="6E1F1914" w14:textId="77777777" w:rsidR="007A7DEB" w:rsidRPr="00C640BA" w:rsidRDefault="007A7DEB" w:rsidP="00C640BA">
      <w:pPr>
        <w:spacing w:line="240" w:lineRule="auto"/>
        <w:jc w:val="both"/>
        <w:rPr>
          <w:rFonts w:ascii="Calibri" w:eastAsia="Calibri" w:hAnsi="Calibri" w:cs="Calibri"/>
          <w:sz w:val="20"/>
          <w:szCs w:val="20"/>
        </w:rPr>
      </w:pPr>
    </w:p>
    <w:p w14:paraId="3A11F5FA" w14:textId="77777777" w:rsidR="007A7DEB" w:rsidRPr="00C640BA" w:rsidRDefault="007A7DEB" w:rsidP="00C640BA">
      <w:pPr>
        <w:spacing w:line="240" w:lineRule="auto"/>
        <w:jc w:val="both"/>
        <w:rPr>
          <w:rFonts w:ascii="Calibri" w:eastAsia="Calibri" w:hAnsi="Calibri" w:cs="Calibri"/>
          <w:sz w:val="20"/>
          <w:szCs w:val="20"/>
        </w:rPr>
      </w:pPr>
    </w:p>
    <w:p w14:paraId="5E163CFA" w14:textId="77777777" w:rsidR="007A7DEB" w:rsidRPr="00C640BA" w:rsidRDefault="007A7DEB" w:rsidP="00C640BA">
      <w:pPr>
        <w:spacing w:line="240" w:lineRule="auto"/>
        <w:jc w:val="both"/>
        <w:rPr>
          <w:rFonts w:ascii="Calibri" w:eastAsia="Calibri" w:hAnsi="Calibri" w:cs="Calibri"/>
          <w:sz w:val="20"/>
          <w:szCs w:val="20"/>
        </w:rPr>
      </w:pPr>
    </w:p>
    <w:p w14:paraId="162E35C3" w14:textId="77777777" w:rsidR="007A7DEB" w:rsidRPr="00C640BA" w:rsidRDefault="007A7DEB" w:rsidP="00C640BA">
      <w:pPr>
        <w:spacing w:line="240" w:lineRule="auto"/>
        <w:jc w:val="both"/>
        <w:rPr>
          <w:rFonts w:ascii="Calibri" w:eastAsia="Calibri" w:hAnsi="Calibri" w:cs="Calibri"/>
          <w:sz w:val="20"/>
          <w:szCs w:val="20"/>
        </w:rPr>
      </w:pPr>
    </w:p>
    <w:p w14:paraId="05D145BF" w14:textId="77777777" w:rsidR="007A7DEB" w:rsidRPr="00C640BA" w:rsidRDefault="007A7DEB" w:rsidP="00C640BA">
      <w:pPr>
        <w:spacing w:line="240" w:lineRule="auto"/>
        <w:jc w:val="both"/>
        <w:rPr>
          <w:rFonts w:ascii="Calibri" w:eastAsia="Calibri" w:hAnsi="Calibri" w:cs="Calibri"/>
          <w:sz w:val="20"/>
          <w:szCs w:val="20"/>
        </w:rPr>
      </w:pPr>
    </w:p>
    <w:p w14:paraId="486D63F0" w14:textId="77777777" w:rsidR="007A7DEB" w:rsidRPr="00C640BA" w:rsidRDefault="007A7DEB" w:rsidP="00C640BA">
      <w:pPr>
        <w:spacing w:line="240" w:lineRule="auto"/>
        <w:jc w:val="both"/>
        <w:rPr>
          <w:rFonts w:ascii="Calibri" w:eastAsia="Calibri" w:hAnsi="Calibri" w:cs="Calibri"/>
          <w:sz w:val="20"/>
          <w:szCs w:val="20"/>
        </w:rPr>
      </w:pPr>
    </w:p>
    <w:p w14:paraId="0B3A6C45" w14:textId="77777777" w:rsidR="007A7DEB" w:rsidRPr="007A7DEB" w:rsidRDefault="007A7DEB" w:rsidP="007A7DEB">
      <w:pPr>
        <w:pStyle w:val="IFA1"/>
      </w:pPr>
      <w:bookmarkStart w:id="10" w:name="_Toc390777017"/>
      <w:bookmarkStart w:id="11" w:name="_Toc44487697"/>
      <w:r w:rsidRPr="007A7DEB">
        <w:lastRenderedPageBreak/>
        <w:t xml:space="preserve">IDENTIFICACIÓN </w:t>
      </w:r>
      <w:bookmarkEnd w:id="10"/>
      <w:r w:rsidRPr="007A7DEB">
        <w:t>DE LA UNIDAD FISCALIZABLE</w:t>
      </w:r>
      <w:bookmarkEnd w:id="11"/>
    </w:p>
    <w:p w14:paraId="5B5837DB" w14:textId="77777777" w:rsidR="007A7DEB" w:rsidRPr="007A7DEB" w:rsidRDefault="007A7DEB" w:rsidP="007A7DEB">
      <w:pPr>
        <w:spacing w:after="0" w:line="240" w:lineRule="auto"/>
        <w:ind w:left="989"/>
        <w:contextualSpacing/>
        <w:outlineLvl w:val="0"/>
        <w:rPr>
          <w:rFonts w:ascii="Calibri" w:eastAsia="Calibri" w:hAnsi="Calibri" w:cs="Calibri"/>
          <w:b/>
          <w:sz w:val="24"/>
          <w:szCs w:val="20"/>
        </w:rPr>
      </w:pPr>
    </w:p>
    <w:p w14:paraId="6263AD84" w14:textId="77777777" w:rsidR="007A7DEB" w:rsidRPr="007A7DEB" w:rsidRDefault="007A7DEB" w:rsidP="007A7DEB">
      <w:pPr>
        <w:pStyle w:val="Ttulo1"/>
      </w:pPr>
      <w:bookmarkStart w:id="12" w:name="_Toc449106210"/>
      <w:bookmarkStart w:id="13" w:name="_Toc44487698"/>
      <w:r w:rsidRPr="007A7DEB">
        <w:t>Antecedentes Generales</w:t>
      </w:r>
      <w:bookmarkEnd w:id="12"/>
      <w:bookmarkEnd w:id="13"/>
    </w:p>
    <w:p w14:paraId="25047C71" w14:textId="77777777" w:rsidR="007A7DEB" w:rsidRPr="007A7DEB" w:rsidRDefault="007A7DEB" w:rsidP="007A7DEB">
      <w:pPr>
        <w:ind w:left="360"/>
        <w:contextualSpacing/>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2904C4" w:rsidRPr="00D42470" w14:paraId="7F16BD8B" w14:textId="77777777" w:rsidTr="00DB6FD7">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826CC93" w14:textId="77777777" w:rsidR="002904C4" w:rsidRPr="00D42470" w:rsidRDefault="002904C4" w:rsidP="00DB6FD7">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14:paraId="7D2D96A5" w14:textId="77777777" w:rsidR="002167CD" w:rsidRPr="002167CD" w:rsidRDefault="002167CD" w:rsidP="002167CD">
            <w:pPr>
              <w:spacing w:after="0" w:line="240" w:lineRule="auto"/>
              <w:jc w:val="both"/>
              <w:rPr>
                <w:rFonts w:ascii="Calibri" w:eastAsia="Calibri" w:hAnsi="Calibri" w:cs="Calibri"/>
                <w:b/>
                <w:sz w:val="20"/>
                <w:szCs w:val="20"/>
              </w:rPr>
            </w:pPr>
          </w:p>
          <w:p w14:paraId="4382EEDB" w14:textId="6A08CAEA" w:rsidR="002904C4" w:rsidRPr="002167CD" w:rsidRDefault="002167CD" w:rsidP="002167CD">
            <w:pPr>
              <w:spacing w:after="0" w:line="240" w:lineRule="auto"/>
              <w:rPr>
                <w:rFonts w:ascii="Calibri" w:eastAsia="Calibri" w:hAnsi="Calibri" w:cs="Calibri"/>
                <w:bCs/>
                <w:sz w:val="20"/>
                <w:szCs w:val="20"/>
              </w:rPr>
            </w:pPr>
            <w:r w:rsidRPr="002167CD">
              <w:rPr>
                <w:rFonts w:ascii="Calibri" w:eastAsia="Calibri" w:hAnsi="Calibri" w:cs="Calibri"/>
                <w:bCs/>
                <w:sz w:val="20"/>
                <w:szCs w:val="20"/>
              </w:rPr>
              <w:t>CH PASADA CONDOR</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14:paraId="0D990427" w14:textId="77777777" w:rsidR="002904C4" w:rsidRDefault="002904C4" w:rsidP="00DB6FD7">
            <w:pPr>
              <w:spacing w:after="0" w:line="240" w:lineRule="auto"/>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p>
          <w:p w14:paraId="11121E07" w14:textId="0DB799B4" w:rsidR="002167CD" w:rsidRPr="002167CD" w:rsidRDefault="002167CD" w:rsidP="00DB6FD7">
            <w:pPr>
              <w:spacing w:after="0" w:line="240" w:lineRule="auto"/>
              <w:jc w:val="both"/>
              <w:rPr>
                <w:rFonts w:ascii="Calibri" w:eastAsia="Calibri" w:hAnsi="Calibri" w:cs="Calibri"/>
                <w:bCs/>
                <w:sz w:val="20"/>
                <w:szCs w:val="20"/>
                <w:lang w:eastAsia="es-ES"/>
              </w:rPr>
            </w:pPr>
            <w:r w:rsidRPr="002167CD">
              <w:rPr>
                <w:rFonts w:ascii="Calibri" w:eastAsia="Calibri" w:hAnsi="Calibri" w:cs="Calibri"/>
                <w:bCs/>
                <w:sz w:val="20"/>
                <w:szCs w:val="20"/>
                <w:lang w:eastAsia="es-ES"/>
              </w:rPr>
              <w:t>No Iniciado</w:t>
            </w:r>
          </w:p>
        </w:tc>
      </w:tr>
      <w:tr w:rsidR="007A7DEB" w:rsidRPr="007A7DEB" w14:paraId="210BC15E" w14:textId="77777777" w:rsidTr="00C640BA">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43BB352" w14:textId="77777777" w:rsidR="007A7DEB" w:rsidRDefault="007A7DEB" w:rsidP="007A7DEB">
            <w:pPr>
              <w:spacing w:after="0" w:line="240" w:lineRule="auto"/>
              <w:jc w:val="both"/>
              <w:rPr>
                <w:rFonts w:ascii="Calibri" w:eastAsia="Calibri" w:hAnsi="Calibri" w:cs="Calibri"/>
                <w:sz w:val="20"/>
                <w:szCs w:val="20"/>
              </w:rPr>
            </w:pPr>
            <w:r w:rsidRPr="007A7DEB">
              <w:rPr>
                <w:rFonts w:ascii="Calibri" w:eastAsia="Calibri" w:hAnsi="Calibri" w:cs="Calibri"/>
                <w:b/>
                <w:sz w:val="20"/>
                <w:szCs w:val="20"/>
              </w:rPr>
              <w:t>Región:</w:t>
            </w:r>
            <w:r w:rsidRPr="007A7DEB">
              <w:rPr>
                <w:rFonts w:ascii="Calibri" w:eastAsia="Calibri" w:hAnsi="Calibri" w:cs="Calibri"/>
                <w:sz w:val="20"/>
                <w:szCs w:val="20"/>
              </w:rPr>
              <w:t xml:space="preserve"> </w:t>
            </w:r>
          </w:p>
          <w:p w14:paraId="267276E2" w14:textId="159A49DB" w:rsidR="002167CD" w:rsidRPr="002167CD" w:rsidRDefault="002167CD" w:rsidP="007A7DEB">
            <w:pPr>
              <w:spacing w:after="0" w:line="240" w:lineRule="auto"/>
              <w:jc w:val="both"/>
              <w:rPr>
                <w:rFonts w:ascii="Calibri" w:eastAsia="Calibri" w:hAnsi="Calibri" w:cs="Calibri"/>
                <w:bCs/>
                <w:sz w:val="20"/>
                <w:szCs w:val="20"/>
              </w:rPr>
            </w:pPr>
            <w:r w:rsidRPr="002167CD">
              <w:rPr>
                <w:rFonts w:ascii="Calibri" w:eastAsia="Calibri" w:hAnsi="Calibri" w:cs="Calibri"/>
                <w:bCs/>
                <w:sz w:val="20"/>
                <w:szCs w:val="20"/>
              </w:rPr>
              <w:t>La Araucan</w:t>
            </w:r>
            <w:r>
              <w:rPr>
                <w:rFonts w:ascii="Calibri" w:eastAsia="Calibri" w:hAnsi="Calibri" w:cs="Calibri"/>
                <w:bCs/>
                <w:sz w:val="20"/>
                <w:szCs w:val="20"/>
              </w:rPr>
              <w:t>í</w:t>
            </w:r>
            <w:r w:rsidRPr="002167CD">
              <w:rPr>
                <w:rFonts w:ascii="Calibri" w:eastAsia="Calibri" w:hAnsi="Calibri" w:cs="Calibri"/>
                <w:bCs/>
                <w:sz w:val="20"/>
                <w:szCs w:val="20"/>
              </w:rPr>
              <w:t>a</w:t>
            </w:r>
          </w:p>
        </w:tc>
        <w:tc>
          <w:tcPr>
            <w:tcW w:w="2296" w:type="pct"/>
            <w:vMerge w:val="restart"/>
            <w:tcBorders>
              <w:top w:val="single" w:sz="4" w:space="0" w:color="auto"/>
              <w:left w:val="single" w:sz="4" w:space="0" w:color="auto"/>
              <w:right w:val="single" w:sz="4" w:space="0" w:color="auto"/>
            </w:tcBorders>
            <w:shd w:val="clear" w:color="auto" w:fill="FFFFFF"/>
            <w:hideMark/>
          </w:tcPr>
          <w:p w14:paraId="53663548" w14:textId="77777777" w:rsidR="007A7DEB" w:rsidRDefault="007A7DEB" w:rsidP="007A7DEB">
            <w:pPr>
              <w:spacing w:after="100" w:line="240" w:lineRule="auto"/>
              <w:ind w:left="46"/>
              <w:jc w:val="both"/>
              <w:rPr>
                <w:rFonts w:ascii="Calibri" w:eastAsia="Calibri" w:hAnsi="Calibri" w:cs="Calibri"/>
                <w:sz w:val="20"/>
                <w:szCs w:val="20"/>
              </w:rPr>
            </w:pPr>
            <w:r w:rsidRPr="007A7DEB">
              <w:rPr>
                <w:rFonts w:ascii="Calibri" w:eastAsia="Calibri" w:hAnsi="Calibri" w:cs="Calibri"/>
                <w:b/>
                <w:sz w:val="20"/>
                <w:szCs w:val="20"/>
              </w:rPr>
              <w:t>Ubicación específica de la unidad fiscalizable:</w:t>
            </w:r>
            <w:r w:rsidRPr="007A7DEB">
              <w:rPr>
                <w:rFonts w:ascii="Calibri" w:eastAsia="Calibri" w:hAnsi="Calibri" w:cs="Calibri"/>
                <w:sz w:val="20"/>
                <w:szCs w:val="20"/>
              </w:rPr>
              <w:t xml:space="preserve"> </w:t>
            </w:r>
          </w:p>
          <w:p w14:paraId="1316E1A0" w14:textId="77777777" w:rsidR="002167CD" w:rsidRPr="007A7DEB" w:rsidRDefault="002167CD" w:rsidP="002167CD">
            <w:pPr>
              <w:spacing w:after="0" w:line="240" w:lineRule="auto"/>
              <w:jc w:val="both"/>
              <w:rPr>
                <w:rFonts w:ascii="Calibri" w:eastAsia="Calibri" w:hAnsi="Calibri" w:cs="Calibri"/>
                <w:sz w:val="20"/>
                <w:szCs w:val="20"/>
              </w:rPr>
            </w:pPr>
            <w:r w:rsidRPr="00C44CF8">
              <w:rPr>
                <w:rFonts w:ascii="Calibri" w:eastAsia="Calibri" w:hAnsi="Calibri" w:cs="Calibri"/>
                <w:sz w:val="20"/>
                <w:szCs w:val="20"/>
              </w:rPr>
              <w:t>18 kilómetros al norte de la localidad de Cherquenco, a una altitud de 595 metros sobre el nivel del mar, en un sector determinado de la ribera norte del río Trueno, curso fluvial que limita las comunas de Lautaro y Vilcún, región de La Araucanía</w:t>
            </w:r>
            <w:r>
              <w:rPr>
                <w:rFonts w:ascii="Calibri" w:eastAsia="Calibri" w:hAnsi="Calibri" w:cs="Calibri"/>
                <w:sz w:val="20"/>
                <w:szCs w:val="20"/>
              </w:rPr>
              <w:t>.</w:t>
            </w:r>
          </w:p>
          <w:p w14:paraId="10477979" w14:textId="5D424BE3" w:rsidR="002167CD" w:rsidRPr="007A7DEB" w:rsidRDefault="002167CD" w:rsidP="007A7DEB">
            <w:pPr>
              <w:spacing w:after="100" w:line="240" w:lineRule="auto"/>
              <w:ind w:left="46"/>
              <w:jc w:val="both"/>
              <w:rPr>
                <w:rFonts w:ascii="Calibri" w:eastAsia="Calibri" w:hAnsi="Calibri" w:cs="Calibri"/>
                <w:sz w:val="20"/>
                <w:szCs w:val="20"/>
              </w:rPr>
            </w:pPr>
          </w:p>
        </w:tc>
      </w:tr>
      <w:tr w:rsidR="007A7DEB" w:rsidRPr="007A7DEB" w14:paraId="2FF9FF3C" w14:textId="77777777" w:rsidTr="00C640BA">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26920EB" w14:textId="77777777" w:rsidR="007A7DEB" w:rsidRDefault="007A7DEB" w:rsidP="007A7DEB">
            <w:pPr>
              <w:spacing w:after="0" w:line="240" w:lineRule="auto"/>
              <w:jc w:val="both"/>
              <w:rPr>
                <w:rFonts w:ascii="Calibri" w:eastAsia="Calibri" w:hAnsi="Calibri" w:cs="Calibri"/>
                <w:sz w:val="20"/>
                <w:szCs w:val="20"/>
              </w:rPr>
            </w:pPr>
            <w:r w:rsidRPr="007A7DEB">
              <w:rPr>
                <w:rFonts w:ascii="Calibri" w:eastAsia="Calibri" w:hAnsi="Calibri" w:cs="Calibri"/>
                <w:b/>
                <w:sz w:val="20"/>
                <w:szCs w:val="20"/>
              </w:rPr>
              <w:t>Provincia:</w:t>
            </w:r>
            <w:r w:rsidRPr="007A7DEB">
              <w:rPr>
                <w:rFonts w:ascii="Calibri" w:eastAsia="Calibri" w:hAnsi="Calibri" w:cs="Calibri"/>
                <w:sz w:val="20"/>
                <w:szCs w:val="20"/>
              </w:rPr>
              <w:t xml:space="preserve"> </w:t>
            </w:r>
          </w:p>
          <w:p w14:paraId="5B0605A5" w14:textId="7F8E78DC" w:rsidR="002167CD" w:rsidRPr="007A7DEB" w:rsidRDefault="002167CD" w:rsidP="007A7DEB">
            <w:pPr>
              <w:spacing w:after="0" w:line="240" w:lineRule="auto"/>
              <w:jc w:val="both"/>
              <w:rPr>
                <w:rFonts w:ascii="Calibri" w:eastAsia="Calibri" w:hAnsi="Calibri" w:cs="Calibri"/>
                <w:sz w:val="20"/>
                <w:szCs w:val="20"/>
              </w:rPr>
            </w:pPr>
            <w:r>
              <w:rPr>
                <w:rFonts w:ascii="Calibri" w:eastAsia="Calibri" w:hAnsi="Calibri" w:cs="Calibri"/>
                <w:sz w:val="20"/>
                <w:szCs w:val="20"/>
              </w:rPr>
              <w:t>Cautín</w:t>
            </w:r>
          </w:p>
        </w:tc>
        <w:tc>
          <w:tcPr>
            <w:tcW w:w="2296" w:type="pct"/>
            <w:vMerge/>
            <w:tcBorders>
              <w:left w:val="single" w:sz="4" w:space="0" w:color="auto"/>
              <w:right w:val="single" w:sz="4" w:space="0" w:color="auto"/>
            </w:tcBorders>
            <w:shd w:val="clear" w:color="auto" w:fill="FFFFFF"/>
          </w:tcPr>
          <w:p w14:paraId="11136442" w14:textId="77777777" w:rsidR="007A7DEB" w:rsidRPr="007A7DEB" w:rsidRDefault="007A7DEB" w:rsidP="007A7DEB">
            <w:pPr>
              <w:spacing w:after="0" w:line="240" w:lineRule="auto"/>
              <w:ind w:left="188"/>
              <w:jc w:val="both"/>
              <w:rPr>
                <w:rFonts w:ascii="Calibri" w:eastAsia="Calibri" w:hAnsi="Calibri" w:cs="Calibri"/>
                <w:b/>
                <w:sz w:val="20"/>
                <w:szCs w:val="20"/>
              </w:rPr>
            </w:pPr>
          </w:p>
        </w:tc>
      </w:tr>
      <w:tr w:rsidR="007A7DEB" w:rsidRPr="007A7DEB" w14:paraId="6D502A65" w14:textId="77777777" w:rsidTr="00C640BA">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312B90" w14:textId="77777777" w:rsidR="007A7DEB" w:rsidRDefault="007A7DEB" w:rsidP="007A7DEB">
            <w:pPr>
              <w:spacing w:after="100" w:line="240" w:lineRule="auto"/>
              <w:jc w:val="both"/>
              <w:rPr>
                <w:rFonts w:ascii="Calibri" w:eastAsia="Calibri" w:hAnsi="Calibri" w:cs="Calibri"/>
                <w:sz w:val="20"/>
                <w:szCs w:val="20"/>
              </w:rPr>
            </w:pPr>
            <w:r w:rsidRPr="007A7DEB">
              <w:rPr>
                <w:rFonts w:ascii="Calibri" w:eastAsia="Calibri" w:hAnsi="Calibri" w:cs="Calibri"/>
                <w:b/>
                <w:sz w:val="20"/>
                <w:szCs w:val="20"/>
              </w:rPr>
              <w:t>Comuna:</w:t>
            </w:r>
            <w:r w:rsidRPr="007A7DEB">
              <w:rPr>
                <w:rFonts w:ascii="Calibri" w:eastAsia="Calibri" w:hAnsi="Calibri" w:cs="Calibri"/>
                <w:sz w:val="20"/>
                <w:szCs w:val="20"/>
              </w:rPr>
              <w:t xml:space="preserve"> </w:t>
            </w:r>
          </w:p>
          <w:p w14:paraId="24C170AC" w14:textId="7916815F" w:rsidR="002167CD" w:rsidRPr="007A7DEB" w:rsidRDefault="002167CD" w:rsidP="007A7DEB">
            <w:pPr>
              <w:spacing w:after="100" w:line="240" w:lineRule="auto"/>
              <w:jc w:val="both"/>
              <w:rPr>
                <w:rFonts w:ascii="Calibri" w:eastAsia="Calibri" w:hAnsi="Calibri" w:cs="Calibri"/>
                <w:sz w:val="20"/>
                <w:szCs w:val="20"/>
              </w:rPr>
            </w:pPr>
            <w:r>
              <w:rPr>
                <w:rFonts w:ascii="Calibri" w:eastAsia="Calibri" w:hAnsi="Calibri" w:cs="Calibri"/>
                <w:sz w:val="20"/>
                <w:szCs w:val="20"/>
              </w:rPr>
              <w:t>Lautaro y Vilcún</w:t>
            </w:r>
          </w:p>
        </w:tc>
        <w:tc>
          <w:tcPr>
            <w:tcW w:w="2296" w:type="pct"/>
            <w:vMerge/>
            <w:tcBorders>
              <w:left w:val="single" w:sz="4" w:space="0" w:color="auto"/>
              <w:bottom w:val="single" w:sz="4" w:space="0" w:color="auto"/>
              <w:right w:val="single" w:sz="4" w:space="0" w:color="auto"/>
            </w:tcBorders>
            <w:shd w:val="clear" w:color="auto" w:fill="FFFFFF"/>
          </w:tcPr>
          <w:p w14:paraId="2C0C4217" w14:textId="77777777" w:rsidR="007A7DEB" w:rsidRPr="007A7DEB" w:rsidRDefault="007A7DEB" w:rsidP="007A7DEB">
            <w:pPr>
              <w:spacing w:after="0" w:line="240" w:lineRule="auto"/>
              <w:ind w:left="188"/>
              <w:jc w:val="both"/>
              <w:rPr>
                <w:rFonts w:ascii="Calibri" w:eastAsia="Calibri" w:hAnsi="Calibri" w:cs="Calibri"/>
                <w:b/>
                <w:sz w:val="20"/>
                <w:szCs w:val="20"/>
              </w:rPr>
            </w:pPr>
          </w:p>
        </w:tc>
      </w:tr>
      <w:tr w:rsidR="007A7DEB" w:rsidRPr="007A7DEB" w14:paraId="1B364F39" w14:textId="77777777" w:rsidTr="00C640BA">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BEFF03" w14:textId="77777777" w:rsidR="007A7DEB" w:rsidRDefault="007A7DEB" w:rsidP="007A7DEB">
            <w:pPr>
              <w:spacing w:after="100" w:line="240" w:lineRule="auto"/>
              <w:jc w:val="both"/>
              <w:rPr>
                <w:rFonts w:ascii="Calibri" w:eastAsia="Calibri" w:hAnsi="Calibri" w:cs="Calibri"/>
                <w:sz w:val="20"/>
                <w:szCs w:val="20"/>
              </w:rPr>
            </w:pPr>
            <w:r w:rsidRPr="007A7DEB">
              <w:rPr>
                <w:rFonts w:ascii="Calibri" w:eastAsia="Calibri" w:hAnsi="Calibri" w:cs="Calibri"/>
                <w:b/>
                <w:sz w:val="20"/>
                <w:szCs w:val="20"/>
              </w:rPr>
              <w:t>Titular</w:t>
            </w:r>
            <w:r w:rsidR="00A1289E">
              <w:rPr>
                <w:rFonts w:ascii="Calibri" w:eastAsia="Calibri" w:hAnsi="Calibri" w:cs="Calibri"/>
                <w:b/>
                <w:sz w:val="20"/>
                <w:szCs w:val="20"/>
              </w:rPr>
              <w:t>(es)</w:t>
            </w:r>
            <w:r w:rsidRPr="007A7DEB">
              <w:rPr>
                <w:rFonts w:ascii="Calibri" w:eastAsia="Calibri" w:hAnsi="Calibri" w:cs="Calibri"/>
                <w:b/>
                <w:sz w:val="20"/>
                <w:szCs w:val="20"/>
              </w:rPr>
              <w:t xml:space="preserve"> de la unidad fiscalizable:</w:t>
            </w:r>
            <w:r w:rsidRPr="007A7DEB">
              <w:rPr>
                <w:rFonts w:ascii="Calibri" w:eastAsia="Calibri" w:hAnsi="Calibri" w:cs="Calibri"/>
                <w:sz w:val="20"/>
                <w:szCs w:val="20"/>
              </w:rPr>
              <w:t xml:space="preserve"> </w:t>
            </w:r>
          </w:p>
          <w:p w14:paraId="37774DD1" w14:textId="3D252D24" w:rsidR="002167CD" w:rsidRPr="007A7DEB" w:rsidRDefault="002167CD" w:rsidP="007A7DEB">
            <w:pPr>
              <w:spacing w:after="100" w:line="240" w:lineRule="auto"/>
              <w:jc w:val="both"/>
              <w:rPr>
                <w:rFonts w:ascii="Calibri" w:eastAsia="Calibri" w:hAnsi="Calibri" w:cs="Calibri"/>
                <w:sz w:val="20"/>
                <w:szCs w:val="20"/>
                <w:lang w:eastAsia="es-ES"/>
              </w:rPr>
            </w:pPr>
            <w:r w:rsidRPr="002167CD">
              <w:rPr>
                <w:rFonts w:ascii="Calibri" w:eastAsia="Calibri" w:hAnsi="Calibri" w:cs="Calibri"/>
                <w:sz w:val="20"/>
                <w:szCs w:val="20"/>
                <w:lang w:eastAsia="es-ES"/>
              </w:rPr>
              <w:t>Schwager Energy 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2E5FEE4" w14:textId="77777777" w:rsidR="007A7DEB" w:rsidRDefault="007A7DEB" w:rsidP="007A7DEB">
            <w:pPr>
              <w:spacing w:after="100" w:line="240" w:lineRule="auto"/>
              <w:jc w:val="both"/>
              <w:rPr>
                <w:rFonts w:ascii="Calibri" w:eastAsia="Calibri" w:hAnsi="Calibri" w:cs="Calibri"/>
                <w:sz w:val="20"/>
                <w:szCs w:val="20"/>
              </w:rPr>
            </w:pPr>
            <w:r w:rsidRPr="007A7DEB">
              <w:rPr>
                <w:rFonts w:ascii="Calibri" w:eastAsia="Calibri" w:hAnsi="Calibri" w:cs="Calibri"/>
                <w:b/>
                <w:sz w:val="20"/>
                <w:szCs w:val="20"/>
              </w:rPr>
              <w:t>RUT o RUN:</w:t>
            </w:r>
            <w:r w:rsidRPr="007A7DEB">
              <w:rPr>
                <w:rFonts w:ascii="Calibri" w:eastAsia="Calibri" w:hAnsi="Calibri" w:cs="Calibri"/>
                <w:sz w:val="20"/>
                <w:szCs w:val="20"/>
              </w:rPr>
              <w:t xml:space="preserve"> </w:t>
            </w:r>
          </w:p>
          <w:p w14:paraId="76F11EC4" w14:textId="253E52FB" w:rsidR="002167CD" w:rsidRPr="007A7DEB" w:rsidRDefault="002167CD" w:rsidP="007A7DEB">
            <w:pPr>
              <w:spacing w:after="100" w:line="240" w:lineRule="auto"/>
              <w:jc w:val="both"/>
              <w:rPr>
                <w:rFonts w:ascii="Calibri" w:eastAsia="Calibri" w:hAnsi="Calibri" w:cs="Calibri"/>
                <w:sz w:val="20"/>
                <w:szCs w:val="20"/>
                <w:lang w:val="es-ES" w:eastAsia="es-ES"/>
              </w:rPr>
            </w:pPr>
            <w:r w:rsidRPr="002167CD">
              <w:rPr>
                <w:rFonts w:ascii="Calibri" w:eastAsia="Calibri" w:hAnsi="Calibri" w:cs="Calibri"/>
                <w:sz w:val="20"/>
                <w:szCs w:val="20"/>
                <w:lang w:val="es-ES" w:eastAsia="es-ES"/>
              </w:rPr>
              <w:t>96.766.600-9</w:t>
            </w:r>
          </w:p>
        </w:tc>
      </w:tr>
      <w:tr w:rsidR="007A7DEB" w:rsidRPr="007A7DEB" w14:paraId="65C7B4F9" w14:textId="77777777" w:rsidTr="00C640BA">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0579692" w14:textId="77777777" w:rsidR="007A7DEB" w:rsidRDefault="007A7DEB" w:rsidP="007A7DEB">
            <w:pPr>
              <w:spacing w:after="100" w:line="240" w:lineRule="auto"/>
              <w:jc w:val="both"/>
              <w:rPr>
                <w:rFonts w:ascii="Calibri" w:eastAsia="Calibri" w:hAnsi="Calibri" w:cs="Calibri"/>
                <w:sz w:val="20"/>
                <w:szCs w:val="20"/>
              </w:rPr>
            </w:pPr>
            <w:r w:rsidRPr="007A7DEB">
              <w:rPr>
                <w:rFonts w:ascii="Calibri" w:eastAsia="Calibri" w:hAnsi="Calibri" w:cs="Calibri"/>
                <w:b/>
                <w:sz w:val="20"/>
                <w:szCs w:val="20"/>
              </w:rPr>
              <w:t>Domicilio titular</w:t>
            </w:r>
            <w:r w:rsidR="00A1289E">
              <w:rPr>
                <w:rFonts w:ascii="Calibri" w:eastAsia="Calibri" w:hAnsi="Calibri" w:cs="Calibri"/>
                <w:b/>
                <w:sz w:val="20"/>
                <w:szCs w:val="20"/>
              </w:rPr>
              <w:t>(es)</w:t>
            </w:r>
            <w:r w:rsidRPr="007A7DEB">
              <w:rPr>
                <w:rFonts w:ascii="Calibri" w:eastAsia="Calibri" w:hAnsi="Calibri" w:cs="Calibri"/>
                <w:b/>
                <w:sz w:val="20"/>
                <w:szCs w:val="20"/>
              </w:rPr>
              <w:t>:</w:t>
            </w:r>
            <w:r w:rsidRPr="007A7DEB">
              <w:rPr>
                <w:rFonts w:ascii="Calibri" w:eastAsia="Calibri" w:hAnsi="Calibri" w:cs="Calibri"/>
                <w:sz w:val="20"/>
                <w:szCs w:val="20"/>
              </w:rPr>
              <w:t xml:space="preserve"> </w:t>
            </w:r>
          </w:p>
          <w:p w14:paraId="7031DDD3" w14:textId="77777777" w:rsidR="002167CD" w:rsidRPr="002167CD" w:rsidRDefault="002167CD" w:rsidP="002167CD">
            <w:pPr>
              <w:spacing w:after="100" w:line="240" w:lineRule="auto"/>
              <w:jc w:val="both"/>
              <w:rPr>
                <w:rFonts w:ascii="Calibri" w:eastAsia="Calibri" w:hAnsi="Calibri" w:cs="Calibri"/>
                <w:sz w:val="20"/>
                <w:szCs w:val="20"/>
              </w:rPr>
            </w:pPr>
            <w:r w:rsidRPr="002167CD">
              <w:rPr>
                <w:rFonts w:ascii="Calibri" w:eastAsia="Calibri" w:hAnsi="Calibri" w:cs="Calibri"/>
                <w:sz w:val="20"/>
                <w:szCs w:val="20"/>
              </w:rPr>
              <w:t>Abanderado José Ignacio Ibieta 080, Barrio El Tenis,</w:t>
            </w:r>
          </w:p>
          <w:p w14:paraId="0D8A07AA" w14:textId="4417CED4" w:rsidR="002167CD" w:rsidRPr="007A7DEB" w:rsidRDefault="002167CD" w:rsidP="002167CD">
            <w:pPr>
              <w:spacing w:after="100" w:line="240" w:lineRule="auto"/>
              <w:jc w:val="both"/>
              <w:rPr>
                <w:rFonts w:ascii="Calibri" w:eastAsia="Calibri" w:hAnsi="Calibri" w:cs="Calibri"/>
                <w:sz w:val="20"/>
                <w:szCs w:val="20"/>
              </w:rPr>
            </w:pPr>
            <w:r w:rsidRPr="002167CD">
              <w:rPr>
                <w:rFonts w:ascii="Calibri" w:eastAsia="Calibri" w:hAnsi="Calibri" w:cs="Calibri"/>
                <w:sz w:val="20"/>
                <w:szCs w:val="20"/>
              </w:rPr>
              <w:t>Rancagua.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79ACBB4" w14:textId="77777777" w:rsidR="007A7DEB" w:rsidRDefault="007A7DEB" w:rsidP="007A7DEB">
            <w:pPr>
              <w:spacing w:after="100" w:line="240" w:lineRule="auto"/>
              <w:jc w:val="both"/>
              <w:rPr>
                <w:rFonts w:ascii="Calibri" w:eastAsia="Calibri" w:hAnsi="Calibri" w:cs="Calibri"/>
                <w:sz w:val="20"/>
                <w:szCs w:val="20"/>
              </w:rPr>
            </w:pPr>
            <w:r w:rsidRPr="007A7DEB">
              <w:rPr>
                <w:rFonts w:ascii="Calibri" w:eastAsia="Calibri" w:hAnsi="Calibri" w:cs="Calibri"/>
                <w:b/>
                <w:sz w:val="20"/>
                <w:szCs w:val="20"/>
              </w:rPr>
              <w:t>Correo electrónico:</w:t>
            </w:r>
            <w:r w:rsidRPr="007A7DEB">
              <w:rPr>
                <w:rFonts w:ascii="Calibri" w:eastAsia="Calibri" w:hAnsi="Calibri" w:cs="Calibri"/>
                <w:sz w:val="20"/>
                <w:szCs w:val="20"/>
              </w:rPr>
              <w:t xml:space="preserve"> </w:t>
            </w:r>
          </w:p>
          <w:p w14:paraId="0354C2F4" w14:textId="39A987B7" w:rsidR="004204B4" w:rsidRPr="007A7DEB" w:rsidRDefault="003368B5" w:rsidP="007A7DEB">
            <w:pPr>
              <w:spacing w:after="100" w:line="240" w:lineRule="auto"/>
              <w:jc w:val="both"/>
              <w:rPr>
                <w:rFonts w:ascii="Calibri" w:eastAsia="Calibri" w:hAnsi="Calibri" w:cs="Calibri"/>
                <w:sz w:val="20"/>
                <w:szCs w:val="20"/>
              </w:rPr>
            </w:pPr>
            <w:hyperlink r:id="rId12" w:history="1">
              <w:r w:rsidR="004204B4" w:rsidRPr="00771529">
                <w:rPr>
                  <w:rStyle w:val="Hipervnculo"/>
                  <w:rFonts w:ascii="Calibri" w:eastAsia="Calibri" w:hAnsi="Calibri" w:cs="Calibri"/>
                  <w:sz w:val="20"/>
                  <w:szCs w:val="20"/>
                </w:rPr>
                <w:t>comunicaciones@schwager.cl</w:t>
              </w:r>
            </w:hyperlink>
            <w:r w:rsidR="004204B4">
              <w:rPr>
                <w:rFonts w:ascii="Calibri" w:eastAsia="Calibri" w:hAnsi="Calibri" w:cs="Calibri"/>
                <w:sz w:val="20"/>
                <w:szCs w:val="20"/>
              </w:rPr>
              <w:t xml:space="preserve"> </w:t>
            </w:r>
          </w:p>
        </w:tc>
      </w:tr>
      <w:tr w:rsidR="007A7DEB" w:rsidRPr="007A7DEB" w14:paraId="6B69A1BE" w14:textId="77777777" w:rsidTr="00C640BA">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3976A65A" w14:textId="77777777" w:rsidR="007A7DEB" w:rsidRPr="007A7DEB" w:rsidRDefault="007A7DEB" w:rsidP="007A7DEB">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83BDDE5" w14:textId="77777777" w:rsidR="007A7DEB" w:rsidRDefault="007A7DEB" w:rsidP="007A7DEB">
            <w:pPr>
              <w:spacing w:after="100" w:line="240" w:lineRule="auto"/>
              <w:jc w:val="both"/>
              <w:rPr>
                <w:rFonts w:ascii="Calibri" w:eastAsia="Calibri" w:hAnsi="Calibri" w:cs="Calibri"/>
                <w:sz w:val="20"/>
                <w:szCs w:val="20"/>
              </w:rPr>
            </w:pPr>
            <w:r w:rsidRPr="007A7DEB">
              <w:rPr>
                <w:rFonts w:ascii="Calibri" w:eastAsia="Calibri" w:hAnsi="Calibri" w:cs="Calibri"/>
                <w:b/>
                <w:sz w:val="20"/>
                <w:szCs w:val="20"/>
              </w:rPr>
              <w:t>Teléfono:</w:t>
            </w:r>
            <w:r w:rsidRPr="007A7DEB">
              <w:rPr>
                <w:rFonts w:ascii="Calibri" w:eastAsia="Calibri" w:hAnsi="Calibri" w:cs="Calibri"/>
                <w:sz w:val="20"/>
                <w:szCs w:val="20"/>
              </w:rPr>
              <w:t xml:space="preserve"> </w:t>
            </w:r>
          </w:p>
          <w:p w14:paraId="17D898C6" w14:textId="7B9C8712" w:rsidR="004204B4" w:rsidRPr="007A7DEB" w:rsidRDefault="00A12EE1" w:rsidP="007A7DEB">
            <w:pPr>
              <w:spacing w:after="100" w:line="240" w:lineRule="auto"/>
              <w:jc w:val="both"/>
              <w:rPr>
                <w:rFonts w:ascii="Calibri" w:eastAsia="Calibri" w:hAnsi="Calibri" w:cs="Calibri"/>
                <w:sz w:val="20"/>
                <w:szCs w:val="20"/>
              </w:rPr>
            </w:pPr>
            <w:r w:rsidRPr="00A12EE1">
              <w:rPr>
                <w:rFonts w:ascii="Calibri" w:eastAsia="Calibri" w:hAnsi="Calibri" w:cs="Calibri"/>
                <w:sz w:val="20"/>
                <w:szCs w:val="20"/>
              </w:rPr>
              <w:t>+56 72 297 5750</w:t>
            </w:r>
            <w:r>
              <w:rPr>
                <w:rFonts w:ascii="Calibri" w:eastAsia="Calibri" w:hAnsi="Calibri" w:cs="Calibri"/>
                <w:sz w:val="20"/>
                <w:szCs w:val="20"/>
              </w:rPr>
              <w:t xml:space="preserve"> </w:t>
            </w:r>
          </w:p>
        </w:tc>
      </w:tr>
      <w:tr w:rsidR="007A7DEB" w:rsidRPr="007A7DEB" w14:paraId="5F61AC9D" w14:textId="77777777" w:rsidTr="00C640BA">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BD6E864" w14:textId="77777777" w:rsidR="007A7DEB" w:rsidRDefault="00A1289E" w:rsidP="007A7DEB">
            <w:pPr>
              <w:spacing w:after="100" w:line="240" w:lineRule="auto"/>
              <w:jc w:val="both"/>
              <w:rPr>
                <w:rFonts w:ascii="Calibri" w:eastAsia="Calibri" w:hAnsi="Calibri" w:cs="Calibri"/>
                <w:sz w:val="20"/>
                <w:szCs w:val="20"/>
              </w:rPr>
            </w:pPr>
            <w:r>
              <w:rPr>
                <w:rFonts w:ascii="Calibri" w:eastAsia="Calibri" w:hAnsi="Calibri" w:cs="Calibri"/>
                <w:b/>
                <w:sz w:val="20"/>
                <w:szCs w:val="20"/>
              </w:rPr>
              <w:t>Identificación</w:t>
            </w:r>
            <w:r w:rsidR="007A7DEB" w:rsidRPr="007A7DEB">
              <w:rPr>
                <w:rFonts w:ascii="Calibri" w:eastAsia="Calibri" w:hAnsi="Calibri" w:cs="Calibri"/>
                <w:b/>
                <w:sz w:val="20"/>
                <w:szCs w:val="20"/>
              </w:rPr>
              <w:t xml:space="preserve"> representante</w:t>
            </w:r>
            <w:r>
              <w:rPr>
                <w:rFonts w:ascii="Calibri" w:eastAsia="Calibri" w:hAnsi="Calibri" w:cs="Calibri"/>
                <w:b/>
                <w:sz w:val="20"/>
                <w:szCs w:val="20"/>
              </w:rPr>
              <w:t>(s)</w:t>
            </w:r>
            <w:r w:rsidR="007A7DEB" w:rsidRPr="007A7DEB">
              <w:rPr>
                <w:rFonts w:ascii="Calibri" w:eastAsia="Calibri" w:hAnsi="Calibri" w:cs="Calibri"/>
                <w:b/>
                <w:sz w:val="20"/>
                <w:szCs w:val="20"/>
              </w:rPr>
              <w:t xml:space="preserve"> legal</w:t>
            </w:r>
            <w:r>
              <w:rPr>
                <w:rFonts w:ascii="Calibri" w:eastAsia="Calibri" w:hAnsi="Calibri" w:cs="Calibri"/>
                <w:b/>
                <w:sz w:val="20"/>
                <w:szCs w:val="20"/>
              </w:rPr>
              <w:t>(es)</w:t>
            </w:r>
            <w:r w:rsidR="007A7DEB" w:rsidRPr="007A7DEB">
              <w:rPr>
                <w:rFonts w:ascii="Calibri" w:eastAsia="Calibri" w:hAnsi="Calibri" w:cs="Calibri"/>
                <w:b/>
                <w:sz w:val="20"/>
                <w:szCs w:val="20"/>
              </w:rPr>
              <w:t>:</w:t>
            </w:r>
            <w:r w:rsidR="007A7DEB" w:rsidRPr="007A7DEB">
              <w:rPr>
                <w:rFonts w:ascii="Calibri" w:eastAsia="Calibri" w:hAnsi="Calibri" w:cs="Calibri"/>
                <w:sz w:val="20"/>
                <w:szCs w:val="20"/>
              </w:rPr>
              <w:t xml:space="preserve"> </w:t>
            </w:r>
          </w:p>
          <w:p w14:paraId="4E6EF09B" w14:textId="000BF3A2" w:rsidR="00A12EE1" w:rsidRPr="007A7DEB" w:rsidRDefault="007A58E6" w:rsidP="007A7DEB">
            <w:pPr>
              <w:spacing w:after="100" w:line="240" w:lineRule="auto"/>
              <w:jc w:val="both"/>
              <w:rPr>
                <w:rFonts w:ascii="Calibri" w:eastAsia="Calibri" w:hAnsi="Calibri" w:cs="Calibri"/>
                <w:sz w:val="20"/>
                <w:szCs w:val="20"/>
              </w:rPr>
            </w:pPr>
            <w:r w:rsidRPr="007A58E6">
              <w:rPr>
                <w:rFonts w:ascii="Calibri" w:eastAsia="Calibri" w:hAnsi="Calibri" w:cs="Calibri"/>
                <w:sz w:val="20"/>
                <w:szCs w:val="20"/>
              </w:rPr>
              <w:t>Alex Acosta Maluenda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D1F435C" w14:textId="77777777" w:rsidR="007A7DEB" w:rsidRDefault="007A7DEB" w:rsidP="007A7DEB">
            <w:pPr>
              <w:spacing w:after="100" w:line="240" w:lineRule="auto"/>
              <w:jc w:val="both"/>
              <w:rPr>
                <w:rFonts w:ascii="Calibri" w:eastAsia="Calibri" w:hAnsi="Calibri" w:cs="Calibri"/>
                <w:sz w:val="20"/>
                <w:szCs w:val="20"/>
              </w:rPr>
            </w:pPr>
            <w:r w:rsidRPr="007A7DEB">
              <w:rPr>
                <w:rFonts w:ascii="Calibri" w:eastAsia="Calibri" w:hAnsi="Calibri" w:cs="Calibri"/>
                <w:b/>
                <w:sz w:val="20"/>
                <w:szCs w:val="20"/>
              </w:rPr>
              <w:t>RUT o RUN:</w:t>
            </w:r>
            <w:r w:rsidRPr="007A7DEB">
              <w:rPr>
                <w:rFonts w:ascii="Calibri" w:eastAsia="Calibri" w:hAnsi="Calibri" w:cs="Calibri"/>
                <w:sz w:val="20"/>
                <w:szCs w:val="20"/>
              </w:rPr>
              <w:t xml:space="preserve"> </w:t>
            </w:r>
          </w:p>
          <w:p w14:paraId="11114A72" w14:textId="337F6D3C" w:rsidR="007A58E6" w:rsidRPr="007A7DEB" w:rsidRDefault="007A58E6" w:rsidP="007A7DEB">
            <w:pPr>
              <w:spacing w:after="100" w:line="240" w:lineRule="auto"/>
              <w:jc w:val="both"/>
              <w:rPr>
                <w:rFonts w:ascii="Calibri" w:eastAsia="Calibri" w:hAnsi="Calibri" w:cs="Calibri"/>
                <w:sz w:val="20"/>
                <w:szCs w:val="20"/>
                <w:lang w:val="es-ES" w:eastAsia="es-ES"/>
              </w:rPr>
            </w:pPr>
            <w:r w:rsidRPr="007A58E6">
              <w:rPr>
                <w:rFonts w:ascii="Calibri" w:eastAsia="Calibri" w:hAnsi="Calibri" w:cs="Calibri"/>
                <w:sz w:val="20"/>
                <w:szCs w:val="20"/>
                <w:lang w:val="es-ES" w:eastAsia="es-ES"/>
              </w:rPr>
              <w:t>8.317.166-9</w:t>
            </w:r>
          </w:p>
        </w:tc>
      </w:tr>
      <w:tr w:rsidR="007A7DEB" w:rsidRPr="007A7DEB" w14:paraId="565EE6B7" w14:textId="77777777" w:rsidTr="00C640BA">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B8E100A" w14:textId="77777777" w:rsidR="007A7DEB" w:rsidRDefault="007A7DEB" w:rsidP="007A7DEB">
            <w:pPr>
              <w:spacing w:after="100" w:line="240" w:lineRule="auto"/>
              <w:jc w:val="both"/>
              <w:rPr>
                <w:rFonts w:ascii="Calibri" w:eastAsia="Calibri" w:hAnsi="Calibri" w:cs="Calibri"/>
                <w:sz w:val="20"/>
                <w:szCs w:val="20"/>
              </w:rPr>
            </w:pPr>
            <w:r w:rsidRPr="007A7DEB">
              <w:rPr>
                <w:rFonts w:ascii="Calibri" w:eastAsia="Calibri" w:hAnsi="Calibri" w:cs="Calibri"/>
                <w:b/>
                <w:sz w:val="20"/>
                <w:szCs w:val="20"/>
              </w:rPr>
              <w:t>Domicilio representante</w:t>
            </w:r>
            <w:r w:rsidR="00A1289E">
              <w:rPr>
                <w:rFonts w:ascii="Calibri" w:eastAsia="Calibri" w:hAnsi="Calibri" w:cs="Calibri"/>
                <w:b/>
                <w:sz w:val="20"/>
                <w:szCs w:val="20"/>
              </w:rPr>
              <w:t>(s)</w:t>
            </w:r>
            <w:r w:rsidRPr="007A7DEB">
              <w:rPr>
                <w:rFonts w:ascii="Calibri" w:eastAsia="Calibri" w:hAnsi="Calibri" w:cs="Calibri"/>
                <w:b/>
                <w:sz w:val="20"/>
                <w:szCs w:val="20"/>
              </w:rPr>
              <w:t xml:space="preserve"> legal</w:t>
            </w:r>
            <w:r w:rsidR="00A1289E">
              <w:rPr>
                <w:rFonts w:ascii="Calibri" w:eastAsia="Calibri" w:hAnsi="Calibri" w:cs="Calibri"/>
                <w:b/>
                <w:sz w:val="20"/>
                <w:szCs w:val="20"/>
              </w:rPr>
              <w:t>(es)</w:t>
            </w:r>
            <w:r w:rsidRPr="007A7DEB">
              <w:rPr>
                <w:rFonts w:ascii="Calibri" w:eastAsia="Calibri" w:hAnsi="Calibri" w:cs="Calibri"/>
                <w:b/>
                <w:sz w:val="20"/>
                <w:szCs w:val="20"/>
              </w:rPr>
              <w:t>:</w:t>
            </w:r>
            <w:r w:rsidRPr="007A7DEB">
              <w:rPr>
                <w:rFonts w:ascii="Calibri" w:eastAsia="Calibri" w:hAnsi="Calibri" w:cs="Calibri"/>
                <w:sz w:val="20"/>
                <w:szCs w:val="20"/>
              </w:rPr>
              <w:t xml:space="preserve"> </w:t>
            </w:r>
          </w:p>
          <w:p w14:paraId="3F082473" w14:textId="77777777" w:rsidR="007A58E6" w:rsidRPr="002167CD" w:rsidRDefault="007A58E6" w:rsidP="007A58E6">
            <w:pPr>
              <w:spacing w:after="100" w:line="240" w:lineRule="auto"/>
              <w:jc w:val="both"/>
              <w:rPr>
                <w:rFonts w:ascii="Calibri" w:eastAsia="Calibri" w:hAnsi="Calibri" w:cs="Calibri"/>
                <w:sz w:val="20"/>
                <w:szCs w:val="20"/>
              </w:rPr>
            </w:pPr>
            <w:r w:rsidRPr="002167CD">
              <w:rPr>
                <w:rFonts w:ascii="Calibri" w:eastAsia="Calibri" w:hAnsi="Calibri" w:cs="Calibri"/>
                <w:sz w:val="20"/>
                <w:szCs w:val="20"/>
              </w:rPr>
              <w:t>Abanderado José Ignacio Ibieta 080, Barrio El Tenis,</w:t>
            </w:r>
          </w:p>
          <w:p w14:paraId="4127DB87" w14:textId="46343A93" w:rsidR="007A58E6" w:rsidRPr="007A7DEB" w:rsidRDefault="007A58E6" w:rsidP="007A58E6">
            <w:pPr>
              <w:spacing w:after="100" w:line="240" w:lineRule="auto"/>
              <w:jc w:val="both"/>
              <w:rPr>
                <w:rFonts w:ascii="Calibri" w:eastAsia="Calibri" w:hAnsi="Calibri" w:cs="Calibri"/>
                <w:sz w:val="20"/>
                <w:szCs w:val="20"/>
                <w:lang w:val="es-ES" w:eastAsia="es-ES"/>
              </w:rPr>
            </w:pPr>
            <w:r w:rsidRPr="002167CD">
              <w:rPr>
                <w:rFonts w:ascii="Calibri" w:eastAsia="Calibri" w:hAnsi="Calibri" w:cs="Calibri"/>
                <w:sz w:val="20"/>
                <w:szCs w:val="20"/>
              </w:rPr>
              <w:t>Rancagua.</w:t>
            </w:r>
            <w:r>
              <w:rPr>
                <w:rFonts w:ascii="Calibri" w:eastAsia="Calibri" w:hAnsi="Calibri" w:cs="Calibri"/>
                <w:sz w:val="20"/>
                <w:szCs w:val="20"/>
              </w:rPr>
              <w:t xml:space="preserve"> </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3FCE2D" w14:textId="77777777" w:rsidR="007A7DEB" w:rsidRDefault="007A7DEB" w:rsidP="007A7DEB">
            <w:pPr>
              <w:spacing w:after="100" w:line="240" w:lineRule="auto"/>
              <w:jc w:val="both"/>
              <w:rPr>
                <w:rFonts w:ascii="Calibri" w:eastAsia="Calibri" w:hAnsi="Calibri" w:cs="Calibri"/>
                <w:sz w:val="20"/>
                <w:szCs w:val="20"/>
              </w:rPr>
            </w:pPr>
            <w:r w:rsidRPr="007A7DEB">
              <w:rPr>
                <w:rFonts w:ascii="Calibri" w:eastAsia="Calibri" w:hAnsi="Calibri" w:cs="Calibri"/>
                <w:b/>
                <w:sz w:val="20"/>
                <w:szCs w:val="20"/>
              </w:rPr>
              <w:t>Correo electrónico:</w:t>
            </w:r>
            <w:r w:rsidRPr="007A7DEB">
              <w:rPr>
                <w:rFonts w:ascii="Calibri" w:eastAsia="Calibri" w:hAnsi="Calibri" w:cs="Calibri"/>
                <w:sz w:val="20"/>
                <w:szCs w:val="20"/>
              </w:rPr>
              <w:t xml:space="preserve"> </w:t>
            </w:r>
          </w:p>
          <w:p w14:paraId="311D9160" w14:textId="32F26DB7" w:rsidR="007A58E6" w:rsidRPr="007A7DEB" w:rsidRDefault="003368B5" w:rsidP="007A7DEB">
            <w:pPr>
              <w:spacing w:after="100" w:line="240" w:lineRule="auto"/>
              <w:jc w:val="both"/>
              <w:rPr>
                <w:rFonts w:ascii="Calibri" w:eastAsia="Calibri" w:hAnsi="Calibri" w:cs="Calibri"/>
                <w:sz w:val="20"/>
                <w:szCs w:val="20"/>
                <w:lang w:val="es-ES" w:eastAsia="es-ES"/>
              </w:rPr>
            </w:pPr>
            <w:hyperlink r:id="rId13" w:history="1">
              <w:r w:rsidR="007A58E6" w:rsidRPr="00771529">
                <w:rPr>
                  <w:rStyle w:val="Hipervnculo"/>
                  <w:rFonts w:ascii="Calibri" w:eastAsia="Calibri" w:hAnsi="Calibri" w:cs="Calibri"/>
                  <w:sz w:val="20"/>
                  <w:szCs w:val="20"/>
                  <w:lang w:val="es-ES" w:eastAsia="es-ES"/>
                </w:rPr>
                <w:t>aacosta@schwager.cl</w:t>
              </w:r>
            </w:hyperlink>
            <w:r w:rsidR="007A58E6">
              <w:rPr>
                <w:rFonts w:ascii="Calibri" w:eastAsia="Calibri" w:hAnsi="Calibri" w:cs="Calibri"/>
                <w:sz w:val="20"/>
                <w:szCs w:val="20"/>
                <w:lang w:val="es-ES" w:eastAsia="es-ES"/>
              </w:rPr>
              <w:t xml:space="preserve"> </w:t>
            </w:r>
          </w:p>
        </w:tc>
      </w:tr>
      <w:tr w:rsidR="007A7DEB" w:rsidRPr="007A7DEB" w14:paraId="5E873C10" w14:textId="77777777" w:rsidTr="00C640BA">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11C5E854" w14:textId="77777777" w:rsidR="007A7DEB" w:rsidRPr="007A7DEB" w:rsidRDefault="007A7DEB" w:rsidP="007A7DEB">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CC2C6A7" w14:textId="77777777" w:rsidR="007A7DEB" w:rsidRDefault="007A7DEB" w:rsidP="007A7DEB">
            <w:pPr>
              <w:spacing w:after="100" w:line="240" w:lineRule="auto"/>
              <w:jc w:val="both"/>
              <w:rPr>
                <w:rFonts w:ascii="Calibri" w:eastAsia="Calibri" w:hAnsi="Calibri" w:cs="Calibri"/>
                <w:sz w:val="20"/>
                <w:szCs w:val="20"/>
              </w:rPr>
            </w:pPr>
            <w:r w:rsidRPr="007A7DEB">
              <w:rPr>
                <w:rFonts w:ascii="Calibri" w:eastAsia="Calibri" w:hAnsi="Calibri" w:cs="Calibri"/>
                <w:b/>
                <w:sz w:val="20"/>
                <w:szCs w:val="20"/>
              </w:rPr>
              <w:t>Teléfono:</w:t>
            </w:r>
            <w:r w:rsidRPr="007A7DEB">
              <w:rPr>
                <w:rFonts w:ascii="Calibri" w:eastAsia="Calibri" w:hAnsi="Calibri" w:cs="Calibri"/>
                <w:sz w:val="20"/>
                <w:szCs w:val="20"/>
              </w:rPr>
              <w:t xml:space="preserve"> </w:t>
            </w:r>
          </w:p>
          <w:p w14:paraId="706E9CEE" w14:textId="213CECBD" w:rsidR="007A58E6" w:rsidRPr="007A7DEB" w:rsidRDefault="007A58E6" w:rsidP="007A7DEB">
            <w:pPr>
              <w:spacing w:after="100" w:line="240" w:lineRule="auto"/>
              <w:jc w:val="both"/>
              <w:rPr>
                <w:rFonts w:ascii="Calibri" w:eastAsia="Calibri" w:hAnsi="Calibri" w:cs="Calibri"/>
                <w:sz w:val="20"/>
                <w:szCs w:val="20"/>
                <w:lang w:val="es-ES" w:eastAsia="es-ES"/>
              </w:rPr>
            </w:pPr>
            <w:r w:rsidRPr="007A58E6">
              <w:rPr>
                <w:rFonts w:ascii="Calibri" w:eastAsia="Calibri" w:hAnsi="Calibri" w:cs="Calibri"/>
                <w:sz w:val="20"/>
                <w:szCs w:val="20"/>
                <w:lang w:val="es-ES" w:eastAsia="es-ES"/>
              </w:rPr>
              <w:t>+56 72 297 5750</w:t>
            </w:r>
          </w:p>
        </w:tc>
      </w:tr>
    </w:tbl>
    <w:p w14:paraId="05181758" w14:textId="77777777" w:rsidR="007A7DEB" w:rsidRDefault="007A7DEB" w:rsidP="004D2ABA">
      <w:pPr>
        <w:spacing w:line="240" w:lineRule="auto"/>
        <w:ind w:left="360" w:hanging="360"/>
        <w:contextualSpacing/>
        <w:jc w:val="both"/>
        <w:rPr>
          <w:sz w:val="20"/>
          <w:szCs w:val="20"/>
        </w:rPr>
      </w:pPr>
    </w:p>
    <w:p w14:paraId="0844432B" w14:textId="77777777" w:rsidR="004D2ABA" w:rsidRDefault="004D2ABA" w:rsidP="004D2ABA">
      <w:pPr>
        <w:spacing w:line="240" w:lineRule="auto"/>
        <w:ind w:left="360" w:hanging="360"/>
        <w:contextualSpacing/>
        <w:jc w:val="both"/>
        <w:rPr>
          <w:sz w:val="20"/>
          <w:szCs w:val="20"/>
        </w:rPr>
      </w:pPr>
    </w:p>
    <w:p w14:paraId="3DD184F0" w14:textId="77777777" w:rsidR="004D2ABA" w:rsidRDefault="004D2ABA" w:rsidP="004D2ABA">
      <w:pPr>
        <w:spacing w:line="240" w:lineRule="auto"/>
        <w:ind w:left="360" w:hanging="360"/>
        <w:contextualSpacing/>
        <w:jc w:val="both"/>
        <w:rPr>
          <w:sz w:val="20"/>
          <w:szCs w:val="20"/>
        </w:rPr>
      </w:pPr>
    </w:p>
    <w:p w14:paraId="29E5CD7F" w14:textId="77777777" w:rsidR="004D2ABA" w:rsidRDefault="004D2ABA" w:rsidP="004D2ABA">
      <w:pPr>
        <w:spacing w:line="240" w:lineRule="auto"/>
        <w:ind w:left="360" w:hanging="360"/>
        <w:contextualSpacing/>
        <w:jc w:val="both"/>
        <w:rPr>
          <w:sz w:val="20"/>
          <w:szCs w:val="20"/>
        </w:rPr>
      </w:pPr>
    </w:p>
    <w:p w14:paraId="70094099" w14:textId="77777777" w:rsidR="004D2ABA" w:rsidRDefault="004D2ABA" w:rsidP="004D2ABA">
      <w:pPr>
        <w:spacing w:line="240" w:lineRule="auto"/>
        <w:ind w:left="360" w:hanging="360"/>
        <w:contextualSpacing/>
        <w:jc w:val="both"/>
        <w:rPr>
          <w:sz w:val="20"/>
          <w:szCs w:val="20"/>
        </w:rPr>
      </w:pPr>
    </w:p>
    <w:p w14:paraId="2E002804" w14:textId="77777777" w:rsidR="004D2ABA" w:rsidRDefault="004D2ABA" w:rsidP="004D2ABA">
      <w:pPr>
        <w:spacing w:line="240" w:lineRule="auto"/>
        <w:ind w:left="360" w:hanging="360"/>
        <w:contextualSpacing/>
        <w:jc w:val="both"/>
        <w:rPr>
          <w:sz w:val="20"/>
          <w:szCs w:val="20"/>
        </w:rPr>
      </w:pPr>
    </w:p>
    <w:p w14:paraId="570BF3CC" w14:textId="77777777" w:rsidR="004D2ABA" w:rsidRDefault="004D2ABA" w:rsidP="004D2ABA">
      <w:pPr>
        <w:spacing w:line="240" w:lineRule="auto"/>
        <w:ind w:left="360" w:hanging="360"/>
        <w:contextualSpacing/>
        <w:jc w:val="both"/>
        <w:rPr>
          <w:sz w:val="20"/>
          <w:szCs w:val="20"/>
        </w:rPr>
      </w:pPr>
    </w:p>
    <w:p w14:paraId="0094CADB" w14:textId="77777777" w:rsidR="004D2ABA" w:rsidRDefault="004D2ABA" w:rsidP="004D2ABA">
      <w:pPr>
        <w:spacing w:line="240" w:lineRule="auto"/>
        <w:ind w:left="360" w:hanging="360"/>
        <w:contextualSpacing/>
        <w:jc w:val="both"/>
        <w:rPr>
          <w:sz w:val="20"/>
          <w:szCs w:val="20"/>
        </w:rPr>
      </w:pPr>
    </w:p>
    <w:p w14:paraId="6736DCB1" w14:textId="77777777" w:rsidR="004D2ABA" w:rsidRDefault="004D2ABA" w:rsidP="004D2ABA">
      <w:pPr>
        <w:spacing w:line="240" w:lineRule="auto"/>
        <w:ind w:left="360" w:hanging="360"/>
        <w:contextualSpacing/>
        <w:jc w:val="both"/>
        <w:rPr>
          <w:sz w:val="20"/>
          <w:szCs w:val="20"/>
        </w:rPr>
      </w:pPr>
    </w:p>
    <w:p w14:paraId="3EBD67CA" w14:textId="77777777" w:rsidR="004D2ABA" w:rsidRDefault="004D2ABA" w:rsidP="004D2ABA">
      <w:pPr>
        <w:spacing w:line="240" w:lineRule="auto"/>
        <w:ind w:left="360" w:hanging="360"/>
        <w:contextualSpacing/>
        <w:jc w:val="both"/>
        <w:rPr>
          <w:sz w:val="20"/>
          <w:szCs w:val="20"/>
        </w:rPr>
      </w:pPr>
    </w:p>
    <w:p w14:paraId="03438E7F" w14:textId="77777777" w:rsidR="004D2ABA" w:rsidRDefault="004D2ABA" w:rsidP="004D2ABA">
      <w:pPr>
        <w:spacing w:line="240" w:lineRule="auto"/>
        <w:ind w:left="360" w:hanging="360"/>
        <w:contextualSpacing/>
        <w:jc w:val="both"/>
        <w:rPr>
          <w:sz w:val="20"/>
          <w:szCs w:val="20"/>
        </w:rPr>
      </w:pPr>
    </w:p>
    <w:p w14:paraId="51BE5702" w14:textId="77777777" w:rsidR="004D2ABA" w:rsidRDefault="004D2ABA" w:rsidP="004D2ABA">
      <w:pPr>
        <w:spacing w:line="240" w:lineRule="auto"/>
        <w:ind w:left="360" w:hanging="360"/>
        <w:contextualSpacing/>
        <w:jc w:val="both"/>
        <w:rPr>
          <w:sz w:val="20"/>
          <w:szCs w:val="20"/>
        </w:rPr>
      </w:pPr>
    </w:p>
    <w:p w14:paraId="0E1CBC67" w14:textId="77777777" w:rsidR="004D2ABA" w:rsidRDefault="004D2ABA" w:rsidP="004D2ABA">
      <w:pPr>
        <w:spacing w:line="240" w:lineRule="auto"/>
        <w:ind w:left="360" w:hanging="360"/>
        <w:contextualSpacing/>
        <w:jc w:val="both"/>
        <w:rPr>
          <w:sz w:val="20"/>
          <w:szCs w:val="20"/>
        </w:rPr>
      </w:pPr>
    </w:p>
    <w:p w14:paraId="7F746945" w14:textId="77777777" w:rsidR="004D2ABA" w:rsidRDefault="004D2ABA" w:rsidP="004D2ABA">
      <w:pPr>
        <w:spacing w:line="240" w:lineRule="auto"/>
        <w:ind w:left="360" w:hanging="360"/>
        <w:contextualSpacing/>
        <w:jc w:val="both"/>
        <w:rPr>
          <w:sz w:val="20"/>
          <w:szCs w:val="20"/>
        </w:rPr>
      </w:pPr>
    </w:p>
    <w:p w14:paraId="2FF78290" w14:textId="77777777" w:rsidR="004D2ABA" w:rsidRPr="004D2ABA" w:rsidRDefault="004D2ABA" w:rsidP="004D2ABA">
      <w:pPr>
        <w:spacing w:line="240" w:lineRule="auto"/>
        <w:ind w:left="360" w:hanging="360"/>
        <w:contextualSpacing/>
        <w:jc w:val="both"/>
        <w:rPr>
          <w:sz w:val="20"/>
          <w:szCs w:val="20"/>
        </w:rPr>
      </w:pPr>
    </w:p>
    <w:p w14:paraId="4558A9F3" w14:textId="77777777" w:rsidR="007A7DEB" w:rsidRPr="004D2ABA" w:rsidRDefault="007A7DEB" w:rsidP="004D2ABA">
      <w:pPr>
        <w:spacing w:line="240" w:lineRule="auto"/>
        <w:ind w:left="360" w:hanging="360"/>
        <w:contextualSpacing/>
        <w:jc w:val="both"/>
        <w:rPr>
          <w:sz w:val="20"/>
          <w:szCs w:val="20"/>
        </w:rPr>
      </w:pPr>
    </w:p>
    <w:p w14:paraId="779C77F6" w14:textId="77777777" w:rsidR="007A7DEB" w:rsidRDefault="007A7DEB" w:rsidP="007A7DEB">
      <w:pPr>
        <w:pStyle w:val="IFA1"/>
      </w:pPr>
      <w:bookmarkStart w:id="14" w:name="_Toc390777020"/>
      <w:bookmarkStart w:id="15" w:name="_Toc44487699"/>
      <w:r w:rsidRPr="007A7DEB">
        <w:lastRenderedPageBreak/>
        <w:t>INSTRUMENTOS DE CARÁCTER AMBIENTAL FISCALIZADOS</w:t>
      </w:r>
      <w:bookmarkEnd w:id="14"/>
      <w:bookmarkEnd w:id="15"/>
    </w:p>
    <w:p w14:paraId="48B30F21" w14:textId="77777777" w:rsidR="002904C4" w:rsidRPr="002904C4" w:rsidRDefault="002904C4" w:rsidP="002904C4">
      <w:pPr>
        <w:pStyle w:val="Ttulo1"/>
        <w:numPr>
          <w:ilvl w:val="0"/>
          <w:numId w:val="0"/>
        </w:numPr>
        <w:ind w:left="576" w:hanging="576"/>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1"/>
        <w:gridCol w:w="1172"/>
        <w:gridCol w:w="1107"/>
        <w:gridCol w:w="1202"/>
        <w:gridCol w:w="1702"/>
        <w:gridCol w:w="1557"/>
        <w:gridCol w:w="2837"/>
      </w:tblGrid>
      <w:tr w:rsidR="002904C4" w:rsidRPr="00D42470" w14:paraId="13EBB6CC" w14:textId="77777777" w:rsidTr="001128B0">
        <w:trPr>
          <w:trHeight w:val="498"/>
        </w:trPr>
        <w:tc>
          <w:tcPr>
            <w:tcW w:w="5000" w:type="pct"/>
            <w:gridSpan w:val="7"/>
            <w:shd w:val="clear" w:color="000000" w:fill="D9D9D9"/>
            <w:noWrap/>
            <w:vAlign w:val="center"/>
          </w:tcPr>
          <w:p w14:paraId="0BDF6328" w14:textId="34764AD0" w:rsidR="002904C4" w:rsidRPr="00D42470" w:rsidRDefault="002904C4" w:rsidP="00DB6FD7">
            <w:pPr>
              <w:spacing w:after="0" w:line="0" w:lineRule="atLeas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Identificación de Instrumentos de Carácter Ambiental fiscalizados.</w:t>
            </w:r>
          </w:p>
        </w:tc>
      </w:tr>
      <w:tr w:rsidR="001128B0" w:rsidRPr="00D42470" w14:paraId="111A0235" w14:textId="77777777" w:rsidTr="000661CA">
        <w:trPr>
          <w:trHeight w:val="498"/>
        </w:trPr>
        <w:tc>
          <w:tcPr>
            <w:tcW w:w="172" w:type="pct"/>
            <w:shd w:val="clear" w:color="auto" w:fill="auto"/>
            <w:vAlign w:val="center"/>
            <w:hideMark/>
          </w:tcPr>
          <w:p w14:paraId="54D06B9A" w14:textId="77777777" w:rsidR="002904C4" w:rsidRPr="00D42470" w:rsidRDefault="002904C4" w:rsidP="00DB6FD7">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591" w:type="pct"/>
            <w:shd w:val="clear" w:color="auto" w:fill="auto"/>
            <w:vAlign w:val="center"/>
            <w:hideMark/>
          </w:tcPr>
          <w:p w14:paraId="5ABCD553" w14:textId="77777777" w:rsidR="002904C4" w:rsidRPr="00D42470" w:rsidRDefault="002904C4" w:rsidP="00DB6FD7">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558" w:type="pct"/>
            <w:shd w:val="clear" w:color="auto" w:fill="auto"/>
            <w:vAlign w:val="center"/>
            <w:hideMark/>
          </w:tcPr>
          <w:p w14:paraId="1950BDF3" w14:textId="77777777" w:rsidR="002904C4" w:rsidRPr="00D42470" w:rsidRDefault="002904C4" w:rsidP="00DB6FD7">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14:paraId="4993E33A" w14:textId="77777777" w:rsidR="002904C4" w:rsidRPr="00D42470" w:rsidRDefault="002904C4" w:rsidP="00DB6FD7">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606" w:type="pct"/>
            <w:vAlign w:val="center"/>
          </w:tcPr>
          <w:p w14:paraId="4980FAA4" w14:textId="77777777" w:rsidR="002904C4" w:rsidRPr="00D42470" w:rsidRDefault="002904C4" w:rsidP="00DB6FD7">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858" w:type="pct"/>
            <w:shd w:val="clear" w:color="auto" w:fill="auto"/>
            <w:vAlign w:val="center"/>
            <w:hideMark/>
          </w:tcPr>
          <w:p w14:paraId="741C45DC" w14:textId="77777777" w:rsidR="002904C4" w:rsidRPr="00D42470" w:rsidRDefault="002904C4" w:rsidP="00DB6FD7">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785" w:type="pct"/>
            <w:shd w:val="clear" w:color="auto" w:fill="auto"/>
            <w:vAlign w:val="center"/>
            <w:hideMark/>
          </w:tcPr>
          <w:p w14:paraId="7BB0F26B" w14:textId="77777777" w:rsidR="002904C4" w:rsidRPr="00D42470" w:rsidRDefault="002904C4" w:rsidP="00DB6FD7">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1430" w:type="pct"/>
          </w:tcPr>
          <w:p w14:paraId="4E50E97B" w14:textId="67349DD7" w:rsidR="002904C4" w:rsidRPr="00D42470" w:rsidRDefault="002904C4" w:rsidP="00DB6FD7">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Comentarios</w:t>
            </w:r>
          </w:p>
        </w:tc>
      </w:tr>
      <w:tr w:rsidR="001128B0" w:rsidRPr="00D42470" w14:paraId="217FF5E7" w14:textId="77777777" w:rsidTr="000661CA">
        <w:trPr>
          <w:trHeight w:val="498"/>
        </w:trPr>
        <w:tc>
          <w:tcPr>
            <w:tcW w:w="172" w:type="pct"/>
            <w:shd w:val="clear" w:color="auto" w:fill="auto"/>
            <w:noWrap/>
            <w:vAlign w:val="center"/>
            <w:hideMark/>
          </w:tcPr>
          <w:p w14:paraId="2DD35BA9" w14:textId="6898238F" w:rsidR="002904C4" w:rsidRPr="00D42470" w:rsidRDefault="00A21932" w:rsidP="00DB6FD7">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1</w:t>
            </w:r>
          </w:p>
        </w:tc>
        <w:tc>
          <w:tcPr>
            <w:tcW w:w="591" w:type="pct"/>
            <w:shd w:val="clear" w:color="auto" w:fill="auto"/>
            <w:noWrap/>
            <w:vAlign w:val="center"/>
          </w:tcPr>
          <w:p w14:paraId="207022E9" w14:textId="3EF0D9A5" w:rsidR="002904C4" w:rsidRPr="00D42470" w:rsidRDefault="00A21932" w:rsidP="00DB6FD7">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RCA</w:t>
            </w:r>
          </w:p>
        </w:tc>
        <w:tc>
          <w:tcPr>
            <w:tcW w:w="558" w:type="pct"/>
            <w:shd w:val="clear" w:color="auto" w:fill="auto"/>
            <w:noWrap/>
            <w:vAlign w:val="center"/>
          </w:tcPr>
          <w:p w14:paraId="08F8072F" w14:textId="2A4D215F" w:rsidR="002904C4" w:rsidRPr="00D42470" w:rsidRDefault="00A21932" w:rsidP="00DB6FD7">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173</w:t>
            </w:r>
          </w:p>
        </w:tc>
        <w:tc>
          <w:tcPr>
            <w:tcW w:w="606" w:type="pct"/>
            <w:vAlign w:val="center"/>
          </w:tcPr>
          <w:p w14:paraId="2E3854F1" w14:textId="494EC43F" w:rsidR="002904C4" w:rsidRPr="00D42470" w:rsidRDefault="00A21932" w:rsidP="00DB6FD7">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15.07.2015</w:t>
            </w:r>
          </w:p>
        </w:tc>
        <w:tc>
          <w:tcPr>
            <w:tcW w:w="858" w:type="pct"/>
            <w:shd w:val="clear" w:color="auto" w:fill="auto"/>
            <w:noWrap/>
            <w:vAlign w:val="center"/>
          </w:tcPr>
          <w:p w14:paraId="35797CB5" w14:textId="30B96D06" w:rsidR="00A21932" w:rsidRPr="00A21932" w:rsidRDefault="00A21932" w:rsidP="00A21932">
            <w:pPr>
              <w:spacing w:after="0" w:line="0" w:lineRule="atLeast"/>
              <w:jc w:val="center"/>
              <w:rPr>
                <w:rFonts w:ascii="Calibri" w:eastAsia="Calibri" w:hAnsi="Calibri" w:cs="Times New Roman"/>
                <w:color w:val="000000"/>
                <w:sz w:val="20"/>
              </w:rPr>
            </w:pPr>
            <w:r w:rsidRPr="00A21932">
              <w:rPr>
                <w:rFonts w:ascii="Calibri" w:eastAsia="Calibri" w:hAnsi="Calibri" w:cs="Times New Roman"/>
                <w:color w:val="000000"/>
                <w:sz w:val="20"/>
              </w:rPr>
              <w:t xml:space="preserve">Comisión </w:t>
            </w:r>
            <w:r>
              <w:rPr>
                <w:rFonts w:ascii="Calibri" w:eastAsia="Calibri" w:hAnsi="Calibri" w:cs="Times New Roman"/>
                <w:color w:val="000000"/>
                <w:sz w:val="20"/>
              </w:rPr>
              <w:t>d</w:t>
            </w:r>
            <w:r w:rsidRPr="00A21932">
              <w:rPr>
                <w:rFonts w:ascii="Calibri" w:eastAsia="Calibri" w:hAnsi="Calibri" w:cs="Times New Roman"/>
                <w:color w:val="000000"/>
                <w:sz w:val="20"/>
              </w:rPr>
              <w:t>e Evaluación</w:t>
            </w:r>
          </w:p>
          <w:p w14:paraId="421F643D" w14:textId="73906701" w:rsidR="002904C4" w:rsidRPr="00D42470" w:rsidRDefault="00A21932" w:rsidP="00A21932">
            <w:pPr>
              <w:spacing w:after="0" w:line="0" w:lineRule="atLeast"/>
              <w:jc w:val="center"/>
              <w:rPr>
                <w:rFonts w:ascii="Calibri" w:eastAsia="Calibri" w:hAnsi="Calibri" w:cs="Times New Roman"/>
                <w:color w:val="000000"/>
                <w:sz w:val="20"/>
              </w:rPr>
            </w:pPr>
            <w:r w:rsidRPr="00A21932">
              <w:rPr>
                <w:rFonts w:ascii="Calibri" w:eastAsia="Calibri" w:hAnsi="Calibri" w:cs="Times New Roman"/>
                <w:color w:val="000000"/>
                <w:sz w:val="20"/>
              </w:rPr>
              <w:t xml:space="preserve">Región </w:t>
            </w:r>
            <w:r>
              <w:rPr>
                <w:rFonts w:ascii="Calibri" w:eastAsia="Calibri" w:hAnsi="Calibri" w:cs="Times New Roman"/>
                <w:color w:val="000000"/>
                <w:sz w:val="20"/>
              </w:rPr>
              <w:t>d</w:t>
            </w:r>
            <w:r w:rsidRPr="00A21932">
              <w:rPr>
                <w:rFonts w:ascii="Calibri" w:eastAsia="Calibri" w:hAnsi="Calibri" w:cs="Times New Roman"/>
                <w:color w:val="000000"/>
                <w:sz w:val="20"/>
              </w:rPr>
              <w:t>e La Araucanía</w:t>
            </w:r>
          </w:p>
        </w:tc>
        <w:tc>
          <w:tcPr>
            <w:tcW w:w="785" w:type="pct"/>
            <w:shd w:val="clear" w:color="auto" w:fill="auto"/>
            <w:noWrap/>
            <w:vAlign w:val="center"/>
          </w:tcPr>
          <w:p w14:paraId="495544F6" w14:textId="2A9309A9" w:rsidR="002904C4" w:rsidRPr="00D42470" w:rsidRDefault="00A21932" w:rsidP="00EA1B1E">
            <w:pPr>
              <w:spacing w:after="0" w:line="0" w:lineRule="atLeast"/>
              <w:jc w:val="center"/>
              <w:rPr>
                <w:rFonts w:ascii="Calibri" w:eastAsia="Calibri" w:hAnsi="Calibri" w:cs="Times New Roman"/>
                <w:color w:val="000000"/>
                <w:sz w:val="20"/>
              </w:rPr>
            </w:pPr>
            <w:r w:rsidRPr="00A21932">
              <w:rPr>
                <w:rFonts w:ascii="Calibri" w:eastAsia="Calibri" w:hAnsi="Calibri" w:cs="Times New Roman"/>
                <w:color w:val="000000"/>
                <w:sz w:val="20"/>
              </w:rPr>
              <w:t>“Central</w:t>
            </w:r>
            <w:r>
              <w:rPr>
                <w:rFonts w:ascii="Calibri" w:eastAsia="Calibri" w:hAnsi="Calibri" w:cs="Times New Roman"/>
                <w:color w:val="000000"/>
                <w:sz w:val="20"/>
              </w:rPr>
              <w:t xml:space="preserve"> </w:t>
            </w:r>
            <w:r w:rsidRPr="00A21932">
              <w:rPr>
                <w:rFonts w:ascii="Calibri" w:eastAsia="Calibri" w:hAnsi="Calibri" w:cs="Times New Roman"/>
                <w:color w:val="000000"/>
                <w:sz w:val="20"/>
              </w:rPr>
              <w:t>Hidroeléctrica de Pasada Cóndor</w:t>
            </w:r>
            <w:r>
              <w:rPr>
                <w:rFonts w:ascii="Calibri" w:eastAsia="Calibri" w:hAnsi="Calibri" w:cs="Times New Roman"/>
                <w:color w:val="000000"/>
                <w:sz w:val="20"/>
              </w:rPr>
              <w:t>”</w:t>
            </w:r>
            <w:r w:rsidR="001128B0">
              <w:rPr>
                <w:rFonts w:ascii="Calibri" w:eastAsia="Calibri" w:hAnsi="Calibri" w:cs="Times New Roman"/>
                <w:color w:val="000000"/>
                <w:sz w:val="20"/>
              </w:rPr>
              <w:t>.</w:t>
            </w:r>
          </w:p>
        </w:tc>
        <w:tc>
          <w:tcPr>
            <w:tcW w:w="1430" w:type="pct"/>
            <w:vAlign w:val="center"/>
          </w:tcPr>
          <w:p w14:paraId="23A9B2F9" w14:textId="23618240" w:rsidR="002904C4" w:rsidRPr="001128B0" w:rsidRDefault="001128B0" w:rsidP="001128B0">
            <w:pPr>
              <w:pStyle w:val="Prrafodelista"/>
              <w:numPr>
                <w:ilvl w:val="0"/>
                <w:numId w:val="14"/>
              </w:numPr>
              <w:spacing w:line="0" w:lineRule="atLeast"/>
              <w:ind w:left="357" w:hanging="357"/>
              <w:rPr>
                <w:rFonts w:ascii="Calibri" w:eastAsia="Times New Roman" w:hAnsi="Calibri" w:cs="Calibri"/>
                <w:color w:val="000000"/>
                <w:sz w:val="20"/>
                <w:szCs w:val="20"/>
                <w:lang w:eastAsia="es-CL"/>
              </w:rPr>
            </w:pPr>
            <w:r w:rsidRPr="001128B0">
              <w:rPr>
                <w:rFonts w:ascii="Calibri" w:eastAsia="Times New Roman" w:hAnsi="Calibri" w:cs="Calibri"/>
                <w:color w:val="000000"/>
                <w:sz w:val="20"/>
                <w:szCs w:val="20"/>
                <w:lang w:eastAsia="es-CL"/>
              </w:rPr>
              <w:t>El proyecto de evaluación contempla dos Adendas resueltas por el SEA.</w:t>
            </w:r>
          </w:p>
          <w:p w14:paraId="6743722C" w14:textId="160B8C9D" w:rsidR="001128B0" w:rsidRPr="00D42470" w:rsidRDefault="001128B0" w:rsidP="001128B0">
            <w:pPr>
              <w:pStyle w:val="Prrafodelista"/>
              <w:numPr>
                <w:ilvl w:val="0"/>
                <w:numId w:val="14"/>
              </w:numPr>
              <w:spacing w:line="0" w:lineRule="atLeast"/>
              <w:ind w:left="357" w:hanging="357"/>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El proyecto a la fecha del presente informe aún no ha iniciado su etapa de construcción.</w:t>
            </w:r>
          </w:p>
        </w:tc>
      </w:tr>
    </w:tbl>
    <w:p w14:paraId="04D09F64" w14:textId="77777777" w:rsidR="007A7DEB" w:rsidRPr="007A7DEB" w:rsidRDefault="007A7DEB" w:rsidP="007A7DEB">
      <w:pPr>
        <w:spacing w:line="240" w:lineRule="auto"/>
        <w:ind w:left="360"/>
        <w:contextualSpacing/>
        <w:rPr>
          <w:sz w:val="24"/>
          <w:szCs w:val="24"/>
        </w:rPr>
      </w:pPr>
    </w:p>
    <w:p w14:paraId="527F6850" w14:textId="77777777" w:rsidR="007A7DEB" w:rsidRDefault="007A7DEB" w:rsidP="007A7DEB">
      <w:pPr>
        <w:pStyle w:val="IFA1"/>
      </w:pPr>
      <w:bookmarkStart w:id="16" w:name="_Toc352840385"/>
      <w:bookmarkStart w:id="17" w:name="_Toc352841445"/>
      <w:bookmarkStart w:id="18" w:name="_Toc447875232"/>
      <w:bookmarkStart w:id="19" w:name="_Toc44487700"/>
      <w:r w:rsidRPr="007A7DEB">
        <w:t>ANTECEDENTES DE LA ACTIVIDAD DE FISCALIZACIÓN</w:t>
      </w:r>
      <w:bookmarkEnd w:id="16"/>
      <w:bookmarkEnd w:id="17"/>
      <w:bookmarkEnd w:id="18"/>
      <w:bookmarkEnd w:id="19"/>
    </w:p>
    <w:p w14:paraId="7CD1AC9C" w14:textId="77777777" w:rsidR="00340394" w:rsidRPr="00340394" w:rsidRDefault="00340394" w:rsidP="00340394">
      <w:pPr>
        <w:pStyle w:val="Ttulo1"/>
        <w:numPr>
          <w:ilvl w:val="0"/>
          <w:numId w:val="0"/>
        </w:numPr>
        <w:ind w:left="576"/>
      </w:pPr>
    </w:p>
    <w:p w14:paraId="12D7DDED" w14:textId="77777777" w:rsidR="007A7DEB" w:rsidRPr="007A7DEB" w:rsidRDefault="007A7DEB" w:rsidP="00BF33C7">
      <w:pPr>
        <w:pStyle w:val="Ttulo1"/>
      </w:pPr>
      <w:bookmarkStart w:id="20" w:name="_Toc352840386"/>
      <w:bookmarkStart w:id="21" w:name="_Toc352841446"/>
      <w:bookmarkStart w:id="22" w:name="_Toc353998112"/>
      <w:bookmarkStart w:id="23" w:name="_Toc353998185"/>
      <w:bookmarkStart w:id="24" w:name="_Toc382383537"/>
      <w:bookmarkStart w:id="25" w:name="_Toc382472359"/>
      <w:bookmarkStart w:id="26" w:name="_Toc390184270"/>
      <w:bookmarkStart w:id="27" w:name="_Toc390360001"/>
      <w:bookmarkStart w:id="28" w:name="_Toc390777022"/>
      <w:bookmarkStart w:id="29" w:name="_Toc447875233"/>
      <w:bookmarkStart w:id="30" w:name="_Toc449106213"/>
      <w:bookmarkStart w:id="31" w:name="_Toc44487701"/>
      <w:r w:rsidRPr="007A7DEB">
        <w:t>Motivo de la Actividad de Fiscalización</w:t>
      </w:r>
      <w:bookmarkEnd w:id="20"/>
      <w:bookmarkEnd w:id="21"/>
      <w:bookmarkEnd w:id="22"/>
      <w:bookmarkEnd w:id="23"/>
      <w:bookmarkEnd w:id="24"/>
      <w:bookmarkEnd w:id="25"/>
      <w:bookmarkEnd w:id="26"/>
      <w:bookmarkEnd w:id="27"/>
      <w:bookmarkEnd w:id="28"/>
      <w:bookmarkEnd w:id="29"/>
      <w:bookmarkEnd w:id="30"/>
      <w:bookmarkEnd w:id="31"/>
    </w:p>
    <w:p w14:paraId="7E698D4F" w14:textId="77777777" w:rsidR="007A7DEB" w:rsidRPr="007A7DEB" w:rsidRDefault="007A7DEB" w:rsidP="007A7DEB">
      <w:pPr>
        <w:spacing w:line="240" w:lineRule="auto"/>
        <w:ind w:left="360"/>
        <w:contextualSpacing/>
      </w:pPr>
    </w:p>
    <w:tbl>
      <w:tblPr>
        <w:tblStyle w:val="Tablaconcuadrcula"/>
        <w:tblW w:w="5000" w:type="pct"/>
        <w:tblLook w:val="04A0" w:firstRow="1" w:lastRow="0" w:firstColumn="1" w:lastColumn="0" w:noHBand="0" w:noVBand="1"/>
      </w:tblPr>
      <w:tblGrid>
        <w:gridCol w:w="490"/>
        <w:gridCol w:w="1921"/>
        <w:gridCol w:w="530"/>
        <w:gridCol w:w="7021"/>
      </w:tblGrid>
      <w:tr w:rsidR="007A7DEB" w:rsidRPr="007A7DEB" w14:paraId="4885D8F1" w14:textId="77777777" w:rsidTr="00C640BA">
        <w:trPr>
          <w:trHeight w:val="350"/>
        </w:trPr>
        <w:tc>
          <w:tcPr>
            <w:tcW w:w="1210" w:type="pct"/>
            <w:gridSpan w:val="2"/>
            <w:vAlign w:val="center"/>
          </w:tcPr>
          <w:p w14:paraId="325F0317" w14:textId="77777777" w:rsidR="007A7DEB" w:rsidRPr="007A7DEB" w:rsidRDefault="007A7DEB" w:rsidP="007A7DEB">
            <w:pPr>
              <w:rPr>
                <w:b/>
              </w:rPr>
            </w:pPr>
            <w:r w:rsidRPr="007A7DEB">
              <w:rPr>
                <w:b/>
              </w:rPr>
              <w:t>Motivo</w:t>
            </w:r>
          </w:p>
        </w:tc>
        <w:tc>
          <w:tcPr>
            <w:tcW w:w="3790" w:type="pct"/>
            <w:gridSpan w:val="2"/>
            <w:vAlign w:val="center"/>
          </w:tcPr>
          <w:p w14:paraId="020658B5" w14:textId="77777777" w:rsidR="007A7DEB" w:rsidRPr="007A7DEB" w:rsidRDefault="007A7DEB" w:rsidP="007A7DEB">
            <w:pPr>
              <w:rPr>
                <w:b/>
              </w:rPr>
            </w:pPr>
            <w:r w:rsidRPr="007A7DEB">
              <w:rPr>
                <w:b/>
              </w:rPr>
              <w:t>Descripción</w:t>
            </w:r>
          </w:p>
        </w:tc>
      </w:tr>
      <w:tr w:rsidR="007A7DEB" w:rsidRPr="007A7DEB" w14:paraId="329EE7D4" w14:textId="77777777" w:rsidTr="00C640BA">
        <w:trPr>
          <w:trHeight w:val="481"/>
        </w:trPr>
        <w:tc>
          <w:tcPr>
            <w:tcW w:w="246" w:type="pct"/>
            <w:vAlign w:val="center"/>
          </w:tcPr>
          <w:p w14:paraId="51E07071" w14:textId="77777777" w:rsidR="007A7DEB" w:rsidRPr="007A7DEB" w:rsidRDefault="007A7DEB" w:rsidP="007A7DEB">
            <w:pPr>
              <w:jc w:val="center"/>
            </w:pPr>
            <w:r w:rsidRPr="00DA4B6A">
              <w:rPr>
                <w:color w:val="000000" w:themeColor="text1"/>
              </w:rPr>
              <w:t>X</w:t>
            </w:r>
          </w:p>
        </w:tc>
        <w:tc>
          <w:tcPr>
            <w:tcW w:w="964" w:type="pct"/>
            <w:vAlign w:val="center"/>
          </w:tcPr>
          <w:p w14:paraId="2A467632" w14:textId="77777777" w:rsidR="007A7DEB" w:rsidRPr="007A7DEB" w:rsidRDefault="007A7DEB" w:rsidP="007A7DEB">
            <w:r w:rsidRPr="007A7DEB">
              <w:t>Programada</w:t>
            </w:r>
          </w:p>
        </w:tc>
        <w:tc>
          <w:tcPr>
            <w:tcW w:w="3790" w:type="pct"/>
            <w:gridSpan w:val="2"/>
            <w:vAlign w:val="center"/>
          </w:tcPr>
          <w:p w14:paraId="6C311927" w14:textId="3B81E3F7" w:rsidR="007A7DEB" w:rsidRPr="00DA4B6A" w:rsidRDefault="00DA4B6A" w:rsidP="00DA4B6A">
            <w:pPr>
              <w:jc w:val="both"/>
              <w:rPr>
                <w:rFonts w:cs="Calibri"/>
              </w:rPr>
            </w:pPr>
            <w:r>
              <w:rPr>
                <w:rFonts w:cs="Calibri"/>
              </w:rPr>
              <w:t>A</w:t>
            </w:r>
            <w:r w:rsidRPr="00EC6B62">
              <w:rPr>
                <w:rFonts w:cs="Calibri"/>
              </w:rPr>
              <w:t>ctividad programada</w:t>
            </w:r>
            <w:r>
              <w:rPr>
                <w:rFonts w:cs="Calibri"/>
              </w:rPr>
              <w:t xml:space="preserve"> </w:t>
            </w:r>
            <w:r w:rsidRPr="00EC6B62">
              <w:rPr>
                <w:rFonts w:cs="Calibri"/>
              </w:rPr>
              <w:t xml:space="preserve">según Resolución Exenta SMA N° 1.947 del 30 de diciembre de 2019, que fija programa y subprograma de fiscalización ambiental de resoluciones de calificación ambiental para el año 2020. </w:t>
            </w:r>
          </w:p>
        </w:tc>
      </w:tr>
      <w:tr w:rsidR="007A7DEB" w:rsidRPr="007A7DEB" w14:paraId="7F75DA1D" w14:textId="77777777" w:rsidTr="00C640BA">
        <w:trPr>
          <w:trHeight w:val="350"/>
        </w:trPr>
        <w:tc>
          <w:tcPr>
            <w:tcW w:w="246" w:type="pct"/>
            <w:vMerge w:val="restart"/>
            <w:vAlign w:val="center"/>
          </w:tcPr>
          <w:p w14:paraId="153070D5" w14:textId="616066D5" w:rsidR="007A7DEB" w:rsidRPr="007A7DEB" w:rsidRDefault="007A7DEB" w:rsidP="007A7DEB">
            <w:pPr>
              <w:jc w:val="center"/>
            </w:pPr>
          </w:p>
        </w:tc>
        <w:tc>
          <w:tcPr>
            <w:tcW w:w="964" w:type="pct"/>
            <w:vMerge w:val="restart"/>
            <w:vAlign w:val="center"/>
          </w:tcPr>
          <w:p w14:paraId="7E65536C" w14:textId="77777777" w:rsidR="007A7DEB" w:rsidRPr="007A7DEB" w:rsidRDefault="007A7DEB" w:rsidP="007A7DEB">
            <w:r w:rsidRPr="007A7DEB">
              <w:t>No programada</w:t>
            </w:r>
          </w:p>
        </w:tc>
        <w:tc>
          <w:tcPr>
            <w:tcW w:w="266" w:type="pct"/>
            <w:vAlign w:val="center"/>
          </w:tcPr>
          <w:p w14:paraId="103E5158" w14:textId="4A55E9EC" w:rsidR="007A7DEB" w:rsidRPr="007A7DEB" w:rsidRDefault="007A7DEB" w:rsidP="007A7DEB">
            <w:pPr>
              <w:jc w:val="center"/>
            </w:pPr>
          </w:p>
        </w:tc>
        <w:tc>
          <w:tcPr>
            <w:tcW w:w="3524" w:type="pct"/>
            <w:vAlign w:val="center"/>
          </w:tcPr>
          <w:p w14:paraId="41C3613B" w14:textId="77777777" w:rsidR="007A7DEB" w:rsidRPr="007A7DEB" w:rsidRDefault="007A7DEB" w:rsidP="007A7DEB">
            <w:r w:rsidRPr="007A7DEB">
              <w:t>Denuncia</w:t>
            </w:r>
          </w:p>
        </w:tc>
      </w:tr>
      <w:tr w:rsidR="007A7DEB" w:rsidRPr="007A7DEB" w14:paraId="21F0F62F" w14:textId="77777777" w:rsidTr="00C640BA">
        <w:trPr>
          <w:trHeight w:val="372"/>
        </w:trPr>
        <w:tc>
          <w:tcPr>
            <w:tcW w:w="246" w:type="pct"/>
            <w:vMerge/>
          </w:tcPr>
          <w:p w14:paraId="673D87E3" w14:textId="77777777" w:rsidR="007A7DEB" w:rsidRPr="007A7DEB" w:rsidRDefault="007A7DEB" w:rsidP="007A7DEB"/>
        </w:tc>
        <w:tc>
          <w:tcPr>
            <w:tcW w:w="964" w:type="pct"/>
            <w:vMerge/>
          </w:tcPr>
          <w:p w14:paraId="3E930B52" w14:textId="77777777" w:rsidR="007A7DEB" w:rsidRPr="007A7DEB" w:rsidRDefault="007A7DEB" w:rsidP="007A7DEB"/>
        </w:tc>
        <w:tc>
          <w:tcPr>
            <w:tcW w:w="266" w:type="pct"/>
            <w:vAlign w:val="center"/>
          </w:tcPr>
          <w:p w14:paraId="2A262C4C" w14:textId="5CFBD5D4" w:rsidR="007A7DEB" w:rsidRPr="007A7DEB" w:rsidRDefault="007A7DEB" w:rsidP="007A7DEB">
            <w:pPr>
              <w:jc w:val="center"/>
            </w:pPr>
          </w:p>
        </w:tc>
        <w:tc>
          <w:tcPr>
            <w:tcW w:w="3524" w:type="pct"/>
            <w:vAlign w:val="center"/>
          </w:tcPr>
          <w:p w14:paraId="157E1B7B" w14:textId="77777777" w:rsidR="007A7DEB" w:rsidRPr="007A7DEB" w:rsidRDefault="007A7DEB" w:rsidP="007A7DEB">
            <w:r w:rsidRPr="007A7DEB">
              <w:t>Autodenuncia</w:t>
            </w:r>
          </w:p>
        </w:tc>
      </w:tr>
      <w:tr w:rsidR="007A7DEB" w:rsidRPr="007A7DEB" w14:paraId="0029B691" w14:textId="77777777" w:rsidTr="00C640BA">
        <w:trPr>
          <w:trHeight w:val="372"/>
        </w:trPr>
        <w:tc>
          <w:tcPr>
            <w:tcW w:w="246" w:type="pct"/>
            <w:vMerge/>
          </w:tcPr>
          <w:p w14:paraId="34211AE7" w14:textId="77777777" w:rsidR="007A7DEB" w:rsidRPr="007A7DEB" w:rsidRDefault="007A7DEB" w:rsidP="007A7DEB"/>
        </w:tc>
        <w:tc>
          <w:tcPr>
            <w:tcW w:w="964" w:type="pct"/>
            <w:vMerge/>
          </w:tcPr>
          <w:p w14:paraId="7511E1BD" w14:textId="77777777" w:rsidR="007A7DEB" w:rsidRPr="007A7DEB" w:rsidRDefault="007A7DEB" w:rsidP="007A7DEB"/>
        </w:tc>
        <w:tc>
          <w:tcPr>
            <w:tcW w:w="266" w:type="pct"/>
            <w:vAlign w:val="center"/>
          </w:tcPr>
          <w:p w14:paraId="4A0DF6FC" w14:textId="444710B7" w:rsidR="007A7DEB" w:rsidRPr="007A7DEB" w:rsidRDefault="007A7DEB" w:rsidP="007A7DEB">
            <w:pPr>
              <w:jc w:val="center"/>
            </w:pPr>
          </w:p>
        </w:tc>
        <w:tc>
          <w:tcPr>
            <w:tcW w:w="3524" w:type="pct"/>
            <w:vAlign w:val="center"/>
          </w:tcPr>
          <w:p w14:paraId="14C90DF9" w14:textId="77777777" w:rsidR="007A7DEB" w:rsidRPr="007A7DEB" w:rsidRDefault="007A7DEB" w:rsidP="007A7DEB">
            <w:r w:rsidRPr="007A7DEB">
              <w:t>De Oficio</w:t>
            </w:r>
          </w:p>
        </w:tc>
      </w:tr>
      <w:tr w:rsidR="007A7DEB" w:rsidRPr="007A7DEB" w14:paraId="6F0C9639" w14:textId="77777777" w:rsidTr="00C640BA">
        <w:trPr>
          <w:trHeight w:val="372"/>
        </w:trPr>
        <w:tc>
          <w:tcPr>
            <w:tcW w:w="246" w:type="pct"/>
            <w:vMerge/>
          </w:tcPr>
          <w:p w14:paraId="5B4D997D" w14:textId="77777777" w:rsidR="007A7DEB" w:rsidRPr="007A7DEB" w:rsidRDefault="007A7DEB" w:rsidP="007A7DEB"/>
        </w:tc>
        <w:tc>
          <w:tcPr>
            <w:tcW w:w="964" w:type="pct"/>
            <w:vMerge/>
          </w:tcPr>
          <w:p w14:paraId="4B062ED2" w14:textId="77777777" w:rsidR="007A7DEB" w:rsidRPr="007A7DEB" w:rsidRDefault="007A7DEB" w:rsidP="007A7DEB"/>
        </w:tc>
        <w:tc>
          <w:tcPr>
            <w:tcW w:w="266" w:type="pct"/>
            <w:vAlign w:val="center"/>
          </w:tcPr>
          <w:p w14:paraId="473F116B" w14:textId="75590921" w:rsidR="007A7DEB" w:rsidRPr="007A7DEB" w:rsidRDefault="007A7DEB" w:rsidP="007A7DEB">
            <w:pPr>
              <w:jc w:val="center"/>
              <w:rPr>
                <w:color w:val="FF0000"/>
              </w:rPr>
            </w:pPr>
          </w:p>
        </w:tc>
        <w:tc>
          <w:tcPr>
            <w:tcW w:w="3524" w:type="pct"/>
            <w:vAlign w:val="center"/>
          </w:tcPr>
          <w:p w14:paraId="598C1B9F" w14:textId="77777777" w:rsidR="007A7DEB" w:rsidRPr="007A7DEB" w:rsidRDefault="007A7DEB" w:rsidP="007A7DEB">
            <w:r w:rsidRPr="007A7DEB">
              <w:t>Otro</w:t>
            </w:r>
          </w:p>
        </w:tc>
      </w:tr>
      <w:tr w:rsidR="007A7DEB" w:rsidRPr="007A7DEB" w14:paraId="7AC7B69E" w14:textId="77777777" w:rsidTr="00C640BA">
        <w:trPr>
          <w:trHeight w:val="372"/>
        </w:trPr>
        <w:tc>
          <w:tcPr>
            <w:tcW w:w="246" w:type="pct"/>
            <w:vMerge/>
          </w:tcPr>
          <w:p w14:paraId="50EC0563" w14:textId="77777777" w:rsidR="007A7DEB" w:rsidRPr="007A7DEB" w:rsidRDefault="007A7DEB" w:rsidP="007A7DEB"/>
        </w:tc>
        <w:tc>
          <w:tcPr>
            <w:tcW w:w="964" w:type="pct"/>
            <w:vMerge/>
          </w:tcPr>
          <w:p w14:paraId="09978A66" w14:textId="77777777" w:rsidR="007A7DEB" w:rsidRPr="007A7DEB" w:rsidRDefault="007A7DEB" w:rsidP="007A7DEB"/>
        </w:tc>
        <w:tc>
          <w:tcPr>
            <w:tcW w:w="3790" w:type="pct"/>
            <w:gridSpan w:val="2"/>
            <w:vAlign w:val="center"/>
          </w:tcPr>
          <w:p w14:paraId="15A51FF5" w14:textId="73C03038" w:rsidR="007A7DEB" w:rsidRPr="007A7DEB" w:rsidRDefault="007A7DEB" w:rsidP="007A7DEB">
            <w:r w:rsidRPr="007A7DEB">
              <w:t xml:space="preserve">Motivo: </w:t>
            </w:r>
          </w:p>
        </w:tc>
      </w:tr>
    </w:tbl>
    <w:p w14:paraId="5AB5C994" w14:textId="77777777" w:rsidR="007A7DEB" w:rsidRPr="007A7DEB" w:rsidRDefault="007A7DEB" w:rsidP="007A7DEB">
      <w:pPr>
        <w:spacing w:line="240" w:lineRule="auto"/>
        <w:ind w:left="360" w:hanging="360"/>
        <w:contextualSpacing/>
      </w:pPr>
    </w:p>
    <w:p w14:paraId="0B03081D" w14:textId="77777777" w:rsidR="007A7DEB" w:rsidRPr="007A7DEB" w:rsidRDefault="007A7DEB" w:rsidP="007A7DEB">
      <w:pPr>
        <w:spacing w:after="0" w:line="240" w:lineRule="auto"/>
        <w:rPr>
          <w:rFonts w:ascii="Calibri" w:eastAsia="Calibri" w:hAnsi="Calibri" w:cs="Calibri"/>
          <w:b/>
          <w:color w:val="FF0000"/>
        </w:rPr>
      </w:pPr>
    </w:p>
    <w:p w14:paraId="0E5AEFBE" w14:textId="77777777" w:rsidR="007A7DEB" w:rsidRPr="007A7DEB" w:rsidRDefault="007A7DEB" w:rsidP="007A7DEB">
      <w:pPr>
        <w:numPr>
          <w:ilvl w:val="1"/>
          <w:numId w:val="0"/>
        </w:numPr>
        <w:spacing w:after="0" w:line="240" w:lineRule="auto"/>
        <w:ind w:left="576" w:hanging="576"/>
        <w:contextualSpacing/>
        <w:outlineLvl w:val="1"/>
        <w:rPr>
          <w:rFonts w:ascii="Calibri" w:eastAsia="Calibri" w:hAnsi="Calibri" w:cs="Calibri"/>
          <w:b/>
          <w:bCs/>
          <w:sz w:val="24"/>
          <w:szCs w:val="20"/>
        </w:rPr>
        <w:sectPr w:rsidR="007A7DEB" w:rsidRPr="007A7DEB" w:rsidSect="000A28D4">
          <w:type w:val="nextColumn"/>
          <w:pgSz w:w="12240" w:h="15840" w:code="1"/>
          <w:pgMar w:top="1134" w:right="1134" w:bottom="1134" w:left="1134" w:header="708" w:footer="708" w:gutter="0"/>
          <w:cols w:space="708"/>
          <w:docGrid w:linePitch="360"/>
        </w:sectPr>
      </w:pPr>
      <w:bookmarkStart w:id="32" w:name="_Toc382383544"/>
      <w:bookmarkStart w:id="33" w:name="_Toc382472366"/>
      <w:bookmarkStart w:id="34" w:name="_Toc390184276"/>
      <w:bookmarkStart w:id="35" w:name="_Toc390360007"/>
      <w:bookmarkStart w:id="36" w:name="_Toc390777028"/>
      <w:bookmarkStart w:id="37" w:name="_Toc352840392"/>
      <w:bookmarkStart w:id="38" w:name="_Toc352841452"/>
    </w:p>
    <w:p w14:paraId="51AC1022" w14:textId="77777777" w:rsidR="007A7DEB" w:rsidRDefault="007A7DEB" w:rsidP="004D2ABA">
      <w:pPr>
        <w:pStyle w:val="Ttulo1"/>
      </w:pPr>
      <w:bookmarkStart w:id="39" w:name="_Toc449106214"/>
      <w:bookmarkStart w:id="40" w:name="_Toc44487702"/>
      <w:bookmarkEnd w:id="32"/>
      <w:bookmarkEnd w:id="33"/>
      <w:bookmarkEnd w:id="34"/>
      <w:bookmarkEnd w:id="35"/>
      <w:bookmarkEnd w:id="36"/>
      <w:r w:rsidRPr="00BF33C7">
        <w:lastRenderedPageBreak/>
        <w:t>Revisión Documental</w:t>
      </w:r>
      <w:bookmarkEnd w:id="39"/>
      <w:bookmarkEnd w:id="40"/>
    </w:p>
    <w:p w14:paraId="50F3C676" w14:textId="77777777" w:rsidR="00810D59" w:rsidRPr="00810D59" w:rsidRDefault="00810D59" w:rsidP="004D2ABA">
      <w:pPr>
        <w:pStyle w:val="Listaconnmeros"/>
        <w:numPr>
          <w:ilvl w:val="0"/>
          <w:numId w:val="0"/>
        </w:numPr>
        <w:spacing w:line="240" w:lineRule="auto"/>
        <w:ind w:left="360" w:hanging="360"/>
      </w:pPr>
    </w:p>
    <w:p w14:paraId="33117C1A" w14:textId="77777777" w:rsidR="007A7DEB" w:rsidRDefault="007A7DEB" w:rsidP="004D2ABA">
      <w:pPr>
        <w:pStyle w:val="Ttulo2"/>
      </w:pPr>
      <w:bookmarkStart w:id="41" w:name="_Toc382383545"/>
      <w:bookmarkStart w:id="42" w:name="_Toc382472367"/>
      <w:bookmarkStart w:id="43" w:name="_Toc390184277"/>
      <w:bookmarkStart w:id="44" w:name="_Toc390360008"/>
      <w:bookmarkStart w:id="45" w:name="_Toc390777029"/>
      <w:bookmarkStart w:id="46" w:name="_Toc449106215"/>
      <w:bookmarkStart w:id="47" w:name="_Toc44487703"/>
      <w:r w:rsidRPr="007A7DEB">
        <w:t>Documentos Revisados</w:t>
      </w:r>
      <w:bookmarkEnd w:id="41"/>
      <w:bookmarkEnd w:id="42"/>
      <w:bookmarkEnd w:id="43"/>
      <w:bookmarkEnd w:id="44"/>
      <w:bookmarkEnd w:id="45"/>
      <w:bookmarkEnd w:id="46"/>
      <w:bookmarkEnd w:id="47"/>
    </w:p>
    <w:p w14:paraId="40D2C61D" w14:textId="77777777" w:rsidR="004D2ABA" w:rsidRPr="004D2ABA" w:rsidRDefault="004D2ABA" w:rsidP="004D2AB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5"/>
        <w:gridCol w:w="2965"/>
        <w:gridCol w:w="4109"/>
        <w:gridCol w:w="2409"/>
        <w:gridCol w:w="3504"/>
      </w:tblGrid>
      <w:tr w:rsidR="004D2ABA" w:rsidRPr="00D42470" w14:paraId="523FA592" w14:textId="77777777" w:rsidTr="008749EA">
        <w:trPr>
          <w:trHeight w:val="1221"/>
        </w:trPr>
        <w:tc>
          <w:tcPr>
            <w:tcW w:w="212" w:type="pct"/>
            <w:shd w:val="clear" w:color="auto" w:fill="D9D9D9"/>
            <w:vAlign w:val="center"/>
          </w:tcPr>
          <w:p w14:paraId="71072A1D" w14:textId="77777777" w:rsidR="004D2ABA" w:rsidRPr="00D42470" w:rsidRDefault="004D2ABA" w:rsidP="00F608A8">
            <w:pPr>
              <w:spacing w:after="0" w:line="240" w:lineRule="auto"/>
              <w:jc w:val="center"/>
              <w:rPr>
                <w:rFonts w:ascii="Calibri" w:eastAsia="Calibri" w:hAnsi="Calibri" w:cs="Times New Roman"/>
                <w:b/>
                <w:bCs/>
                <w:sz w:val="20"/>
                <w:szCs w:val="20"/>
                <w:lang w:val="es-ES" w:eastAsia="es-ES"/>
              </w:rPr>
            </w:pPr>
            <w:r w:rsidRPr="00D42470">
              <w:rPr>
                <w:rFonts w:ascii="Calibri" w:eastAsia="Calibri" w:hAnsi="Calibri" w:cs="Times New Roman"/>
                <w:b/>
                <w:bCs/>
                <w:sz w:val="20"/>
                <w:szCs w:val="20"/>
                <w:lang w:val="es-ES" w:eastAsia="es-ES"/>
              </w:rPr>
              <w:t>ID</w:t>
            </w:r>
          </w:p>
        </w:tc>
        <w:tc>
          <w:tcPr>
            <w:tcW w:w="1093" w:type="pct"/>
            <w:shd w:val="clear" w:color="auto" w:fill="D9D9D9"/>
            <w:tcMar>
              <w:top w:w="0" w:type="dxa"/>
              <w:left w:w="108" w:type="dxa"/>
              <w:bottom w:w="0" w:type="dxa"/>
              <w:right w:w="108" w:type="dxa"/>
            </w:tcMar>
            <w:vAlign w:val="center"/>
          </w:tcPr>
          <w:p w14:paraId="3AE783BC" w14:textId="77777777" w:rsidR="004D2ABA" w:rsidRPr="00D42470" w:rsidRDefault="004D2ABA" w:rsidP="00F608A8">
            <w:pPr>
              <w:spacing w:after="0" w:line="240" w:lineRule="auto"/>
              <w:jc w:val="center"/>
              <w:rPr>
                <w:rFonts w:ascii="Calibri" w:eastAsia="Calibri" w:hAnsi="Calibri" w:cs="Times New Roman"/>
                <w:b/>
                <w:bCs/>
                <w:sz w:val="20"/>
                <w:szCs w:val="20"/>
                <w:lang w:val="es-ES" w:eastAsia="es-ES"/>
              </w:rPr>
            </w:pPr>
            <w:r w:rsidRPr="00D42470">
              <w:rPr>
                <w:rFonts w:ascii="Calibri" w:eastAsia="Calibri" w:hAnsi="Calibri" w:cs="Times New Roman"/>
                <w:b/>
                <w:bCs/>
                <w:sz w:val="20"/>
                <w:szCs w:val="20"/>
                <w:lang w:val="es-ES" w:eastAsia="es-ES"/>
              </w:rPr>
              <w:t xml:space="preserve">Nombre del </w:t>
            </w:r>
            <w:r>
              <w:rPr>
                <w:rFonts w:ascii="Calibri" w:eastAsia="Calibri" w:hAnsi="Calibri" w:cs="Times New Roman"/>
                <w:b/>
                <w:bCs/>
                <w:sz w:val="20"/>
                <w:szCs w:val="20"/>
                <w:lang w:val="es-ES" w:eastAsia="es-ES"/>
              </w:rPr>
              <w:t>documento</w:t>
            </w:r>
            <w:r w:rsidRPr="00D42470">
              <w:rPr>
                <w:rFonts w:ascii="Calibri" w:eastAsia="Calibri" w:hAnsi="Calibri" w:cs="Times New Roman"/>
                <w:b/>
                <w:bCs/>
                <w:sz w:val="20"/>
                <w:szCs w:val="20"/>
                <w:lang w:val="es-ES" w:eastAsia="es-ES"/>
              </w:rPr>
              <w:t xml:space="preserve"> revisado</w:t>
            </w:r>
          </w:p>
        </w:tc>
        <w:tc>
          <w:tcPr>
            <w:tcW w:w="1515" w:type="pct"/>
            <w:shd w:val="clear" w:color="auto" w:fill="D9D9D9"/>
            <w:vAlign w:val="center"/>
          </w:tcPr>
          <w:p w14:paraId="787C97D5" w14:textId="4FD207C8" w:rsidR="004D2ABA" w:rsidRPr="00D42470" w:rsidRDefault="006D3E67" w:rsidP="00E26300">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004D2ABA" w:rsidRPr="00D42470">
              <w:rPr>
                <w:rFonts w:ascii="Calibri" w:eastAsia="Calibri" w:hAnsi="Calibri" w:cs="Times New Roman"/>
                <w:b/>
                <w:bCs/>
                <w:sz w:val="20"/>
                <w:szCs w:val="20"/>
                <w:lang w:val="es-ES" w:eastAsia="es-ES"/>
              </w:rPr>
              <w:t xml:space="preserve">Fuente </w:t>
            </w:r>
            <w:r w:rsidR="00DB3816">
              <w:rPr>
                <w:rFonts w:ascii="Calibri" w:eastAsia="Calibri" w:hAnsi="Calibri" w:cs="Times New Roman"/>
                <w:b/>
                <w:bCs/>
                <w:sz w:val="20"/>
                <w:szCs w:val="20"/>
                <w:lang w:val="es-ES" w:eastAsia="es-ES"/>
              </w:rPr>
              <w:t>del documento</w:t>
            </w:r>
          </w:p>
        </w:tc>
        <w:tc>
          <w:tcPr>
            <w:tcW w:w="888" w:type="pct"/>
            <w:shd w:val="clear" w:color="auto" w:fill="D9D9D9"/>
            <w:vAlign w:val="center"/>
          </w:tcPr>
          <w:p w14:paraId="5ED9BB0A" w14:textId="77777777" w:rsidR="004D2ABA" w:rsidRPr="00D42470" w:rsidRDefault="004D2ABA" w:rsidP="00F608A8">
            <w:pPr>
              <w:spacing w:after="0" w:line="240" w:lineRule="auto"/>
              <w:jc w:val="center"/>
              <w:rPr>
                <w:rFonts w:ascii="Calibri" w:eastAsia="Calibri" w:hAnsi="Calibri" w:cs="Times New Roman"/>
                <w:b/>
                <w:bCs/>
                <w:sz w:val="20"/>
                <w:szCs w:val="20"/>
                <w:lang w:val="es-ES" w:eastAsia="es-ES"/>
              </w:rPr>
            </w:pPr>
            <w:r w:rsidRPr="00D42470">
              <w:rPr>
                <w:rFonts w:ascii="Calibri" w:eastAsia="Calibri" w:hAnsi="Calibri" w:cs="Times New Roman"/>
                <w:b/>
                <w:bCs/>
                <w:sz w:val="20"/>
                <w:szCs w:val="20"/>
                <w:lang w:val="es-ES" w:eastAsia="es-ES"/>
              </w:rPr>
              <w:t>Organismo encomendado</w:t>
            </w:r>
          </w:p>
        </w:tc>
        <w:tc>
          <w:tcPr>
            <w:tcW w:w="1292" w:type="pct"/>
            <w:shd w:val="clear" w:color="auto" w:fill="D9D9D9"/>
            <w:vAlign w:val="center"/>
          </w:tcPr>
          <w:p w14:paraId="61E967CA" w14:textId="48F81572" w:rsidR="004D2ABA" w:rsidRPr="00D42470" w:rsidRDefault="004D2ABA" w:rsidP="00F608A8">
            <w:pPr>
              <w:spacing w:after="0" w:line="240" w:lineRule="auto"/>
              <w:jc w:val="center"/>
              <w:rPr>
                <w:rFonts w:ascii="Calibri" w:eastAsia="Calibri" w:hAnsi="Calibri" w:cs="Times New Roman"/>
                <w:b/>
                <w:bCs/>
                <w:sz w:val="20"/>
                <w:szCs w:val="20"/>
                <w:lang w:val="es-ES" w:eastAsia="es-ES"/>
              </w:rPr>
            </w:pPr>
            <w:r w:rsidRPr="00D42470">
              <w:rPr>
                <w:rFonts w:ascii="Calibri" w:eastAsia="Calibri" w:hAnsi="Calibri" w:cs="Times New Roman"/>
                <w:b/>
                <w:bCs/>
                <w:sz w:val="20"/>
                <w:szCs w:val="20"/>
                <w:lang w:val="es-ES" w:eastAsia="es-ES"/>
              </w:rPr>
              <w:t xml:space="preserve">Observaciones </w:t>
            </w:r>
          </w:p>
        </w:tc>
      </w:tr>
      <w:tr w:rsidR="004D2ABA" w:rsidRPr="00D42470" w14:paraId="13217099" w14:textId="77777777" w:rsidTr="008749EA">
        <w:trPr>
          <w:trHeight w:val="409"/>
        </w:trPr>
        <w:tc>
          <w:tcPr>
            <w:tcW w:w="212" w:type="pct"/>
            <w:vAlign w:val="center"/>
          </w:tcPr>
          <w:p w14:paraId="6EBFAF2C" w14:textId="05CC24DF" w:rsidR="004D2ABA" w:rsidRPr="00D42470" w:rsidRDefault="00711130" w:rsidP="00F608A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1093" w:type="pct"/>
            <w:tcMar>
              <w:top w:w="0" w:type="dxa"/>
              <w:left w:w="108" w:type="dxa"/>
              <w:bottom w:w="0" w:type="dxa"/>
              <w:right w:w="108" w:type="dxa"/>
            </w:tcMar>
            <w:vAlign w:val="center"/>
          </w:tcPr>
          <w:p w14:paraId="4AB022B8" w14:textId="4C572882" w:rsidR="004D2ABA" w:rsidRPr="00D42470" w:rsidRDefault="00CA60D6" w:rsidP="00F608A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 xml:space="preserve">R.E. OAR N° 024/2020, de fecha </w:t>
            </w:r>
            <w:r w:rsidR="00A70010">
              <w:rPr>
                <w:rFonts w:ascii="Calibri" w:eastAsia="Calibri" w:hAnsi="Calibri" w:cs="Times New Roman"/>
                <w:sz w:val="20"/>
                <w:szCs w:val="20"/>
                <w:lang w:val="es-ES"/>
              </w:rPr>
              <w:t>20.05.2020</w:t>
            </w:r>
            <w:r w:rsidR="00C92BC5">
              <w:rPr>
                <w:rFonts w:ascii="Calibri" w:eastAsia="Calibri" w:hAnsi="Calibri" w:cs="Times New Roman"/>
                <w:sz w:val="20"/>
                <w:szCs w:val="20"/>
                <w:lang w:val="es-ES"/>
              </w:rPr>
              <w:t xml:space="preserve"> de la SMA</w:t>
            </w:r>
            <w:r w:rsidR="005D4F3D">
              <w:rPr>
                <w:rFonts w:ascii="Calibri" w:eastAsia="Calibri" w:hAnsi="Calibri" w:cs="Times New Roman"/>
                <w:sz w:val="20"/>
                <w:szCs w:val="20"/>
                <w:lang w:val="es-ES"/>
              </w:rPr>
              <w:t xml:space="preserve"> (Anexo 1).</w:t>
            </w:r>
          </w:p>
        </w:tc>
        <w:tc>
          <w:tcPr>
            <w:tcW w:w="1515" w:type="pct"/>
            <w:vAlign w:val="center"/>
          </w:tcPr>
          <w:p w14:paraId="6230D0DF" w14:textId="74200FE3" w:rsidR="004D2ABA" w:rsidRPr="00D42470" w:rsidRDefault="00CA60D6" w:rsidP="00F608A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SMA</w:t>
            </w:r>
          </w:p>
        </w:tc>
        <w:tc>
          <w:tcPr>
            <w:tcW w:w="888" w:type="pct"/>
            <w:vAlign w:val="center"/>
          </w:tcPr>
          <w:p w14:paraId="05C9E7A9" w14:textId="1D05D1BE" w:rsidR="004D2ABA" w:rsidRPr="00D42470" w:rsidRDefault="00CA60D6" w:rsidP="00F608A8">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Titular</w:t>
            </w:r>
          </w:p>
        </w:tc>
        <w:tc>
          <w:tcPr>
            <w:tcW w:w="1292" w:type="pct"/>
            <w:vAlign w:val="center"/>
          </w:tcPr>
          <w:p w14:paraId="2DC90068" w14:textId="026C6E4B" w:rsidR="004D2ABA" w:rsidRPr="00D42470" w:rsidRDefault="00A70010" w:rsidP="00F608A8">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Requerimiento de información de la SMA sobre estado de ejecución del proyecto aprobado ambientalmente.</w:t>
            </w:r>
          </w:p>
        </w:tc>
      </w:tr>
      <w:tr w:rsidR="004D2ABA" w:rsidRPr="00D42470" w14:paraId="2670E0C8" w14:textId="77777777" w:rsidTr="008749EA">
        <w:trPr>
          <w:trHeight w:val="361"/>
        </w:trPr>
        <w:tc>
          <w:tcPr>
            <w:tcW w:w="212" w:type="pct"/>
            <w:vAlign w:val="center"/>
          </w:tcPr>
          <w:p w14:paraId="04E956C2" w14:textId="03AF20CF" w:rsidR="004D2ABA" w:rsidRPr="00D42470" w:rsidRDefault="00711130" w:rsidP="00F608A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p>
        </w:tc>
        <w:tc>
          <w:tcPr>
            <w:tcW w:w="1093" w:type="pct"/>
            <w:tcMar>
              <w:top w:w="0" w:type="dxa"/>
              <w:left w:w="108" w:type="dxa"/>
              <w:bottom w:w="0" w:type="dxa"/>
              <w:right w:w="108" w:type="dxa"/>
            </w:tcMar>
            <w:vAlign w:val="center"/>
          </w:tcPr>
          <w:p w14:paraId="06B1F44C" w14:textId="65E817A2" w:rsidR="004D2ABA" w:rsidRPr="00D42470" w:rsidRDefault="007A7659" w:rsidP="00F608A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Respuesta del titular de fecha 16.06.2020</w:t>
            </w:r>
            <w:r w:rsidR="005D4F3D">
              <w:rPr>
                <w:rFonts w:ascii="Calibri" w:eastAsia="Calibri" w:hAnsi="Calibri" w:cs="Times New Roman"/>
                <w:sz w:val="20"/>
                <w:szCs w:val="20"/>
                <w:lang w:val="es-ES"/>
              </w:rPr>
              <w:t xml:space="preserve"> (Anexo 2).</w:t>
            </w:r>
          </w:p>
        </w:tc>
        <w:tc>
          <w:tcPr>
            <w:tcW w:w="1515" w:type="pct"/>
            <w:vAlign w:val="center"/>
          </w:tcPr>
          <w:p w14:paraId="73F5B457" w14:textId="437A725F" w:rsidR="004D2ABA" w:rsidRPr="00D42470" w:rsidRDefault="007A7659" w:rsidP="00F608A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Titular</w:t>
            </w:r>
          </w:p>
        </w:tc>
        <w:tc>
          <w:tcPr>
            <w:tcW w:w="888" w:type="pct"/>
            <w:vAlign w:val="center"/>
          </w:tcPr>
          <w:p w14:paraId="3414584E" w14:textId="36C9E187" w:rsidR="004D2ABA" w:rsidRPr="00D42470" w:rsidRDefault="007A7659" w:rsidP="00F608A8">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SMA</w:t>
            </w:r>
          </w:p>
        </w:tc>
        <w:tc>
          <w:tcPr>
            <w:tcW w:w="1292" w:type="pct"/>
            <w:vAlign w:val="center"/>
          </w:tcPr>
          <w:p w14:paraId="0B8C74FE" w14:textId="6FB1CF58" w:rsidR="004D2ABA" w:rsidRPr="00D42470" w:rsidRDefault="007A7659" w:rsidP="00F608A8">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Respuesta del titular a R.E. OAR N° 024/2020 de la SMA.</w:t>
            </w:r>
          </w:p>
        </w:tc>
      </w:tr>
      <w:tr w:rsidR="007A7659" w:rsidRPr="00D42470" w14:paraId="47A24586" w14:textId="77777777" w:rsidTr="008749EA">
        <w:trPr>
          <w:trHeight w:val="379"/>
        </w:trPr>
        <w:tc>
          <w:tcPr>
            <w:tcW w:w="212" w:type="pct"/>
            <w:vAlign w:val="center"/>
          </w:tcPr>
          <w:p w14:paraId="536C2E73" w14:textId="708A559A" w:rsidR="007A7659" w:rsidRPr="00D42470" w:rsidRDefault="007A7659" w:rsidP="007A7659">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w:t>
            </w:r>
          </w:p>
        </w:tc>
        <w:tc>
          <w:tcPr>
            <w:tcW w:w="1093" w:type="pct"/>
            <w:tcMar>
              <w:top w:w="0" w:type="dxa"/>
              <w:left w:w="70" w:type="dxa"/>
              <w:bottom w:w="0" w:type="dxa"/>
              <w:right w:w="70" w:type="dxa"/>
            </w:tcMar>
            <w:vAlign w:val="center"/>
          </w:tcPr>
          <w:p w14:paraId="783ECACA" w14:textId="680145E0" w:rsidR="007A7659" w:rsidRPr="00D42470" w:rsidRDefault="007A7659" w:rsidP="007A7659">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R.E. OAR N° 027/2020, de fecha 22.06.2020</w:t>
            </w:r>
            <w:r w:rsidR="00C92BC5">
              <w:rPr>
                <w:rFonts w:ascii="Calibri" w:eastAsia="Calibri" w:hAnsi="Calibri" w:cs="Times New Roman"/>
                <w:sz w:val="20"/>
                <w:szCs w:val="20"/>
                <w:lang w:val="es-ES"/>
              </w:rPr>
              <w:t xml:space="preserve"> de la SMA</w:t>
            </w:r>
            <w:r w:rsidR="005D4F3D">
              <w:rPr>
                <w:rFonts w:ascii="Calibri" w:eastAsia="Calibri" w:hAnsi="Calibri" w:cs="Times New Roman"/>
                <w:sz w:val="20"/>
                <w:szCs w:val="20"/>
                <w:lang w:val="es-ES"/>
              </w:rPr>
              <w:t xml:space="preserve"> (Anexo 3).</w:t>
            </w:r>
          </w:p>
        </w:tc>
        <w:tc>
          <w:tcPr>
            <w:tcW w:w="1515" w:type="pct"/>
            <w:vAlign w:val="center"/>
          </w:tcPr>
          <w:p w14:paraId="1BF69F7F" w14:textId="1FD052D6" w:rsidR="007A7659" w:rsidRPr="00D42470" w:rsidRDefault="007A7659" w:rsidP="007A7659">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SMA</w:t>
            </w:r>
          </w:p>
        </w:tc>
        <w:tc>
          <w:tcPr>
            <w:tcW w:w="888" w:type="pct"/>
            <w:vAlign w:val="center"/>
          </w:tcPr>
          <w:p w14:paraId="5F518534" w14:textId="1606B12A" w:rsidR="007A7659" w:rsidRPr="00D42470" w:rsidRDefault="007A7659" w:rsidP="007A7659">
            <w:pPr>
              <w:spacing w:after="0" w:line="240" w:lineRule="auto"/>
              <w:ind w:left="149"/>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Titular</w:t>
            </w:r>
          </w:p>
        </w:tc>
        <w:tc>
          <w:tcPr>
            <w:tcW w:w="1292" w:type="pct"/>
            <w:vAlign w:val="center"/>
          </w:tcPr>
          <w:p w14:paraId="55701353" w14:textId="69708F0C" w:rsidR="007A7659" w:rsidRPr="00D42470" w:rsidRDefault="007A7659" w:rsidP="007A7659">
            <w:pPr>
              <w:spacing w:after="0" w:line="240" w:lineRule="auto"/>
              <w:ind w:left="149"/>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 xml:space="preserve">Requerimiento de información de la SMA que solicita </w:t>
            </w:r>
            <w:r w:rsidR="00E26300">
              <w:rPr>
                <w:rFonts w:ascii="Calibri" w:eastAsia="Calibri" w:hAnsi="Calibri" w:cs="Times New Roman"/>
                <w:sz w:val="20"/>
                <w:szCs w:val="20"/>
                <w:lang w:val="es-ES" w:eastAsia="es-ES"/>
              </w:rPr>
              <w:t>aclarar información entregada por el titular.</w:t>
            </w:r>
          </w:p>
        </w:tc>
      </w:tr>
      <w:tr w:rsidR="007A7659" w:rsidRPr="00D42470" w14:paraId="3D2D31D3" w14:textId="77777777" w:rsidTr="008749EA">
        <w:trPr>
          <w:trHeight w:val="379"/>
        </w:trPr>
        <w:tc>
          <w:tcPr>
            <w:tcW w:w="212" w:type="pct"/>
            <w:vAlign w:val="center"/>
          </w:tcPr>
          <w:p w14:paraId="4F91522D" w14:textId="09DD2F9E" w:rsidR="007A7659" w:rsidRDefault="007A7659" w:rsidP="007A7659">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4</w:t>
            </w:r>
          </w:p>
        </w:tc>
        <w:tc>
          <w:tcPr>
            <w:tcW w:w="1093" w:type="pct"/>
            <w:tcMar>
              <w:top w:w="0" w:type="dxa"/>
              <w:left w:w="70" w:type="dxa"/>
              <w:bottom w:w="0" w:type="dxa"/>
              <w:right w:w="70" w:type="dxa"/>
            </w:tcMar>
            <w:vAlign w:val="center"/>
          </w:tcPr>
          <w:p w14:paraId="150A67A9" w14:textId="16F58C41" w:rsidR="007A7659" w:rsidRPr="00D42470" w:rsidRDefault="007A7659" w:rsidP="007A7659">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 xml:space="preserve">Respuesta del titular de fecha </w:t>
            </w:r>
            <w:r w:rsidR="00E26300">
              <w:rPr>
                <w:rFonts w:ascii="Calibri" w:eastAsia="Calibri" w:hAnsi="Calibri" w:cs="Times New Roman"/>
                <w:sz w:val="20"/>
                <w:szCs w:val="20"/>
                <w:lang w:val="es-ES"/>
              </w:rPr>
              <w:t>2</w:t>
            </w:r>
            <w:r>
              <w:rPr>
                <w:rFonts w:ascii="Calibri" w:eastAsia="Calibri" w:hAnsi="Calibri" w:cs="Times New Roman"/>
                <w:sz w:val="20"/>
                <w:szCs w:val="20"/>
                <w:lang w:val="es-ES"/>
              </w:rPr>
              <w:t>6.06.2020</w:t>
            </w:r>
            <w:r w:rsidR="005D4F3D">
              <w:rPr>
                <w:rFonts w:ascii="Calibri" w:eastAsia="Calibri" w:hAnsi="Calibri" w:cs="Times New Roman"/>
                <w:sz w:val="20"/>
                <w:szCs w:val="20"/>
                <w:lang w:val="es-ES"/>
              </w:rPr>
              <w:t xml:space="preserve"> (Anexo 4).</w:t>
            </w:r>
          </w:p>
        </w:tc>
        <w:tc>
          <w:tcPr>
            <w:tcW w:w="1515" w:type="pct"/>
            <w:vAlign w:val="center"/>
          </w:tcPr>
          <w:p w14:paraId="4B3773AB" w14:textId="6563B38C" w:rsidR="007A7659" w:rsidRPr="00D42470" w:rsidRDefault="007A7659" w:rsidP="007A7659">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Titular</w:t>
            </w:r>
          </w:p>
        </w:tc>
        <w:tc>
          <w:tcPr>
            <w:tcW w:w="888" w:type="pct"/>
            <w:vAlign w:val="center"/>
          </w:tcPr>
          <w:p w14:paraId="295D4695" w14:textId="3CEBDD92" w:rsidR="007A7659" w:rsidRPr="00D42470" w:rsidRDefault="007A7659" w:rsidP="007A7659">
            <w:pPr>
              <w:spacing w:after="0" w:line="240" w:lineRule="auto"/>
              <w:ind w:left="149"/>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SMA</w:t>
            </w:r>
          </w:p>
        </w:tc>
        <w:tc>
          <w:tcPr>
            <w:tcW w:w="1292" w:type="pct"/>
            <w:vAlign w:val="center"/>
          </w:tcPr>
          <w:p w14:paraId="7A698556" w14:textId="75FC6B6B" w:rsidR="007A7659" w:rsidRPr="00D42470" w:rsidRDefault="00E26300" w:rsidP="007A7659">
            <w:pPr>
              <w:spacing w:after="0" w:line="240" w:lineRule="auto"/>
              <w:ind w:left="149"/>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Respuesta del titular a R.E. OAR N° 027/2020 de la SMA.</w:t>
            </w:r>
          </w:p>
        </w:tc>
      </w:tr>
    </w:tbl>
    <w:p w14:paraId="3751EE83" w14:textId="77777777" w:rsidR="004D2ABA" w:rsidRDefault="004D2ABA" w:rsidP="004D2ABA">
      <w:pPr>
        <w:spacing w:line="240" w:lineRule="auto"/>
      </w:pPr>
    </w:p>
    <w:p w14:paraId="5D37E058" w14:textId="77777777" w:rsidR="009C756F" w:rsidRDefault="009C756F" w:rsidP="004D2ABA">
      <w:pPr>
        <w:spacing w:line="240" w:lineRule="auto"/>
      </w:pPr>
    </w:p>
    <w:p w14:paraId="43A6781F" w14:textId="77777777" w:rsidR="009C756F" w:rsidRDefault="009C756F" w:rsidP="004D2ABA">
      <w:pPr>
        <w:spacing w:line="240" w:lineRule="auto"/>
      </w:pPr>
    </w:p>
    <w:p w14:paraId="645B032B" w14:textId="77777777" w:rsidR="009C756F" w:rsidRDefault="009C756F" w:rsidP="004D2ABA">
      <w:pPr>
        <w:spacing w:line="240" w:lineRule="auto"/>
      </w:pPr>
    </w:p>
    <w:p w14:paraId="12957485" w14:textId="77777777" w:rsidR="009C756F" w:rsidRDefault="009C756F" w:rsidP="004D2ABA">
      <w:pPr>
        <w:spacing w:line="240" w:lineRule="auto"/>
      </w:pPr>
    </w:p>
    <w:p w14:paraId="0AA3DB60" w14:textId="77777777" w:rsidR="009C756F" w:rsidRDefault="009C756F" w:rsidP="004D2ABA">
      <w:pPr>
        <w:spacing w:line="240" w:lineRule="auto"/>
      </w:pPr>
    </w:p>
    <w:p w14:paraId="4B23A92C" w14:textId="77777777" w:rsidR="009C756F" w:rsidRDefault="009C756F" w:rsidP="004D2ABA">
      <w:pPr>
        <w:spacing w:line="240" w:lineRule="auto"/>
      </w:pPr>
    </w:p>
    <w:p w14:paraId="321DD8C6" w14:textId="77777777" w:rsidR="009C756F" w:rsidRDefault="009C756F" w:rsidP="004D2ABA">
      <w:pPr>
        <w:spacing w:line="240" w:lineRule="auto"/>
      </w:pPr>
    </w:p>
    <w:p w14:paraId="3E11EAF6" w14:textId="77777777" w:rsidR="009C756F" w:rsidRDefault="009C756F" w:rsidP="004D2ABA">
      <w:pPr>
        <w:spacing w:line="240" w:lineRule="auto"/>
      </w:pPr>
    </w:p>
    <w:p w14:paraId="506FC0B3" w14:textId="77777777" w:rsidR="009C756F" w:rsidRDefault="009C756F" w:rsidP="004D2ABA">
      <w:pPr>
        <w:spacing w:line="240" w:lineRule="auto"/>
      </w:pPr>
    </w:p>
    <w:p w14:paraId="0F02F6DF" w14:textId="77777777" w:rsidR="00BF33C7" w:rsidRDefault="007A7DEB" w:rsidP="00BF33C7">
      <w:pPr>
        <w:pStyle w:val="IFA1"/>
      </w:pPr>
      <w:bookmarkStart w:id="48" w:name="_Toc390777030"/>
      <w:bookmarkStart w:id="49" w:name="_Toc44487704"/>
      <w:bookmarkEnd w:id="37"/>
      <w:bookmarkEnd w:id="38"/>
      <w:r w:rsidRPr="00BF33C7">
        <w:lastRenderedPageBreak/>
        <w:t>HECHOS CONSTATADOS</w:t>
      </w:r>
      <w:bookmarkStart w:id="50" w:name="_Ref352922216"/>
      <w:bookmarkStart w:id="51" w:name="_Toc353998120"/>
      <w:bookmarkStart w:id="52" w:name="_Toc353998193"/>
      <w:bookmarkStart w:id="53" w:name="_Toc382383547"/>
      <w:bookmarkStart w:id="54" w:name="_Toc382472369"/>
      <w:bookmarkStart w:id="55" w:name="_Toc390184279"/>
      <w:bookmarkStart w:id="56" w:name="_Toc390360010"/>
      <w:bookmarkStart w:id="57" w:name="_Toc390777031"/>
      <w:bookmarkEnd w:id="48"/>
      <w:bookmarkEnd w:id="49"/>
    </w:p>
    <w:p w14:paraId="7FC579B6" w14:textId="77777777" w:rsidR="00810D59" w:rsidRPr="00810D59" w:rsidRDefault="00810D59" w:rsidP="00810D59">
      <w:pPr>
        <w:pStyle w:val="Ttulo1"/>
        <w:numPr>
          <w:ilvl w:val="0"/>
          <w:numId w:val="0"/>
        </w:numPr>
        <w:ind w:left="576"/>
      </w:pPr>
    </w:p>
    <w:p w14:paraId="55DB3DDE" w14:textId="68C4A1C8" w:rsidR="007A7DEB" w:rsidRPr="00BF33C7" w:rsidRDefault="0035725D" w:rsidP="00BF33C7">
      <w:pPr>
        <w:pStyle w:val="Ttulo1"/>
      </w:pPr>
      <w:bookmarkStart w:id="58" w:name="_Toc44487705"/>
      <w:bookmarkEnd w:id="50"/>
      <w:bookmarkEnd w:id="51"/>
      <w:bookmarkEnd w:id="52"/>
      <w:bookmarkEnd w:id="53"/>
      <w:bookmarkEnd w:id="54"/>
      <w:bookmarkEnd w:id="55"/>
      <w:bookmarkEnd w:id="56"/>
      <w:bookmarkEnd w:id="57"/>
      <w:r>
        <w:t>Estado de ejecución del proyecto</w:t>
      </w:r>
      <w:bookmarkEnd w:id="58"/>
    </w:p>
    <w:p w14:paraId="56E14623" w14:textId="77777777" w:rsidR="007A7DEB" w:rsidRPr="007A7DEB" w:rsidRDefault="007A7DEB" w:rsidP="007A7DEB">
      <w:pPr>
        <w:ind w:left="360"/>
        <w:contextualSpacing/>
      </w:pPr>
    </w:p>
    <w:tbl>
      <w:tblPr>
        <w:tblStyle w:val="Tablaconcuadrcula"/>
        <w:tblW w:w="5000" w:type="pct"/>
        <w:tblLook w:val="04A0" w:firstRow="1" w:lastRow="0" w:firstColumn="1" w:lastColumn="0" w:noHBand="0" w:noVBand="1"/>
      </w:tblPr>
      <w:tblGrid>
        <w:gridCol w:w="13562"/>
      </w:tblGrid>
      <w:tr w:rsidR="009C756F" w:rsidRPr="007A7DEB" w14:paraId="64CC84FC" w14:textId="77777777" w:rsidTr="00C640BA">
        <w:trPr>
          <w:trHeight w:val="142"/>
        </w:trPr>
        <w:tc>
          <w:tcPr>
            <w:tcW w:w="5000" w:type="pct"/>
          </w:tcPr>
          <w:p w14:paraId="1B4C9A6A" w14:textId="77777777" w:rsidR="009C756F" w:rsidRPr="007A7DEB" w:rsidRDefault="009C756F" w:rsidP="00F608A8">
            <w:r w:rsidRPr="007A7DEB">
              <w:rPr>
                <w:rFonts w:eastAsia="Times New Roman"/>
                <w:b/>
                <w:bCs/>
                <w:color w:val="000000"/>
                <w:lang w:eastAsia="es-CL"/>
              </w:rPr>
              <w:t>Número de hecho constatado: 1</w:t>
            </w:r>
          </w:p>
        </w:tc>
      </w:tr>
      <w:tr w:rsidR="009C756F" w:rsidRPr="007A7DEB" w14:paraId="4A6410AC" w14:textId="77777777" w:rsidTr="00C640BA">
        <w:trPr>
          <w:trHeight w:val="142"/>
        </w:trPr>
        <w:tc>
          <w:tcPr>
            <w:tcW w:w="5000" w:type="pct"/>
          </w:tcPr>
          <w:p w14:paraId="1516A565" w14:textId="6540C0F2" w:rsidR="009C756F" w:rsidRDefault="009C756F" w:rsidP="00F608A8">
            <w:pPr>
              <w:rPr>
                <w:color w:val="FF0000"/>
              </w:rPr>
            </w:pPr>
            <w:bookmarkStart w:id="59" w:name="_Toc448927009"/>
            <w:bookmarkStart w:id="60" w:name="_Toc448928072"/>
            <w:r w:rsidRPr="007A7DEB">
              <w:rPr>
                <w:rFonts w:eastAsia="Times New Roman"/>
                <w:b/>
                <w:bCs/>
                <w:color w:val="000000"/>
                <w:lang w:eastAsia="es-CL"/>
              </w:rPr>
              <w:t>Documentación Revisada:</w:t>
            </w:r>
            <w:r w:rsidRPr="007A7DEB">
              <w:rPr>
                <w:rFonts w:eastAsia="Times New Roman"/>
                <w:bCs/>
                <w:color w:val="000000"/>
                <w:lang w:eastAsia="es-CL"/>
              </w:rPr>
              <w:t xml:space="preserve"> </w:t>
            </w:r>
            <w:bookmarkEnd w:id="59"/>
            <w:bookmarkEnd w:id="60"/>
          </w:p>
          <w:p w14:paraId="0036E4F3" w14:textId="2748347B" w:rsidR="0035725D" w:rsidRDefault="0035725D" w:rsidP="00F608A8">
            <w:pPr>
              <w:rPr>
                <w:color w:val="000000" w:themeColor="text1"/>
              </w:rPr>
            </w:pPr>
            <w:r w:rsidRPr="0035725D">
              <w:rPr>
                <w:color w:val="000000" w:themeColor="text1"/>
              </w:rPr>
              <w:t>ID 1</w:t>
            </w:r>
            <w:r w:rsidR="008519AF">
              <w:rPr>
                <w:color w:val="000000" w:themeColor="text1"/>
              </w:rPr>
              <w:t xml:space="preserve">: </w:t>
            </w:r>
            <w:r w:rsidR="008519AF" w:rsidRPr="008519AF">
              <w:rPr>
                <w:color w:val="000000" w:themeColor="text1"/>
              </w:rPr>
              <w:t>R.E. OAR N° 024/2020, de fecha 20.05.2020 de la SMA (Anexo 1).</w:t>
            </w:r>
          </w:p>
          <w:p w14:paraId="439931E4" w14:textId="16F0BC6A" w:rsidR="0035725D" w:rsidRDefault="0035725D" w:rsidP="00F608A8">
            <w:pPr>
              <w:rPr>
                <w:color w:val="000000" w:themeColor="text1"/>
              </w:rPr>
            </w:pPr>
            <w:r>
              <w:rPr>
                <w:color w:val="000000" w:themeColor="text1"/>
              </w:rPr>
              <w:t>ID 2</w:t>
            </w:r>
            <w:r w:rsidR="008519AF">
              <w:rPr>
                <w:color w:val="000000" w:themeColor="text1"/>
              </w:rPr>
              <w:t xml:space="preserve">: </w:t>
            </w:r>
            <w:r w:rsidR="008519AF">
              <w:t xml:space="preserve">Respuesta del titular de fecha 16.06.2020 (Anexo 2). </w:t>
            </w:r>
          </w:p>
          <w:p w14:paraId="5459F0F8" w14:textId="336EA3E5" w:rsidR="0035725D" w:rsidRDefault="0035725D" w:rsidP="00F608A8">
            <w:pPr>
              <w:rPr>
                <w:color w:val="000000" w:themeColor="text1"/>
              </w:rPr>
            </w:pPr>
            <w:r>
              <w:rPr>
                <w:color w:val="000000" w:themeColor="text1"/>
              </w:rPr>
              <w:t>ID 3</w:t>
            </w:r>
            <w:r w:rsidR="008519AF">
              <w:rPr>
                <w:color w:val="000000" w:themeColor="text1"/>
              </w:rPr>
              <w:t xml:space="preserve">: </w:t>
            </w:r>
            <w:r w:rsidR="008519AF">
              <w:t>R.E. OAR N° 027/2020, de fecha 22.06.2020 de la SMA (Anexo 3).</w:t>
            </w:r>
          </w:p>
          <w:p w14:paraId="70E54B02" w14:textId="77777777" w:rsidR="009C756F" w:rsidRDefault="0035725D" w:rsidP="00F608A8">
            <w:pPr>
              <w:rPr>
                <w:color w:val="000000" w:themeColor="text1"/>
              </w:rPr>
            </w:pPr>
            <w:r>
              <w:rPr>
                <w:color w:val="000000" w:themeColor="text1"/>
              </w:rPr>
              <w:t>ID 4</w:t>
            </w:r>
            <w:r w:rsidR="008519AF">
              <w:rPr>
                <w:color w:val="000000" w:themeColor="text1"/>
              </w:rPr>
              <w:t xml:space="preserve">: </w:t>
            </w:r>
            <w:r w:rsidR="008519AF" w:rsidRPr="008519AF">
              <w:rPr>
                <w:color w:val="000000" w:themeColor="text1"/>
              </w:rPr>
              <w:t>Respuesta del titular de fecha 26.06.2020 (Anexo 4).</w:t>
            </w:r>
            <w:r w:rsidR="008519AF">
              <w:rPr>
                <w:color w:val="000000" w:themeColor="text1"/>
              </w:rPr>
              <w:t xml:space="preserve"> </w:t>
            </w:r>
          </w:p>
          <w:p w14:paraId="79303B68" w14:textId="38174CAD" w:rsidR="00CC6AFA" w:rsidRPr="008519AF" w:rsidRDefault="00CC6AFA" w:rsidP="00F608A8">
            <w:pPr>
              <w:rPr>
                <w:color w:val="000000" w:themeColor="text1"/>
              </w:rPr>
            </w:pPr>
          </w:p>
        </w:tc>
      </w:tr>
      <w:tr w:rsidR="009C756F" w:rsidRPr="007A7DEB" w14:paraId="64D31203" w14:textId="77777777" w:rsidTr="00C640BA">
        <w:trPr>
          <w:trHeight w:val="319"/>
        </w:trPr>
        <w:tc>
          <w:tcPr>
            <w:tcW w:w="5000" w:type="pct"/>
            <w:tcBorders>
              <w:bottom w:val="single" w:sz="4" w:space="0" w:color="auto"/>
            </w:tcBorders>
          </w:tcPr>
          <w:p w14:paraId="7BE0751E" w14:textId="12E19E8E" w:rsidR="009C756F" w:rsidRDefault="009C756F" w:rsidP="00F608A8">
            <w:pPr>
              <w:rPr>
                <w:color w:val="FF0000"/>
              </w:rPr>
            </w:pPr>
            <w:r w:rsidRPr="007A7DEB">
              <w:rPr>
                <w:b/>
              </w:rPr>
              <w:t xml:space="preserve">Exigencia (s): </w:t>
            </w:r>
          </w:p>
          <w:p w14:paraId="748C6136" w14:textId="2B54601D" w:rsidR="008519AF" w:rsidRDefault="008519AF" w:rsidP="00157A54">
            <w:pPr>
              <w:jc w:val="both"/>
            </w:pPr>
          </w:p>
          <w:p w14:paraId="2BBDAA43" w14:textId="77777777" w:rsidR="008519AF" w:rsidRPr="0034462A" w:rsidRDefault="008519AF" w:rsidP="00157A54">
            <w:pPr>
              <w:jc w:val="both"/>
              <w:rPr>
                <w:rFonts w:cstheme="minorHAnsi"/>
                <w:b/>
                <w:i/>
                <w:iCs/>
              </w:rPr>
            </w:pPr>
            <w:r w:rsidRPr="0034462A">
              <w:rPr>
                <w:rFonts w:cstheme="minorHAnsi"/>
                <w:b/>
                <w:i/>
                <w:iCs/>
              </w:rPr>
              <w:t>RCA 173/2015. Considerando 3.1.7.4.:</w:t>
            </w:r>
          </w:p>
          <w:p w14:paraId="57F54D9A" w14:textId="2B1B1338" w:rsidR="00157A54" w:rsidRDefault="008519AF" w:rsidP="00157A54">
            <w:pPr>
              <w:jc w:val="both"/>
              <w:rPr>
                <w:i/>
                <w:iCs/>
              </w:rPr>
            </w:pPr>
            <w:r w:rsidRPr="0034462A">
              <w:rPr>
                <w:i/>
                <w:iCs/>
              </w:rPr>
              <w:t>3.1.7.4. De acuerdo al tipo de suelo a intervenir, así como el corte de los taludes que se proyecta realizar con la construcción de las obras, existe una alta probabilidad de la generación de procesos erosivos por lo que se implementará un Plan de Control de Erosión y Manejo de Taludes (Anexo XII Adenda 1 y I.15 Adenda 2), cuyo control de erosión propiamente tal empezará con el inicio de las faenas.</w:t>
            </w:r>
          </w:p>
          <w:p w14:paraId="48BD0A22" w14:textId="77777777" w:rsidR="00157A54" w:rsidRDefault="00157A54" w:rsidP="00157A54">
            <w:pPr>
              <w:jc w:val="both"/>
              <w:rPr>
                <w:i/>
                <w:iCs/>
              </w:rPr>
            </w:pPr>
          </w:p>
          <w:p w14:paraId="6CD3185F" w14:textId="6C3F6AE9" w:rsidR="008519AF" w:rsidRPr="00157A54" w:rsidRDefault="008519AF" w:rsidP="005E3904">
            <w:pPr>
              <w:widowControl w:val="0"/>
              <w:overflowPunct w:val="0"/>
              <w:autoSpaceDE w:val="0"/>
              <w:autoSpaceDN w:val="0"/>
              <w:adjustRightInd w:val="0"/>
              <w:spacing w:after="120"/>
              <w:jc w:val="both"/>
              <w:rPr>
                <w:i/>
                <w:iCs/>
              </w:rPr>
            </w:pPr>
            <w:r w:rsidRPr="0034462A">
              <w:rPr>
                <w:rFonts w:cstheme="minorHAnsi"/>
                <w:b/>
                <w:i/>
                <w:iCs/>
              </w:rPr>
              <w:t>RCA 173/2015. Considerando 3.1.7.6.:</w:t>
            </w:r>
          </w:p>
          <w:p w14:paraId="0DC3897A" w14:textId="52B945EB" w:rsidR="00C96727" w:rsidRDefault="008519AF" w:rsidP="005E3904">
            <w:pPr>
              <w:jc w:val="both"/>
              <w:rPr>
                <w:i/>
                <w:iCs/>
              </w:rPr>
            </w:pPr>
            <w:r w:rsidRPr="0034462A">
              <w:rPr>
                <w:i/>
                <w:iCs/>
              </w:rPr>
              <w:t xml:space="preserve">3.1.7.6. </w:t>
            </w:r>
            <w:r w:rsidR="00C96727" w:rsidRPr="00C96727">
              <w:rPr>
                <w:i/>
                <w:iCs/>
              </w:rPr>
              <w:t>Intervención de vegetación nativa</w:t>
            </w:r>
          </w:p>
          <w:p w14:paraId="199F9FC1" w14:textId="77777777" w:rsidR="00C96727" w:rsidRDefault="008519AF" w:rsidP="005E3904">
            <w:pPr>
              <w:jc w:val="both"/>
              <w:rPr>
                <w:i/>
                <w:iCs/>
              </w:rPr>
            </w:pPr>
            <w:r w:rsidRPr="0034462A">
              <w:rPr>
                <w:i/>
                <w:iCs/>
              </w:rPr>
              <w:t>De acuerdo a lo establecido durante la evaluación ambiental, las obras proyectadas se emplazarán en terrenos particulares ubicados en los Roles 312-14, 309-7, 309-62 y 308-4.</w:t>
            </w:r>
            <w:r w:rsidR="00105093" w:rsidRPr="0034462A">
              <w:rPr>
                <w:i/>
                <w:iCs/>
              </w:rPr>
              <w:t xml:space="preserve"> </w:t>
            </w:r>
          </w:p>
          <w:p w14:paraId="55471187" w14:textId="77777777" w:rsidR="00C96727" w:rsidRPr="00C96727" w:rsidRDefault="008519AF" w:rsidP="00C96727">
            <w:pPr>
              <w:jc w:val="both"/>
              <w:rPr>
                <w:i/>
                <w:iCs/>
              </w:rPr>
            </w:pPr>
            <w:r w:rsidRPr="0034462A">
              <w:rPr>
                <w:i/>
                <w:iCs/>
              </w:rPr>
              <w:t>Para la implementación de las obras permanentes asociadas al proyecto se despejará vegetación arbórea y arbustiva, cuyo tipo forestal presente en el sector a intervenir corresponde a Roble-Raulí-Coigüe (RO-RA-CO).</w:t>
            </w:r>
            <w:r w:rsidR="00C96727">
              <w:rPr>
                <w:i/>
                <w:iCs/>
              </w:rPr>
              <w:t xml:space="preserve"> </w:t>
            </w:r>
            <w:r w:rsidR="00C96727" w:rsidRPr="00C96727">
              <w:rPr>
                <w:i/>
                <w:iCs/>
              </w:rPr>
              <w:t>Este tipo forestal está compuesto principalmente por las especies Nothofagus obliqua (Roble), Nothofagus</w:t>
            </w:r>
          </w:p>
          <w:p w14:paraId="0A86DCF5" w14:textId="4E018030" w:rsidR="008519AF" w:rsidRPr="0034462A" w:rsidRDefault="00C96727" w:rsidP="00C96727">
            <w:pPr>
              <w:jc w:val="both"/>
              <w:rPr>
                <w:i/>
                <w:iCs/>
              </w:rPr>
            </w:pPr>
            <w:r w:rsidRPr="00C96727">
              <w:rPr>
                <w:i/>
                <w:iCs/>
              </w:rPr>
              <w:t>alpina (Raulí), Nothofagusdombeyi (Coigüe), acompañado por Eucryphia cordifolia (Ulmo), Weinmannia</w:t>
            </w:r>
            <w:r>
              <w:rPr>
                <w:i/>
                <w:iCs/>
              </w:rPr>
              <w:t xml:space="preserve"> </w:t>
            </w:r>
            <w:r w:rsidRPr="00C96727">
              <w:rPr>
                <w:i/>
                <w:iCs/>
              </w:rPr>
              <w:t>trichosperma (Tineo). Están asociadas a un estrato acompañante en el que se encuentran Aristotelia chilensis</w:t>
            </w:r>
            <w:r>
              <w:rPr>
                <w:i/>
                <w:iCs/>
              </w:rPr>
              <w:t xml:space="preserve"> </w:t>
            </w:r>
            <w:r w:rsidRPr="00C96727">
              <w:rPr>
                <w:i/>
                <w:iCs/>
              </w:rPr>
              <w:t>(Maqui), Gevuina avellana (Avellano), Chusquea coleu (Coligüe), Fucsia magellanica (Chilco) y Rubus</w:t>
            </w:r>
            <w:r>
              <w:rPr>
                <w:i/>
                <w:iCs/>
              </w:rPr>
              <w:t xml:space="preserve"> </w:t>
            </w:r>
            <w:r w:rsidRPr="00C96727">
              <w:rPr>
                <w:i/>
                <w:iCs/>
              </w:rPr>
              <w:t>ulmifolius (Zarzamora)</w:t>
            </w:r>
            <w:r>
              <w:rPr>
                <w:i/>
                <w:iCs/>
              </w:rPr>
              <w:t>.</w:t>
            </w:r>
          </w:p>
          <w:p w14:paraId="4E059905" w14:textId="47CC44AF" w:rsidR="005E3904" w:rsidRPr="0034462A" w:rsidRDefault="005E3904" w:rsidP="005E3904">
            <w:pPr>
              <w:jc w:val="both"/>
              <w:rPr>
                <w:i/>
                <w:iCs/>
              </w:rPr>
            </w:pPr>
          </w:p>
          <w:p w14:paraId="2FCCD2A3" w14:textId="4A7973DE" w:rsidR="005E3904" w:rsidRPr="0034462A" w:rsidRDefault="005E3904" w:rsidP="005E3904">
            <w:pPr>
              <w:widowControl w:val="0"/>
              <w:overflowPunct w:val="0"/>
              <w:autoSpaceDE w:val="0"/>
              <w:autoSpaceDN w:val="0"/>
              <w:adjustRightInd w:val="0"/>
              <w:spacing w:after="120"/>
              <w:jc w:val="both"/>
              <w:rPr>
                <w:rFonts w:cstheme="minorHAnsi"/>
                <w:b/>
                <w:i/>
                <w:iCs/>
              </w:rPr>
            </w:pPr>
            <w:r w:rsidRPr="0034462A">
              <w:rPr>
                <w:rFonts w:cstheme="minorHAnsi"/>
                <w:b/>
                <w:i/>
                <w:iCs/>
              </w:rPr>
              <w:t>RCA 173/2015. Considerando 3.1.8.1.</w:t>
            </w:r>
            <w:r w:rsidR="00157A54">
              <w:rPr>
                <w:rFonts w:cstheme="minorHAnsi"/>
                <w:b/>
                <w:i/>
                <w:iCs/>
              </w:rPr>
              <w:t xml:space="preserve"> a)</w:t>
            </w:r>
            <w:r w:rsidRPr="0034462A">
              <w:rPr>
                <w:rFonts w:cstheme="minorHAnsi"/>
                <w:b/>
                <w:i/>
                <w:iCs/>
              </w:rPr>
              <w:t>:</w:t>
            </w:r>
          </w:p>
          <w:p w14:paraId="69061632" w14:textId="77777777" w:rsidR="0034462A" w:rsidRDefault="005E3904" w:rsidP="0034462A">
            <w:pPr>
              <w:jc w:val="both"/>
              <w:rPr>
                <w:i/>
                <w:iCs/>
              </w:rPr>
            </w:pPr>
            <w:r w:rsidRPr="0034462A">
              <w:rPr>
                <w:i/>
                <w:iCs/>
              </w:rPr>
              <w:t xml:space="preserve">3.1.8.1. </w:t>
            </w:r>
            <w:r w:rsidR="0034462A" w:rsidRPr="0034462A">
              <w:rPr>
                <w:i/>
                <w:iCs/>
              </w:rPr>
              <w:t>a) Derechos de agua a utilizar por el proyecto</w:t>
            </w:r>
            <w:r w:rsidR="0034462A">
              <w:rPr>
                <w:i/>
                <w:iCs/>
              </w:rPr>
              <w:t>.</w:t>
            </w:r>
          </w:p>
          <w:p w14:paraId="0273CEAF" w14:textId="62DF0D26" w:rsidR="005E3904" w:rsidRDefault="0034462A" w:rsidP="0034462A">
            <w:pPr>
              <w:jc w:val="both"/>
              <w:rPr>
                <w:i/>
                <w:iCs/>
              </w:rPr>
            </w:pPr>
            <w:r w:rsidRPr="0034462A">
              <w:rPr>
                <w:i/>
                <w:iCs/>
              </w:rPr>
              <w:t xml:space="preserve">El titular del proyecto cuenta con derechos de aprovechamiento de uso no consuntivo de aguas superficiales y corrientes sobre el río Trueno constituidos mediante Resolución DGA N° 172 y N° 173, ambas de fecha 17 de noviembre de 2009. El presente proyecto modifica los puntos de captación y restitución señalados en dichas resoluciones, cuyo traslado fue otorgado mediante Resolución DGA Araucanía N° 171/2015 de fecha 31 de marzo de 2015. Con ello, el punto de captación de la central se materializará en las coordenadas UTM (Datum PSAD 56, Huso 19): Norte: 5.723.023 metros y Este: 243.963 metros, y el de restitución en las coordenadas UTM Norte: 5.721.710 metros y Este: 239.607 metros, donde la nueva distancia en línea recta y el desnivel entre captación y restitución es de 4.550 m y 112 m respectivamente. Con la modificación de los puntos, la restitución se ubicará a 300 metros aguas arriba respecto del punto de restitución original establecido en la </w:t>
            </w:r>
            <w:r w:rsidRPr="0034462A">
              <w:rPr>
                <w:i/>
                <w:iCs/>
              </w:rPr>
              <w:lastRenderedPageBreak/>
              <w:t>mencionada resolución, y a 500 m aguas arriba de la bocatoma de Central Hidroeléctrica Trueno, con lo cual no se generarán efectos sinérgicos entre proyectos toda vez las obras de la Central Trueno que se ubicará fuera del área de influencia del proyecto.</w:t>
            </w:r>
          </w:p>
          <w:p w14:paraId="220864A4" w14:textId="3709A864" w:rsidR="00157A54" w:rsidRDefault="00157A54" w:rsidP="0034462A">
            <w:pPr>
              <w:jc w:val="both"/>
              <w:rPr>
                <w:i/>
                <w:iCs/>
              </w:rPr>
            </w:pPr>
          </w:p>
          <w:p w14:paraId="46404167" w14:textId="6D1EED51" w:rsidR="00157A54" w:rsidRPr="0034462A" w:rsidRDefault="00157A54" w:rsidP="00157A54">
            <w:pPr>
              <w:widowControl w:val="0"/>
              <w:overflowPunct w:val="0"/>
              <w:autoSpaceDE w:val="0"/>
              <w:autoSpaceDN w:val="0"/>
              <w:adjustRightInd w:val="0"/>
              <w:spacing w:after="120"/>
              <w:jc w:val="both"/>
              <w:rPr>
                <w:rFonts w:cstheme="minorHAnsi"/>
                <w:b/>
                <w:i/>
                <w:iCs/>
              </w:rPr>
            </w:pPr>
            <w:r w:rsidRPr="0034462A">
              <w:rPr>
                <w:rFonts w:cstheme="minorHAnsi"/>
                <w:b/>
                <w:i/>
                <w:iCs/>
              </w:rPr>
              <w:t>RCA 173/2015. Considerando 3.1.8.</w:t>
            </w:r>
            <w:r>
              <w:rPr>
                <w:rFonts w:cstheme="minorHAnsi"/>
                <w:b/>
                <w:i/>
                <w:iCs/>
              </w:rPr>
              <w:t>2</w:t>
            </w:r>
            <w:r w:rsidRPr="0034462A">
              <w:rPr>
                <w:rFonts w:cstheme="minorHAnsi"/>
                <w:b/>
                <w:i/>
                <w:iCs/>
              </w:rPr>
              <w:t>.:</w:t>
            </w:r>
          </w:p>
          <w:p w14:paraId="4390407B" w14:textId="12FFCEEF" w:rsidR="00157A54" w:rsidRPr="00157A54" w:rsidRDefault="00157A54" w:rsidP="00157A54">
            <w:pPr>
              <w:jc w:val="both"/>
              <w:rPr>
                <w:i/>
                <w:iCs/>
              </w:rPr>
            </w:pPr>
            <w:r w:rsidRPr="00157A54">
              <w:rPr>
                <w:i/>
                <w:iCs/>
              </w:rPr>
              <w:t>3.1.8.2. Obra paso caudal ambiental mínimo</w:t>
            </w:r>
          </w:p>
          <w:p w14:paraId="2A19F6F8" w14:textId="326EACE4" w:rsidR="00157A54" w:rsidRDefault="00157A54" w:rsidP="00157A54">
            <w:pPr>
              <w:jc w:val="both"/>
              <w:rPr>
                <w:i/>
                <w:iCs/>
              </w:rPr>
            </w:pPr>
            <w:r w:rsidRPr="00157A54">
              <w:rPr>
                <w:i/>
                <w:iCs/>
              </w:rPr>
              <w:t>El paso del caudal ambiental mínimo por la bocatoma se realizará por medio de una abertura con altura útil de</w:t>
            </w:r>
            <w:r>
              <w:rPr>
                <w:i/>
                <w:iCs/>
              </w:rPr>
              <w:t xml:space="preserve"> </w:t>
            </w:r>
            <w:r w:rsidRPr="00157A54">
              <w:rPr>
                <w:i/>
                <w:iCs/>
              </w:rPr>
              <w:t>vertido de 40 cm y 2 m de largo con una capacidad máxima de vertido igual a 860 l/s, luego de lo cual el</w:t>
            </w:r>
            <w:r>
              <w:rPr>
                <w:i/>
                <w:iCs/>
              </w:rPr>
              <w:t xml:space="preserve"> </w:t>
            </w:r>
            <w:r w:rsidRPr="00157A54">
              <w:rPr>
                <w:i/>
                <w:iCs/>
              </w:rPr>
              <w:t>caudal sobrepasará la barrera trasversal de la bocatoma.</w:t>
            </w:r>
          </w:p>
          <w:p w14:paraId="05B92550" w14:textId="77777777" w:rsidR="00F87282" w:rsidRDefault="00F87282" w:rsidP="00AC60B5">
            <w:pPr>
              <w:widowControl w:val="0"/>
              <w:overflowPunct w:val="0"/>
              <w:autoSpaceDE w:val="0"/>
              <w:autoSpaceDN w:val="0"/>
              <w:adjustRightInd w:val="0"/>
              <w:spacing w:after="120"/>
              <w:jc w:val="both"/>
              <w:rPr>
                <w:rFonts w:cstheme="minorHAnsi"/>
                <w:b/>
                <w:i/>
                <w:iCs/>
              </w:rPr>
            </w:pPr>
          </w:p>
          <w:p w14:paraId="141EFB0D" w14:textId="541B4936" w:rsidR="00AC60B5" w:rsidRPr="0034462A" w:rsidRDefault="00AC60B5" w:rsidP="00AC60B5">
            <w:pPr>
              <w:widowControl w:val="0"/>
              <w:overflowPunct w:val="0"/>
              <w:autoSpaceDE w:val="0"/>
              <w:autoSpaceDN w:val="0"/>
              <w:adjustRightInd w:val="0"/>
              <w:spacing w:after="120"/>
              <w:jc w:val="both"/>
              <w:rPr>
                <w:rFonts w:cstheme="minorHAnsi"/>
                <w:b/>
                <w:i/>
                <w:iCs/>
              </w:rPr>
            </w:pPr>
            <w:r w:rsidRPr="0034462A">
              <w:rPr>
                <w:rFonts w:cstheme="minorHAnsi"/>
                <w:b/>
                <w:i/>
                <w:iCs/>
              </w:rPr>
              <w:t xml:space="preserve">RCA 173/2015. Considerando </w:t>
            </w:r>
            <w:r w:rsidR="00F87282">
              <w:rPr>
                <w:rFonts w:cstheme="minorHAnsi"/>
                <w:b/>
                <w:i/>
                <w:iCs/>
              </w:rPr>
              <w:t>5</w:t>
            </w:r>
            <w:r w:rsidRPr="0034462A">
              <w:rPr>
                <w:rFonts w:cstheme="minorHAnsi"/>
                <w:b/>
                <w:i/>
                <w:iCs/>
              </w:rPr>
              <w:t>.1.</w:t>
            </w:r>
            <w:r>
              <w:rPr>
                <w:rFonts w:cstheme="minorHAnsi"/>
                <w:b/>
                <w:i/>
                <w:iCs/>
              </w:rPr>
              <w:t>2</w:t>
            </w:r>
            <w:r w:rsidRPr="0034462A">
              <w:rPr>
                <w:rFonts w:cstheme="minorHAnsi"/>
                <w:b/>
                <w:i/>
                <w:iCs/>
              </w:rPr>
              <w:t>.:</w:t>
            </w:r>
          </w:p>
          <w:p w14:paraId="1058F4C3" w14:textId="77777777" w:rsidR="00F87282" w:rsidRPr="00F87282" w:rsidRDefault="00F87282" w:rsidP="00F87282">
            <w:pPr>
              <w:jc w:val="both"/>
              <w:rPr>
                <w:i/>
                <w:iCs/>
              </w:rPr>
            </w:pPr>
            <w:r w:rsidRPr="00F87282">
              <w:rPr>
                <w:i/>
                <w:iCs/>
              </w:rPr>
              <w:t>5.1.2. Residuos líquidos</w:t>
            </w:r>
          </w:p>
          <w:p w14:paraId="6CDD8B31" w14:textId="4C084EE5" w:rsidR="00F87282" w:rsidRPr="00F87282" w:rsidRDefault="00F87282" w:rsidP="00F87282">
            <w:pPr>
              <w:jc w:val="both"/>
              <w:rPr>
                <w:i/>
                <w:iCs/>
              </w:rPr>
            </w:pPr>
            <w:r w:rsidRPr="00F87282">
              <w:rPr>
                <w:i/>
                <w:iCs/>
              </w:rPr>
              <w:t>En la zona de instalación de faenas se habilitará un sistema particular de aguas servidas diseñada para un</w:t>
            </w:r>
            <w:r>
              <w:rPr>
                <w:i/>
                <w:iCs/>
              </w:rPr>
              <w:t xml:space="preserve"> </w:t>
            </w:r>
            <w:r w:rsidRPr="00F87282">
              <w:rPr>
                <w:i/>
                <w:iCs/>
              </w:rPr>
              <w:t>máximo de 50 personas correspondiente a un caudal de 5.000 l/día o 0,06 l/s y considerando una dotación de</w:t>
            </w:r>
            <w:r>
              <w:rPr>
                <w:i/>
                <w:iCs/>
              </w:rPr>
              <w:t xml:space="preserve"> </w:t>
            </w:r>
            <w:r w:rsidRPr="00F87282">
              <w:rPr>
                <w:i/>
                <w:iCs/>
              </w:rPr>
              <w:t>100 l/día-trabajador y un retorno del 100%.</w:t>
            </w:r>
          </w:p>
          <w:p w14:paraId="5AEB68C4" w14:textId="012442D4" w:rsidR="00AC60B5" w:rsidRDefault="00F87282" w:rsidP="00F87282">
            <w:pPr>
              <w:jc w:val="both"/>
              <w:rPr>
                <w:i/>
                <w:iCs/>
              </w:rPr>
            </w:pPr>
            <w:r w:rsidRPr="00F87282">
              <w:rPr>
                <w:i/>
                <w:iCs/>
              </w:rPr>
              <w:t>La planta de tratamiento aguas servidas (PTAS) será prefabricada, modular, con sistemas de lodos activados,</w:t>
            </w:r>
            <w:r>
              <w:rPr>
                <w:i/>
                <w:iCs/>
              </w:rPr>
              <w:t xml:space="preserve"> </w:t>
            </w:r>
            <w:r w:rsidRPr="00F87282">
              <w:rPr>
                <w:i/>
                <w:iCs/>
              </w:rPr>
              <w:t>especialmente diseñadas para resistir a las presiones mecánicas del suelo. El efluente será infiltrado mediante</w:t>
            </w:r>
            <w:r>
              <w:rPr>
                <w:i/>
                <w:iCs/>
              </w:rPr>
              <w:t xml:space="preserve"> </w:t>
            </w:r>
            <w:r w:rsidRPr="00F87282">
              <w:rPr>
                <w:i/>
                <w:iCs/>
              </w:rPr>
              <w:t>un sistema de drenes que serán instalados a un metro de profundidad</w:t>
            </w:r>
            <w:r>
              <w:rPr>
                <w:i/>
                <w:iCs/>
              </w:rPr>
              <w:t xml:space="preserve"> […]</w:t>
            </w:r>
          </w:p>
          <w:p w14:paraId="088DE2BE" w14:textId="77777777" w:rsidR="00157A54" w:rsidRPr="0034462A" w:rsidRDefault="00157A54" w:rsidP="0034462A">
            <w:pPr>
              <w:jc w:val="both"/>
              <w:rPr>
                <w:i/>
                <w:iCs/>
              </w:rPr>
            </w:pPr>
          </w:p>
          <w:p w14:paraId="4A817E32" w14:textId="77777777" w:rsidR="009C756F" w:rsidRPr="007A7DEB" w:rsidRDefault="009C756F" w:rsidP="00F608A8">
            <w:pPr>
              <w:rPr>
                <w:b/>
              </w:rPr>
            </w:pPr>
          </w:p>
        </w:tc>
      </w:tr>
      <w:tr w:rsidR="009C756F" w:rsidRPr="007A7DEB" w14:paraId="091BF2E2" w14:textId="77777777" w:rsidTr="00C640BA">
        <w:trPr>
          <w:trHeight w:val="627"/>
        </w:trPr>
        <w:tc>
          <w:tcPr>
            <w:tcW w:w="5000" w:type="pct"/>
          </w:tcPr>
          <w:p w14:paraId="1066F2BB" w14:textId="1B4879E7" w:rsidR="009C756F" w:rsidRPr="007A7DEB" w:rsidRDefault="009C756F" w:rsidP="00F608A8">
            <w:r w:rsidRPr="007A7DEB">
              <w:rPr>
                <w:b/>
              </w:rPr>
              <w:lastRenderedPageBreak/>
              <w:t xml:space="preserve">Resultado (s) examen de Información: </w:t>
            </w:r>
          </w:p>
          <w:p w14:paraId="587AAA27" w14:textId="77777777" w:rsidR="009C756F" w:rsidRDefault="009C756F" w:rsidP="00F608A8"/>
          <w:p w14:paraId="71E82534" w14:textId="054016FF" w:rsidR="003368B5" w:rsidRDefault="003368B5" w:rsidP="009C756F">
            <w:pPr>
              <w:numPr>
                <w:ilvl w:val="0"/>
                <w:numId w:val="13"/>
              </w:numPr>
              <w:contextualSpacing/>
              <w:jc w:val="both"/>
            </w:pPr>
            <w:r>
              <w:t>Con fecha 20 de mayo de 2020, esta Superintendencia envía un requerimiento de información</w:t>
            </w:r>
            <w:r w:rsidR="00E60709">
              <w:t>,</w:t>
            </w:r>
            <w:r>
              <w:t xml:space="preserve"> a través de la R.E. OAR N° 024/2020, solicitando información a </w:t>
            </w:r>
            <w:r w:rsidRPr="002167CD">
              <w:rPr>
                <w:rFonts w:cs="Calibri"/>
              </w:rPr>
              <w:t>Schwager Energy S.A.</w:t>
            </w:r>
            <w:r>
              <w:rPr>
                <w:rFonts w:cs="Calibri"/>
              </w:rPr>
              <w:t xml:space="preserve">, </w:t>
            </w:r>
            <w:r>
              <w:t xml:space="preserve">titular del proyecto “Central Hidroeléctrica de Pasada Condor” (ver </w:t>
            </w:r>
            <w:r w:rsidR="00A41C80">
              <w:t>R.E. OAR N° 024/2020</w:t>
            </w:r>
            <w:r w:rsidR="00A41C80">
              <w:t xml:space="preserve"> de la SMA </w:t>
            </w:r>
            <w:r>
              <w:t>en Anexo 1). Al respecto, esta Superintendencia solicita información general del estado de ejecución del proyecto hidroeléctrico, aprobado ambientalmente a través de su RCA N° 173/2015.</w:t>
            </w:r>
          </w:p>
          <w:p w14:paraId="684C72EF" w14:textId="77E9205B" w:rsidR="00DF3AF0" w:rsidRDefault="00DF3AF0" w:rsidP="009C756F">
            <w:pPr>
              <w:numPr>
                <w:ilvl w:val="0"/>
                <w:numId w:val="13"/>
              </w:numPr>
              <w:contextualSpacing/>
              <w:jc w:val="both"/>
            </w:pPr>
            <w:r>
              <w:t xml:space="preserve">Con fecha 17 de junio de 2020, el titular da respuesta a la R.E. </w:t>
            </w:r>
            <w:r>
              <w:t>OAR N° 024/2020</w:t>
            </w:r>
            <w:r>
              <w:t xml:space="preserve"> de la SMA, informando lo siguiente (</w:t>
            </w:r>
            <w:r w:rsidR="00307828">
              <w:t>ver respuesta del titular en Anexo 2</w:t>
            </w:r>
            <w:r>
              <w:t>):</w:t>
            </w:r>
          </w:p>
          <w:p w14:paraId="575E15EC" w14:textId="329CF313" w:rsidR="00E60709" w:rsidRDefault="00E60709" w:rsidP="00E60709">
            <w:pPr>
              <w:ind w:left="360"/>
              <w:contextualSpacing/>
              <w:jc w:val="both"/>
              <w:rPr>
                <w:b/>
                <w:bCs/>
                <w:i/>
                <w:iCs/>
              </w:rPr>
            </w:pPr>
            <w:r>
              <w:rPr>
                <w:i/>
                <w:iCs/>
              </w:rPr>
              <w:t>Textual:</w:t>
            </w:r>
            <w:r w:rsidR="00307828">
              <w:rPr>
                <w:i/>
                <w:iCs/>
              </w:rPr>
              <w:t xml:space="preserve"> </w:t>
            </w:r>
            <w:r w:rsidR="00DF3AF0">
              <w:rPr>
                <w:i/>
                <w:iCs/>
              </w:rPr>
              <w:t>“</w:t>
            </w:r>
            <w:r w:rsidR="00DF3AF0" w:rsidRPr="00DF3AF0">
              <w:rPr>
                <w:i/>
                <w:iCs/>
              </w:rPr>
              <w:t>Conforme consta en los antecedentes asociados al procedimiento de evaluación de</w:t>
            </w:r>
            <w:r w:rsidR="00DF3AF0" w:rsidRPr="00DF3AF0">
              <w:rPr>
                <w:i/>
                <w:iCs/>
              </w:rPr>
              <w:t xml:space="preserve"> </w:t>
            </w:r>
            <w:r w:rsidR="00DF3AF0" w:rsidRPr="00DF3AF0">
              <w:rPr>
                <w:i/>
                <w:iCs/>
              </w:rPr>
              <w:t>impacto ambiental, la notificación a mi representada de la calificación favorable del</w:t>
            </w:r>
            <w:r w:rsidR="00DF3AF0" w:rsidRPr="00DF3AF0">
              <w:rPr>
                <w:i/>
                <w:iCs/>
              </w:rPr>
              <w:t xml:space="preserve"> </w:t>
            </w:r>
            <w:r w:rsidR="00DF3AF0" w:rsidRPr="00DF3AF0">
              <w:rPr>
                <w:i/>
                <w:iCs/>
              </w:rPr>
              <w:t>Proyecto se realizó el 15 de julio de 2015. A partir de esa fecha mi representada ha</w:t>
            </w:r>
            <w:r w:rsidR="00DF3AF0" w:rsidRPr="00DF3AF0">
              <w:rPr>
                <w:i/>
                <w:iCs/>
              </w:rPr>
              <w:t xml:space="preserve"> </w:t>
            </w:r>
            <w:r w:rsidR="00DF3AF0" w:rsidRPr="00DF3AF0">
              <w:rPr>
                <w:i/>
                <w:iCs/>
              </w:rPr>
              <w:t>ejecutado una serie de actos y gestiones de modo sistemático, ininterrumpido y</w:t>
            </w:r>
            <w:r w:rsidR="00DF3AF0" w:rsidRPr="00DF3AF0">
              <w:rPr>
                <w:i/>
                <w:iCs/>
              </w:rPr>
              <w:t xml:space="preserve"> </w:t>
            </w:r>
            <w:r w:rsidR="00DF3AF0" w:rsidRPr="00DF3AF0">
              <w:rPr>
                <w:i/>
                <w:iCs/>
              </w:rPr>
              <w:t xml:space="preserve">permanente, destinados al desarrollo de la etapa de construcción del Proyecto, </w:t>
            </w:r>
            <w:r w:rsidR="00DF3AF0" w:rsidRPr="00DF3AF0">
              <w:rPr>
                <w:b/>
                <w:bCs/>
                <w:i/>
                <w:iCs/>
              </w:rPr>
              <w:t>sin</w:t>
            </w:r>
            <w:r w:rsidR="00DF3AF0" w:rsidRPr="00DF3AF0">
              <w:rPr>
                <w:b/>
                <w:bCs/>
                <w:i/>
                <w:iCs/>
              </w:rPr>
              <w:t xml:space="preserve"> </w:t>
            </w:r>
            <w:r w:rsidR="00DF3AF0" w:rsidRPr="00DF3AF0">
              <w:rPr>
                <w:b/>
                <w:bCs/>
                <w:i/>
                <w:iCs/>
              </w:rPr>
              <w:t>que hasta el momento se haya iniciado de forma efectiva su construcción</w:t>
            </w:r>
            <w:r w:rsidR="00DF3AF0">
              <w:rPr>
                <w:b/>
                <w:bCs/>
                <w:i/>
                <w:iCs/>
              </w:rPr>
              <w:t xml:space="preserve">”. </w:t>
            </w:r>
          </w:p>
          <w:p w14:paraId="401EC4B3" w14:textId="36FCE7B8" w:rsidR="00D42BD7" w:rsidRDefault="00E60709" w:rsidP="006E69F4">
            <w:pPr>
              <w:numPr>
                <w:ilvl w:val="0"/>
                <w:numId w:val="13"/>
              </w:numPr>
              <w:contextualSpacing/>
              <w:jc w:val="both"/>
            </w:pPr>
            <w:r>
              <w:t>Con fecha 2</w:t>
            </w:r>
            <w:r>
              <w:t>2</w:t>
            </w:r>
            <w:r>
              <w:t xml:space="preserve"> de </w:t>
            </w:r>
            <w:r>
              <w:t>junio</w:t>
            </w:r>
            <w:r>
              <w:t xml:space="preserve"> de 2020, esta Superintendencia envía un</w:t>
            </w:r>
            <w:r>
              <w:t xml:space="preserve"> segundo</w:t>
            </w:r>
            <w:r>
              <w:t xml:space="preserve"> requerimiento de información</w:t>
            </w:r>
            <w:r>
              <w:t>,</w:t>
            </w:r>
            <w:r>
              <w:t xml:space="preserve"> a través de la R.E. OAR N° 02</w:t>
            </w:r>
            <w:r>
              <w:t>7</w:t>
            </w:r>
            <w:r>
              <w:t xml:space="preserve">/2020, solicitando </w:t>
            </w:r>
            <w:r>
              <w:t xml:space="preserve">aclarar y especificar la </w:t>
            </w:r>
            <w:r>
              <w:t xml:space="preserve">información </w:t>
            </w:r>
            <w:r w:rsidR="002E36CF">
              <w:t>entregada por</w:t>
            </w:r>
            <w:r w:rsidR="00D42BD7">
              <w:t xml:space="preserve"> </w:t>
            </w:r>
            <w:r w:rsidRPr="00D42BD7">
              <w:rPr>
                <w:rFonts w:cs="Calibri"/>
              </w:rPr>
              <w:t xml:space="preserve">Schwager Energy S.A., </w:t>
            </w:r>
            <w:r>
              <w:t>titular del proyecto “Central Hidroeléctrica de Pasada Condor” (ver R.E. OAR N° 027/2020</w:t>
            </w:r>
            <w:r>
              <w:t xml:space="preserve"> de la SMA </w:t>
            </w:r>
            <w:r>
              <w:t xml:space="preserve">en Anexo </w:t>
            </w:r>
            <w:r>
              <w:t>3</w:t>
            </w:r>
            <w:r>
              <w:t xml:space="preserve">). </w:t>
            </w:r>
          </w:p>
          <w:p w14:paraId="32C17FDB" w14:textId="419BE42F" w:rsidR="00D42BD7" w:rsidRDefault="00D42BD7" w:rsidP="00D42BD7">
            <w:pPr>
              <w:numPr>
                <w:ilvl w:val="0"/>
                <w:numId w:val="13"/>
              </w:numPr>
              <w:contextualSpacing/>
              <w:jc w:val="both"/>
            </w:pPr>
            <w:r>
              <w:t xml:space="preserve">Con fecha </w:t>
            </w:r>
            <w:r>
              <w:t>26</w:t>
            </w:r>
            <w:r>
              <w:t xml:space="preserve"> de junio de 2020, el titular da respuesta a la R.E. OAR N° 02</w:t>
            </w:r>
            <w:r w:rsidR="004269DD">
              <w:t>7</w:t>
            </w:r>
            <w:r>
              <w:t xml:space="preserve">/2020 de la SMA, </w:t>
            </w:r>
            <w:r w:rsidR="004269DD">
              <w:t>confirmando y detallando la información entregada anteriormente</w:t>
            </w:r>
            <w:r>
              <w:t xml:space="preserve"> (ver respuesta del titular en Anexo </w:t>
            </w:r>
            <w:r w:rsidR="004269DD">
              <w:t>4</w:t>
            </w:r>
            <w:r>
              <w:t>)</w:t>
            </w:r>
            <w:r w:rsidR="004269DD">
              <w:t>. Al respecto, se entrega la siguiente información definitiva:</w:t>
            </w:r>
          </w:p>
          <w:p w14:paraId="6BA3FE47" w14:textId="26BD0961" w:rsidR="004269DD" w:rsidRDefault="00F11C7A" w:rsidP="00E613BB">
            <w:pPr>
              <w:ind w:left="360"/>
              <w:contextualSpacing/>
              <w:jc w:val="both"/>
              <w:rPr>
                <w:i/>
                <w:iCs/>
              </w:rPr>
            </w:pPr>
            <w:r w:rsidRPr="00F11C7A">
              <w:rPr>
                <w:i/>
                <w:iCs/>
              </w:rPr>
              <w:t xml:space="preserve">Textual: </w:t>
            </w:r>
            <w:r>
              <w:rPr>
                <w:i/>
                <w:iCs/>
              </w:rPr>
              <w:t>“</w:t>
            </w:r>
            <w:r w:rsidRPr="00F11C7A">
              <w:rPr>
                <w:i/>
                <w:iCs/>
              </w:rPr>
              <w:t xml:space="preserve">Se aclara a esa Superintendencia que mi representada </w:t>
            </w:r>
            <w:r w:rsidRPr="00F25B2C">
              <w:rPr>
                <w:b/>
                <w:bCs/>
                <w:i/>
                <w:iCs/>
              </w:rPr>
              <w:t>no ha iniciado la</w:t>
            </w:r>
            <w:r w:rsidRPr="00F25B2C">
              <w:rPr>
                <w:b/>
                <w:bCs/>
                <w:i/>
                <w:iCs/>
              </w:rPr>
              <w:t xml:space="preserve"> </w:t>
            </w:r>
            <w:r w:rsidRPr="00F25B2C">
              <w:rPr>
                <w:b/>
                <w:bCs/>
                <w:i/>
                <w:iCs/>
              </w:rPr>
              <w:t>construcción de ninguna de las obras temporales ni permanentes del proyecto</w:t>
            </w:r>
            <w:r w:rsidRPr="00F25B2C">
              <w:rPr>
                <w:b/>
                <w:bCs/>
                <w:i/>
                <w:iCs/>
              </w:rPr>
              <w:t xml:space="preserve"> </w:t>
            </w:r>
            <w:r w:rsidRPr="00F25B2C">
              <w:rPr>
                <w:b/>
                <w:bCs/>
                <w:i/>
                <w:iCs/>
              </w:rPr>
              <w:t>Central Hidroeléctrica de Pasada Cóndor</w:t>
            </w:r>
            <w:r w:rsidR="00F25B2C">
              <w:rPr>
                <w:i/>
                <w:iCs/>
              </w:rPr>
              <w:t>”</w:t>
            </w:r>
            <w:r>
              <w:rPr>
                <w:i/>
                <w:iCs/>
              </w:rPr>
              <w:t>.</w:t>
            </w:r>
            <w:r w:rsidR="00E613BB">
              <w:rPr>
                <w:i/>
                <w:iCs/>
              </w:rPr>
              <w:t xml:space="preserve"> Además, el titular adjunta el cronograma de actividades, el cual inicia en el año 2021.</w:t>
            </w:r>
          </w:p>
          <w:p w14:paraId="60326A11" w14:textId="330E7653" w:rsidR="009C756F" w:rsidRPr="0017665C" w:rsidRDefault="00F11C7A" w:rsidP="0017665C">
            <w:pPr>
              <w:ind w:left="360"/>
              <w:contextualSpacing/>
              <w:jc w:val="both"/>
              <w:rPr>
                <w:i/>
                <w:iCs/>
              </w:rPr>
            </w:pPr>
            <w:r>
              <w:rPr>
                <w:i/>
                <w:iCs/>
              </w:rPr>
              <w:t xml:space="preserve">Cabe informar que las </w:t>
            </w:r>
            <w:r w:rsidRPr="00F11C7A">
              <w:rPr>
                <w:i/>
                <w:iCs/>
              </w:rPr>
              <w:t>Obras temporales</w:t>
            </w:r>
            <w:r>
              <w:rPr>
                <w:i/>
                <w:iCs/>
              </w:rPr>
              <w:t xml:space="preserve"> incluyen: </w:t>
            </w:r>
            <w:r w:rsidRPr="00F11C7A">
              <w:rPr>
                <w:i/>
                <w:iCs/>
              </w:rPr>
              <w:t>Instalación de faenas</w:t>
            </w:r>
            <w:r w:rsidR="009F07C7">
              <w:rPr>
                <w:i/>
                <w:iCs/>
              </w:rPr>
              <w:t>; o</w:t>
            </w:r>
            <w:r w:rsidRPr="00F11C7A">
              <w:rPr>
                <w:i/>
                <w:iCs/>
              </w:rPr>
              <w:t>bras de desvío de cauce para construcción de bocatoma</w:t>
            </w:r>
            <w:r w:rsidR="009F07C7">
              <w:rPr>
                <w:i/>
                <w:iCs/>
              </w:rPr>
              <w:t>; h</w:t>
            </w:r>
            <w:r w:rsidRPr="00F11C7A">
              <w:rPr>
                <w:i/>
                <w:iCs/>
              </w:rPr>
              <w:t xml:space="preserve">abilitación de </w:t>
            </w:r>
            <w:r w:rsidRPr="00F11C7A">
              <w:rPr>
                <w:i/>
                <w:iCs/>
              </w:rPr>
              <w:t>botaderos</w:t>
            </w:r>
            <w:r w:rsidR="009F07C7">
              <w:rPr>
                <w:i/>
                <w:iCs/>
              </w:rPr>
              <w:t>;</w:t>
            </w:r>
            <w:r>
              <w:rPr>
                <w:i/>
                <w:iCs/>
              </w:rPr>
              <w:t xml:space="preserve"> </w:t>
            </w:r>
            <w:r w:rsidR="009F07C7">
              <w:rPr>
                <w:i/>
                <w:iCs/>
              </w:rPr>
              <w:t>m</w:t>
            </w:r>
            <w:r w:rsidRPr="00F11C7A">
              <w:rPr>
                <w:i/>
                <w:iCs/>
              </w:rPr>
              <w:t>ejoramiento</w:t>
            </w:r>
            <w:r w:rsidRPr="00F11C7A">
              <w:rPr>
                <w:i/>
                <w:iCs/>
              </w:rPr>
              <w:t xml:space="preserve"> de caminos interiores de acceso</w:t>
            </w:r>
            <w:r w:rsidR="009F07C7">
              <w:rPr>
                <w:i/>
                <w:iCs/>
              </w:rPr>
              <w:t>. L</w:t>
            </w:r>
            <w:r>
              <w:rPr>
                <w:i/>
                <w:iCs/>
              </w:rPr>
              <w:t xml:space="preserve">as </w:t>
            </w:r>
            <w:r w:rsidRPr="00F11C7A">
              <w:rPr>
                <w:i/>
                <w:iCs/>
              </w:rPr>
              <w:t>Obras e instalaciones permanentes</w:t>
            </w:r>
            <w:r>
              <w:rPr>
                <w:i/>
                <w:iCs/>
              </w:rPr>
              <w:t xml:space="preserve"> incluyen</w:t>
            </w:r>
            <w:r w:rsidRPr="00F11C7A">
              <w:rPr>
                <w:i/>
                <w:iCs/>
              </w:rPr>
              <w:t>:</w:t>
            </w:r>
            <w:r>
              <w:rPr>
                <w:i/>
                <w:iCs/>
              </w:rPr>
              <w:t xml:space="preserve"> </w:t>
            </w:r>
            <w:r w:rsidRPr="00F11C7A">
              <w:rPr>
                <w:i/>
                <w:iCs/>
              </w:rPr>
              <w:t>Obra de toma</w:t>
            </w:r>
            <w:r w:rsidR="009F07C7">
              <w:rPr>
                <w:i/>
                <w:iCs/>
              </w:rPr>
              <w:t>; c</w:t>
            </w:r>
            <w:r w:rsidRPr="00F11C7A">
              <w:rPr>
                <w:i/>
                <w:iCs/>
              </w:rPr>
              <w:t>anal de aducción</w:t>
            </w:r>
            <w:r>
              <w:rPr>
                <w:i/>
                <w:iCs/>
              </w:rPr>
              <w:t xml:space="preserve">, </w:t>
            </w:r>
            <w:r w:rsidR="009F07C7">
              <w:rPr>
                <w:i/>
                <w:iCs/>
              </w:rPr>
              <w:t>c</w:t>
            </w:r>
            <w:r w:rsidRPr="00F11C7A">
              <w:rPr>
                <w:i/>
                <w:iCs/>
              </w:rPr>
              <w:t>ámara de carga</w:t>
            </w:r>
            <w:r>
              <w:rPr>
                <w:i/>
                <w:iCs/>
              </w:rPr>
              <w:t xml:space="preserve">, </w:t>
            </w:r>
            <w:r w:rsidR="009F07C7">
              <w:rPr>
                <w:i/>
                <w:iCs/>
              </w:rPr>
              <w:t>t</w:t>
            </w:r>
            <w:r w:rsidRPr="00F11C7A">
              <w:rPr>
                <w:i/>
                <w:iCs/>
              </w:rPr>
              <w:t>ubería en presión</w:t>
            </w:r>
            <w:r>
              <w:rPr>
                <w:i/>
                <w:iCs/>
              </w:rPr>
              <w:t xml:space="preserve">, </w:t>
            </w:r>
            <w:r w:rsidR="009F07C7">
              <w:rPr>
                <w:i/>
                <w:iCs/>
              </w:rPr>
              <w:t>c</w:t>
            </w:r>
            <w:r w:rsidRPr="00F11C7A">
              <w:rPr>
                <w:i/>
                <w:iCs/>
              </w:rPr>
              <w:t>asa de máquinas</w:t>
            </w:r>
            <w:r>
              <w:rPr>
                <w:i/>
                <w:iCs/>
              </w:rPr>
              <w:t xml:space="preserve">, </w:t>
            </w:r>
            <w:r w:rsidR="009F07C7">
              <w:rPr>
                <w:i/>
                <w:iCs/>
              </w:rPr>
              <w:t>c</w:t>
            </w:r>
            <w:r w:rsidRPr="00F11C7A">
              <w:rPr>
                <w:i/>
                <w:iCs/>
              </w:rPr>
              <w:t>anal de devolución</w:t>
            </w:r>
            <w:r>
              <w:rPr>
                <w:i/>
                <w:iCs/>
              </w:rPr>
              <w:t xml:space="preserve">, </w:t>
            </w:r>
            <w:r w:rsidR="009F07C7">
              <w:rPr>
                <w:i/>
                <w:iCs/>
              </w:rPr>
              <w:t>o</w:t>
            </w:r>
            <w:r w:rsidRPr="00F11C7A">
              <w:rPr>
                <w:i/>
                <w:iCs/>
              </w:rPr>
              <w:t>bras de cruces de cursos de agua superficiales</w:t>
            </w:r>
            <w:r>
              <w:rPr>
                <w:i/>
                <w:iCs/>
              </w:rPr>
              <w:t xml:space="preserve">, </w:t>
            </w:r>
            <w:r w:rsidR="009F07C7">
              <w:rPr>
                <w:i/>
                <w:iCs/>
              </w:rPr>
              <w:t>c</w:t>
            </w:r>
            <w:r w:rsidRPr="00F11C7A">
              <w:rPr>
                <w:i/>
                <w:iCs/>
              </w:rPr>
              <w:t>aminos interiores</w:t>
            </w:r>
            <w:r>
              <w:rPr>
                <w:i/>
                <w:iCs/>
              </w:rPr>
              <w:t xml:space="preserve"> y </w:t>
            </w:r>
            <w:r w:rsidR="009F07C7">
              <w:rPr>
                <w:i/>
                <w:iCs/>
              </w:rPr>
              <w:t>b</w:t>
            </w:r>
            <w:r w:rsidRPr="00F11C7A">
              <w:rPr>
                <w:i/>
                <w:iCs/>
              </w:rPr>
              <w:t>otaderos.</w:t>
            </w:r>
          </w:p>
        </w:tc>
      </w:tr>
    </w:tbl>
    <w:p w14:paraId="1BE18AFC" w14:textId="7DFA6081" w:rsidR="007A7DEB" w:rsidRDefault="007A7DEB" w:rsidP="00BF33C7">
      <w:pPr>
        <w:pStyle w:val="IFA1"/>
      </w:pPr>
      <w:bookmarkStart w:id="61" w:name="_Toc352840404"/>
      <w:bookmarkStart w:id="62" w:name="_Toc352841464"/>
      <w:bookmarkStart w:id="63" w:name="_Toc447875253"/>
      <w:bookmarkStart w:id="64" w:name="_Toc44487713"/>
      <w:r w:rsidRPr="00BF33C7">
        <w:lastRenderedPageBreak/>
        <w:t>CONCLUSIONES</w:t>
      </w:r>
      <w:bookmarkEnd w:id="61"/>
      <w:bookmarkEnd w:id="62"/>
      <w:bookmarkEnd w:id="63"/>
      <w:bookmarkEnd w:id="64"/>
    </w:p>
    <w:p w14:paraId="02C7E068" w14:textId="77777777" w:rsidR="0017665C" w:rsidRPr="0017665C" w:rsidRDefault="0017665C" w:rsidP="0017665C">
      <w:pPr>
        <w:pStyle w:val="Ttulo1"/>
        <w:numPr>
          <w:ilvl w:val="0"/>
          <w:numId w:val="0"/>
        </w:numPr>
        <w:ind w:left="576" w:hanging="576"/>
      </w:pPr>
    </w:p>
    <w:p w14:paraId="369DA670" w14:textId="77777777" w:rsidR="007A7DEB" w:rsidRPr="007A7DEB" w:rsidRDefault="007A7DEB" w:rsidP="007A7DEB">
      <w:pPr>
        <w:spacing w:after="0" w:line="240" w:lineRule="auto"/>
        <w:contextualSpacing/>
        <w:jc w:val="both"/>
        <w:rPr>
          <w:rFonts w:ascii="Calibri" w:eastAsia="Calibri" w:hAnsi="Calibri" w:cs="Calibri"/>
          <w:b/>
          <w:sz w:val="14"/>
          <w:szCs w:val="24"/>
        </w:rPr>
      </w:pPr>
    </w:p>
    <w:p w14:paraId="29F630EC" w14:textId="157BD8DD" w:rsidR="007A7DEB" w:rsidRPr="00FF7075" w:rsidRDefault="009B4E40" w:rsidP="009B4E40">
      <w:pPr>
        <w:spacing w:after="0" w:line="240" w:lineRule="auto"/>
        <w:jc w:val="both"/>
        <w:rPr>
          <w:rFonts w:ascii="Calibri" w:eastAsia="Calibri" w:hAnsi="Calibri" w:cs="Calibri"/>
          <w:sz w:val="20"/>
          <w:szCs w:val="20"/>
        </w:rPr>
      </w:pPr>
      <w:r w:rsidRPr="00FF7075">
        <w:rPr>
          <w:rFonts w:ascii="Calibri" w:eastAsia="Calibri" w:hAnsi="Calibri" w:cs="Calibri"/>
          <w:sz w:val="20"/>
          <w:szCs w:val="20"/>
        </w:rPr>
        <w:t>El resultado de la actividad de</w:t>
      </w:r>
      <w:r w:rsidR="007A7DEB" w:rsidRPr="00FF7075">
        <w:rPr>
          <w:rFonts w:ascii="Calibri" w:eastAsia="Calibri" w:hAnsi="Calibri" w:cs="Calibri"/>
          <w:sz w:val="20"/>
          <w:szCs w:val="20"/>
        </w:rPr>
        <w:t xml:space="preserve"> fiscalización,</w:t>
      </w:r>
      <w:r w:rsidR="000D399A" w:rsidRPr="00FF7075">
        <w:rPr>
          <w:rFonts w:ascii="Calibri" w:eastAsia="Calibri" w:hAnsi="Calibri" w:cs="Calibri"/>
          <w:sz w:val="20"/>
          <w:szCs w:val="20"/>
        </w:rPr>
        <w:t xml:space="preserve"> a </w:t>
      </w:r>
      <w:r w:rsidRPr="00FF7075">
        <w:rPr>
          <w:rFonts w:ascii="Calibri" w:eastAsia="Calibri" w:hAnsi="Calibri" w:cs="Calibri"/>
          <w:sz w:val="20"/>
          <w:szCs w:val="20"/>
        </w:rPr>
        <w:t>través</w:t>
      </w:r>
      <w:r w:rsidR="000D399A" w:rsidRPr="00FF7075">
        <w:rPr>
          <w:rFonts w:ascii="Calibri" w:eastAsia="Calibri" w:hAnsi="Calibri" w:cs="Calibri"/>
          <w:sz w:val="20"/>
          <w:szCs w:val="20"/>
        </w:rPr>
        <w:t xml:space="preserve"> del examen de la información,</w:t>
      </w:r>
      <w:r w:rsidR="007A7DEB" w:rsidRPr="00FF7075">
        <w:rPr>
          <w:rFonts w:ascii="Calibri" w:eastAsia="Calibri" w:hAnsi="Calibri" w:cs="Calibri"/>
          <w:sz w:val="20"/>
          <w:szCs w:val="20"/>
        </w:rPr>
        <w:t xml:space="preserve"> </w:t>
      </w:r>
      <w:r w:rsidRPr="00FF7075">
        <w:rPr>
          <w:rFonts w:ascii="Calibri" w:eastAsia="Calibri" w:hAnsi="Calibri" w:cs="Calibri"/>
          <w:sz w:val="20"/>
          <w:szCs w:val="20"/>
        </w:rPr>
        <w:t xml:space="preserve">presentada por </w:t>
      </w:r>
      <w:r w:rsidRPr="00FF7075">
        <w:rPr>
          <w:rFonts w:cs="Calibri"/>
          <w:sz w:val="20"/>
          <w:szCs w:val="20"/>
        </w:rPr>
        <w:t xml:space="preserve">Schwager Energy S.A., </w:t>
      </w:r>
      <w:r w:rsidRPr="00FF7075">
        <w:rPr>
          <w:sz w:val="20"/>
          <w:szCs w:val="20"/>
        </w:rPr>
        <w:t>titular del proyecto “Central Hidroeléctrica de Pasada Condor”</w:t>
      </w:r>
      <w:r w:rsidRPr="00FF7075">
        <w:rPr>
          <w:sz w:val="20"/>
          <w:szCs w:val="20"/>
        </w:rPr>
        <w:t xml:space="preserve">, aprobado ambientalmente a través de la </w:t>
      </w:r>
      <w:r w:rsidRPr="00FF7075">
        <w:rPr>
          <w:rFonts w:ascii="Calibri" w:eastAsia="Calibri" w:hAnsi="Calibri" w:cs="Calibri"/>
          <w:sz w:val="20"/>
          <w:szCs w:val="20"/>
        </w:rPr>
        <w:t>RCA</w:t>
      </w:r>
      <w:r w:rsidR="000D399A" w:rsidRPr="00FF7075">
        <w:rPr>
          <w:rFonts w:ascii="Calibri" w:eastAsia="Calibri" w:hAnsi="Calibri" w:cs="Calibri"/>
          <w:sz w:val="20"/>
          <w:szCs w:val="20"/>
        </w:rPr>
        <w:t xml:space="preserve"> N° 173/2015</w:t>
      </w:r>
      <w:r w:rsidR="007A7DEB" w:rsidRPr="00FF7075">
        <w:rPr>
          <w:rFonts w:ascii="Calibri" w:eastAsia="Calibri" w:hAnsi="Calibri" w:cs="Calibri"/>
          <w:sz w:val="20"/>
          <w:szCs w:val="20"/>
        </w:rPr>
        <w:t xml:space="preserve">, permitieron concluir </w:t>
      </w:r>
      <w:r w:rsidR="0017665C" w:rsidRPr="00FF7075">
        <w:rPr>
          <w:rFonts w:ascii="Calibri" w:eastAsia="Calibri" w:hAnsi="Calibri" w:cs="Calibri"/>
          <w:sz w:val="20"/>
          <w:szCs w:val="20"/>
        </w:rPr>
        <w:t>que,</w:t>
      </w:r>
      <w:r w:rsidR="007A7DEB" w:rsidRPr="00FF7075">
        <w:rPr>
          <w:rFonts w:ascii="Calibri" w:eastAsia="Calibri" w:hAnsi="Calibri" w:cs="Calibri"/>
          <w:sz w:val="20"/>
          <w:szCs w:val="20"/>
        </w:rPr>
        <w:t xml:space="preserve"> </w:t>
      </w:r>
      <w:r w:rsidRPr="00FF7075">
        <w:rPr>
          <w:rFonts w:ascii="Calibri" w:eastAsia="Calibri" w:hAnsi="Calibri" w:cs="Calibri"/>
          <w:sz w:val="20"/>
          <w:szCs w:val="20"/>
        </w:rPr>
        <w:t>a la fecha del presente informe de fiscalización, el proyecto no ha iniciado su etapa de construcción.</w:t>
      </w:r>
    </w:p>
    <w:p w14:paraId="64BF85A1" w14:textId="222FBDF7" w:rsidR="007A7DEB" w:rsidRDefault="007A7DEB" w:rsidP="007A7DEB">
      <w:pPr>
        <w:spacing w:line="240" w:lineRule="auto"/>
        <w:rPr>
          <w:rFonts w:ascii="Calibri" w:eastAsia="Calibri" w:hAnsi="Calibri" w:cs="Calibri"/>
          <w:sz w:val="28"/>
          <w:szCs w:val="32"/>
        </w:rPr>
      </w:pPr>
    </w:p>
    <w:p w14:paraId="1C975E56" w14:textId="77777777" w:rsidR="0046768E" w:rsidRPr="009B4E40" w:rsidRDefault="0046768E" w:rsidP="007A7DEB">
      <w:pPr>
        <w:spacing w:line="240" w:lineRule="auto"/>
        <w:rPr>
          <w:rFonts w:ascii="Calibri" w:eastAsia="Calibri" w:hAnsi="Calibri" w:cs="Calibri"/>
          <w:sz w:val="28"/>
          <w:szCs w:val="32"/>
        </w:rPr>
      </w:pPr>
    </w:p>
    <w:p w14:paraId="321A45D3" w14:textId="77777777" w:rsidR="007A7DEB" w:rsidRPr="00BF33C7" w:rsidRDefault="007A7DEB" w:rsidP="00BF33C7">
      <w:pPr>
        <w:pStyle w:val="IFA1"/>
      </w:pPr>
      <w:bookmarkStart w:id="65" w:name="_Toc352840405"/>
      <w:bookmarkStart w:id="66" w:name="_Toc352841465"/>
      <w:bookmarkStart w:id="67" w:name="_Toc447875255"/>
      <w:bookmarkStart w:id="68" w:name="_Toc44487714"/>
      <w:r w:rsidRPr="00BF33C7">
        <w:t>ANEXOS</w:t>
      </w:r>
      <w:bookmarkEnd w:id="65"/>
      <w:bookmarkEnd w:id="66"/>
      <w:bookmarkEnd w:id="67"/>
      <w:bookmarkEnd w:id="68"/>
    </w:p>
    <w:p w14:paraId="34F56D9E" w14:textId="77777777" w:rsidR="007A7DEB" w:rsidRPr="007A7DEB" w:rsidRDefault="007A7DEB" w:rsidP="007A7DEB">
      <w:pPr>
        <w:spacing w:after="0" w:line="240" w:lineRule="auto"/>
        <w:jc w:val="both"/>
        <w:rPr>
          <w:rFonts w:ascii="Calibri" w:eastAsia="Calibri" w:hAnsi="Calibri" w:cs="Times New Roman"/>
          <w:sz w:val="20"/>
          <w:szCs w:val="20"/>
        </w:rPr>
      </w:pPr>
    </w:p>
    <w:p w14:paraId="7DCFA779" w14:textId="77777777" w:rsidR="007A7DEB" w:rsidRPr="007A7DEB" w:rsidRDefault="007A7DEB" w:rsidP="007A7DEB">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1695"/>
        <w:gridCol w:w="11867"/>
      </w:tblGrid>
      <w:tr w:rsidR="007A7DEB" w:rsidRPr="007A7DEB" w14:paraId="72AF8D74" w14:textId="77777777" w:rsidTr="00CC6AFA">
        <w:trPr>
          <w:trHeight w:val="286"/>
          <w:jc w:val="center"/>
        </w:trPr>
        <w:tc>
          <w:tcPr>
            <w:tcW w:w="625" w:type="pct"/>
            <w:shd w:val="clear" w:color="auto" w:fill="D9D9D9"/>
          </w:tcPr>
          <w:p w14:paraId="2258CFA2" w14:textId="77777777" w:rsidR="007A7DEB" w:rsidRPr="007A7DEB" w:rsidRDefault="007A7DEB" w:rsidP="007A7DEB">
            <w:pPr>
              <w:jc w:val="center"/>
              <w:rPr>
                <w:rFonts w:cs="Calibri"/>
                <w:b/>
                <w:lang w:val="es-CL" w:eastAsia="en-US"/>
              </w:rPr>
            </w:pPr>
            <w:r w:rsidRPr="007A7DEB">
              <w:rPr>
                <w:rFonts w:cs="Calibri"/>
                <w:b/>
                <w:lang w:val="es-CL" w:eastAsia="en-US"/>
              </w:rPr>
              <w:t>N° Anexo</w:t>
            </w:r>
          </w:p>
        </w:tc>
        <w:tc>
          <w:tcPr>
            <w:tcW w:w="4375" w:type="pct"/>
            <w:shd w:val="clear" w:color="auto" w:fill="D9D9D9"/>
          </w:tcPr>
          <w:p w14:paraId="44224B4C" w14:textId="77777777" w:rsidR="007A7DEB" w:rsidRPr="007A7DEB" w:rsidRDefault="007A7DEB" w:rsidP="007A7DEB">
            <w:pPr>
              <w:jc w:val="center"/>
              <w:rPr>
                <w:rFonts w:cs="Calibri"/>
                <w:b/>
                <w:lang w:val="es-CL" w:eastAsia="en-US"/>
              </w:rPr>
            </w:pPr>
            <w:r w:rsidRPr="007A7DEB">
              <w:rPr>
                <w:rFonts w:cs="Calibri"/>
                <w:b/>
                <w:lang w:val="es-CL" w:eastAsia="en-US"/>
              </w:rPr>
              <w:t>Nombre Anexo</w:t>
            </w:r>
          </w:p>
        </w:tc>
      </w:tr>
      <w:tr w:rsidR="007A7DEB" w:rsidRPr="007A7DEB" w14:paraId="104B7FC0" w14:textId="77777777" w:rsidTr="00CC6AFA">
        <w:trPr>
          <w:trHeight w:val="286"/>
          <w:jc w:val="center"/>
        </w:trPr>
        <w:tc>
          <w:tcPr>
            <w:tcW w:w="625" w:type="pct"/>
            <w:vAlign w:val="center"/>
          </w:tcPr>
          <w:p w14:paraId="53D29C17" w14:textId="77777777" w:rsidR="007A7DEB" w:rsidRPr="007A7DEB" w:rsidRDefault="007A7DEB" w:rsidP="007A7DEB">
            <w:pPr>
              <w:jc w:val="center"/>
              <w:rPr>
                <w:rFonts w:cs="Calibri"/>
                <w:lang w:val="es-CL" w:eastAsia="en-US"/>
              </w:rPr>
            </w:pPr>
            <w:r w:rsidRPr="007A7DEB">
              <w:rPr>
                <w:rFonts w:cs="Calibri"/>
                <w:lang w:val="es-CL" w:eastAsia="en-US"/>
              </w:rPr>
              <w:t>1</w:t>
            </w:r>
          </w:p>
        </w:tc>
        <w:tc>
          <w:tcPr>
            <w:tcW w:w="4375" w:type="pct"/>
            <w:vAlign w:val="center"/>
          </w:tcPr>
          <w:p w14:paraId="51BB0F6C" w14:textId="27A094C5" w:rsidR="007A7DEB" w:rsidRPr="007A7DEB" w:rsidRDefault="0090569B" w:rsidP="007A7DEB">
            <w:pPr>
              <w:jc w:val="both"/>
              <w:rPr>
                <w:rFonts w:cs="Calibri"/>
                <w:lang w:val="es-CL" w:eastAsia="en-US"/>
              </w:rPr>
            </w:pPr>
            <w:r>
              <w:t>R.E. OAR N° 024/2020, de fecha 20.05.2020 de la SMA</w:t>
            </w:r>
            <w:r>
              <w:t>.</w:t>
            </w:r>
          </w:p>
        </w:tc>
      </w:tr>
      <w:tr w:rsidR="007A7DEB" w:rsidRPr="007A7DEB" w14:paraId="69D9D9E8" w14:textId="77777777" w:rsidTr="00CC6AFA">
        <w:trPr>
          <w:trHeight w:val="264"/>
          <w:jc w:val="center"/>
        </w:trPr>
        <w:tc>
          <w:tcPr>
            <w:tcW w:w="625" w:type="pct"/>
            <w:vAlign w:val="center"/>
          </w:tcPr>
          <w:p w14:paraId="3B70903D" w14:textId="463043C3" w:rsidR="007A7DEB" w:rsidRPr="007A7DEB" w:rsidRDefault="00CC6AFA" w:rsidP="007A7DEB">
            <w:pPr>
              <w:jc w:val="center"/>
              <w:rPr>
                <w:rFonts w:cs="Calibri"/>
                <w:lang w:val="es-CL" w:eastAsia="en-US"/>
              </w:rPr>
            </w:pPr>
            <w:r>
              <w:rPr>
                <w:rFonts w:cs="Calibri"/>
                <w:lang w:val="es-CL" w:eastAsia="en-US"/>
              </w:rPr>
              <w:t>2</w:t>
            </w:r>
          </w:p>
        </w:tc>
        <w:tc>
          <w:tcPr>
            <w:tcW w:w="4375" w:type="pct"/>
            <w:vAlign w:val="center"/>
          </w:tcPr>
          <w:p w14:paraId="685A436F" w14:textId="3293AA1B" w:rsidR="007A7DEB" w:rsidRPr="007A7DEB" w:rsidRDefault="0090569B" w:rsidP="007A7DEB">
            <w:pPr>
              <w:jc w:val="both"/>
              <w:rPr>
                <w:rFonts w:cs="Calibri"/>
                <w:lang w:val="es-CL" w:eastAsia="en-US"/>
              </w:rPr>
            </w:pPr>
            <w:r>
              <w:t>Respuesta del titular de fecha 16.06.2020</w:t>
            </w:r>
            <w:r>
              <w:t>.</w:t>
            </w:r>
          </w:p>
        </w:tc>
      </w:tr>
      <w:tr w:rsidR="007A7DEB" w:rsidRPr="007A7DEB" w14:paraId="40D95DAB" w14:textId="77777777" w:rsidTr="00CC6AFA">
        <w:trPr>
          <w:trHeight w:val="286"/>
          <w:jc w:val="center"/>
        </w:trPr>
        <w:tc>
          <w:tcPr>
            <w:tcW w:w="625" w:type="pct"/>
            <w:vAlign w:val="center"/>
          </w:tcPr>
          <w:p w14:paraId="6589784A" w14:textId="44A468B4" w:rsidR="007A7DEB" w:rsidRPr="007A7DEB" w:rsidRDefault="00CC6AFA" w:rsidP="007A7DEB">
            <w:pPr>
              <w:jc w:val="center"/>
              <w:rPr>
                <w:rFonts w:cs="Calibri"/>
                <w:lang w:val="es-CL" w:eastAsia="en-US"/>
              </w:rPr>
            </w:pPr>
            <w:r>
              <w:rPr>
                <w:rFonts w:cs="Calibri"/>
                <w:lang w:val="es-CL" w:eastAsia="en-US"/>
              </w:rPr>
              <w:t>3</w:t>
            </w:r>
          </w:p>
        </w:tc>
        <w:tc>
          <w:tcPr>
            <w:tcW w:w="4375" w:type="pct"/>
            <w:vAlign w:val="center"/>
          </w:tcPr>
          <w:p w14:paraId="65D89502" w14:textId="0ACC413D" w:rsidR="007A7DEB" w:rsidRPr="007A7DEB" w:rsidRDefault="0090569B" w:rsidP="007A7DEB">
            <w:pPr>
              <w:jc w:val="both"/>
              <w:rPr>
                <w:rFonts w:cs="Calibri"/>
                <w:lang w:val="es-CL" w:eastAsia="en-US"/>
              </w:rPr>
            </w:pPr>
            <w:r>
              <w:t>R.E. OAR N° 027/2020, de fecha 22.06.2020 de la SMA</w:t>
            </w:r>
            <w:r>
              <w:t>.</w:t>
            </w:r>
          </w:p>
        </w:tc>
      </w:tr>
      <w:tr w:rsidR="007A7DEB" w:rsidRPr="007A7DEB" w14:paraId="6FC8553F" w14:textId="77777777" w:rsidTr="00CC6AFA">
        <w:trPr>
          <w:trHeight w:val="286"/>
          <w:jc w:val="center"/>
        </w:trPr>
        <w:tc>
          <w:tcPr>
            <w:tcW w:w="625" w:type="pct"/>
            <w:vAlign w:val="center"/>
          </w:tcPr>
          <w:p w14:paraId="6DEB5132" w14:textId="7251AB90" w:rsidR="007A7DEB" w:rsidRPr="007A7DEB" w:rsidRDefault="00CC6AFA" w:rsidP="007A7DEB">
            <w:pPr>
              <w:jc w:val="center"/>
              <w:rPr>
                <w:rFonts w:cs="Calibri"/>
                <w:lang w:val="es-CL" w:eastAsia="en-US"/>
              </w:rPr>
            </w:pPr>
            <w:r>
              <w:rPr>
                <w:rFonts w:cs="Calibri"/>
                <w:lang w:val="es-CL" w:eastAsia="en-US"/>
              </w:rPr>
              <w:t>4</w:t>
            </w:r>
          </w:p>
        </w:tc>
        <w:tc>
          <w:tcPr>
            <w:tcW w:w="4375" w:type="pct"/>
            <w:vAlign w:val="center"/>
          </w:tcPr>
          <w:p w14:paraId="7796D077" w14:textId="45D44F94" w:rsidR="007A7DEB" w:rsidRPr="007A7DEB" w:rsidRDefault="0090569B" w:rsidP="007A7DEB">
            <w:pPr>
              <w:jc w:val="both"/>
              <w:rPr>
                <w:rFonts w:cs="Calibri"/>
                <w:lang w:val="es-CL" w:eastAsia="en-US"/>
              </w:rPr>
            </w:pPr>
            <w:r>
              <w:t>Respuesta del titular de fecha 26.06.2020</w:t>
            </w:r>
            <w:r>
              <w:t>.</w:t>
            </w:r>
          </w:p>
        </w:tc>
      </w:tr>
    </w:tbl>
    <w:p w14:paraId="737B4101" w14:textId="77777777" w:rsidR="007A7DEB" w:rsidRPr="007A7DEB" w:rsidRDefault="007A7DEB" w:rsidP="007A7DEB">
      <w:pPr>
        <w:spacing w:line="240" w:lineRule="auto"/>
        <w:jc w:val="center"/>
        <w:rPr>
          <w:rFonts w:ascii="Calibri" w:eastAsia="Calibri" w:hAnsi="Calibri" w:cs="Calibri"/>
          <w:sz w:val="28"/>
          <w:szCs w:val="32"/>
        </w:rPr>
      </w:pPr>
    </w:p>
    <w:p w14:paraId="5A79AB96" w14:textId="77777777" w:rsidR="00791465" w:rsidRPr="00B75D9D" w:rsidRDefault="00791465" w:rsidP="00AA081B">
      <w:pPr>
        <w:jc w:val="center"/>
        <w:rPr>
          <w:rFonts w:ascii="Calibri" w:eastAsia="Calibri" w:hAnsi="Calibri" w:cs="Calibri"/>
          <w:sz w:val="28"/>
          <w:szCs w:val="32"/>
        </w:rPr>
      </w:pPr>
    </w:p>
    <w:sectPr w:rsidR="00791465" w:rsidRPr="00B75D9D" w:rsidSect="0046768E">
      <w:footerReference w:type="default" r:id="rId14"/>
      <w:type w:val="nextColumn"/>
      <w:pgSz w:w="15840" w:h="12240" w:orient="landscape"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63565C" w14:textId="77777777" w:rsidR="009A6273" w:rsidRDefault="009A6273" w:rsidP="00E56524">
      <w:pPr>
        <w:spacing w:after="0" w:line="240" w:lineRule="auto"/>
      </w:pPr>
      <w:r>
        <w:separator/>
      </w:r>
    </w:p>
  </w:endnote>
  <w:endnote w:type="continuationSeparator" w:id="0">
    <w:p w14:paraId="4E18FA91" w14:textId="77777777" w:rsidR="009A6273" w:rsidRDefault="009A6273"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2426020"/>
      <w:docPartObj>
        <w:docPartGallery w:val="Page Numbers (Bottom of Page)"/>
        <w:docPartUnique/>
      </w:docPartObj>
    </w:sdtPr>
    <w:sdtContent>
      <w:p w14:paraId="1EDC1B6F" w14:textId="77777777" w:rsidR="003368B5" w:rsidRDefault="003368B5">
        <w:pPr>
          <w:pStyle w:val="Piedepgina"/>
          <w:jc w:val="right"/>
        </w:pPr>
        <w:r>
          <w:fldChar w:fldCharType="begin"/>
        </w:r>
        <w:r>
          <w:instrText>PAGE   \* MERGEFORMAT</w:instrText>
        </w:r>
        <w:r>
          <w:fldChar w:fldCharType="separate"/>
        </w:r>
        <w:r w:rsidRPr="002152C6">
          <w:rPr>
            <w:noProof/>
            <w:lang w:val="es-ES"/>
          </w:rPr>
          <w:t>4</w:t>
        </w:r>
        <w:r>
          <w:fldChar w:fldCharType="end"/>
        </w:r>
      </w:p>
    </w:sdtContent>
  </w:sdt>
  <w:p w14:paraId="7D1536C8" w14:textId="77777777" w:rsidR="003368B5" w:rsidRPr="00E56524" w:rsidRDefault="003368B5"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31E37F1C" w14:textId="77777777" w:rsidR="003368B5" w:rsidRPr="00E56524" w:rsidRDefault="003368B5"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7F9010BC" w14:textId="77777777" w:rsidR="003368B5" w:rsidRDefault="003368B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3222564"/>
      <w:docPartObj>
        <w:docPartGallery w:val="Page Numbers (Bottom of Page)"/>
        <w:docPartUnique/>
      </w:docPartObj>
    </w:sdtPr>
    <w:sdtContent>
      <w:p w14:paraId="0BDC918E" w14:textId="77777777" w:rsidR="003368B5" w:rsidRDefault="003368B5">
        <w:pPr>
          <w:pStyle w:val="Piedepgina"/>
          <w:jc w:val="right"/>
        </w:pPr>
        <w:r>
          <w:fldChar w:fldCharType="begin"/>
        </w:r>
        <w:r>
          <w:instrText>PAGE   \* MERGEFORMAT</w:instrText>
        </w:r>
        <w:r>
          <w:fldChar w:fldCharType="separate"/>
        </w:r>
        <w:r w:rsidRPr="002152C6">
          <w:rPr>
            <w:noProof/>
            <w:lang w:val="es-ES"/>
          </w:rPr>
          <w:t>13</w:t>
        </w:r>
        <w:r>
          <w:fldChar w:fldCharType="end"/>
        </w:r>
      </w:p>
    </w:sdtContent>
  </w:sdt>
  <w:p w14:paraId="27C8AC7C" w14:textId="77777777" w:rsidR="003368B5" w:rsidRPr="00E56524" w:rsidRDefault="003368B5"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88DD7DA" w14:textId="77777777" w:rsidR="003368B5" w:rsidRPr="00E56524" w:rsidRDefault="003368B5"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549EB8FC" w14:textId="77777777" w:rsidR="003368B5" w:rsidRDefault="003368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9D2A9C" w14:textId="77777777" w:rsidR="009A6273" w:rsidRDefault="009A6273" w:rsidP="00E56524">
      <w:pPr>
        <w:spacing w:after="0" w:line="240" w:lineRule="auto"/>
      </w:pPr>
      <w:r>
        <w:separator/>
      </w:r>
    </w:p>
  </w:footnote>
  <w:footnote w:type="continuationSeparator" w:id="0">
    <w:p w14:paraId="5EE09B32" w14:textId="77777777" w:rsidR="009A6273" w:rsidRDefault="009A6273"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5800951"/>
    <w:multiLevelType w:val="multilevel"/>
    <w:tmpl w:val="BD2A93BC"/>
    <w:lvl w:ilvl="0">
      <w:start w:val="1"/>
      <w:numFmt w:val="decimal"/>
      <w:pStyle w:val="IFA1"/>
      <w:lvlText w:val="%1"/>
      <w:lvlJc w:val="left"/>
      <w:pPr>
        <w:ind w:left="432"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6ECD043C"/>
    <w:multiLevelType w:val="hybridMultilevel"/>
    <w:tmpl w:val="66DA1E0A"/>
    <w:lvl w:ilvl="0" w:tplc="213C503C">
      <w:start w:val="15"/>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7"/>
  </w:num>
  <w:num w:numId="4">
    <w:abstractNumId w:val="9"/>
  </w:num>
  <w:num w:numId="5">
    <w:abstractNumId w:val="3"/>
  </w:num>
  <w:num w:numId="6">
    <w:abstractNumId w:val="1"/>
  </w:num>
  <w:num w:numId="7">
    <w:abstractNumId w:val="8"/>
  </w:num>
  <w:num w:numId="8">
    <w:abstractNumId w:val="5"/>
  </w:num>
  <w:num w:numId="9">
    <w:abstractNumId w:val="6"/>
  </w:num>
  <w:num w:numId="10">
    <w:abstractNumId w:val="11"/>
  </w:num>
  <w:num w:numId="11">
    <w:abstractNumId w:val="12"/>
  </w:num>
  <w:num w:numId="12">
    <w:abstractNumId w:val="2"/>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138A2"/>
    <w:rsid w:val="00031478"/>
    <w:rsid w:val="00064C62"/>
    <w:rsid w:val="000661CA"/>
    <w:rsid w:val="000A28D4"/>
    <w:rsid w:val="000D399A"/>
    <w:rsid w:val="000F557E"/>
    <w:rsid w:val="001029E5"/>
    <w:rsid w:val="00103CA3"/>
    <w:rsid w:val="00105093"/>
    <w:rsid w:val="001128B0"/>
    <w:rsid w:val="00145020"/>
    <w:rsid w:val="001520B1"/>
    <w:rsid w:val="00153E5C"/>
    <w:rsid w:val="00157A54"/>
    <w:rsid w:val="0017665C"/>
    <w:rsid w:val="00191FC0"/>
    <w:rsid w:val="001C286B"/>
    <w:rsid w:val="001C2BC9"/>
    <w:rsid w:val="002152C6"/>
    <w:rsid w:val="002167CD"/>
    <w:rsid w:val="00227ECE"/>
    <w:rsid w:val="00240EDB"/>
    <w:rsid w:val="00262969"/>
    <w:rsid w:val="002904C4"/>
    <w:rsid w:val="002E36CF"/>
    <w:rsid w:val="002E78C9"/>
    <w:rsid w:val="002F56FD"/>
    <w:rsid w:val="00307828"/>
    <w:rsid w:val="00317473"/>
    <w:rsid w:val="003368B5"/>
    <w:rsid w:val="00340394"/>
    <w:rsid w:val="003437A1"/>
    <w:rsid w:val="0034462A"/>
    <w:rsid w:val="0035725D"/>
    <w:rsid w:val="003B7FA5"/>
    <w:rsid w:val="003D3DE6"/>
    <w:rsid w:val="004204B4"/>
    <w:rsid w:val="004269DD"/>
    <w:rsid w:val="0044610D"/>
    <w:rsid w:val="0046768E"/>
    <w:rsid w:val="004936B4"/>
    <w:rsid w:val="004B58F6"/>
    <w:rsid w:val="004B63D7"/>
    <w:rsid w:val="004D2ABA"/>
    <w:rsid w:val="004D63BF"/>
    <w:rsid w:val="00504BEE"/>
    <w:rsid w:val="00567892"/>
    <w:rsid w:val="0059771C"/>
    <w:rsid w:val="005A0FF6"/>
    <w:rsid w:val="005D0D99"/>
    <w:rsid w:val="005D4F3D"/>
    <w:rsid w:val="005E3904"/>
    <w:rsid w:val="005F4813"/>
    <w:rsid w:val="00613C8F"/>
    <w:rsid w:val="00661C53"/>
    <w:rsid w:val="006624AD"/>
    <w:rsid w:val="00680304"/>
    <w:rsid w:val="006D3E67"/>
    <w:rsid w:val="006F2A01"/>
    <w:rsid w:val="006F4EA6"/>
    <w:rsid w:val="00711130"/>
    <w:rsid w:val="007233B4"/>
    <w:rsid w:val="007366E5"/>
    <w:rsid w:val="00742F86"/>
    <w:rsid w:val="00773790"/>
    <w:rsid w:val="00791465"/>
    <w:rsid w:val="007A56B8"/>
    <w:rsid w:val="007A58E6"/>
    <w:rsid w:val="007A7659"/>
    <w:rsid w:val="007A7DEB"/>
    <w:rsid w:val="007E4B87"/>
    <w:rsid w:val="008043E3"/>
    <w:rsid w:val="00810D59"/>
    <w:rsid w:val="00834FFD"/>
    <w:rsid w:val="008519AF"/>
    <w:rsid w:val="008749EA"/>
    <w:rsid w:val="00895FAC"/>
    <w:rsid w:val="0090569B"/>
    <w:rsid w:val="009076E5"/>
    <w:rsid w:val="009241AE"/>
    <w:rsid w:val="0093042A"/>
    <w:rsid w:val="00933D7F"/>
    <w:rsid w:val="0094318B"/>
    <w:rsid w:val="0095180A"/>
    <w:rsid w:val="0095256C"/>
    <w:rsid w:val="00977C8B"/>
    <w:rsid w:val="00986891"/>
    <w:rsid w:val="00995A75"/>
    <w:rsid w:val="009A3990"/>
    <w:rsid w:val="009A6273"/>
    <w:rsid w:val="009B4E40"/>
    <w:rsid w:val="009C756F"/>
    <w:rsid w:val="009F07C7"/>
    <w:rsid w:val="009F73DC"/>
    <w:rsid w:val="00A1289E"/>
    <w:rsid w:val="00A12EE1"/>
    <w:rsid w:val="00A21932"/>
    <w:rsid w:val="00A37206"/>
    <w:rsid w:val="00A41C80"/>
    <w:rsid w:val="00A425B7"/>
    <w:rsid w:val="00A6065A"/>
    <w:rsid w:val="00A70010"/>
    <w:rsid w:val="00A9797F"/>
    <w:rsid w:val="00AA081B"/>
    <w:rsid w:val="00AA500F"/>
    <w:rsid w:val="00AC60B5"/>
    <w:rsid w:val="00AD6A8F"/>
    <w:rsid w:val="00B32B3B"/>
    <w:rsid w:val="00B54A74"/>
    <w:rsid w:val="00B54A9E"/>
    <w:rsid w:val="00B5591A"/>
    <w:rsid w:val="00B714FD"/>
    <w:rsid w:val="00B75D9D"/>
    <w:rsid w:val="00B96AAE"/>
    <w:rsid w:val="00BF1BED"/>
    <w:rsid w:val="00BF2844"/>
    <w:rsid w:val="00BF33C7"/>
    <w:rsid w:val="00BF3AF3"/>
    <w:rsid w:val="00C11245"/>
    <w:rsid w:val="00C44CF8"/>
    <w:rsid w:val="00C640BA"/>
    <w:rsid w:val="00C92BC5"/>
    <w:rsid w:val="00C93C53"/>
    <w:rsid w:val="00C93F6F"/>
    <w:rsid w:val="00C965A6"/>
    <w:rsid w:val="00C96727"/>
    <w:rsid w:val="00C971DA"/>
    <w:rsid w:val="00CA395D"/>
    <w:rsid w:val="00CA60D6"/>
    <w:rsid w:val="00CC3441"/>
    <w:rsid w:val="00CC6AFA"/>
    <w:rsid w:val="00CF5CAA"/>
    <w:rsid w:val="00D200F9"/>
    <w:rsid w:val="00D41CC0"/>
    <w:rsid w:val="00D42BD7"/>
    <w:rsid w:val="00D447AF"/>
    <w:rsid w:val="00D61A16"/>
    <w:rsid w:val="00D73B11"/>
    <w:rsid w:val="00D870B9"/>
    <w:rsid w:val="00DA4B6A"/>
    <w:rsid w:val="00DB3816"/>
    <w:rsid w:val="00DB6FD7"/>
    <w:rsid w:val="00DD0A8E"/>
    <w:rsid w:val="00DE1455"/>
    <w:rsid w:val="00DF3AF0"/>
    <w:rsid w:val="00E232FE"/>
    <w:rsid w:val="00E26300"/>
    <w:rsid w:val="00E51A1F"/>
    <w:rsid w:val="00E56524"/>
    <w:rsid w:val="00E60709"/>
    <w:rsid w:val="00E613BB"/>
    <w:rsid w:val="00E71D23"/>
    <w:rsid w:val="00E93179"/>
    <w:rsid w:val="00EA1B1E"/>
    <w:rsid w:val="00EC6B62"/>
    <w:rsid w:val="00F10E3F"/>
    <w:rsid w:val="00F11C7A"/>
    <w:rsid w:val="00F25B2C"/>
    <w:rsid w:val="00F444C7"/>
    <w:rsid w:val="00F608A8"/>
    <w:rsid w:val="00F87282"/>
    <w:rsid w:val="00FA314C"/>
    <w:rsid w:val="00FC5FD6"/>
    <w:rsid w:val="00FF707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10BAED"/>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E71D23"/>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E71D23"/>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character" w:styleId="Mencinsinresolver">
    <w:name w:val="Unresolved Mention"/>
    <w:basedOn w:val="Fuentedeprrafopredeter"/>
    <w:uiPriority w:val="99"/>
    <w:semiHidden/>
    <w:unhideWhenUsed/>
    <w:rsid w:val="004204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746155">
      <w:bodyDiv w:val="1"/>
      <w:marLeft w:val="0"/>
      <w:marRight w:val="0"/>
      <w:marTop w:val="0"/>
      <w:marBottom w:val="0"/>
      <w:divBdr>
        <w:top w:val="none" w:sz="0" w:space="0" w:color="auto"/>
        <w:left w:val="none" w:sz="0" w:space="0" w:color="auto"/>
        <w:bottom w:val="none" w:sz="0" w:space="0" w:color="auto"/>
        <w:right w:val="none" w:sz="0" w:space="0" w:color="auto"/>
      </w:divBdr>
    </w:div>
    <w:div w:id="291642764">
      <w:bodyDiv w:val="1"/>
      <w:marLeft w:val="0"/>
      <w:marRight w:val="0"/>
      <w:marTop w:val="0"/>
      <w:marBottom w:val="0"/>
      <w:divBdr>
        <w:top w:val="none" w:sz="0" w:space="0" w:color="auto"/>
        <w:left w:val="none" w:sz="0" w:space="0" w:color="auto"/>
        <w:bottom w:val="none" w:sz="0" w:space="0" w:color="auto"/>
        <w:right w:val="none" w:sz="0" w:space="0" w:color="auto"/>
      </w:divBdr>
    </w:div>
    <w:div w:id="548034462">
      <w:bodyDiv w:val="1"/>
      <w:marLeft w:val="0"/>
      <w:marRight w:val="0"/>
      <w:marTop w:val="0"/>
      <w:marBottom w:val="0"/>
      <w:divBdr>
        <w:top w:val="none" w:sz="0" w:space="0" w:color="auto"/>
        <w:left w:val="none" w:sz="0" w:space="0" w:color="auto"/>
        <w:bottom w:val="none" w:sz="0" w:space="0" w:color="auto"/>
        <w:right w:val="none" w:sz="0" w:space="0" w:color="auto"/>
      </w:divBdr>
    </w:div>
    <w:div w:id="652175937">
      <w:bodyDiv w:val="1"/>
      <w:marLeft w:val="0"/>
      <w:marRight w:val="0"/>
      <w:marTop w:val="0"/>
      <w:marBottom w:val="0"/>
      <w:divBdr>
        <w:top w:val="none" w:sz="0" w:space="0" w:color="auto"/>
        <w:left w:val="none" w:sz="0" w:space="0" w:color="auto"/>
        <w:bottom w:val="none" w:sz="0" w:space="0" w:color="auto"/>
        <w:right w:val="none" w:sz="0" w:space="0" w:color="auto"/>
      </w:divBdr>
    </w:div>
    <w:div w:id="841897245">
      <w:bodyDiv w:val="1"/>
      <w:marLeft w:val="0"/>
      <w:marRight w:val="0"/>
      <w:marTop w:val="0"/>
      <w:marBottom w:val="0"/>
      <w:divBdr>
        <w:top w:val="none" w:sz="0" w:space="0" w:color="auto"/>
        <w:left w:val="none" w:sz="0" w:space="0" w:color="auto"/>
        <w:bottom w:val="none" w:sz="0" w:space="0" w:color="auto"/>
        <w:right w:val="none" w:sz="0" w:space="0" w:color="auto"/>
      </w:divBdr>
    </w:div>
    <w:div w:id="1213155752">
      <w:bodyDiv w:val="1"/>
      <w:marLeft w:val="0"/>
      <w:marRight w:val="0"/>
      <w:marTop w:val="0"/>
      <w:marBottom w:val="0"/>
      <w:divBdr>
        <w:top w:val="none" w:sz="0" w:space="0" w:color="auto"/>
        <w:left w:val="none" w:sz="0" w:space="0" w:color="auto"/>
        <w:bottom w:val="none" w:sz="0" w:space="0" w:color="auto"/>
        <w:right w:val="none" w:sz="0" w:space="0" w:color="auto"/>
      </w:divBdr>
    </w:div>
    <w:div w:id="1463690145">
      <w:bodyDiv w:val="1"/>
      <w:marLeft w:val="0"/>
      <w:marRight w:val="0"/>
      <w:marTop w:val="0"/>
      <w:marBottom w:val="0"/>
      <w:divBdr>
        <w:top w:val="none" w:sz="0" w:space="0" w:color="auto"/>
        <w:left w:val="none" w:sz="0" w:space="0" w:color="auto"/>
        <w:bottom w:val="none" w:sz="0" w:space="0" w:color="auto"/>
        <w:right w:val="none" w:sz="0" w:space="0" w:color="auto"/>
      </w:divBdr>
    </w:div>
    <w:div w:id="188201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acosta@schwager.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unicaciones@schwager.c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VP0w85KuFlU69BpbqtjKWeruEercRzfhQRIb5AMIzIE=</DigestValue>
    </Reference>
    <Reference Type="http://www.w3.org/2000/09/xmldsig#Object" URI="#idOfficeObject">
      <DigestMethod Algorithm="http://www.w3.org/2001/04/xmlenc#sha256"/>
      <DigestValue>43DBy2zrhZb6paNxqXUw6yyfBsY3Sk19A5Vw6cEVVOE=</DigestValue>
    </Reference>
    <Reference Type="http://uri.etsi.org/01903#SignedProperties" URI="#idSignedProperties">
      <Transforms>
        <Transform Algorithm="http://www.w3.org/TR/2001/REC-xml-c14n-20010315"/>
      </Transforms>
      <DigestMethod Algorithm="http://www.w3.org/2001/04/xmlenc#sha256"/>
      <DigestValue>kalZ7StFdBHW7WtPwUywYlvv7cWglaFU0jvQPt4YEcY=</DigestValue>
    </Reference>
    <Reference Type="http://www.w3.org/2000/09/xmldsig#Object" URI="#idValidSigLnImg">
      <DigestMethod Algorithm="http://www.w3.org/2001/04/xmlenc#sha256"/>
      <DigestValue>XK96vwEuftCM9musxwjGi+p2PQO+fdC1pjDGWXQd+Dg=</DigestValue>
    </Reference>
    <Reference Type="http://www.w3.org/2000/09/xmldsig#Object" URI="#idInvalidSigLnImg">
      <DigestMethod Algorithm="http://www.w3.org/2001/04/xmlenc#sha256"/>
      <DigestValue>L0WqVFfrUmkJK4KZctPcaWTAhkzeNcNR0yS24xU9Rrk=</DigestValue>
    </Reference>
  </SignedInfo>
  <SignatureValue>q+/uG3PFdIu4PUoBWuk8dmyZxn7HNSIS/Xb80uPXSjLRgvYjwujgKEmxwdtkOCXtFYcn9qGzjjNk
fJ2n1Br1fN0BNvdhRBkVcpAldvbUYKBTsU+afQz3RL20RLYE4ZtxjGvWM9yVdtJbtqi6GXBZ+fLU
auEreve5WZlx2NQ7YeKDV/t07dVF1784cYP9HTeEOFUbU1vmowXvuBbZBh2Wg3YYKrqr0gA22Shm
EdKPhYGlKgU6Hy9qXsIuWtk1yy61oYwbgNMqYagW13jKBBQ+9WqwMT7Ij/phpgZLSFRoqERnA9U/
RjFpXBWNIzrcddZNkD16SwbLlHumqeHNtmUaIg==</SignatureValue>
  <KeyInfo>
    <X509Data>
      <X509Certificate>MIIH7zCCBtegAwIBAgIIaOflWDSy8r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k2MTE3Mi0xMCMGA1UdEgQcMBqgGAYIKwYBBAHBAQKgDBYKOTk1NTE3NDAtSzANBgkqhkiG9w0BAQsFAAOCAQEAGuLr3Tw1JFR31WWtFJp/VaSKFssy0/Vak/rIqqQIW2HX3CvjeqCZ2j78kTx0V42r4k7znCGEZxOUVX8LzSuVQJQ4nTnfYRuhih6d7Z5GqQVyoMYHt9js+LmTvvsDa4hEUJJJEFRMBXZbn3y3DtgT/2KhtwyDTXONeopfUJ7cOrDdCPG+00+/eAz96XutZdQPL7E1ygA7SjPnYNUtKZ2c3Fu2WM8zrRf5F61EooOXqVpd4PdgWk1T5Z3oFtNk0A+KR7QBPemdah02LQRP4V8oSmZgFX8aQFVm987kiS4Obu6Z2EUbCmOZWCA9Z7ml/V2cOuZMmRwpgaIUmMgDBLS2F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Transform>
          <Transform Algorithm="http://www.w3.org/TR/2001/REC-xml-c14n-20010315"/>
        </Transforms>
        <DigestMethod Algorithm="http://www.w3.org/2001/04/xmlenc#sha256"/>
        <DigestValue>2qdZZJYM6kVZMogtVX223+2yB0f9y5yqBUJl0zdIII4=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4QxD+03jVT++UZ47ZEDYV0dUfMB682WAB7QT18d/s0Y=</DigestValue>
      </Reference>
      <Reference URI="/word/endnotes.xml?ContentType=application/vnd.openxmlformats-officedocument.wordprocessingml.endnotes+xml">
        <DigestMethod Algorithm="http://www.w3.org/2001/04/xmlenc#sha256"/>
        <DigestValue>y9zZ129T9bEaM4Mw0ngVr8zG3fCcacLKDbTUPimv/YA=</DigestValue>
      </Reference>
      <Reference URI="/word/fontTable.xml?ContentType=application/vnd.openxmlformats-officedocument.wordprocessingml.fontTable+xml">
        <DigestMethod Algorithm="http://www.w3.org/2001/04/xmlenc#sha256"/>
        <DigestValue>ckXT60+/EvNZl0da/uZPvLi5QaiiNMcklO7yUBi74cM=</DigestValue>
      </Reference>
      <Reference URI="/word/footer1.xml?ContentType=application/vnd.openxmlformats-officedocument.wordprocessingml.footer+xml">
        <DigestMethod Algorithm="http://www.w3.org/2001/04/xmlenc#sha256"/>
        <DigestValue>3VBCOkqMLP+4GLSgdPGaj1X3TvARpfkEfZivjNFP+s4=</DigestValue>
      </Reference>
      <Reference URI="/word/footer2.xml?ContentType=application/vnd.openxmlformats-officedocument.wordprocessingml.footer+xml">
        <DigestMethod Algorithm="http://www.w3.org/2001/04/xmlenc#sha256"/>
        <DigestValue>IygA1hZdezhemyhEfV5sGsTKRS2zufhuu/8WtarpvKU=</DigestValue>
      </Reference>
      <Reference URI="/word/footnotes.xml?ContentType=application/vnd.openxmlformats-officedocument.wordprocessingml.footnotes+xml">
        <DigestMethod Algorithm="http://www.w3.org/2001/04/xmlenc#sha256"/>
        <DigestValue>p5VR6js473ftgZcBFUCDVlsJrZ086dMlOawLcMRNTis=</DigestValue>
      </Reference>
      <Reference URI="/word/media/image1.jpeg?ContentType=image/jpeg">
        <DigestMethod Algorithm="http://www.w3.org/2001/04/xmlenc#sha256"/>
        <DigestValue>GvpFreXMUUd1NEGvNjFzkMVU2jL7ounzvyvZeJHIEQY=</DigestValue>
      </Reference>
      <Reference URI="/word/media/image2.emf?ContentType=image/x-emf">
        <DigestMethod Algorithm="http://www.w3.org/2001/04/xmlenc#sha256"/>
        <DigestValue>iH+fq+6qTEM2n0/cPZ3QSu2MXnjrvTYg8ZlwFFFkWC4=</DigestValue>
      </Reference>
      <Reference URI="/word/media/image3.emf?ContentType=image/x-emf">
        <DigestMethod Algorithm="http://www.w3.org/2001/04/xmlenc#sha256"/>
        <DigestValue>OBWHTTWebrWg8kbmOl/J/bX00istzlZIrfFmhDDk87E=</DigestValue>
      </Reference>
      <Reference URI="/word/numbering.xml?ContentType=application/vnd.openxmlformats-officedocument.wordprocessingml.numbering+xml">
        <DigestMethod Algorithm="http://www.w3.org/2001/04/xmlenc#sha256"/>
        <DigestValue>VWGbbpuXmX47PShItjHXmuEa/7y/2EeUCFDjgbW46rg=</DigestValue>
      </Reference>
      <Reference URI="/word/settings.xml?ContentType=application/vnd.openxmlformats-officedocument.wordprocessingml.settings+xml">
        <DigestMethod Algorithm="http://www.w3.org/2001/04/xmlenc#sha256"/>
        <DigestValue>GuasItkFkYM/SDvaeyDHStMSZQSsTYxp9K0+zqrJEZ8=</DigestValue>
      </Reference>
      <Reference URI="/word/styles.xml?ContentType=application/vnd.openxmlformats-officedocument.wordprocessingml.styles+xml">
        <DigestMethod Algorithm="http://www.w3.org/2001/04/xmlenc#sha256"/>
        <DigestValue>iaynz30eeAypqHlakOUhyCndrVt8Zpojqr/KcdDcpZ4=</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c368DGO2kXJmMZz1Ui247fxlFFfD/ndUhi1LNaWAsVQ=</DigestValue>
      </Reference>
    </Manifest>
    <SignatureProperties>
      <SignatureProperty Id="idSignatureTime" Target="#idPackageSignature">
        <mdssi:SignatureTime xmlns:mdssi="http://schemas.openxmlformats.org/package/2006/digital-signature">
          <mdssi:Format>YYYY-MM-DDThh:mm:ssTZD</mdssi:Format>
          <mdssi:Value>2020-07-01T22:33:12Z</mdssi:Value>
        </mdssi:SignatureTime>
      </SignatureProperty>
    </SignatureProperties>
  </Object>
  <Object Id="idOfficeObject">
    <SignatureProperties>
      <SignatureProperty Id="idOfficeV1Details" Target="#idPackageSignature">
        <SignatureInfoV1 xmlns="http://schemas.microsoft.com/office/2006/digsig">
          <SetupID>{294F4CBC-A65D-45CF-84DC-4978B01094CD}</SetupID>
          <SignatureText/>
          <SignatureImage>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</SignatureImage>
          <SignatureComments/>
          <WindowsVersion>10.0</WindowsVersion>
          <OfficeVersion>16.0.12827/20</OfficeVersion>
          <ApplicationVersion>16.0.12827</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2020-07-01T22:33:12Z</xd:SigningTime>
          <xd:SigningCertificate>
            <xd:Cert>
              <xd:CertDigest>
                <DigestMethod Algorithm="http://www.w3.org/2001/04/xmlenc#sha256"/>
                <DigestValue>5ApageBUiYhZu6C8vqkrSy3wkHPMCGPXKGBO8N3vJV0=</DigestValue>
              </xd:CertDigest>
              <xd:IssuerSerial>
                <X509IssuerName>E=e-sign@esign-la.com, CN=ESign Class 3 Firma Electronica Avanzada para Estado de Chile CA, OU=Terminos de uso en www.esign-la.com/acuerdoterceros, O=E-Sign S.A., C=CL</X509IssuerName>
                <X509SerialNumber>7559262666568692406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B8BAAB/AAAAAAAAAAAAAABzGQAARAsAACBFTUYAAAEARBYBAL4AAAAFAAAAAAAAAAAAAAAAAAAAVgUAAAADAAA1AQAArQAAAAAAAAAAAAAAAAAAAAi3BADIowIACgAAABAAAAAAAAAAAAAAAEsAAAAQAAAAAAAAAAUAAAAeAAAAGAAAAAAAAAAAAAAAIAEAAIAAAAAnAAAAGAAAAAEAAAAAAAAAAAAAAAAAAAAlAAAADAAAAAEAAABMAAAAZAAAAAAAAAAAAAAAHwEAAH8AAAAAAAAAAAAAAC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I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</Object>
  <Object Id="idInvalidSigLnImg">AQAAAGwAAAAAAAAAAAAAAB8BAAB/AAAAAAAAAAAAAABzGQAARAsAACBFTUYAAAEAnBsBANEAAAAFAAAAAAAAAAAAAAAAAAAAVgUAAAADAAA1AQAArQAAAAAAAAAAAAAAAAAAAAi3BADIowIACgAAABAAAAAAAAAAAAAAAEsAAAAQAAAAAAAAAAUAAAAeAAAAGAAAAAAAAAAAAAAAIAEAAIAAAAAnAAAAGAAAAAEAAAAAAAAAAAAAAAAAAAAlAAAADAAAAAEAAABMAAAAZAAAAAAAAAAAAAAAHwEAAH8AAAAAAAAAAAAAAC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pYwAAAAcKDQcKDQcJDQ4WMShFrjFU1TJV1gECBAIDBAECBQoRKyZBowsTMQAAAAAAfqbJd6PIeqDCQFZ4JTd0Lk/HMVPSGy5uFiE4GypVJ0KnHjN9AAABAAAAAACcz+7S6ffb7fnC0t1haH0hMm8aLXIuT8ggOIwoRKslP58cK08AAAEAAAAAAMHg9P///////////+bm5k9SXjw/SzBRzTFU0y1NwSAyVzFGXwEBAtF4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RQAAAABpj7ZnjrZqj7Zqj7ZnjrZtkbdukrdtkbdnjrZqj7ZojrZ3rdUCAwRpAAAAAAAAAAAAAAAAAAAAAAAAAAAAAAAAAAAAAAAAAAAAAAAAAAAAAAAAADQ4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g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LQAAAAKAAAAUAAAAGQAAABcAAAAAQAAAGH3tEFVNbRBCgAAAFAAAAARAAAATAAAAAAAAAAAAAAAAAAAAP//////////cAAAAE0AaQBnAHUAZQBsACAATQBvAHIAYQBsAGUAcwAgAEwALgAAAAoAAAADAAAABwAAAAcAAAAGAAAAAwAAAAMAAAAKAAAABwAAAAQAAAAGAAAAAwAAAAYAAAAFAAAAAwAAAAUAAAADAAAASwAAAEAAAAAwAAAABQAAACAAAAABAAAAAQAAABAAAAAAAAAAAAAAACABAACAAAAAAAAAAAAAAAAg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MQqskauBqqG/Pl1Y7VaZxutoyzTKchaSTGE8dgCIXnI=</DigestValue>
    </Reference>
    <Reference Type="http://www.w3.org/2000/09/xmldsig#Object" URI="#idOfficeObject">
      <DigestMethod Algorithm="http://www.w3.org/2001/04/xmlenc#sha256"/>
      <DigestValue>I2xajxqNdQEVM75xkrHUEhXejxl36xDpyytKyHX2tX8=</DigestValue>
    </Reference>
    <Reference Type="http://uri.etsi.org/01903#SignedProperties" URI="#idSignedProperties">
      <Transforms>
        <Transform Algorithm="http://www.w3.org/TR/2001/REC-xml-c14n-20010315"/>
      </Transforms>
      <DigestMethod Algorithm="http://www.w3.org/2001/04/xmlenc#sha256"/>
      <DigestValue>zuKnrey+HOI5sH6IijCl8Yz5euu+X2lRlviZNpFcsCk=</DigestValue>
    </Reference>
    <Reference Type="http://www.w3.org/2000/09/xmldsig#Object" URI="#idValidSigLnImg">
      <DigestMethod Algorithm="http://www.w3.org/2001/04/xmlenc#sha256"/>
      <DigestValue>iWwn8ASFckSUDtcKQCgZQzALGKKCxcZZPDHmfffTaBE=</DigestValue>
    </Reference>
    <Reference Type="http://www.w3.org/2000/09/xmldsig#Object" URI="#idInvalidSigLnImg">
      <DigestMethod Algorithm="http://www.w3.org/2001/04/xmlenc#sha256"/>
      <DigestValue>siSleEz/afoVBistD1cSjd76dseFrb0KTraVfrHCBSg=</DigestValue>
    </Reference>
  </SignedInfo>
  <SignatureValue>IlhGxmTqwDwr6/xuAEvZN/auOv105uGbqgD65N55N68Hil+S2x1Jxkj4ErRAprFCP7/gt4pzaNiH
MJEIrl197gpnfGLD+wyIGYVKYAW59PE1LQ1cdLtKnATQDfgIPqAuG49MWuLtPp95NRzo9xVPfVyP
0yaAA5SD98ERk0bZ5INueXxeYc7rkFah7snS6gjuARp3MJo0Z+hVO/bP5a+8p8qmmxm0UANMm4iQ
x4aoFJdj9OHRkG7U/dok+fe9pOuRly2Sv3lfAmjnja9UvjcoyFJQRi0MzqDmBnzDU01RQrqi4tB+
TDFw3RgzHEiJHFHb5ArWbe8jCM7jT1oMaiA9Hw==</SignatureValue>
  <KeyInfo>
    <X509Data>
      <X509Certificate>MIIH4zCCBsugAwIBAgIIMU9AIy3kRt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MTE4NDUxM1oXDTIwMTExMDE4NDE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jcxNTE2Mi04MCMGA1UdEgQcMBqgGAYIKwYBBAHBAQKgDBYKOTk1NTE3NDAtSzANBgkqhkiG9w0BAQsFAAOCAQEASe/jFx8UzBswLbZPaAgTkLrr30FLtk9x0l6bx1uyZBZtHuo1S3F7Nl35iM/laxg0DzqKmYpFKWcQVd2UD2xk91L+ys54b67kpjdlVKuhjr8t9kbvXoQbV2PShdjRrL6jAv0s9rtkXNM45/7/gzEByw5iOywSZMVeATEwwxrUCY4bCLXkDxzWO70VNwn2DBZwlzoQEyuDnHJRuikM025QLqE9Dsp8Tw97xs9+nLZEN5maeEvDJ2PHll3E2AoxQV08+d0TXYp5mN7GeANuvBxNYVRxlhVoEAdmaE3OzVuOHu38oSSSTkisZ5BTmFGJvCneOw+HW87cVduKJy5BeyCC2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Transform>
          <Transform Algorithm="http://www.w3.org/TR/2001/REC-xml-c14n-20010315"/>
        </Transforms>
        <DigestMethod Algorithm="http://www.w3.org/2001/04/xmlenc#sha256"/>
        <DigestValue>2qdZZJYM6kVZMogtVX223+2yB0f9y5yqBUJl0zdIII4=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4QxD+03jVT++UZ47ZEDYV0dUfMB682WAB7QT18d/s0Y=</DigestValue>
      </Reference>
      <Reference URI="/word/endnotes.xml?ContentType=application/vnd.openxmlformats-officedocument.wordprocessingml.endnotes+xml">
        <DigestMethod Algorithm="http://www.w3.org/2001/04/xmlenc#sha256"/>
        <DigestValue>y9zZ129T9bEaM4Mw0ngVr8zG3fCcacLKDbTUPimv/YA=</DigestValue>
      </Reference>
      <Reference URI="/word/fontTable.xml?ContentType=application/vnd.openxmlformats-officedocument.wordprocessingml.fontTable+xml">
        <DigestMethod Algorithm="http://www.w3.org/2001/04/xmlenc#sha256"/>
        <DigestValue>ckXT60+/EvNZl0da/uZPvLi5QaiiNMcklO7yUBi74cM=</DigestValue>
      </Reference>
      <Reference URI="/word/footer1.xml?ContentType=application/vnd.openxmlformats-officedocument.wordprocessingml.footer+xml">
        <DigestMethod Algorithm="http://www.w3.org/2001/04/xmlenc#sha256"/>
        <DigestValue>3VBCOkqMLP+4GLSgdPGaj1X3TvARpfkEfZivjNFP+s4=</DigestValue>
      </Reference>
      <Reference URI="/word/footer2.xml?ContentType=application/vnd.openxmlformats-officedocument.wordprocessingml.footer+xml">
        <DigestMethod Algorithm="http://www.w3.org/2001/04/xmlenc#sha256"/>
        <DigestValue>IygA1hZdezhemyhEfV5sGsTKRS2zufhuu/8WtarpvKU=</DigestValue>
      </Reference>
      <Reference URI="/word/footnotes.xml?ContentType=application/vnd.openxmlformats-officedocument.wordprocessingml.footnotes+xml">
        <DigestMethod Algorithm="http://www.w3.org/2001/04/xmlenc#sha256"/>
        <DigestValue>p5VR6js473ftgZcBFUCDVlsJrZ086dMlOawLcMRNTis=</DigestValue>
      </Reference>
      <Reference URI="/word/media/image1.jpeg?ContentType=image/jpeg">
        <DigestMethod Algorithm="http://www.w3.org/2001/04/xmlenc#sha256"/>
        <DigestValue>GvpFreXMUUd1NEGvNjFzkMVU2jL7ounzvyvZeJHIEQY=</DigestValue>
      </Reference>
      <Reference URI="/word/media/image2.emf?ContentType=image/x-emf">
        <DigestMethod Algorithm="http://www.w3.org/2001/04/xmlenc#sha256"/>
        <DigestValue>iH+fq+6qTEM2n0/cPZ3QSu2MXnjrvTYg8ZlwFFFkWC4=</DigestValue>
      </Reference>
      <Reference URI="/word/media/image3.emf?ContentType=image/x-emf">
        <DigestMethod Algorithm="http://www.w3.org/2001/04/xmlenc#sha256"/>
        <DigestValue>OBWHTTWebrWg8kbmOl/J/bX00istzlZIrfFmhDDk87E=</DigestValue>
      </Reference>
      <Reference URI="/word/numbering.xml?ContentType=application/vnd.openxmlformats-officedocument.wordprocessingml.numbering+xml">
        <DigestMethod Algorithm="http://www.w3.org/2001/04/xmlenc#sha256"/>
        <DigestValue>VWGbbpuXmX47PShItjHXmuEa/7y/2EeUCFDjgbW46rg=</DigestValue>
      </Reference>
      <Reference URI="/word/settings.xml?ContentType=application/vnd.openxmlformats-officedocument.wordprocessingml.settings+xml">
        <DigestMethod Algorithm="http://www.w3.org/2001/04/xmlenc#sha256"/>
        <DigestValue>GuasItkFkYM/SDvaeyDHStMSZQSsTYxp9K0+zqrJEZ8=</DigestValue>
      </Reference>
      <Reference URI="/word/styles.xml?ContentType=application/vnd.openxmlformats-officedocument.wordprocessingml.styles+xml">
        <DigestMethod Algorithm="http://www.w3.org/2001/04/xmlenc#sha256"/>
        <DigestValue>iaynz30eeAypqHlakOUhyCndrVt8Zpojqr/KcdDcpZ4=</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c368DGO2kXJmMZz1Ui247fxlFFfD/ndUhi1LNaWAsVQ=</DigestValue>
      </Reference>
    </Manifest>
    <SignatureProperties>
      <SignatureProperty Id="idSignatureTime" Target="#idPackageSignature">
        <mdssi:SignatureTime xmlns:mdssi="http://schemas.openxmlformats.org/package/2006/digital-signature">
          <mdssi:Format>YYYY-MM-DDThh:mm:ssTZD</mdssi:Format>
          <mdssi:Value>2020-07-02T13:06:51Z</mdssi:Value>
        </mdssi:SignatureTime>
      </SignatureProperty>
    </SignatureProperties>
  </Object>
  <Object Id="idOfficeObject">
    <SignatureProperties>
      <SignatureProperty Id="idOfficeV1Details" Target="#idPackageSignature">
        <SignatureInfoV1 xmlns="http://schemas.microsoft.com/office/2006/digsig">
          <SetupID>{BD7D4214-13E8-46F8-85F6-7E6ABEC07BBA}</SetupID>
          <SignatureText/>
          <SignatureImage>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vnv/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EwAAABkAAAAAAAAAAAAAABOAAAAPAAAAAAAAAAAAAAATwAAAD0AAAApAKoAAAAAAAAAAAAAAIA/AAAAAAAAAAAAAIA/AAAAAAAAAAAAAAAAAAAAAAAAAAAAAAAAAAAAAAAAAAAiAAAADAAAAP////9GAAAAHAAAABAAAABFTUYrAkAAAAwAAAAAAAAADgAAABQAAAAAAAAAEAAAABQAAAA=</SignatureImage>
          <SignatureComments/>
          <WindowsVersion>10.0</WindowsVersion>
          <OfficeVersion>16.0.12827/20</OfficeVersion>
          <ApplicationVersion>16.0.12827</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2020-07-02T13:06:51Z</xd:SigningTime>
          <xd:SigningCertificate>
            <xd:Cert>
              <xd:CertDigest>
                <DigestMethod Algorithm="http://www.w3.org/2001/04/xmlenc#sha256"/>
                <DigestValue>MpnDby302UWMjHfFCawe1Dy0vhJ3cOa4BIpx06K72LU=</DigestValue>
              </xd:CertDigest>
              <xd:IssuerSerial>
                <X509IssuerName>E=e-sign@esign-la.com, CN=ESign Class 3 Firma Electronica Avanzada para Estado de Chile CA, OU=Terminos de uso en www.esign-la.com/acuerdoterceros, O=E-Sign S.A., C=CL</X509IssuerName>
                <X509SerialNumber>3553129150856578778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AAGQAAgAwAACBFTUYAAAEAZMAAAMs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DPAMc9+XZI7c8AZz75dgkAAAAw+QMAkj75dpTtzwAw+QMAFHSfZAAAAAAUdJ9kJI4kADD5AwAAAAAAAAAAAAAAAAAAAAAAuAAEAAAAAAAAAAAAAAAAAAAAAAAAAAAAAAAAAAAAAAAAAAAAAAAAAAAAAAAAAAAAAAAAAAAAAAAAAAAAAAAAAKDtzwBqw68hPO7PAFTY9HYAAAAAAQAAAJTtzwD//wAAAAAAAITa9HaE2vR2ksCvIWzuzwBw7s8AAAAAAAAAAAAWgm50scg1ZFQGfP8HAAAApO7PACQWY3QB2AAApO7PAAAAAAAAAAAAAAAAAAAAAAAAAAAAp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8AHVS6dSAAAADcb88AAAAAAIRvzwDE4y9lAAADAAAAAAAgAAAAVHTPAKAPAAD8c88ANqNGYyAAAAABAAAAnuhGr3AAiQtfpkZjzG/PAGqISGNwAIkLAAAAABDuCxssF55jAgAAAKXUGqoAAAAAjHHPAElTunXcb88ABgAAAAAAunWQcM8A4P///wAAAAAAAAAAAAAAAJABAAAAAAABAAAAAGEAcgBpAGEAbAAAAAAAAAAAAAAAAAAAAAAAAAAAAAAABgAAAAAAAAAWgm50AAAAAFQGfP8GAAAAQHHPACQWY3QB2AAAQHHPAAAAAAAAAAAAAAAAAAAAAAAAAAAAZHYACAAAAAAlAAAADAAAAAMAAAAYAAAADAAAAAAAAAASAAAADAAAAAEAAAAWAAAADAAAAAgAAABUAAAAVAAAAAoAAAAnAAAAHgAAAEoAAAABAAAAAADIQQAAy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Z/9//3//f/9//3//f/9//3//f/9//3//f/9//3//f/9//3//f/9//3//f/9//3//f/9//3//f/9//3//f/9//3//f/9//3//f/9//3//f/9//3//f/9//3//f/9//3//f/9//3//f/9//3//f/9//3//f/9//3//f/9//3//f/9//3//f/9//3//f/9//3//f/9//3//f/9//3//f/9//3//f/9//3//f/9//3//f/9//3//f/9//3//f/9//3//f/9//3//f/9//3//f/9//3//f/9//3//f/9//3//f/9//3//f/9//3//f/9//3//f/9//3//f/9//3//f/9//3//f/9//3//f/9//3//f/9//3//f/9//3//f/9//3//f/9//3//f/9//3//f/9//3//f/9//3//f/9//3//f/9//3//f753mBX/f/9//3//f/9//3//f/9//3//f/9//3//f/9//3//f/9//3//f/9//3//f/9//3//f/9//3//f/9//3//f/9//3//f/9//3//f/9//3//f/9//3//f/9//3//f/9//3//f/9//3//f/9//3//f/9//3//f/9//3//f/9//3//f/9//3//f/9//3//f/9//3//f/9//3//f/9//3//f/9//3//f/9//3//f/9//3//f/9//3//f/9//3//f/9//3//f/9//3//f/9//3//f/9//3//f/9//3//f/9//3//f/9//3//f/9//3//f/9//3//f/9//3//f/9//3//f/9//3//f/9//3//f/9//3//f/9//3//f/9//3//f/9//3//f/9//3//f/9//3//f/9//3//f/9//3//f/9//3//f/9//3/ee7tKflv/f/9//3//f/9//3//f/9//3//f/9//3//f/9//3//f/9//3//f/9//3//f/9//3//f/9//3//f/9//3//f/9//3//f/9//3//f/9//3//f/9//3//f/9//3//f/9//3//f/9//3//f/9//3//f/9//3//f/9//3//f/9//3//f/9//3//f/9//3//f/9//3//f/9//3//f/9//3//f/9//3//f/9//3//f/9//3//f/9//3//f/9//3//f/9//3//f/9//3//f/9//3//f/9//3//f/9//3//f/9//3//f/9//3//f/9//3//f/9//3//f/9//3//f/9//3//f/9//3//f/9//3//f/9//3//f/9//3//f/9//3//f/9//3//f/9//3//f/9//3//f/9//3//f/9//3//f/9//3//f/9//3++c/1K/3//f/9//3//f/9//3//f/9//3//f/9//3//f/9//3//f/9//3//f/9//3//f/9//3//f/9//3//f/9//3//f/9//3//f/9//3//f/9//3//f/9//3//f/9//3//f/9//3//f/9//3//f/9//3//f/9//3//f/9//3//f/9//3//f/9//3//f/9//3//f/9//3//f/9//3//f/9//3//f/9//3//f/9//3//f/9//3//f/9//3//f/9//3//f/9//3//f/9//3//f/9//3//f/9//3//f/9//3//f/9//3//f/9//3//f/9//3//f/9//3//f/9//3//f/9//3//f/9//3//f/9//3//f/9//3//f/9//3//f/9//3//f/9//3//f/9//3//f/9//3//f/9//3//f/9//3//f/9//3//f/9//398Nv9//3//f/9//3//f/9//3//f/9//3//f/9//3//f/9//3//f/9//3//f/9//3//f/9//3//f/9//3//f/9//3//f/9//3//f/9//3//f/9//3//f/9//3//f/9//3//f/9//3//f/9//3//f/9//3//f/9//3//f/9//3//f/9//3//f/9//3//f/9//3//f/9//3//f/9//3//f/9//3//f/9//3//f/9//3//f/9//3//f/9//3//f/9//3//f/9//3//f/9//3//f/9//3//f/9//3//f/9//3//f/9//3//f/9//3//f/9//3//f/9//3//f/9//3//f/9//3//f/9//3//f/9//3//f/9//3//f/9//3//f/9//3//f/9//3//f/9//3//f/9//3//f/9//3//f/9//3//f/9//3//f/9/ezb/f/9//3//f/9//3//f/9//3//f/9//3//f/9//3//f/9//3//f/9//3//f/9//3//f/9//3//f/9//3//f/9//3//f/9//3//f/9//3//f/9//3//f/9//3//f/9//3//f/9//3//f/9//3//f/9//3//f/9//3//f/9//3//f/9//3//f/9//3//f/9//3//f/9//3//f/9//3//f/9//3//f/9//3//f/9//3//f/9//3//f/9//3//f/9//3//f/9//3//f/9//3//f/9//3//f/9//3//f/9//3//f/9//3//f/9//3//f/9//3//f/9//3//f/9//3//f/9//3//f/9//3//f/9//3//f/9//3//f/9//3//f/9//3//f/9//3//f/9//3//f/9//3//f/9//3//f/9//3//f/9//3//f5xC/3//f/9//3//f/9//3//f/9//3//f/9//3//f/9//3//f/9//3//f/9//3//f/9//3//f/9//3//f/9//3//f/9//3//f/9//3//f/9//3//f/9//3//f/9//3//f/9//3//f/9//3//f/9//3//f/9//3//f/9//3//f/9//3//f/9//3//f/9//3//f/9//3//f/9//3//f/9//3//f/9//3//f/9//3//f/9//3//f/9//3//f/9//3//f/9//3//f/9//3//f/9//3//f/9//3//f/9//3//f/9//3//f/9//3//f/9//3//f/9//3//f/9//3//f/9//3//f/9//3//f/9//3//f/9//3//f/9//3//f/9//3//f/9//3//f/9//3//f/9//3//f/9//3//f/9//3//f/9//3//f/9//3/cSv9z/3//f/9//3//f/9//3//f/9//3//f/9//3//f/9//3//f/9//3//f/9//3//f/9//3//f/9//3//f/9//3//f/9//3//f/9//3//f/9//3//f/9//3//f/9//3//f/9//3//f/9//3//f/9//3//f/9//3//f/9//3//f/9//3//f/9//3//f/9//3//f/9//3//f/9//3//f/9//3//f/9//3//f/9//3//f/9//3//f/9//3//f/9//3//f/9//3//f/9//3//f/9//3//f/9//3//f/9//3//f/9//3//f/9//3//f/9//3//f/9//3//f/9//3//f/9//3//f/9//3//f/9//3//f/9//3//f/9//3//f/9//3//f/9//3//f/9//3//f/9//3//f/9//3//f/9//3//f/9//3//f/9/HFt/Y/9//3//f/9//3//f/9//3//f/9//3//f/9//3//f/9//3//f/9//3//f/9//3//f/9//3//f/9//3//f/9//3//f/9//3//f/9//3//f/9//3//f/9//3//f/9//3//f/9//3//f/9//3//f/9//3//f/9//3//f/9//3//f/9//3//f/9//3//f/9//3//f/9//3//f/9//3//f/9//3//f/9//3//f/9//3//f/9//3//f/9//3//f/9//3//f/9//3//f/9//3//f/9//3//f/9//3//f/9//3//f/9//3//f/9//3//f/9//3//f/9//3//f/9//3//f/9//3//f/9//3//f/9//3//f/9//3//f/9//3//f/9//3//f/9//3//f/9//3//f/9//3//f/9//3//f/9//3//f/9//3//f993/kr/f/9//3//f/9//3//f/9//3//f/9//3//f/9//3//f/9//3//f/9//3//f/9//3//f/9//3//f/9//3//f/9//3//f/9//3//f/9//3//f/9//3//f/9//3//f/9//3//f/9//3//f/9//3//f/9//3//f/9//3//f/9//3//f/9//3//f/9//3//f/9//3//f/9//3//f/9//3//f/9//3//f/9//3//f/9//3//f/9//3//f/9//3//f/9//3//f/9//3//f/9//3//f/9//3//f/9//3//f/9//3//f/9//3//f/9//3//f/9//3//f/9//3//f/9//3//f/9//3//f/9//3//f/9//3//f/9//3//f/9//3//f/9//3//f/9//3//f/9//3//f/9//3//f/9//3//f/9//3//f/9//3//f5s6/3//f/9//3//f/9//3//f/9//3//f/9//3//f/9//3//f/9//3//f/9//3//f/9//3//f/9//3//f/9//3//f/9//3//f/9//3//f/9//3//f/9//3//f/9//3//f/9//3//f/9//3//f/9//3//f/9//3//f/9//3//f/9//3//f/9//3//f/9//3//f/9//3//f/9//3//f/9//3//f/9//3//f/9//3//f/9//3//f/9//3//f/9//3//f/9//3//f/9//3//f/9//3//f/9//3//f/9//3//f/9//3//f/9//3//f/9//3//f/9//3//f/9//3//f/9//3//f/9//3//f/9//3//f/9//3//f/9//3//f/9//3//f/9//3//f/9//3//f/9//3//f/9//3//f/9//3//f/9//3//f/9//39aNv9//3//f/9//3//f/9//3//f/9//3//f/9//3//f/9//3//f/9//3//f/9//3//f/9//3//f/9//3//f/9//3//f/9//3//f/9//3//f/9//3//f/9//3//f/9//3//f/9//3//f/9//3//f/9//3//f/9//3//f/9//3//f/9//3//f/9//3//f/9//3//f/9//3//f/9//3//f/9//3//f/9//3//f/9//3//f/9//3//f/9//3//f/9//3//f/9//3//f/9//3//f/9//3//f/9//3//f/9//3//f/9//3//f/9//3//f/9//3//f/9//3//f/9//3//f/9//3//f/9//3//f/9//3//f/9//3//f/9//3//f/9//3//f/9//3//f/9//3//f/9//3//f/9//3//f/9//3//f/9//3//f/9/nD7/d/9//3//f/9//3//f/9//3//f/9//3//f/9//3//f/9//3//f/9//3//f/9//3//f/9//3//f/9//3//f/9//3//f/9//3//f/9//3//f/9//3//f/9//3//f/9//3//f/9//3//f/9//3//f/9//3//f/9//3//f/9//3//f/9//3//f/9//3//f/9//3//f/9//3//f/9//3//f/9//3//f/9//3//f/9//3//f/9//3//f/9//3//f/9//3//f/9//3//f/9//3//f/9//3//f/9//3//f/9//3//f/9//3//f/9//3//f/9//3//f/9//3//f/9//3//f/9//3//f/9//3//f/9//3//f/9//3//f/9//3//f/9//3//f/9//3//f/9//3//f/9//3//f/9//3//f/9//3//f/9//3//f/xOv2v/f/9//3//f/9//3//f/9//3//f/9//3//f/9//3//f/9//3//f/9//3//f/9//3//f/9//3//f/9//3//f/9//3//f/9//3//f/9//3//f/9//3//f/9//3//f/9//3//f/9//3//f/9//3//f/9//3//f/9//3//f/9//3//f/9//3//f/9//3//f/9//3//f/9//3//f/9//3//f/9//3//f/9//3//f/9//3//f/9//3//f/9//3//f/9//3//f/9//3//f/9//3//f/9//3//f/9//3//f/9//3//f/9//3//f/9//3//f/9//3//f/9//3//f/9//3//f/9//3//f/9//3//f/9//3//f/9//3//f/9//3//f/9//3//f/9//3//f/9//3//f/9//3//f/9//3//f/9//3//f/9//389X11X/3//f/9//3//f/9//3//f/9//3//f/9//3//f/9//3//f/9//3//f/9//3//f/9//3//f/9//3//f/9//3//f/9//3//f/9//3//f/9//3//f/9//3//f/9//3//f/9//3//f/9//3//f/9//3//f/9//3//f/9//3//f/9//3//f/9//3//f/9//3//f/9//3//f/9//3//f/9//3//f/9//3//f/9//3//f/9//3//f/9//3//f/9//3//f/9//3//f/9//3//f/9//3//f/9//3//f/9//3//f/9//3//f/9//3//f/9//3//f/9//3//f/9//3//f/9//3//f/9//3//f/9//3//f/9//3//f/9//3//f/9//3//f/9//3//f/9//3//f/9//3//f/9//3//f/9//3//f/9//3//f/9/3nseR/9//3//f/9//3//f/9//3//f/9//3//f/9//3//f/9//3//f/9//3//f/9//3//f/9//3//f/9//3//f/9//3//f/9//3//f/9//3//f/9//3//f/9//3//f/9//3//f/9//3//f/9//3//f/9//3//f/9//3//f/9//3//f/9//3//f/9//3//f/9//3//f/9//3//f/9//3//f/9//3//f/9//3//f/9//3//f/9//3//f/9//3//f/9//3//f/9//3//f/9//3//f/9//3//f/9//3//f/9//3//f/9//3//f/9//3//f/9//3//f/9//3//f/9//3//f/9//3//f/9//3//f/9//3//f/9//3//f/9//3//f/9//3//f/9//3//f/9//3//f/9//3//f/9//3//f/9//3//f/9//3//f/9/uz7/f/9//3//f/9//3//f/9//3//f/9//3//f/9//3//f/9//3//f/9//3//f/9//3//f/9//3//f/9//3//f/9//3//f/9//3//f/9//3//f/9//3//f/9//3//f/9//3//f/9//3//f/9//3//f/9//3//f/9//3//f/9//3//f/9//3//f/9//3//f/9//3//f/9//3//f/9//3//f/9//3//f/9//3//f/9//3//f/9//3//f/9//3//f/9//3//f/9//3//f/9//3//f/9//3//f/9//3//f/9//3//f/9//3//f/9//3//f/9//3//f/9//3//f/9//3//f/9//3//f/9//3//f/9//3//f/9//3//f/9//3//f/9//3//f/9//3//f/9//3//f/9//3//f/9//3//f/9//3//f/9//3//f5s6/3//f/9//3//f/9//3//f/9//3//f/9//3//f/9//3//f/9//3//f35n/3//f/9//3//f/9//3//f/9//3//f/9//3//f/9//3//f/9//3//f/9//3//f/9//3//f/9//3//f/9//3//f/9//3//f/9//3//f/9//3//f/9//3//f/9//3//f/9//3//f/9//3//f/9//3//f/9//3//f/9//3//f/9//3//f/9//3//f/9//3//f/9//3//f/9//3//f/9//3//f/9//3//f/9//3//f/9//3//f/9//3//f/9//3//f/9//3//f/9//3//f/9//3//f/9//3//f/9//3//f/9//3//f/9//3//f/9//3//f/9//3//f/9//3//f/9//3//f/9//3//f/9//3//f/9//3//f/9//3//f/9//3+cQv9//3//f/9//3//f/9//3//f/9//3//f/9//3//f/9//3//f/9/33saIv9//3//f/9//3//f/9//3//f/9//3//f/9//3//f/9//3//f/9//3//f/9//3//f/9//3//f/9//3//f/9//3//f/9//3//f/9//3//f/9//3//f/9//3//f/9//3//f/9//3//f/9//3//f/9//3//f/9//3//f/9//3//f/9//3//f/9//3//f/9//3//f/9//3//f/9//3//f/9//3//f/9//3//f/9//3//f/9//3//f/9//3//f/9//3//f/9//3//f/9//3//f/9//3//f/9//3//f/9//3//f/9//3//f/9//3//f/9//3//f/9//3//f/9//3//f/9//3//f/9//3//f/9//3//f/9//3//f/9//3//f/9/HFe/a/9//3//f/9//3//f/9//3//f/9//3//f/9//3//f/9//3//f/9/tx3/f/9//3//f/9//3//f/9//3//f/9//3//f/9//3//f/9//3//f/9//3//f/9//3//f/9//3//f/9//3//f/9//3//f/9//3//f/9//3//f/9//3//f/9//3//f/9//3//f/9//3//f/9//3//f/9//3//f/9//3//f/9//3//f/9//3//f/9//3//f/9//3//f/9//3//f/9//3//f/9//3//f/9//3//f/9//3//f/9//3//f/9//3//f/9//3//f/9//3//f/9//3//f/9//3//f/9//3//f/9//3//f/9//3//f/9//3//f/9//3//f/9//3//f/9//3//f/9//3//f/9//3//f/9//3//f/9//3//f/9//3//f31rPlf/f/9//3//f/9//3//f/9//3//f/9//3//f/9//3//f/9//3//fzo2n2f/f/9//3//f/9//3//f/9//3//f/9//3//f/9//3//f/9//3//f/9//3//f/9//3//f/9//3//f/9//3//f/9//3//f/9//3//f/9//3//f/9//3//f/9//3//f/9//3//f/9//3//f/9//3//f/9//3//f/9//3//f/9//3//f/9//3//f/9//3//f/9//3//f/9//3//f/9//3//f/9//3//f/9//3//f/9//3//f/9//3//f/9//3//f/9//3//f/9//3//f/9//3//f/9//3//f/9//3//f/9//3//f/9//3//f/9//3//f/9//3//f/9//3//f/9//3//f/9//3//f/9//3//f/9//3//f/9//3//f/9//3//f7tC/3//f/9//3//f/9//3//f/9//3//f/9//3//f/9//3//f/9//3+aSh5L/3//f/9//3//f/9//3//f/9//3//f/9//3//f/9//3//f/9//3//f/9//3//f/9//3//f/9//3//f/9//3//f/9//3//f/9//3//f/9//3//f/9//3//f/9//3//f/9//3//f/9//3//f/9//3//f/9//3//f/9//3//f/9//3//f/9//3//f/9//3//f/9//3//f/9//3//f/9//3//f/9//3//f/9//3//f/9//3//f/9//3//f/9//3//f/9//3//f/9//3//f/9//3//f/9//3//f/9//3//f/9//3//f/9//3//f/9//3//f/9//3//f/9//3//f/9//3//f/9//3//f/9//3//f/9//3//f/9//3//f/9//397Nv9//3//f/9//3//f/9//3//f/9//3//f/9//3//f/9//3//f/9/PWNbLv9//3//f/9//3//f/9//3//f/9//3//f/9//3//f/9//3//f/9//3//f/9//3//f/9//3//f/9//3//f/9//3//f/9//3//f/9//3//f/9//3//f/9//3//f/9//3//f/9//3//f/9//3//f/9//3//f/9//3//f/9//3//f/9//3//f/9//3//f/9//3//f/9//3//f/9//3//f/9//3//f/9//3//f/9//3//f/9//3//f/9//3//f/9//3//f/9//3//f/9//3//f/9//3//f/9//3//f/9//3//f/9//3//f/9//3//f/9//3//f/9//3//f/9//3//f/9//3//f/9//3//f/9//3//f/9//3//f/9//3//f/9/ejr/f/9//3//f/9//3//f/9//3//f/9//3//f/9//3//f/9//3//f953uRX/f/9//3//f/9//3//f/9//3//f/9//3//f/9//3//f/9//3//f/9//3//f/9//3//f/9//3//f/9//3//f/9//3//f/9//3//f/9//3//f/9//3//f/9//3//f/9//3//f/9//3//f/9//3//f/9//3//f/9//3//f/9//3//f/9//3//f/9//3//f/9//3//f/9//3//f/9//3//f/9//3//f/9//3//f/9//3//f/9//3//f/9//3//f/9//3//f/9//3//f/9//3//f/9//3//f/9//3//f/9//3//f/9//3//f/9//3//f/9//3//f/9//3//f/9//3//f/9//3//f/9//3//f/9//3//f/9//3//f/9//3//f9tSv2v/f/9//3//f/9//3//f/9//3//f/9//3//f/9//3//f/9//3//f5gR32v/f/9//3//f/9//3//f/9//3//f/9//3//f/9//3//f/9//3//f/9//3//f/9//3//f/9//3//f/9//3//f/9//3//f/9//3//f/9//3//f/9//3//f/9//3//f/9//3//f/9//3//f/9//3//f/9//3//f/9//3//f/9//3//f/9//3//f/9//3//f/9//3//f/9//3//f/9//3//f/9//3//f/9//3//f/9//3//f/9//3//f/9//3//f/9//3//f/9//3//f/9//3//f/9//3//f/9//3//f/9//3//f/9//3//f/9//3//f/9//3//f/9//3//f/9//3//f/9//3//f/9//3//f/9//3//f/9//3//f/9//3+dbz5T/3//f/9//3//f/9//3//f/9//3//f/9//3//f/9//3//f/9//38bIh5D/3//f/9//3//f/9//3//f/9//3//f/9//3//f/9//3//f/9//3//f/9//3//f/9//3//f/9//3//f/9//3//f/9//3//f/9//3//f/9//3//f/9//3//f/9//3//f/9//3//f/9//3//f/9//3//f/9//3//f/9//3//f/9//3//f/9//3//f/9//3//f/9//3//f/9//3//f/9//3//f/9//3//f/9//3//f/9//3//f/9//3//f/9//3//f/9//3//f/9//3//f/9//3//f/9//3//f/9//3//f/9//3//f/9//3//f/9//3//f/9//3//f/9//3//f/9//3//f/9//3//f/9//3//f/9//3//f/9//3//f/9//397Ov9//3//f/9//3//f/9//3//f/9//3//f/9//3//f/9//3//f/9/OS69Nv9//3//f/9//3//f/9//3//f/9//3//f/9//3//f/9//3//f/9//3//f/9//3//f/9//3//f/9//3//f/9//3//f/9//3//f/9//3//f/9//3//f/9//3//f/9//3//f/9//3//f/9//3//f/9//3//f/9//3//f/9//3//f/9//3//f/9//3//f/9//3//f/9//3//f/9//3//f/9//3//f/9//3//f/9//3//f/9//3//f/9//3//f/9//3//f/9//3//f/9//3//f/9//3//f/9//3//f/9//3//f/9//3//f/9//3//f/9//3//f/9//3//f/9//3//f/9//3//f/9//3//f/9//3//f/9//3//f/9//3//f/9/mzb/f/9//3//f/9//3//f/9//3//f/9//3//f/9//3//f/9//3//f5tGmzb/e/9//3//f/9//3//f/9//3//f/9//3//f/9//3//f/9//3//f/9//3//f/9//3//f/9//3//f/9//3//f/9//3//f/9//3//f/9//3//f/9//3//f/9//3//f/9//3//f/9//3//f/9//3//f/9//3//f/9//3//f/9//3//f/9//3//f/9//3//f/9//3//f/9//3//f/9//3//f/9//3//f/9//3//f/9//3//f/9//3//f/9//3//f/9//3//f/9//3//f/9//3//f/9//3//f/9//3//f/9//3//f/9//3//f/9//3//f/9//3//f/9//3//f/9//3//f/9//3//f/9//3//f/9//3//f/9//3//f/9//3//f7tG/3f/f/9//3//f/9//3//f/9//3//f/9//3//f/9//3//f/9//3+7Rl5fPVP/f/9//3//f/9//3//f/9//3//f/9//3//f/9//3//f/9//3//f/9//3//f/9//3//f/9//3//f/9//3//f/9//3//f/9//3//f/9//3//f/9//3//f/9//3//f/9//3//f/9//3//f/9//3//f/9//3//f/9//3//f/9//3//f/9//3//f/9//3//f/9//3//f/9//3//f/9//3//f/9//3//f/9//3//f/9//3//f/9//3//f/9//3//f/9//3//f/9//3//f/9//3//f/9//3//f/9//3//f/9//3//f/9//3//f/9//3//f/9//3//f/9//3//f/9//3//f/9//3//f/9//3//f/9//3//f/9//3//f/9//39dY59j/3//f/9//3//f/9//3//f/9//3//f/9//3//f/9//3//f/9/3Er/d3s2/3//f/9//3//f/9//3//f/9//3//f/9//3//f/9//3//f/9//3//f/9//3//f/9//3//f/9//3//f/9//3//f/9//3//f/9//3//f/9//3//f/9//3//f/9//3//f/9//3//f/9//3//f/9//3//f/9//3//f/9//3//f/9//3//f/9//3//f/9//3//f/9//3//f/9//3//f/9//3//f/9//3//f/9//3//f/9//3//f/9//3//f/9//3//f/9//3//f/9//3//f/9//3//f/9//3//f/9//3//f/9//3//f/9//3//f/9//3//f/9//3//f/9//3//f/9//3//f/9//3//f/9//3//f/9//3//f/9//3//f/9/3nf9Rv9//3//f/9//3//f/9//3//f/9//3//f/9//3//f/9//3//f9tK/3e7Qv9//3//f/9//3//f/9//3//f/9//3//f/9//3//f/9//3//f/9//3//f/9//3//f/9//3//f/9//3//f/9//3//f/9//3//f/9//3//f/9//3//f/9//3//f/9//3//f/9//3//f/9//3//f/9//3//f/9//3//f/9//3//f/9//3//f/9//3//f/9//3//f/9//3//f/9//3//f/9//3//f/9//3//f/9//3//f/9//3//f/9//3//f/9//3//f/9//3//f/9//3//f/9//3//f/9//3//f/9//3//f/9//3//f/9//3//f/9//3//f/9//3//f/9//3//f/9//3//f/9//3//f/9//3//f/9//3//f/9//3//f/9/uz7/f/9//3//f/9//3//f/9//3//f/9//3//f/9//3//f/9//3/bTv93PVu/a/9//3//f/9//3//f/9//3//f/9//3//f/9//3//f/9//3//f/9//3//f/9//3//f/9//3//f/9//3//f/9//3//f/9//3//f/9//3//f/9//3//f/9//3//f/9//3//f/9//3//f/9//3//f/9//3//f/9//3//f/9//3//f/9//3//f/9//3//f/9//3//f/9//3//f/9//3//f/9//3//f/9//3//f/9//3//f/9//3//f/9//3//f/9//3//f/9//3//f/9//3//f/9//3//f/9//3//f/9//3//f/9//3//f/9//3//f/9//3//f/9//3//f/9//3//f/9//3//f/9//3//f/9//3//f/9//3//f/9//3//f7tC/3v/f/9//3//f/9//3//f/9//3//f/9//3//f/9//3//f/9/20r/e9573EL/f/9//3//f/9//3//f/9//3//f/9//3//f/9//3//f/9//3//f/9//3//f/9//3//f/9//3//f/9//3//f/9//3//f/9//3//f/9//3//f/9//3//f/9//3//f/9//3//f/9//3//f/9//3//f/9//3//f/9//3//f/9//3//f/9//3//f/9//3//f/9//3//f/9//3//f/9//3//f/9//3//f/9//3//f/9//3//f/9//3//f/9//3//f/9//3//f/9//3//f/9//3//f/9//3//f/9//3//f/9//3//f/9//3//f/9//3//f/9//3//f/9//3//f/9//3//f/9//3//f/9//3//f/9//3//f/9//3//f/9//38bW39f/3//f/9//3//f/9//3//f/9//3//f/9//3//f/9//3//f/1K/3f/f7s+/3//f/9//3//f/9//3//f/9//3//f/9//3//f/9//3//f/9//3//f/9//3//f/9//3//f/9//3//f/9//3//f/9//3//f/9//3//f/9//3//f/9//3//f/9//3//f/9//3//f/9//3//f/9//3//f/9//3//f/9//3//f/9//3//f/9//3//f/9//3//f/9//3//f/9//3//f/9//3//f/9//3//f/9//3//f/9//3//f/9//3//f/9//3//f/9//3//f/9//3//f/9//3//f/9//3//f/9//3//f/9//3//f/9//3//f/9//3//f/9//3//f/9//3//f/9//3//f/9//3//f/9//3//f/9//3//f/9//3//f/9/33e8Rv9//3//f/9//3//f/9//3//f/9//3//f/9//3//f/9//3+aRv9//3/7Tt9z/3//f/9//3//f/9//3//f/9//3//f/9//3//f/9//3//f/9//3//f/9//3//f/9//3//f/9//3//f/9//3//f/9//3//f/9//3//f/9//3//f/9//3//f/9//3//f/9//3//f/9//3//f/9//3//f/9//3//f/9//3//f/9//3//f/9//3//f/9//3//f/9//3//f/9//3//f/9//3//f/9//3//f/9//3//f/9//3//f/9//3//f/9//3//f/9//3//f/9//3//f/9//3//f/9//3//f/9//3//f/9//3//f/9//3//f/9//3//f/9//3//f/9//3//f/9//3//f/9//3//f/9//3//f/9//3//f/9//3//f/9/nD7/f/9//3//f/9//3//f/9//3//f/9//3//f/9//3//f/9/3Er/f/9/nm9eV/9//3//f/9//3//f/9//3//f/9//3//f/9//3//f/9//3//f/9//3//f/9//3//f/9//3//f/9//3//f/9//3//f/9//3//f/9//3//f/9//3//f/9//3//f/9//3//f/9//3//f/9//3//f/9//3//f/9//3//f/9//3//f/9//3//f/9//3//f/9//3//f/9//3//f/9//3//f/9//3//f/9//3//f/9//3//f/9//3//f/9//3//f/9//3//f/9//3//f/9//3//f/9//3//f/9//3//f/9//3//f/9//3//f/9//3//f/9//3//f/9//3//f/9//3//f/9//3//f/9//3//f/9//3//f/9//3//f/9//3//f3s6/3//f/9//3//f/9//3//f/9//3//f/9//3//f/9//3//f5tC/3//f/9/ezr/f/9//3//f/9//3//f/9//3//f/9//3//f/9//3//f/9//3//f/9//3//f/9//3//f/9//3//f/9//3//f/9//3//f/9//3//f/9//3//f/9//3//f/9//3//f/9//3//f/9//3//f/9//3//f/9//3//f/9//3//f/9//3//f/9//3//f/9//3//f/9//3//f/9//3//f/9//3//f/9//3//f/9//3//f/9//3//f/9//3//f/9//3//f/9//3//f/9//3//f/9//3//f/9//3//f/9//3//f/9//3//f/9//3//f/9//3//f/9//3//f/9//3//f/9//3//f/9//3//f/9//3//f/9//3//f/9//3//f/9//3/8Tr9r/3//f/9//3//f/9//3//f/9//3//f/9//3//f/9/33f8Tv9//3//f5s+/3//f/9//3//f/9//3//f/9//3//f/9//3//f/9//3//f/9//3//f/9//3//f/9//3//f/9//3//f/9//3//f/9//3//f/9//3//f/9//3//f/9//3//f/9//3//f/9//3//f/9//3//f/9//3//f/9//3//f/9//3//f/9//3//f/9//3//f/9//3//f/9//3//f/9//3//f/9//3//f/9//3//f/9//3//f/9//3//f/9//3//f/9//3//f/9//3//f/9//3//f/9//3//f/9//3//f/9//3//f/9//3//f/9//3//f/9//3//f/9//3//f/9//3//f/9//3//f/9//3//f/9//3//f/9//3//f/9//3//f/9/XWM+U/9//3//f/9//3//f/9//3//f/9//3//f/9//3//f9tOv3P/f/9//3/7Vr9n/3//f/9//3//f/9//3//f/9//3//f/9//3//f/9//3//f/9//3//f/9//3//f/9//3//f/9//3//f/9//3//f/9//3//f/9//3//f/9//3//f/9//3//f/9//3//f/9//3//f/9//3//f/9//3//f/9//3//f/9//3//f/9//3//f/9//3//f/9//3//f/9//3//f/9//3//f/9//3//f/9//3//f/9//3//f/9//3//f/9//3//f/9//3//f/9//3//f/9//3//f/9//3//f/9//3//f/9//3//f/9//3//f/9//3//f/9//3//f/9//3//f/9//3//f/9//3//f/9//3//f/9//3//f/9//3//f/9//3//f/9/uz7/f/9//3//f/9//3//f/9//3//f/9//3//f/9//3+8Rv9//3//f/9/33f7Sv9//3//f/9//3//f/9//3//f/9//3//f/9//3//f/9//3//f/9//3//f/9//3//f/9//3//f/9//3//f/9//3//f/9//3//f/9//3//f/9//3//f/9//3//f/9//3//f/9//3//f/9//3//f/9//3//f/9//3//f/9//3//f/9//3//f/9//3//f/9//3//f/9//3//f/9//3//f/9//3//f/9//3//f/9//3//f/9//3//f/9//3//f/9//3//f/9//3//f/9//3//f/9//3//f/9//3//f/9//3//f/9//3//f/9//3//f/9//3//f/9//3//f/9//3//f/9//3//f/9//3//f/9//3//f/9//3//f/9//3//f1sy/3//f/9//3//f/9//3//f/9//3//f/9//3//f/xS33P/f/9//3//f/9/nDr/f/9//3//f/9//3//f/9//3//f/9//3//f/9//3//f/9//3//f/9//3//f/9//3//f/9//3//f/9//3//f/9//3//f/9//3//f/9//3//f/9//3//f/9//3//f/9//3//f/9//3//f/9//3//f/9//3//f/9//3//f/9//3//f/9//3//f/9//3//f/9//3//f/9//3//f/9//3//f/9//3//f/9//3//f/9//3//f/9//3//f/9//3//f/9//3//f/9//3//f/9//3//f/9//3//f/9//3//f/9//3//f/9//3//f/9//3//f/9//3//f/9//3//f/9//3//f/9//3//f/9//3//f/9//3//f/9//3//f/9//396Pv97/3//f/9//3//f/9//3//f/9//3//f/9/v28dV/9//3//f/9//3//f5s+/3v/f/9//3//f/9//3//f/9//3//f/9//3//f/9//3//f/9//3//f/9//3//f/9//3//f/9//3//f/9//3//f/9//3//f/9//3//f/9//3//f/9//3//f/9//3//f/9//3//f/9//3//f/9//3//f/9//3//f/9//3//f/9//3//f/9//3//f/9//3//f/9//3//f/9//3//f/9//3//f/9//3//f/9//3//f/9//3//f/9//3//f/9//3//f/9//3//f/9//3//f/9//3//f/9//3//f/9//3//f/9//3//f/9//3//f/9//3//f/9//3//f/9//3//f/9//3//f/9//3//f/9//3//f/9//3//f/9//3//f/9/HFefZ/9//3//f/9//3//f/9//3//f/9//3+da9xO/3//f/9//3//f/9//388X15b/3//f/9//3//f/9//3//f/9//3//f/9//3//f/9//3//f/9//3//f/9//3//f/9//3//f/9//3//f/9//3//f/9//3//f/9//3//f/9//3//f/9//3//f/9//3//f/9//3//f/9//3//f/9//3//f/9//3//f/9//3//f/9//3//f/9//3//f/9//3//f/9//3//f/9//3//f/9//3//f/9//3//f/9//3//f/9//3//f/9//3//f/9//3//f/9//3//f/9//3//f/9//3//f/9//3//f/9//3//f/9//3//f/9//3//f/9//3//f/9//3//f/9//3//f/9//3//f/9//3//f/9//3//f/9//3//f/9//3//f75v/kr/f55n/3//f/9//3//f/9//3//f11jPVv/f/9//3//f/9//3//f/9/33v+Rv9//3//f/9//3//f/9//3//f/9//3//f/9//3//f/9//3//f/9//3//f/9//3//f/9//3//f/9//3//f/9//3//f/9//3//f/9//3//f/9//3//f/9//3//f/9//3//f/9//3//f/9//3//f/9//3//f/9//3//f/9//3//f/9//3//f/9//3//f/9//3//f/9//3//f/9//3//f/9//3//f/9//3//f/9//3//f/9//3//f/9//3//f/9//3//f/9//3//f/9//3//f/9//3//f/9//3//f/9//3//f/9//3//f/9//3//f/9//3//f/9//3//f/9//3//f/9//3//f/9//3//f/9//3//f/9//3//f/9//3//f1ky33ecOv9//3//f/9//3//f99vmj5+Z/9//3//f/9//3//f/9//3//f/9/ejb/f/9//3//f/9//3//f/9//3//f/9//3//f/9//3//f/9//3//f/9//3//f/9//3//f/9//3//f/9//3//f/9//3//f/9//3//f/9//3//f/9//3//f/9//3//f/9//3//f/9//3//f/9//3//f/9//3//f/9//3//f/9//3//f/9//3//f/9//3//f/9//3//f/9//3//f/9//3//f/9//3//f/9//3//f/9//3//f/9//3//f/9//3//f/9//3//f/9//3//f/9//3//f/9//3//f/9//3//f/9//3//f/9//3//f/9//3//f/9//3//f/9//3//f/9//3//f/9//3//f/9//3//f/9//3//f/9//3//f/9//398Nv9/Oi7/f/9//3//fx1X3EYcV/9//3//f/9//3//f/9//3//f/9//3//f5tC/3v/f/9//3//f/9//3//f/9//3//f/9//3//f/9//3//f/9//3//f/9//3//f/9//3//f/9//3//f/9//3//f/9//3//f/9//3//f/9//3//f/9//3//f/9//3//f/9//3//f/9//3//f/9//3//f/9//3//f/9//3//f/9//3//f/9//3//f/9//3//f/9//3//f/9//3//f/9//3//f/9//3//f/9//3//f/9//3//f/9//3//f/9//3//f/9//3//f/9//3//f/9//3//f/9//3//f/9//3//f/9//3//f/9//3//f/9//3//f/9//3//f/9//3//f/9//3//f/9//3//f/9//3//f/9//3//f/9//3//f/9/m0bfa1o2328dV/xK+07fc/9//3//f/9//3//f/9//3//f/9//3//f/9//38bW15b/3//f/9//3//f/9//3//f/9//3//f/9//3//f/9//3//f/9//3//f/9//3//f/9//3//f/9//3//f/9//3//f/9//3//f/9//3//f/9//3//f/9//3//f/9//3//f/9//3//f/9//3//f/9//3//f/9//3//f/9//3//f/9//3//f/9//3//f/9//3//f/9//3//f/9//3//f/9//3//f/9//3//f/9//3//f/9//3//f/9//3//f/9//3//f/9//3//f/9//3//f/9//3//f/9//3//f/9//3//f/9//3//f/9//3//f/9//3//f/9//3//f/9//3//f/9//3//f/9//3//f/9//3//f/9//3//f/9//3ufZ9tCfC5aNns2v3P/f/9//3//f/9//3//f/9//3//f/9//3//f/9//3//f/9//3+7Qv9//3//f/9//3//f/9//3//f/9//3//f/9//3//f/9//3//f/9//3//f/9//3//f/9//3//f/9//3//f/9//3//f/9//3//f/9//3//f/9//3//f/9//3//f/9//3//f/9//3//f/9//3//f/9//3//f/9//3//f/9//3//f/9//3//f/9//3//f/9//3//f/9//3//f/9//3//f/9//3//f/9//3//f/9//3//f/9//3//f/9//3//f/9//3//f/9//3//f/9//3//f/9//3//f/9//3//f/9//3//f/9//3//f/9//3//f/9//3//f/9//3//f/9//3//f/9//3//f/9//3//e79rfl8cT9tG20b8SvxOXWe+b70+3ndbNv9//3//f/9//3//f/9//3//f/9//3//f/9//3//f/9//3//f/9/ejr/f/9//3//f/9//3//f/9//3//f/9//3//f/9//3//f/9//3//f/9//3//f/9//3//f/9//3//f/9//3//f/9//3//f/9//3//f/9//3//f/9//3//f/9//3//f/9//3//f/9//3//f/9//3//f/9//3//f/9//3//f/9//3//f/9//3//f/9//3//f/9//3//f/9//3//f/9//3//f/9//3//f/9//3//f/9//3//f/9//3//f/9//3//f/9//3//f/9//3//f/9//3//f/9//3//f/9//3//f/9//3//f/9//3//f/9//3//f/9//3//f/9//3//f/9/v2s9U7s+3EK8Qt1K+1JdY55v/3//f/9//3//f/9//39bLv9/+Sn/f/9//3//f/9//3//f/9//3//f/9//3//f/9//3//f/9//3//f9xO/3f/f/9//3//f/9//3//f/9//3//f/9//3//f/9//3//f/9//3//f/9//3//f/9//3//f/9//3//f/9//3//f/9//3//f/9//3//f/9//3//f/9//3//f/9//3//f/9//3//f/9//3//f/9//3//f/9//3//f/9//3//f/9//3//f/9//3//f/9//3//f/9//3//f/9//3//f/9//3//f/9//3//f/9//3//f/9//3//f/9//3//f/9//3//f/9//3//f/9//3//f/9//3//f/9//3//f/9//3//f/9//3//f/9//3//d59nPlcdT/xKuj68PtxCvULcSj1X33P/f/9//3//f/9//3//f/9//3//f/9//3//f/9/ejr/e7pKfl//f/9//3//f/xSGiqdPtxOmkq6Tv9//3//f/9//3//f/9//399az5X/3//f/9//3//f/9//3//f/9//3//f/9//3//f/9//3//f/9//3//f/9//3//f/9//3//f/9//3//f/9//3//f/9//3//f/9//3//f/9//3//f/9//3//f/9//3//f/9//3//f/9//3//f/9//3//f/9//3//f/9//3//f/9//3//f/9//3//f/9//3//f/9//3//f/9//3//f/9//3//f/9//3//f/9//3//f/9//3//f/9//3//f/9//3//f/9//3//f/9//3//f/9//3//f/9//3//e99vPVf8Srs+3ULcPh1P+05dY51v/3v/f/9//3//f/9//3//f/9//3//f/9//3//f/9//3//f/9//3//f/9//3//f9xSv2eeb7xC/3//f/9//3+YRp5zHFN4RppSeEo8Y/9//3//f/9//3//f/9//3+8Pv9//3//f/9//3//f/9//3//f/9//3//f/9//3//f/9//3//f/9//3//f/9//3//f/9//3//f/9//3//f/9//3//f/9//3//f/9//3//f/9//3//f/9//3//f/9//3//f/9//3//f/9//3//f/9//3//f/9//3//f/9//3//f/9//3//f/9//3//f/9//3//f/9//3//f/9//3//f/9//3//f/9//3//f/9//3//f/9//3//f/9//3//f/9//3//f/9//3//f/9//3+faxxPuz7cPps+3EYcU79v/3v/f/9//3//f/9//3//f/9//3//f/9//3//f/9//3//f/9//3//f/9//3//f/9//3//f/9//3//f/9//3+eb/xK/3/3Kf9//3//f/9//3//f/9//3//f/9//3//f/9//3//f/9//3//f/9/Wzb/f/9//3//f/9//3//f/9//3//f/9//3//f/9//3//f/9//3//f/9//3//f/9//3//f/9//3//f/9//3//f/9//3//f/9//3//f/9//3//f/9//3//f/9//3//f/9//3//f/9//3//f/9//3//f/9//3//f/9//3//f/9//3//f/9//3//f/9//3//f/9//3//f/9//3//f/9//3//f/9//3//f/9//3//f/9//3//f/9//3//f/9//3//f/9//3//f/9/v2vcRrw6PFvfd/9//3//f/9//3//f/9//3//f/9//3//f/9//3//f/9//3//f/9//3//f/9//3//f/9//3//f/9//3//f/9//3//f/9//3//f/9//3+cNv9/Wj7/d/9//3//f3xrPFccU35j/3v/f/9//3//f/9//3//f/9//3//f9tK32//f/9//3//f/9//3//f/9//3//f/9//3//f/9//3//f/9//3//f/9//3//f/9//3//f/9//3//f/9//3//f/9//3//f/9//3//f/9//3//f/9//3//f/9//3//f/9//3//f/9//3//f/9//3//f/9//3//f/9//3//f/9//3//f/9//3//f/9//3//f/9//3//f/9//3//f/9//3//f/9//3//f/9//3//f/9//3//f/9//3//f/9//3//f/9//3t7Ph1T/3//f/9//3//f/9//3//f/9//3//f/9//3//f/9//3//f/9//3//f/9//3//f/9//3//f/9//3//f/9//3//f/9//3//f/9//3//f/9//3//f/9/ejb/f/taPVf/f/9//3//f/9//3+db/xSuz4+V/93/3//f/9//3//f/9//3+ea3w2/3//f/9//3//f/9//3//f/9//3//f/9//3//f/9//3//f/9//3//f/9//3//f/9//3//f/9//3//f/9//3//f/9//3//f/9//3//f/9//3//f/9//3//f/9//3//f/9//3//f/9//3//f/9//3//f/9//3//f/9//3//f/9//3//f/9//3//f/9//3//f/9//3//f/9//3//f/9//3//f/9//3//f/9//3//f/9//3//f/9//3//f/9//3+ea3o6/3v/f/9//3//f/9//3//f/9//3//f/9//3//f/9//3//f/9//3//f/9//3//f/9//3//f/9//3//f/9//3//f/9//3//f/9//3//f/9//3//f/9//3//f7tG32//f3s6/3//f/9//3//f/9//3//f/9/vnP8Srs6HU/fb/9//3//f/9//3+5Hf9//3//f/9//3//f/9//3//f/9//3//f/9//3//f/9//3//f/9//3//f/9//3//f/9//3//f/9//3//f/9//3//f/9//3//f/9//3//f/9//3//f/9//3//f/9//3//f/9//3//f/9//3//f/9//3//f/9//3//f/9//3//f/9//3//f/9//3//f/9//3//f/9//3//f/9//3//f/9//3//f/9//3//f/9//3//f/9//3//f/9//3//f993ezb/f/9//3//f/9//3//f/9//3//f/9//3//f/9//3//f/9//3//f/9//3//f/9//3//f/9//3//f/9//3//f/9//3//f/9//3//f/9//3//f/9//3//f/9//387Yz9T/38aLv9//3//f/9//3//f/9//3//f/9//3//f997G1e8OtxCfl//f/9/2Cnfb/9//3//f/9//3//f/9//3//f/9//3//f/9//3//f/9//3//f/9//3//f/9//3//f/9//3//f/9//3//f/9//3//f/9//3//f/9//3//f/9//3//f/9//3//f/9//3//f/9//3//f/9//3//f/9//3//f/9//3//f/9//3//f/9//3//f/9//3//f/9//3//f/9//3//f/9//3//f/9//3//f/9//3//f/9//3//f/9//3//f/9//397Ov97/3//f/9//3//f/9//3//f/9//3//f/9//3//f/9//3//f/9//3//f/9//3//f/9//3//f/9//3//f/9//3//f/9//3//f/9//3//f/9//3//f/9//3//f/9//3u7Pv9/mkbfc/9//3//f/9//3//f/9//3//f/9//3//f/9//3//f11ju0LcPjouXlf/f/9//3//f/9//3//f/9//3//f/9//3//f/9//3//f/9//3//f/9//3//f/9//3//f/9//3//f/9//3//f/9//3//f/9//3//f/9//3//f/9//3//f/9//3//f/9//3//f/9//3//f/9//3//f/9//3//f/9//3//f/9//3//f/9//3//f/9//3//f/9//3//f/9//3//f/9//3//f/9//3//f/9//3//f/9//3//f/9//3//f/9/nDr/f/9//3//f/9//3//f/9//3//f/9//3//f/9//3//f/9//3//f/9//3//f/9//3//f/9//3//f/9//3//f/9//3//f/9//3//f/9//3//f/9//3//f/9//3//f/9/WzL/fztfHlf/f/9//3//f/9//3//f/9//3//f/9//3//f/9//3//f/9//388W9oVuz5eU/9//3//f/9//3//f/9//3//f/9//3//f/9//3//f/9//3//f/9//3//f/9//3//f/9//3//f/9//3//f/9//3//f/9//3//f/9//3//f/9//3//f/9//3//f/9//3//f/9//3//f/9//3//f/9//3//f/9//3//f/9//3//f/9//3//f/9//3//f/9//3//f/9//3//f/9//3//f/9//3//f/9//3//f/9//3//f/9//3//f7w+/3//f/9//3//f/9//3//f/9//3//f/9//3//f/9//3//f/9//3//f/9//3//f/9//3//f/9//3//f/9//3//f/9//3//f/9//3//f/9//3//f/9//3//f/9//3//f3o+/3vfe5s+/3//f/9//3//f/9//3//f/9//3//f/9//3//f/9//3//f/9/33eYFf9/fWe7QtxCv2v/f/9//3//f/9//3//f/9//3//f/9//3//f/9//3//f/9//3//f/9//3//f/9//3//f/9//3//f/9//3//f/9//3//f/9//3//f/9//3//f/9//3//f/9//3//f/9//3//f/9//3//f/9//3//f/9//3//f/9//3//f/9//3//f/9//3//f/9//3//f/9//3//f/9//3//f/9//3//f/9//3//f/9//3//f/9//3+8Qv9//3//f/9//3//f/9//3//f/9//3//f/9//3//f/9//3//f/9//3//f/9//3//f/9//3//f/9//3//f/9//3//f/9//3//f/9//3//f/9//3//f/9//3//f/9//3/7Un9j/38ZLv9//3//f/9//3//f/9//3//f/9//3//f/9//3//f/9//3//f/9/lyG/a/9//3//fxxXuzr9St9v/3//f/9//3//f/9//3//f/9//3//f/9//3//f/9//3//f/9//3//f/9//3//f/9//3//f/9//3//f/9//3//f/9//3//f/9//3//f/9//3//f/9//3//f/9//3//f/9//3//f/9//3//f/9//3//f/9//3//f/9//3//f/9//3//f/9//3//f/9//3//f/9//3//f/9//3//f/9//3//f/9//3//f/9/mkb/e/9//3//f/9//3//f/9//3//f/9//3//f/9//3//f/9//3//f/9//3//f/9//3//f/9//3//f/9//3//f/9//3//f/9//3//f/9//3//f/9//3//f/9//3//f/9/vnPdRv9/Wzr/f/9//3//f/9//3//f/9//3//f/9//3//f/9//3//f/9//3//f3tC3T7/f/9//3//f/9//3scV7s+Xlv/e/9//3//f/9//3//f/9//3//f/9//3//f/9//3//f/9//3//f/9//3//f/9//3//f/9//3//f/9//3//f/9//3//f/9//3//f/9//3//f/9//3//f/9//3//f/9//3//f/9//3//f/9//3//f/9//3//f/9//3//f/9//3//f/9//3//f/9//3//f/9//3//f/9//3//f/9//3//f/9//3//f11jPlf/f/9//3//f/9//3//f/9//3//f/9//3//f/9//3//f/9//3//f/9//3//f/9//3//f/9//3//f/9//3//f/9//3//f/9//3//f/9//3//f/9//3//f/9//3//f/9/ezr/f9tK32//f/9//3//f/9//3//f/9//3//f/9//3//f/9//3//f/9//38bW/od/3//f/9//3//f/9//3//f31nu0bcRv93/3//f/9//3//f/9//3//f/9//3//f/9//3//f/9//3//f/9//3//f/9//3//f/9//3//f/9//3//f/9//3//f/9//3//f/9//3//f/9//3//f/9//3//f/9//3//f/9//3//f/9//3//f/9//3//f/9//3//f/9//3//f/9//3//f/9//3//f/9//3//f/9//3//f/9//3//f/9//3//f3w6/3//f/9//3//f/9//3//f/9//3//f/9//3//f/9//3//f/9//3//f/9//3//f/9//3//f/9//3//f/9//3//f/9//3//f/9//3//f/9//3//f/9//3//f/9//3//f3o6/39cYx5T/3//f/9//3//f/9//3//f/9//3//f/9//3//f/9//3//f/9/3neaCd9v/3//f/9//3//f/9//3//f/9//3/8TtxCn2f/f/9//3//f/9//3//f/9//3//f/9//3//f/9//3//f/9//3//f/9//3//f/9//3//f/9//3//f/9//3//f/9//3//f/9//3//f/9//3//f/9//3//f/9//3//f/9//3//f/9//3//f/9//3//f/9//3//f/9//3//f/9//3//f/9//3//f/9//3//f/9//3//f/9//3//f/9//396Pv93/3//f/9//3//f/9//3//f/9//3//f/9//3//f/9//3//f/9//3//f/9//3//f/9//3//f/9//3//f/9//3//f/9//3//f/9//3//f/9//3//f/9//3//f/9//3+7Tr9r33ubOv9//3//f/9//3//f/9//3//f/9//3//f/9//3//f/9//3//f/9/2RndQv9//3//f/9//3//f/9//3//f/9//3//fzxfmjp+W/9//3//f/9//3//f/9//3//f/9//3//f/9//3//f/9//3//f/9//3//f/9//3//f/9//3//f/9//3//f/9//3//f/9//3//f/9//3//f/9//3//f/9//3//f/9//3//f/9//3//f/9//3//f/9//3//f/9//3//f/9//3//f/9//3//f/9//3//f/9//3//f/9//3//f/9/vnO8Rv9//3//f/9//3//f/9//3//f/9//3//f/9//3//f/9//3//f/9//3//f/9//3//f/9//3//f/9//3//f/9//3//f/9//3//f/9//3//f/9//3//f/9//3//f/9/nm8dT/9/OS7/f/9//3//f/9//3//f/9//3//f/9//3//f/9//3//f/9//3//f1k2fir/f/9//3//f/9//3//f/9//3//f/9//3//f/9/fWu7QvxK/3v/f/9//3//f/9//3//f/9//3//f/9//3//f/9//3//f/9//3//f/9//3//f/9//3//f/9//3//f/9//3//f/9//3//f/9//3//f/9//3//f/9//3//f/9//3//f/9//3//f/9//3//f/9//3//f/9//3//f/9//3//f/9//3//f/9//3//f/9//3//f/9//3//f/9/Ojb/d/9//3//f/9//3//f/9//3//f/9//3//f/9//3//f/9//3//f/9//3//f/9//3//f/9//3//f/9//3//f/9//3//f/9//3//f/9//3//f/9//3//f/9//3//f/9/nDb/f1s2/3v/f/9//3//f/9//3//f/9//3//f/9//3//f/9//3//f/9//3/bUtsR/3v/f/9//3//f/9//3//f/9//3//f/9//3//f/9//3/fe9tG3ELfc/9//3//f/9//3//f/9//3//f/9//3//f/9//3//f/9//3//f/9//3//f/9//3//f/9//3//f/9//3//f/9//3//f/9//3//f/9//3//f/9//3//f/9//3//f/9//3//f/9//3//f/9//3//f/9//3//f/9//3//f/9//3//f/9//3//f/9//3//f/9//3//f75z3Ub/f/9//3//f/9//3//f/9//3//f/9//3//f/9//3//f/9//3//f/9//3//f/9//3//f/9//3//f/9//3//f/9//3//f/9//3//f/9//3//f/9//3//f/9//3//f1oy/3/7Un9j/3//f/9//3//f/9//3//f/9//3//f/9//3//f/9//3//f/9/fWsdGl5X/3//f/9//3//f/9//3//f/9//3//f/9//3//f/9//3//f/9//FLcRv9z/3//f/9//3//f/9//3//f/9//3//f/9//3//f/9//3//f/9//3//f/9//3//f/9//3//f/9//3//f/9//3//f/9//3//f/9//3//f/9//3//f/9//3//f/9//3//f/9//3//f/9//3//f/9//3//f/9//3//f/9//3//f/9//3//f/9//3//f/9//3//f3pC32//f/9//3//f/9//3//f/9//3//f/9//3//f/9//3//f/9//3//f/9//3//f/9//3//f/9//3//f/9//3//f/9//3//f/9//3//f/9//3//f/9//3//f/9//3/bSr9rnnO9Qv9//3//f/9//3//f/9//3//f/9//3//f/9//3//f/9//3//f/9/Gia8Ov9//3//f/9//3//f/9//3//f/9//3//f/9//3//f/9//3//f/9//3/bTttC/3f/f/9//3//f/9//3//f/9//3//f/9//3//f/9//3//f/9//3//f/9//3//f/9//3//f/9//3//f/9//3//f/9//3//f/9//3//f/9//3//f/9//3//f/9//3//f/9//3//f/9//3//f/9//3//f/9//3//f/9//3//f/9//3//f/9//3//f/9//3//fxku/3//f/9//3//f/9//3//f/9//3//f/9//3//f/9//3//f/9//3//f/9//3//f/9//3//f/9//3//f/9//3//f/9//3//f/9//3//f/9//3//f/9//3//f/9/fWs+T/9/Oir/f/9//3//f/9//3//f/9//3//f/9//3//f/9//3//f/9//3//f3w6Oyb/f/9//3//f/9//3//f/9//3//f/9//3//f/9//3//f/9//3//f/9//3//f9xKuz7/d/9//3//f/9//3//f/9//3//f/9//3//f/9//3//f/9//3//f/9//3//f/9//3//f/9//3//f/9//3//f/9//3//f/9//3//f/9//3//f/9//3//f/9//3//f/9//3//f/9//3//f/9//3//f/9//3//f/9//3//f/9//3//f/9//3//f/9//3+/d3o6/3//f/9//3//f/9//3//f/9//3//f/9//3//f/9//3//f/9//3//f/9//3//f/9//3//f/9//3//f/9//3//f/9//3//f/9//3//f/9//3//f/9//3//f/9/Wjb/f1s2/3//f/9//3//f/9//3//f/9//3//f/9//3//f/9//3//f/9//3+7Tlwuv2v/f/9//3//f/9//3//f/9//3//f/9//3//f/9//3//f/9//3//f/9//3/+f/9/20rbQt9v/3//f/9//3//f/9//3//f/9//3//f/9//3//f/9//3//f/9//3//f/9//3//f/9//3//f/9//3//f/9//3//f/9//3//f/9//3//f/9//3//f/9//3//f/9//3//f/9//3//f/9//3//f/9//3//f/9//3//f/9//3//f/9//3//f/9//388Xx1P/3//f/9//3//f/9//3//f/9//3//f/9//3//f/9//3//f/9//3//f/9//3//f/9//3//f/9//3//f/9//3//f/9//3//f/9//3//f/9//3//f/9//3//f3s6/3+aRt9v/3//f/9//3//f/9//3//f/9//3//f/9//3//f/9//3//f/9/fWs8Lh1L/3//f/9//3//f/9//3//f/9//3//f/9//3//f/9//3//f/9//3//f/9//3//f/9//3/7UrtK/3v/f/9//3//f/9//3//f/9//3//f/9//3//f/9//3//f/9//3//f/9//3//f/9//3//f/9//3//f/9//3//f/9//3//f/9//3//f/9//3//f/9//3//f/9//3//f/9//3//f/9//3//f/9//3//f/9//3//f/9//3//f/9//3//f/9//3+bSl1f/3//f/9//3//f/9//3//f/9//3//f/9//3//f/9//3//f/9//3//f/9//3//f/9//3//f/9//3//f/9//3//f/9//3//f/9//3//f/9//3//f/9//3+7St9zPF8+V/9//3//f/9//3//f/9//3//f/9//3//f/9//3//f/9//3//f/9/fDJaKv9//3//f/9//3//f/9//3//f/9//3//f/9//3//f/9//3//f/9//3//f/9//3//f/9//3//f9tO20L/c/9//3//f/9//3//f/9//3//f/9//3//f/9//3//f/9//3//f/9//3//f/9//3//f/9//3//f/9//3//f/9//3//f/9//3//f/9//3//f/9//3//f/9//3//f/9//3//f/9//3//f/9//3//f/9//3//f/9//3//f/9//3//f/9//395Qp9n/3//f/9//3//f/9//3//f/9//3//f/9//3//f/9//3//f/9//3//f/9//3//f/9//3//f/9//3//f/9//3//f/9//3//f/9//3//f/9//3//f/9/fmsdT/97vD7/f/9//3//f/9//3//f/9//3//f/9//3//f/9//3//f/9//3//fzoueyr/f/9//3//f/9//3//f/9//3//f/9//3//f/9//3//f/9//3//f/9//3//f/9//3//f/9//3//f/9//FK7Pv93/3//f/9//3//f/9//3//f/9//3//f/9//3//f/9//3//f/9//3//f/9//3//f/9//3//f/9//3//f/9//3//f/9//3//f/9//3//f/9//3//f/9//3//f/9//3//f/9//3//f/9//3//f/9//3//f/9//3//f/9//3//f/9//39ZOt9v/3//f/9//3//f/9//3//f/9//3//f/9//3//f/9//3//f/9//3//f/9//3//f/9//3//f/9//3//f/9//3//f/9//3//f/9//3//f/9//3//f/9/mzr/f1oy/3//f/9//3//f/9//3//f/9//3//f/9//3//f/9//3//f/9//3+7Rrw6f1v/f/9//3//f/9//3//f/9//3//f/9//3//f/9//3//f/9//3//f/9//3//f/9//3//f/9//3//f/9//3/cTt1G/3f/f/9//3//f/9//3//f/9//3//f/9//3//f/9//3//f/9//3//f/9//3//f/9//3//f/9//3//f/9//3//f/9//3//f/9//3//f/9//3//f/9//3//f/9//3//f/9//3//f/9//3//f/9//3//f/9//3//f/9//3//f/9//39ZPt9z/3//f/9//3//f/9//3//f/9//3//f/9//3//f/9//3//f/9//3//f/9//3//f/9//3//f/9//3//f/9//3//f/9//3//f/9//3//f/9//3//f1o2/39aNv9//3//f/9//3//f/9//3//f/9//3//f/9//3//f/9//3//f/9/fGe8Ops6/3//f/9//3//f/9//3//f/9//3//f/9//3//f/9//3//f/9//3//f/9//3//f/9//3//f/9//3//f/9//3//e9xK/Ur/f/9//3//f/9//3//f/9//3//f/9//3//f/9//3//f/9//3//f/9//3//f/9//3//f/9//3//f/9//3//f/9//3//f/9//3//f/9//3//f/9//3//f/9//3//f/9//3//f/9//3//f/9//3//f/9//3//f/9//3//f/9//395Pt93/3//f/9//3//f/9//3//f/9//3//f/9//3//f/9//3//f/9//3//f/9//3//f/9//3//f/9//3//f/9//3//f/9//3//f/9//3//f/9//3+7Rt9vvEL/d/9//3//f/9//3//f/9//3//f/9//3//f/9//3//f/9//3//f/9/Wi5bKv9//3//f/9//3//f/9//3//f/9//3//f/9//3//f/9//3//f/9//3//f/9//3//f/9//3//f/9//3//f/9//3//f997eTpdW/9//3//f/9//3//f/9//3//f/9//3//f/9//3//f/9//3//f/9//3//f/9//3//f/9//3//f/9//3//f/9//3//f/9//3//f/9//3//f/9//3//f/9//3//f/9//3//f/9//3//f/9//3//f/9//3//f/9//3//f/9//395Pp9r/3//f/9//3//f/9//3//f/9//3//f/9//3//f/9//3//f/9//3//f/9//3//f/9//3//f/9//3//f/9//3//f/9//3//f/9//3//f/9/nmsdT/xSf1//f/9//3//f/9//3//f/9//3//f/9//3//f/9//3//f/9//3//f1s2mzb/c/9//3//f/9//3//f/9//3//f/9//3//f/9//3//f/9//3//f/9//3//f/9//3//f/9//3//f/9//3//f/9//3//f/9/nWecOn9j/3//f/9//3//f/9//3//f/9//3//f/9//3//f/9//3//f/9//3//f/9//3//f/9//3//f/9//3//f/9//3//f/9//3//f/9//3//f/9//3//f/9//3//f/9//3//f/9//3//f/9//3//f/9//3//f/9//3//f/9//3+aSl1f/3//f/9//3//f/9//3//f/9//3//f/9//3//f/9//3//f/9//3//f/9//3//f/9//3//f/9//3//f/9//3//f/9//3//f/9//3//f/9/Oi6+c9xC/3//f/9//3//f/9//3//f/9//3//f/9//3//f/9//3//f/9//3+6Sv1GPlP/f/9//3//f/9//3//f/9//3//f/9//3//f/9//3//f/9//3//f/9//3//f/9//3//f/9//3//f/9//3//f/9//3//f/9//38cW7s+/3v/f/9//3//f/9//3//f/9//3//f/9//3//f/9//3//f/9//3//f/9//3//f/9//3//f/9//3//f/9//3//f/9//3//f/9//3//f/9//3//f/9//3//f/9//3//f/9//3//f/9//3//f/9//3//f/9//3//f/9//3/7VttK/3//f/9//3//f/9//3//f/9//3//f/9//3//f/9//3//f/9//3//f/9//3//f/9//3//f/9//3//f/9//3//f/9//3//f/9//3//f1o6/398Nv9//3//f/9//3//f/9//3//f/9//3//f/9//3//f/9//3//f/9/nm+8Orw2/3//f/9//3//f/9//3//f/9//3//f/9//3//f/9//3//f/9//3//f/9//3//f/9//3//f/9//3//f/9//3//f/9//3//f/9//3//f5o+fl//f/9//3//f/9//3//f/9//3//f/9//3//f/9//3//f/9//3//f/9//3//f/9//3//f/9//3//f/9//3//f/9//3//f/9//3//f/9//3//f/9//3//f/9//3//f/9//3//f/9//3//f/9//3//f/9//3//f/9//3+db3o+/3//f/9//3//f/9//3//f/9//3//f/9//3//f/9//3//f/9//3//f/9//3//f/9//3//f/9//3//f/9//3//f/9//3//f/9//3/aTr9nOSr/f/9//3//f/9//3//f/9//3//f/9//3//f/9//3//f/9//3//f/9/WjI7Lv9//3//f/9//3//f/9//3//f/9//3//f/9//3//f/9//3//f/9//3//f/9//3//f/9//3//f/9//3//f/9//3//f/9//3//f/9//3//f1xfnDr/e/9//3//f/9//3//f/9//3//f/9//3//f/9//3//f/9//3//f/9//3//f/9//3//f/9//3//f/9//3//f/9//3//f/9//3//f/9//3//f/9//3//f/9//3//f/9//3//f/9//3//f/9//3//f/9//3//f/9//3++dxc2v2v/f/9//3//f/9//3//f/9//3//f/9//3//f/9//3//f/9//3//f/9//3//f/9//3//f/9//3//f/9//3//f/9//3//f/9/vnP9Rno6/3v/f/9//3//f/9//3//f/9//3//f/9//3//f/9//3//f/9//3//fzkynD7fa/9//3//f/9//3//f/9//3//f/9//3//f/9//3//f/9//3//f/9//3//f/9//3//f/9//3//f/9//3//f/9//3//f/9//3//f/9//3//f997mz6/b/9//3//f/9//3//f/9//3//f/9//3//f/9//3//f/9//3//f/9//3//f/9//3//f/9//3//f/9//3//f/9//3//f/9//3//f/9//3//f/9//3//f/9//3//f/9//3//f/9//3//f/9//3//f/9//3//f/9//3//f5hKHVf/f/9//3//f/9//3//f/9//3//f/9//3//f/9//3//f/9//3//f/9//3//f/9//3//f/9//3//f/9//3//f/9//3//f/9/ejLcSr9r/3//f/9//3//f/9//3//f/9//3//f/9//3//f/9//3//f/9//3/bTtw6Hkv/f/9//3//f/9//3//f/9//3//f/9//3//f/9//3//f/9//3//f/9//3//f/9//3//f/9//3//f/9//3//f/9//3//f/9//3//f/9//3//f/9/+04dU/9//3//f/9//3//f/9//3//f/9//3//f/9//3//f/9//3//f/9//3//f/9//3//f/9//3//f/9//3//f/9//3//f/9//3//f/9//3//f/9//3//f/9//3//f/9//3//f/9//3//f/9//3//f/9//3//f/9//3//fzxnWjr/e/9//3//f/9//3//f/9//3//f/9//3//f/9//3//f/9//3//f/9//3//f/9//3//f/9//3//f/9//3//f/9//3//f1s6XVsdT/9//3//f/9//3//f/9//3//f/9//3//f/9//3//f/9//3//f/9/nm/dPlsu/3//f/9//3//f/9//3//f/9//3//f/9//3//f/9//3//f/9//3//f/9//3//f/9//3//f/9//3//f/9//3//f/9//3//f/9//3//f/9//3//f/9/XGO8Qv9//3//f/9//3//f/9//3//f/9//3//f/9//3//f/9//3//f/9//3//f/9//3//f/9//3//f/9//3//f/9//3//f/9//3//f/9//3//f/9//3//f/9//3//f/9//3//f/9//3//f/9//3//f/9//3//f/9//3//f997ekYdV/9//3//f/9//3//f/9//3//f/9//3//f/9//3//f/9//3//f/9//3//f/9//3//f/9//3//f/9//3//f/9//38bVz5XvD7/f/9//3//f/9//3//f/9//3//f/9//3//f/9//3//f/9//3//f/9/GiqcNv97/3//f/9//3//f/9//3//f/9//3//f/9//3//f/9//3//f/9//3//f/9//3//f/9//3//f/9//3//f/9//3//f/9//3//f/9//3//f/9//3//f/9/vm+aOv97/3//f/9//3//f/9//3//f/9//3//f/9//3//f/9//3//f/9//3//f/9//3//f/9//3//f/9//3//f/9//3//f/9//3//f/9//3//f/9//3//f/9//3//f/9//3//f/9//3//f/9//3//f/9//3//f/9//3//f/9/XWdZOt9z/3//f/9//3//f/9//3//f/9//3//f/9//3//f/9//3//f/9//3//f/9//3//f/9//3//f/9//3//f/9/33fcQloy/3//f/9//3//f/9//3//f/9//3//f/9//3//f/9//3//f/9//3//f5s+nDq/a/9//3//f/9//3//f/9//3//f/9//3//f/9//3//f/9//3//f/9//3//f/9//3//f/9//3//f/9//3//f/9//3//f/9//3//f/9//3//f/9//3//f/9/33d7Mv97/3//f/9//3//f/9//3//f/9//3//f/9//3//f/9//3//f/9//3//f/9//3//f/9//3//f/9//3//f/9//3//f/9//3//f/9//3//f/9//3//f/9//3//f/9//3//f/9//3//f/9//3//f/9//3//f/9//3//f/9//39aQtxG/3v/f/9//3//f/9//3//f/9//3//f/9//3//f/9//3//f/9//3//f/9//3//f/9//3//f/9//3//f/9/OSpcLv9//3//f/9//3//f/9//3//f/9//3//f/9//3//f/9//3//f/9//388V706/Ur/f/9//3//f/9//3//f/9//3//f/9//3//f/9//3//f/9//3//f/9//3//f/9//3//f/9//3//f/9//3//f/9//3//f/9//3//f/9//3//f/9//3//f/9//39ZNv97/3//f/9//3//f/9//3//f/9//3//f/9//3//f/9//3//f/9//3//f/9//3//f/9//3//f/9//3//f/9//3//f/9//3//f/9//3//f/9//3//f/9//3//f/9//3//f/9//3//f/9//3//f/9//3//f/9//3//f/9//399azgyHk//f/9//3//f/9//3//f/9//3//f/9//3//f/9//3//f/9//3//f/9//3//f/9//3//f/9//3//f5pCfC7/d/9//3//f/9//3//f/9//3//f/9//3//f/9//3//f/9//3//f/9//39aKpw2/3//f/9//3//f/9//3//f/9//3//f/9//3//f/9//3//f/9//3//f/9//3//f/9//3//f/9//3//f/9//3//f/9//3//f/9//3//f/9//3//f/9//3//f/9//396Nv9//3//f/9//3//f/9//3//f/9//3//f/9//3//f/9//3//f/9//3//f/9//3//f/9//3//f/9//3//f/9//3//f/9//3//f/9//3//f/9//3//f/9//3//f/9//3//f/9//3//f/9//3//f/9//3//f/9//3//f/9//3//fxtbGC6fZ/9//3//f/9//3//f/9//3//f/9//3//f/9//3//f/9//3//f/9//3//f/9//3//f/9//38bX1wqnl//f/9//3//f/9//3//f/9//3//f/9//3//f/9//3//f/9//3//f/9/OTI7Kv9//3//f/9//3//f/9//3//f/9//3//f/9//3//f/9//3//f/9//3//f/9//3//f/9//3//f/9//3//f/9//3//f/9//3//f/9//3//f/9//3//f/9//3//f/9//39aMv9//3//f/9//3//f/9//3//f/9//3//f/9//3//f/9//3//f/9//3//f/9//3//f/9//3//f/9//3//f/9//3//f/9//3//f/9//3//f/9//3//f/9//3//f/9//3//f/9//3//f/9//3//f/9//3//f/9//3//f/9//3//f/9/u055Nr9v/3//f/9//3//f/9//3//f/9//3//f/9//3//f/9//3//f/9//3//f/9//3//f/9//3/6HT5P/3//f/9//3//f/9//3//f/9//3//f/9//3//f/9//3//f/9//3//f9tOXCLfb/9//3//f/9//3//f/9//3//f/9//3//f/9//3//f/9//3//f/9//3//f/9//3//f/9//3//f/9//3//f/9//3//f/9//3//f/9//3//f/9//3//f/9//3//f/9/nm/bRv9//3//f/9//3//f/9//3//f/9//3//f/9//3//f/9//3//f/9//3//f/9//3//f/9//3//f/9//3//f/9//3//f/9//3//f/9//3//f/9//3//f/9//3//f/9//3//f/9//3//f/9//3//f/9//3//f/9//3//f/9//3//f/9/33+6RhkynmP/f/9//3//f/9//3//f/9//3//f/9//3//f/9//3//f/9//3//f/9//3//f/9/WjKcMv9//3//f/9//3//f/9//3//f/9//3//f/9//3//f/9//3//f/9//3+ebxsiPVP/f/9//3//f/9//3//f/9//3//f/9//3//f/9//3//f/9//3//f/9//3//f/9//3//f/9//3//f/9//3//f/9//3//f/9//3//f/9//3//f/9//3//f/9//3//f/9/2k5+Y/9//3//f/9//3//f/9//3//f/9//3//f/9//3//f/9//3//f/9//3//f/9//3//f/9//3//f/9//3//f/9//3//f/9//3//f/9//3//f/9//3//f/9//3//f/9//3//f/9//3//f/9//3//f/9//3//f/9//3//f/9//3//f/9//3//f5pKGTJeX/9//3//f/9//3//f/9//3//f/9//3//f/9//3//f/9//3//f/9//3//f9xOPCL/f/9//3//f/9//3//f/9//3//f/9//3//f/9//3//f/9//3//f/9//38aJt0y/3//f/9//3//f/9//3//f/9//3//f/9//3//f/9//3//f/9//3//f/9//3//f/9//3//f/9//3//f/9//3//f/9//3//f/9//3//f/9//3//f/9//3//f/9//3//f/9/Ojr/f/9//3//f/9//3//f/9//3//f/9//3//f/9//3//f/9//3//f/9//3//f/9//3//f/9//3//f/9//3//f/9//3//f/9//3//f/9//3//f/9//3//f/9//3//f/9//3//f/9//3//f/9//3//f/9//3//f/9//3//f/9//3//f/9//3//f/9/+1bYJd1K/3v/f/9//3//f/9//3//f/9//3//f/9//3//f/9//3//f/9//399b9sV/3P/f/9//3//f/9//3//f/9//3//f/9//3//f/9//3//f/9//3//f/9/mjo9Hv9//3//f/9//3//f/9//3//f/9//3//f/9//3//f/9//3//f/9//3//f/9//3//f/9//3//f/9//3//f/9//3//f/9//3//f/9//3//f/9//3//f/9//3//f/9//3//f9tWn2f/f/9//3//f/9//3//f/9//3//f/9//3//f/9//3//f/9//3//f/9//3//f/9//3//f/9//3//f/9//3//f/9//3//f/9//3//f/9//3//f/9//3//f/9//3//f/9//3//f/9//3//f/9//3//f/9//3//f/9//3//f/9//3//f/9//3//f/9//38bXxkufD7fb/9//3//f/9//3//f/9//3//f/9//3//f/9//3//f/9//3/aHV5T/3//f/9//3//f/9//3//f/9//3//f/9//3//f/9//3//f/9//3//fzxf3A3/e/9//3//f/9//3//f/9//3//f/9//3//f/9//3//f/9//3//f/9//3//f/9//3//f/9//3//f/9//3//f/9//3//f/9//3//f/9//3//f/9//3//f/9//3//f/9//3//f9xK/3//f/9//3//f/9//3//f/9//3//f/9//3//f/9//3//f/9//3//f/9//3//f/9//3//f/9//3//f/9//3//f/9//3//f/9//3//f/9//3//f/9//3//f/9//3//f/9//3//f/9//3//f/9//3//f/9//3//f/9//3//f/9//3//f/9//3//f/9//3//f753eT75LR1T/3//f/9//3//f/9//3//f/9//3//f/9//3//f/9/WjrdPv9//3//f/9//3//f/9//3//f/9//3//f/9//3//f/9//3//f/9//3//f7kRfl//f/9//3//f/9//3//f/9//3//f/9//3//f/9//3//f/9//3//f/9//3//f/9//3//f/9//3//f/9//3//f/9//3//f/9//3//f/9//3//f/9//3//f/9//3//f/9//3+7Qv9//3//f/9//3//f/9//3//f/9//3//f/9//3//f/9//3//f/9//3//f/9//3//f/9//3//f/9//3//f/9//3//f/9//3//f/9//3//f/9//3//f/9//3//f/9//3//f/9//3//f/9//3//f/9//3//f/9//3//f/9//3//f/9//3//f/9//3//f/9//3//f/9//3/6WhgqfDqfZ/9//3//f/9//3//f/9//3//f/9//3//fzxf+iH/f/9//3//f/9//3//f/9//3//f/9//3//f/9//3//f/9//3//f/9//386Lh5H/3//f/9//3//f/9//3//f/9//3//f/9//3//f/9//3//f/9//3//f/9//3//f/9//3//f/9//3//f/9//3//f/9//3//f/9//3//f/9//3//f/9//3//f/9//3//f/9/mz7/f/9//3//f/9//3//f/9//3//f/9//3//f/9//3//f/9//3//f/9//3//f/9//3//f/9//3//f/9//3//f/9//3//f/9//3//f/9//3//f/9//3//f/9//3//f/9//3//f/9//3//f/9//3//f/9//3//f/9//3//f/9//3//f/9//3//f/9//3//f/9//3//f/9//3//f5xvmUL3KbtCv2v/f/9//3//f/9//3//f/9//3++d5kR/3v/f/9//3//f/9//3//f/9//3//f/9//3//f/9//3//f/9//3//f/9/+1ZbJv9//3//f/9//3//f/9//3//f/9//3//f/9//3//f/9//3//f/9//3//f/9//3//f/9//3//f/9//3//f/9//3//f/9//3//f/9//3//f/9//3//f/9//3//f/9//3++c9xK/3//f/9//3//f/9//3//f/9//3//f/9//3//f/9//3//f/9//3//f/9//3//f/9//3//f/9//3//f/9//3//f/9//3//f/9//3//f/9//3//f/9//3//f/9//3//f/9//3//f/9//3//f/9//3//f/9//3//f/9//3//f/9//3//f/9//3//f/9//3//f/9//3//f/9//3//f/9//399a5lG9ym8Rr9v/3//f/9//3//f/9//3/YJX5j/3//f/9//3//f/9//3//f/9//3//f/9//3//f/9//3//f/9//3//f7532hX/f/9//3//f/9//3//f/9//3//f/9//3//f/9//3//f/9//3//f/9//3//f/9//3//f/9//3//f/9//3//f/9//3//f/9//3//f/9//3//f/9//3//f/9//3//f/9/ej7/e/9//3//f/9//3//f/9//3//f/9//3//f/9//3//f/9//3//f/9//3//f/9//3//f/9//3//f/9//3//f/9//3//f/9//3//f/9//3//f/9//3//f/9//3//f/9//3//f/9//3//f/9//3//f/9//3//f/9//3//f/9//3//f/9//3//f/9//3//f/9//3//f/9//3//f/9//3//f/9//3//f/9/XGd6QtclvD5+Y/9//3//f/9/uUK8Pv9//3//f/9//3//f/9//3//f/9//3//f/9//3//f/9//3//f/9//3//f7gd32v/f/9//3//f/9//3//f/9//3//f/9//3//f/9//3//f/9//3//f/9//3//f/9//3//f/9//3//f/9//3//f/9//3//f/9//3//f/9//3//f/9//3//f/9//3+cRl1f/3//f/9//3//f/9//3//f/9//3//f/9//3//f/9//3//f/9//3//f/9//3//f/9//3//f/9//3//f/9//3//f/9//3//f/9//3//f/9//3//f/9//3//f/9//3//f/9//3//f/9//3//f/9//3//f/9//3//f/9//3//f/9//3//f/9//3//f/9//3//f/9//3//f/9//3//f/9//3//f/9//3//f/9//3//f55vu074KTky/U7/d3xn+h3/f/9//3//f/9//3//f/9//3//f/9//3//f/9//3//f/9//3//f/9//3+aRh1P/3//f/9//3//f/9//3//f/9//3//f/9//3//f/9//3//f/9//3//f/9//3//f/9//3//f/9//3//f/9//3//f/9//3//f/9//3//f/9//3//f/9//3//f3pCXWP/f/9//3//f/9//3//f/9//3//f/9//3//f/9//3//f/9//3//f/9//3//f/9//3//f/9//3//f/9//3//f/9//3//f/9//3//f/9//3//f/9//3//f/9//3//f/9//3//f/9//3//f/9//3//f/9//3//f/9//3//f/9//3//f/9//3//f/9//3//f/9//3//f/9//3//f/9//3//f/9//3//f/9//3//f/9//3//f/9//3//f/paODrYIVUNHVPfb/9//3//f/9//3//f/9//3//f/9//3//f/9//3//f/9//3//f/9/XGNbNv9//3//f/9//3//f/9//3//f/9//3//f/9//3//f/9//3//f/9//3//f/9//3//f/9//3//f/9//3//f/9//3//f/9//3//f/9//3//f/9//3//fz1XGTK/d/9//3//f/9//3//f/9//3//f/9//3//f/9//3//f/9//3//f/9//3//f/9//3//f/9//3//f/9//3//f/9//3//f/9//3//f/9//3//f/9//3//f/9//3//f/9//3//f/9//3//f/9//3//f/9//3//f/9//3//f/9//3//f/9//3//f/9//3//f/9//3//f/9//3//f/9//3//f/9//3//f/9//3//f/9//3//f/9//3//f/9//3//f/9//38YNlkyej4YKloy/E6fZ/93/3//f/9//3//f/9//3//f/9//3//f/9//3//f/9/uB3/f/9//3//f/9//3//f/9//3//f/9//3//f/9//3//f/9//3//f/9//3//f/9//3//f/9//3//f/9//3//f/9//3//f/9//3//f/9//3//dx1TOjY8X/9//3//f/9//3//f/9//3//f/9//3//f/9//3//f/9//3//f/9//3//f/9//3//f/9//3//f/9//3//f/9//3//f/9//3//f/9//3//f/9//3//f/9//3//f/9//3//f/9//3//f/9//3//f/9//3//f/9//3//f/9//3//f/9//3//f/9//3//f/9//3//f/9//3//f/9//3//f/9//3//f/9//3//f/9//3//f/9//3//f/9//3//f/9//3//f/9/uk6+Pv9//3//f11jmkoYNvgpOTK8Rl5j/3f/f/9//3//f/9//3//f/9//3//f/gt33P/f/9//3//f/9//3//f/9//3//f/9//3//f/9//3//f/9//3//f/9//3//f/9//3//f/9//3//f/9//3//f/9//3//f/9//39eXzkyWj59Z/9//3//f/9//3//f/9//3//f/9//3//f/9//3//f/9//3//f/9//3//f/9//3//f/9//3//f/9//3//f/9//3//f/9//3//f/9//3//f/9//3//f/9//3//f/9//3//f/9//3//f/9//3//f/9//3//f/9//3//f/9//3//f/9//3//f/9//3//f/9//3//f/9//3//f/9//3//f/9//3//f/9//3//f/9//3//f/9//3//f/9//3//f/9//3//f/9//3//f35rOib/f/9//3//f/9//3//f997XGO6Slk6+ClaNptCf2O/b/97/3//f/9//3/aTj5X/3//f/9//3//f/9//3//f/9//3//f/9//3//f/9//3//f/9//3//f/9//3//f/9//3//f/9//3//f/9//3//f79vHVNaOlk+HFf/f/9//3//f/9//3//f/9//3//f/9//3//f/9//3//f/9//3//f/9//3//f/9//3//f/9//3//f/9//3//f/9//3//f/9//3//f/9//3//f/9//3//f/9//3//f/9//3//f/9//3//f/9//3//f/9//3//f/9//3//f/9//3//f/9//3//f/9//3//f/9//3//f/9//3//f/9//3//f/9//3//f/9//3//f/9//3//f/9//3//f/9//3//f/9//3//f/9//3//f/9//3++e1k6/3//f/9//3//f/9//3//f/9//3//f/9//399a/pWuko5Ohku+CEZLlo2mzYZLp9j33P/e/9//3//f/9//3//f/9//3//f/9//3//f/9//3//f/9//3//f/9//3//f/9//3vfcz5b/E56OjkuODLaTn1n/3//f/9//3//f/9//3//f/9//3//f/9//3//f/9//3//f/9//3//f/9//3//f/9//3//f/9//3//f/9//3//f/9//3//f/9//3//f/9//3//f/9//3//f/9//3//f/9//3//f/9//3//f/9//3//f/9//3//f/9//3//f/9//3//f/9//3//f/9//3//f/9//3//f/9//3//f/9//3//f/9//3//f/9//3//f/9//3//f/9//3//f/9//3//f/9//3//f/9//3//f/9//3//f/9//3//f/9//3//f/9//3//f/9//3//f/9//3//f/9//3//f/9//3//f/9//3/fd31nlhm6RppCWj45MhgqGSo4KlouWi6cOrw+3Ea8Qt1G/ErcRrtGvEKbPrxCWjZaNhgqGSr4KXs+ekIcW31r/3//f/9//3//f/9//3//f/9//3//f/9//3//f/9//3//f/9//3//f/9//3//f/9//3//f/9//3//f/9//3//f/9//3//f/9//3//f/9//3//f/9//3//f/9//3//f/9//3//f/9//3//f/9//3//f/9//3//f/9//3//f/9//3//f/9//3//f/9//3//f/9//3//f/9//3//f/9//3//f/9//3//f/9//3//f/9//3//f/9//3//f/9//3//f/9//3//f/9//3//f/9//3//f/9//3//f/9//3//f/9//3//f/9//3//f/9//3//f/9//3//f/9//3//f/9//3//f/9//3//f/9//3//fxku/3f/f/9//3//f/9//3//f/9/vneec55vvnN9a31nnmu+c75z33fed/9//3//f/9//3//f/9//3//f/9//3//f/9//3//f/9//3//f/9//3//f/9//3//f/9//3//f/9//3//f/9//3//f/9//3//f/9//3//f/9//3//f/9//3//f/9//3//f/9//3//f/9//3//f/9//3//f/9//3//f/9//3//f/9//3//f/9//3//f/9//3//f/9//3//f/9//3//f/9//3//f/9//3//f/9//3//f/9//3//f/9//3//f/9//3//f/9//3//f/9//3//f/9//3//f/9//3//f/9//3//f/9//3//f/9//3//f/9//3//f/9//3//f/9//3//f/9//3//f/9//3//f/9//3//f/9//3//f/9//3//f/9//3/bVp5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aAAAAEwAdQBpAHMAIABNAHUA8QBvAHoAIABGAC4AAAAFAAAABwAAAAMAAAAFAAAAAwAAAAoAAAAHAAAABwAAAAc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Object>
  <Object Id="idInvalidSigLnImg">AQAAAGwAAAAAAAAAAAAAAP8AAAB/AAAAAAAAAAAAAAAAGQAAgAwAACBFTUYAAAEAAMQAANE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VgAAAADT6ff///////+Tk5MjK0krSbkvUcsuT8YVJFoTIFIrSbgtTcEQHEcAAAAAAJzP7vT6/bTa8kRleixHhy1Nwi5PxiQtTnBwcJKSki81SRwtZAgOIzEAAAAAweD02+35gsLqZ5q6Jz1jNEJyOUZ4qamp+/v7////wdPeVnCJAQECAAAAAACv1/Ho8/ubzu6CwuqMudS3u769vb3////////////L5fZymsABAgMYAAAAAK/X8fz9/uLx+snk9uTy+vz9/v///////////////8vl9nKawAECAwAAAAAAotHvtdryxOL1xOL1tdry0+r32+350+r3tdryxOL1pdPvc5rAAQIDMQ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1ZAkAAAAJAAAAsKfPAHBLdnXOjp9kQPsDAGx4SQCwgbYOEAAAAAAAAAASPEavqA+5DtAPuQ4BAAAAlKfPAABtS2P+PEavAAAAAMBzuA5ITroOwHO4DsI8Rq8cAAAAwHO4DkhOug75HBqqEepmY2CpzwBJU7p1sKfPAAAAAAAAALp1AAAAAPX///8AAAAAAAAAAAAAAACQAQAAAAAAAQAAAABzAGUAZwBvAGUAIAB1AGkAXoivIRSozwCBMW90AAAAAAAAAAAWgm50EKjPAFQGfP8JAAAAFKnPACQWY3QB2AAAFKnPAAAAAAAAAAAAAAAAAAAAAAAAAAAAscg1ZGR2AAgAAAAAJQAAAAwAAAABAAAAGAAAAAwAAAD/AAAAEgAAAAwAAAABAAAAHgAAABgAAAAiAAAABAAAAHIAAAARAAAAJQAAAAwAAAABAAAAVAAAAKgAAAAjAAAABAAAAHAAAAAQAAAAAQAAAAAAyEEAAMhB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DPAMc9+XZI7c8AZz75dgkAAAAw+QMAkj75dpTtzwAw+QMAFHSfZAAAAAAUdJ9kJI4kADD5AwAAAAAAAAAAAAAAAAAAAAAAuAAEAAAAAAAAAAAAAAAAAAAAAAAAAAAAAAAAAAAAAAAAAAAAAAAAAAAAAAAAAAAAAAAAAAAAAAAAAAAAAAAAAKDtzwBqw68hPO7PAFTY9HYAAAAAAQAAAJTtzwD//wAAAAAAAITa9HaE2vR2ksCvIWzuzwBw7s8AAAAAAAAAAAAWgm50scg1ZFQGfP8HAAAApO7PACQWY3QB2AAApO7PAAAAAAAAAAAAAAAAAAAAAAAAAAAAp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8AHVS6dSAAAADcb88AAAAAAIRvzwDE4y9lAAADAAAAAAAgAAAAVHTPAKAPAAD8c88ANqNGYyAAAAABAAAAnuhGr3AAiQtfpkZjzG/PAGqISGNwAIkLAAAAABDuCxssF55jAgAAAKXUGqoAAAAAjHHPAElTunXcb88ABgAAAAAAunWQcM8A4P///wAAAAAAAAAAAAAAAJABAAAAAAABAAAAAGEAcgBpAGEAbAAAAAAAAAAAAAAAAAAAAAAAAAAAAAAABgAAAAAAAAAWgm50AAAAAFQGfP8GAAAAQHHPACQWY3QB2AAAQHHPAAAAAAAAAAAAAAAAAAAAAAAAAAAAZHYACAAAAAAlAAAADAAAAAMAAAAYAAAADAAAAAAAAAASAAAADAAAAAEAAAAWAAAADAAAAAgAAABUAAAAVAAAAAoAAAAnAAAAHgAAAEoAAAABAAAAAADIQQAAy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Z/9//3//f/9//3//f/9//3//f/9//3//f/9//3//f/9//3//f/9//3//f/9//3//f/9//3//f/9//3//f/9//3//f/9//3//f/9//3//f/9//3//f/9//3//f/9//3//f/9//3//f/9//3//f/9//3//f/9//3//f/9//3//f/9//3//f/9//3//f/9//3//f/9//3//f/9//3//f/9//3//f/9//3//f/9//3//f/9//3//f/9//3//f/9//3//f/9//3//f/9//3//f/9//3//f/9//3//f/9//3//f/9//3//f/9//3//f/9//3//f/9//3//f/9//3//f/9//3//f/9//3//f/9//3//f/9//3//f/9//3//f/9//3//f/9//3//f/9//3//f/9//3//f/9//3//f/9//3//f/9//3//f753mBX/f/9//3//f/9//3//f/9//3//f/9//3//f/9//3//f/9//3//f/9//3//f/9//3//f/9//3//f/9//3//f/9//3//f/9//3//f/9//3//f/9//3//f/9//3//f/9//3//f/9//3//f/9//3//f/9//3//f/9//3//f/9//3//f/9//3//f/9//3//f/9//3//f/9//3//f/9//3//f/9//3//f/9//3//f/9//3//f/9//3//f/9//3//f/9//3//f/9//3//f/9//3//f/9//3//f/9//3//f/9//3//f/9//3//f/9//3//f/9//3//f/9//3//f/9//3//f/9//3//f/9//3//f/9//3//f/9//3//f/9//3//f/9//3//f/9//3//f/9//3//f/9//3//f/9//3//f/9//3//f/9//3/ee7tKflv/f/9//3//f/9//3//f/9//3//f/9//3//f/9//3//f/9//3//f/9//3//f/9//3//f/9//3//f/9//3//f/9//3//f/9//3//f/9//3//f/9//3//f/9//3//f/9//3//f/9//3//f/9//3//f/9//3//f/9//3//f/9//3//f/9//3//f/9//3//f/9//3//f/9//3//f/9//3//f/9//3//f/9//3//f/9//3//f/9//3//f/9//3//f/9//3//f/9//3//f/9//3//f/9//3//f/9//3//f/9//3//f/9//3//f/9//3//f/9//3//f/9//3//f/9//3//f/9//3//f/9//3//f/9//3//f/9//3//f/9//3//f/9//3//f/9//3//f/9//3//f/9//3//f/9//3//f/9//3//f/9//3++c/1K/3//f/9//3//f/9//3//f/9//3//f/9//3//f/9//3//f/9//3//f/9//3//f/9//3//f/9//3//f/9//3//f/9//3//f/9//3//f/9//3//f/9//3//f/9//3//f/9//3//f/9//3//f/9//3//f/9//3//f/9//3//f/9//3//f/9//3//f/9//3//f/9//3//f/9//3//f/9//3//f/9//3//f/9//3//f/9//3//f/9//3//f/9//3//f/9//3//f/9//3//f/9//3//f/9//3//f/9//3//f/9//3//f/9//3//f/9//3//f/9//3//f/9//3//f/9//3//f/9//3//f/9//3//f/9//3//f/9//3//f/9//3//f/9//3//f/9//3//f/9//3//f/9//3//f/9//3//f/9//3//f/9//398Nv9//3//f/9//3//f/9//3//f/9//3//f/9//3//f/9//3//f/9//3//f/9//3//f/9//3//f/9//3//f/9//3//f/9//3//f/9//3//f/9//3//f/9//3//f/9//3//f/9//3//f/9//3//f/9//3//f/9//3//f/9//3//f/9//3//f/9//3//f/9//3//f/9//3//f/9//3//f/9//3//f/9//3//f/9//3//f/9//3//f/9//3//f/9//3//f/9//3//f/9//3//f/9//3//f/9//3//f/9//3//f/9//3//f/9//3//f/9//3//f/9//3//f/9//3//f/9//3//f/9//3//f/9//3//f/9//3//f/9//3//f/9//3//f/9//3//f/9//3//f/9//3//f/9//3//f/9//3//f/9//3//f/9/ezb/f/9//3//f/9//3//f/9//3//f/9//3//f/9//3//f/9//3//f/9//3//f/9//3//f/9//3//f/9//3//f/9//3//f/9//3//f/9//3//f/9//3//f/9//3//f/9//3//f/9//3//f/9//3//f/9//3//f/9//3//f/9//3//f/9//3//f/9//3//f/9//3//f/9//3//f/9//3//f/9//3//f/9//3//f/9//3//f/9//3//f/9//3//f/9//3//f/9//3//f/9//3//f/9//3//f/9//3//f/9//3//f/9//3//f/9//3//f/9//3//f/9//3//f/9//3//f/9//3//f/9//3//f/9//3//f/9//3//f/9//3//f/9//3//f/9//3//f/9//3//f/9//3//f/9//3//f/9//3//f/9//3//f5xC/3//f/9//3//f/9//3//f/9//3//f/9//3//f/9//3//f/9//3//f/9//3//f/9//3//f/9//3//f/9//3//f/9//3//f/9//3//f/9//3//f/9//3//f/9//3//f/9//3//f/9//3//f/9//3//f/9//3//f/9//3//f/9//3//f/9//3//f/9//3//f/9//3//f/9//3//f/9//3//f/9//3//f/9//3//f/9//3//f/9//3//f/9//3//f/9//3//f/9//3//f/9//3//f/9//3//f/9//3//f/9//3//f/9//3//f/9//3//f/9//3//f/9//3//f/9//3//f/9//3//f/9//3//f/9//3//f/9//3//f/9//3//f/9//3//f/9//3//f/9//3//f/9//3//f/9//3//f/9//3//f/9//3/cSv9z/3//f/9//3//f/9//3//f/9//3//f/9//3//f/9//3//f/9//3//f/9//3//f/9//3//f/9//3//f/9//3//f/9//3//f/9//3//f/9//3//f/9//3//f/9//3//f/9//3//f/9//3//f/9//3//f/9//3//f/9//3//f/9//3//f/9//3//f/9//3//f/9//3//f/9//3//f/9//3//f/9//3//f/9//3//f/9//3//f/9//3//f/9//3//f/9//3//f/9//3//f/9//3//f/9//3//f/9//3//f/9//3//f/9//3//f/9//3//f/9//3//f/9//3//f/9//3//f/9//3//f/9//3//f/9//3//f/9//3//f/9//3//f/9//3//f/9//3//f/9//3//f/9//3//f/9//3//f/9//3//f/9/HFt/Y/9//3//f/9//3//f/9//3//f/9//3//f/9//3//f/9//3//f/9//3//f/9//3//f/9//3//f/9//3//f/9//3//f/9//3//f/9//3//f/9//3//f/9//3//f/9//3//f/9//3//f/9//3//f/9//3//f/9//3//f/9//3//f/9//3//f/9//3//f/9//3//f/9//3//f/9//3//f/9//3//f/9//3//f/9//3//f/9//3//f/9//3//f/9//3//f/9//3//f/9//3//f/9//3//f/9//3//f/9//3//f/9//3//f/9//3//f/9//3//f/9//3//f/9//3//f/9//3//f/9//3//f/9//3//f/9//3//f/9//3//f/9//3//f/9//3//f/9//3//f/9//3//f/9//3//f/9//3//f/9//3//f993/kr/f/9//3//f/9//3//f/9//3//f/9//3//f/9//3//f/9//3//f/9//3//f/9//3//f/9//3//f/9//3//f/9//3//f/9//3//f/9//3//f/9//3//f/9//3//f/9//3//f/9//3//f/9//3//f/9//3//f/9//3//f/9//3//f/9//3//f/9//3//f/9//3//f/9//3//f/9//3//f/9//3//f/9//3//f/9//3//f/9//3//f/9//3//f/9//3//f/9//3//f/9//3//f/9//3//f/9//3//f/9//3//f/9//3//f/9//3//f/9//3//f/9//3//f/9//3//f/9//3//f/9//3//f/9//3//f/9//3//f/9//3//f/9//3//f/9//3//f/9//3//f/9//3//f/9//3//f/9//3//f/9//3//f5s6/3//f/9//3//f/9//3//f/9//3//f/9//3//f/9//3//f/9//3//f/9//3//f/9//3//f/9//3//f/9//3//f/9//3//f/9//3//f/9//3//f/9//3//f/9//3//f/9//3//f/9//3//f/9//3//f/9//3//f/9//3//f/9//3//f/9//3//f/9//3//f/9//3//f/9//3//f/9//3//f/9//3//f/9//3//f/9//3//f/9//3//f/9//3//f/9//3//f/9//3//f/9//3//f/9//3//f/9//3//f/9//3//f/9//3//f/9//3//f/9//3//f/9//3//f/9//3//f/9//3//f/9//3//f/9//3//f/9//3//f/9//3//f/9//3//f/9//3//f/9//3//f/9//3//f/9//3//f/9//3//f/9//39aNv9//3//f/9//3//f/9//3//f/9//3//f/9//3//f/9//3//f/9//3//f/9//3//f/9//3//f/9//3//f/9//3//f/9//3//f/9//3//f/9//3//f/9//3//f/9//3//f/9//3//f/9//3//f/9//3//f/9//3//f/9//3//f/9//3//f/9//3//f/9//3//f/9//3//f/9//3//f/9//3//f/9//3//f/9//3//f/9//3//f/9//3//f/9//3//f/9//3//f/9//3//f/9//3//f/9//3//f/9//3//f/9//3//f/9//3//f/9//3//f/9//3//f/9//3//f/9//3//f/9//3//f/9//3//f/9//3//f/9//3//f/9//3//f/9//3//f/9//3//f/9//3//f/9//3//f/9//3//f/9//3//f/9/nD7/d/9//3//f/9//3//f/9//3//f/9//3//f/9//3//f/9//3//f/9//3//f/9//3//f/9//3//f/9//3//f/9//3//f/9//3//f/9//3//f/9//3//f/9//3//f/9//3//f/9//3//f/9//3//f/9//3//f/9//3//f/9//3//f/9//3//f/9//3//f/9//3//f/9//3//f/9//3//f/9//3//f/9//3//f/9//3//f/9//3//f/9//3//f/9//3//f/9//3//f/9//3//f/9//3//f/9//3//f/9//3//f/9//3//f/9//3//f/9//3//f/9//3//f/9//3//f/9//3//f/9//3//f/9//3//f/9//3//f/9//3//f/9//3//f/9//3//f/9//3//f/9//3//f/9//3//f/9//3//f/9//3//f/xOv2v/f/9//3//f/9//3//f/9//3//f/9//3//f/9//3//f/9//3//f/9//3//f/9//3//f/9//3//f/9//3//f/9//3//f/9//3//f/9//3//f/9//3//f/9//3//f/9//3//f/9//3//f/9//3//f/9//3//f/9//3//f/9//3//f/9//3//f/9//3//f/9//3//f/9//3//f/9//3//f/9//3//f/9//3//f/9//3//f/9//3//f/9//3//f/9//3//f/9//3//f/9//3//f/9//3//f/9//3//f/9//3//f/9//3//f/9//3//f/9//3//f/9//3//f/9//3//f/9//3//f/9//3//f/9//3//f/9//3//f/9//3//f/9//3//f/9//3//f/9//3//f/9//3//f/9//3//f/9//3//f/9//389X11X/3//f/9//3//f/9//3//f/9//3//f/9//3//f/9//3//f/9//3//f/9//3//f/9//3//f/9//3//f/9//3//f/9//3//f/9//3//f/9//3//f/9//3//f/9//3//f/9//3//f/9//3//f/9//3//f/9//3//f/9//3//f/9//3//f/9//3//f/9//3//f/9//3//f/9//3//f/9//3//f/9//3//f/9//3//f/9//3//f/9//3//f/9//3//f/9//3//f/9//3//f/9//3//f/9//3//f/9//3//f/9//3//f/9//3//f/9//3//f/9//3//f/9//3//f/9//3//f/9//3//f/9//3//f/9//3//f/9//3//f/9//3//f/9//3//f/9//3//f/9//3//f/9//3//f/9//3//f/9//3//f/9/3nseR/9//3//f/9//3//f/9//3//f/9//3//f/9//3//f/9//3//f/9//3//f/9//3//f/9//3//f/9//3//f/9//3//f/9//3//f/9//3//f/9//3//f/9//3//f/9//3//f/9//3//f/9//3//f/9//3//f/9//3//f/9//3//f/9//3//f/9//3//f/9//3//f/9//3//f/9//3//f/9//3//f/9//3//f/9//3//f/9//3//f/9//3//f/9//3//f/9//3//f/9//3//f/9//3//f/9//3//f/9//3//f/9//3//f/9//3//f/9//3//f/9//3//f/9//3//f/9//3//f/9//3//f/9//3//f/9//3//f/9//3//f/9//3//f/9//3//f/9//3//f/9//3//f/9//3//f/9//3//f/9//3//f/9/uz7/f/9//3//f/9//3//f/9//3//f/9//3//f/9//3//f/9//3//f/9//3//f/9//3//f/9//3//f/9//3//f/9//3//f/9//3//f/9//3//f/9//3//f/9//3//f/9//3//f/9//3//f/9//3//f/9//3//f/9//3//f/9//3//f/9//3//f/9//3//f/9//3//f/9//3//f/9//3//f/9//3//f/9//3//f/9//3//f/9//3//f/9//3//f/9//3//f/9//3//f/9//3//f/9//3//f/9//3//f/9//3//f/9//3//f/9//3//f/9//3//f/9//3//f/9//3//f/9//3//f/9//3//f/9//3//f/9//3//f/9//3//f/9//3//f/9//3//f/9//3//f/9//3//f/9//3//f/9//3//f/9//3//f5s6/3//f/9//3//f/9//3//f/9//3//f/9//3//f/9//3//f/9//3//f35n/3//f/9//3//f/9//3//f/9//3//f/9//3//f/9//3//f/9//3//f/9//3//f/9//3//f/9//3//f/9//3//f/9//3//f/9//3//f/9//3//f/9//3//f/9//3//f/9//3//f/9//3//f/9//3//f/9//3//f/9//3//f/9//3//f/9//3//f/9//3//f/9//3//f/9//3//f/9//3//f/9//3//f/9//3//f/9//3//f/9//3//f/9//3//f/9//3//f/9//3//f/9//3//f/9//3//f/9//3//f/9//3//f/9//3//f/9//3//f/9//3//f/9//3//f/9//3//f/9//3//f/9//3//f/9//3//f/9//3//f/9//3+cQv9//3//f/9//3//f/9//3//f/9//3//f/9//3//f/9//3//f/9/33saIv9//3//f/9//3//f/9//3//f/9//3//f/9//3//f/9//3//f/9//3//f/9//3//f/9//3//f/9//3//f/9//3//f/9//3//f/9//3//f/9//3//f/9//3//f/9//3//f/9//3//f/9//3//f/9//3//f/9//3//f/9//3//f/9//3//f/9//3//f/9//3//f/9//3//f/9//3//f/9//3//f/9//3//f/9//3//f/9//3//f/9//3//f/9//3//f/9//3//f/9//3//f/9//3//f/9//3//f/9//3//f/9//3//f/9//3//f/9//3//f/9//3//f/9//3//f/9//3//f/9//3//f/9//3//f/9//3//f/9//3//f/9/HFe/a/9//3//f/9//3//f/9//3//f/9//3//f/9//3//f/9//3//f/9/tx3/f/9//3//f/9//3//f/9//3//f/9//3//f/9//3//f/9//3//f/9//3//f/9//3//f/9//3//f/9//3//f/9//3//f/9//3//f/9//3//f/9//3//f/9//3//f/9//3//f/9//3//f/9//3//f/9//3//f/9//3//f/9//3//f/9//3//f/9//3//f/9//3//f/9//3//f/9//3//f/9//3//f/9//3//f/9//3//f/9//3//f/9//3//f/9//3//f/9//3//f/9//3//f/9//3//f/9//3//f/9//3//f/9//3//f/9//3//f/9//3//f/9//3//f/9//3//f/9//3//f/9//3//f/9//3//f/9//3//f/9//3//f31rPlf/f/9//3//f/9//3//f/9//3//f/9//3//f/9//3//f/9//3//fzo2n2f/f/9//3//f/9//3//f/9//3//f/9//3//f/9//3//f/9//3//f/9//3//f/9//3//f/9//3//f/9//3//f/9//3//f/9//3//f/9//3//f/9//3//f/9//3//f/9//3//f/9//3//f/9//3//f/9//3//f/9//3//f/9//3//f/9//3//f/9//3//f/9//3//f/9//3//f/9//3//f/9//3//f/9//3//f/9//3//f/9//3//f/9//3//f/9//3//f/9//3//f/9//3//f/9//3//f/9//3//f/9//3//f/9//3//f/9//3//f/9//3//f/9//3//f/9//3//f/9//3//f/9//3//f/9//3//f/9//3//f/9//3//f7tC/3//f/9//3//f/9//3//f/9//3//f/9//3//f/9//3//f/9//3+aSh5L/3//f/9//3//f/9//3//f/9//3//f/9//3//f/9//3//f/9//3//f/9//3//f/9//3//f/9//3//f/9//3//f/9//3//f/9//3//f/9//3//f/9//3//f/9//3//f/9//3//f/9//3//f/9//3//f/9//3//f/9//3//f/9//3//f/9//3//f/9//3//f/9//3//f/9//3//f/9//3//f/9//3//f/9//3//f/9//3//f/9//3//f/9//3//f/9//3//f/9//3//f/9//3//f/9//3//f/9//3//f/9//3//f/9//3//f/9//3//f/9//3//f/9//3//f/9//3//f/9//3//f/9//3//f/9//3//f/9//3//f/9//397Nv9//3//f/9//3//f/9//3//f/9//3//f/9//3//f/9//3//f/9/PWNbLv9//3//f/9//3//f/9//3//f/9//3//f/9//3//f/9//3//f/9//3//f/9//3//f/9//3//f/9//3//f/9//3//f/9//3//f/9//3//f/9//3//f/9//3//f/9//3//f/9//3//f/9//3//f/9//3//f/9//3//f/9//3//f/9//3//f/9//3//f/9//3//f/9//3//f/9//3//f/9//3//f/9//3//f/9//3//f/9//3//f/9//3//f/9//3//f/9//3//f/9//3//f/9//3//f/9//3//f/9//3//f/9//3//f/9//3//f/9//3//f/9//3//f/9//3//f/9//3//f/9//3//f/9//3//f/9//3//f/9//3//f/9/ejr/f/9//3//f/9//3//f/9//3//f/9//3//f/9//3//f/9//3//f953uRX/f/9//3//f/9//3//f/9//3//f/9//3//f/9//3//f/9//3//f/9//3//f/9//3//f/9//3//f/9//3//f/9//3//f/9//3//f/9//3//f/9//3//f/9//3//f/9//3//f/9//3//f/9//3//f/9//3//f/9//3//f/9//3//f/9//3//f/9//3//f/9//3//f/9//3//f/9//3//f/9//3//f/9//3//f/9//3//f/9//3//f/9//3//f/9//3//f/9//3//f/9//3//f/9//3//f/9//3//f/9//3//f/9//3//f/9//3//f/9//3//f/9//3//f/9//3//f/9//3//f/9//3//f/9//3//f/9//3//f/9//3//f9tSv2v/f/9//3//f/9//3//f/9//3//f/9//3//f/9//3//f/9//3//f5gR32v/f/9//3//f/9//3//f/9//3//f/9//3//f/9//3//f/9//3//f/9//3//f/9//3//f/9//3//f/9//3//f/9//3//f/9//3//f/9//3//f/9//3//f/9//3//f/9//3//f/9//3//f/9//3//f/9//3//f/9//3//f/9//3//f/9//3//f/9//3//f/9//3//f/9//3//f/9//3//f/9//3//f/9//3//f/9//3//f/9//3//f/9//3//f/9//3//f/9//3//f/9//3//f/9//3//f/9//3//f/9//3//f/9//3//f/9//3//f/9//3//f/9//3//f/9//3//f/9//3//f/9//3//f/9//3//f/9//3//f/9//3+dbz5T/3//f/9//3//f/9//3//f/9//3//f/9//3//f/9//3//f/9//38bIh5D/3//f/9//3//f/9//3//f/9//3//f/9//3//f/9//3//f/9//3//f/9//3//f/9//3//f/9//3//f/9//3//f/9//3//f/9//3//f/9//3//f/9//3//f/9//3//f/9//3//f/9//3//f/9//3//f/9//3//f/9//3//f/9//3//f/9//3//f/9//3//f/9//3//f/9//3//f/9//3//f/9//3//f/9//3//f/9//3//f/9//3//f/9//3//f/9//3//f/9//3//f/9//3//f/9//3//f/9//3//f/9//3//f/9//3//f/9//3//f/9//3//f/9//3//f/9//3//f/9//3//f/9//3//f/9//3//f/9//3//f/9//397Ov9//3//f/9//3//f/9//3//f/9//3//f/9//3//f/9//3//f/9/OS69Nv9//3//f/9//3//f/9//3//f/9//3//f/9//3//f/9//3//f/9//3//f/9//3//f/9//3//f/9//3//f/9//3//f/9//3//f/9//3//f/9//3//f/9//3//f/9//3//f/9//3//f/9//3//f/9//3//f/9//3//f/9//3//f/9//3//f/9//3//f/9//3//f/9//3//f/9//3//f/9//3//f/9//3//f/9//3//f/9//3//f/9//3//f/9//3//f/9//3//f/9//3//f/9//3//f/9//3//f/9//3//f/9//3//f/9//3//f/9//3//f/9//3//f/9//3//f/9//3//f/9//3//f/9//3//f/9//3//f/9//3//f/9/mzb/f/9//3//f/9//3//f/9//3//f/9//3//f/9//3//f/9//3//f5tGmzb/e/9//3//f/9//3//f/9//3//f/9//3//f/9//3//f/9//3//f/9//3//f/9//3//f/9//3//f/9//3//f/9//3//f/9//3//f/9//3//f/9//3//f/9//3//f/9//3//f/9//3//f/9//3//f/9//3//f/9//3//f/9//3//f/9//3//f/9//3//f/9//3//f/9//3//f/9//3//f/9//3//f/9//3//f/9//3//f/9//3//f/9//3//f/9//3//f/9//3//f/9//3//f/9//3//f/9//3//f/9//3//f/9//3//f/9//3//f/9//3//f/9//3//f/9//3//f/9//3//f/9//3//f/9//3//f/9//3//f/9//3//f7tG/3f/f/9//3//f/9//3//f/9//3//f/9//3//f/9//3//f/9//3+7Rl5fPVP/f/9//3//f/9//3//f/9//3//f/9//3//f/9//3//f/9//3//f/9//3//f/9//3//f/9//3//f/9//3//f/9//3//f/9//3//f/9//3//f/9//3//f/9//3//f/9//3//f/9//3//f/9//3//f/9//3//f/9//3//f/9//3//f/9//3//f/9//3//f/9//3//f/9//3//f/9//3//f/9//3//f/9//3//f/9//3//f/9//3//f/9//3//f/9//3//f/9//3//f/9//3//f/9//3//f/9//3//f/9//3//f/9//3//f/9//3//f/9//3//f/9//3//f/9//3//f/9//3//f/9//3//f/9//3//f/9//3//f/9//39dY59j/3//f/9//3//f/9//3//f/9//3//f/9//3//f/9//3//f/9/3Er/d3s2/3//f/9//3//f/9//3//f/9//3//f/9//3//f/9//3//f/9//3//f/9//3//f/9//3//f/9//3//f/9//3//f/9//3//f/9//3//f/9//3//f/9//3//f/9//3//f/9//3//f/9//3//f/9//3//f/9//3//f/9//3//f/9//3//f/9//3//f/9//3//f/9//3//f/9//3//f/9//3//f/9//3//f/9//3//f/9//3//f/9//3//f/9//3//f/9//3//f/9//3//f/9//3//f/9//3//f/9//3//f/9//3//f/9//3//f/9//3//f/9//3//f/9//3//f/9//3//f/9//3//f/9//3//f/9//3//f/9//3//f/9/3nf9Rv9//3//f/9//3//f/9//3//f/9//3//f/9//3//f/9//3//f9tK/3e7Qv9//3//f/9//3//f/9//3//f/9//3//f/9//3//f/9//3//f/9//3//f/9//3//f/9//3//f/9//3//f/9//3//f/9//3//f/9//3//f/9//3//f/9//3//f/9//3//f/9//3//f/9//3//f/9//3//f/9//3//f/9//3//f/9//3//f/9//3//f/9//3//f/9//3//f/9//3//f/9//3//f/9//3//f/9//3//f/9//3//f/9//3//f/9//3//f/9//3//f/9//3//f/9//3//f/9//3//f/9//3//f/9//3//f/9//3//f/9//3//f/9//3//f/9//3//f/9//3//f/9//3//f/9//3//f/9//3//f/9//3//f/9/uz7/f/9//3//f/9//3//f/9//3//f/9//3//f/9//3//f/9//3/bTv93PVu/a/9//3//f/9//3//f/9//3//f/9//3//f/9//3//f/9//3//f/9//3//f/9//3//f/9//3//f/9//3//f/9//3//f/9//3//f/9//3//f/9//3//f/9//3//f/9//3//f/9//3//f/9//3//f/9//3//f/9//3//f/9//3//f/9//3//f/9//3//f/9//3//f/9//3//f/9//3//f/9//3//f/9//3//f/9//3//f/9//3//f/9//3//f/9//3//f/9//3//f/9//3//f/9//3//f/9//3//f/9//3//f/9//3//f/9//3//f/9//3//f/9//3//f/9//3//f/9//3//f/9//3//f/9//3//f/9//3//f/9//3//f7tC/3v/f/9//3//f/9//3//f/9//3//f/9//3//f/9//3//f/9/20r/e9573EL/f/9//3//f/9//3//f/9//3//f/9//3//f/9//3//f/9//3//f/9//3//f/9//3//f/9//3//f/9//3//f/9//3//f/9//3//f/9//3//f/9//3//f/9//3//f/9//3//f/9//3//f/9//3//f/9//3//f/9//3//f/9//3//f/9//3//f/9//3//f/9//3//f/9//3//f/9//3//f/9//3//f/9//3//f/9//3//f/9//3//f/9//3//f/9//3//f/9//3//f/9//3//f/9//3//f/9//3//f/9//3//f/9//3//f/9//3//f/9//3//f/9//3//f/9//3//f/9//3//f/9//3//f/9//3//f/9//3//f/9//38bW39f/3//f/9//3//f/9//3//f/9//3//f/9//3//f/9//3//f/1K/3f/f7s+/3//f/9//3//f/9//3//f/9//3//f/9//3//f/9//3//f/9//3//f/9//3//f/9//3//f/9//3//f/9//3//f/9//3//f/9//3//f/9//3//f/9//3//f/9//3//f/9//3//f/9//3//f/9//3//f/9//3//f/9//3//f/9//3//f/9//3//f/9//3//f/9//3//f/9//3//f/9//3//f/9//3//f/9//3//f/9//3//f/9//3//f/9//3//f/9//3//f/9//3//f/9//3//f/9//3//f/9//3//f/9//3//f/9//3//f/9//3//f/9//3//f/9//3//f/9//3//f/9//3//f/9//3//f/9//3//f/9//3//f/9/33e8Rv9//3//f/9//3//f/9//3//f/9//3//f/9//3//f/9//3+aRv9//3/7Tt9z/3//f/9//3//f/9//3//f/9//3//f/9//3//f/9//3//f/9//3//f/9//3//f/9//3//f/9//3//f/9//3//f/9//3//f/9//3//f/9//3//f/9//3//f/9//3//f/9//3//f/9//3//f/9//3//f/9//3//f/9//3//f/9//3//f/9//3//f/9//3//f/9//3//f/9//3//f/9//3//f/9//3//f/9//3//f/9//3//f/9//3//f/9//3//f/9//3//f/9//3//f/9//3//f/9//3//f/9//3//f/9//3//f/9//3//f/9//3//f/9//3//f/9//3//f/9//3//f/9//3//f/9//3//f/9//3//f/9//3//f/9/nD7/f/9//3//f/9//3//f/9//3//f/9//3//f/9//3//f/9/3Er/f/9/nm9eV/9//3//f/9//3//f/9//3//f/9//3//f/9//3//f/9//3//f/9//3//f/9//3//f/9//3//f/9//3//f/9//3//f/9//3//f/9//3//f/9//3//f/9//3//f/9//3//f/9//3//f/9//3//f/9//3//f/9//3//f/9//3//f/9//3//f/9//3//f/9//3//f/9//3//f/9//3//f/9//3//f/9//3//f/9//3//f/9//3//f/9//3//f/9//3//f/9//3//f/9//3//f/9//3//f/9//3//f/9//3//f/9//3//f/9//3//f/9//3//f/9//3//f/9//3//f/9//3//f/9//3//f/9//3//f/9//3//f/9//3//f3s6/3//f/9//3//f/9//3//f/9//3//f/9//3//f/9//3//f5tC/3//f/9/ezr/f/9//3//f/9//3//f/9//3//f/9//3//f/9//3//f/9//3//f/9//3//f/9//3//f/9//3//f/9//3//f/9//3//f/9//3//f/9//3//f/9//3//f/9//3//f/9//3//f/9//3//f/9//3//f/9//3//f/9//3//f/9//3//f/9//3//f/9//3//f/9//3//f/9//3//f/9//3//f/9//3//f/9//3//f/9//3//f/9//3//f/9//3//f/9//3//f/9//3//f/9//3//f/9//3//f/9//3//f/9//3//f/9//3//f/9//3//f/9//3//f/9//3//f/9//3//f/9//3//f/9//3//f/9//3//f/9//3//f/9//3/8Tr9r/3//f/9//3//f/9//3//f/9//3//f/9//3//f/9/33f8Tv9//3//f5s+/3//f/9//3//f/9//3//f/9//3//f/9//3//f/9//3//f/9//3//f/9//3//f/9//3//f/9//3//f/9//3//f/9//3//f/9//3//f/9//3//f/9//3//f/9//3//f/9//3//f/9//3//f/9//3//f/9//3//f/9//3//f/9//3//f/9//3//f/9//3//f/9//3//f/9//3//f/9//3//f/9//3//f/9//3//f/9//3//f/9//3//f/9//3//f/9//3//f/9//3//f/9//3//f/9//3//f/9//3//f/9//3//f/9//3//f/9//3//f/9//3//f/9//3//f/9//3//f/9//3//f/9//3//f/9//3//f/9//3//f/9/XWM+U/9//3//f/9//3//f/9//3//f/9//3//f/9//3//f9tOv3P/f/9//3/7Vr9n/3//f/9//3//f/9//3//f/9//3//f/9//3//f/9//3//f/9//3//f/9//3//f/9//3//f/9//3//f/9//3//f/9//3//f/9//3//f/9//3//f/9//3//f/9//3//f/9//3//f/9//3//f/9//3//f/9//3//f/9//3//f/9//3//f/9//3//f/9//3//f/9//3//f/9//3//f/9//3//f/9//3//f/9//3//f/9//3//f/9//3//f/9//3//f/9//3//f/9//3//f/9//3//f/9//3//f/9//3//f/9//3//f/9//3//f/9//3//f/9//3//f/9//3//f/9//3//f/9//3//f/9//3//f/9//3//f/9//3//f/9/uz7/f/9//3//f/9//3//f/9//3//f/9//3//f/9//3+8Rv9//3//f/9/33f7Sv9//3//f/9//3//f/9//3//f/9//3//f/9//3//f/9//3//f/9//3//f/9//3//f/9//3//f/9//3//f/9//3//f/9//3//f/9//3//f/9//3//f/9//3//f/9//3//f/9//3//f/9//3//f/9//3//f/9//3//f/9//3//f/9//3//f/9//3//f/9//3//f/9//3//f/9//3//f/9//3//f/9//3//f/9//3//f/9//3//f/9//3//f/9//3//f/9//3//f/9//3//f/9//3//f/9//3//f/9//3//f/9//3//f/9//3//f/9//3//f/9//3//f/9//3//f/9//3//f/9//3//f/9//3//f/9//3//f/9//3//f1sy/3//f/9//3//f/9//3//f/9//3//f/9//3//f/xS33P/f/9//3//f/9/nDr/f/9//3//f/9//3//f/9//3//f/9//3//f/9//3//f/9//3//f/9//3//f/9//3//f/9//3//f/9//3//f/9//3//f/9//3//f/9//3//f/9//3//f/9//3//f/9//3//f/9//3//f/9//3//f/9//3//f/9//3//f/9//3//f/9//3//f/9//3//f/9//3//f/9//3//f/9//3//f/9//3//f/9//3//f/9//3//f/9//3//f/9//3//f/9//3//f/9//3//f/9//3//f/9//3//f/9//3//f/9//3//f/9//3//f/9//3//f/9//3//f/9//3//f/9//3//f/9//3//f/9//3//f/9//3//f/9//3//f/9//396Pv97/3//f/9//3//f/9//3//f/9//3//f/9/v28dV/9//3//f/9//3//f5s+/3v/f/9//3//f/9//3//f/9//3//f/9//3//f/9//3//f/9//3//f/9//3//f/9//3//f/9//3//f/9//3//f/9//3//f/9//3//f/9//3//f/9//3//f/9//3//f/9//3//f/9//3//f/9//3//f/9//3//f/9//3//f/9//3//f/9//3//f/9//3//f/9//3//f/9//3//f/9//3//f/9//3//f/9//3//f/9//3//f/9//3//f/9//3//f/9//3//f/9//3//f/9//3//f/9//3//f/9//3//f/9//3//f/9//3//f/9//3//f/9//3//f/9//3//f/9//3//f/9//3//f/9//3//f/9//3//f/9//3//f/9/HFefZ/9//3//f/9//3//f/9//3//f/9//3+da9xO/3//f/9//3//f/9//388X15b/3//f/9//3//f/9//3//f/9//3//f/9//3//f/9//3//f/9//3//f/9//3//f/9//3//f/9//3//f/9//3//f/9//3//f/9//3//f/9//3//f/9//3//f/9//3//f/9//3//f/9//3//f/9//3//f/9//3//f/9//3//f/9//3//f/9//3//f/9//3//f/9//3//f/9//3//f/9//3//f/9//3//f/9//3//f/9//3//f/9//3//f/9//3//f/9//3//f/9//3//f/9//3//f/9//3//f/9//3//f/9//3//f/9//3//f/9//3//f/9//3//f/9//3//f/9//3//f/9//3//f/9//3//f/9//3//f/9//3//f75v/kr/f55n/3//f/9//3//f/9//3//f11jPVv/f/9//3//f/9//3//f/9/33v+Rv9//3//f/9//3//f/9//3//f/9//3//f/9//3//f/9//3//f/9//3//f/9//3//f/9//3//f/9//3//f/9//3//f/9//3//f/9//3//f/9//3//f/9//3//f/9//3//f/9//3//f/9//3//f/9//3//f/9//3//f/9//3//f/9//3//f/9//3//f/9//3//f/9//3//f/9//3//f/9//3//f/9//3//f/9//3//f/9//3//f/9//3//f/9//3//f/9//3//f/9//3//f/9//3//f/9//3//f/9//3//f/9//3//f/9//3//f/9//3//f/9//3//f/9//3//f/9//3//f/9//3//f/9//3//f/9//3//f/9//3//f1ky33ecOv9//3//f/9//3//f99vmj5+Z/9//3//f/9//3//f/9//3//f/9/ejb/f/9//3//f/9//3//f/9//3//f/9//3//f/9//3//f/9//3//f/9//3//f/9//3//f/9//3//f/9//3//f/9//3//f/9//3//f/9//3//f/9//3//f/9//3//f/9//3//f/9//3//f/9//3//f/9//3//f/9//3//f/9//3//f/9//3//f/9//3//f/9//3//f/9//3//f/9//3//f/9//3//f/9//3//f/9//3//f/9//3//f/9//3//f/9//3//f/9//3//f/9//3//f/9//3//f/9//3//f/9//3//f/9//3//f/9//3//f/9//3//f/9//3//f/9//3//f/9//3//f/9//3//f/9//3//f/9//3//f/9//398Nv9/Oi7/f/9//3//fx1X3EYcV/9//3//f/9//3//f/9//3//f/9//3//f5tC/3v/f/9//3//f/9//3//f/9//3//f/9//3//f/9//3//f/9//3//f/9//3//f/9//3//f/9//3//f/9//3//f/9//3//f/9//3//f/9//3//f/9//3//f/9//3//f/9//3//f/9//3//f/9//3//f/9//3//f/9//3//f/9//3//f/9//3//f/9//3//f/9//3//f/9//3//f/9//3//f/9//3//f/9//3//f/9//3//f/9//3//f/9//3//f/9//3//f/9//3//f/9//3//f/9//3//f/9//3//f/9//3//f/9//3//f/9//3//f/9//3//f/9//3//f/9//3//f/9//3//f/9//3//f/9//3//f/9//3//f/9/m0bfa1o2328dV/xK+07fc/9//3//f/9//3//f/9//3//f/9//3//f/9//38bW15b/3//f/9//3//f/9//3//f/9//3//f/9//3//f/9//3//f/9//3//f/9//3//f/9//3//f/9//3//f/9//3//f/9//3//f/9//3//f/9//3//f/9//3//f/9//3//f/9//3//f/9//3//f/9//3//f/9//3//f/9//3//f/9//3//f/9//3//f/9//3//f/9//3//f/9//3//f/9//3//f/9//3//f/9//3//f/9//3//f/9//3//f/9//3//f/9//3//f/9//3//f/9//3//f/9//3//f/9//3//f/9//3//f/9//3//f/9//3//f/9//3//f/9//3//f/9//3//f/9//3//f/9//3//f/9//3//f/9//3ufZ9tCfC5aNns2v3P/f/9//3//f/9//3//f/9//3//f/9//3//f/9//3//f/9//3+7Qv9//3//f/9//3//f/9//3//f/9//3//f/9//3//f/9//3//f/9//3//f/9//3//f/9//3//f/9//3//f/9//3//f/9//3//f/9//3//f/9//3//f/9//3//f/9//3//f/9//3//f/9//3//f/9//3//f/9//3//f/9//3//f/9//3//f/9//3//f/9//3//f/9//3//f/9//3//f/9//3//f/9//3//f/9//3//f/9//3//f/9//3//f/9//3//f/9//3//f/9//3//f/9//3//f/9//3//f/9//3//f/9//3//f/9//3//f/9//3//f/9//3//f/9//3//f/9//3//f/9//3//e79rfl8cT9tG20b8SvxOXWe+b70+3ndbNv9//3//f/9//3//f/9//3//f/9//3//f/9//3//f/9//3//f/9/ejr/f/9//3//f/9//3//f/9//3//f/9//3//f/9//3//f/9//3//f/9//3//f/9//3//f/9//3//f/9//3//f/9//3//f/9//3//f/9//3//f/9//3//f/9//3//f/9//3//f/9//3//f/9//3//f/9//3//f/9//3//f/9//3//f/9//3//f/9//3//f/9//3//f/9//3//f/9//3//f/9//3//f/9//3//f/9//3//f/9//3//f/9//3//f/9//3//f/9//3//f/9//3//f/9//3//f/9//3//f/9//3//f/9//3//f/9//3//f/9//3//f/9//3//f/9/v2s9U7s+3EK8Qt1K+1JdY55v/3//f/9//3//f/9//39bLv9/+Sn/f/9//3//f/9//3//f/9//3//f/9//3//f/9//3//f/9//3//f9xO/3f/f/9//3//f/9//3//f/9//3//f/9//3//f/9//3//f/9//3//f/9//3//f/9//3//f/9//3//f/9//3//f/9//3//f/9//3//f/9//3//f/9//3//f/9//3//f/9//3//f/9//3//f/9//3//f/9//3//f/9//3//f/9//3//f/9//3//f/9//3//f/9//3//f/9//3//f/9//3//f/9//3//f/9//3//f/9//3//f/9//3//f/9//3//f/9//3//f/9//3//f/9//3//f/9//3//f/9//3//f/9//3//f/9//3//d59nPlcdT/xKuj68PtxCvULcSj1X33P/f/9//3//f/9//3//f/9//3//f/9//3//f/9/ejr/e7pKfl//f/9//3//f/xSGiqdPtxOmkq6Tv9//3//f/9//3//f/9//399az5X/3//f/9//3//f/9//3//f/9//3//f/9//3//f/9//3//f/9//3//f/9//3//f/9//3//f/9//3//f/9//3//f/9//3//f/9//3//f/9//3//f/9//3//f/9//3//f/9//3//f/9//3//f/9//3//f/9//3//f/9//3//f/9//3//f/9//3//f/9//3//f/9//3//f/9//3//f/9//3//f/9//3//f/9//3//f/9//3//f/9//3//f/9//3//f/9//3//f/9//3//f/9//3//f/9//3//e99vPVf8Srs+3ULcPh1P+05dY51v/3v/f/9//3//f/9//3//f/9//3//f/9//3//f/9//3//f/9//3//f/9//3//f9xSv2eeb7xC/3//f/9//3+YRp5zHFN4RppSeEo8Y/9//3//f/9//3//f/9//3+8Pv9//3//f/9//3//f/9//3//f/9//3//f/9//3//f/9//3//f/9//3//f/9//3//f/9//3//f/9//3//f/9//3//f/9//3//f/9//3//f/9//3//f/9//3//f/9//3//f/9//3//f/9//3//f/9//3//f/9//3//f/9//3//f/9//3//f/9//3//f/9//3//f/9//3//f/9//3//f/9//3//f/9//3//f/9//3//f/9//3//f/9//3//f/9//3//f/9//3//f/9//3+faxxPuz7cPps+3EYcU79v/3v/f/9//3//f/9//3//f/9//3//f/9//3//f/9//3//f/9//3//f/9//3//f/9//3//f/9//3//f/9//3+eb/xK/3/3Kf9//3//f/9//3//f/9//3//f/9//3//f/9//3//f/9//3//f/9/Wzb/f/9//3//f/9//3//f/9//3//f/9//3//f/9//3//f/9//3//f/9//3//f/9//3//f/9//3//f/9//3//f/9//3//f/9//3//f/9//3//f/9//3//f/9//3//f/9//3//f/9//3//f/9//3//f/9//3//f/9//3//f/9//3//f/9//3//f/9//3//f/9//3//f/9//3//f/9//3//f/9//3//f/9//3//f/9//3//f/9//3//f/9//3//f/9//3//f/9/v2vcRrw6PFvfd/9//3//f/9//3//f/9//3//f/9//3//f/9//3//f/9//3//f/9//3//f/9//3//f/9//3//f/9//3//f/9//3//f/9//3//f/9//3+cNv9/Wj7/d/9//3//f3xrPFccU35j/3v/f/9//3//f/9//3//f/9//3//f9tK32//f/9//3//f/9//3//f/9//3//f/9//3//f/9//3//f/9//3//f/9//3//f/9//3//f/9//3//f/9//3//f/9//3//f/9//3//f/9//3//f/9//3//f/9//3//f/9//3//f/9//3//f/9//3//f/9//3//f/9//3//f/9//3//f/9//3//f/9//3//f/9//3//f/9//3//f/9//3//f/9//3//f/9//3//f/9//3//f/9//3//f/9//3//f/9//3t7Ph1T/3//f/9//3//f/9//3//f/9//3//f/9//3//f/9//3//f/9//3//f/9//3//f/9//3//f/9//3//f/9//3//f/9//3//f/9//3//f/9//3//f/9/ejb/f/taPVf/f/9//3//f/9//3+db/xSuz4+V/93/3//f/9//3//f/9//3+ea3w2/3//f/9//3//f/9//3//f/9//3//f/9//3//f/9//3//f/9//3//f/9//3//f/9//3//f/9//3//f/9//3//f/9//3//f/9//3//f/9//3//f/9//3//f/9//3//f/9//3//f/9//3//f/9//3//f/9//3//f/9//3//f/9//3//f/9//3//f/9//3//f/9//3//f/9//3//f/9//3//f/9//3//f/9//3//f/9//3//f/9//3//f/9//3+ea3o6/3v/f/9//3//f/9//3//f/9//3//f/9//3//f/9//3//f/9//3//f/9//3//f/9//3//f/9//3//f/9//3//f/9//3//f/9//3//f/9//3//f/9//3//f7tG32//f3s6/3//f/9//3//f/9//3//f/9/vnP8Srs6HU/fb/9//3//f/9//3+5Hf9//3//f/9//3//f/9//3//f/9//3//f/9//3//f/9//3//f/9//3//f/9//3//f/9//3//f/9//3//f/9//3//f/9//3//f/9//3//f/9//3//f/9//3//f/9//3//f/9//3//f/9//3//f/9//3//f/9//3//f/9//3//f/9//3//f/9//3//f/9//3//f/9//3//f/9//3//f/9//3//f/9//3//f/9//3//f/9//3//f/9//3//f993ezb/f/9//3//f/9//3//f/9//3//f/9//3//f/9//3//f/9//3//f/9//3//f/9//3//f/9//3//f/9//3//f/9//3//f/9//3//f/9//3//f/9//3//f/9//387Yz9T/38aLv9//3//f/9//3//f/9//3//f/9//3//f997G1e8OtxCfl//f/9/2Cnfb/9//3//f/9//3//f/9//3//f/9//3//f/9//3//f/9//3//f/9//3//f/9//3//f/9//3//f/9//3//f/9//3//f/9//3//f/9//3//f/9//3//f/9//3//f/9//3//f/9//3//f/9//3//f/9//3//f/9//3//f/9//3//f/9//3//f/9//3//f/9//3//f/9//3//f/9//3//f/9//3//f/9//3//f/9//3//f/9//3//f/9//397Ov97/3//f/9//3//f/9//3//f/9//3//f/9//3//f/9//3//f/9//3//f/9//3//f/9//3//f/9//3//f/9//3//f/9//3//f/9//3//f/9//3//f/9//3//f/9//3u7Pv9/mkbfc/9//3//f/9//3//f/9//3//f/9//3//f/9//3//f11ju0LcPjouXlf/f/9//3//f/9//3//f/9//3//f/9//3//f/9//3//f/9//3//f/9//3//f/9//3//f/9//3//f/9//3//f/9//3//f/9//3//f/9//3//f/9//3//f/9//3//f/9//3//f/9//3//f/9//3//f/9//3//f/9//3//f/9//3//f/9//3//f/9//3//f/9//3//f/9//3//f/9//3//f/9//3//f/9//3//f/9//3//f/9//3//f/9/nDr/f/9//3//f/9//3//f/9//3//f/9//3//f/9//3//f/9//3//f/9//3//f/9//3//f/9//3//f/9//3//f/9//3//f/9//3//f/9//3//f/9//3//f/9//3//f/9/WzL/fztfHlf/f/9//3//f/9//3//f/9//3//f/9//3//f/9//3//f/9//388W9oVuz5eU/9//3//f/9//3//f/9//3//f/9//3//f/9//3//f/9//3//f/9//3//f/9//3//f/9//3//f/9//3//f/9//3//f/9//3//f/9//3//f/9//3//f/9//3//f/9//3//f/9//3//f/9//3//f/9//3//f/9//3//f/9//3//f/9//3//f/9//3//f/9//3//f/9//3//f/9//3//f/9//3//f/9//3//f/9//3//f/9//3//f7w+/3//f/9//3//f/9//3//f/9//3//f/9//3//f/9//3//f/9//3//f/9//3//f/9//3//f/9//3//f/9//3//f/9//3//f/9//3//f/9//3//f/9//3//f/9//3//f3o+/3vfe5s+/3//f/9//3//f/9//3//f/9//3//f/9//3//f/9//3//f/9/33eYFf9/fWe7QtxCv2v/f/9//3//f/9//3//f/9//3//f/9//3//f/9//3//f/9//3//f/9//3//f/9//3//f/9//3//f/9//3//f/9//3//f/9//3//f/9//3//f/9//3//f/9//3//f/9//3//f/9//3//f/9//3//f/9//3//f/9//3//f/9//3//f/9//3//f/9//3//f/9//3//f/9//3//f/9//3//f/9//3//f/9//3//f/9//3+8Qv9//3//f/9//3//f/9//3//f/9//3//f/9//3//f/9//3//f/9//3//f/9//3//f/9//3//f/9//3//f/9//3//f/9//3//f/9//3//f/9//3//f/9//3//f/9//3/7Un9j/38ZLv9//3//f/9//3//f/9//3//f/9//3//f/9//3//f/9//3//f/9/lyG/a/9//3//fxxXuzr9St9v/3//f/9//3//f/9//3//f/9//3//f/9//3//f/9//3//f/9//3//f/9//3//f/9//3//f/9//3//f/9//3//f/9//3//f/9//3//f/9//3//f/9//3//f/9//3//f/9//3//f/9//3//f/9//3//f/9//3//f/9//3//f/9//3//f/9//3//f/9//3//f/9//3//f/9//3//f/9//3//f/9//3//f/9/mkb/e/9//3//f/9//3//f/9//3//f/9//3//f/9//3//f/9//3//f/9//3//f/9//3//f/9//3//f/9//3//f/9//3//f/9//3//f/9//3//f/9//3//f/9//3//f/9/vnPdRv9/Wzr/f/9//3//f/9//3//f/9//3//f/9//3//f/9//3//f/9//3//f3tC3T7/f/9//3//f/9//3scV7s+Xlv/e/9//3//f/9//3//f/9//3//f/9//3//f/9//3//f/9//3//f/9//3//f/9//3//f/9//3//f/9//3//f/9//3//f/9//3//f/9//3//f/9//3//f/9//3//f/9//3//f/9//3//f/9//3//f/9//3//f/9//3//f/9//3//f/9//3//f/9//3//f/9//3//f/9//3//f/9//3//f/9//3//f11jPlf/f/9//3//f/9//3//f/9//3//f/9//3//f/9//3//f/9//3//f/9//3//f/9//3//f/9//3//f/9//3//f/9//3//f/9//3//f/9//3//f/9//3//f/9//3//f/9/ezr/f9tK32//f/9//3//f/9//3//f/9//3//f/9//3//f/9//3//f/9//38bW/od/3//f/9//3//f/9//3//f31nu0bcRv93/3//f/9//3//f/9//3//f/9//3//f/9//3//f/9//3//f/9//3//f/9//3//f/9//3//f/9//3//f/9//3//f/9//3//f/9//3//f/9//3//f/9//3//f/9//3//f/9//3//f/9//3//f/9//3//f/9//3//f/9//3//f/9//3//f/9//3//f/9//3//f/9//3//f/9//3//f/9//3//f3w6/3//f/9//3//f/9//3//f/9//3//f/9//3//f/9//3//f/9//3//f/9//3//f/9//3//f/9//3//f/9//3//f/9//3//f/9//3//f/9//3//f/9//3//f/9//3//f3o6/39cYx5T/3//f/9//3//f/9//3//f/9//3//f/9//3//f/9//3//f/9/3neaCd9v/3//f/9//3//f/9//3//f/9//3/8TtxCn2f/f/9//3//f/9//3//f/9//3//f/9//3//f/9//3//f/9//3//f/9//3//f/9//3//f/9//3//f/9//3//f/9//3//f/9//3//f/9//3//f/9//3//f/9//3//f/9//3//f/9//3//f/9//3//f/9//3//f/9//3//f/9//3//f/9//3//f/9//3//f/9//3//f/9//3//f/9//396Pv93/3//f/9//3//f/9//3//f/9//3//f/9//3//f/9//3//f/9//3//f/9//3//f/9//3//f/9//3//f/9//3//f/9//3//f/9//3//f/9//3//f/9//3//f/9//3+7Tr9r33ubOv9//3//f/9//3//f/9//3//f/9//3//f/9//3//f/9//3//f/9/2RndQv9//3//f/9//3//f/9//3//f/9//3//fzxfmjp+W/9//3//f/9//3//f/9//3//f/9//3//f/9//3//f/9//3//f/9//3//f/9//3//f/9//3//f/9//3//f/9//3//f/9//3//f/9//3//f/9//3//f/9//3//f/9//3//f/9//3//f/9//3//f/9//3//f/9//3//f/9//3//f/9//3//f/9//3//f/9//3//f/9//3//f/9/vnO8Rv9//3//f/9//3//f/9//3//f/9//3//f/9//3//f/9//3//f/9//3//f/9//3//f/9//3//f/9//3//f/9//3//f/9//3//f/9//3//f/9//3//f/9//3//f/9/nm8dT/9/OS7/f/9//3//f/9//3//f/9//3//f/9//3//f/9//3//f/9//3//f1k2fir/f/9//3//f/9//3//f/9//3//f/9//3//f/9/fWu7QvxK/3v/f/9//3//f/9//3//f/9//3//f/9//3//f/9//3//f/9//3//f/9//3//f/9//3//f/9//3//f/9//3//f/9//3//f/9//3//f/9//3//f/9//3//f/9//3//f/9//3//f/9//3//f/9//3//f/9//3//f/9//3//f/9//3//f/9//3//f/9//3//f/9//3//f/9/Ojb/d/9//3//f/9//3//f/9//3//f/9//3//f/9//3//f/9//3//f/9//3//f/9//3//f/9//3//f/9//3//f/9//3//f/9//3//f/9//3//f/9//3//f/9//3//f/9/nDb/f1s2/3v/f/9//3//f/9//3//f/9//3//f/9//3//f/9//3//f/9//3/bUtsR/3v/f/9//3//f/9//3//f/9//3//f/9//3//f/9//3/fe9tG3ELfc/9//3//f/9//3//f/9//3//f/9//3//f/9//3//f/9//3//f/9//3//f/9//3//f/9//3//f/9//3//f/9//3//f/9//3//f/9//3//f/9//3//f/9//3//f/9//3//f/9//3//f/9//3//f/9//3//f/9//3//f/9//3//f/9//3//f/9//3//f/9//3//f75z3Ub/f/9//3//f/9//3//f/9//3//f/9//3//f/9//3//f/9//3//f/9//3//f/9//3//f/9//3//f/9//3//f/9//3//f/9//3//f/9//3//f/9//3//f/9//3//f1oy/3/7Un9j/3//f/9//3//f/9//3//f/9//3//f/9//3//f/9//3//f/9/fWsdGl5X/3//f/9//3//f/9//3//f/9//3//f/9//3//f/9//3//f/9//FLcRv9z/3//f/9//3//f/9//3//f/9//3//f/9//3//f/9//3//f/9//3//f/9//3//f/9//3//f/9//3//f/9//3//f/9//3//f/9//3//f/9//3//f/9//3//f/9//3//f/9//3//f/9//3//f/9//3//f/9//3//f/9//3//f/9//3//f/9//3//f/9//3//f3pC32//f/9//3//f/9//3//f/9//3//f/9//3//f/9//3//f/9//3//f/9//3//f/9//3//f/9//3//f/9//3//f/9//3//f/9//3//f/9//3//f/9//3//f/9//3/bSr9rnnO9Qv9//3//f/9//3//f/9//3//f/9//3//f/9//3//f/9//3//f/9/Gia8Ov9//3//f/9//3//f/9//3//f/9//3//f/9//3//f/9//3//f/9//3/bTttC/3f/f/9//3//f/9//3//f/9//3//f/9//3//f/9//3//f/9//3//f/9//3//f/9//3//f/9//3//f/9//3//f/9//3//f/9//3//f/9//3//f/9//3//f/9//3//f/9//3//f/9//3//f/9//3//f/9//3//f/9//3//f/9//3//f/9//3//f/9//3//fxku/3//f/9//3//f/9//3//f/9//3//f/9//3//f/9//3//f/9//3//f/9//3//f/9//3//f/9//3//f/9//3//f/9//3//f/9//3//f/9//3//f/9//3//f/9/fWs+T/9/Oir/f/9//3//f/9//3//f/9//3//f/9//3//f/9//3//f/9//3//f3w6Oyb/f/9//3//f/9//3//f/9//3//f/9//3//f/9//3//f/9//3//f/9//3//f9xKuz7/d/9//3//f/9//3//f/9//3//f/9//3//f/9//3//f/9//3//f/9//3//f/9//3//f/9//3//f/9//3//f/9//3//f/9//3//f/9//3//f/9//3//f/9//3//f/9//3//f/9//3//f/9//3//f/9//3//f/9//3//f/9//3//f/9//3//f/9//3+/d3o6/3//f/9//3//f/9//3//f/9//3//f/9//3//f/9//3//f/9//3//f/9//3//f/9//3//f/9//3//f/9//3//f/9//3//f/9//3//f/9//3//f/9//3//f/9/Wjb/f1s2/3//f/9//3//f/9//3//f/9//3//f/9//3//f/9//3//f/9//3+7Tlwuv2v/f/9//3//f/9//3//f/9//3//f/9//3//f/9//3//f/9//3//f/9//3/+f/9/20rbQt9v/3//f/9//3//f/9//3//f/9//3//f/9//3//f/9//3//f/9//3//f/9//3//f/9//3//f/9//3//f/9//3//f/9//3//f/9//3//f/9//3//f/9//3//f/9//3//f/9//3//f/9//3//f/9//3//f/9//3//f/9//3//f/9//3//f/9//388Xx1P/3//f/9//3//f/9//3//f/9//3//f/9//3//f/9//3//f/9//3//f/9//3//f/9//3//f/9//3//f/9//3//f/9//3//f/9//3//f/9//3//f/9//3//f3s6/3+aRt9v/3//f/9//3//f/9//3//f/9//3//f/9//3//f/9//3//f/9/fWs8Lh1L/3//f/9//3//f/9//3//f/9//3//f/9//3//f/9//3//f/9//3//f/9//3//f/9//3/7UrtK/3v/f/9//3//f/9//3//f/9//3//f/9//3//f/9//3//f/9//3//f/9//3//f/9//3//f/9//3//f/9//3//f/9//3//f/9//3//f/9//3//f/9//3//f/9//3//f/9//3//f/9//3//f/9//3//f/9//3//f/9//3//f/9//3//f/9//3+bSl1f/3//f/9//3//f/9//3//f/9//3//f/9//3//f/9//3//f/9//3//f/9//3//f/9//3//f/9//3//f/9//3//f/9//3//f/9//3//f/9//3//f/9//3+7St9zPF8+V/9//3//f/9//3//f/9//3//f/9//3//f/9//3//f/9//3//f/9/fDJaKv9//3//f/9//3//f/9//3//f/9//3//f/9//3//f/9//3//f/9//3//f/9//3//f/9//3//f9tO20L/c/9//3//f/9//3//f/9//3//f/9//3//f/9//3//f/9//3//f/9//3//f/9//3//f/9//3//f/9//3//f/9//3//f/9//3//f/9//3//f/9//3//f/9//3//f/9//3//f/9//3//f/9//3//f/9//3//f/9//3//f/9//3//f/9//395Qp9n/3//f/9//3//f/9//3//f/9//3//f/9//3//f/9//3//f/9//3//f/9//3//f/9//3//f/9//3//f/9//3//f/9//3//f/9//3//f/9//3//f/9/fmsdT/97vD7/f/9//3//f/9//3//f/9//3//f/9//3//f/9//3//f/9//3//fzoueyr/f/9//3//f/9//3//f/9//3//f/9//3//f/9//3//f/9//3//f/9//3//f/9//3//f/9//3//f/9//FK7Pv93/3//f/9//3//f/9//3//f/9//3//f/9//3//f/9//3//f/9//3//f/9//3//f/9//3//f/9//3//f/9//3//f/9//3//f/9//3//f/9//3//f/9//3//f/9//3//f/9//3//f/9//3//f/9//3//f/9//3//f/9//3//f/9//39ZOt9v/3//f/9//3//f/9//3//f/9//3//f/9//3//f/9//3//f/9//3//f/9//3//f/9//3//f/9//3//f/9//3//f/9//3//f/9//3//f/9//3//f/9/mzr/f1oy/3//f/9//3//f/9//3//f/9//3//f/9//3//f/9//3//f/9//3+7Rrw6f1v/f/9//3//f/9//3//f/9//3//f/9//3//f/9//3//f/9//3//f/9//3//f/9//3//f/9//3//f/9//3/cTt1G/3f/f/9//3//f/9//3//f/9//3//f/9//3//f/9//3//f/9//3//f/9//3//f/9//3//f/9//3//f/9//3//f/9//3//f/9//3//f/9//3//f/9//3//f/9//3//f/9//3//f/9//3//f/9//3//f/9//3//f/9//3//f/9//39ZPt9z/3//f/9//3//f/9//3//f/9//3//f/9//3//f/9//3//f/9//3//f/9//3//f/9//3//f/9//3//f/9//3//f/9//3//f/9//3//f/9//3//f1o2/39aNv9//3//f/9//3//f/9//3//f/9//3//f/9//3//f/9//3//f/9/fGe8Ops6/3//f/9//3//f/9//3//f/9//3//f/9//3//f/9//3//f/9//3//f/9//3//f/9//3//f/9//3//f/9//3//e9xK/Ur/f/9//3//f/9//3//f/9//3//f/9//3//f/9//3//f/9//3//f/9//3//f/9//3//f/9//3//f/9//3//f/9//3//f/9//3//f/9//3//f/9//3//f/9//3//f/9//3//f/9//3//f/9//3//f/9//3//f/9//3//f/9//395Pt93/3//f/9//3//f/9//3//f/9//3//f/9//3//f/9//3//f/9//3//f/9//3//f/9//3//f/9//3//f/9//3//f/9//3//f/9//3//f/9//3+7Rt9vvEL/d/9//3//f/9//3//f/9//3//f/9//3//f/9//3//f/9//3//f/9/Wi5bKv9//3//f/9//3//f/9//3//f/9//3//f/9//3//f/9//3//f/9//3//f/9//3//f/9//3//f/9//3//f/9//3//f997eTpdW/9//3//f/9//3//f/9//3//f/9//3//f/9//3//f/9//3//f/9//3//f/9//3//f/9//3//f/9//3//f/9//3//f/9//3//f/9//3//f/9//3//f/9//3//f/9//3//f/9//3//f/9//3//f/9//3//f/9//3//f/9//395Pp9r/3//f/9//3//f/9//3//f/9//3//f/9//3//f/9//3//f/9//3//f/9//3//f/9//3//f/9//3//f/9//3//f/9//3//f/9//3//f/9/nmsdT/xSf1//f/9//3//f/9//3//f/9//3//f/9//3//f/9//3//f/9//3//f1s2mzb/c/9//3//f/9//3//f/9//3//f/9//3//f/9//3//f/9//3//f/9//3//f/9//3//f/9//3//f/9//3//f/9//3//f/9/nWecOn9j/3//f/9//3//f/9//3//f/9//3//f/9//3//f/9//3//f/9//3//f/9//3//f/9//3//f/9//3//f/9//3//f/9//3//f/9//3//f/9//3//f/9//3//f/9//3//f/9//3//f/9//3//f/9//3//f/9//3//f/9//3+aSl1f/3//f/9//3//f/9//3//f/9//3//f/9//3//f/9//3//f/9//3//f/9//3//f/9//3//f/9//3//f/9//3//f/9//3//f/9//3//f/9/Oi6+c9xC/3//f/9//3//f/9//3//f/9//3//f/9//3//f/9//3//f/9//3+6Sv1GPlP/f/9//3//f/9//3//f/9//3//f/9//3//f/9//3//f/9//3//f/9//3//f/9//3//f/9//3//f/9//3//f/9//3//f/9//38cW7s+/3v/f/9//3//f/9//3//f/9//3//f/9//3//f/9//3//f/9//3//f/9//3//f/9//3//f/9//3//f/9//3//f/9//3//f/9//3//f/9//3//f/9//3//f/9//3//f/9//3//f/9//3//f/9//3//f/9//3//f/9//3/7VttK/3//f/9//3//f/9//3//f/9//3//f/9//3//f/9//3//f/9//3//f/9//3//f/9//3//f/9//3//f/9//3//f/9//3//f/9//3//f1o6/398Nv9//3//f/9//3//f/9//3//f/9//3//f/9//3//f/9//3//f/9/nm+8Orw2/3//f/9//3//f/9//3//f/9//3//f/9//3//f/9//3//f/9//3//f/9//3//f/9//3//f/9//3//f/9//3//f/9//3//f/9//3//f5o+fl//f/9//3//f/9//3//f/9//3//f/9//3//f/9//3//f/9//3//f/9//3//f/9//3//f/9//3//f/9//3//f/9//3//f/9//3//f/9//3//f/9//3//f/9//3//f/9//3//f/9//3//f/9//3//f/9//3//f/9//3+db3o+/3//f/9//3//f/9//3//f/9//3//f/9//3//f/9//3//f/9//3//f/9//3//f/9//3//f/9//3//f/9//3//f/9//3//f/9//3/aTr9nOSr/f/9//3//f/9//3//f/9//3//f/9//3//f/9//3//f/9//3//f/9/WjI7Lv9//3//f/9//3//f/9//3//f/9//3//f/9//3//f/9//3//f/9//3//f/9//3//f/9//3//f/9//3//f/9//3//f/9//3//f/9//3//f1xfnDr/e/9//3//f/9//3//f/9//3//f/9//3//f/9//3//f/9//3//f/9//3//f/9//3//f/9//3//f/9//3//f/9//3//f/9//3//f/9//3//f/9//3//f/9//3//f/9//3//f/9//3//f/9//3//f/9//3//f/9//3++dxc2v2v/f/9//3//f/9//3//f/9//3//f/9//3//f/9//3//f/9//3//f/9//3//f/9//3//f/9//3//f/9//3//f/9//3//f/9/vnP9Rno6/3v/f/9//3//f/9//3//f/9//3//f/9//3//f/9//3//f/9//3//fzkynD7fa/9//3//f/9//3//f/9//3//f/9//3//f/9//3//f/9//3//f/9//3//f/9//3//f/9//3//f/9//3//f/9//3//f/9//3//f/9//3//f997mz6/b/9//3//f/9//3//f/9//3//f/9//3//f/9//3//f/9//3//f/9//3//f/9//3//f/9//3//f/9//3//f/9//3//f/9//3//f/9//3//f/9//3//f/9//3//f/9//3//f/9//3//f/9//3//f/9//3//f/9//3//f5hKHVf/f/9//3//f/9//3//f/9//3//f/9//3//f/9//3//f/9//3//f/9//3//f/9//3//f/9//3//f/9//3//f/9//3//f/9/ejLcSr9r/3//f/9//3//f/9//3//f/9//3//f/9//3//f/9//3//f/9//3/bTtw6Hkv/f/9//3//f/9//3//f/9//3//f/9//3//f/9//3//f/9//3//f/9//3//f/9//3//f/9//3//f/9//3//f/9//3//f/9//3//f/9//3//f/9/+04dU/9//3//f/9//3//f/9//3//f/9//3//f/9//3//f/9//3//f/9//3//f/9//3//f/9//3//f/9//3//f/9//3//f/9//3//f/9//3//f/9//3//f/9//3//f/9//3//f/9//3//f/9//3//f/9//3//f/9//3//fzxnWjr/e/9//3//f/9//3//f/9//3//f/9//3//f/9//3//f/9//3//f/9//3//f/9//3//f/9//3//f/9//3//f/9//3//f1s6XVsdT/9//3//f/9//3//f/9//3//f/9//3//f/9//3//f/9//3//f/9/nm/dPlsu/3//f/9//3//f/9//3//f/9//3//f/9//3//f/9//3//f/9//3//f/9//3//f/9//3//f/9//3//f/9//3//f/9//3//f/9//3//f/9//3//f/9/XGO8Qv9//3//f/9//3//f/9//3//f/9//3//f/9//3//f/9//3//f/9//3//f/9//3//f/9//3//f/9//3//f/9//3//f/9//3//f/9//3//f/9//3//f/9//3//f/9//3//f/9//3//f/9//3//f/9//3//f/9//3//f997ekYdV/9//3//f/9//3//f/9//3//f/9//3//f/9//3//f/9//3//f/9//3//f/9//3//f/9//3//f/9//3//f/9//38bVz5XvD7/f/9//3//f/9//3//f/9//3//f/9//3//f/9//3//f/9//3//f/9/GiqcNv97/3//f/9//3//f/9//3//f/9//3//f/9//3//f/9//3//f/9//3//f/9//3//f/9//3//f/9//3//f/9//3//f/9//3//f/9//3//f/9//3//f/9/vm+aOv97/3//f/9//3//f/9//3//f/9//3//f/9//3//f/9//3//f/9//3//f/9//3//f/9//3//f/9//3//f/9//3//f/9//3//f/9//3//f/9//3//f/9//3//f/9//3//f/9//3//f/9//3//f/9//3//f/9//3//f/9/XWdZOt9z/3//f/9//3//f/9//3//f/9//3//f/9//3//f/9//3//f/9//3//f/9//3//f/9//3//f/9//3//f/9/33fcQloy/3//f/9//3//f/9//3//f/9//3//f/9//3//f/9//3//f/9//3//f5s+nDq/a/9//3//f/9//3//f/9//3//f/9//3//f/9//3//f/9//3//f/9//3//f/9//3//f/9//3//f/9//3//f/9//3//f/9//3//f/9//3//f/9//3//f/9/33d7Mv97/3//f/9//3//f/9//3//f/9//3//f/9//3//f/9//3//f/9//3//f/9//3//f/9//3//f/9//3//f/9//3//f/9//3//f/9//3//f/9//3//f/9//3//f/9//3//f/9//3//f/9//3//f/9//3//f/9//3//f/9//39aQtxG/3v/f/9//3//f/9//3//f/9//3//f/9//3//f/9//3//f/9//3//f/9//3//f/9//3//f/9//3//f/9/OSpcLv9//3//f/9//3//f/9//3//f/9//3//f/9//3//f/9//3//f/9//388V706/Ur/f/9//3//f/9//3//f/9//3//f/9//3//f/9//3//f/9//3//f/9//3//f/9//3//f/9//3//f/9//3//f/9//3//f/9//3//f/9//3//f/9//3//f/9//39ZNv97/3//f/9//3//f/9//3//f/9//3//f/9//3//f/9//3//f/9//3//f/9//3//f/9//3//f/9//3//f/9//3//f/9//3//f/9//3//f/9//3//f/9//3//f/9//3//f/9//3//f/9//3//f/9//3//f/9//3//f/9//399azgyHk//f/9//3//f/9//3//f/9//3//f/9//3//f/9//3//f/9//3//f/9//3//f/9//3//f/9//3//f5pCfC7/d/9//3//f/9//3//f/9//3//f/9//3//f/9//3//f/9//3//f/9//39aKpw2/3//f/9//3//f/9//3//f/9//3//f/9//3//f/9//3//f/9//3//f/9//3//f/9//3//f/9//3//f/9//3//f/9//3//f/9//3//f/9//3//f/9//3//f/9//396Nv9//3//f/9//3//f/9//3//f/9//3//f/9//3//f/9//3//f/9//3//f/9//3//f/9//3//f/9//3//f/9//3//f/9//3//f/9//3//f/9//3//f/9//3//f/9//3//f/9//3//f/9//3//f/9//3//f/9//3//f/9//3//fxtbGC6fZ/9//3//f/9//3//f/9//3//f/9//3//f/9//3//f/9//3//f/9//3//f/9//3//f/9//38bX1wqnl//f/9//3//f/9//3//f/9//3//f/9//3//f/9//3//f/9//3//f/9/OTI7Kv9//3//f/9//3//f/9//3//f/9//3//f/9//3//f/9//3//f/9//3//f/9//3//f/9//3//f/9//3//f/9//3//f/9//3//f/9//3//f/9//3//f/9//3//f/9//39aMv9//3//f/9//3//f/9//3//f/9//3//f/9//3//f/9//3//f/9//3//f/9//3//f/9//3//f/9//3//f/9//3//f/9//3//f/9//3//f/9//3//f/9//3//f/9//3//f/9//3//f/9//3//f/9//3//f/9//3//f/9//3//f/9/u055Nr9v/3//f/9//3//f/9//3//f/9//3//f/9//3//f/9//3//f/9//3//f/9//3//f/9//3/6HT5P/3//f/9//3//f/9//3//f/9//3//f/9//3//f/9//3//f/9//3//f9tOXCLfb/9//3//f/9//3//f/9//3//f/9//3//f/9//3//f/9//3//f/9//3//f/9//3//f/9//3//f/9//3//f/9//3//f/9//3//f/9//3//f/9//3//f/9//3//f/9/nm/bRv9//3//f/9//3//f/9//3//f/9//3//f/9//3//f/9//3//f/9//3//f/9//3//f/9//3//f/9//3//f/9//3//f/9//3//f/9//3//f/9//3//f/9//3//f/9//3//f/9//3//f/9//3//f/9//3//f/9//3//f/9//3//f/9/33+6RhkynmP/f/9//3//f/9//3//f/9//3//f/9//3//f/9//3//f/9//3//f/9//3//f/9/WjKcMv9//3//f/9//3//f/9//3//f/9//3//f/9//3//f/9//3//f/9//3+ebxsiPVP/f/9//3//f/9//3//f/9//3//f/9//3//f/9//3//f/9//3//f/9//3//f/9//3//f/9//3//f/9//3//f/9//3//f/9//3//f/9//3//f/9//3//f/9//3//f/9/2k5+Y/9//3//f/9//3//f/9//3//f/9//3//f/9//3//f/9//3//f/9//3//f/9//3//f/9//3//f/9//3//f/9//3//f/9//3//f/9//3//f/9//3//f/9//3//f/9//3//f/9//3//f/9//3//f/9//3//f/9//3//f/9//3//f/9//3//f5pKGTJeX/9//3//f/9//3//f/9//3//f/9//3//f/9//3//f/9//3//f/9//3//f9xOPCL/f/9//3//f/9//3//f/9//3//f/9//3//f/9//3//f/9//3//f/9//38aJt0y/3//f/9//3//f/9//3//f/9//3//f/9//3//f/9//3//f/9//3//f/9//3//f/9//3//f/9//3//f/9//3//f/9//3//f/9//3//f/9//3//f/9//3//f/9//3//f/9/Ojr/f/9//3//f/9//3//f/9//3//f/9//3//f/9//3//f/9//3//f/9//3//f/9//3//f/9//3//f/9//3//f/9//3//f/9//3//f/9//3//f/9//3//f/9//3//f/9//3//f/9//3//f/9//3//f/9//3//f/9//3//f/9//3//f/9//3//f/9/+1bYJd1K/3v/f/9//3//f/9//3//f/9//3//f/9//3//f/9//3//f/9//399b9sV/3P/f/9//3//f/9//3//f/9//3//f/9//3//f/9//3//f/9//3//f/9/mjo9Hv9//3//f/9//3//f/9//3//f/9//3//f/9//3//f/9//3//f/9//3//f/9//3//f/9//3//f/9//3//f/9//3//f/9//3//f/9//3//f/9//3//f/9//3//f/9//3//f9tWn2f/f/9//3//f/9//3//f/9//3//f/9//3//f/9//3//f/9//3//f/9//3//f/9//3//f/9//3//f/9//3//f/9//3//f/9//3//f/9//3//f/9//3//f/9//3//f/9//3//f/9//3//f/9//3//f/9//3//f/9//3//f/9//3//f/9//3//f/9//38bXxkufD7fb/9//3//f/9//3//f/9//3//f/9//3//f/9//3//f/9//3/aHV5T/3//f/9//3//f/9//3//f/9//3//f/9//3//f/9//3//f/9//3//fzxf3A3/e/9//3//f/9//3//f/9//3//f/9//3//f/9//3//f/9//3//f/9//3//f/9//3//f/9//3//f/9//3//f/9//3//f/9//3//f/9//3//f/9//3//f/9//3//f/9//3//f9xK/3//f/9//3//f/9//3//f/9//3//f/9//3//f/9//3//f/9//3//f/9//3//f/9//3//f/9//3//f/9//3//f/9//3//f/9//3//f/9//3//f/9//3//f/9//3//f/9//3//f/9//3//f/9//3//f/9//3//f/9//3//f/9//3//f/9//3//f/9//3//f753eT75LR1T/3//f/9//3//f/9//3//f/9//3//f/9//3//f/9/WjrdPv9//3//f/9//3//f/9//3//f/9//3//f/9//3//f/9//3//f/9//3//f7kRfl//f/9//3//f/9//3//f/9//3//f/9//3//f/9//3//f/9//3//f/9//3//f/9//3//f/9//3//f/9//3//f/9//3//f/9//3//f/9//3//f/9//3//f/9//3//f/9//3+7Qv9//3//f/9//3//f/9//3//f/9//3//f/9//3//f/9//3//f/9//3//f/9//3//f/9//3//f/9//3//f/9//3//f/9//3//f/9//3//f/9//3//f/9//3//f/9//3//f/9//3//f/9//3//f/9//3//f/9//3//f/9//3//f/9//3//f/9//3//f/9//3//f/9//3/6WhgqfDqfZ/9//3//f/9//3//f/9//3//f/9//3//fzxf+iH/f/9//3//f/9//3//f/9//3//f/9//3//f/9//3//f/9//3//f/9//386Lh5H/3//f/9//3//f/9//3//f/9//3//f/9//3//f/9//3//f/9//3//f/9//3//f/9//3//f/9//3//f/9//3//f/9//3//f/9//3//f/9//3//f/9//3//f/9//3//f/9/mz7/f/9//3//f/9//3//f/9//3//f/9//3//f/9//3//f/9//3//f/9//3//f/9//3//f/9//3//f/9//3//f/9//3//f/9//3//f/9//3//f/9//3//f/9//3//f/9//3//f/9//3//f/9//3//f/9//3//f/9//3//f/9//3//f/9//3//f/9//3//f/9//3//f/9//3//f5xvmUL3KbtCv2v/f/9//3//f/9//3//f/9//3++d5kR/3v/f/9//3//f/9//3//f/9//3//f/9//3//f/9//3//f/9//3//f/9/+1ZbJv9//3//f/9//3//f/9//3//f/9//3//f/9//3//f/9//3//f/9//3//f/9//3//f/9//3//f/9//3//f/9//3//f/9//3//f/9//3//f/9//3//f/9//3//f/9//3++c9xK/3//f/9//3//f/9//3//f/9//3//f/9//3//f/9//3//f/9//3//f/9//3//f/9//3//f/9//3//f/9//3//f/9//3//f/9//3//f/9//3//f/9//3//f/9//3//f/9//3//f/9//3//f/9//3//f/9//3//f/9//3//f/9//3//f/9//3//f/9//3//f/9//3//f/9//3//f/9//399a5lG9ym8Rr9v/3//f/9//3//f/9//3/YJX5j/3//f/9//3//f/9//3//f/9//3//f/9//3//f/9//3//f/9//3//f7532hX/f/9//3//f/9//3//f/9//3//f/9//3//f/9//3//f/9//3//f/9//3//f/9//3//f/9//3//f/9//3//f/9//3//f/9//3//f/9//3//f/9//3//f/9//3//f/9/ej7/e/9//3//f/9//3//f/9//3//f/9//3//f/9//3//f/9//3//f/9//3//f/9//3//f/9//3//f/9//3//f/9//3//f/9//3//f/9//3//f/9//3//f/9//3//f/9//3//f/9//3//f/9//3//f/9//3//f/9//3//f/9//3//f/9//3//f/9//3//f/9//3//f/9//3//f/9//3//f/9//3//f/9/XGd6QtclvD5+Y/9//3//f/9/uUK8Pv9//3//f/9//3//f/9//3//f/9//3//f/9//3//f/9//3//f/9//3//f7gd32v/f/9//3//f/9//3//f/9//3//f/9//3//f/9//3//f/9//3//f/9//3//f/9//3//f/9//3//f/9//3//f/9//3//f/9//3//f/9//3//f/9//3//f/9//3+cRl1f/3//f/9//3//f/9//3//f/9//3//f/9//3//f/9//3//f/9//3//f/9//3//f/9//3//f/9//3//f/9//3//f/9//3//f/9//3//f/9//3//f/9//3//f/9//3//f/9//3//f/9//3//f/9//3//f/9//3//f/9//3//f/9//3//f/9//3//f/9//3//f/9//3//f/9//3//f/9//3//f/9//3//f/9//3//f55vu074KTky/U7/d3xn+h3/f/9//3//f/9//3//f/9//3//f/9//3//f/9//3//f/9//3//f/9//3+aRh1P/3//f/9//3//f/9//3//f/9//3//f/9//3//f/9//3//f/9//3//f/9//3//f/9//3//f/9//3//f/9//3//f/9//3//f/9//3//f/9//3//f/9//3//f3pCXWP/f/9//3//f/9//3//f/9//3//f/9//3//f/9//3//f/9//3//f/9//3//f/9//3//f/9//3//f/9//3//f/9//3//f/9//3//f/9//3//f/9//3//f/9//3//f/9//3//f/9//3//f/9//3//f/9//3//f/9//3//f/9//3//f/9//3//f/9//3//f/9//3//f/9//3//f/9//3//f/9//3//f/9//3//f/9//3//f/9//3//f/paODrYIVUNHVPfb/9//3//f/9//3//f/9//3//f/9//3//f/9//3//f/9//3//f/9/XGNbNv9//3//f/9//3//f/9//3//f/9//3//f/9//3//f/9//3//f/9//3//f/9//3//f/9//3//f/9//3//f/9//3//f/9//3//f/9//3//f/9//3//fz1XGTK/d/9//3//f/9//3//f/9//3//f/9//3//f/9//3//f/9//3//f/9//3//f/9//3//f/9//3//f/9//3//f/9//3//f/9//3//f/9//3//f/9//3//f/9//3//f/9//3//f/9//3//f/9//3//f/9//3//f/9//3//f/9//3//f/9//3//f/9//3//f/9//3//f/9//3//f/9//3//f/9//3//f/9//3//f/9//3//f/9//3//f/9//3//f/9//38YNlkyej4YKloy/E6fZ/93/3//f/9//3//f/9//3//f/9//3//f/9//3//f/9/uB3/f/9//3//f/9//3//f/9//3//f/9//3//f/9//3//f/9//3//f/9//3//f/9//3//f/9//3//f/9//3//f/9//3//f/9//3//f/9//3//dx1TOjY8X/9//3//f/9//3//f/9//3//f/9//3//f/9//3//f/9//3//f/9//3//f/9//3//f/9//3//f/9//3//f/9//3//f/9//3//f/9//3//f/9//3//f/9//3//f/9//3//f/9//3//f/9//3//f/9//3//f/9//3//f/9//3//f/9//3//f/9//3//f/9//3//f/9//3//f/9//3//f/9//3//f/9//3//f/9//3//f/9//3//f/9//3//f/9//3//f/9/uk6+Pv9//3//f11jmkoYNvgpOTK8Rl5j/3f/f/9//3//f/9//3//f/9//3//f/gt33P/f/9//3//f/9//3//f/9//3//f/9//3//f/9//3//f/9//3//f/9//3//f/9//3//f/9//3//f/9//3//f/9//3//f/9//39eXzkyWj59Z/9//3//f/9//3//f/9//3//f/9//3//f/9//3//f/9//3//f/9//3//f/9//3//f/9//3//f/9//3//f/9//3//f/9//3//f/9//3//f/9//3//f/9//3//f/9//3//f/9//3//f/9//3//f/9//3//f/9//3//f/9//3//f/9//3//f/9//3//f/9//3//f/9//3//f/9//3//f/9//3//f/9//3//f/9//3//f/9//3//f/9//3//f/9//3//f/9//3//f35rOib/f/9//3//f/9//3//f997XGO6Slk6+ClaNptCf2O/b/97/3//f/9//3/aTj5X/3//f/9//3//f/9//3//f/9//3//f/9//3//f/9//3//f/9//3//f/9//3//f/9//3//f/9//3//f/9//3//f79vHVNaOlk+HFf/f/9//3//f/9//3//f/9//3//f/9//3//f/9//3//f/9//3//f/9//3//f/9//3//f/9//3//f/9//3//f/9//3//f/9//3//f/9//3//f/9//3//f/9//3//f/9//3//f/9//3//f/9//3//f/9//3//f/9//3//f/9//3//f/9//3//f/9//3//f/9//3//f/9//3//f/9//3//f/9//3//f/9//3//f/9//3//f/9//3//f/9//3//f/9//3//f/9//3//f/9//3++e1k6/3//f/9//3//f/9//3//f/9//3//f/9//399a/pWuko5Ohku+CEZLlo2mzYZLp9j33P/e/9//3//f/9//3//f/9//3//f/9//3//f/9//3//f/9//3//f/9//3//f/9//3vfcz5b/E56OjkuODLaTn1n/3//f/9//3//f/9//3//f/9//3//f/9//3//f/9//3//f/9//3//f/9//3//f/9//3//f/9//3//f/9//3//f/9//3//f/9//3//f/9//3//f/9//3//f/9//3//f/9//3//f/9//3//f/9//3//f/9//3//f/9//3//f/9//3//f/9//3//f/9//3//f/9//3//f/9//3//f/9//3//f/9//3//f/9//3//f/9//3//f/9//3//f/9//3//f/9//3//f/9//3//f/9//3//f/9//3//f/9//3//f/9//3//f/9//3//f/9//3//f/9//3//f/9//3//f/9//3/fd31nlhm6RppCWj45MhgqGSo4KlouWi6cOrw+3Ea8Qt1G/ErcRrtGvEKbPrxCWjZaNhgqGSr4KXs+ekIcW31r/3//f/9//3//f/9//3//f/9//3//f/9//3//f/9//3//f/9//3//f/9//3//f/9//3//f/9//3//f/9//3//f/9//3//f/9//3//f/9//3//f/9//3//f/9//3//f/9//3//f/9//3//f/9//3//f/9//3//f/9//3//f/9//3//f/9//3//f/9//3//f/9//3//f/9//3//f/9//3//f/9//3//f/9//3//f/9//3//f/9//3//f/9//3//f/9//3//f/9//3//f/9//3//f/9//3//f/9//3//f/9//3//f/9//3//f/9//3//f/9//3//f/9//3//f/9//3//f/9//3//f/9//3//fxku/3f/f/9//3//f/9//3//f/9/vneec55vvnN9a31nnmu+c75z33fed/9//3//f/9//3//f/9//3//f/9//3//f/9//3//f/9//3//f/9//3//f/9//3//f/9//3//f/9//3//f/9//3//f/9//3//f/9//3//f/9//3//f/9//3//f/9//3//f/9//3//f/9//3//f/9//3//f/9//3//f/9//3//f/9//3//f/9//3//f/9//3//f/9//3//f/9//3//f/9//3//f/9//3//f/9//3//f/9//3//f/9//3//f/9//3//f/9//3//f/9//3//f/9//3//f/9//3//f/9//3//f/9//3//f/9//3//f/9//3//f/9//3//f/9//3//f/9//3//f/9//3//f/9//3//f/9//3//f/9//3//f/9//3/bVp5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aAAAAEwAdQBpAHMAIABNAHUA8QBvAHoAIABGAC4AAAAFAAAABwAAAAMAAAAFAAAAAwAAAAoAAAAHAAAABwAAAAc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377B0-BD4F-49B8-BBFE-36701FF2C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2178</TotalTime>
  <Pages>9</Pages>
  <Words>2054</Words>
  <Characters>11300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Miguel Angel Morales Lagos</cp:lastModifiedBy>
  <cp:revision>75</cp:revision>
  <dcterms:created xsi:type="dcterms:W3CDTF">2020-06-23T17:36:00Z</dcterms:created>
  <dcterms:modified xsi:type="dcterms:W3CDTF">2020-07-01T16:17:00Z</dcterms:modified>
</cp:coreProperties>
</file>