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a14abc1af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c9eddac135f4c3f"/>
      <w:headerReference w:type="even" r:id="Rfca576b757b649d9"/>
      <w:headerReference w:type="first" r:id="R45db620c6c6d4d2d"/>
      <w:titlePg/>
      <w:footerReference w:type="default" r:id="R089ff9e9f0284303"/>
      <w:footerReference w:type="even" r:id="R8ab3afd8344b4362"/>
      <w:footerReference w:type="first" r:id="Rebbba5b18d07404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c456756f5487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CARTULINAS VALDIVIA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DFZ-2020-2331-XIV-NE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02-07-2020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4ff256b24134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CARTULINAS VALDIVIA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CARTULINAS CMPC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96731890-6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CARTULINAS VALDIVIA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148/2011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CMPC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07-02-2011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CMPC en el período 09-2019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CARTULINAS VALDIVIA.zip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CARTULINAS VALDIVIA.xlsx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62b5b4e6864d3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b7dcc5e1d96480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a0812d8d2e4a9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ce80f20f34e87" /><Relationship Type="http://schemas.openxmlformats.org/officeDocument/2006/relationships/numbering" Target="/word/numbering.xml" Id="R68063062afe141ac" /><Relationship Type="http://schemas.openxmlformats.org/officeDocument/2006/relationships/settings" Target="/word/settings.xml" Id="R8901ddf099da47ad" /><Relationship Type="http://schemas.openxmlformats.org/officeDocument/2006/relationships/header" Target="/word/header1.xml" Id="R6c9eddac135f4c3f" /><Relationship Type="http://schemas.openxmlformats.org/officeDocument/2006/relationships/header" Target="/word/header2.xml" Id="Rfca576b757b649d9" /><Relationship Type="http://schemas.openxmlformats.org/officeDocument/2006/relationships/header" Target="/word/header3.xml" Id="R45db620c6c6d4d2d" /><Relationship Type="http://schemas.openxmlformats.org/officeDocument/2006/relationships/image" Target="/word/media/7f674087-0c06-41cc-87d8-b1162937732b.png" Id="Reba7c6589e4a46d6" /><Relationship Type="http://schemas.openxmlformats.org/officeDocument/2006/relationships/footer" Target="/word/footer1.xml" Id="R089ff9e9f0284303" /><Relationship Type="http://schemas.openxmlformats.org/officeDocument/2006/relationships/footer" Target="/word/footer2.xml" Id="R8ab3afd8344b4362" /><Relationship Type="http://schemas.openxmlformats.org/officeDocument/2006/relationships/footer" Target="/word/footer3.xml" Id="Rebbba5b18d074040" /><Relationship Type="http://schemas.openxmlformats.org/officeDocument/2006/relationships/image" Target="/word/media/41b11643-cd52-4216-9ee4-2fb9e9f9f0a9.png" Id="R55f6ee7ab8394970" /><Relationship Type="http://schemas.openxmlformats.org/officeDocument/2006/relationships/image" Target="/word/media/8c4bd1f4-7aa8-4807-9309-51b2f1561cc2.png" Id="R188c456756f54878" /><Relationship Type="http://schemas.openxmlformats.org/officeDocument/2006/relationships/image" Target="/word/media/a2b676d5-e210-4b73-b553-1223223d60f1.png" Id="Rf4ff256b2413437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1b11643-cd52-4216-9ee4-2fb9e9f9f0a9.png" Id="R8f62b5b4e6864d30" /><Relationship Type="http://schemas.openxmlformats.org/officeDocument/2006/relationships/hyperlink" Target="http://www.sma.gob.cl" TargetMode="External" Id="R5b7dcc5e1d9648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f674087-0c06-41cc-87d8-b1162937732b.png" Id="R4da0812d8d2e4a92" /></Relationships>
</file>