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D23CA" w14:textId="77777777" w:rsidR="00D870B9" w:rsidRPr="001029E5" w:rsidRDefault="00B32B3B" w:rsidP="00373994">
      <w:pPr>
        <w:spacing w:line="240" w:lineRule="auto"/>
        <w:jc w:val="center"/>
        <w:rPr>
          <w:sz w:val="28"/>
          <w:szCs w:val="28"/>
        </w:rPr>
      </w:pPr>
      <w:r>
        <w:rPr>
          <w:noProof/>
          <w:lang w:eastAsia="es-CL"/>
        </w:rPr>
        <w:drawing>
          <wp:inline distT="0" distB="0" distL="0" distR="0" wp14:anchorId="218F06AC" wp14:editId="06FFB6B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432E31C"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6F3F8422" w14:textId="77777777" w:rsidR="001A526B" w:rsidRPr="001A526B" w:rsidRDefault="001A526B" w:rsidP="00373994">
      <w:pPr>
        <w:spacing w:after="0" w:line="240" w:lineRule="auto"/>
        <w:jc w:val="center"/>
        <w:rPr>
          <w:rFonts w:ascii="Calibri" w:eastAsia="Calibri" w:hAnsi="Calibri" w:cs="Times New Roman"/>
          <w:b/>
          <w:sz w:val="24"/>
          <w:szCs w:val="24"/>
        </w:rPr>
      </w:pPr>
    </w:p>
    <w:p w14:paraId="72BCF9D2"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56C8D5AA" w14:textId="77777777" w:rsidR="001A526B" w:rsidRPr="001A526B" w:rsidRDefault="001A526B" w:rsidP="00373994">
      <w:pPr>
        <w:spacing w:after="0" w:line="240" w:lineRule="auto"/>
        <w:jc w:val="center"/>
        <w:rPr>
          <w:rFonts w:ascii="Calibri" w:eastAsia="Calibri" w:hAnsi="Calibri" w:cs="Calibri"/>
          <w:b/>
          <w:sz w:val="24"/>
          <w:szCs w:val="24"/>
        </w:rPr>
      </w:pPr>
    </w:p>
    <w:p w14:paraId="71B9B5A5" w14:textId="77777777" w:rsidR="001A526B" w:rsidRPr="001A526B" w:rsidRDefault="001A526B" w:rsidP="00373994">
      <w:pPr>
        <w:spacing w:after="0" w:line="240" w:lineRule="auto"/>
        <w:jc w:val="center"/>
        <w:rPr>
          <w:rFonts w:ascii="Calibri" w:eastAsia="Calibri" w:hAnsi="Calibri" w:cs="Calibri"/>
          <w:b/>
          <w:sz w:val="24"/>
          <w:szCs w:val="24"/>
        </w:rPr>
      </w:pPr>
    </w:p>
    <w:p w14:paraId="7DF91878" w14:textId="3138F263" w:rsidR="001A526B" w:rsidRDefault="000A35FF" w:rsidP="00373994">
      <w:pPr>
        <w:spacing w:after="0" w:line="240" w:lineRule="auto"/>
        <w:jc w:val="center"/>
        <w:rPr>
          <w:rFonts w:ascii="Calibri" w:eastAsia="Calibri" w:hAnsi="Calibri" w:cs="Times New Roman"/>
          <w:b/>
          <w:sz w:val="24"/>
          <w:szCs w:val="24"/>
        </w:rPr>
      </w:pPr>
      <w:r w:rsidRPr="000A35FF">
        <w:rPr>
          <w:rFonts w:ascii="Calibri" w:eastAsia="Calibri" w:hAnsi="Calibri" w:cs="Times New Roman"/>
          <w:b/>
          <w:sz w:val="24"/>
          <w:szCs w:val="24"/>
        </w:rPr>
        <w:t>CONCENTRADOS DE MAGNETITA - CHILE EXPLORATION AND MINING S.A.</w:t>
      </w:r>
    </w:p>
    <w:p w14:paraId="70B791EF" w14:textId="77777777" w:rsidR="000A35FF" w:rsidRPr="00153A19" w:rsidRDefault="000A35FF" w:rsidP="00373994">
      <w:pPr>
        <w:spacing w:after="0" w:line="240" w:lineRule="auto"/>
        <w:jc w:val="center"/>
        <w:rPr>
          <w:rFonts w:ascii="Calibri" w:eastAsia="Calibri" w:hAnsi="Calibri" w:cs="Calibri"/>
          <w:b/>
          <w:sz w:val="24"/>
          <w:szCs w:val="24"/>
        </w:rPr>
      </w:pPr>
    </w:p>
    <w:p w14:paraId="4508F5B8" w14:textId="2DD19862" w:rsidR="007B59A9" w:rsidRPr="00153A19" w:rsidRDefault="00153A19" w:rsidP="007B59A9">
      <w:pPr>
        <w:spacing w:after="0" w:line="240" w:lineRule="auto"/>
        <w:jc w:val="center"/>
        <w:rPr>
          <w:rFonts w:ascii="Calibri" w:eastAsia="Calibri" w:hAnsi="Calibri" w:cs="Times New Roman"/>
          <w:b/>
          <w:sz w:val="24"/>
          <w:szCs w:val="24"/>
        </w:rPr>
      </w:pPr>
      <w:r w:rsidRPr="00153A19">
        <w:rPr>
          <w:rFonts w:ascii="Calibri" w:eastAsia="Calibri" w:hAnsi="Calibri" w:cs="Times New Roman"/>
          <w:b/>
          <w:sz w:val="24"/>
          <w:szCs w:val="24"/>
        </w:rPr>
        <w:t>DFZ-2020-215-IV-RCA</w:t>
      </w:r>
    </w:p>
    <w:p w14:paraId="5CCFC45D" w14:textId="77777777" w:rsidR="00153A19" w:rsidRPr="00153A19" w:rsidRDefault="00153A19" w:rsidP="007B59A9">
      <w:pPr>
        <w:spacing w:after="0" w:line="240" w:lineRule="auto"/>
        <w:jc w:val="center"/>
        <w:rPr>
          <w:rFonts w:ascii="Calibri" w:eastAsia="Calibri" w:hAnsi="Calibri" w:cs="Times New Roman"/>
          <w:b/>
          <w:sz w:val="24"/>
          <w:szCs w:val="24"/>
        </w:rPr>
      </w:pPr>
    </w:p>
    <w:p w14:paraId="03C7751B" w14:textId="60F571CA" w:rsidR="007B59A9" w:rsidRPr="00153A19" w:rsidRDefault="00153A19" w:rsidP="007B59A9">
      <w:pPr>
        <w:spacing w:after="0" w:line="240" w:lineRule="auto"/>
        <w:jc w:val="center"/>
        <w:rPr>
          <w:rFonts w:ascii="Calibri" w:eastAsia="Calibri" w:hAnsi="Calibri" w:cs="Times New Roman"/>
          <w:b/>
          <w:sz w:val="24"/>
          <w:szCs w:val="24"/>
        </w:rPr>
      </w:pPr>
      <w:r w:rsidRPr="00153A19">
        <w:rPr>
          <w:rFonts w:ascii="Calibri" w:eastAsia="Calibri" w:hAnsi="Calibri" w:cs="Times New Roman"/>
          <w:b/>
          <w:sz w:val="24"/>
          <w:szCs w:val="24"/>
        </w:rPr>
        <w:t>ABRIL 2020</w:t>
      </w:r>
    </w:p>
    <w:p w14:paraId="15E43772" w14:textId="77777777" w:rsidR="007B59A9" w:rsidRPr="001A526B" w:rsidRDefault="007B59A9" w:rsidP="007B59A9">
      <w:pPr>
        <w:spacing w:after="0" w:line="240" w:lineRule="auto"/>
        <w:jc w:val="center"/>
        <w:rPr>
          <w:rFonts w:ascii="Calibri" w:eastAsia="Calibri" w:hAnsi="Calibri" w:cs="Times New Roman"/>
          <w:b/>
        </w:rPr>
      </w:pPr>
    </w:p>
    <w:p w14:paraId="6F2FD173" w14:textId="198F5D13" w:rsid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F43ED" w:rsidRPr="00963FEC" w14:paraId="4F72B9FE" w14:textId="77777777" w:rsidTr="00FE0BD6">
        <w:trPr>
          <w:trHeight w:val="567"/>
          <w:jc w:val="center"/>
        </w:trPr>
        <w:tc>
          <w:tcPr>
            <w:tcW w:w="1210" w:type="dxa"/>
            <w:shd w:val="clear" w:color="auto" w:fill="D9D9D9"/>
            <w:vAlign w:val="center"/>
          </w:tcPr>
          <w:p w14:paraId="1E324C81" w14:textId="77777777" w:rsidR="001F43ED" w:rsidRPr="00963FEC" w:rsidRDefault="001F43ED" w:rsidP="00FE0BD6">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0AADBD25" w14:textId="77777777" w:rsidR="001F43ED" w:rsidRPr="00963FEC" w:rsidRDefault="001F43ED" w:rsidP="00FE0BD6">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Nombre</w:t>
            </w:r>
          </w:p>
        </w:tc>
        <w:tc>
          <w:tcPr>
            <w:tcW w:w="2662" w:type="dxa"/>
            <w:shd w:val="clear" w:color="auto" w:fill="D9D9D9"/>
            <w:vAlign w:val="center"/>
          </w:tcPr>
          <w:p w14:paraId="463DE478" w14:textId="77777777" w:rsidR="001F43ED" w:rsidRPr="00963FEC" w:rsidRDefault="001F43ED" w:rsidP="00FE0BD6">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Firma</w:t>
            </w:r>
          </w:p>
        </w:tc>
      </w:tr>
      <w:tr w:rsidR="001F43ED" w:rsidRPr="00963FEC" w14:paraId="255BF79C" w14:textId="77777777" w:rsidTr="00FE0BD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561C69" w14:textId="77777777" w:rsidR="001F43ED" w:rsidRPr="00963FEC" w:rsidRDefault="001F43ED" w:rsidP="00FE0BD6">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Revisado y Aprobado</w:t>
            </w:r>
          </w:p>
        </w:tc>
        <w:tc>
          <w:tcPr>
            <w:tcW w:w="2116" w:type="dxa"/>
            <w:tcBorders>
              <w:top w:val="single" w:sz="4" w:space="0" w:color="auto"/>
              <w:left w:val="single" w:sz="4" w:space="0" w:color="auto"/>
              <w:bottom w:val="single" w:sz="4" w:space="0" w:color="auto"/>
              <w:right w:val="single" w:sz="4" w:space="0" w:color="auto"/>
            </w:tcBorders>
            <w:vAlign w:val="center"/>
          </w:tcPr>
          <w:p w14:paraId="258CF1DD" w14:textId="348E1909" w:rsidR="001F43ED" w:rsidRPr="00963FEC" w:rsidRDefault="001F43ED" w:rsidP="00FE0BD6">
            <w:pPr>
              <w:spacing w:after="0" w:line="240" w:lineRule="auto"/>
              <w:jc w:val="center"/>
              <w:rPr>
                <w:rFonts w:ascii="Calibri" w:eastAsia="Calibri" w:hAnsi="Calibri" w:cs="Calibri"/>
                <w:b/>
                <w:sz w:val="18"/>
                <w:szCs w:val="18"/>
                <w:lang w:val="es-ES_tradnl"/>
              </w:rPr>
            </w:pPr>
            <w:r w:rsidRPr="001F43ED">
              <w:rPr>
                <w:rFonts w:ascii="Calibri" w:eastAsia="Calibri" w:hAnsi="Calibri" w:cs="Calibri"/>
                <w:b/>
                <w:sz w:val="18"/>
                <w:szCs w:val="18"/>
                <w:lang w:val="es-ES_tradnl"/>
              </w:rPr>
              <w:t>Višnja Musić B.</w:t>
            </w:r>
          </w:p>
        </w:tc>
        <w:tc>
          <w:tcPr>
            <w:tcW w:w="2662" w:type="dxa"/>
            <w:tcBorders>
              <w:top w:val="single" w:sz="4" w:space="0" w:color="auto"/>
              <w:left w:val="single" w:sz="4" w:space="0" w:color="auto"/>
              <w:bottom w:val="single" w:sz="4" w:space="0" w:color="auto"/>
              <w:right w:val="single" w:sz="4" w:space="0" w:color="auto"/>
            </w:tcBorders>
            <w:vAlign w:val="center"/>
          </w:tcPr>
          <w:p w14:paraId="2B277FBB" w14:textId="77777777" w:rsidR="001F43ED" w:rsidRPr="00963FEC" w:rsidRDefault="0018139D" w:rsidP="00FE0BD6">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435A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8F2C42A6-3BF7-4F52-9678-69DF99DA75DF}" provid="{00000000-0000-0000-0000-000000000000}" o:suggestedsigner="Višnja Musić B." o:suggestedsigner2="Jefe Oficina Regional Coquimbo" issignatureline="t"/>
                </v:shape>
              </w:pict>
            </w:r>
          </w:p>
        </w:tc>
      </w:tr>
      <w:tr w:rsidR="001F43ED" w:rsidRPr="00963FEC" w14:paraId="15B2E25E" w14:textId="77777777" w:rsidTr="00FE0BD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36EADF" w14:textId="77777777" w:rsidR="001F43ED" w:rsidRPr="00963FEC" w:rsidRDefault="001F43ED" w:rsidP="00FE0BD6">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9DD46A0" w14:textId="77777777" w:rsidR="001F43ED" w:rsidRPr="00963FEC" w:rsidRDefault="001F43ED" w:rsidP="00FE0BD6">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18EB4B42" w14:textId="77777777" w:rsidR="001F43ED" w:rsidRPr="00963FEC" w:rsidRDefault="0018139D" w:rsidP="00FE0BD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871BB7B">
                <v:shape id="_x0000_i1026" type="#_x0000_t75" alt="Línea de firma de Microsoft Office..." style="width:113.95pt;height:53.85pt" wrapcoords="-84 0 -84 21262 21600 21262 21600 0 -84 0" o:allowoverlap="f">
                  <v:imagedata r:id="rId10" o:title=""/>
                  <o:lock v:ext="edit" ungrouping="t" rotation="t" aspectratio="f" cropping="t" verticies="t" text="t" grouping="t"/>
                  <o:signatureline v:ext="edit" id="{71CC64DF-ED50-4C59-A58A-C040D2FF422B}" provid="{00000000-0000-0000-0000-000000000000}" o:suggestedsigner="Andrea Masuero C." o:suggestedsigner2="Fiscalizador DFZ" issignatureline="t"/>
                </v:shape>
              </w:pict>
            </w:r>
          </w:p>
        </w:tc>
      </w:tr>
    </w:tbl>
    <w:p w14:paraId="2BF26C15" w14:textId="0E2934BA" w:rsidR="001F43ED" w:rsidRDefault="001F43ED" w:rsidP="00373994">
      <w:pPr>
        <w:spacing w:after="0" w:line="240" w:lineRule="auto"/>
        <w:jc w:val="center"/>
        <w:rPr>
          <w:rFonts w:ascii="Calibri" w:eastAsia="Calibri" w:hAnsi="Calibri" w:cs="Times New Roman"/>
          <w:b/>
        </w:rPr>
      </w:pPr>
    </w:p>
    <w:p w14:paraId="5DD887E7" w14:textId="56E29BEF" w:rsidR="001F43ED" w:rsidRDefault="001F43ED" w:rsidP="00373994">
      <w:pPr>
        <w:spacing w:after="0" w:line="240" w:lineRule="auto"/>
        <w:jc w:val="center"/>
        <w:rPr>
          <w:rFonts w:ascii="Calibri" w:eastAsia="Calibri" w:hAnsi="Calibri" w:cs="Times New Roman"/>
          <w:b/>
        </w:rPr>
      </w:pPr>
    </w:p>
    <w:p w14:paraId="4E84F2B2" w14:textId="77777777" w:rsidR="001F43ED" w:rsidRPr="001A526B" w:rsidRDefault="001F43ED" w:rsidP="00373994">
      <w:pPr>
        <w:spacing w:after="0" w:line="240" w:lineRule="auto"/>
        <w:jc w:val="center"/>
        <w:rPr>
          <w:rFonts w:ascii="Calibri" w:eastAsia="Calibri" w:hAnsi="Calibri" w:cs="Times New Roman"/>
          <w:b/>
        </w:rPr>
      </w:pPr>
    </w:p>
    <w:p w14:paraId="6FC1FBB2" w14:textId="77777777" w:rsidR="001A526B" w:rsidRPr="001A526B" w:rsidRDefault="001A526B" w:rsidP="00373994">
      <w:pPr>
        <w:spacing w:after="0" w:line="240" w:lineRule="auto"/>
        <w:jc w:val="center"/>
        <w:rPr>
          <w:rFonts w:ascii="Calibri" w:eastAsia="Calibri" w:hAnsi="Calibri" w:cs="Times New Roman"/>
          <w:b/>
          <w:szCs w:val="28"/>
        </w:rPr>
      </w:pPr>
    </w:p>
    <w:p w14:paraId="7FE1CAA1"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bookmarkStart w:id="5" w:name="_Toc45194258" w:displacedByCustomXml="next"/>
    <w:sdt>
      <w:sdtPr>
        <w:rPr>
          <w:lang w:val="es-ES"/>
        </w:rPr>
        <w:id w:val="-818871519"/>
        <w:docPartObj>
          <w:docPartGallery w:val="Table of Contents"/>
          <w:docPartUnique/>
        </w:docPartObj>
      </w:sdtPr>
      <w:sdtEndPr>
        <w:rPr>
          <w:bCs/>
        </w:rPr>
      </w:sdtEndPr>
      <w:sdtContent>
        <w:p w14:paraId="14278325"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14:paraId="6D36B381" w14:textId="0E5BF8DF" w:rsidR="00FC5907"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5194258" w:history="1">
            <w:r w:rsidR="00FC5907" w:rsidRPr="00AA43FB">
              <w:rPr>
                <w:rStyle w:val="Hipervnculo"/>
                <w:rFonts w:ascii="Calibri" w:eastAsia="Calibri" w:hAnsi="Calibri" w:cs="Calibri"/>
                <w:b/>
                <w:noProof/>
                <w:lang w:val="es-ES"/>
              </w:rPr>
              <w:t>Contenido</w:t>
            </w:r>
            <w:r w:rsidR="00FC5907">
              <w:rPr>
                <w:noProof/>
                <w:webHidden/>
              </w:rPr>
              <w:tab/>
            </w:r>
            <w:r w:rsidR="00FC5907">
              <w:rPr>
                <w:noProof/>
                <w:webHidden/>
              </w:rPr>
              <w:fldChar w:fldCharType="begin"/>
            </w:r>
            <w:r w:rsidR="00FC5907">
              <w:rPr>
                <w:noProof/>
                <w:webHidden/>
              </w:rPr>
              <w:instrText xml:space="preserve"> PAGEREF _Toc45194258 \h </w:instrText>
            </w:r>
            <w:r w:rsidR="00FC5907">
              <w:rPr>
                <w:noProof/>
                <w:webHidden/>
              </w:rPr>
            </w:r>
            <w:r w:rsidR="00FC5907">
              <w:rPr>
                <w:noProof/>
                <w:webHidden/>
              </w:rPr>
              <w:fldChar w:fldCharType="separate"/>
            </w:r>
            <w:r w:rsidR="00FC5907">
              <w:rPr>
                <w:noProof/>
                <w:webHidden/>
              </w:rPr>
              <w:t>1</w:t>
            </w:r>
            <w:r w:rsidR="00FC5907">
              <w:rPr>
                <w:noProof/>
                <w:webHidden/>
              </w:rPr>
              <w:fldChar w:fldCharType="end"/>
            </w:r>
          </w:hyperlink>
        </w:p>
        <w:p w14:paraId="66915DA3" w14:textId="38BD22F3" w:rsidR="00FC5907" w:rsidRDefault="00897066">
          <w:pPr>
            <w:pStyle w:val="TDC1"/>
            <w:tabs>
              <w:tab w:val="left" w:pos="440"/>
              <w:tab w:val="right" w:leader="dot" w:pos="9962"/>
            </w:tabs>
            <w:rPr>
              <w:rFonts w:eastAsiaTheme="minorEastAsia"/>
              <w:noProof/>
              <w:lang w:eastAsia="es-CL"/>
            </w:rPr>
          </w:pPr>
          <w:hyperlink w:anchor="_Toc45194259" w:history="1">
            <w:r w:rsidR="00FC5907" w:rsidRPr="00AA43FB">
              <w:rPr>
                <w:rStyle w:val="Hipervnculo"/>
                <w:rFonts w:ascii="Calibri" w:eastAsia="Calibri" w:hAnsi="Calibri" w:cs="Calibri"/>
                <w:b/>
                <w:noProof/>
              </w:rPr>
              <w:t>1</w:t>
            </w:r>
            <w:r w:rsidR="00FC5907">
              <w:rPr>
                <w:rFonts w:eastAsiaTheme="minorEastAsia"/>
                <w:noProof/>
                <w:lang w:eastAsia="es-CL"/>
              </w:rPr>
              <w:tab/>
            </w:r>
            <w:r w:rsidR="00FC5907" w:rsidRPr="00AA43FB">
              <w:rPr>
                <w:rStyle w:val="Hipervnculo"/>
                <w:rFonts w:ascii="Calibri" w:eastAsia="Calibri" w:hAnsi="Calibri" w:cs="Calibri"/>
                <w:b/>
                <w:noProof/>
              </w:rPr>
              <w:t>RESUMEN</w:t>
            </w:r>
            <w:r w:rsidR="00FC5907">
              <w:rPr>
                <w:noProof/>
                <w:webHidden/>
              </w:rPr>
              <w:tab/>
            </w:r>
            <w:r w:rsidR="00FC5907">
              <w:rPr>
                <w:noProof/>
                <w:webHidden/>
              </w:rPr>
              <w:fldChar w:fldCharType="begin"/>
            </w:r>
            <w:r w:rsidR="00FC5907">
              <w:rPr>
                <w:noProof/>
                <w:webHidden/>
              </w:rPr>
              <w:instrText xml:space="preserve"> PAGEREF _Toc45194259 \h </w:instrText>
            </w:r>
            <w:r w:rsidR="00FC5907">
              <w:rPr>
                <w:noProof/>
                <w:webHidden/>
              </w:rPr>
            </w:r>
            <w:r w:rsidR="00FC5907">
              <w:rPr>
                <w:noProof/>
                <w:webHidden/>
              </w:rPr>
              <w:fldChar w:fldCharType="separate"/>
            </w:r>
            <w:r w:rsidR="00FC5907">
              <w:rPr>
                <w:noProof/>
                <w:webHidden/>
              </w:rPr>
              <w:t>2</w:t>
            </w:r>
            <w:r w:rsidR="00FC5907">
              <w:rPr>
                <w:noProof/>
                <w:webHidden/>
              </w:rPr>
              <w:fldChar w:fldCharType="end"/>
            </w:r>
          </w:hyperlink>
        </w:p>
        <w:p w14:paraId="71C22721" w14:textId="722211BC" w:rsidR="00FC5907" w:rsidRDefault="00897066">
          <w:pPr>
            <w:pStyle w:val="TDC1"/>
            <w:tabs>
              <w:tab w:val="left" w:pos="440"/>
              <w:tab w:val="right" w:leader="dot" w:pos="9962"/>
            </w:tabs>
            <w:rPr>
              <w:rFonts w:eastAsiaTheme="minorEastAsia"/>
              <w:noProof/>
              <w:lang w:eastAsia="es-CL"/>
            </w:rPr>
          </w:pPr>
          <w:hyperlink w:anchor="_Toc45194260" w:history="1">
            <w:r w:rsidR="00FC5907" w:rsidRPr="00AA43FB">
              <w:rPr>
                <w:rStyle w:val="Hipervnculo"/>
                <w:noProof/>
              </w:rPr>
              <w:t>2</w:t>
            </w:r>
            <w:r w:rsidR="00FC5907">
              <w:rPr>
                <w:rFonts w:eastAsiaTheme="minorEastAsia"/>
                <w:noProof/>
                <w:lang w:eastAsia="es-CL"/>
              </w:rPr>
              <w:tab/>
            </w:r>
            <w:r w:rsidR="00FC5907" w:rsidRPr="00AA43FB">
              <w:rPr>
                <w:rStyle w:val="Hipervnculo"/>
                <w:noProof/>
              </w:rPr>
              <w:t>IDENTIFICACIÓN DE LA UNIDAD FISCALIZABLE</w:t>
            </w:r>
            <w:r w:rsidR="00FC5907">
              <w:rPr>
                <w:noProof/>
                <w:webHidden/>
              </w:rPr>
              <w:tab/>
            </w:r>
            <w:r w:rsidR="00FC5907">
              <w:rPr>
                <w:noProof/>
                <w:webHidden/>
              </w:rPr>
              <w:fldChar w:fldCharType="begin"/>
            </w:r>
            <w:r w:rsidR="00FC5907">
              <w:rPr>
                <w:noProof/>
                <w:webHidden/>
              </w:rPr>
              <w:instrText xml:space="preserve"> PAGEREF _Toc45194260 \h </w:instrText>
            </w:r>
            <w:r w:rsidR="00FC5907">
              <w:rPr>
                <w:noProof/>
                <w:webHidden/>
              </w:rPr>
            </w:r>
            <w:r w:rsidR="00FC5907">
              <w:rPr>
                <w:noProof/>
                <w:webHidden/>
              </w:rPr>
              <w:fldChar w:fldCharType="separate"/>
            </w:r>
            <w:r w:rsidR="00FC5907">
              <w:rPr>
                <w:noProof/>
                <w:webHidden/>
              </w:rPr>
              <w:t>3</w:t>
            </w:r>
            <w:r w:rsidR="00FC5907">
              <w:rPr>
                <w:noProof/>
                <w:webHidden/>
              </w:rPr>
              <w:fldChar w:fldCharType="end"/>
            </w:r>
          </w:hyperlink>
        </w:p>
        <w:p w14:paraId="406412ED" w14:textId="7151EEAE" w:rsidR="00FC5907" w:rsidRDefault="00897066">
          <w:pPr>
            <w:pStyle w:val="TDC1"/>
            <w:tabs>
              <w:tab w:val="left" w:pos="660"/>
              <w:tab w:val="right" w:leader="dot" w:pos="9962"/>
            </w:tabs>
            <w:rPr>
              <w:rFonts w:eastAsiaTheme="minorEastAsia"/>
              <w:noProof/>
              <w:lang w:eastAsia="es-CL"/>
            </w:rPr>
          </w:pPr>
          <w:hyperlink w:anchor="_Toc45194261" w:history="1">
            <w:r w:rsidR="00FC5907" w:rsidRPr="00AA43FB">
              <w:rPr>
                <w:rStyle w:val="Hipervnculo"/>
                <w:noProof/>
              </w:rPr>
              <w:t>2.1</w:t>
            </w:r>
            <w:r w:rsidR="00FC5907">
              <w:rPr>
                <w:rFonts w:eastAsiaTheme="minorEastAsia"/>
                <w:noProof/>
                <w:lang w:eastAsia="es-CL"/>
              </w:rPr>
              <w:tab/>
            </w:r>
            <w:r w:rsidR="00FC5907" w:rsidRPr="00AA43FB">
              <w:rPr>
                <w:rStyle w:val="Hipervnculo"/>
                <w:noProof/>
              </w:rPr>
              <w:t>Antecedentes Generales</w:t>
            </w:r>
            <w:r w:rsidR="00FC5907">
              <w:rPr>
                <w:noProof/>
                <w:webHidden/>
              </w:rPr>
              <w:tab/>
            </w:r>
            <w:r w:rsidR="00FC5907">
              <w:rPr>
                <w:noProof/>
                <w:webHidden/>
              </w:rPr>
              <w:fldChar w:fldCharType="begin"/>
            </w:r>
            <w:r w:rsidR="00FC5907">
              <w:rPr>
                <w:noProof/>
                <w:webHidden/>
              </w:rPr>
              <w:instrText xml:space="preserve"> PAGEREF _Toc45194261 \h </w:instrText>
            </w:r>
            <w:r w:rsidR="00FC5907">
              <w:rPr>
                <w:noProof/>
                <w:webHidden/>
              </w:rPr>
            </w:r>
            <w:r w:rsidR="00FC5907">
              <w:rPr>
                <w:noProof/>
                <w:webHidden/>
              </w:rPr>
              <w:fldChar w:fldCharType="separate"/>
            </w:r>
            <w:r w:rsidR="00FC5907">
              <w:rPr>
                <w:noProof/>
                <w:webHidden/>
              </w:rPr>
              <w:t>3</w:t>
            </w:r>
            <w:r w:rsidR="00FC5907">
              <w:rPr>
                <w:noProof/>
                <w:webHidden/>
              </w:rPr>
              <w:fldChar w:fldCharType="end"/>
            </w:r>
          </w:hyperlink>
        </w:p>
        <w:p w14:paraId="5A36E457" w14:textId="5B5ED65A" w:rsidR="00FC5907" w:rsidRDefault="00897066">
          <w:pPr>
            <w:pStyle w:val="TDC1"/>
            <w:tabs>
              <w:tab w:val="left" w:pos="440"/>
              <w:tab w:val="right" w:leader="dot" w:pos="9962"/>
            </w:tabs>
            <w:rPr>
              <w:rFonts w:eastAsiaTheme="minorEastAsia"/>
              <w:noProof/>
              <w:lang w:eastAsia="es-CL"/>
            </w:rPr>
          </w:pPr>
          <w:hyperlink w:anchor="_Toc45194262" w:history="1">
            <w:r w:rsidR="00FC5907" w:rsidRPr="00AA43FB">
              <w:rPr>
                <w:rStyle w:val="Hipervnculo"/>
                <w:noProof/>
              </w:rPr>
              <w:t>3</w:t>
            </w:r>
            <w:r w:rsidR="00FC5907">
              <w:rPr>
                <w:rFonts w:eastAsiaTheme="minorEastAsia"/>
                <w:noProof/>
                <w:lang w:eastAsia="es-CL"/>
              </w:rPr>
              <w:tab/>
            </w:r>
            <w:r w:rsidR="00FC5907" w:rsidRPr="00AA43FB">
              <w:rPr>
                <w:rStyle w:val="Hipervnculo"/>
                <w:noProof/>
              </w:rPr>
              <w:t>INSTRUMENTOS DE CARÁCTER AMBIENTAL FISCALIZADOS</w:t>
            </w:r>
            <w:r w:rsidR="00FC5907">
              <w:rPr>
                <w:noProof/>
                <w:webHidden/>
              </w:rPr>
              <w:tab/>
            </w:r>
            <w:r w:rsidR="00FC5907">
              <w:rPr>
                <w:noProof/>
                <w:webHidden/>
              </w:rPr>
              <w:fldChar w:fldCharType="begin"/>
            </w:r>
            <w:r w:rsidR="00FC5907">
              <w:rPr>
                <w:noProof/>
                <w:webHidden/>
              </w:rPr>
              <w:instrText xml:space="preserve"> PAGEREF _Toc45194262 \h </w:instrText>
            </w:r>
            <w:r w:rsidR="00FC5907">
              <w:rPr>
                <w:noProof/>
                <w:webHidden/>
              </w:rPr>
            </w:r>
            <w:r w:rsidR="00FC5907">
              <w:rPr>
                <w:noProof/>
                <w:webHidden/>
              </w:rPr>
              <w:fldChar w:fldCharType="separate"/>
            </w:r>
            <w:r w:rsidR="00FC5907">
              <w:rPr>
                <w:noProof/>
                <w:webHidden/>
              </w:rPr>
              <w:t>4</w:t>
            </w:r>
            <w:r w:rsidR="00FC5907">
              <w:rPr>
                <w:noProof/>
                <w:webHidden/>
              </w:rPr>
              <w:fldChar w:fldCharType="end"/>
            </w:r>
          </w:hyperlink>
        </w:p>
        <w:p w14:paraId="06E2BA12" w14:textId="68594A38" w:rsidR="00FC5907" w:rsidRDefault="00897066">
          <w:pPr>
            <w:pStyle w:val="TDC1"/>
            <w:tabs>
              <w:tab w:val="left" w:pos="440"/>
              <w:tab w:val="right" w:leader="dot" w:pos="9962"/>
            </w:tabs>
            <w:rPr>
              <w:rFonts w:eastAsiaTheme="minorEastAsia"/>
              <w:noProof/>
              <w:lang w:eastAsia="es-CL"/>
            </w:rPr>
          </w:pPr>
          <w:hyperlink w:anchor="_Toc45194263" w:history="1">
            <w:r w:rsidR="00FC5907" w:rsidRPr="00AA43FB">
              <w:rPr>
                <w:rStyle w:val="Hipervnculo"/>
                <w:noProof/>
              </w:rPr>
              <w:t>4</w:t>
            </w:r>
            <w:r w:rsidR="00FC5907">
              <w:rPr>
                <w:rFonts w:eastAsiaTheme="minorEastAsia"/>
                <w:noProof/>
                <w:lang w:eastAsia="es-CL"/>
              </w:rPr>
              <w:tab/>
            </w:r>
            <w:r w:rsidR="00FC5907" w:rsidRPr="00AA43FB">
              <w:rPr>
                <w:rStyle w:val="Hipervnculo"/>
                <w:noProof/>
              </w:rPr>
              <w:t>Revisión Documental</w:t>
            </w:r>
            <w:r w:rsidR="00FC5907">
              <w:rPr>
                <w:noProof/>
                <w:webHidden/>
              </w:rPr>
              <w:tab/>
            </w:r>
            <w:r w:rsidR="00FC5907">
              <w:rPr>
                <w:noProof/>
                <w:webHidden/>
              </w:rPr>
              <w:fldChar w:fldCharType="begin"/>
            </w:r>
            <w:r w:rsidR="00FC5907">
              <w:rPr>
                <w:noProof/>
                <w:webHidden/>
              </w:rPr>
              <w:instrText xml:space="preserve"> PAGEREF _Toc45194263 \h </w:instrText>
            </w:r>
            <w:r w:rsidR="00FC5907">
              <w:rPr>
                <w:noProof/>
                <w:webHidden/>
              </w:rPr>
            </w:r>
            <w:r w:rsidR="00FC5907">
              <w:rPr>
                <w:noProof/>
                <w:webHidden/>
              </w:rPr>
              <w:fldChar w:fldCharType="separate"/>
            </w:r>
            <w:r w:rsidR="00FC5907">
              <w:rPr>
                <w:noProof/>
                <w:webHidden/>
              </w:rPr>
              <w:t>4</w:t>
            </w:r>
            <w:r w:rsidR="00FC5907">
              <w:rPr>
                <w:noProof/>
                <w:webHidden/>
              </w:rPr>
              <w:fldChar w:fldCharType="end"/>
            </w:r>
          </w:hyperlink>
        </w:p>
        <w:p w14:paraId="4308FD8F" w14:textId="3D6B9B3A" w:rsidR="00FC5907" w:rsidRDefault="00897066">
          <w:pPr>
            <w:pStyle w:val="TDC1"/>
            <w:tabs>
              <w:tab w:val="left" w:pos="660"/>
              <w:tab w:val="right" w:leader="dot" w:pos="9962"/>
            </w:tabs>
            <w:rPr>
              <w:rFonts w:eastAsiaTheme="minorEastAsia"/>
              <w:noProof/>
              <w:lang w:eastAsia="es-CL"/>
            </w:rPr>
          </w:pPr>
          <w:hyperlink w:anchor="_Toc45194264" w:history="1">
            <w:r w:rsidR="00FC5907" w:rsidRPr="00AA43FB">
              <w:rPr>
                <w:rStyle w:val="Hipervnculo"/>
                <w:noProof/>
              </w:rPr>
              <w:t>4.1</w:t>
            </w:r>
            <w:r w:rsidR="00FC5907">
              <w:rPr>
                <w:rFonts w:eastAsiaTheme="minorEastAsia"/>
                <w:noProof/>
                <w:lang w:eastAsia="es-CL"/>
              </w:rPr>
              <w:tab/>
            </w:r>
            <w:r w:rsidR="00FC5907" w:rsidRPr="00AA43FB">
              <w:rPr>
                <w:rStyle w:val="Hipervnculo"/>
                <w:noProof/>
              </w:rPr>
              <w:t>Documentos Revisados</w:t>
            </w:r>
            <w:r w:rsidR="00FC5907">
              <w:rPr>
                <w:noProof/>
                <w:webHidden/>
              </w:rPr>
              <w:tab/>
            </w:r>
            <w:r w:rsidR="00FC5907">
              <w:rPr>
                <w:noProof/>
                <w:webHidden/>
              </w:rPr>
              <w:fldChar w:fldCharType="begin"/>
            </w:r>
            <w:r w:rsidR="00FC5907">
              <w:rPr>
                <w:noProof/>
                <w:webHidden/>
              </w:rPr>
              <w:instrText xml:space="preserve"> PAGEREF _Toc45194264 \h </w:instrText>
            </w:r>
            <w:r w:rsidR="00FC5907">
              <w:rPr>
                <w:noProof/>
                <w:webHidden/>
              </w:rPr>
            </w:r>
            <w:r w:rsidR="00FC5907">
              <w:rPr>
                <w:noProof/>
                <w:webHidden/>
              </w:rPr>
              <w:fldChar w:fldCharType="separate"/>
            </w:r>
            <w:r w:rsidR="00FC5907">
              <w:rPr>
                <w:noProof/>
                <w:webHidden/>
              </w:rPr>
              <w:t>4</w:t>
            </w:r>
            <w:r w:rsidR="00FC5907">
              <w:rPr>
                <w:noProof/>
                <w:webHidden/>
              </w:rPr>
              <w:fldChar w:fldCharType="end"/>
            </w:r>
          </w:hyperlink>
        </w:p>
        <w:p w14:paraId="4AF4398E" w14:textId="46D511E4" w:rsidR="00FC5907" w:rsidRDefault="00897066">
          <w:pPr>
            <w:pStyle w:val="TDC1"/>
            <w:tabs>
              <w:tab w:val="left" w:pos="440"/>
              <w:tab w:val="right" w:leader="dot" w:pos="9962"/>
            </w:tabs>
            <w:rPr>
              <w:rFonts w:eastAsiaTheme="minorEastAsia"/>
              <w:noProof/>
              <w:lang w:eastAsia="es-CL"/>
            </w:rPr>
          </w:pPr>
          <w:hyperlink w:anchor="_Toc45194265" w:history="1">
            <w:r w:rsidR="00FC5907" w:rsidRPr="00AA43FB">
              <w:rPr>
                <w:rStyle w:val="Hipervnculo"/>
                <w:noProof/>
              </w:rPr>
              <w:t>5</w:t>
            </w:r>
            <w:r w:rsidR="00FC5907">
              <w:rPr>
                <w:rFonts w:eastAsiaTheme="minorEastAsia"/>
                <w:noProof/>
                <w:lang w:eastAsia="es-CL"/>
              </w:rPr>
              <w:tab/>
            </w:r>
            <w:r w:rsidR="00FC5907" w:rsidRPr="00AA43FB">
              <w:rPr>
                <w:rStyle w:val="Hipervnculo"/>
                <w:noProof/>
              </w:rPr>
              <w:t>RESULTADOS/HALLAZGOS</w:t>
            </w:r>
            <w:r w:rsidR="00FC5907">
              <w:rPr>
                <w:noProof/>
                <w:webHidden/>
              </w:rPr>
              <w:tab/>
            </w:r>
            <w:r w:rsidR="00FC5907">
              <w:rPr>
                <w:noProof/>
                <w:webHidden/>
              </w:rPr>
              <w:fldChar w:fldCharType="begin"/>
            </w:r>
            <w:r w:rsidR="00FC5907">
              <w:rPr>
                <w:noProof/>
                <w:webHidden/>
              </w:rPr>
              <w:instrText xml:space="preserve"> PAGEREF _Toc45194265 \h </w:instrText>
            </w:r>
            <w:r w:rsidR="00FC5907">
              <w:rPr>
                <w:noProof/>
                <w:webHidden/>
              </w:rPr>
            </w:r>
            <w:r w:rsidR="00FC5907">
              <w:rPr>
                <w:noProof/>
                <w:webHidden/>
              </w:rPr>
              <w:fldChar w:fldCharType="separate"/>
            </w:r>
            <w:r w:rsidR="00FC5907">
              <w:rPr>
                <w:noProof/>
                <w:webHidden/>
              </w:rPr>
              <w:t>5</w:t>
            </w:r>
            <w:r w:rsidR="00FC5907">
              <w:rPr>
                <w:noProof/>
                <w:webHidden/>
              </w:rPr>
              <w:fldChar w:fldCharType="end"/>
            </w:r>
          </w:hyperlink>
        </w:p>
        <w:p w14:paraId="1650D7ED" w14:textId="49A573B4" w:rsidR="00FC5907" w:rsidRDefault="00897066">
          <w:pPr>
            <w:pStyle w:val="TDC1"/>
            <w:tabs>
              <w:tab w:val="left" w:pos="440"/>
              <w:tab w:val="right" w:leader="dot" w:pos="9962"/>
            </w:tabs>
            <w:rPr>
              <w:rFonts w:eastAsiaTheme="minorEastAsia"/>
              <w:noProof/>
              <w:lang w:eastAsia="es-CL"/>
            </w:rPr>
          </w:pPr>
          <w:hyperlink w:anchor="_Toc45194266" w:history="1">
            <w:r w:rsidR="00FC5907" w:rsidRPr="00AA43FB">
              <w:rPr>
                <w:rStyle w:val="Hipervnculo"/>
                <w:noProof/>
              </w:rPr>
              <w:t>6</w:t>
            </w:r>
            <w:r w:rsidR="00FC5907">
              <w:rPr>
                <w:rFonts w:eastAsiaTheme="minorEastAsia"/>
                <w:noProof/>
                <w:lang w:eastAsia="es-CL"/>
              </w:rPr>
              <w:tab/>
            </w:r>
            <w:r w:rsidR="00FC5907" w:rsidRPr="00AA43FB">
              <w:rPr>
                <w:rStyle w:val="Hipervnculo"/>
                <w:noProof/>
              </w:rPr>
              <w:t>OTROS HECHOS</w:t>
            </w:r>
            <w:r w:rsidR="00FC5907">
              <w:rPr>
                <w:noProof/>
                <w:webHidden/>
              </w:rPr>
              <w:tab/>
            </w:r>
            <w:r w:rsidR="00FC5907">
              <w:rPr>
                <w:noProof/>
                <w:webHidden/>
              </w:rPr>
              <w:fldChar w:fldCharType="begin"/>
            </w:r>
            <w:r w:rsidR="00FC5907">
              <w:rPr>
                <w:noProof/>
                <w:webHidden/>
              </w:rPr>
              <w:instrText xml:space="preserve"> PAGEREF _Toc45194266 \h </w:instrText>
            </w:r>
            <w:r w:rsidR="00FC5907">
              <w:rPr>
                <w:noProof/>
                <w:webHidden/>
              </w:rPr>
            </w:r>
            <w:r w:rsidR="00FC5907">
              <w:rPr>
                <w:noProof/>
                <w:webHidden/>
              </w:rPr>
              <w:fldChar w:fldCharType="separate"/>
            </w:r>
            <w:r w:rsidR="00FC5907">
              <w:rPr>
                <w:noProof/>
                <w:webHidden/>
              </w:rPr>
              <w:t>6</w:t>
            </w:r>
            <w:r w:rsidR="00FC5907">
              <w:rPr>
                <w:noProof/>
                <w:webHidden/>
              </w:rPr>
              <w:fldChar w:fldCharType="end"/>
            </w:r>
          </w:hyperlink>
        </w:p>
        <w:p w14:paraId="0713D7CA" w14:textId="02588673" w:rsidR="00FC5907" w:rsidRDefault="00897066">
          <w:pPr>
            <w:pStyle w:val="TDC1"/>
            <w:tabs>
              <w:tab w:val="left" w:pos="440"/>
              <w:tab w:val="right" w:leader="dot" w:pos="9962"/>
            </w:tabs>
            <w:rPr>
              <w:rFonts w:eastAsiaTheme="minorEastAsia"/>
              <w:noProof/>
              <w:lang w:eastAsia="es-CL"/>
            </w:rPr>
          </w:pPr>
          <w:hyperlink w:anchor="_Toc45194269" w:history="1">
            <w:r w:rsidR="00FC5907" w:rsidRPr="00AA43FB">
              <w:rPr>
                <w:rStyle w:val="Hipervnculo"/>
                <w:noProof/>
              </w:rPr>
              <w:t>7</w:t>
            </w:r>
            <w:r w:rsidR="00FC5907">
              <w:rPr>
                <w:rFonts w:eastAsiaTheme="minorEastAsia"/>
                <w:noProof/>
                <w:lang w:eastAsia="es-CL"/>
              </w:rPr>
              <w:tab/>
            </w:r>
            <w:r w:rsidR="00FC5907" w:rsidRPr="00AA43FB">
              <w:rPr>
                <w:rStyle w:val="Hipervnculo"/>
                <w:noProof/>
              </w:rPr>
              <w:t>CONCLUSIONES</w:t>
            </w:r>
            <w:r w:rsidR="00FC5907">
              <w:rPr>
                <w:noProof/>
                <w:webHidden/>
              </w:rPr>
              <w:tab/>
            </w:r>
            <w:r w:rsidR="00FC5907">
              <w:rPr>
                <w:noProof/>
                <w:webHidden/>
              </w:rPr>
              <w:fldChar w:fldCharType="begin"/>
            </w:r>
            <w:r w:rsidR="00FC5907">
              <w:rPr>
                <w:noProof/>
                <w:webHidden/>
              </w:rPr>
              <w:instrText xml:space="preserve"> PAGEREF _Toc45194269 \h </w:instrText>
            </w:r>
            <w:r w:rsidR="00FC5907">
              <w:rPr>
                <w:noProof/>
                <w:webHidden/>
              </w:rPr>
            </w:r>
            <w:r w:rsidR="00FC5907">
              <w:rPr>
                <w:noProof/>
                <w:webHidden/>
              </w:rPr>
              <w:fldChar w:fldCharType="separate"/>
            </w:r>
            <w:r w:rsidR="00FC5907">
              <w:rPr>
                <w:noProof/>
                <w:webHidden/>
              </w:rPr>
              <w:t>9</w:t>
            </w:r>
            <w:r w:rsidR="00FC5907">
              <w:rPr>
                <w:noProof/>
                <w:webHidden/>
              </w:rPr>
              <w:fldChar w:fldCharType="end"/>
            </w:r>
          </w:hyperlink>
        </w:p>
        <w:p w14:paraId="1F4A0C11" w14:textId="5EA25214" w:rsidR="00FC5907" w:rsidRDefault="00897066">
          <w:pPr>
            <w:pStyle w:val="TDC1"/>
            <w:tabs>
              <w:tab w:val="left" w:pos="440"/>
              <w:tab w:val="right" w:leader="dot" w:pos="9962"/>
            </w:tabs>
            <w:rPr>
              <w:rFonts w:eastAsiaTheme="minorEastAsia"/>
              <w:noProof/>
              <w:lang w:eastAsia="es-CL"/>
            </w:rPr>
          </w:pPr>
          <w:hyperlink w:anchor="_Toc45194270" w:history="1">
            <w:r w:rsidR="00FC5907" w:rsidRPr="00AA43FB">
              <w:rPr>
                <w:rStyle w:val="Hipervnculo"/>
                <w:noProof/>
              </w:rPr>
              <w:t>8</w:t>
            </w:r>
            <w:r w:rsidR="00FC5907">
              <w:rPr>
                <w:rFonts w:eastAsiaTheme="minorEastAsia"/>
                <w:noProof/>
                <w:lang w:eastAsia="es-CL"/>
              </w:rPr>
              <w:tab/>
            </w:r>
            <w:r w:rsidR="00FC5907" w:rsidRPr="00AA43FB">
              <w:rPr>
                <w:rStyle w:val="Hipervnculo"/>
                <w:noProof/>
              </w:rPr>
              <w:t>ANEXOS</w:t>
            </w:r>
            <w:r w:rsidR="00FC5907">
              <w:rPr>
                <w:noProof/>
                <w:webHidden/>
              </w:rPr>
              <w:tab/>
            </w:r>
            <w:r w:rsidR="00FC5907">
              <w:rPr>
                <w:noProof/>
                <w:webHidden/>
              </w:rPr>
              <w:fldChar w:fldCharType="begin"/>
            </w:r>
            <w:r w:rsidR="00FC5907">
              <w:rPr>
                <w:noProof/>
                <w:webHidden/>
              </w:rPr>
              <w:instrText xml:space="preserve"> PAGEREF _Toc45194270 \h </w:instrText>
            </w:r>
            <w:r w:rsidR="00FC5907">
              <w:rPr>
                <w:noProof/>
                <w:webHidden/>
              </w:rPr>
            </w:r>
            <w:r w:rsidR="00FC5907">
              <w:rPr>
                <w:noProof/>
                <w:webHidden/>
              </w:rPr>
              <w:fldChar w:fldCharType="separate"/>
            </w:r>
            <w:r w:rsidR="00FC5907">
              <w:rPr>
                <w:noProof/>
                <w:webHidden/>
              </w:rPr>
              <w:t>9</w:t>
            </w:r>
            <w:r w:rsidR="00FC5907">
              <w:rPr>
                <w:noProof/>
                <w:webHidden/>
              </w:rPr>
              <w:fldChar w:fldCharType="end"/>
            </w:r>
          </w:hyperlink>
        </w:p>
        <w:p w14:paraId="3D7BA70B" w14:textId="76BDBE0A" w:rsidR="001A526B" w:rsidRPr="0009093C" w:rsidRDefault="001A526B" w:rsidP="00373994">
          <w:pPr>
            <w:spacing w:line="240" w:lineRule="auto"/>
          </w:pPr>
          <w:r w:rsidRPr="0009093C">
            <w:rPr>
              <w:bCs/>
              <w:lang w:val="es-ES"/>
            </w:rPr>
            <w:fldChar w:fldCharType="end"/>
          </w:r>
        </w:p>
      </w:sdtContent>
    </w:sdt>
    <w:p w14:paraId="4BC41661" w14:textId="77777777" w:rsidR="001A526B" w:rsidRPr="00E33C1D" w:rsidRDefault="001A526B" w:rsidP="00373994">
      <w:pPr>
        <w:spacing w:after="0" w:line="240" w:lineRule="auto"/>
        <w:jc w:val="center"/>
        <w:rPr>
          <w:rFonts w:ascii="Calibri" w:eastAsia="Calibri" w:hAnsi="Calibri" w:cs="Calibri"/>
          <w:b/>
          <w:sz w:val="20"/>
          <w:szCs w:val="20"/>
        </w:rPr>
      </w:pPr>
    </w:p>
    <w:p w14:paraId="3C9B68B8" w14:textId="77777777" w:rsidR="001A526B" w:rsidRPr="00E33C1D" w:rsidRDefault="001A526B" w:rsidP="00373994">
      <w:pPr>
        <w:spacing w:after="0" w:line="240" w:lineRule="auto"/>
        <w:jc w:val="center"/>
        <w:rPr>
          <w:rFonts w:ascii="Calibri" w:eastAsia="Calibri" w:hAnsi="Calibri" w:cs="Calibri"/>
          <w:b/>
          <w:sz w:val="20"/>
          <w:szCs w:val="20"/>
        </w:rPr>
      </w:pPr>
    </w:p>
    <w:p w14:paraId="310D40BF" w14:textId="77777777" w:rsidR="001A526B" w:rsidRPr="00E33C1D" w:rsidRDefault="001A526B" w:rsidP="00373994">
      <w:pPr>
        <w:spacing w:after="0" w:line="240" w:lineRule="auto"/>
        <w:jc w:val="center"/>
        <w:rPr>
          <w:rFonts w:ascii="Calibri" w:eastAsia="Calibri" w:hAnsi="Calibri" w:cs="Calibri"/>
          <w:b/>
          <w:sz w:val="20"/>
          <w:szCs w:val="20"/>
        </w:rPr>
      </w:pPr>
    </w:p>
    <w:p w14:paraId="6479BA6C" w14:textId="77777777" w:rsidR="001A526B" w:rsidRPr="00E33C1D" w:rsidRDefault="001A526B" w:rsidP="00373994">
      <w:pPr>
        <w:spacing w:after="0" w:line="240" w:lineRule="auto"/>
        <w:jc w:val="center"/>
        <w:rPr>
          <w:rFonts w:ascii="Calibri" w:eastAsia="Calibri" w:hAnsi="Calibri" w:cs="Calibri"/>
          <w:b/>
          <w:sz w:val="20"/>
          <w:szCs w:val="20"/>
        </w:rPr>
      </w:pPr>
    </w:p>
    <w:p w14:paraId="2CF1B5AD" w14:textId="77777777" w:rsidR="001A526B" w:rsidRPr="00E33C1D" w:rsidRDefault="001A526B" w:rsidP="00373994">
      <w:pPr>
        <w:spacing w:after="0" w:line="240" w:lineRule="auto"/>
        <w:jc w:val="center"/>
        <w:rPr>
          <w:rFonts w:ascii="Calibri" w:eastAsia="Calibri" w:hAnsi="Calibri" w:cs="Calibri"/>
          <w:b/>
          <w:sz w:val="20"/>
          <w:szCs w:val="20"/>
        </w:rPr>
      </w:pPr>
    </w:p>
    <w:p w14:paraId="4FD36BAA" w14:textId="77777777" w:rsidR="001A526B" w:rsidRPr="00E33C1D" w:rsidRDefault="001A526B" w:rsidP="00373994">
      <w:pPr>
        <w:spacing w:after="0" w:line="240" w:lineRule="auto"/>
        <w:jc w:val="center"/>
        <w:rPr>
          <w:rFonts w:ascii="Calibri" w:eastAsia="Calibri" w:hAnsi="Calibri" w:cs="Calibri"/>
          <w:b/>
          <w:sz w:val="20"/>
          <w:szCs w:val="20"/>
        </w:rPr>
      </w:pPr>
    </w:p>
    <w:p w14:paraId="7CD62CF9" w14:textId="77777777" w:rsidR="001A526B" w:rsidRPr="00E33C1D" w:rsidRDefault="001A526B" w:rsidP="00373994">
      <w:pPr>
        <w:spacing w:after="0" w:line="240" w:lineRule="auto"/>
        <w:jc w:val="center"/>
        <w:rPr>
          <w:rFonts w:ascii="Calibri" w:eastAsia="Calibri" w:hAnsi="Calibri" w:cs="Calibri"/>
          <w:b/>
          <w:sz w:val="20"/>
          <w:szCs w:val="20"/>
        </w:rPr>
      </w:pPr>
    </w:p>
    <w:p w14:paraId="3F8852F4" w14:textId="77777777" w:rsidR="001A526B" w:rsidRPr="00E33C1D" w:rsidRDefault="001A526B" w:rsidP="00373994">
      <w:pPr>
        <w:spacing w:after="0" w:line="240" w:lineRule="auto"/>
        <w:jc w:val="center"/>
        <w:rPr>
          <w:rFonts w:ascii="Calibri" w:eastAsia="Calibri" w:hAnsi="Calibri" w:cs="Calibri"/>
          <w:b/>
          <w:sz w:val="20"/>
          <w:szCs w:val="20"/>
        </w:rPr>
      </w:pPr>
    </w:p>
    <w:p w14:paraId="6BE33647" w14:textId="77777777" w:rsidR="001A526B" w:rsidRPr="00E33C1D" w:rsidRDefault="001A526B" w:rsidP="00373994">
      <w:pPr>
        <w:spacing w:after="0" w:line="240" w:lineRule="auto"/>
        <w:jc w:val="center"/>
        <w:rPr>
          <w:rFonts w:ascii="Calibri" w:eastAsia="Calibri" w:hAnsi="Calibri" w:cs="Calibri"/>
          <w:b/>
          <w:sz w:val="20"/>
          <w:szCs w:val="20"/>
        </w:rPr>
      </w:pPr>
    </w:p>
    <w:p w14:paraId="06A62141" w14:textId="77777777" w:rsidR="00ED740B" w:rsidRPr="00E33C1D" w:rsidRDefault="00ED740B" w:rsidP="00373994">
      <w:pPr>
        <w:spacing w:after="0" w:line="240" w:lineRule="auto"/>
        <w:jc w:val="center"/>
        <w:rPr>
          <w:rFonts w:ascii="Calibri" w:eastAsia="Calibri" w:hAnsi="Calibri" w:cs="Calibri"/>
          <w:b/>
          <w:sz w:val="20"/>
          <w:szCs w:val="20"/>
        </w:rPr>
      </w:pPr>
    </w:p>
    <w:p w14:paraId="2E567DFA" w14:textId="77777777" w:rsidR="00ED740B" w:rsidRPr="00E33C1D" w:rsidRDefault="00ED740B" w:rsidP="00373994">
      <w:pPr>
        <w:spacing w:after="0" w:line="240" w:lineRule="auto"/>
        <w:jc w:val="center"/>
        <w:rPr>
          <w:rFonts w:ascii="Calibri" w:eastAsia="Calibri" w:hAnsi="Calibri" w:cs="Calibri"/>
          <w:b/>
          <w:sz w:val="20"/>
          <w:szCs w:val="20"/>
        </w:rPr>
      </w:pPr>
    </w:p>
    <w:p w14:paraId="472B9E9C" w14:textId="77777777" w:rsidR="00ED740B" w:rsidRPr="00E33C1D" w:rsidRDefault="00ED740B" w:rsidP="00373994">
      <w:pPr>
        <w:spacing w:after="0" w:line="240" w:lineRule="auto"/>
        <w:jc w:val="center"/>
        <w:rPr>
          <w:rFonts w:ascii="Calibri" w:eastAsia="Calibri" w:hAnsi="Calibri" w:cs="Calibri"/>
          <w:b/>
          <w:sz w:val="20"/>
          <w:szCs w:val="20"/>
        </w:rPr>
      </w:pPr>
    </w:p>
    <w:p w14:paraId="6F70A8C0" w14:textId="77777777" w:rsidR="0009093C" w:rsidRPr="00E33C1D" w:rsidRDefault="0009093C" w:rsidP="00373994">
      <w:pPr>
        <w:spacing w:after="0" w:line="240" w:lineRule="auto"/>
        <w:jc w:val="center"/>
        <w:rPr>
          <w:rFonts w:ascii="Calibri" w:eastAsia="Calibri" w:hAnsi="Calibri" w:cs="Calibri"/>
          <w:b/>
          <w:sz w:val="20"/>
          <w:szCs w:val="20"/>
        </w:rPr>
      </w:pPr>
    </w:p>
    <w:p w14:paraId="5006C509" w14:textId="77777777" w:rsidR="0009093C" w:rsidRPr="00E33C1D" w:rsidRDefault="0009093C" w:rsidP="00373994">
      <w:pPr>
        <w:spacing w:after="0" w:line="240" w:lineRule="auto"/>
        <w:jc w:val="center"/>
        <w:rPr>
          <w:rFonts w:ascii="Calibri" w:eastAsia="Calibri" w:hAnsi="Calibri" w:cs="Calibri"/>
          <w:b/>
          <w:sz w:val="20"/>
          <w:szCs w:val="20"/>
        </w:rPr>
      </w:pPr>
    </w:p>
    <w:p w14:paraId="2EC1CAB4" w14:textId="77777777" w:rsidR="0009093C" w:rsidRPr="00E33C1D" w:rsidRDefault="0009093C" w:rsidP="00373994">
      <w:pPr>
        <w:spacing w:after="0" w:line="240" w:lineRule="auto"/>
        <w:jc w:val="center"/>
        <w:rPr>
          <w:rFonts w:ascii="Calibri" w:eastAsia="Calibri" w:hAnsi="Calibri" w:cs="Calibri"/>
          <w:b/>
          <w:sz w:val="20"/>
          <w:szCs w:val="20"/>
        </w:rPr>
      </w:pPr>
    </w:p>
    <w:p w14:paraId="5B8A2C76" w14:textId="77777777" w:rsidR="0009093C" w:rsidRPr="00E33C1D" w:rsidRDefault="0009093C" w:rsidP="00373994">
      <w:pPr>
        <w:spacing w:after="0" w:line="240" w:lineRule="auto"/>
        <w:jc w:val="center"/>
        <w:rPr>
          <w:rFonts w:ascii="Calibri" w:eastAsia="Calibri" w:hAnsi="Calibri" w:cs="Calibri"/>
          <w:b/>
          <w:sz w:val="20"/>
          <w:szCs w:val="20"/>
        </w:rPr>
      </w:pPr>
    </w:p>
    <w:p w14:paraId="5ED8993C" w14:textId="77777777" w:rsidR="0009093C" w:rsidRPr="00E33C1D" w:rsidRDefault="0009093C" w:rsidP="00373994">
      <w:pPr>
        <w:spacing w:after="0" w:line="240" w:lineRule="auto"/>
        <w:jc w:val="center"/>
        <w:rPr>
          <w:rFonts w:ascii="Calibri" w:eastAsia="Calibri" w:hAnsi="Calibri" w:cs="Calibri"/>
          <w:b/>
          <w:sz w:val="20"/>
          <w:szCs w:val="20"/>
        </w:rPr>
      </w:pPr>
    </w:p>
    <w:p w14:paraId="367B81FE" w14:textId="77777777" w:rsidR="0009093C" w:rsidRPr="00E33C1D" w:rsidRDefault="0009093C" w:rsidP="00373994">
      <w:pPr>
        <w:spacing w:after="0" w:line="240" w:lineRule="auto"/>
        <w:jc w:val="center"/>
        <w:rPr>
          <w:rFonts w:ascii="Calibri" w:eastAsia="Calibri" w:hAnsi="Calibri" w:cs="Calibri"/>
          <w:b/>
          <w:sz w:val="20"/>
          <w:szCs w:val="20"/>
        </w:rPr>
      </w:pPr>
    </w:p>
    <w:p w14:paraId="3B36B608" w14:textId="77777777" w:rsidR="0009093C" w:rsidRPr="00E33C1D" w:rsidRDefault="0009093C" w:rsidP="00373994">
      <w:pPr>
        <w:spacing w:after="0" w:line="240" w:lineRule="auto"/>
        <w:jc w:val="center"/>
        <w:rPr>
          <w:rFonts w:ascii="Calibri" w:eastAsia="Calibri" w:hAnsi="Calibri" w:cs="Calibri"/>
          <w:b/>
          <w:sz w:val="20"/>
          <w:szCs w:val="20"/>
        </w:rPr>
      </w:pPr>
    </w:p>
    <w:p w14:paraId="3CF212B2" w14:textId="77777777" w:rsidR="00E33C1D" w:rsidRPr="00E33C1D" w:rsidRDefault="00E33C1D" w:rsidP="00373994">
      <w:pPr>
        <w:spacing w:after="0" w:line="240" w:lineRule="auto"/>
        <w:jc w:val="center"/>
        <w:rPr>
          <w:rFonts w:ascii="Calibri" w:eastAsia="Calibri" w:hAnsi="Calibri" w:cs="Calibri"/>
          <w:b/>
          <w:sz w:val="20"/>
          <w:szCs w:val="20"/>
        </w:rPr>
      </w:pPr>
    </w:p>
    <w:p w14:paraId="2DC3FC93" w14:textId="77777777" w:rsidR="00E33C1D" w:rsidRPr="00E33C1D" w:rsidRDefault="00E33C1D" w:rsidP="00373994">
      <w:pPr>
        <w:spacing w:after="0" w:line="240" w:lineRule="auto"/>
        <w:jc w:val="center"/>
        <w:rPr>
          <w:rFonts w:ascii="Calibri" w:eastAsia="Calibri" w:hAnsi="Calibri" w:cs="Calibri"/>
          <w:b/>
          <w:sz w:val="20"/>
          <w:szCs w:val="20"/>
        </w:rPr>
      </w:pPr>
    </w:p>
    <w:p w14:paraId="52BD58EF" w14:textId="77777777" w:rsidR="0009093C" w:rsidRDefault="0009093C" w:rsidP="00373994">
      <w:pPr>
        <w:spacing w:after="0" w:line="240" w:lineRule="auto"/>
        <w:jc w:val="center"/>
        <w:rPr>
          <w:rFonts w:ascii="Calibri" w:eastAsia="Calibri" w:hAnsi="Calibri" w:cs="Calibri"/>
          <w:b/>
          <w:sz w:val="20"/>
          <w:szCs w:val="20"/>
        </w:rPr>
      </w:pPr>
    </w:p>
    <w:p w14:paraId="4509B83E" w14:textId="77777777" w:rsidR="00E33C1D" w:rsidRDefault="00E33C1D" w:rsidP="00373994">
      <w:pPr>
        <w:spacing w:after="0" w:line="240" w:lineRule="auto"/>
        <w:jc w:val="center"/>
        <w:rPr>
          <w:rFonts w:ascii="Calibri" w:eastAsia="Calibri" w:hAnsi="Calibri" w:cs="Calibri"/>
          <w:b/>
          <w:sz w:val="20"/>
          <w:szCs w:val="20"/>
        </w:rPr>
      </w:pPr>
    </w:p>
    <w:p w14:paraId="20EE0030" w14:textId="77777777" w:rsidR="00E33C1D" w:rsidRDefault="00E33C1D" w:rsidP="00373994">
      <w:pPr>
        <w:spacing w:after="0" w:line="240" w:lineRule="auto"/>
        <w:jc w:val="center"/>
        <w:rPr>
          <w:rFonts w:ascii="Calibri" w:eastAsia="Calibri" w:hAnsi="Calibri" w:cs="Calibri"/>
          <w:b/>
          <w:sz w:val="20"/>
          <w:szCs w:val="20"/>
        </w:rPr>
      </w:pPr>
    </w:p>
    <w:p w14:paraId="6589E6DC" w14:textId="77777777" w:rsidR="00E33C1D" w:rsidRDefault="00E33C1D" w:rsidP="00373994">
      <w:pPr>
        <w:spacing w:after="0" w:line="240" w:lineRule="auto"/>
        <w:jc w:val="center"/>
        <w:rPr>
          <w:rFonts w:ascii="Calibri" w:eastAsia="Calibri" w:hAnsi="Calibri" w:cs="Calibri"/>
          <w:b/>
          <w:sz w:val="20"/>
          <w:szCs w:val="20"/>
        </w:rPr>
      </w:pPr>
    </w:p>
    <w:p w14:paraId="766A7350" w14:textId="77777777" w:rsidR="00E33C1D" w:rsidRDefault="00E33C1D" w:rsidP="00373994">
      <w:pPr>
        <w:spacing w:after="0" w:line="240" w:lineRule="auto"/>
        <w:jc w:val="center"/>
        <w:rPr>
          <w:rFonts w:ascii="Calibri" w:eastAsia="Calibri" w:hAnsi="Calibri" w:cs="Calibri"/>
          <w:b/>
          <w:sz w:val="20"/>
          <w:szCs w:val="20"/>
        </w:rPr>
      </w:pPr>
    </w:p>
    <w:p w14:paraId="6CD6CBC1" w14:textId="77777777" w:rsidR="00E33C1D" w:rsidRDefault="00E33C1D" w:rsidP="00373994">
      <w:pPr>
        <w:spacing w:after="0" w:line="240" w:lineRule="auto"/>
        <w:jc w:val="center"/>
        <w:rPr>
          <w:rFonts w:ascii="Calibri" w:eastAsia="Calibri" w:hAnsi="Calibri" w:cs="Calibri"/>
          <w:b/>
          <w:sz w:val="20"/>
          <w:szCs w:val="20"/>
        </w:rPr>
      </w:pPr>
    </w:p>
    <w:p w14:paraId="0753A985" w14:textId="139F198B" w:rsidR="00804606" w:rsidRDefault="00804606">
      <w:pPr>
        <w:rPr>
          <w:rFonts w:ascii="Calibri" w:eastAsia="Calibri" w:hAnsi="Calibri" w:cs="Calibri"/>
          <w:b/>
          <w:sz w:val="20"/>
          <w:szCs w:val="20"/>
        </w:rPr>
      </w:pPr>
      <w:r>
        <w:rPr>
          <w:rFonts w:ascii="Calibri" w:eastAsia="Calibri" w:hAnsi="Calibri" w:cs="Calibri"/>
          <w:b/>
          <w:sz w:val="20"/>
          <w:szCs w:val="20"/>
        </w:rPr>
        <w:br w:type="page"/>
      </w:r>
    </w:p>
    <w:p w14:paraId="7788C134"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45194259"/>
      <w:r w:rsidRPr="001A526B">
        <w:rPr>
          <w:rFonts w:ascii="Calibri" w:eastAsia="Calibri" w:hAnsi="Calibri" w:cs="Calibri"/>
          <w:b/>
          <w:sz w:val="24"/>
          <w:szCs w:val="20"/>
        </w:rPr>
        <w:lastRenderedPageBreak/>
        <w:t>RESUMEN</w:t>
      </w:r>
      <w:bookmarkEnd w:id="6"/>
      <w:bookmarkEnd w:id="7"/>
      <w:bookmarkEnd w:id="8"/>
      <w:bookmarkEnd w:id="9"/>
    </w:p>
    <w:p w14:paraId="5468E23F" w14:textId="77777777" w:rsidR="001A526B" w:rsidRDefault="001A526B" w:rsidP="00373994">
      <w:pPr>
        <w:spacing w:after="0" w:line="240" w:lineRule="auto"/>
        <w:contextualSpacing/>
        <w:outlineLvl w:val="0"/>
        <w:rPr>
          <w:rFonts w:ascii="Calibri" w:eastAsia="Calibri" w:hAnsi="Calibri" w:cs="Calibri"/>
          <w:b/>
          <w:sz w:val="24"/>
          <w:szCs w:val="20"/>
        </w:rPr>
      </w:pPr>
    </w:p>
    <w:p w14:paraId="6110F522" w14:textId="48746D90" w:rsidR="000A35FF" w:rsidRPr="007F7F25" w:rsidRDefault="000A35FF" w:rsidP="000A35FF">
      <w:pPr>
        <w:spacing w:after="0" w:line="240" w:lineRule="auto"/>
        <w:jc w:val="both"/>
        <w:rPr>
          <w:rFonts w:ascii="Calibri" w:eastAsia="Calibri" w:hAnsi="Calibri" w:cs="Calibri"/>
          <w:sz w:val="20"/>
          <w:szCs w:val="20"/>
        </w:rPr>
      </w:pPr>
      <w:r w:rsidRPr="007F7F25">
        <w:rPr>
          <w:rFonts w:ascii="Calibri" w:eastAsia="Calibri" w:hAnsi="Calibri" w:cs="Calibri"/>
          <w:sz w:val="20"/>
          <w:szCs w:val="20"/>
        </w:rPr>
        <w:t>El presente documento da cuenta de los resultados de las actividades de fiscalización ambiental y  examen de la información realizado por la Superintendencia del Medio Ambiente (SMA), a la unidad fiscalizable “</w:t>
      </w:r>
      <w:r w:rsidRPr="000A35FF">
        <w:rPr>
          <w:rFonts w:ascii="Calibri" w:eastAsia="Calibri" w:hAnsi="Calibri" w:cs="Calibri"/>
          <w:sz w:val="20"/>
          <w:szCs w:val="20"/>
        </w:rPr>
        <w:t>CONCENTRADOS DE MAGNETITA - CHILE EXPLORATION AND MINING S.A.</w:t>
      </w:r>
      <w:r w:rsidRPr="007F7F25">
        <w:rPr>
          <w:rFonts w:ascii="Calibri" w:eastAsia="Calibri" w:hAnsi="Calibri" w:cs="Calibri"/>
          <w:sz w:val="20"/>
          <w:szCs w:val="20"/>
        </w:rPr>
        <w:t>”,</w:t>
      </w:r>
      <w:r>
        <w:rPr>
          <w:rFonts w:ascii="Calibri" w:eastAsia="Calibri" w:hAnsi="Calibri" w:cs="Calibri"/>
          <w:sz w:val="20"/>
          <w:szCs w:val="20"/>
        </w:rPr>
        <w:t xml:space="preserve"> faena minera </w:t>
      </w:r>
      <w:r w:rsidRPr="007F7F25">
        <w:rPr>
          <w:rFonts w:ascii="Calibri" w:eastAsia="Calibri" w:hAnsi="Calibri" w:cs="Calibri"/>
          <w:sz w:val="20"/>
          <w:szCs w:val="20"/>
        </w:rPr>
        <w:t xml:space="preserve">localizada </w:t>
      </w:r>
      <w:r w:rsidRPr="000A35FF">
        <w:rPr>
          <w:rFonts w:ascii="Calibri" w:eastAsia="Calibri" w:hAnsi="Calibri" w:cs="Calibri"/>
          <w:sz w:val="20"/>
          <w:szCs w:val="20"/>
        </w:rPr>
        <w:t>Comuna de La Higuera,</w:t>
      </w:r>
      <w:r>
        <w:rPr>
          <w:rFonts w:ascii="Calibri" w:eastAsia="Calibri" w:hAnsi="Calibri" w:cs="Calibri"/>
          <w:sz w:val="20"/>
          <w:szCs w:val="20"/>
        </w:rPr>
        <w:t xml:space="preserve"> región de Coquimbo </w:t>
      </w:r>
      <w:r w:rsidRPr="007F7F25">
        <w:rPr>
          <w:rFonts w:ascii="Calibri" w:eastAsia="Calibri" w:hAnsi="Calibri" w:cs="Calibri"/>
          <w:sz w:val="20"/>
          <w:szCs w:val="20"/>
        </w:rPr>
        <w:t>, en base a los antecedentes analizados en conjunto con el Servicio</w:t>
      </w:r>
      <w:r>
        <w:rPr>
          <w:rFonts w:ascii="Calibri" w:eastAsia="Calibri" w:hAnsi="Calibri" w:cs="Calibri"/>
          <w:sz w:val="20"/>
          <w:szCs w:val="20"/>
        </w:rPr>
        <w:t xml:space="preserve"> Nacional de Geología y Minería (SERNAGEOMIN)</w:t>
      </w:r>
      <w:r w:rsidRPr="007F7F25">
        <w:rPr>
          <w:rFonts w:ascii="Calibri" w:eastAsia="Calibri" w:hAnsi="Calibri" w:cs="Calibri"/>
          <w:sz w:val="20"/>
          <w:szCs w:val="20"/>
        </w:rPr>
        <w:t>.</w:t>
      </w:r>
    </w:p>
    <w:p w14:paraId="6AFCD3C2" w14:textId="77777777" w:rsidR="000A35FF" w:rsidRPr="00A617C3" w:rsidRDefault="000A35FF" w:rsidP="000A35FF">
      <w:pPr>
        <w:spacing w:before="120" w:after="120" w:line="240" w:lineRule="auto"/>
        <w:jc w:val="both"/>
        <w:rPr>
          <w:rFonts w:ascii="Calibri" w:eastAsia="Calibri" w:hAnsi="Calibri" w:cs="Calibri"/>
          <w:color w:val="000000" w:themeColor="text1"/>
          <w:sz w:val="20"/>
          <w:szCs w:val="20"/>
        </w:rPr>
      </w:pPr>
      <w:r w:rsidRPr="00A617C3">
        <w:rPr>
          <w:rFonts w:ascii="Calibri" w:eastAsia="Calibri" w:hAnsi="Calibri" w:cs="Calibri"/>
          <w:sz w:val="20"/>
          <w:szCs w:val="20"/>
        </w:rPr>
        <w:t xml:space="preserve">El motivo de la actividad de fiscalización </w:t>
      </w:r>
      <w:r w:rsidRPr="00A617C3">
        <w:rPr>
          <w:rFonts w:ascii="Calibri" w:eastAsia="Calibri" w:hAnsi="Calibri" w:cs="Calibri"/>
          <w:color w:val="000000" w:themeColor="text1"/>
          <w:sz w:val="20"/>
          <w:szCs w:val="20"/>
        </w:rPr>
        <w:t xml:space="preserve">ambiental correspondió al </w:t>
      </w:r>
      <w:bookmarkStart w:id="10" w:name="_Hlk518559025"/>
      <w:r w:rsidRPr="00A617C3">
        <w:rPr>
          <w:rFonts w:ascii="Calibri" w:eastAsia="Calibri" w:hAnsi="Calibri" w:cs="Calibri"/>
          <w:color w:val="000000" w:themeColor="text1"/>
          <w:sz w:val="20"/>
          <w:szCs w:val="20"/>
        </w:rPr>
        <w:t>programa de fiscalización anual de Resoluciones de Clasificación Ambiental del año 20</w:t>
      </w:r>
      <w:r>
        <w:rPr>
          <w:rFonts w:ascii="Calibri" w:eastAsia="Calibri" w:hAnsi="Calibri" w:cs="Calibri"/>
          <w:color w:val="000000" w:themeColor="text1"/>
          <w:sz w:val="20"/>
          <w:szCs w:val="20"/>
        </w:rPr>
        <w:t>20</w:t>
      </w:r>
      <w:r w:rsidRPr="00A617C3">
        <w:rPr>
          <w:rFonts w:ascii="Calibri" w:eastAsia="Calibri" w:hAnsi="Calibri" w:cs="Calibri"/>
          <w:color w:val="000000" w:themeColor="text1"/>
          <w:sz w:val="20"/>
          <w:szCs w:val="20"/>
        </w:rPr>
        <w:t xml:space="preserve"> (SMA Res. Ex. N° 1.</w:t>
      </w:r>
      <w:r>
        <w:rPr>
          <w:rFonts w:ascii="Calibri" w:eastAsia="Calibri" w:hAnsi="Calibri" w:cs="Calibri"/>
          <w:color w:val="000000" w:themeColor="text1"/>
          <w:sz w:val="20"/>
          <w:szCs w:val="20"/>
        </w:rPr>
        <w:t>947</w:t>
      </w:r>
      <w:r w:rsidRPr="00A617C3">
        <w:rPr>
          <w:rFonts w:ascii="Calibri" w:eastAsia="Calibri" w:hAnsi="Calibri" w:cs="Calibri"/>
          <w:color w:val="000000" w:themeColor="text1"/>
          <w:sz w:val="20"/>
          <w:szCs w:val="20"/>
        </w:rPr>
        <w:t>/201</w:t>
      </w:r>
      <w:r>
        <w:rPr>
          <w:rFonts w:ascii="Calibri" w:eastAsia="Calibri" w:hAnsi="Calibri" w:cs="Calibri"/>
          <w:color w:val="000000" w:themeColor="text1"/>
          <w:sz w:val="20"/>
          <w:szCs w:val="20"/>
        </w:rPr>
        <w:t>9</w:t>
      </w:r>
      <w:r w:rsidRPr="00A617C3">
        <w:rPr>
          <w:rFonts w:ascii="Calibri" w:eastAsia="Calibri" w:hAnsi="Calibri" w:cs="Calibri"/>
          <w:color w:val="000000" w:themeColor="text1"/>
          <w:sz w:val="20"/>
          <w:szCs w:val="20"/>
        </w:rPr>
        <w:t>).</w:t>
      </w:r>
      <w:bookmarkEnd w:id="10"/>
    </w:p>
    <w:p w14:paraId="627599B6" w14:textId="372F10EC" w:rsidR="000A35FF" w:rsidRPr="000A35FF" w:rsidRDefault="000A35FF" w:rsidP="000A35FF">
      <w:pPr>
        <w:jc w:val="both"/>
        <w:rPr>
          <w:rFonts w:ascii="Calibri" w:eastAsia="Calibri" w:hAnsi="Calibri" w:cs="Calibri"/>
          <w:sz w:val="20"/>
          <w:szCs w:val="20"/>
        </w:rPr>
      </w:pPr>
      <w:r w:rsidRPr="000A35FF">
        <w:rPr>
          <w:rFonts w:ascii="Calibri" w:eastAsia="Calibri" w:hAnsi="Calibri" w:cs="Calibri"/>
          <w:sz w:val="20"/>
          <w:szCs w:val="20"/>
        </w:rPr>
        <w:t>El proyecto consiste en la explotación de magnetita desde depósitos aluviales en la comuna de La Higuera, mediante proceso metalúrgico de chancado, selección por tamaño, concentración magnética, disposición de estéril y transporte, acopio y embarque de concentrado de magnetita en el puerto de Coquimbo</w:t>
      </w:r>
      <w:r>
        <w:rPr>
          <w:rFonts w:ascii="Calibri" w:eastAsia="Calibri" w:hAnsi="Calibri" w:cs="Calibri"/>
          <w:sz w:val="20"/>
          <w:szCs w:val="20"/>
        </w:rPr>
        <w:t>.</w:t>
      </w:r>
    </w:p>
    <w:p w14:paraId="7EF2A435" w14:textId="79762E98" w:rsidR="001A526B" w:rsidRPr="00C401B1"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w:t>
      </w:r>
      <w:r w:rsidRPr="00C401B1">
        <w:rPr>
          <w:rFonts w:ascii="Calibri" w:eastAsia="Calibri" w:hAnsi="Calibri" w:cs="Calibri"/>
          <w:sz w:val="20"/>
          <w:szCs w:val="20"/>
        </w:rPr>
        <w:t>materias relevantes objeto de la fiscalización incluyeron</w:t>
      </w:r>
      <w:r w:rsidR="000A35FF" w:rsidRPr="00C401B1">
        <w:rPr>
          <w:rFonts w:ascii="Calibri" w:eastAsia="Calibri" w:hAnsi="Calibri" w:cs="Calibri"/>
          <w:sz w:val="20"/>
          <w:szCs w:val="20"/>
        </w:rPr>
        <w:t>: estado operacional de la Unidad Fiscalizable y  verificación de las instalaciones existentes.</w:t>
      </w:r>
    </w:p>
    <w:p w14:paraId="3D92811C" w14:textId="77777777" w:rsidR="001A526B" w:rsidRPr="00C401B1" w:rsidRDefault="001A526B" w:rsidP="00373994">
      <w:pPr>
        <w:spacing w:after="0" w:line="240" w:lineRule="auto"/>
        <w:jc w:val="both"/>
        <w:rPr>
          <w:rFonts w:ascii="Calibri" w:eastAsia="Calibri" w:hAnsi="Calibri" w:cs="Calibri"/>
          <w:sz w:val="20"/>
          <w:szCs w:val="20"/>
        </w:rPr>
      </w:pPr>
    </w:p>
    <w:p w14:paraId="6C80CD73" w14:textId="77777777" w:rsidR="00C401B1" w:rsidRPr="00C401B1" w:rsidRDefault="00C401B1" w:rsidP="00C401B1">
      <w:pPr>
        <w:pStyle w:val="Prrafodelista"/>
        <w:ind w:left="0"/>
        <w:rPr>
          <w:rFonts w:cstheme="minorHAnsi"/>
          <w:sz w:val="20"/>
          <w:szCs w:val="20"/>
        </w:rPr>
      </w:pPr>
      <w:r w:rsidRPr="00C401B1">
        <w:rPr>
          <w:rFonts w:cstheme="minorHAnsi"/>
          <w:sz w:val="20"/>
          <w:szCs w:val="20"/>
        </w:rPr>
        <w:t>En consideración a los hechos constatados, es posible concluir que, a pesar de encontrarse hallazgos, correspondientes principalmente a la falta de actualización de la información en el Sistema de RCA, se verifica la conformidad a las materias relevantes objeto de la fiscalización.</w:t>
      </w:r>
    </w:p>
    <w:p w14:paraId="2456B3B5" w14:textId="77777777" w:rsidR="00C401B1" w:rsidRPr="00C401B1" w:rsidRDefault="00C401B1" w:rsidP="00C401B1">
      <w:pPr>
        <w:pStyle w:val="Prrafodelista"/>
        <w:ind w:left="0"/>
        <w:rPr>
          <w:rFonts w:cstheme="minorHAnsi"/>
          <w:sz w:val="20"/>
          <w:szCs w:val="20"/>
        </w:rPr>
      </w:pPr>
    </w:p>
    <w:p w14:paraId="2D38F535" w14:textId="77777777" w:rsidR="00C401B1" w:rsidRPr="00C401B1" w:rsidRDefault="00C401B1" w:rsidP="00C401B1">
      <w:pPr>
        <w:pStyle w:val="Prrafodelista"/>
        <w:ind w:left="0"/>
        <w:rPr>
          <w:rFonts w:cstheme="minorHAnsi"/>
          <w:sz w:val="20"/>
          <w:szCs w:val="20"/>
        </w:rPr>
      </w:pPr>
      <w:r w:rsidRPr="00C401B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7D23AC8B" w14:textId="77777777" w:rsidR="00C401B1" w:rsidRDefault="00C401B1" w:rsidP="00C401B1">
      <w:pPr>
        <w:pStyle w:val="Prrafodelista"/>
        <w:ind w:left="0"/>
        <w:rPr>
          <w:rFonts w:cstheme="minorHAnsi"/>
        </w:rPr>
      </w:pPr>
    </w:p>
    <w:p w14:paraId="3CA0DB05" w14:textId="58D2C745" w:rsidR="000A35FF" w:rsidRDefault="000A35FF">
      <w:pPr>
        <w:rPr>
          <w:rFonts w:ascii="Calibri" w:eastAsia="Calibri" w:hAnsi="Calibri" w:cs="Calibri"/>
          <w:sz w:val="20"/>
          <w:szCs w:val="20"/>
        </w:rPr>
      </w:pPr>
      <w:r>
        <w:rPr>
          <w:rFonts w:ascii="Calibri" w:eastAsia="Calibri" w:hAnsi="Calibri" w:cs="Calibri"/>
          <w:sz w:val="20"/>
          <w:szCs w:val="20"/>
        </w:rPr>
        <w:br w:type="page"/>
      </w:r>
    </w:p>
    <w:p w14:paraId="54C3F37A" w14:textId="77777777" w:rsidR="001A526B" w:rsidRDefault="001A526B" w:rsidP="00373994">
      <w:pPr>
        <w:pStyle w:val="IFA1"/>
      </w:pPr>
      <w:bookmarkStart w:id="11" w:name="_Toc390777017"/>
      <w:bookmarkStart w:id="12" w:name="_Toc45194260"/>
      <w:r w:rsidRPr="001A526B">
        <w:lastRenderedPageBreak/>
        <w:t xml:space="preserve">IDENTIFICACIÓN </w:t>
      </w:r>
      <w:bookmarkEnd w:id="11"/>
      <w:r w:rsidRPr="001A526B">
        <w:t>DE LA UNIDAD FISCALIZABLE</w:t>
      </w:r>
      <w:bookmarkEnd w:id="12"/>
    </w:p>
    <w:p w14:paraId="7C607359" w14:textId="77777777" w:rsidR="001A526B" w:rsidRPr="001A526B" w:rsidRDefault="001A526B" w:rsidP="00ED21AD">
      <w:pPr>
        <w:pStyle w:val="Ttulo1"/>
        <w:numPr>
          <w:ilvl w:val="0"/>
          <w:numId w:val="0"/>
        </w:numPr>
        <w:ind w:left="567" w:hanging="567"/>
      </w:pPr>
    </w:p>
    <w:p w14:paraId="1B3609FB" w14:textId="77777777" w:rsidR="001A526B" w:rsidRDefault="001A526B" w:rsidP="00373994">
      <w:pPr>
        <w:pStyle w:val="Ttulo1"/>
      </w:pPr>
      <w:bookmarkStart w:id="13" w:name="_Toc45194261"/>
      <w:r w:rsidRPr="00373994">
        <w:t>Antecedentes Generales</w:t>
      </w:r>
      <w:bookmarkEnd w:id="13"/>
    </w:p>
    <w:p w14:paraId="0329A459"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68B5D94A" w14:textId="77777777" w:rsidTr="00A80C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92ACB7" w14:textId="77777777" w:rsidR="00884A50" w:rsidRPr="00D42470" w:rsidRDefault="00884A50" w:rsidP="00A80C7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8F8E623" w14:textId="31789364" w:rsidR="00884A50" w:rsidRPr="00D42470" w:rsidRDefault="00C4640F" w:rsidP="00A80C7B">
            <w:pPr>
              <w:spacing w:after="0" w:line="240" w:lineRule="auto"/>
              <w:jc w:val="both"/>
              <w:rPr>
                <w:rFonts w:ascii="Calibri" w:eastAsia="Calibri" w:hAnsi="Calibri" w:cs="Calibri"/>
                <w:b/>
                <w:sz w:val="20"/>
                <w:szCs w:val="20"/>
              </w:rPr>
            </w:pPr>
            <w:r w:rsidRPr="0034565F">
              <w:rPr>
                <w:rFonts w:cstheme="minorHAnsi"/>
                <w:sz w:val="20"/>
                <w:szCs w:val="20"/>
              </w:rPr>
              <w:t>CONCENTRADOS DE MAGNETITA - CHILE EXPLORATION AND MINING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FA1AEA6" w14:textId="77777777" w:rsidR="00884A50" w:rsidRPr="00E55815" w:rsidRDefault="00884A50" w:rsidP="00A80C7B">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tc>
      </w:tr>
      <w:tr w:rsidR="001A526B" w:rsidRPr="001A526B" w14:paraId="41EB467B"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5DD48F" w14:textId="4E29AFA1" w:rsidR="00C4640F" w:rsidRPr="00C4640F" w:rsidRDefault="001A526B" w:rsidP="00C4640F">
            <w:pPr>
              <w:spacing w:after="0" w:line="240" w:lineRule="auto"/>
              <w:jc w:val="both"/>
              <w:rPr>
                <w:rFonts w:ascii="Calibri" w:eastAsia="Calibri" w:hAnsi="Calibri" w:cs="Calibri"/>
                <w:bCs/>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C4640F" w:rsidRPr="00C4640F">
              <w:rPr>
                <w:rFonts w:ascii="Calibri" w:eastAsia="Calibri" w:hAnsi="Calibri" w:cs="Calibri"/>
                <w:bCs/>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7632455" w14:textId="77777777" w:rsidR="00C4640F"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5D87A3B7" w14:textId="77777777" w:rsidR="00C4640F" w:rsidRDefault="00C4640F" w:rsidP="00C4640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Coordenadas </w:t>
            </w:r>
            <w:r w:rsidRPr="00C4640F">
              <w:rPr>
                <w:rFonts w:ascii="Calibri" w:eastAsia="Calibri" w:hAnsi="Calibri" w:cs="Calibri"/>
                <w:sz w:val="20"/>
                <w:szCs w:val="20"/>
              </w:rPr>
              <w:t>UTM</w:t>
            </w:r>
            <w:r>
              <w:rPr>
                <w:rFonts w:ascii="Calibri" w:eastAsia="Calibri" w:hAnsi="Calibri" w:cs="Calibri"/>
                <w:sz w:val="20"/>
                <w:szCs w:val="20"/>
              </w:rPr>
              <w:t xml:space="preserve">= </w:t>
            </w:r>
            <w:r w:rsidRPr="00C4640F">
              <w:rPr>
                <w:rFonts w:ascii="Calibri" w:eastAsia="Calibri" w:hAnsi="Calibri" w:cs="Calibri"/>
                <w:sz w:val="20"/>
                <w:szCs w:val="20"/>
              </w:rPr>
              <w:t>6.741.679</w:t>
            </w:r>
            <w:r>
              <w:rPr>
                <w:rFonts w:ascii="Calibri" w:eastAsia="Calibri" w:hAnsi="Calibri" w:cs="Calibri"/>
                <w:sz w:val="20"/>
                <w:szCs w:val="20"/>
              </w:rPr>
              <w:t xml:space="preserve"> N;</w:t>
            </w:r>
            <w:r w:rsidRPr="00C4640F">
              <w:rPr>
                <w:rFonts w:ascii="Calibri" w:eastAsia="Calibri" w:hAnsi="Calibri" w:cs="Calibri"/>
                <w:sz w:val="20"/>
                <w:szCs w:val="20"/>
              </w:rPr>
              <w:t xml:space="preserve"> 284.406</w:t>
            </w:r>
            <w:r>
              <w:rPr>
                <w:rFonts w:ascii="Calibri" w:eastAsia="Calibri" w:hAnsi="Calibri" w:cs="Calibri"/>
                <w:sz w:val="20"/>
                <w:szCs w:val="20"/>
              </w:rPr>
              <w:t xml:space="preserve"> E</w:t>
            </w:r>
          </w:p>
          <w:p w14:paraId="61B04245" w14:textId="583BD5BE" w:rsidR="001A526B" w:rsidRPr="001A526B" w:rsidRDefault="00C4640F" w:rsidP="00C4640F">
            <w:pPr>
              <w:spacing w:after="100" w:line="240" w:lineRule="auto"/>
              <w:ind w:left="46"/>
              <w:jc w:val="both"/>
              <w:rPr>
                <w:rFonts w:ascii="Calibri" w:eastAsia="Calibri" w:hAnsi="Calibri" w:cs="Calibri"/>
                <w:sz w:val="20"/>
                <w:szCs w:val="20"/>
              </w:rPr>
            </w:pPr>
            <w:r w:rsidRPr="00C4640F">
              <w:rPr>
                <w:rFonts w:ascii="Calibri" w:eastAsia="Calibri" w:hAnsi="Calibri" w:cs="Calibri"/>
                <w:sz w:val="20"/>
                <w:szCs w:val="20"/>
              </w:rPr>
              <w:t xml:space="preserve">Desde La Serena tomar la ruta 5 Norte hacia el norte; a aproximadamente 5 km al norte del cruce del acceso a La Higuera virar hacia la izquierda por ruta D-180. Avanzar aproximadamente 4 km y tomar bifurcación hacia la derecha por camino secundario y luego nuevamente hacia la derecha, para finalmente acceder a las instalaciones. </w:t>
            </w:r>
          </w:p>
        </w:tc>
      </w:tr>
      <w:tr w:rsidR="001A526B" w:rsidRPr="001A526B" w14:paraId="54359CD3"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FBA85C" w14:textId="30437F78" w:rsidR="00C4640F" w:rsidRPr="001A526B" w:rsidRDefault="001A526B" w:rsidP="00C4640F">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C4640F">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4676BCCB"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4A4F41F2"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CE25C4" w14:textId="7EFF020D" w:rsidR="00C4640F" w:rsidRPr="001A526B" w:rsidRDefault="001A526B" w:rsidP="00C4640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C4640F">
              <w:rPr>
                <w:rFonts w:ascii="Calibri" w:eastAsia="Calibri" w:hAnsi="Calibri" w:cs="Calibri"/>
                <w:sz w:val="20"/>
                <w:szCs w:val="20"/>
              </w:rPr>
              <w:t xml:space="preserve"> La Higuera</w:t>
            </w:r>
          </w:p>
        </w:tc>
        <w:tc>
          <w:tcPr>
            <w:tcW w:w="2296" w:type="pct"/>
            <w:vMerge/>
            <w:tcBorders>
              <w:left w:val="single" w:sz="4" w:space="0" w:color="auto"/>
              <w:bottom w:val="single" w:sz="4" w:space="0" w:color="auto"/>
              <w:right w:val="single" w:sz="4" w:space="0" w:color="auto"/>
            </w:tcBorders>
            <w:shd w:val="clear" w:color="auto" w:fill="FFFFFF"/>
          </w:tcPr>
          <w:p w14:paraId="2A8BA540"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346EB710"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181DA1" w14:textId="77777777" w:rsidR="00C4640F"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5DA1B582" w14:textId="472C647E" w:rsidR="001A526B" w:rsidRPr="001A526B" w:rsidRDefault="00C4640F" w:rsidP="00373994">
            <w:pPr>
              <w:spacing w:after="100" w:line="240" w:lineRule="auto"/>
              <w:jc w:val="both"/>
              <w:rPr>
                <w:rFonts w:ascii="Calibri" w:eastAsia="Calibri" w:hAnsi="Calibri" w:cs="Calibri"/>
                <w:sz w:val="20"/>
                <w:szCs w:val="20"/>
                <w:lang w:eastAsia="es-ES"/>
              </w:rPr>
            </w:pPr>
            <w:r w:rsidRPr="00C4640F">
              <w:rPr>
                <w:rFonts w:ascii="Calibri" w:eastAsia="Calibri" w:hAnsi="Calibri" w:cs="Calibri"/>
                <w:sz w:val="20"/>
                <w:szCs w:val="20"/>
              </w:rPr>
              <w:t>CHILE EXPLORATION AND MINING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DE8AE0"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1FBD18D7" w14:textId="54F8A213" w:rsidR="00C4640F" w:rsidRPr="001A526B" w:rsidRDefault="00C4640F" w:rsidP="00373994">
            <w:pPr>
              <w:spacing w:after="100" w:line="240" w:lineRule="auto"/>
              <w:jc w:val="both"/>
              <w:rPr>
                <w:rFonts w:ascii="Calibri" w:eastAsia="Calibri" w:hAnsi="Calibri" w:cs="Calibri"/>
                <w:sz w:val="20"/>
                <w:szCs w:val="20"/>
                <w:lang w:val="es-ES" w:eastAsia="es-ES"/>
              </w:rPr>
            </w:pPr>
            <w:r w:rsidRPr="00C4640F">
              <w:rPr>
                <w:rFonts w:ascii="Calibri" w:eastAsia="Calibri" w:hAnsi="Calibri" w:cs="Calibri"/>
                <w:sz w:val="20"/>
                <w:szCs w:val="20"/>
                <w:lang w:val="es-ES" w:eastAsia="es-ES"/>
              </w:rPr>
              <w:t>76.132.539-6</w:t>
            </w:r>
          </w:p>
        </w:tc>
      </w:tr>
      <w:tr w:rsidR="001A526B" w:rsidRPr="001A526B" w14:paraId="75734A3A"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0277F8" w14:textId="77777777" w:rsidR="00C4640F" w:rsidRDefault="001A526B" w:rsidP="00373994">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p>
          <w:p w14:paraId="1671BB2E" w14:textId="11B80769" w:rsidR="001A526B" w:rsidRPr="001A526B" w:rsidRDefault="001A526B" w:rsidP="00C4640F">
            <w:pPr>
              <w:spacing w:after="100" w:line="240" w:lineRule="auto"/>
              <w:jc w:val="both"/>
              <w:rPr>
                <w:rFonts w:ascii="Calibri" w:eastAsia="Calibri" w:hAnsi="Calibri" w:cs="Calibri"/>
                <w:sz w:val="20"/>
                <w:szCs w:val="20"/>
              </w:rPr>
            </w:pPr>
            <w:r w:rsidRPr="001A526B">
              <w:rPr>
                <w:rFonts w:ascii="Calibri" w:eastAsia="Calibri" w:hAnsi="Calibri" w:cs="Calibri"/>
                <w:sz w:val="20"/>
                <w:szCs w:val="20"/>
              </w:rPr>
              <w:t xml:space="preserve"> </w:t>
            </w:r>
            <w:r w:rsidR="00C4640F" w:rsidRPr="00C4640F">
              <w:rPr>
                <w:rFonts w:ascii="Calibri" w:eastAsia="Calibri" w:hAnsi="Calibri" w:cs="Calibri"/>
                <w:sz w:val="20"/>
                <w:szCs w:val="20"/>
              </w:rPr>
              <w:t xml:space="preserve">Av. Providencia 1650, </w:t>
            </w:r>
            <w:proofErr w:type="spellStart"/>
            <w:r w:rsidR="00C4640F" w:rsidRPr="00C4640F">
              <w:rPr>
                <w:rFonts w:ascii="Calibri" w:eastAsia="Calibri" w:hAnsi="Calibri" w:cs="Calibri"/>
                <w:sz w:val="20"/>
                <w:szCs w:val="20"/>
              </w:rPr>
              <w:t>Of</w:t>
            </w:r>
            <w:proofErr w:type="spellEnd"/>
            <w:r w:rsidR="00C4640F" w:rsidRPr="00C4640F">
              <w:rPr>
                <w:rFonts w:ascii="Calibri" w:eastAsia="Calibri" w:hAnsi="Calibri" w:cs="Calibri"/>
                <w:sz w:val="20"/>
                <w:szCs w:val="20"/>
              </w:rPr>
              <w:t>. 1707</w:t>
            </w:r>
            <w:r w:rsidR="00C4640F">
              <w:rPr>
                <w:rFonts w:ascii="Calibri" w:eastAsia="Calibri" w:hAnsi="Calibri" w:cs="Calibri"/>
                <w:sz w:val="20"/>
                <w:szCs w:val="20"/>
              </w:rPr>
              <w:t xml:space="preserve">. </w:t>
            </w:r>
            <w:r w:rsidR="00C4640F" w:rsidRPr="00C4640F">
              <w:rPr>
                <w:rFonts w:ascii="Calibri" w:eastAsia="Calibri" w:hAnsi="Calibri" w:cs="Calibri"/>
                <w:sz w:val="20"/>
                <w:szCs w:val="20"/>
              </w:rPr>
              <w:t>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D6B9B7"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24268970" w14:textId="7900A438" w:rsidR="00C4640F" w:rsidRPr="001A526B" w:rsidRDefault="00C4640F" w:rsidP="00373994">
            <w:pPr>
              <w:spacing w:after="100" w:line="240" w:lineRule="auto"/>
              <w:jc w:val="both"/>
              <w:rPr>
                <w:rFonts w:ascii="Calibri" w:eastAsia="Calibri" w:hAnsi="Calibri" w:cs="Calibri"/>
                <w:sz w:val="20"/>
                <w:szCs w:val="20"/>
              </w:rPr>
            </w:pPr>
            <w:r w:rsidRPr="00C4640F">
              <w:rPr>
                <w:rFonts w:ascii="Calibri" w:eastAsia="Calibri" w:hAnsi="Calibri" w:cs="Calibri"/>
                <w:sz w:val="20"/>
                <w:szCs w:val="20"/>
              </w:rPr>
              <w:t>rfamm@cemsamining.com</w:t>
            </w:r>
          </w:p>
        </w:tc>
      </w:tr>
      <w:tr w:rsidR="001A526B" w:rsidRPr="001A526B" w14:paraId="690919D3"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2F38A48"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130781"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340CC5B2" w14:textId="6B574084" w:rsidR="00C4640F" w:rsidRPr="001A526B" w:rsidRDefault="00C4640F" w:rsidP="00373994">
            <w:pPr>
              <w:spacing w:after="100" w:line="240" w:lineRule="auto"/>
              <w:jc w:val="both"/>
              <w:rPr>
                <w:rFonts w:ascii="Calibri" w:eastAsia="Calibri" w:hAnsi="Calibri" w:cs="Calibri"/>
                <w:sz w:val="20"/>
                <w:szCs w:val="20"/>
              </w:rPr>
            </w:pPr>
            <w:r w:rsidRPr="00C4640F">
              <w:rPr>
                <w:rFonts w:ascii="Calibri" w:eastAsia="Calibri" w:hAnsi="Calibri" w:cs="Calibri"/>
                <w:sz w:val="20"/>
                <w:szCs w:val="20"/>
              </w:rPr>
              <w:t>2</w:t>
            </w:r>
            <w:r>
              <w:rPr>
                <w:rFonts w:ascii="Calibri" w:eastAsia="Calibri" w:hAnsi="Calibri" w:cs="Calibri"/>
                <w:sz w:val="20"/>
                <w:szCs w:val="20"/>
              </w:rPr>
              <w:t>-</w:t>
            </w:r>
            <w:r w:rsidRPr="00C4640F">
              <w:rPr>
                <w:rFonts w:ascii="Calibri" w:eastAsia="Calibri" w:hAnsi="Calibri" w:cs="Calibri"/>
                <w:sz w:val="20"/>
                <w:szCs w:val="20"/>
              </w:rPr>
              <w:t xml:space="preserve"> 23077100</w:t>
            </w:r>
          </w:p>
        </w:tc>
      </w:tr>
      <w:tr w:rsidR="001A526B" w:rsidRPr="001A526B" w14:paraId="4F482F68"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AD578A" w14:textId="7777777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14:paraId="1D309D87" w14:textId="381C4D06" w:rsidR="00C4640F" w:rsidRPr="001A526B" w:rsidRDefault="00943D37" w:rsidP="00373994">
            <w:pPr>
              <w:spacing w:after="100" w:line="240" w:lineRule="auto"/>
              <w:jc w:val="both"/>
              <w:rPr>
                <w:rFonts w:ascii="Calibri" w:eastAsia="Calibri" w:hAnsi="Calibri" w:cs="Calibri"/>
                <w:sz w:val="20"/>
                <w:szCs w:val="20"/>
              </w:rPr>
            </w:pPr>
            <w:r w:rsidRPr="00943D37">
              <w:rPr>
                <w:rFonts w:ascii="Calibri" w:eastAsia="Calibri" w:hAnsi="Calibri" w:cs="Calibri"/>
                <w:sz w:val="20"/>
                <w:szCs w:val="20"/>
              </w:rPr>
              <w:t xml:space="preserve">Ramón Alejandro </w:t>
            </w:r>
            <w:proofErr w:type="spellStart"/>
            <w:r w:rsidRPr="00943D37">
              <w:rPr>
                <w:rFonts w:ascii="Calibri" w:eastAsia="Calibri" w:hAnsi="Calibri" w:cs="Calibri"/>
                <w:sz w:val="20"/>
                <w:szCs w:val="20"/>
              </w:rPr>
              <w:t>Fam</w:t>
            </w:r>
            <w:proofErr w:type="spellEnd"/>
            <w:r w:rsidRPr="00943D37">
              <w:rPr>
                <w:rFonts w:ascii="Calibri" w:eastAsia="Calibri" w:hAnsi="Calibri" w:cs="Calibri"/>
                <w:sz w:val="20"/>
                <w:szCs w:val="20"/>
              </w:rPr>
              <w:t xml:space="preserve"> Mancilla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7AE30F"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6D1810C4" w14:textId="5249A5CA" w:rsidR="00943D37" w:rsidRPr="001A526B" w:rsidRDefault="00943D37" w:rsidP="00373994">
            <w:pPr>
              <w:spacing w:after="100" w:line="240" w:lineRule="auto"/>
              <w:jc w:val="both"/>
              <w:rPr>
                <w:rFonts w:ascii="Calibri" w:eastAsia="Calibri" w:hAnsi="Calibri" w:cs="Calibri"/>
                <w:sz w:val="20"/>
                <w:szCs w:val="20"/>
                <w:lang w:val="es-ES" w:eastAsia="es-ES"/>
              </w:rPr>
            </w:pPr>
            <w:r w:rsidRPr="00943D37">
              <w:rPr>
                <w:rFonts w:ascii="Calibri" w:eastAsia="Calibri" w:hAnsi="Calibri" w:cs="Calibri"/>
                <w:sz w:val="20"/>
                <w:szCs w:val="20"/>
                <w:lang w:val="es-ES" w:eastAsia="es-ES"/>
              </w:rPr>
              <w:t>12.212.173-9</w:t>
            </w:r>
          </w:p>
        </w:tc>
      </w:tr>
      <w:tr w:rsidR="00C4640F" w:rsidRPr="001A526B" w14:paraId="289DD286"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FF7815" w14:textId="77777777" w:rsidR="00C4640F" w:rsidRDefault="00C4640F" w:rsidP="00C4640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1F4F7A88" w14:textId="07AEC6FA" w:rsidR="00C4640F" w:rsidRPr="001A526B" w:rsidRDefault="00C4640F" w:rsidP="00C4640F">
            <w:pPr>
              <w:spacing w:after="100" w:line="240" w:lineRule="auto"/>
              <w:jc w:val="both"/>
              <w:rPr>
                <w:rFonts w:ascii="Calibri" w:eastAsia="Calibri" w:hAnsi="Calibri" w:cs="Calibri"/>
                <w:sz w:val="20"/>
                <w:szCs w:val="20"/>
                <w:lang w:val="es-ES" w:eastAsia="es-ES"/>
              </w:rPr>
            </w:pPr>
            <w:r w:rsidRPr="00C4640F">
              <w:rPr>
                <w:rFonts w:ascii="Calibri" w:eastAsia="Calibri" w:hAnsi="Calibri" w:cs="Calibri"/>
                <w:sz w:val="20"/>
                <w:szCs w:val="20"/>
              </w:rPr>
              <w:t xml:space="preserve">Av. Providencia 1650, </w:t>
            </w:r>
            <w:proofErr w:type="spellStart"/>
            <w:r w:rsidRPr="00C4640F">
              <w:rPr>
                <w:rFonts w:ascii="Calibri" w:eastAsia="Calibri" w:hAnsi="Calibri" w:cs="Calibri"/>
                <w:sz w:val="20"/>
                <w:szCs w:val="20"/>
              </w:rPr>
              <w:t>Of</w:t>
            </w:r>
            <w:proofErr w:type="spellEnd"/>
            <w:r w:rsidRPr="00C4640F">
              <w:rPr>
                <w:rFonts w:ascii="Calibri" w:eastAsia="Calibri" w:hAnsi="Calibri" w:cs="Calibri"/>
                <w:sz w:val="20"/>
                <w:szCs w:val="20"/>
              </w:rPr>
              <w:t>. 1707</w:t>
            </w:r>
            <w:r>
              <w:rPr>
                <w:rFonts w:ascii="Calibri" w:eastAsia="Calibri" w:hAnsi="Calibri" w:cs="Calibri"/>
                <w:sz w:val="20"/>
                <w:szCs w:val="20"/>
              </w:rPr>
              <w:t xml:space="preserve">. </w:t>
            </w:r>
            <w:r w:rsidRPr="00C4640F">
              <w:rPr>
                <w:rFonts w:ascii="Calibri" w:eastAsia="Calibri" w:hAnsi="Calibri" w:cs="Calibri"/>
                <w:sz w:val="20"/>
                <w:szCs w:val="20"/>
              </w:rPr>
              <w:t>Providencia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BF8C27" w14:textId="77777777" w:rsidR="00C4640F" w:rsidRDefault="00C4640F" w:rsidP="00C4640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14:paraId="471C6D67" w14:textId="497082B1" w:rsidR="00C4640F" w:rsidRPr="001A526B" w:rsidRDefault="00C4640F" w:rsidP="00C4640F">
            <w:pPr>
              <w:spacing w:after="100" w:line="240" w:lineRule="auto"/>
              <w:jc w:val="both"/>
              <w:rPr>
                <w:rFonts w:ascii="Calibri" w:eastAsia="Calibri" w:hAnsi="Calibri" w:cs="Calibri"/>
                <w:sz w:val="20"/>
                <w:szCs w:val="20"/>
                <w:lang w:val="es-ES" w:eastAsia="es-ES"/>
              </w:rPr>
            </w:pPr>
            <w:r w:rsidRPr="00C4640F">
              <w:rPr>
                <w:rFonts w:ascii="Calibri" w:eastAsia="Calibri" w:hAnsi="Calibri" w:cs="Calibri"/>
                <w:sz w:val="20"/>
                <w:szCs w:val="20"/>
              </w:rPr>
              <w:t>rfamm@cemsamining.com</w:t>
            </w:r>
          </w:p>
        </w:tc>
      </w:tr>
      <w:tr w:rsidR="00C4640F" w:rsidRPr="001A526B" w14:paraId="59D26C4F"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A22ACE" w14:textId="77777777" w:rsidR="00C4640F" w:rsidRPr="001A526B" w:rsidRDefault="00C4640F" w:rsidP="00C4640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0110F5" w14:textId="77777777" w:rsidR="00C4640F" w:rsidRDefault="00C4640F" w:rsidP="00C4640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14:paraId="6D510FA7" w14:textId="65F4432B" w:rsidR="00C4640F" w:rsidRPr="001A526B" w:rsidRDefault="00C4640F" w:rsidP="00C4640F">
            <w:pPr>
              <w:spacing w:after="100" w:line="240" w:lineRule="auto"/>
              <w:jc w:val="both"/>
              <w:rPr>
                <w:rFonts w:ascii="Calibri" w:eastAsia="Calibri" w:hAnsi="Calibri" w:cs="Calibri"/>
                <w:sz w:val="20"/>
                <w:szCs w:val="20"/>
                <w:lang w:val="es-ES" w:eastAsia="es-ES"/>
              </w:rPr>
            </w:pPr>
            <w:r w:rsidRPr="00C4640F">
              <w:rPr>
                <w:rFonts w:ascii="Calibri" w:eastAsia="Calibri" w:hAnsi="Calibri" w:cs="Calibri"/>
                <w:sz w:val="20"/>
                <w:szCs w:val="20"/>
              </w:rPr>
              <w:t>2</w:t>
            </w:r>
            <w:r>
              <w:rPr>
                <w:rFonts w:ascii="Calibri" w:eastAsia="Calibri" w:hAnsi="Calibri" w:cs="Calibri"/>
                <w:sz w:val="20"/>
                <w:szCs w:val="20"/>
              </w:rPr>
              <w:t>-</w:t>
            </w:r>
            <w:r w:rsidRPr="00C4640F">
              <w:rPr>
                <w:rFonts w:ascii="Calibri" w:eastAsia="Calibri" w:hAnsi="Calibri" w:cs="Calibri"/>
                <w:sz w:val="20"/>
                <w:szCs w:val="20"/>
              </w:rPr>
              <w:t xml:space="preserve"> 23077100</w:t>
            </w:r>
          </w:p>
        </w:tc>
      </w:tr>
    </w:tbl>
    <w:p w14:paraId="7891E93D" w14:textId="77777777" w:rsidR="001A526B" w:rsidRPr="00ED21AD" w:rsidRDefault="001A526B" w:rsidP="00ED21AD">
      <w:pPr>
        <w:spacing w:line="240" w:lineRule="auto"/>
        <w:contextualSpacing/>
        <w:jc w:val="both"/>
        <w:rPr>
          <w:sz w:val="20"/>
          <w:szCs w:val="20"/>
        </w:rPr>
      </w:pPr>
    </w:p>
    <w:p w14:paraId="10ADC180" w14:textId="77777777" w:rsidR="001A526B" w:rsidRPr="00ED21AD" w:rsidRDefault="001A526B" w:rsidP="00ED21AD">
      <w:pPr>
        <w:spacing w:line="240" w:lineRule="auto"/>
        <w:contextualSpacing/>
        <w:jc w:val="both"/>
        <w:rPr>
          <w:sz w:val="20"/>
          <w:szCs w:val="20"/>
        </w:rPr>
      </w:pPr>
    </w:p>
    <w:p w14:paraId="74E4F42F" w14:textId="77777777" w:rsidR="001A526B" w:rsidRPr="00ED21AD" w:rsidRDefault="001A526B" w:rsidP="00ED21AD">
      <w:pPr>
        <w:spacing w:line="240" w:lineRule="auto"/>
        <w:jc w:val="both"/>
        <w:rPr>
          <w:rFonts w:ascii="Calibri" w:eastAsia="Calibri" w:hAnsi="Calibri" w:cs="Calibri"/>
          <w:sz w:val="20"/>
          <w:szCs w:val="20"/>
        </w:rPr>
      </w:pPr>
    </w:p>
    <w:p w14:paraId="0E78A11E" w14:textId="77777777" w:rsidR="001A526B" w:rsidRPr="00ED21AD" w:rsidRDefault="001A526B" w:rsidP="00ED21AD">
      <w:pPr>
        <w:spacing w:line="240" w:lineRule="auto"/>
        <w:jc w:val="both"/>
        <w:rPr>
          <w:rFonts w:ascii="Calibri" w:eastAsia="Calibri" w:hAnsi="Calibri" w:cs="Calibri"/>
          <w:sz w:val="20"/>
          <w:szCs w:val="20"/>
        </w:rPr>
      </w:pPr>
    </w:p>
    <w:p w14:paraId="44C9C10F" w14:textId="77777777" w:rsidR="001A526B" w:rsidRPr="00ED21AD" w:rsidRDefault="001A526B" w:rsidP="00ED21AD">
      <w:pPr>
        <w:spacing w:line="240" w:lineRule="auto"/>
        <w:jc w:val="both"/>
        <w:rPr>
          <w:rFonts w:ascii="Calibri" w:eastAsia="Calibri" w:hAnsi="Calibri" w:cs="Calibri"/>
          <w:sz w:val="20"/>
          <w:szCs w:val="20"/>
        </w:rPr>
      </w:pPr>
    </w:p>
    <w:p w14:paraId="0B002908" w14:textId="77777777" w:rsidR="001A526B" w:rsidRPr="00ED21AD" w:rsidRDefault="001A526B" w:rsidP="00ED21AD">
      <w:pPr>
        <w:spacing w:line="240" w:lineRule="auto"/>
        <w:jc w:val="both"/>
        <w:rPr>
          <w:rFonts w:ascii="Calibri" w:eastAsia="Calibri" w:hAnsi="Calibri" w:cs="Calibri"/>
          <w:sz w:val="20"/>
          <w:szCs w:val="20"/>
        </w:rPr>
      </w:pPr>
    </w:p>
    <w:p w14:paraId="2032BD73"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559A9854" w14:textId="77777777" w:rsidR="001A526B" w:rsidRDefault="001A526B" w:rsidP="00373994">
      <w:pPr>
        <w:pStyle w:val="IFA1"/>
      </w:pPr>
      <w:bookmarkStart w:id="23" w:name="_Toc390777020"/>
      <w:bookmarkStart w:id="24" w:name="_Toc45194262"/>
      <w:bookmarkEnd w:id="14"/>
      <w:bookmarkEnd w:id="15"/>
      <w:bookmarkEnd w:id="16"/>
      <w:bookmarkEnd w:id="17"/>
      <w:bookmarkEnd w:id="18"/>
      <w:bookmarkEnd w:id="19"/>
      <w:bookmarkEnd w:id="20"/>
      <w:bookmarkEnd w:id="21"/>
      <w:bookmarkEnd w:id="22"/>
      <w:r w:rsidRPr="001A526B">
        <w:lastRenderedPageBreak/>
        <w:t>INSTRUMENTOS DE CARÁCTER AMBIENTAL FISCALIZADOS</w:t>
      </w:r>
      <w:bookmarkEnd w:id="23"/>
      <w:bookmarkEnd w:id="24"/>
    </w:p>
    <w:p w14:paraId="26D2A728"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275"/>
        <w:gridCol w:w="1419"/>
        <w:gridCol w:w="1272"/>
        <w:gridCol w:w="4397"/>
        <w:gridCol w:w="3540"/>
        <w:gridCol w:w="1240"/>
      </w:tblGrid>
      <w:tr w:rsidR="00884A50" w:rsidRPr="00D42470" w14:paraId="7E0D9A34" w14:textId="77777777" w:rsidTr="007271F1">
        <w:trPr>
          <w:trHeight w:val="498"/>
        </w:trPr>
        <w:tc>
          <w:tcPr>
            <w:tcW w:w="5000" w:type="pct"/>
            <w:gridSpan w:val="7"/>
            <w:shd w:val="clear" w:color="000000" w:fill="D9D9D9"/>
            <w:noWrap/>
          </w:tcPr>
          <w:p w14:paraId="56044D12" w14:textId="263315EC" w:rsidR="00884A50" w:rsidRPr="00D42470" w:rsidRDefault="00884A50" w:rsidP="007271F1">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7271F1" w:rsidRPr="00D42470" w14:paraId="59A0F3A2" w14:textId="77777777" w:rsidTr="00DF7849">
        <w:trPr>
          <w:trHeight w:val="498"/>
        </w:trPr>
        <w:tc>
          <w:tcPr>
            <w:tcW w:w="155" w:type="pct"/>
            <w:shd w:val="clear" w:color="auto" w:fill="auto"/>
            <w:vAlign w:val="center"/>
            <w:hideMark/>
          </w:tcPr>
          <w:p w14:paraId="6AE1C7F5"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14:paraId="72C0E0A3"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23" w:type="pct"/>
            <w:shd w:val="clear" w:color="auto" w:fill="auto"/>
            <w:vAlign w:val="center"/>
            <w:hideMark/>
          </w:tcPr>
          <w:p w14:paraId="6C76B6F0"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2154FA6B"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69" w:type="pct"/>
            <w:vAlign w:val="center"/>
          </w:tcPr>
          <w:p w14:paraId="54179DA2"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621" w:type="pct"/>
            <w:shd w:val="clear" w:color="auto" w:fill="auto"/>
            <w:vAlign w:val="center"/>
            <w:hideMark/>
          </w:tcPr>
          <w:p w14:paraId="290723A0"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05" w:type="pct"/>
            <w:shd w:val="clear" w:color="auto" w:fill="auto"/>
            <w:vAlign w:val="center"/>
            <w:hideMark/>
          </w:tcPr>
          <w:p w14:paraId="11EE6773" w14:textId="77777777" w:rsidR="00884A50" w:rsidRPr="00D42470" w:rsidRDefault="00884A50" w:rsidP="00A80C7B">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456" w:type="pct"/>
          </w:tcPr>
          <w:p w14:paraId="020374B5" w14:textId="08900C58" w:rsidR="00884A50" w:rsidRPr="00D42470" w:rsidRDefault="00884A50" w:rsidP="00A80C7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7271F1" w:rsidRPr="00D42470" w14:paraId="447E18F8" w14:textId="77777777" w:rsidTr="00DF7849">
        <w:trPr>
          <w:trHeight w:val="498"/>
        </w:trPr>
        <w:tc>
          <w:tcPr>
            <w:tcW w:w="155" w:type="pct"/>
            <w:shd w:val="clear" w:color="auto" w:fill="auto"/>
            <w:noWrap/>
            <w:vAlign w:val="center"/>
            <w:hideMark/>
          </w:tcPr>
          <w:p w14:paraId="0EAF6A52" w14:textId="77777777" w:rsidR="00943D37" w:rsidRPr="00D42470" w:rsidRDefault="00943D37" w:rsidP="00943D37">
            <w:pPr>
              <w:spacing w:after="0" w:line="0" w:lineRule="atLeast"/>
              <w:jc w:val="center"/>
              <w:rPr>
                <w:rFonts w:ascii="Calibri" w:eastAsia="Calibri" w:hAnsi="Calibri" w:cs="Times New Roman"/>
                <w:color w:val="000000"/>
                <w:sz w:val="20"/>
              </w:rPr>
            </w:pPr>
          </w:p>
        </w:tc>
        <w:tc>
          <w:tcPr>
            <w:tcW w:w="470" w:type="pct"/>
            <w:shd w:val="clear" w:color="auto" w:fill="auto"/>
            <w:noWrap/>
            <w:vAlign w:val="center"/>
          </w:tcPr>
          <w:p w14:paraId="7A8E7572" w14:textId="6C554762" w:rsidR="00943D37" w:rsidRPr="00D42470" w:rsidRDefault="00943D37" w:rsidP="00943D37">
            <w:pPr>
              <w:spacing w:after="0" w:line="0" w:lineRule="atLeast"/>
              <w:jc w:val="center"/>
              <w:rPr>
                <w:rFonts w:ascii="Calibri" w:eastAsia="Calibri" w:hAnsi="Calibri" w:cs="Times New Roman"/>
                <w:color w:val="000000"/>
                <w:sz w:val="20"/>
              </w:rPr>
            </w:pPr>
            <w:r>
              <w:rPr>
                <w:color w:val="000000"/>
                <w:sz w:val="20"/>
              </w:rPr>
              <w:t>RCA</w:t>
            </w:r>
          </w:p>
        </w:tc>
        <w:tc>
          <w:tcPr>
            <w:tcW w:w="523" w:type="pct"/>
            <w:shd w:val="clear" w:color="auto" w:fill="auto"/>
            <w:noWrap/>
            <w:vAlign w:val="center"/>
          </w:tcPr>
          <w:p w14:paraId="463C9651" w14:textId="1EA0606E" w:rsidR="00943D37" w:rsidRPr="00D42470" w:rsidRDefault="00943D37" w:rsidP="00943D37">
            <w:pPr>
              <w:spacing w:after="0" w:line="0" w:lineRule="atLeast"/>
              <w:jc w:val="center"/>
              <w:rPr>
                <w:rFonts w:ascii="Calibri" w:eastAsia="Calibri" w:hAnsi="Calibri" w:cs="Times New Roman"/>
                <w:color w:val="000000"/>
                <w:sz w:val="20"/>
              </w:rPr>
            </w:pPr>
            <w:r>
              <w:rPr>
                <w:color w:val="000000"/>
                <w:sz w:val="20"/>
              </w:rPr>
              <w:t>Res. Ex N° 64</w:t>
            </w:r>
          </w:p>
        </w:tc>
        <w:tc>
          <w:tcPr>
            <w:tcW w:w="469" w:type="pct"/>
            <w:vAlign w:val="center"/>
          </w:tcPr>
          <w:p w14:paraId="1D5F7DAA" w14:textId="09A0301C" w:rsidR="00943D37" w:rsidRPr="00D42470" w:rsidRDefault="00943D37" w:rsidP="00943D37">
            <w:pPr>
              <w:spacing w:after="0" w:line="0" w:lineRule="atLeast"/>
              <w:jc w:val="center"/>
              <w:rPr>
                <w:rFonts w:ascii="Calibri" w:eastAsia="Calibri" w:hAnsi="Calibri" w:cs="Times New Roman"/>
                <w:color w:val="000000"/>
                <w:sz w:val="20"/>
              </w:rPr>
            </w:pPr>
            <w:r w:rsidRPr="00F81771">
              <w:rPr>
                <w:rFonts w:eastAsia="Times New Roman" w:cs="Calibri"/>
                <w:color w:val="000000"/>
                <w:sz w:val="20"/>
                <w:szCs w:val="20"/>
                <w:lang w:eastAsia="es-CL"/>
              </w:rPr>
              <w:t>26-03-2002</w:t>
            </w:r>
          </w:p>
        </w:tc>
        <w:tc>
          <w:tcPr>
            <w:tcW w:w="1621" w:type="pct"/>
            <w:shd w:val="clear" w:color="auto" w:fill="auto"/>
            <w:noWrap/>
            <w:vAlign w:val="center"/>
          </w:tcPr>
          <w:p w14:paraId="7364AD3C" w14:textId="616254F9" w:rsidR="00943D37" w:rsidRPr="00D42470" w:rsidRDefault="00943D37" w:rsidP="00943D37">
            <w:pPr>
              <w:spacing w:after="0" w:line="0" w:lineRule="atLeast"/>
              <w:jc w:val="center"/>
              <w:rPr>
                <w:rFonts w:ascii="Calibri" w:eastAsia="Calibri" w:hAnsi="Calibri" w:cs="Times New Roman"/>
                <w:color w:val="000000"/>
                <w:sz w:val="20"/>
              </w:rPr>
            </w:pPr>
            <w:r>
              <w:rPr>
                <w:color w:val="000000"/>
                <w:sz w:val="20"/>
              </w:rPr>
              <w:t>COREMA, región Coquimbo</w:t>
            </w:r>
          </w:p>
        </w:tc>
        <w:tc>
          <w:tcPr>
            <w:tcW w:w="1305" w:type="pct"/>
            <w:shd w:val="clear" w:color="auto" w:fill="auto"/>
            <w:noWrap/>
            <w:vAlign w:val="center"/>
          </w:tcPr>
          <w:p w14:paraId="7856C5C3" w14:textId="1462B425" w:rsidR="00943D37" w:rsidRPr="00D42470" w:rsidRDefault="00943D37" w:rsidP="00943D37">
            <w:pPr>
              <w:spacing w:after="0" w:line="0" w:lineRule="atLeast"/>
              <w:jc w:val="both"/>
              <w:rPr>
                <w:rFonts w:ascii="Calibri" w:eastAsia="Calibri" w:hAnsi="Calibri" w:cs="Times New Roman"/>
                <w:color w:val="000000"/>
                <w:sz w:val="20"/>
              </w:rPr>
            </w:pPr>
            <w:r w:rsidRPr="00F81771">
              <w:rPr>
                <w:color w:val="000000"/>
                <w:sz w:val="20"/>
              </w:rPr>
              <w:t>Explotación de magnetita desde depósitos aluviales</w:t>
            </w:r>
          </w:p>
        </w:tc>
        <w:tc>
          <w:tcPr>
            <w:tcW w:w="456" w:type="pct"/>
          </w:tcPr>
          <w:p w14:paraId="33EDCA7E" w14:textId="77777777" w:rsidR="00943D37" w:rsidRPr="00D42470" w:rsidRDefault="00943D37" w:rsidP="00943D37">
            <w:pPr>
              <w:spacing w:after="0" w:line="0" w:lineRule="atLeast"/>
              <w:jc w:val="both"/>
              <w:rPr>
                <w:rFonts w:ascii="Calibri" w:eastAsia="Times New Roman" w:hAnsi="Calibri" w:cs="Calibri"/>
                <w:color w:val="000000"/>
                <w:sz w:val="20"/>
                <w:szCs w:val="20"/>
                <w:lang w:eastAsia="es-CL"/>
              </w:rPr>
            </w:pPr>
          </w:p>
        </w:tc>
      </w:tr>
      <w:tr w:rsidR="007271F1" w:rsidRPr="00D42470" w14:paraId="526D34B2" w14:textId="77777777" w:rsidTr="00DF7849">
        <w:trPr>
          <w:trHeight w:val="498"/>
        </w:trPr>
        <w:tc>
          <w:tcPr>
            <w:tcW w:w="155" w:type="pct"/>
            <w:shd w:val="clear" w:color="auto" w:fill="auto"/>
            <w:noWrap/>
            <w:vAlign w:val="center"/>
            <w:hideMark/>
          </w:tcPr>
          <w:p w14:paraId="3490A9BA" w14:textId="77777777"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p>
        </w:tc>
        <w:tc>
          <w:tcPr>
            <w:tcW w:w="470" w:type="pct"/>
            <w:shd w:val="clear" w:color="auto" w:fill="auto"/>
            <w:noWrap/>
            <w:vAlign w:val="center"/>
            <w:hideMark/>
          </w:tcPr>
          <w:p w14:paraId="2CCC10EC" w14:textId="36D4DC09"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r>
              <w:rPr>
                <w:color w:val="000000"/>
                <w:sz w:val="20"/>
              </w:rPr>
              <w:t>RCA</w:t>
            </w:r>
          </w:p>
        </w:tc>
        <w:tc>
          <w:tcPr>
            <w:tcW w:w="523" w:type="pct"/>
            <w:shd w:val="clear" w:color="auto" w:fill="auto"/>
            <w:noWrap/>
            <w:vAlign w:val="center"/>
          </w:tcPr>
          <w:p w14:paraId="2BB20B19" w14:textId="1F0A0DE1"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r>
              <w:rPr>
                <w:color w:val="000000"/>
                <w:sz w:val="20"/>
              </w:rPr>
              <w:t>Res. Ex N° 72</w:t>
            </w:r>
          </w:p>
        </w:tc>
        <w:tc>
          <w:tcPr>
            <w:tcW w:w="469" w:type="pct"/>
            <w:noWrap/>
            <w:vAlign w:val="center"/>
          </w:tcPr>
          <w:p w14:paraId="68607DFE" w14:textId="5FC32496"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r>
              <w:rPr>
                <w:rFonts w:eastAsia="Times New Roman" w:cs="Calibri"/>
                <w:color w:val="000000"/>
                <w:sz w:val="20"/>
                <w:szCs w:val="20"/>
                <w:lang w:eastAsia="es-CL"/>
              </w:rPr>
              <w:t>31-05-2011</w:t>
            </w:r>
          </w:p>
        </w:tc>
        <w:tc>
          <w:tcPr>
            <w:tcW w:w="1621" w:type="pct"/>
            <w:shd w:val="clear" w:color="auto" w:fill="auto"/>
            <w:noWrap/>
            <w:vAlign w:val="center"/>
          </w:tcPr>
          <w:p w14:paraId="58CE7727" w14:textId="5C5F8301" w:rsidR="007271F1" w:rsidRPr="00D42470" w:rsidRDefault="007271F1" w:rsidP="007271F1">
            <w:pPr>
              <w:spacing w:after="0" w:line="0" w:lineRule="atLeast"/>
              <w:jc w:val="center"/>
              <w:rPr>
                <w:rFonts w:ascii="Calibri" w:eastAsia="Times New Roman" w:hAnsi="Calibri" w:cs="Calibri"/>
                <w:color w:val="000000"/>
                <w:sz w:val="20"/>
                <w:szCs w:val="20"/>
                <w:lang w:eastAsia="es-CL"/>
              </w:rPr>
            </w:pPr>
            <w:r>
              <w:rPr>
                <w:rFonts w:eastAsia="Times New Roman" w:cs="Calibri"/>
                <w:color w:val="000000"/>
                <w:sz w:val="20"/>
                <w:szCs w:val="20"/>
                <w:lang w:eastAsia="es-CL"/>
              </w:rPr>
              <w:t>Comisión de Evaluación, región Coquimbo</w:t>
            </w:r>
          </w:p>
        </w:tc>
        <w:tc>
          <w:tcPr>
            <w:tcW w:w="1305" w:type="pct"/>
            <w:shd w:val="clear" w:color="auto" w:fill="auto"/>
            <w:noWrap/>
            <w:vAlign w:val="center"/>
          </w:tcPr>
          <w:p w14:paraId="03BDF301" w14:textId="5731A882" w:rsidR="007271F1" w:rsidRPr="00D42470" w:rsidRDefault="007271F1" w:rsidP="007271F1">
            <w:pPr>
              <w:spacing w:after="0" w:line="0" w:lineRule="atLeast"/>
              <w:jc w:val="both"/>
              <w:rPr>
                <w:rFonts w:ascii="Calibri" w:eastAsia="Times New Roman" w:hAnsi="Calibri" w:cs="Calibri"/>
                <w:color w:val="000000"/>
                <w:sz w:val="20"/>
                <w:szCs w:val="20"/>
                <w:lang w:eastAsia="es-CL"/>
              </w:rPr>
            </w:pPr>
            <w:r w:rsidRPr="00F81771">
              <w:rPr>
                <w:rFonts w:eastAsia="Times New Roman" w:cs="Calibri"/>
                <w:color w:val="000000"/>
                <w:sz w:val="20"/>
                <w:szCs w:val="20"/>
                <w:lang w:eastAsia="es-CL"/>
              </w:rPr>
              <w:t>Transporte por carretera desde cruce</w:t>
            </w:r>
            <w:r>
              <w:rPr>
                <w:rFonts w:eastAsia="Times New Roman" w:cs="Calibri"/>
                <w:color w:val="000000"/>
                <w:sz w:val="20"/>
                <w:szCs w:val="20"/>
                <w:lang w:eastAsia="es-CL"/>
              </w:rPr>
              <w:t xml:space="preserve"> Romeral hasta puerto de C</w:t>
            </w:r>
            <w:r w:rsidRPr="00F81771">
              <w:rPr>
                <w:rFonts w:eastAsia="Times New Roman" w:cs="Calibri"/>
                <w:color w:val="000000"/>
                <w:sz w:val="20"/>
                <w:szCs w:val="20"/>
                <w:lang w:eastAsia="es-CL"/>
              </w:rPr>
              <w:t>oquimbo,</w:t>
            </w:r>
            <w:r>
              <w:rPr>
                <w:rFonts w:eastAsia="Times New Roman" w:cs="Calibri"/>
                <w:color w:val="000000"/>
                <w:sz w:val="20"/>
                <w:szCs w:val="20"/>
                <w:lang w:eastAsia="es-CL"/>
              </w:rPr>
              <w:t xml:space="preserve"> a</w:t>
            </w:r>
            <w:r w:rsidRPr="00F81771">
              <w:rPr>
                <w:rFonts w:eastAsia="Times New Roman" w:cs="Calibri"/>
                <w:color w:val="000000"/>
                <w:sz w:val="20"/>
                <w:szCs w:val="20"/>
                <w:lang w:eastAsia="es-CL"/>
              </w:rPr>
              <w:t>lmacenamiento en puerto y embarque de</w:t>
            </w:r>
            <w:r>
              <w:rPr>
                <w:rFonts w:eastAsia="Times New Roman" w:cs="Calibri"/>
                <w:color w:val="000000"/>
                <w:sz w:val="20"/>
                <w:szCs w:val="20"/>
                <w:lang w:eastAsia="es-CL"/>
              </w:rPr>
              <w:t xml:space="preserve"> </w:t>
            </w:r>
            <w:r w:rsidRPr="00F81771">
              <w:rPr>
                <w:rFonts w:eastAsia="Times New Roman" w:cs="Calibri"/>
                <w:color w:val="000000"/>
                <w:sz w:val="20"/>
                <w:szCs w:val="20"/>
                <w:lang w:eastAsia="es-CL"/>
              </w:rPr>
              <w:t>Concentrados de magnetita</w:t>
            </w:r>
          </w:p>
        </w:tc>
        <w:tc>
          <w:tcPr>
            <w:tcW w:w="456" w:type="pct"/>
          </w:tcPr>
          <w:p w14:paraId="29202D0E" w14:textId="77777777" w:rsidR="007271F1" w:rsidRPr="00D42470" w:rsidRDefault="007271F1" w:rsidP="007271F1">
            <w:pPr>
              <w:spacing w:after="0" w:line="0" w:lineRule="atLeast"/>
              <w:jc w:val="both"/>
              <w:rPr>
                <w:rFonts w:ascii="Calibri" w:eastAsia="Times New Roman" w:hAnsi="Calibri" w:cs="Calibri"/>
                <w:color w:val="000000"/>
                <w:sz w:val="20"/>
                <w:szCs w:val="20"/>
                <w:lang w:eastAsia="es-CL"/>
              </w:rPr>
            </w:pPr>
          </w:p>
        </w:tc>
      </w:tr>
    </w:tbl>
    <w:p w14:paraId="428B7CDC" w14:textId="77777777" w:rsidR="00884A50" w:rsidRPr="00884A50" w:rsidRDefault="00884A50" w:rsidP="00884A50">
      <w:pPr>
        <w:pStyle w:val="Ttulo1"/>
        <w:numPr>
          <w:ilvl w:val="0"/>
          <w:numId w:val="0"/>
        </w:numPr>
        <w:ind w:left="567" w:hanging="567"/>
      </w:pPr>
    </w:p>
    <w:p w14:paraId="7C41E8D9" w14:textId="49C7094E" w:rsidR="001A526B" w:rsidRDefault="001A526B" w:rsidP="00373994">
      <w:pPr>
        <w:pStyle w:val="IFA1"/>
      </w:pPr>
      <w:bookmarkStart w:id="27" w:name="_Toc45194263"/>
      <w:r w:rsidRPr="001A526B">
        <w:t>Revisión Documental</w:t>
      </w:r>
      <w:bookmarkEnd w:id="27"/>
    </w:p>
    <w:p w14:paraId="078EC060" w14:textId="77777777" w:rsidR="00A25543" w:rsidRPr="00A25543" w:rsidRDefault="00A25543" w:rsidP="00373994">
      <w:pPr>
        <w:pStyle w:val="Ttulo1"/>
        <w:numPr>
          <w:ilvl w:val="0"/>
          <w:numId w:val="0"/>
        </w:numPr>
        <w:ind w:left="576"/>
      </w:pPr>
    </w:p>
    <w:p w14:paraId="0A76D9F3" w14:textId="77777777" w:rsidR="001A526B" w:rsidRDefault="001A526B" w:rsidP="00373994">
      <w:pPr>
        <w:pStyle w:val="Ttulo1"/>
      </w:pPr>
      <w:bookmarkStart w:id="28" w:name="_Toc382383545"/>
      <w:bookmarkStart w:id="29" w:name="_Toc382472367"/>
      <w:bookmarkStart w:id="30" w:name="_Toc390184277"/>
      <w:bookmarkStart w:id="31" w:name="_Toc390360008"/>
      <w:bookmarkStart w:id="32" w:name="_Toc390777029"/>
      <w:bookmarkStart w:id="33" w:name="_Toc45194264"/>
      <w:r w:rsidRPr="001A526B">
        <w:t>Documentos Revisados</w:t>
      </w:r>
      <w:bookmarkEnd w:id="28"/>
      <w:bookmarkEnd w:id="29"/>
      <w:bookmarkEnd w:id="30"/>
      <w:bookmarkEnd w:id="31"/>
      <w:bookmarkEnd w:id="32"/>
      <w:bookmarkEnd w:id="33"/>
    </w:p>
    <w:p w14:paraId="0C94062A"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36"/>
        <w:gridCol w:w="2997"/>
        <w:gridCol w:w="4825"/>
        <w:gridCol w:w="1979"/>
        <w:gridCol w:w="3215"/>
      </w:tblGrid>
      <w:tr w:rsidR="00CE3600" w:rsidRPr="00CE3600" w14:paraId="445B7931" w14:textId="77777777" w:rsidTr="00707B24">
        <w:trPr>
          <w:trHeight w:val="1221"/>
        </w:trPr>
        <w:tc>
          <w:tcPr>
            <w:tcW w:w="198" w:type="pct"/>
            <w:shd w:val="clear" w:color="auto" w:fill="D9D9D9"/>
            <w:vAlign w:val="center"/>
          </w:tcPr>
          <w:bookmarkEnd w:id="25"/>
          <w:bookmarkEnd w:id="26"/>
          <w:p w14:paraId="25BD264B"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106" w:type="pct"/>
            <w:shd w:val="clear" w:color="auto" w:fill="D9D9D9"/>
            <w:tcMar>
              <w:top w:w="0" w:type="dxa"/>
              <w:left w:w="108" w:type="dxa"/>
              <w:bottom w:w="0" w:type="dxa"/>
              <w:right w:w="108" w:type="dxa"/>
            </w:tcMar>
            <w:vAlign w:val="center"/>
          </w:tcPr>
          <w:p w14:paraId="6472C517"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780" w:type="pct"/>
            <w:shd w:val="clear" w:color="auto" w:fill="D9D9D9"/>
            <w:vAlign w:val="center"/>
          </w:tcPr>
          <w:p w14:paraId="712309D5" w14:textId="39867E28" w:rsidR="00CE3600" w:rsidRPr="00CE3600" w:rsidRDefault="00C55567" w:rsidP="00F44C09">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730" w:type="pct"/>
            <w:shd w:val="clear" w:color="auto" w:fill="D9D9D9"/>
            <w:vAlign w:val="center"/>
          </w:tcPr>
          <w:p w14:paraId="683D1E72" w14:textId="12809F9C"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Organismo </w:t>
            </w:r>
            <w:r w:rsidR="003E2ACB">
              <w:rPr>
                <w:rFonts w:ascii="Calibri" w:eastAsia="Calibri" w:hAnsi="Calibri" w:cs="Times New Roman"/>
                <w:b/>
                <w:bCs/>
                <w:sz w:val="20"/>
                <w:szCs w:val="20"/>
                <w:lang w:val="es-ES" w:eastAsia="es-ES"/>
              </w:rPr>
              <w:t>revisor</w:t>
            </w:r>
          </w:p>
        </w:tc>
        <w:tc>
          <w:tcPr>
            <w:tcW w:w="1186" w:type="pct"/>
            <w:shd w:val="clear" w:color="auto" w:fill="D9D9D9"/>
            <w:vAlign w:val="center"/>
          </w:tcPr>
          <w:p w14:paraId="0BC5F52D" w14:textId="2C7D7DAF"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14:paraId="3DD5E5DF" w14:textId="77777777" w:rsidTr="00707B24">
        <w:trPr>
          <w:trHeight w:val="409"/>
        </w:trPr>
        <w:tc>
          <w:tcPr>
            <w:tcW w:w="198" w:type="pct"/>
            <w:vAlign w:val="center"/>
          </w:tcPr>
          <w:p w14:paraId="04452F56" w14:textId="0EDF2070"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106" w:type="pct"/>
            <w:tcMar>
              <w:top w:w="0" w:type="dxa"/>
              <w:left w:w="108" w:type="dxa"/>
              <w:bottom w:w="0" w:type="dxa"/>
              <w:right w:w="108" w:type="dxa"/>
            </w:tcMar>
            <w:vAlign w:val="center"/>
          </w:tcPr>
          <w:p w14:paraId="6D35A43F" w14:textId="5EE565FD"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a Res. Ex</w:t>
            </w:r>
            <w:r w:rsidR="00902D16">
              <w:rPr>
                <w:rFonts w:ascii="Calibri" w:eastAsia="Calibri" w:hAnsi="Calibri" w:cs="Times New Roman"/>
                <w:sz w:val="20"/>
                <w:szCs w:val="20"/>
                <w:lang w:val="es-ES"/>
              </w:rPr>
              <w:t>.</w:t>
            </w:r>
            <w:r>
              <w:rPr>
                <w:rFonts w:ascii="Calibri" w:eastAsia="Calibri" w:hAnsi="Calibri" w:cs="Times New Roman"/>
                <w:sz w:val="20"/>
                <w:szCs w:val="20"/>
                <w:lang w:val="es-ES"/>
              </w:rPr>
              <w:t xml:space="preserve"> </w:t>
            </w:r>
            <w:r w:rsidR="00902D16">
              <w:rPr>
                <w:rFonts w:ascii="Calibri" w:eastAsia="Calibri" w:hAnsi="Calibri" w:cs="Times New Roman"/>
                <w:sz w:val="20"/>
                <w:szCs w:val="20"/>
                <w:lang w:val="es-ES"/>
              </w:rPr>
              <w:t>34</w:t>
            </w:r>
          </w:p>
        </w:tc>
        <w:tc>
          <w:tcPr>
            <w:tcW w:w="1780" w:type="pct"/>
            <w:vAlign w:val="center"/>
          </w:tcPr>
          <w:p w14:paraId="3DEAF2F5" w14:textId="505819DF" w:rsidR="00CE3600" w:rsidRPr="00CE3600" w:rsidRDefault="00E92CE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Requerida al titular mediante Res. Ex ORC </w:t>
            </w:r>
            <w:r w:rsidR="00902D16">
              <w:rPr>
                <w:rFonts w:ascii="Calibri" w:eastAsia="Calibri" w:hAnsi="Calibri" w:cs="Times New Roman"/>
                <w:sz w:val="20"/>
                <w:szCs w:val="20"/>
                <w:lang w:val="es-ES"/>
              </w:rPr>
              <w:t>N° 34</w:t>
            </w:r>
            <w:r>
              <w:rPr>
                <w:rFonts w:ascii="Calibri" w:eastAsia="Calibri" w:hAnsi="Calibri" w:cs="Times New Roman"/>
                <w:sz w:val="20"/>
                <w:szCs w:val="20"/>
                <w:lang w:val="es-ES"/>
              </w:rPr>
              <w:t>/2020</w:t>
            </w:r>
          </w:p>
        </w:tc>
        <w:tc>
          <w:tcPr>
            <w:tcW w:w="730" w:type="pct"/>
            <w:vAlign w:val="center"/>
          </w:tcPr>
          <w:p w14:paraId="79777465" w14:textId="3C811E1D" w:rsidR="00CE3600" w:rsidRPr="00CE3600" w:rsidRDefault="00F44C09"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SMA/SERNAGEOMIN</w:t>
            </w:r>
          </w:p>
        </w:tc>
        <w:tc>
          <w:tcPr>
            <w:tcW w:w="1186" w:type="pct"/>
            <w:vAlign w:val="center"/>
          </w:tcPr>
          <w:p w14:paraId="76B94D42" w14:textId="63BB232A" w:rsidR="00CE3600" w:rsidRPr="00CE3600" w:rsidRDefault="00F44C09"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1</w:t>
            </w:r>
          </w:p>
        </w:tc>
      </w:tr>
      <w:tr w:rsidR="00CE3600" w:rsidRPr="00CE3600" w14:paraId="181E6D91" w14:textId="77777777" w:rsidTr="00707B24">
        <w:trPr>
          <w:trHeight w:val="361"/>
        </w:trPr>
        <w:tc>
          <w:tcPr>
            <w:tcW w:w="198" w:type="pct"/>
            <w:vAlign w:val="center"/>
          </w:tcPr>
          <w:p w14:paraId="51E07075" w14:textId="20EC2515"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106" w:type="pct"/>
            <w:tcMar>
              <w:top w:w="0" w:type="dxa"/>
              <w:left w:w="108" w:type="dxa"/>
              <w:bottom w:w="0" w:type="dxa"/>
              <w:right w:w="108" w:type="dxa"/>
            </w:tcMar>
            <w:vAlign w:val="center"/>
          </w:tcPr>
          <w:p w14:paraId="2A47072E" w14:textId="628E92AB"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a Res. Ex</w:t>
            </w:r>
            <w:r w:rsidR="00902D16">
              <w:rPr>
                <w:rFonts w:ascii="Calibri" w:eastAsia="Calibri" w:hAnsi="Calibri" w:cs="Times New Roman"/>
                <w:sz w:val="20"/>
                <w:szCs w:val="20"/>
                <w:lang w:val="es-ES"/>
              </w:rPr>
              <w:t>.</w:t>
            </w:r>
            <w:r>
              <w:rPr>
                <w:rFonts w:ascii="Calibri" w:eastAsia="Calibri" w:hAnsi="Calibri" w:cs="Times New Roman"/>
                <w:sz w:val="20"/>
                <w:szCs w:val="20"/>
                <w:lang w:val="es-ES"/>
              </w:rPr>
              <w:t xml:space="preserve"> </w:t>
            </w:r>
            <w:r w:rsidR="00902D16">
              <w:rPr>
                <w:rFonts w:ascii="Calibri" w:eastAsia="Calibri" w:hAnsi="Calibri" w:cs="Times New Roman"/>
                <w:sz w:val="20"/>
                <w:szCs w:val="20"/>
                <w:lang w:val="es-ES"/>
              </w:rPr>
              <w:t>35</w:t>
            </w:r>
          </w:p>
        </w:tc>
        <w:tc>
          <w:tcPr>
            <w:tcW w:w="1780" w:type="pct"/>
            <w:vAlign w:val="center"/>
          </w:tcPr>
          <w:p w14:paraId="354763E9" w14:textId="77777777" w:rsidR="00E92CE1" w:rsidRDefault="00E92CE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Requerida a Terminal Portuario Coquimbo  </w:t>
            </w:r>
          </w:p>
          <w:p w14:paraId="01EB3EEA" w14:textId="708B16A2" w:rsidR="00CE3600" w:rsidRPr="00CE3600" w:rsidRDefault="00E92CE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mediante Res. Ex</w:t>
            </w:r>
            <w:r w:rsidR="00902D16">
              <w:rPr>
                <w:rFonts w:ascii="Calibri" w:eastAsia="Calibri" w:hAnsi="Calibri" w:cs="Times New Roman"/>
                <w:sz w:val="20"/>
                <w:szCs w:val="20"/>
                <w:lang w:val="es-ES"/>
              </w:rPr>
              <w:t>. N°</w:t>
            </w:r>
            <w:r>
              <w:rPr>
                <w:rFonts w:ascii="Calibri" w:eastAsia="Calibri" w:hAnsi="Calibri" w:cs="Times New Roman"/>
                <w:sz w:val="20"/>
                <w:szCs w:val="20"/>
                <w:lang w:val="es-ES"/>
              </w:rPr>
              <w:t xml:space="preserve"> ORC </w:t>
            </w:r>
            <w:r w:rsidR="00902D16">
              <w:rPr>
                <w:rFonts w:ascii="Calibri" w:eastAsia="Calibri" w:hAnsi="Calibri" w:cs="Times New Roman"/>
                <w:sz w:val="20"/>
                <w:szCs w:val="20"/>
                <w:lang w:val="es-ES"/>
              </w:rPr>
              <w:t>35</w:t>
            </w:r>
            <w:r>
              <w:rPr>
                <w:rFonts w:ascii="Calibri" w:eastAsia="Calibri" w:hAnsi="Calibri" w:cs="Times New Roman"/>
                <w:sz w:val="20"/>
                <w:szCs w:val="20"/>
                <w:lang w:val="es-ES"/>
              </w:rPr>
              <w:t>/2020</w:t>
            </w:r>
          </w:p>
        </w:tc>
        <w:tc>
          <w:tcPr>
            <w:tcW w:w="730" w:type="pct"/>
            <w:vAlign w:val="center"/>
          </w:tcPr>
          <w:p w14:paraId="38D94A42" w14:textId="4E14CC7B" w:rsidR="00CE3600" w:rsidRPr="00CE3600" w:rsidRDefault="00F44C09"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86" w:type="pct"/>
            <w:vAlign w:val="center"/>
          </w:tcPr>
          <w:p w14:paraId="0302A91D" w14:textId="444DC212" w:rsidR="00CE3600" w:rsidRPr="00CE3600" w:rsidRDefault="00F44C09"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2</w:t>
            </w:r>
          </w:p>
        </w:tc>
      </w:tr>
      <w:tr w:rsidR="00CE3600" w:rsidRPr="00CE3600" w14:paraId="325540B7" w14:textId="77777777" w:rsidTr="00707B24">
        <w:trPr>
          <w:trHeight w:val="379"/>
        </w:trPr>
        <w:tc>
          <w:tcPr>
            <w:tcW w:w="198" w:type="pct"/>
            <w:vAlign w:val="center"/>
          </w:tcPr>
          <w:p w14:paraId="625E17B6" w14:textId="1E57598B"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106" w:type="pct"/>
            <w:tcMar>
              <w:top w:w="0" w:type="dxa"/>
              <w:left w:w="70" w:type="dxa"/>
              <w:bottom w:w="0" w:type="dxa"/>
              <w:right w:w="70" w:type="dxa"/>
            </w:tcMar>
            <w:vAlign w:val="center"/>
          </w:tcPr>
          <w:p w14:paraId="4EC08F43" w14:textId="389917C8" w:rsidR="00CE3600" w:rsidRPr="00CE3600" w:rsidRDefault="00F44C09"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SERNAGEOMIN O</w:t>
            </w:r>
            <w:r w:rsidRPr="000708A6">
              <w:rPr>
                <w:rFonts w:ascii="Calibri" w:eastAsia="Calibri" w:hAnsi="Calibri" w:cs="Times New Roman"/>
                <w:sz w:val="20"/>
                <w:szCs w:val="20"/>
                <w:lang w:val="es-ES"/>
              </w:rPr>
              <w:t xml:space="preserve">rd. </w:t>
            </w:r>
            <w:r w:rsidR="000708A6" w:rsidRPr="000708A6">
              <w:rPr>
                <w:rFonts w:ascii="Calibri" w:eastAsia="Calibri" w:hAnsi="Calibri" w:cs="Times New Roman"/>
                <w:sz w:val="20"/>
                <w:szCs w:val="20"/>
                <w:lang w:val="es-ES"/>
              </w:rPr>
              <w:t>1478</w:t>
            </w:r>
            <w:r w:rsidRPr="000708A6">
              <w:rPr>
                <w:rFonts w:ascii="Calibri" w:eastAsia="Calibri" w:hAnsi="Calibri" w:cs="Times New Roman"/>
                <w:sz w:val="20"/>
                <w:szCs w:val="20"/>
                <w:lang w:val="es-ES"/>
              </w:rPr>
              <w:t>/2020</w:t>
            </w:r>
          </w:p>
        </w:tc>
        <w:tc>
          <w:tcPr>
            <w:tcW w:w="1780" w:type="pct"/>
            <w:vAlign w:val="center"/>
          </w:tcPr>
          <w:p w14:paraId="4C44D7A1" w14:textId="09A9F68D" w:rsidR="00CE3600" w:rsidRPr="00CE3600" w:rsidRDefault="00E92CE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Requerida a SERNAGEOMIN mediante</w:t>
            </w:r>
            <w:r w:rsidR="00707B24">
              <w:rPr>
                <w:rFonts w:ascii="Calibri" w:eastAsia="Calibri" w:hAnsi="Calibri" w:cs="Times New Roman"/>
                <w:sz w:val="20"/>
                <w:szCs w:val="20"/>
                <w:lang w:val="es-ES"/>
              </w:rPr>
              <w:t xml:space="preserve"> Ord.</w:t>
            </w:r>
            <w:r>
              <w:rPr>
                <w:rFonts w:ascii="Calibri" w:eastAsia="Calibri" w:hAnsi="Calibri" w:cs="Times New Roman"/>
                <w:sz w:val="20"/>
                <w:szCs w:val="20"/>
                <w:lang w:val="es-ES"/>
              </w:rPr>
              <w:t xml:space="preserve"> ORC </w:t>
            </w:r>
            <w:r w:rsidR="00707B24">
              <w:rPr>
                <w:rFonts w:ascii="Calibri" w:eastAsia="Calibri" w:hAnsi="Calibri" w:cs="Times New Roman"/>
                <w:sz w:val="20"/>
                <w:szCs w:val="20"/>
                <w:lang w:val="es-ES"/>
              </w:rPr>
              <w:t>127</w:t>
            </w:r>
            <w:r>
              <w:rPr>
                <w:rFonts w:ascii="Calibri" w:eastAsia="Calibri" w:hAnsi="Calibri" w:cs="Times New Roman"/>
                <w:sz w:val="20"/>
                <w:szCs w:val="20"/>
                <w:lang w:val="es-ES"/>
              </w:rPr>
              <w:t>/2020</w:t>
            </w:r>
          </w:p>
        </w:tc>
        <w:tc>
          <w:tcPr>
            <w:tcW w:w="730" w:type="pct"/>
            <w:vAlign w:val="center"/>
          </w:tcPr>
          <w:p w14:paraId="0811109C" w14:textId="5B68471D" w:rsidR="00CE3600" w:rsidRPr="00CE3600" w:rsidRDefault="00F44C09" w:rsidP="0002059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86" w:type="pct"/>
            <w:vAlign w:val="center"/>
          </w:tcPr>
          <w:p w14:paraId="11B6F157" w14:textId="04215C50" w:rsidR="00CE3600" w:rsidRPr="00CE3600" w:rsidRDefault="00F44C09" w:rsidP="00F44C09">
            <w:pPr>
              <w:spacing w:after="0" w:line="240" w:lineRule="auto"/>
              <w:ind w:left="5"/>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Anexo 3</w:t>
            </w:r>
          </w:p>
        </w:tc>
      </w:tr>
      <w:tr w:rsidR="0002059F" w:rsidRPr="00CE3600" w14:paraId="6BA76FDF" w14:textId="77777777" w:rsidTr="00707B24">
        <w:trPr>
          <w:trHeight w:val="379"/>
        </w:trPr>
        <w:tc>
          <w:tcPr>
            <w:tcW w:w="198" w:type="pct"/>
            <w:vAlign w:val="center"/>
          </w:tcPr>
          <w:p w14:paraId="0810D7B8" w14:textId="117BB9F2" w:rsidR="0002059F" w:rsidRDefault="0002059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106" w:type="pct"/>
            <w:tcMar>
              <w:top w:w="0" w:type="dxa"/>
              <w:left w:w="70" w:type="dxa"/>
              <w:bottom w:w="0" w:type="dxa"/>
              <w:right w:w="70" w:type="dxa"/>
            </w:tcMar>
            <w:vAlign w:val="center"/>
          </w:tcPr>
          <w:p w14:paraId="09306AEA" w14:textId="7634DD74" w:rsidR="0002059F" w:rsidRDefault="0002059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w:t>
            </w:r>
            <w:r w:rsidR="00A9463A" w:rsidRPr="00A9463A">
              <w:rPr>
                <w:rFonts w:ascii="Calibri" w:eastAsia="Calibri" w:hAnsi="Calibri" w:cs="Times New Roman"/>
                <w:sz w:val="20"/>
                <w:szCs w:val="20"/>
                <w:lang w:val="es-ES"/>
              </w:rPr>
              <w:t>DFZ-2015-2-IV-RCA-IA</w:t>
            </w:r>
          </w:p>
        </w:tc>
        <w:tc>
          <w:tcPr>
            <w:tcW w:w="1780" w:type="pct"/>
            <w:vAlign w:val="center"/>
          </w:tcPr>
          <w:p w14:paraId="218247E9" w14:textId="369442CA" w:rsidR="0002059F" w:rsidRDefault="0002059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Programa de fiscalización RCA año 2015</w:t>
            </w:r>
          </w:p>
        </w:tc>
        <w:tc>
          <w:tcPr>
            <w:tcW w:w="730" w:type="pct"/>
            <w:vAlign w:val="center"/>
          </w:tcPr>
          <w:p w14:paraId="1E0D7244" w14:textId="7715D866" w:rsidR="0002059F" w:rsidRDefault="0002059F" w:rsidP="0002059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186" w:type="pct"/>
            <w:vAlign w:val="center"/>
          </w:tcPr>
          <w:p w14:paraId="04E54C29" w14:textId="41D2221C" w:rsidR="0002059F" w:rsidRDefault="0002059F" w:rsidP="00DC5568">
            <w:pPr>
              <w:spacing w:after="0" w:line="240" w:lineRule="auto"/>
              <w:ind w:left="5"/>
              <w:rPr>
                <w:rFonts w:ascii="Calibri" w:eastAsia="Calibri" w:hAnsi="Calibri" w:cs="Times New Roman"/>
                <w:sz w:val="20"/>
                <w:szCs w:val="20"/>
                <w:lang w:val="es-ES" w:eastAsia="es-ES"/>
              </w:rPr>
            </w:pPr>
          </w:p>
        </w:tc>
      </w:tr>
    </w:tbl>
    <w:p w14:paraId="0BA08978" w14:textId="77777777" w:rsidR="001A526B" w:rsidRDefault="001A526B" w:rsidP="00373994">
      <w:pPr>
        <w:spacing w:line="240" w:lineRule="auto"/>
        <w:rPr>
          <w:rFonts w:ascii="Calibri" w:eastAsia="Calibri" w:hAnsi="Calibri" w:cs="Calibri"/>
          <w:sz w:val="28"/>
          <w:szCs w:val="32"/>
        </w:rPr>
      </w:pPr>
    </w:p>
    <w:p w14:paraId="28C68408" w14:textId="77777777" w:rsidR="00CE3600" w:rsidRDefault="00CE3600" w:rsidP="00373994">
      <w:pPr>
        <w:spacing w:line="240" w:lineRule="auto"/>
        <w:rPr>
          <w:rFonts w:ascii="Calibri" w:eastAsia="Calibri" w:hAnsi="Calibri" w:cs="Calibri"/>
          <w:sz w:val="28"/>
          <w:szCs w:val="32"/>
        </w:rPr>
      </w:pPr>
    </w:p>
    <w:p w14:paraId="62C3ECAA" w14:textId="77777777" w:rsidR="00CE3600" w:rsidRDefault="00CE3600" w:rsidP="00373994">
      <w:pPr>
        <w:spacing w:line="240" w:lineRule="auto"/>
        <w:rPr>
          <w:rFonts w:ascii="Calibri" w:eastAsia="Calibri" w:hAnsi="Calibri" w:cs="Calibri"/>
          <w:sz w:val="28"/>
          <w:szCs w:val="32"/>
        </w:rPr>
      </w:pPr>
    </w:p>
    <w:p w14:paraId="021F80FE" w14:textId="5B85E5E6" w:rsidR="001A526B" w:rsidRDefault="007C6CF4" w:rsidP="00373994">
      <w:pPr>
        <w:pStyle w:val="IFA1"/>
      </w:pPr>
      <w:bookmarkStart w:id="34" w:name="_Toc45194265"/>
      <w:bookmarkStart w:id="35" w:name="_Toc390777030"/>
      <w:r>
        <w:lastRenderedPageBreak/>
        <w:t>RESULTADOS/</w:t>
      </w:r>
      <w:r w:rsidR="00A25543">
        <w:t>HALLAZGOS</w:t>
      </w:r>
      <w:bookmarkEnd w:id="34"/>
      <w:r w:rsidR="00A25543">
        <w:t xml:space="preserve"> </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5"/>
    </w:p>
    <w:p w14:paraId="0DA44CBE"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4394"/>
        <w:gridCol w:w="5769"/>
      </w:tblGrid>
      <w:tr w:rsidR="001F43E2" w:rsidRPr="0025129B" w14:paraId="512338C7" w14:textId="77777777" w:rsidTr="00050C0C">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14:paraId="7320DEE7" w14:textId="77777777"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4F143881"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620" w:type="pct"/>
            <w:shd w:val="clear" w:color="auto" w:fill="D9D9D9" w:themeFill="background1" w:themeFillShade="D9"/>
            <w:vAlign w:val="center"/>
          </w:tcPr>
          <w:p w14:paraId="55C89EFA"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127" w:type="pct"/>
            <w:shd w:val="clear" w:color="auto" w:fill="D9D9D9" w:themeFill="background1" w:themeFillShade="D9"/>
            <w:vAlign w:val="center"/>
          </w:tcPr>
          <w:p w14:paraId="0C87CF2A" w14:textId="31E2BA68"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r w:rsidR="00FC5907">
              <w:rPr>
                <w:rFonts w:cstheme="minorHAnsi"/>
                <w:b/>
                <w:szCs w:val="22"/>
              </w:rPr>
              <w:t>s</w:t>
            </w:r>
          </w:p>
        </w:tc>
      </w:tr>
      <w:tr w:rsidR="001F43E2" w:rsidRPr="0023731E" w14:paraId="72CBA154" w14:textId="77777777" w:rsidTr="00050C0C">
        <w:trPr>
          <w:jc w:val="center"/>
        </w:trPr>
        <w:tc>
          <w:tcPr>
            <w:tcW w:w="423" w:type="pct"/>
            <w:vAlign w:val="center"/>
          </w:tcPr>
          <w:p w14:paraId="4F45FED0"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B4D4735" w14:textId="22B05D6F" w:rsidR="001F43E2" w:rsidRPr="0023731E" w:rsidRDefault="007C6CF4" w:rsidP="00373994">
            <w:pPr>
              <w:widowControl w:val="0"/>
              <w:overflowPunct w:val="0"/>
              <w:autoSpaceDE w:val="0"/>
              <w:autoSpaceDN w:val="0"/>
              <w:adjustRightInd w:val="0"/>
              <w:spacing w:after="120"/>
              <w:jc w:val="center"/>
              <w:rPr>
                <w:rFonts w:cstheme="minorHAnsi"/>
                <w:iCs/>
              </w:rPr>
            </w:pPr>
            <w:r>
              <w:rPr>
                <w:rFonts w:cstheme="minorHAnsi"/>
                <w:iCs/>
              </w:rPr>
              <w:t>Verificación estado operacional</w:t>
            </w:r>
            <w:r w:rsidR="00DC5568">
              <w:rPr>
                <w:rFonts w:cstheme="minorHAnsi"/>
                <w:iCs/>
              </w:rPr>
              <w:t xml:space="preserve"> e instalaciones</w:t>
            </w:r>
            <w:r>
              <w:rPr>
                <w:rFonts w:cstheme="minorHAnsi"/>
                <w:iCs/>
              </w:rPr>
              <w:t xml:space="preserve"> </w:t>
            </w:r>
          </w:p>
        </w:tc>
        <w:tc>
          <w:tcPr>
            <w:tcW w:w="1620" w:type="pct"/>
            <w:vAlign w:val="center"/>
          </w:tcPr>
          <w:p w14:paraId="5A193611" w14:textId="77777777" w:rsidR="001F43E2" w:rsidRDefault="00DC5568" w:rsidP="00DC5568">
            <w:pPr>
              <w:widowControl w:val="0"/>
              <w:overflowPunct w:val="0"/>
              <w:autoSpaceDE w:val="0"/>
              <w:autoSpaceDN w:val="0"/>
              <w:adjustRightInd w:val="0"/>
              <w:spacing w:after="120"/>
              <w:jc w:val="both"/>
              <w:rPr>
                <w:rFonts w:cstheme="minorHAnsi"/>
              </w:rPr>
            </w:pPr>
            <w:r w:rsidRPr="00DC5568">
              <w:rPr>
                <w:rFonts w:cstheme="minorHAnsi"/>
                <w:b/>
                <w:bCs/>
              </w:rPr>
              <w:t xml:space="preserve">RCA </w:t>
            </w:r>
            <w:r>
              <w:rPr>
                <w:rFonts w:cstheme="minorHAnsi"/>
                <w:b/>
                <w:bCs/>
              </w:rPr>
              <w:t xml:space="preserve">N° </w:t>
            </w:r>
            <w:r w:rsidRPr="00DC5568">
              <w:rPr>
                <w:rFonts w:cstheme="minorHAnsi"/>
                <w:b/>
                <w:bCs/>
              </w:rPr>
              <w:t>68/2002. Considerando 3</w:t>
            </w:r>
            <w:r w:rsidRPr="00DC5568">
              <w:rPr>
                <w:rFonts w:cstheme="minorHAnsi"/>
              </w:rPr>
              <w:t xml:space="preserve">. </w:t>
            </w:r>
            <w:r w:rsidRPr="00DC5568">
              <w:rPr>
                <w:rFonts w:cstheme="minorHAnsi"/>
                <w:i/>
                <w:iCs/>
              </w:rPr>
              <w:t>Que, el proyecto, tiene por objetivo el desarrollo de un proyecto nuevo de tipo minero, que consisten en la explotación de magnetita desde los depósitos aluviales ubicados en la comuna de La Higuera</w:t>
            </w:r>
            <w:r w:rsidRPr="00DC5568">
              <w:rPr>
                <w:rFonts w:cstheme="minorHAnsi"/>
              </w:rPr>
              <w:t>.</w:t>
            </w:r>
          </w:p>
          <w:p w14:paraId="5C8169FD" w14:textId="77777777" w:rsidR="00575F88" w:rsidRDefault="00575F88" w:rsidP="00DC5568">
            <w:pPr>
              <w:widowControl w:val="0"/>
              <w:overflowPunct w:val="0"/>
              <w:autoSpaceDE w:val="0"/>
              <w:autoSpaceDN w:val="0"/>
              <w:adjustRightInd w:val="0"/>
              <w:spacing w:after="120"/>
              <w:jc w:val="both"/>
              <w:rPr>
                <w:rFonts w:cstheme="minorHAnsi"/>
              </w:rPr>
            </w:pPr>
          </w:p>
          <w:p w14:paraId="6EB18754" w14:textId="6215F3FB" w:rsidR="00575F88" w:rsidRPr="0023731E" w:rsidRDefault="00575F88" w:rsidP="00DC5568">
            <w:pPr>
              <w:widowControl w:val="0"/>
              <w:overflowPunct w:val="0"/>
              <w:autoSpaceDE w:val="0"/>
              <w:autoSpaceDN w:val="0"/>
              <w:adjustRightInd w:val="0"/>
              <w:spacing w:after="120"/>
              <w:jc w:val="both"/>
              <w:rPr>
                <w:rFonts w:cstheme="minorHAnsi"/>
              </w:rPr>
            </w:pPr>
            <w:r w:rsidRPr="00821A31">
              <w:rPr>
                <w:rFonts w:cstheme="minorHAnsi"/>
                <w:b/>
                <w:bCs/>
              </w:rPr>
              <w:t xml:space="preserve">RCA </w:t>
            </w:r>
            <w:r>
              <w:rPr>
                <w:rFonts w:cstheme="minorHAnsi"/>
                <w:b/>
                <w:bCs/>
              </w:rPr>
              <w:t xml:space="preserve">N° </w:t>
            </w:r>
            <w:r w:rsidRPr="00821A31">
              <w:rPr>
                <w:rFonts w:cstheme="minorHAnsi"/>
                <w:b/>
                <w:bCs/>
              </w:rPr>
              <w:t>72/2011. Considerando 3</w:t>
            </w:r>
            <w:r w:rsidRPr="00821A31">
              <w:rPr>
                <w:rFonts w:cstheme="minorHAnsi"/>
              </w:rPr>
              <w:t xml:space="preserve">. </w:t>
            </w:r>
            <w:r w:rsidRPr="00A80C7B">
              <w:rPr>
                <w:rFonts w:cstheme="minorHAnsi"/>
                <w:i/>
                <w:iCs/>
              </w:rPr>
              <w:t>El proyecto consistirá en el transporte de materiales de magnetita concentrada, particularmente concentrados de granzas y concentrados de finos de magnetita, desde el cruce de la mina el Romeral hasta el Puerto de Coquimbo, donde serán almacenados al aire libre para luego ser embarcados</w:t>
            </w:r>
            <w:r w:rsidR="00FC5907">
              <w:rPr>
                <w:rFonts w:cstheme="minorHAnsi"/>
                <w:i/>
                <w:iCs/>
              </w:rPr>
              <w:t>.</w:t>
            </w:r>
          </w:p>
        </w:tc>
        <w:tc>
          <w:tcPr>
            <w:tcW w:w="2127" w:type="pct"/>
            <w:vAlign w:val="center"/>
          </w:tcPr>
          <w:p w14:paraId="1DA0845A" w14:textId="0B47EADF" w:rsidR="001F43E2" w:rsidRPr="00FC5907" w:rsidRDefault="00050C0C" w:rsidP="00050C0C">
            <w:pPr>
              <w:widowControl w:val="0"/>
              <w:overflowPunct w:val="0"/>
              <w:autoSpaceDE w:val="0"/>
              <w:autoSpaceDN w:val="0"/>
              <w:adjustRightInd w:val="0"/>
              <w:spacing w:after="120"/>
              <w:jc w:val="both"/>
              <w:rPr>
                <w:rFonts w:cstheme="minorHAnsi"/>
              </w:rPr>
            </w:pPr>
            <w:r>
              <w:rPr>
                <w:rFonts w:cstheme="minorHAnsi"/>
              </w:rPr>
              <w:t>De acuerdo a lo informado por el regulado</w:t>
            </w:r>
            <w:r w:rsidR="00D1077B">
              <w:rPr>
                <w:rFonts w:cstheme="minorHAnsi"/>
              </w:rPr>
              <w:t xml:space="preserve"> (Anexo 1)</w:t>
            </w:r>
            <w:r>
              <w:rPr>
                <w:rFonts w:cstheme="minorHAnsi"/>
              </w:rPr>
              <w:t xml:space="preserve"> e</w:t>
            </w:r>
            <w:r w:rsidRPr="00050C0C">
              <w:rPr>
                <w:rFonts w:cstheme="minorHAnsi"/>
              </w:rPr>
              <w:t xml:space="preserve">l proyecto </w:t>
            </w:r>
            <w:r>
              <w:rPr>
                <w:rFonts w:cstheme="minorHAnsi"/>
              </w:rPr>
              <w:t>se</w:t>
            </w:r>
            <w:r w:rsidRPr="00050C0C">
              <w:rPr>
                <w:rFonts w:cstheme="minorHAnsi"/>
              </w:rPr>
              <w:t xml:space="preserve"> encuentra cerrado temporalmente desde el 4 de noviembre de 2014, </w:t>
            </w:r>
            <w:r>
              <w:rPr>
                <w:rFonts w:cstheme="minorHAnsi"/>
              </w:rPr>
              <w:t xml:space="preserve">manteniendo </w:t>
            </w:r>
            <w:r w:rsidRPr="00FC5907">
              <w:rPr>
                <w:rFonts w:cstheme="minorHAnsi"/>
              </w:rPr>
              <w:t>operativas en forma parcial instalaciones para el uso de los cuidadores y personal de mantención, para así retomar la operación una vez que se verifique es posible explotar los recursos minerales con beneficio económico. Esta misma situación fue constatada por esta superintendencia en la fiscalización ambiental del año 2015 (Expediente DFZ-2015-2-IV-RCA-IA)</w:t>
            </w:r>
            <w:r w:rsidR="00A40379" w:rsidRPr="00FC5907">
              <w:rPr>
                <w:rFonts w:cstheme="minorHAnsi"/>
              </w:rPr>
              <w:t xml:space="preserve"> y mediante fiscalizaciones sectoriales de SERNAGEOMIN en </w:t>
            </w:r>
            <w:r w:rsidR="00512D6A" w:rsidRPr="00FC5907">
              <w:rPr>
                <w:rFonts w:cstheme="minorHAnsi"/>
              </w:rPr>
              <w:t>septiembre</w:t>
            </w:r>
            <w:r w:rsidR="00A40379" w:rsidRPr="00FC5907">
              <w:rPr>
                <w:rFonts w:cstheme="minorHAnsi"/>
              </w:rPr>
              <w:t xml:space="preserve"> de 2019 (Anexo 3)</w:t>
            </w:r>
            <w:r w:rsidR="008009C7" w:rsidRPr="00FC5907">
              <w:rPr>
                <w:rFonts w:cstheme="minorHAnsi"/>
              </w:rPr>
              <w:t>.</w:t>
            </w:r>
          </w:p>
          <w:p w14:paraId="33A30068" w14:textId="7EB3461C" w:rsidR="008009C7" w:rsidRDefault="00512D6A" w:rsidP="00050C0C">
            <w:pPr>
              <w:widowControl w:val="0"/>
              <w:overflowPunct w:val="0"/>
              <w:autoSpaceDE w:val="0"/>
              <w:autoSpaceDN w:val="0"/>
              <w:adjustRightInd w:val="0"/>
              <w:spacing w:after="120"/>
              <w:jc w:val="both"/>
              <w:rPr>
                <w:rFonts w:cstheme="minorHAnsi"/>
              </w:rPr>
            </w:pPr>
            <w:r w:rsidRPr="00FC5907">
              <w:rPr>
                <w:rFonts w:cstheme="minorHAnsi"/>
              </w:rPr>
              <w:t>El regulado i</w:t>
            </w:r>
            <w:r w:rsidR="008009C7" w:rsidRPr="00FC5907">
              <w:rPr>
                <w:rFonts w:cstheme="minorHAnsi"/>
              </w:rPr>
              <w:t>nformó que ingresó a trámite ante SERNAGEOMIN con fecha 16 de junio de 2020,</w:t>
            </w:r>
            <w:r w:rsidR="008009C7">
              <w:rPr>
                <w:rFonts w:cstheme="minorHAnsi"/>
              </w:rPr>
              <w:t xml:space="preserve"> un </w:t>
            </w:r>
            <w:r w:rsidR="008009C7" w:rsidRPr="008009C7">
              <w:rPr>
                <w:rFonts w:cstheme="minorHAnsi"/>
              </w:rPr>
              <w:t>Plan de Cierre Temporal</w:t>
            </w:r>
            <w:r>
              <w:rPr>
                <w:rFonts w:cstheme="minorHAnsi"/>
              </w:rPr>
              <w:t xml:space="preserve"> de las faenas</w:t>
            </w:r>
            <w:r w:rsidR="008009C7">
              <w:rPr>
                <w:rFonts w:cstheme="minorHAnsi"/>
              </w:rPr>
              <w:t>.</w:t>
            </w:r>
          </w:p>
          <w:p w14:paraId="2BA1A1DF" w14:textId="58E7DB44" w:rsidR="00A40379" w:rsidRPr="0023731E" w:rsidRDefault="00A40379" w:rsidP="00050C0C">
            <w:pPr>
              <w:widowControl w:val="0"/>
              <w:overflowPunct w:val="0"/>
              <w:autoSpaceDE w:val="0"/>
              <w:autoSpaceDN w:val="0"/>
              <w:adjustRightInd w:val="0"/>
              <w:spacing w:after="120"/>
              <w:jc w:val="both"/>
              <w:rPr>
                <w:rFonts w:cstheme="minorHAnsi"/>
              </w:rPr>
            </w:pPr>
            <w:r>
              <w:rPr>
                <w:rFonts w:cstheme="minorHAnsi"/>
              </w:rPr>
              <w:t>De la información requerida al regulado, al puerto de Coquimbo</w:t>
            </w:r>
            <w:r w:rsidR="00D1077B">
              <w:rPr>
                <w:rFonts w:cstheme="minorHAnsi"/>
              </w:rPr>
              <w:t xml:space="preserve"> (Anexo 2)</w:t>
            </w:r>
            <w:r>
              <w:rPr>
                <w:rFonts w:cstheme="minorHAnsi"/>
              </w:rPr>
              <w:t xml:space="preserve"> y a SERNAGEOMIN se constata que las </w:t>
            </w:r>
            <w:r w:rsidR="00512D6A">
              <w:rPr>
                <w:rFonts w:cstheme="minorHAnsi"/>
              </w:rPr>
              <w:t>últimas</w:t>
            </w:r>
            <w:r>
              <w:rPr>
                <w:rFonts w:cstheme="minorHAnsi"/>
              </w:rPr>
              <w:t xml:space="preserve"> producciones y el último y único embarque de concentrado de hierro</w:t>
            </w:r>
            <w:r w:rsidR="00512D6A">
              <w:rPr>
                <w:rFonts w:cstheme="minorHAnsi"/>
              </w:rPr>
              <w:t xml:space="preserve"> de CEMSA</w:t>
            </w:r>
            <w:r>
              <w:rPr>
                <w:rFonts w:cstheme="minorHAnsi"/>
              </w:rPr>
              <w:t xml:space="preserve">, ocurrió el año 2014, </w:t>
            </w:r>
            <w:r w:rsidR="009342AA">
              <w:rPr>
                <w:rFonts w:cstheme="minorHAnsi"/>
              </w:rPr>
              <w:t xml:space="preserve">misma </w:t>
            </w:r>
            <w:r>
              <w:rPr>
                <w:rFonts w:cstheme="minorHAnsi"/>
              </w:rPr>
              <w:t xml:space="preserve">situación constatada en la fiscalización ambiental del año 2015 (Expediente </w:t>
            </w:r>
            <w:r w:rsidRPr="00050C0C">
              <w:rPr>
                <w:rFonts w:cstheme="minorHAnsi"/>
              </w:rPr>
              <w:t>DFZ-2015-2-IV-RCA-IA</w:t>
            </w:r>
            <w:r>
              <w:rPr>
                <w:rFonts w:cstheme="minorHAnsi"/>
              </w:rPr>
              <w:t>)</w:t>
            </w:r>
            <w:r w:rsidR="00512D6A">
              <w:rPr>
                <w:rFonts w:cstheme="minorHAnsi"/>
              </w:rPr>
              <w:t>.</w:t>
            </w:r>
          </w:p>
        </w:tc>
      </w:tr>
    </w:tbl>
    <w:p w14:paraId="30270A2A" w14:textId="77777777" w:rsidR="00CE3600" w:rsidRDefault="00CE3600"/>
    <w:p w14:paraId="64BDC6A5" w14:textId="77777777" w:rsidR="00CE3600" w:rsidRDefault="00CE3600"/>
    <w:p w14:paraId="5F7A9C87" w14:textId="77777777" w:rsidR="00CE3600" w:rsidRDefault="00CE3600"/>
    <w:p w14:paraId="7DD3D928" w14:textId="243607A4" w:rsidR="00D1077B" w:rsidRDefault="00D1077B">
      <w:r>
        <w:br w:type="page"/>
      </w:r>
    </w:p>
    <w:p w14:paraId="6E13E8EE" w14:textId="77777777" w:rsidR="001A526B" w:rsidRPr="001A526B" w:rsidRDefault="001A526B" w:rsidP="00373994">
      <w:pPr>
        <w:pStyle w:val="IFA1"/>
      </w:pPr>
      <w:bookmarkStart w:id="44" w:name="_Toc352840403"/>
      <w:bookmarkStart w:id="45" w:name="_Toc352841463"/>
      <w:bookmarkStart w:id="46" w:name="_Toc447875250"/>
      <w:bookmarkStart w:id="47" w:name="_Toc45194266"/>
      <w:r w:rsidRPr="001A526B">
        <w:lastRenderedPageBreak/>
        <w:t>OTROS HECHOS</w:t>
      </w:r>
      <w:bookmarkEnd w:id="44"/>
      <w:bookmarkEnd w:id="45"/>
      <w:bookmarkEnd w:id="46"/>
      <w:bookmarkEnd w:id="47"/>
    </w:p>
    <w:p w14:paraId="6D0A74BA" w14:textId="77777777" w:rsidR="001A526B" w:rsidRPr="003D2BFA" w:rsidRDefault="001A526B" w:rsidP="00373994">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A526B" w:rsidRPr="003D2BFA" w14:paraId="683C1407" w14:textId="77777777" w:rsidTr="003D2BFA">
        <w:trPr>
          <w:trHeight w:val="300"/>
          <w:jc w:val="center"/>
        </w:trPr>
        <w:tc>
          <w:tcPr>
            <w:tcW w:w="5000" w:type="pct"/>
            <w:shd w:val="clear" w:color="auto" w:fill="auto"/>
            <w:noWrap/>
            <w:vAlign w:val="center"/>
            <w:hideMark/>
          </w:tcPr>
          <w:p w14:paraId="452CF191" w14:textId="51C85E43" w:rsidR="001A526B" w:rsidRPr="003D2BFA" w:rsidRDefault="001A526B" w:rsidP="00373994">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Otros Hechos N°1</w:t>
            </w:r>
            <w:r w:rsidRPr="00C401B1">
              <w:rPr>
                <w:rFonts w:ascii="Calibri" w:eastAsia="Times New Roman" w:hAnsi="Calibri" w:cs="Times New Roman"/>
                <w:color w:val="000000"/>
                <w:sz w:val="20"/>
                <w:szCs w:val="20"/>
                <w:lang w:eastAsia="es-CL"/>
              </w:rPr>
              <w:t xml:space="preserve">. </w:t>
            </w:r>
            <w:r w:rsidR="00C401B1" w:rsidRPr="00C401B1">
              <w:rPr>
                <w:rFonts w:ascii="Calibri" w:eastAsia="Times New Roman" w:hAnsi="Calibri" w:cs="Times New Roman"/>
                <w:b/>
                <w:bCs/>
                <w:sz w:val="20"/>
                <w:szCs w:val="20"/>
                <w:lang w:eastAsia="es-CL"/>
              </w:rPr>
              <w:t>Información actualizada Sistema de RCA</w:t>
            </w:r>
          </w:p>
        </w:tc>
      </w:tr>
      <w:tr w:rsidR="001A526B" w:rsidRPr="003D2BFA" w14:paraId="57AC9EAE" w14:textId="77777777" w:rsidTr="003D2BFA">
        <w:trPr>
          <w:trHeight w:val="1686"/>
          <w:jc w:val="center"/>
        </w:trPr>
        <w:tc>
          <w:tcPr>
            <w:tcW w:w="5000" w:type="pct"/>
            <w:shd w:val="clear" w:color="auto" w:fill="auto"/>
            <w:noWrap/>
            <w:hideMark/>
          </w:tcPr>
          <w:p w14:paraId="63D92DE7" w14:textId="77777777" w:rsidR="001A526B" w:rsidRPr="00C401B1" w:rsidRDefault="001A526B" w:rsidP="00373994">
            <w:pPr>
              <w:spacing w:after="0" w:line="240" w:lineRule="auto"/>
              <w:rPr>
                <w:rFonts w:ascii="Calibri" w:eastAsia="Times New Roman" w:hAnsi="Calibri" w:cs="Times New Roman"/>
                <w:color w:val="000000"/>
                <w:sz w:val="20"/>
                <w:szCs w:val="20"/>
                <w:lang w:eastAsia="es-CL"/>
              </w:rPr>
            </w:pPr>
            <w:r w:rsidRPr="00C401B1">
              <w:rPr>
                <w:rFonts w:ascii="Calibri" w:eastAsia="Times New Roman" w:hAnsi="Calibri" w:cs="Times New Roman"/>
                <w:b/>
                <w:bCs/>
                <w:color w:val="000000"/>
                <w:sz w:val="20"/>
                <w:szCs w:val="20"/>
                <w:lang w:eastAsia="es-CL"/>
              </w:rPr>
              <w:t>Descripción</w:t>
            </w:r>
            <w:r w:rsidRPr="00C401B1">
              <w:rPr>
                <w:rFonts w:ascii="Calibri" w:eastAsia="Times New Roman" w:hAnsi="Calibri" w:cs="Times New Roman"/>
                <w:color w:val="000000"/>
                <w:sz w:val="20"/>
                <w:szCs w:val="20"/>
                <w:lang w:eastAsia="es-CL"/>
              </w:rPr>
              <w:t>:</w:t>
            </w:r>
          </w:p>
          <w:p w14:paraId="6F131009" w14:textId="78087BD8" w:rsidR="001A526B" w:rsidRDefault="00C401B1" w:rsidP="00C401B1">
            <w:pPr>
              <w:spacing w:after="0" w:line="240" w:lineRule="auto"/>
              <w:jc w:val="both"/>
              <w:rPr>
                <w:rFonts w:cstheme="minorHAnsi"/>
                <w:i/>
                <w:iCs/>
                <w:sz w:val="20"/>
                <w:szCs w:val="20"/>
              </w:rPr>
            </w:pPr>
            <w:r w:rsidRPr="00C401B1">
              <w:rPr>
                <w:rFonts w:cstheme="minorHAnsi"/>
                <w:b/>
                <w:bCs/>
                <w:sz w:val="20"/>
                <w:szCs w:val="20"/>
              </w:rPr>
              <w:t>La Res. Ex. SMA N° 1518/2013</w:t>
            </w:r>
            <w:r w:rsidRPr="00C401B1">
              <w:rPr>
                <w:rFonts w:cstheme="minorHAnsi"/>
                <w:sz w:val="20"/>
                <w:szCs w:val="20"/>
              </w:rPr>
              <w:t>.  Establece entre otros la obligación a los regulados poseedores de RCA, mantener actualizados sus antecedentes en el Sistema de RCA. “</w:t>
            </w:r>
            <w:r w:rsidRPr="00C401B1">
              <w:rPr>
                <w:rFonts w:cstheme="minorHAnsi"/>
                <w:b/>
                <w:bCs/>
                <w:i/>
                <w:iCs/>
                <w:sz w:val="20"/>
                <w:szCs w:val="20"/>
              </w:rPr>
              <w:t>Artículo primero</w:t>
            </w:r>
            <w:r w:rsidRPr="00C401B1">
              <w:rPr>
                <w:rFonts w:cstheme="minorHAnsi"/>
                <w:i/>
                <w:iCs/>
                <w:sz w:val="20"/>
                <w:szCs w:val="20"/>
              </w:rPr>
              <w:t xml:space="preserve">. Información requerida. Los titulares de Resoluciones de Calificación Ambiental (“RCA”) …(…).deberán entregar (…) la siguiente información: (…) k) Respecto del estado o fase de ejecución del proyecto que cuenta con RCA indicar si está: i) no iniciada la fase de construcción; </w:t>
            </w:r>
            <w:proofErr w:type="spellStart"/>
            <w:r w:rsidRPr="00C401B1">
              <w:rPr>
                <w:rFonts w:cstheme="minorHAnsi"/>
                <w:i/>
                <w:iCs/>
                <w:sz w:val="20"/>
                <w:szCs w:val="20"/>
              </w:rPr>
              <w:t>ii</w:t>
            </w:r>
            <w:proofErr w:type="spellEnd"/>
            <w:r w:rsidRPr="00C401B1">
              <w:rPr>
                <w:rFonts w:cstheme="minorHAnsi"/>
                <w:i/>
                <w:iCs/>
                <w:sz w:val="20"/>
                <w:szCs w:val="20"/>
              </w:rPr>
              <w:t xml:space="preserve">) iniciada la fase de construcción; </w:t>
            </w:r>
            <w:proofErr w:type="spellStart"/>
            <w:r w:rsidRPr="00C401B1">
              <w:rPr>
                <w:rFonts w:cstheme="minorHAnsi"/>
                <w:i/>
                <w:iCs/>
                <w:sz w:val="20"/>
                <w:szCs w:val="20"/>
              </w:rPr>
              <w:t>iii</w:t>
            </w:r>
            <w:proofErr w:type="spellEnd"/>
            <w:r w:rsidRPr="00C401B1">
              <w:rPr>
                <w:rFonts w:cstheme="minorHAnsi"/>
                <w:i/>
                <w:iCs/>
                <w:sz w:val="20"/>
                <w:szCs w:val="20"/>
              </w:rPr>
              <w:t xml:space="preserve">) en fase de operación; </w:t>
            </w:r>
            <w:proofErr w:type="spellStart"/>
            <w:r w:rsidRPr="00C401B1">
              <w:rPr>
                <w:rFonts w:cstheme="minorHAnsi"/>
                <w:i/>
                <w:iCs/>
                <w:sz w:val="20"/>
                <w:szCs w:val="20"/>
              </w:rPr>
              <w:t>iv</w:t>
            </w:r>
            <w:proofErr w:type="spellEnd"/>
            <w:r w:rsidRPr="00C401B1">
              <w:rPr>
                <w:rFonts w:cstheme="minorHAnsi"/>
                <w:i/>
                <w:iCs/>
                <w:sz w:val="20"/>
                <w:szCs w:val="20"/>
              </w:rPr>
              <w:t>) iniciada la fase de cierre o abandono, o v) cerrada o abandonada”</w:t>
            </w:r>
            <w:r>
              <w:rPr>
                <w:rFonts w:cstheme="minorHAnsi"/>
                <w:i/>
                <w:iCs/>
                <w:sz w:val="20"/>
                <w:szCs w:val="20"/>
              </w:rPr>
              <w:t>.</w:t>
            </w:r>
          </w:p>
          <w:p w14:paraId="47F4287B" w14:textId="77777777" w:rsidR="00C401B1" w:rsidRDefault="00C401B1" w:rsidP="00C401B1">
            <w:pPr>
              <w:spacing w:after="0" w:line="240" w:lineRule="auto"/>
              <w:jc w:val="both"/>
              <w:rPr>
                <w:rFonts w:ascii="Calibri" w:eastAsia="Times New Roman" w:hAnsi="Calibri" w:cs="Times New Roman"/>
                <w:color w:val="000000"/>
                <w:sz w:val="20"/>
                <w:szCs w:val="20"/>
                <w:lang w:eastAsia="es-CL"/>
              </w:rPr>
            </w:pPr>
          </w:p>
          <w:p w14:paraId="1DC2DD33" w14:textId="0366097F" w:rsidR="00C401B1" w:rsidRPr="00C401B1" w:rsidRDefault="00C401B1" w:rsidP="00C401B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De la revisión del Sistema de RCA, se constató que </w:t>
            </w:r>
            <w:r w:rsidRPr="00C401B1">
              <w:rPr>
                <w:rFonts w:ascii="Calibri" w:eastAsia="Times New Roman" w:hAnsi="Calibri" w:cs="Times New Roman"/>
                <w:color w:val="000000"/>
                <w:sz w:val="20"/>
                <w:szCs w:val="20"/>
                <w:lang w:eastAsia="es-CL"/>
              </w:rPr>
              <w:t xml:space="preserve">el regulado no ha actualizado la información relativa al representante legal y dirección postal actual, ni referencia al estado de paralización temporal.  </w:t>
            </w:r>
          </w:p>
        </w:tc>
      </w:tr>
    </w:tbl>
    <w:p w14:paraId="7EDCAB8D" w14:textId="72AE4272" w:rsidR="00C401B1" w:rsidRDefault="00C401B1" w:rsidP="00C401B1">
      <w:pPr>
        <w:pStyle w:val="Listaconnmeros"/>
        <w:numPr>
          <w:ilvl w:val="0"/>
          <w:numId w:val="0"/>
        </w:numPr>
        <w:ind w:left="360" w:hanging="360"/>
      </w:pPr>
      <w:bookmarkStart w:id="48" w:name="_Toc352840404"/>
      <w:bookmarkStart w:id="49" w:name="_Toc352841464"/>
      <w:bookmarkStart w:id="50" w:name="_Toc447875253"/>
    </w:p>
    <w:p w14:paraId="223803EE" w14:textId="59FB8652" w:rsidR="00C401B1" w:rsidRDefault="00C401B1" w:rsidP="00C401B1">
      <w:pPr>
        <w:pStyle w:val="Listaconnmeros"/>
        <w:numPr>
          <w:ilvl w:val="0"/>
          <w:numId w:val="0"/>
        </w:numPr>
        <w:ind w:left="360" w:hanging="360"/>
      </w:pPr>
    </w:p>
    <w:p w14:paraId="215CCEDC" w14:textId="115A6D46" w:rsidR="00C401B1" w:rsidRDefault="00C401B1" w:rsidP="00C401B1">
      <w:pPr>
        <w:pStyle w:val="Listaconnmeros"/>
        <w:numPr>
          <w:ilvl w:val="0"/>
          <w:numId w:val="0"/>
        </w:numPr>
        <w:ind w:left="360" w:hanging="360"/>
      </w:pPr>
    </w:p>
    <w:p w14:paraId="551ED0CC" w14:textId="1A3D0F0F" w:rsidR="00C401B1" w:rsidRDefault="00C401B1" w:rsidP="00C401B1">
      <w:pPr>
        <w:pStyle w:val="Listaconnmeros"/>
        <w:numPr>
          <w:ilvl w:val="0"/>
          <w:numId w:val="0"/>
        </w:numPr>
        <w:ind w:left="360" w:hanging="360"/>
      </w:pPr>
    </w:p>
    <w:p w14:paraId="337769F9" w14:textId="07293FCA" w:rsidR="00C401B1" w:rsidRDefault="00C401B1" w:rsidP="00C401B1">
      <w:pPr>
        <w:pStyle w:val="Listaconnmeros"/>
        <w:numPr>
          <w:ilvl w:val="0"/>
          <w:numId w:val="0"/>
        </w:numPr>
        <w:ind w:left="360" w:hanging="360"/>
      </w:pPr>
    </w:p>
    <w:p w14:paraId="5480E30D" w14:textId="6F934C2D" w:rsidR="00C401B1" w:rsidRDefault="00C401B1" w:rsidP="00C401B1">
      <w:pPr>
        <w:pStyle w:val="Listaconnmeros"/>
        <w:numPr>
          <w:ilvl w:val="0"/>
          <w:numId w:val="0"/>
        </w:numPr>
        <w:ind w:left="360" w:hanging="360"/>
      </w:pPr>
    </w:p>
    <w:p w14:paraId="00DE4E1E" w14:textId="6B677A6F" w:rsidR="00C401B1" w:rsidRDefault="00C401B1" w:rsidP="00C401B1">
      <w:pPr>
        <w:pStyle w:val="Listaconnmeros"/>
        <w:numPr>
          <w:ilvl w:val="0"/>
          <w:numId w:val="0"/>
        </w:numPr>
        <w:ind w:left="360" w:hanging="360"/>
      </w:pPr>
    </w:p>
    <w:p w14:paraId="7BD0F499" w14:textId="1A449C21" w:rsidR="00C401B1" w:rsidRDefault="00C401B1" w:rsidP="00C401B1">
      <w:pPr>
        <w:pStyle w:val="Listaconnmeros"/>
        <w:numPr>
          <w:ilvl w:val="0"/>
          <w:numId w:val="0"/>
        </w:numPr>
        <w:ind w:left="360" w:hanging="360"/>
      </w:pPr>
    </w:p>
    <w:p w14:paraId="55264BEB" w14:textId="393B5D79" w:rsidR="00C401B1" w:rsidRDefault="00C401B1" w:rsidP="00C401B1">
      <w:pPr>
        <w:pStyle w:val="Listaconnmeros"/>
        <w:numPr>
          <w:ilvl w:val="0"/>
          <w:numId w:val="0"/>
        </w:numPr>
        <w:ind w:left="360" w:hanging="360"/>
      </w:pPr>
    </w:p>
    <w:p w14:paraId="357DC266" w14:textId="34979BEC" w:rsidR="00C401B1" w:rsidRDefault="00C401B1" w:rsidP="00C401B1">
      <w:pPr>
        <w:pStyle w:val="Listaconnmeros"/>
        <w:numPr>
          <w:ilvl w:val="0"/>
          <w:numId w:val="0"/>
        </w:numPr>
        <w:ind w:left="360" w:hanging="360"/>
      </w:pPr>
    </w:p>
    <w:p w14:paraId="3745708C" w14:textId="7DFB6D18" w:rsidR="00C401B1" w:rsidRDefault="00C401B1" w:rsidP="00C401B1">
      <w:pPr>
        <w:pStyle w:val="Listaconnmeros"/>
        <w:numPr>
          <w:ilvl w:val="0"/>
          <w:numId w:val="0"/>
        </w:numPr>
        <w:ind w:left="360" w:hanging="360"/>
      </w:pPr>
    </w:p>
    <w:p w14:paraId="31952170" w14:textId="413098EF" w:rsidR="00C401B1" w:rsidRDefault="00C401B1" w:rsidP="00C401B1">
      <w:pPr>
        <w:pStyle w:val="Listaconnmeros"/>
        <w:numPr>
          <w:ilvl w:val="0"/>
          <w:numId w:val="0"/>
        </w:numPr>
        <w:ind w:left="360" w:hanging="360"/>
      </w:pPr>
    </w:p>
    <w:p w14:paraId="0067DB1A" w14:textId="77777777" w:rsidR="00C401B1" w:rsidRDefault="00C401B1" w:rsidP="00C401B1">
      <w:pPr>
        <w:pStyle w:val="Listaconnmeros"/>
        <w:numPr>
          <w:ilvl w:val="0"/>
          <w:numId w:val="0"/>
        </w:numPr>
        <w:ind w:left="360" w:hanging="360"/>
      </w:pPr>
    </w:p>
    <w:p w14:paraId="2A6AB355" w14:textId="5A6E843E" w:rsidR="00C401B1" w:rsidRDefault="00C401B1" w:rsidP="00C401B1">
      <w:pPr>
        <w:pStyle w:val="Listaconnmeros"/>
        <w:numPr>
          <w:ilvl w:val="0"/>
          <w:numId w:val="0"/>
        </w:numPr>
        <w:ind w:left="360" w:hanging="360"/>
      </w:pPr>
    </w:p>
    <w:p w14:paraId="5CD424FD" w14:textId="519BD3A1" w:rsidR="00C401B1" w:rsidRDefault="00C401B1" w:rsidP="00C401B1">
      <w:pPr>
        <w:pStyle w:val="Listaconnmeros"/>
        <w:numPr>
          <w:ilvl w:val="0"/>
          <w:numId w:val="0"/>
        </w:numPr>
        <w:ind w:left="360" w:hanging="360"/>
      </w:pPr>
    </w:p>
    <w:p w14:paraId="62129988" w14:textId="7E98F2A2" w:rsidR="00C401B1" w:rsidRDefault="00C401B1" w:rsidP="00C401B1">
      <w:pPr>
        <w:pStyle w:val="Listaconnmeros"/>
        <w:numPr>
          <w:ilvl w:val="0"/>
          <w:numId w:val="0"/>
        </w:numPr>
        <w:ind w:left="360" w:hanging="360"/>
      </w:pPr>
    </w:p>
    <w:p w14:paraId="4CA13733" w14:textId="5FCF6D3A" w:rsidR="00C401B1" w:rsidRDefault="00C401B1" w:rsidP="00C401B1">
      <w:pPr>
        <w:pStyle w:val="Listaconnmeros"/>
        <w:numPr>
          <w:ilvl w:val="0"/>
          <w:numId w:val="0"/>
        </w:numPr>
        <w:ind w:left="360" w:hanging="360"/>
      </w:pPr>
    </w:p>
    <w:p w14:paraId="339E31C6" w14:textId="56E83B64" w:rsidR="00C401B1" w:rsidRDefault="00C401B1" w:rsidP="00C401B1">
      <w:pPr>
        <w:pStyle w:val="Listaconnmeros"/>
        <w:numPr>
          <w:ilvl w:val="0"/>
          <w:numId w:val="0"/>
        </w:numPr>
        <w:ind w:left="360" w:hanging="360"/>
      </w:pPr>
    </w:p>
    <w:p w14:paraId="263B4997" w14:textId="4B82ECAA" w:rsidR="00C401B1" w:rsidRDefault="00C401B1" w:rsidP="00C401B1">
      <w:pPr>
        <w:pStyle w:val="Listaconnmeros"/>
        <w:numPr>
          <w:ilvl w:val="0"/>
          <w:numId w:val="0"/>
        </w:numPr>
        <w:ind w:left="360" w:hanging="360"/>
      </w:pPr>
    </w:p>
    <w:p w14:paraId="78BE022E" w14:textId="2C66A968" w:rsidR="00C401B1" w:rsidRDefault="00C401B1" w:rsidP="00C401B1">
      <w:pPr>
        <w:pStyle w:val="Listaconnmeros"/>
        <w:numPr>
          <w:ilvl w:val="0"/>
          <w:numId w:val="0"/>
        </w:numPr>
        <w:ind w:left="360" w:hanging="360"/>
      </w:pPr>
    </w:p>
    <w:p w14:paraId="12DD159A" w14:textId="77777777" w:rsidR="00C401B1" w:rsidRPr="00C401B1" w:rsidRDefault="00C401B1" w:rsidP="00C401B1">
      <w:pPr>
        <w:pStyle w:val="Listaconnmeros"/>
        <w:numPr>
          <w:ilvl w:val="0"/>
          <w:numId w:val="0"/>
        </w:numPr>
        <w:ind w:left="360" w:hanging="360"/>
      </w:pPr>
    </w:p>
    <w:p w14:paraId="4DF7CBDF" w14:textId="77777777" w:rsidR="00C401B1" w:rsidRDefault="00C401B1" w:rsidP="00C401B1">
      <w:pPr>
        <w:pStyle w:val="Listaconnmeros"/>
        <w:numPr>
          <w:ilvl w:val="0"/>
          <w:numId w:val="0"/>
        </w:numPr>
      </w:pPr>
    </w:p>
    <w:p w14:paraId="7983F134" w14:textId="77777777" w:rsidR="00C401B1" w:rsidRDefault="00C401B1" w:rsidP="00C401B1">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6030"/>
        <w:gridCol w:w="7532"/>
      </w:tblGrid>
      <w:tr w:rsidR="00C401B1" w:rsidRPr="001A526B" w14:paraId="296A9547" w14:textId="77777777" w:rsidTr="00FE0BD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C95FBC" w14:textId="77777777" w:rsidR="00C401B1" w:rsidRPr="001A526B" w:rsidRDefault="00C401B1" w:rsidP="00FE0BD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C401B1" w:rsidRPr="001A526B" w14:paraId="4A6512A4" w14:textId="77777777" w:rsidTr="00FE0BD6">
        <w:trPr>
          <w:trHeight w:val="4890"/>
          <w:jc w:val="center"/>
        </w:trPr>
        <w:tc>
          <w:tcPr>
            <w:tcW w:w="5000" w:type="pct"/>
            <w:gridSpan w:val="2"/>
            <w:tcBorders>
              <w:top w:val="nil"/>
              <w:left w:val="single" w:sz="4" w:space="0" w:color="auto"/>
              <w:right w:val="single" w:sz="4" w:space="0" w:color="auto"/>
            </w:tcBorders>
            <w:shd w:val="clear" w:color="auto" w:fill="auto"/>
            <w:noWrap/>
            <w:vAlign w:val="center"/>
            <w:hideMark/>
          </w:tcPr>
          <w:p w14:paraId="78ED806F" w14:textId="77777777" w:rsidR="00C401B1" w:rsidRPr="001A526B" w:rsidRDefault="00C401B1" w:rsidP="00FE0BD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CCB2C83" wp14:editId="0977708A">
                  <wp:extent cx="6315075" cy="3371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5075" cy="3371850"/>
                          </a:xfrm>
                          <a:prstGeom prst="rect">
                            <a:avLst/>
                          </a:prstGeom>
                        </pic:spPr>
                      </pic:pic>
                    </a:graphicData>
                  </a:graphic>
                </wp:inline>
              </w:drawing>
            </w:r>
          </w:p>
        </w:tc>
      </w:tr>
      <w:tr w:rsidR="00C401B1" w:rsidRPr="001A526B" w14:paraId="49795F24" w14:textId="77777777" w:rsidTr="00FE0BD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2890235" w14:textId="705DE632" w:rsidR="00C401B1" w:rsidRPr="001A526B" w:rsidRDefault="00C401B1" w:rsidP="00FE0BD6">
            <w:pPr>
              <w:spacing w:after="0" w:line="240" w:lineRule="auto"/>
              <w:contextualSpacing/>
              <w:outlineLvl w:val="1"/>
              <w:rPr>
                <w:rFonts w:ascii="Calibri" w:eastAsia="Times New Roman" w:hAnsi="Calibri" w:cs="Calibri"/>
                <w:b/>
                <w:color w:val="000000"/>
                <w:sz w:val="18"/>
                <w:szCs w:val="20"/>
                <w:lang w:eastAsia="es-CL"/>
              </w:rPr>
            </w:pPr>
            <w:bookmarkStart w:id="51" w:name="_Toc45194267"/>
            <w:r>
              <w:rPr>
                <w:rFonts w:ascii="Calibri" w:eastAsia="Calibri" w:hAnsi="Calibri" w:cs="Calibri"/>
                <w:b/>
                <w:sz w:val="18"/>
                <w:szCs w:val="20"/>
              </w:rPr>
              <w:t xml:space="preserve">Imagen </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5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D2682EB" w14:textId="36074C42" w:rsidR="00C401B1" w:rsidRPr="001A526B" w:rsidRDefault="00C401B1" w:rsidP="00FE0BD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captura imagen: </w:t>
            </w:r>
            <w:r w:rsidR="000708A6" w:rsidRPr="000708A6">
              <w:rPr>
                <w:rFonts w:ascii="Calibri" w:eastAsia="Times New Roman" w:hAnsi="Calibri" w:cs="Times New Roman"/>
                <w:bCs/>
                <w:color w:val="000000"/>
                <w:sz w:val="18"/>
                <w:szCs w:val="18"/>
                <w:lang w:eastAsia="es-CL"/>
              </w:rPr>
              <w:t>17</w:t>
            </w:r>
            <w:r w:rsidRPr="00C401B1">
              <w:rPr>
                <w:rFonts w:ascii="Calibri" w:eastAsia="Times New Roman" w:hAnsi="Calibri" w:cs="Times New Roman"/>
                <w:bCs/>
                <w:color w:val="000000"/>
                <w:sz w:val="18"/>
                <w:szCs w:val="18"/>
                <w:lang w:eastAsia="es-CL"/>
              </w:rPr>
              <w:t>-07-2020</w:t>
            </w:r>
          </w:p>
        </w:tc>
      </w:tr>
      <w:tr w:rsidR="00C401B1" w:rsidRPr="001A526B" w14:paraId="6961A37B" w14:textId="77777777" w:rsidTr="00FE0BD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043C5F6" w14:textId="77777777" w:rsidR="00C401B1" w:rsidRDefault="00C401B1" w:rsidP="00FE0BD6">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530E5F0F" w14:textId="77777777" w:rsidR="00C401B1" w:rsidRPr="001A526B" w:rsidRDefault="00C401B1" w:rsidP="00FE0BD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Captura de imagen del Sistema de RCA para el proyecto “</w:t>
            </w:r>
            <w:r w:rsidRPr="00C401B1">
              <w:rPr>
                <w:rFonts w:ascii="Calibri" w:eastAsia="Times New Roman" w:hAnsi="Calibri" w:cs="Times New Roman"/>
                <w:color w:val="000000"/>
                <w:sz w:val="18"/>
                <w:szCs w:val="18"/>
                <w:lang w:eastAsia="es-CL"/>
              </w:rPr>
              <w:t>EXPLOTACION DE MAGNETITA CONTENIDA EN DEPOSITOS ALUVIALES</w:t>
            </w:r>
            <w:r>
              <w:rPr>
                <w:rFonts w:ascii="Calibri" w:eastAsia="Times New Roman" w:hAnsi="Calibri" w:cs="Times New Roman"/>
                <w:color w:val="000000"/>
                <w:sz w:val="18"/>
                <w:szCs w:val="18"/>
                <w:lang w:eastAsia="es-CL"/>
              </w:rPr>
              <w:t>”</w:t>
            </w:r>
          </w:p>
        </w:tc>
      </w:tr>
      <w:tr w:rsidR="00C401B1" w:rsidRPr="001A526B" w14:paraId="0B789A7C" w14:textId="77777777" w:rsidTr="00FE0BD6">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1C98823" w14:textId="77777777" w:rsidR="00C401B1" w:rsidRPr="001A526B" w:rsidRDefault="00C401B1" w:rsidP="00FE0BD6">
            <w:pPr>
              <w:spacing w:after="0" w:line="240" w:lineRule="auto"/>
              <w:rPr>
                <w:rFonts w:ascii="Calibri" w:eastAsia="Times New Roman" w:hAnsi="Calibri" w:cs="Times New Roman"/>
                <w:color w:val="000000"/>
                <w:lang w:eastAsia="es-CL"/>
              </w:rPr>
            </w:pPr>
          </w:p>
        </w:tc>
      </w:tr>
    </w:tbl>
    <w:p w14:paraId="0DA3B4B6" w14:textId="77777777" w:rsidR="00C401B1" w:rsidRDefault="00C401B1" w:rsidP="00C401B1">
      <w:pPr>
        <w:pStyle w:val="Listaconnmeros"/>
        <w:numPr>
          <w:ilvl w:val="0"/>
          <w:numId w:val="0"/>
        </w:numPr>
        <w:ind w:left="360" w:hanging="360"/>
      </w:pPr>
    </w:p>
    <w:p w14:paraId="44CC24BC" w14:textId="77777777" w:rsidR="00C401B1" w:rsidRDefault="00C401B1" w:rsidP="00C401B1">
      <w:pPr>
        <w:pStyle w:val="Listaconnmeros"/>
        <w:numPr>
          <w:ilvl w:val="0"/>
          <w:numId w:val="0"/>
        </w:numPr>
        <w:ind w:left="360" w:hanging="360"/>
      </w:pPr>
    </w:p>
    <w:p w14:paraId="28BEEB1C" w14:textId="77777777" w:rsidR="00C401B1" w:rsidRDefault="00C401B1" w:rsidP="00C401B1">
      <w:pPr>
        <w:pStyle w:val="Listaconnmeros"/>
        <w:numPr>
          <w:ilvl w:val="0"/>
          <w:numId w:val="0"/>
        </w:numPr>
        <w:ind w:left="360" w:hanging="360"/>
      </w:pPr>
    </w:p>
    <w:p w14:paraId="3C6C7AC8" w14:textId="5D55120F" w:rsidR="00C401B1" w:rsidRDefault="00C401B1" w:rsidP="00C401B1">
      <w:pPr>
        <w:pStyle w:val="Listaconnmeros"/>
        <w:numPr>
          <w:ilvl w:val="0"/>
          <w:numId w:val="0"/>
        </w:numPr>
        <w:ind w:left="360" w:hanging="360"/>
      </w:pPr>
    </w:p>
    <w:p w14:paraId="23A2BA12" w14:textId="34C8F83E" w:rsidR="00C401B1" w:rsidRDefault="00C401B1" w:rsidP="00C401B1">
      <w:pPr>
        <w:pStyle w:val="Listaconnmeros"/>
        <w:numPr>
          <w:ilvl w:val="0"/>
          <w:numId w:val="0"/>
        </w:numPr>
        <w:ind w:left="360" w:hanging="360"/>
      </w:pPr>
    </w:p>
    <w:p w14:paraId="1CE822BD" w14:textId="108979B1" w:rsidR="00C401B1" w:rsidRDefault="00C401B1" w:rsidP="00C401B1">
      <w:pPr>
        <w:pStyle w:val="Listaconnmeros"/>
        <w:numPr>
          <w:ilvl w:val="0"/>
          <w:numId w:val="0"/>
        </w:numPr>
        <w:ind w:left="360" w:hanging="360"/>
      </w:pPr>
    </w:p>
    <w:p w14:paraId="050E244A" w14:textId="77777777" w:rsidR="00C401B1" w:rsidRDefault="00C401B1" w:rsidP="00C401B1">
      <w:pPr>
        <w:pStyle w:val="Listaconnmeros"/>
        <w:numPr>
          <w:ilvl w:val="0"/>
          <w:numId w:val="0"/>
        </w:numPr>
        <w:ind w:left="360" w:hanging="360"/>
      </w:pPr>
    </w:p>
    <w:p w14:paraId="62B8E691" w14:textId="77777777" w:rsidR="00C401B1" w:rsidRDefault="00C401B1" w:rsidP="00C401B1">
      <w:pPr>
        <w:pStyle w:val="Listaconnmeros"/>
        <w:numPr>
          <w:ilvl w:val="0"/>
          <w:numId w:val="0"/>
        </w:numPr>
        <w:ind w:left="360" w:hanging="360"/>
      </w:pPr>
    </w:p>
    <w:p w14:paraId="377AB570" w14:textId="77777777" w:rsidR="00C401B1" w:rsidRDefault="00C401B1" w:rsidP="00C401B1">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6030"/>
        <w:gridCol w:w="7532"/>
      </w:tblGrid>
      <w:tr w:rsidR="00C401B1" w:rsidRPr="001A526B" w14:paraId="61F5CFEB" w14:textId="77777777" w:rsidTr="00FE0BD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11A50E" w14:textId="10EEB82F" w:rsidR="00C401B1" w:rsidRPr="001A526B" w:rsidRDefault="00C401B1" w:rsidP="00FE0BD6">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C401B1" w:rsidRPr="001A526B" w14:paraId="748D0A25" w14:textId="77777777" w:rsidTr="00FE0BD6">
        <w:trPr>
          <w:trHeight w:val="4890"/>
          <w:jc w:val="center"/>
        </w:trPr>
        <w:tc>
          <w:tcPr>
            <w:tcW w:w="5000" w:type="pct"/>
            <w:gridSpan w:val="2"/>
            <w:tcBorders>
              <w:top w:val="nil"/>
              <w:left w:val="single" w:sz="4" w:space="0" w:color="auto"/>
              <w:right w:val="single" w:sz="4" w:space="0" w:color="auto"/>
            </w:tcBorders>
            <w:shd w:val="clear" w:color="auto" w:fill="auto"/>
            <w:noWrap/>
            <w:vAlign w:val="center"/>
            <w:hideMark/>
          </w:tcPr>
          <w:p w14:paraId="2E364F4D" w14:textId="77777777" w:rsidR="00C401B1" w:rsidRPr="001A526B" w:rsidRDefault="00C401B1" w:rsidP="00FE0BD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273A8D1" wp14:editId="0A2039EA">
                  <wp:extent cx="6353175" cy="3600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3175" cy="3600450"/>
                          </a:xfrm>
                          <a:prstGeom prst="rect">
                            <a:avLst/>
                          </a:prstGeom>
                        </pic:spPr>
                      </pic:pic>
                    </a:graphicData>
                  </a:graphic>
                </wp:inline>
              </w:drawing>
            </w:r>
          </w:p>
        </w:tc>
      </w:tr>
      <w:tr w:rsidR="00C401B1" w:rsidRPr="001A526B" w14:paraId="36D31B44" w14:textId="77777777" w:rsidTr="00FE0BD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1CB3117" w14:textId="17666E2D" w:rsidR="00C401B1" w:rsidRPr="001A526B" w:rsidRDefault="00C401B1" w:rsidP="00FE0BD6">
            <w:pPr>
              <w:spacing w:after="0" w:line="240" w:lineRule="auto"/>
              <w:contextualSpacing/>
              <w:outlineLvl w:val="1"/>
              <w:rPr>
                <w:rFonts w:ascii="Calibri" w:eastAsia="Times New Roman" w:hAnsi="Calibri" w:cs="Calibri"/>
                <w:b/>
                <w:color w:val="000000"/>
                <w:sz w:val="18"/>
                <w:szCs w:val="20"/>
                <w:lang w:eastAsia="es-CL"/>
              </w:rPr>
            </w:pPr>
            <w:bookmarkStart w:id="52" w:name="_Toc353998121"/>
            <w:bookmarkStart w:id="53" w:name="_Toc353998194"/>
            <w:bookmarkStart w:id="54" w:name="_Toc382383548"/>
            <w:bookmarkStart w:id="55" w:name="_Toc382472370"/>
            <w:bookmarkStart w:id="56" w:name="_Toc390184280"/>
            <w:bookmarkStart w:id="57" w:name="_Toc390360011"/>
            <w:bookmarkStart w:id="58" w:name="_Toc390777032"/>
            <w:bookmarkStart w:id="59" w:name="_Toc447875243"/>
            <w:bookmarkStart w:id="60" w:name="_Toc448926733"/>
            <w:bookmarkStart w:id="61" w:name="_Toc448926922"/>
            <w:bookmarkStart w:id="62" w:name="_Toc448927010"/>
            <w:bookmarkStart w:id="63" w:name="_Toc448928073"/>
            <w:bookmarkStart w:id="64" w:name="_Toc449106302"/>
            <w:bookmarkStart w:id="65" w:name="_Toc449519275"/>
            <w:bookmarkStart w:id="66" w:name="_Toc45194268"/>
            <w:r>
              <w:rPr>
                <w:rFonts w:ascii="Calibri" w:eastAsia="Calibri" w:hAnsi="Calibri" w:cs="Calibri"/>
                <w:b/>
                <w:sz w:val="18"/>
                <w:szCs w:val="20"/>
              </w:rPr>
              <w:t>Imagen 2</w:t>
            </w:r>
            <w:r w:rsidRPr="001A526B">
              <w:rPr>
                <w:rFonts w:ascii="Calibri" w:eastAsia="Calibri" w:hAnsi="Calibri" w:cs="Calibri"/>
                <w:b/>
                <w:sz w:val="18"/>
                <w:szCs w:val="20"/>
              </w:rPr>
              <w: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B271EBD" w14:textId="05381E96" w:rsidR="00C401B1" w:rsidRPr="001A526B" w:rsidRDefault="00C401B1" w:rsidP="00FE0BD6">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captura imagen: </w:t>
            </w:r>
            <w:r w:rsidR="000708A6" w:rsidRPr="000708A6">
              <w:rPr>
                <w:rFonts w:ascii="Calibri" w:eastAsia="Times New Roman" w:hAnsi="Calibri" w:cs="Times New Roman"/>
                <w:bCs/>
                <w:color w:val="000000"/>
                <w:sz w:val="18"/>
                <w:szCs w:val="18"/>
                <w:lang w:eastAsia="es-CL"/>
              </w:rPr>
              <w:t>17</w:t>
            </w:r>
            <w:r w:rsidRPr="00C401B1">
              <w:rPr>
                <w:rFonts w:ascii="Calibri" w:eastAsia="Times New Roman" w:hAnsi="Calibri" w:cs="Times New Roman"/>
                <w:bCs/>
                <w:color w:val="000000"/>
                <w:sz w:val="18"/>
                <w:szCs w:val="18"/>
                <w:lang w:eastAsia="es-CL"/>
              </w:rPr>
              <w:t>-07-2020</w:t>
            </w:r>
          </w:p>
        </w:tc>
      </w:tr>
      <w:tr w:rsidR="00C401B1" w:rsidRPr="001A526B" w14:paraId="10213FD4" w14:textId="77777777" w:rsidTr="00FE0BD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BC9DB0A" w14:textId="77777777" w:rsidR="00C401B1" w:rsidRDefault="00C401B1" w:rsidP="00FE0BD6">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69E4F894" w14:textId="77777777" w:rsidR="00C401B1" w:rsidRPr="001A526B" w:rsidRDefault="00C401B1" w:rsidP="00FE0BD6">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Captura de imagen del Sistema de RCA para el proyecto “</w:t>
            </w:r>
            <w:r w:rsidRPr="00C401B1">
              <w:rPr>
                <w:rFonts w:ascii="Calibri" w:eastAsia="Times New Roman" w:hAnsi="Calibri" w:cs="Times New Roman"/>
                <w:color w:val="000000"/>
                <w:sz w:val="18"/>
                <w:szCs w:val="18"/>
                <w:lang w:eastAsia="es-CL"/>
              </w:rPr>
              <w:t>TRANSPORTE POR CARRETERA DESDE CRUCE ROMERAL HASTA PUERTO DE COQUIMBO ALMACENAMIENTO EN PUERTO Y EMBARQUE DE CONCENTRADOS DE MAGNETITA</w:t>
            </w:r>
            <w:r>
              <w:rPr>
                <w:rFonts w:ascii="Calibri" w:eastAsia="Times New Roman" w:hAnsi="Calibri" w:cs="Times New Roman"/>
                <w:color w:val="000000"/>
                <w:sz w:val="18"/>
                <w:szCs w:val="18"/>
                <w:lang w:eastAsia="es-CL"/>
              </w:rPr>
              <w:t>”</w:t>
            </w:r>
          </w:p>
        </w:tc>
      </w:tr>
      <w:tr w:rsidR="00C401B1" w:rsidRPr="001A526B" w14:paraId="4A16A98F" w14:textId="77777777" w:rsidTr="00FE0BD6">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69A575E" w14:textId="77777777" w:rsidR="00C401B1" w:rsidRPr="001A526B" w:rsidRDefault="00C401B1" w:rsidP="00FE0BD6">
            <w:pPr>
              <w:spacing w:after="0" w:line="240" w:lineRule="auto"/>
              <w:rPr>
                <w:rFonts w:ascii="Calibri" w:eastAsia="Times New Roman" w:hAnsi="Calibri" w:cs="Times New Roman"/>
                <w:color w:val="000000"/>
                <w:lang w:eastAsia="es-CL"/>
              </w:rPr>
            </w:pPr>
          </w:p>
        </w:tc>
      </w:tr>
    </w:tbl>
    <w:p w14:paraId="09FEA558" w14:textId="77777777" w:rsidR="00C401B1" w:rsidRDefault="00C401B1" w:rsidP="00C401B1">
      <w:pPr>
        <w:pStyle w:val="Listaconnmeros"/>
        <w:numPr>
          <w:ilvl w:val="0"/>
          <w:numId w:val="0"/>
        </w:numPr>
        <w:ind w:left="360" w:hanging="360"/>
      </w:pPr>
    </w:p>
    <w:p w14:paraId="1F794325" w14:textId="77777777" w:rsidR="00C401B1" w:rsidRDefault="00C401B1" w:rsidP="00C401B1">
      <w:pPr>
        <w:pStyle w:val="Listaconnmeros"/>
        <w:numPr>
          <w:ilvl w:val="0"/>
          <w:numId w:val="0"/>
        </w:numPr>
        <w:ind w:left="360" w:hanging="360"/>
      </w:pPr>
    </w:p>
    <w:p w14:paraId="2268D921" w14:textId="0E48F204" w:rsidR="00C401B1" w:rsidRPr="00C401B1" w:rsidRDefault="00C401B1" w:rsidP="00C401B1">
      <w:pPr>
        <w:pStyle w:val="Listaconnmeros"/>
        <w:numPr>
          <w:ilvl w:val="0"/>
          <w:numId w:val="0"/>
        </w:numPr>
        <w:ind w:left="360" w:hanging="360"/>
        <w:sectPr w:rsidR="00C401B1" w:rsidRPr="00C401B1" w:rsidSect="000A28D4">
          <w:type w:val="nextColumn"/>
          <w:pgSz w:w="15840" w:h="12240" w:orient="landscape" w:code="1"/>
          <w:pgMar w:top="1134" w:right="1134" w:bottom="1134" w:left="1134" w:header="709" w:footer="709" w:gutter="0"/>
          <w:cols w:space="708"/>
          <w:docGrid w:linePitch="360"/>
        </w:sectPr>
      </w:pPr>
    </w:p>
    <w:p w14:paraId="2B5E93A4" w14:textId="77777777" w:rsidR="001A526B" w:rsidRDefault="001A526B" w:rsidP="00373994">
      <w:pPr>
        <w:pStyle w:val="IFA1"/>
      </w:pPr>
      <w:bookmarkStart w:id="67" w:name="_Toc45194269"/>
      <w:r w:rsidRPr="001A526B">
        <w:lastRenderedPageBreak/>
        <w:t>CONCLUSIONES</w:t>
      </w:r>
      <w:bookmarkEnd w:id="48"/>
      <w:bookmarkEnd w:id="49"/>
      <w:bookmarkEnd w:id="50"/>
      <w:bookmarkEnd w:id="67"/>
    </w:p>
    <w:p w14:paraId="6652CD72" w14:textId="77777777" w:rsidR="008128E2" w:rsidRPr="00373994" w:rsidRDefault="008128E2" w:rsidP="00373994">
      <w:pPr>
        <w:pStyle w:val="Ttulo1"/>
        <w:numPr>
          <w:ilvl w:val="0"/>
          <w:numId w:val="0"/>
        </w:numPr>
      </w:pPr>
    </w:p>
    <w:p w14:paraId="11A08A93" w14:textId="37A03256" w:rsidR="00373994" w:rsidRPr="00C401B1" w:rsidRDefault="00373994" w:rsidP="00373994">
      <w:pPr>
        <w:pStyle w:val="Prrafodelista"/>
        <w:ind w:left="0"/>
        <w:rPr>
          <w:rFonts w:cstheme="minorHAnsi"/>
          <w:sz w:val="20"/>
          <w:szCs w:val="20"/>
        </w:rPr>
      </w:pPr>
      <w:r w:rsidRPr="00C401B1">
        <w:rPr>
          <w:rFonts w:cstheme="minorHAnsi"/>
          <w:sz w:val="20"/>
          <w:szCs w:val="20"/>
        </w:rPr>
        <w:t xml:space="preserve">En consideración a los hechos constatados, es posible concluir </w:t>
      </w:r>
      <w:r w:rsidR="00C401B1" w:rsidRPr="00C401B1">
        <w:rPr>
          <w:rFonts w:cstheme="minorHAnsi"/>
          <w:sz w:val="20"/>
          <w:szCs w:val="20"/>
        </w:rPr>
        <w:t>que,</w:t>
      </w:r>
      <w:r w:rsidRPr="00C401B1">
        <w:rPr>
          <w:rFonts w:cstheme="minorHAnsi"/>
          <w:sz w:val="20"/>
          <w:szCs w:val="20"/>
        </w:rPr>
        <w:t xml:space="preserve"> a pesar de encontrarse hallazgos, correspondientes principalmente a </w:t>
      </w:r>
      <w:r w:rsidR="00C401B1" w:rsidRPr="00C401B1">
        <w:rPr>
          <w:rFonts w:cstheme="minorHAnsi"/>
          <w:sz w:val="20"/>
          <w:szCs w:val="20"/>
        </w:rPr>
        <w:t>la falta de actualización de la información en el Sistema de RCA,</w:t>
      </w:r>
      <w:r w:rsidRPr="00C401B1">
        <w:rPr>
          <w:rFonts w:cstheme="minorHAnsi"/>
          <w:sz w:val="20"/>
          <w:szCs w:val="20"/>
        </w:rPr>
        <w:t xml:space="preserve"> se verifica la conformidad a las materias relevantes objeto de la fiscalización.</w:t>
      </w:r>
    </w:p>
    <w:p w14:paraId="56F0DC0E" w14:textId="77777777" w:rsidR="00373994" w:rsidRPr="00C401B1" w:rsidRDefault="00373994" w:rsidP="00373994">
      <w:pPr>
        <w:pStyle w:val="Prrafodelista"/>
        <w:ind w:left="0"/>
        <w:rPr>
          <w:rFonts w:cstheme="minorHAnsi"/>
          <w:sz w:val="20"/>
          <w:szCs w:val="20"/>
        </w:rPr>
      </w:pPr>
    </w:p>
    <w:p w14:paraId="7136D6D4" w14:textId="2631CDE5" w:rsidR="008128E2" w:rsidRPr="00C401B1" w:rsidRDefault="00373994" w:rsidP="00ED76CA">
      <w:pPr>
        <w:pStyle w:val="Prrafodelista"/>
        <w:ind w:left="0"/>
        <w:rPr>
          <w:rFonts w:cstheme="minorHAnsi"/>
          <w:sz w:val="20"/>
          <w:szCs w:val="20"/>
        </w:rPr>
      </w:pPr>
      <w:r w:rsidRPr="00C401B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5FDC89BC" w14:textId="77777777" w:rsidR="00ED76CA" w:rsidRDefault="00ED76CA" w:rsidP="00ED76CA">
      <w:pPr>
        <w:pStyle w:val="Prrafodelista"/>
        <w:ind w:left="0"/>
        <w:rPr>
          <w:rFonts w:cstheme="minorHAnsi"/>
        </w:rPr>
      </w:pPr>
    </w:p>
    <w:p w14:paraId="2A9CE1EA" w14:textId="77777777" w:rsidR="003D2BFA" w:rsidRDefault="003D2BFA" w:rsidP="00ED76CA">
      <w:pPr>
        <w:pStyle w:val="Prrafodelista"/>
        <w:ind w:left="0"/>
        <w:rPr>
          <w:rFonts w:cstheme="minorHAnsi"/>
        </w:rPr>
      </w:pPr>
    </w:p>
    <w:p w14:paraId="5F93A812" w14:textId="77777777" w:rsidR="00ED76CA" w:rsidRPr="001A526B" w:rsidRDefault="00ED76CA" w:rsidP="00ED76CA">
      <w:pPr>
        <w:pStyle w:val="IFA1"/>
      </w:pPr>
      <w:bookmarkStart w:id="68" w:name="_Toc352840405"/>
      <w:bookmarkStart w:id="69" w:name="_Toc352841465"/>
      <w:bookmarkStart w:id="70" w:name="_Toc447875255"/>
      <w:bookmarkStart w:id="71" w:name="_Toc45194270"/>
      <w:r w:rsidRPr="001A526B">
        <w:t>ANEXOS</w:t>
      </w:r>
      <w:bookmarkEnd w:id="68"/>
      <w:bookmarkEnd w:id="69"/>
      <w:bookmarkEnd w:id="70"/>
      <w:bookmarkEnd w:id="71"/>
    </w:p>
    <w:p w14:paraId="2668C8ED" w14:textId="5114C0D2" w:rsidR="00ED76CA" w:rsidRPr="001A526B" w:rsidRDefault="00ED76CA" w:rsidP="00ED76CA">
      <w:pPr>
        <w:spacing w:after="0" w:line="240" w:lineRule="auto"/>
        <w:jc w:val="both"/>
        <w:rPr>
          <w:rFonts w:ascii="Calibri" w:eastAsia="Calibri" w:hAnsi="Calibri" w:cs="Times New Roman"/>
          <w:color w:val="FF0000"/>
          <w:sz w:val="20"/>
          <w:szCs w:val="20"/>
        </w:rPr>
      </w:pPr>
    </w:p>
    <w:p w14:paraId="1CF0FB73"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0A99FCE7" w14:textId="77777777" w:rsidTr="003D2BFA">
        <w:trPr>
          <w:trHeight w:val="286"/>
          <w:jc w:val="center"/>
        </w:trPr>
        <w:tc>
          <w:tcPr>
            <w:tcW w:w="1038" w:type="pct"/>
            <w:shd w:val="clear" w:color="auto" w:fill="D9D9D9"/>
          </w:tcPr>
          <w:p w14:paraId="63EB2BF7" w14:textId="77777777" w:rsidR="00ED76CA" w:rsidRPr="001A526B" w:rsidRDefault="00ED76CA" w:rsidP="00A80C7B">
            <w:pPr>
              <w:jc w:val="center"/>
              <w:rPr>
                <w:rFonts w:cs="Calibri"/>
                <w:b/>
                <w:lang w:val="es-CL" w:eastAsia="en-US"/>
              </w:rPr>
            </w:pPr>
            <w:r w:rsidRPr="001A526B">
              <w:rPr>
                <w:rFonts w:cs="Calibri"/>
                <w:b/>
                <w:lang w:val="es-CL" w:eastAsia="en-US"/>
              </w:rPr>
              <w:t>N° Anexo</w:t>
            </w:r>
          </w:p>
        </w:tc>
        <w:tc>
          <w:tcPr>
            <w:tcW w:w="3962" w:type="pct"/>
            <w:shd w:val="clear" w:color="auto" w:fill="D9D9D9"/>
          </w:tcPr>
          <w:p w14:paraId="50027D9E" w14:textId="77777777" w:rsidR="00ED76CA" w:rsidRPr="001A526B" w:rsidRDefault="00ED76CA" w:rsidP="00A80C7B">
            <w:pPr>
              <w:jc w:val="center"/>
              <w:rPr>
                <w:rFonts w:cs="Calibri"/>
                <w:b/>
                <w:lang w:val="es-CL" w:eastAsia="en-US"/>
              </w:rPr>
            </w:pPr>
            <w:r w:rsidRPr="001A526B">
              <w:rPr>
                <w:rFonts w:cs="Calibri"/>
                <w:b/>
                <w:lang w:val="es-CL" w:eastAsia="en-US"/>
              </w:rPr>
              <w:t>Nombre Anexo</w:t>
            </w:r>
          </w:p>
        </w:tc>
      </w:tr>
      <w:tr w:rsidR="00D1077B" w:rsidRPr="001A526B" w14:paraId="5A86870F" w14:textId="77777777" w:rsidTr="003D2BFA">
        <w:trPr>
          <w:trHeight w:val="286"/>
          <w:jc w:val="center"/>
        </w:trPr>
        <w:tc>
          <w:tcPr>
            <w:tcW w:w="1038" w:type="pct"/>
            <w:vAlign w:val="center"/>
          </w:tcPr>
          <w:p w14:paraId="5087EFFA" w14:textId="77777777" w:rsidR="00D1077B" w:rsidRPr="001A526B" w:rsidRDefault="00D1077B" w:rsidP="00D1077B">
            <w:pPr>
              <w:jc w:val="center"/>
              <w:rPr>
                <w:rFonts w:cs="Calibri"/>
                <w:lang w:val="es-CL" w:eastAsia="en-US"/>
              </w:rPr>
            </w:pPr>
            <w:r w:rsidRPr="001A526B">
              <w:rPr>
                <w:rFonts w:cs="Calibri"/>
                <w:lang w:val="es-CL" w:eastAsia="en-US"/>
              </w:rPr>
              <w:t>1</w:t>
            </w:r>
          </w:p>
        </w:tc>
        <w:tc>
          <w:tcPr>
            <w:tcW w:w="3962" w:type="pct"/>
            <w:vAlign w:val="center"/>
          </w:tcPr>
          <w:p w14:paraId="0A0E1D4B" w14:textId="7DBA6841" w:rsidR="00D1077B" w:rsidRPr="001A526B" w:rsidRDefault="00D1077B" w:rsidP="00D1077B">
            <w:pPr>
              <w:jc w:val="both"/>
              <w:rPr>
                <w:rFonts w:cs="Calibri"/>
                <w:lang w:val="es-CL" w:eastAsia="en-US"/>
              </w:rPr>
            </w:pPr>
            <w:r>
              <w:t>Respuesta a Res. Ex. 34</w:t>
            </w:r>
          </w:p>
        </w:tc>
      </w:tr>
      <w:tr w:rsidR="00D1077B" w:rsidRPr="001A526B" w14:paraId="7470E861" w14:textId="77777777" w:rsidTr="003D2BFA">
        <w:trPr>
          <w:trHeight w:val="264"/>
          <w:jc w:val="center"/>
        </w:trPr>
        <w:tc>
          <w:tcPr>
            <w:tcW w:w="1038" w:type="pct"/>
            <w:vAlign w:val="center"/>
          </w:tcPr>
          <w:p w14:paraId="75F828DB" w14:textId="3D42B84B" w:rsidR="00D1077B" w:rsidRPr="001A526B" w:rsidRDefault="00D1077B" w:rsidP="00D1077B">
            <w:pPr>
              <w:jc w:val="center"/>
              <w:rPr>
                <w:rFonts w:cs="Calibri"/>
                <w:lang w:val="es-CL" w:eastAsia="en-US"/>
              </w:rPr>
            </w:pPr>
            <w:r>
              <w:rPr>
                <w:rFonts w:cs="Calibri"/>
                <w:lang w:val="es-CL" w:eastAsia="en-US"/>
              </w:rPr>
              <w:t>2</w:t>
            </w:r>
          </w:p>
        </w:tc>
        <w:tc>
          <w:tcPr>
            <w:tcW w:w="3962" w:type="pct"/>
            <w:vAlign w:val="center"/>
          </w:tcPr>
          <w:p w14:paraId="4C4454AA" w14:textId="733E879C" w:rsidR="00D1077B" w:rsidRPr="001A526B" w:rsidRDefault="00D1077B" w:rsidP="00D1077B">
            <w:pPr>
              <w:jc w:val="both"/>
              <w:rPr>
                <w:rFonts w:cs="Calibri"/>
                <w:lang w:val="es-CL" w:eastAsia="en-US"/>
              </w:rPr>
            </w:pPr>
            <w:r>
              <w:t>Respuesta a Res. Ex. 35</w:t>
            </w:r>
          </w:p>
        </w:tc>
      </w:tr>
      <w:tr w:rsidR="00D1077B" w:rsidRPr="001A526B" w14:paraId="06B7E6C1" w14:textId="77777777" w:rsidTr="003D2BFA">
        <w:trPr>
          <w:trHeight w:val="286"/>
          <w:jc w:val="center"/>
        </w:trPr>
        <w:tc>
          <w:tcPr>
            <w:tcW w:w="1038" w:type="pct"/>
            <w:vAlign w:val="center"/>
          </w:tcPr>
          <w:p w14:paraId="2A8FBD49" w14:textId="43A4EF4F" w:rsidR="00D1077B" w:rsidRPr="001A526B" w:rsidRDefault="00D1077B" w:rsidP="00D1077B">
            <w:pPr>
              <w:jc w:val="center"/>
              <w:rPr>
                <w:rFonts w:cs="Calibri"/>
                <w:lang w:val="es-CL" w:eastAsia="en-US"/>
              </w:rPr>
            </w:pPr>
            <w:r>
              <w:rPr>
                <w:rFonts w:cs="Calibri"/>
                <w:lang w:val="es-CL" w:eastAsia="en-US"/>
              </w:rPr>
              <w:t>3</w:t>
            </w:r>
          </w:p>
        </w:tc>
        <w:tc>
          <w:tcPr>
            <w:tcW w:w="3962" w:type="pct"/>
            <w:vAlign w:val="center"/>
          </w:tcPr>
          <w:p w14:paraId="675D70A9" w14:textId="0750456D" w:rsidR="00D1077B" w:rsidRPr="001A526B" w:rsidRDefault="00D1077B" w:rsidP="00D1077B">
            <w:pPr>
              <w:jc w:val="both"/>
              <w:rPr>
                <w:rFonts w:cs="Calibri"/>
                <w:lang w:val="es-CL" w:eastAsia="en-US"/>
              </w:rPr>
            </w:pPr>
            <w:r>
              <w:t>SERNAGEOMIN Ord</w:t>
            </w:r>
            <w:r w:rsidRPr="000708A6">
              <w:t xml:space="preserve">. </w:t>
            </w:r>
            <w:r w:rsidR="000708A6" w:rsidRPr="000708A6">
              <w:t>1478</w:t>
            </w:r>
            <w:r w:rsidRPr="000708A6">
              <w:t>/2020</w:t>
            </w:r>
          </w:p>
        </w:tc>
      </w:tr>
    </w:tbl>
    <w:p w14:paraId="45BDE88B"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7B02A" w14:textId="77777777" w:rsidR="00897066" w:rsidRDefault="00897066" w:rsidP="00E56524">
      <w:pPr>
        <w:spacing w:after="0" w:line="240" w:lineRule="auto"/>
      </w:pPr>
      <w:r>
        <w:separator/>
      </w:r>
    </w:p>
  </w:endnote>
  <w:endnote w:type="continuationSeparator" w:id="0">
    <w:p w14:paraId="3DD1B56F" w14:textId="77777777" w:rsidR="00897066" w:rsidRDefault="0089706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220A2C8A" w14:textId="77777777" w:rsidR="00575F88" w:rsidRDefault="00575F88">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7B5B5F2E" w14:textId="77777777" w:rsidR="00575F88" w:rsidRPr="00E56524" w:rsidRDefault="00575F8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B5F58A0" w14:textId="77777777" w:rsidR="00575F88" w:rsidRPr="00E56524" w:rsidRDefault="00575F8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3D7E824" w14:textId="77777777" w:rsidR="00575F88" w:rsidRDefault="00575F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33907392" w14:textId="77777777" w:rsidR="00575F88" w:rsidRDefault="00575F88">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47AE658E" w14:textId="77777777" w:rsidR="00575F88" w:rsidRPr="00E56524" w:rsidRDefault="00575F88"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7AD74D" w14:textId="77777777" w:rsidR="00575F88" w:rsidRPr="00E56524" w:rsidRDefault="00575F88"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BA248DC" w14:textId="77777777" w:rsidR="00575F88" w:rsidRDefault="00575F88"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FCBF5" w14:textId="77777777" w:rsidR="00897066" w:rsidRDefault="00897066" w:rsidP="00E56524">
      <w:pPr>
        <w:spacing w:after="0" w:line="240" w:lineRule="auto"/>
      </w:pPr>
      <w:r>
        <w:separator/>
      </w:r>
    </w:p>
  </w:footnote>
  <w:footnote w:type="continuationSeparator" w:id="0">
    <w:p w14:paraId="7A5E9FC6" w14:textId="77777777" w:rsidR="00897066" w:rsidRDefault="00897066"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059F"/>
    <w:rsid w:val="00031478"/>
    <w:rsid w:val="00050C0C"/>
    <w:rsid w:val="000708A6"/>
    <w:rsid w:val="0009093C"/>
    <w:rsid w:val="00091466"/>
    <w:rsid w:val="000A28D4"/>
    <w:rsid w:val="000A35FF"/>
    <w:rsid w:val="000B57BB"/>
    <w:rsid w:val="000D1791"/>
    <w:rsid w:val="001029E5"/>
    <w:rsid w:val="00126F49"/>
    <w:rsid w:val="001435BD"/>
    <w:rsid w:val="00145020"/>
    <w:rsid w:val="00146E54"/>
    <w:rsid w:val="001520B1"/>
    <w:rsid w:val="001537CD"/>
    <w:rsid w:val="00153A19"/>
    <w:rsid w:val="0016144C"/>
    <w:rsid w:val="0018139D"/>
    <w:rsid w:val="001902F7"/>
    <w:rsid w:val="00191FC0"/>
    <w:rsid w:val="001A526B"/>
    <w:rsid w:val="001C286B"/>
    <w:rsid w:val="001C29F8"/>
    <w:rsid w:val="001F43E2"/>
    <w:rsid w:val="001F43ED"/>
    <w:rsid w:val="00217CB7"/>
    <w:rsid w:val="0023731E"/>
    <w:rsid w:val="00245BFA"/>
    <w:rsid w:val="00262413"/>
    <w:rsid w:val="00262969"/>
    <w:rsid w:val="002A2F83"/>
    <w:rsid w:val="002E78C9"/>
    <w:rsid w:val="00302F26"/>
    <w:rsid w:val="00311CE1"/>
    <w:rsid w:val="003159A1"/>
    <w:rsid w:val="003360C8"/>
    <w:rsid w:val="003437A1"/>
    <w:rsid w:val="00370CF4"/>
    <w:rsid w:val="00373994"/>
    <w:rsid w:val="00382596"/>
    <w:rsid w:val="00382709"/>
    <w:rsid w:val="00390BA5"/>
    <w:rsid w:val="003B3717"/>
    <w:rsid w:val="003B5F82"/>
    <w:rsid w:val="003D2BFA"/>
    <w:rsid w:val="003E2ACB"/>
    <w:rsid w:val="004003A3"/>
    <w:rsid w:val="00405685"/>
    <w:rsid w:val="0044610D"/>
    <w:rsid w:val="00475C09"/>
    <w:rsid w:val="004A1CC6"/>
    <w:rsid w:val="004B58F6"/>
    <w:rsid w:val="004B6833"/>
    <w:rsid w:val="004F0F22"/>
    <w:rsid w:val="00512D6A"/>
    <w:rsid w:val="005344C0"/>
    <w:rsid w:val="005379BE"/>
    <w:rsid w:val="005425DA"/>
    <w:rsid w:val="0057401F"/>
    <w:rsid w:val="00575F88"/>
    <w:rsid w:val="005F15F8"/>
    <w:rsid w:val="00652670"/>
    <w:rsid w:val="00662D8F"/>
    <w:rsid w:val="006704AA"/>
    <w:rsid w:val="006F4EA6"/>
    <w:rsid w:val="00707B24"/>
    <w:rsid w:val="007271F1"/>
    <w:rsid w:val="00731D1D"/>
    <w:rsid w:val="00742F86"/>
    <w:rsid w:val="00791465"/>
    <w:rsid w:val="007B59A9"/>
    <w:rsid w:val="007C6CF4"/>
    <w:rsid w:val="008009C7"/>
    <w:rsid w:val="008043E3"/>
    <w:rsid w:val="00804606"/>
    <w:rsid w:val="008128E2"/>
    <w:rsid w:val="00817F2A"/>
    <w:rsid w:val="00821A31"/>
    <w:rsid w:val="00822447"/>
    <w:rsid w:val="00855E03"/>
    <w:rsid w:val="008737E1"/>
    <w:rsid w:val="00884A50"/>
    <w:rsid w:val="00897066"/>
    <w:rsid w:val="00902D16"/>
    <w:rsid w:val="009076E5"/>
    <w:rsid w:val="0091355D"/>
    <w:rsid w:val="0093042A"/>
    <w:rsid w:val="00933D7F"/>
    <w:rsid w:val="009342AA"/>
    <w:rsid w:val="00934B70"/>
    <w:rsid w:val="00943D37"/>
    <w:rsid w:val="0095256C"/>
    <w:rsid w:val="00960014"/>
    <w:rsid w:val="009A3990"/>
    <w:rsid w:val="009B3708"/>
    <w:rsid w:val="009C417E"/>
    <w:rsid w:val="00A25543"/>
    <w:rsid w:val="00A37206"/>
    <w:rsid w:val="00A40379"/>
    <w:rsid w:val="00A425B7"/>
    <w:rsid w:val="00A6065A"/>
    <w:rsid w:val="00A62905"/>
    <w:rsid w:val="00A80C7B"/>
    <w:rsid w:val="00A8203A"/>
    <w:rsid w:val="00A9463A"/>
    <w:rsid w:val="00A950F6"/>
    <w:rsid w:val="00AA081B"/>
    <w:rsid w:val="00AC3423"/>
    <w:rsid w:val="00AD5159"/>
    <w:rsid w:val="00AD6A8F"/>
    <w:rsid w:val="00B053A1"/>
    <w:rsid w:val="00B32B3B"/>
    <w:rsid w:val="00B54A74"/>
    <w:rsid w:val="00B54A9E"/>
    <w:rsid w:val="00B5591A"/>
    <w:rsid w:val="00B75D9D"/>
    <w:rsid w:val="00B828A7"/>
    <w:rsid w:val="00BA18F3"/>
    <w:rsid w:val="00BC14C4"/>
    <w:rsid w:val="00BE6D40"/>
    <w:rsid w:val="00C11245"/>
    <w:rsid w:val="00C26752"/>
    <w:rsid w:val="00C401B1"/>
    <w:rsid w:val="00C42E42"/>
    <w:rsid w:val="00C4640F"/>
    <w:rsid w:val="00C47F7B"/>
    <w:rsid w:val="00C55567"/>
    <w:rsid w:val="00C765B1"/>
    <w:rsid w:val="00C9264B"/>
    <w:rsid w:val="00CB07DC"/>
    <w:rsid w:val="00CB406F"/>
    <w:rsid w:val="00CB6EE2"/>
    <w:rsid w:val="00CE3600"/>
    <w:rsid w:val="00CE4BED"/>
    <w:rsid w:val="00D1077B"/>
    <w:rsid w:val="00D15C75"/>
    <w:rsid w:val="00D200F9"/>
    <w:rsid w:val="00D25A2C"/>
    <w:rsid w:val="00D870B9"/>
    <w:rsid w:val="00DA6C2A"/>
    <w:rsid w:val="00DC5568"/>
    <w:rsid w:val="00DD0A8E"/>
    <w:rsid w:val="00DF7849"/>
    <w:rsid w:val="00E04335"/>
    <w:rsid w:val="00E33C1D"/>
    <w:rsid w:val="00E56524"/>
    <w:rsid w:val="00E71D23"/>
    <w:rsid w:val="00E92CE1"/>
    <w:rsid w:val="00E93179"/>
    <w:rsid w:val="00EA1380"/>
    <w:rsid w:val="00ED21AD"/>
    <w:rsid w:val="00ED740B"/>
    <w:rsid w:val="00ED76CA"/>
    <w:rsid w:val="00F15068"/>
    <w:rsid w:val="00F444C7"/>
    <w:rsid w:val="00F44C09"/>
    <w:rsid w:val="00FC48A1"/>
    <w:rsid w:val="00FC5907"/>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2A09D"/>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1537CD"/>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537CD"/>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j6R5pAwDk8FSuah454an6tAbgppHBZMQwn0lgMY0CtI=</DigestValue>
    </Reference>
    <Reference Type="http://www.w3.org/2000/09/xmldsig#Object" URI="#idOfficeObject">
      <DigestMethod Algorithm="http://www.w3.org/2001/04/xmlenc#sha256"/>
      <DigestValue>572HyixilXm5eydFVBhPkJyy6YJSNkEZ1VPFLMgn6yc=</DigestValue>
    </Reference>
    <Reference Type="http://uri.etsi.org/01903#SignedProperties" URI="#idSignedProperties">
      <Transforms>
        <Transform Algorithm="http://www.w3.org/TR/2001/REC-xml-c14n-20010315"/>
      </Transforms>
      <DigestMethod Algorithm="http://www.w3.org/2001/04/xmlenc#sha256"/>
      <DigestValue>V4TR2C3Stg6RQj3YXpRo7mvnTDWkrWfJfyBwNRh2hF0=</DigestValue>
    </Reference>
    <Reference Type="http://www.w3.org/2000/09/xmldsig#Object" URI="#idValidSigLnImg">
      <DigestMethod Algorithm="http://www.w3.org/2001/04/xmlenc#sha256"/>
      <DigestValue>DGarMBpsgma3S+SSGeD2pXXqKtZTcqQXhL5993R+ppg=</DigestValue>
    </Reference>
    <Reference Type="http://www.w3.org/2000/09/xmldsig#Object" URI="#idInvalidSigLnImg">
      <DigestMethod Algorithm="http://www.w3.org/2001/04/xmlenc#sha256"/>
      <DigestValue>fxA2KGsN0G9k3k//X0rjVZekIBM8LJ0u+G7K/H4YvJM=</DigestValue>
    </Reference>
  </SignedInfo>
  <SignatureValue>LexNn8EPjx4FNs9VrJKJMIhWdPpN0FabMQ1ylxGUBvPYgwocMsF3uuAezXENRU2Vm+g4toeLWj/g
+2ppi82cM1Nc6z4D4+npi5rSyOBtMsRBajIo4UfWJ+ue7tP/4IA5l2Htdd1air5PfqSNUZmzKgtP
/Jald9BLJTkQ/ell4Ybf1AomArW3dDR8vZglDXmna7PfIstiKN0CL+Craue869sHsNjkG2Ks3Djg
fqqBKx6nhmvWoUvzKneEAXU+34lBWpVdi6hKfDlbRMsnAOPvawGClMYTc3TCALTBuyo+h60pYEiu
A8NbBxuu/Yk+ppGke1ugbohLcBg4ORoO5LudFQ==</SignatureValue>
  <KeyInfo>
    <X509Data>
      <X509Certificate>MIIH4TCCBsmgAwIBAgIIRAHx7EDwaJ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5NDAyNFoXDTIwMDgyODE5Mzg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Drqxaldt+/OSWLX+nm1R8OkfoNp9gjOGXTg8YBtdzIAe3XtD1PmdX5MQVjfhimzz0/EA5LQxuqr6PvBxKSvavSLNLJ1TJfQzW9ZYQ25YVTEOOKiMhL0JAKNeIJwnxI+9m835ulanZal0aM3NXPOEXIERMogjlWbWacS4RcIgLVxm55qCb828xyGhEW9BvhwnSahqOA7qTxa0XXt6AJsrsO7S7Vil7T4Iz1ox3wJ3Ov89vdckm2AQqsmb3ebwQ6o3RwIFRS1S3I0bok0gR0ZsoSkE6uqrLA6gfn2lxiMyJqHuW9s9FfJRYGrqLcJ4lvE9egsyh0XQ6BSMVyTHrGgLY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caJFC1MZByVjTv43B6Tjta0W6D3qhCXJSP3l1+re2f8=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4XxAMk/phkfqIpEOsnM1/EEJOE12SIONqmEf7RzlVaM=</DigestValue>
      </Reference>
      <Reference URI="/word/endnotes.xml?ContentType=application/vnd.openxmlformats-officedocument.wordprocessingml.endnotes+xml">
        <DigestMethod Algorithm="http://www.w3.org/2001/04/xmlenc#sha256"/>
        <DigestValue>ZsOtfMHH9aoJVmiMMLPQecck+tpF/ulwsZYqCKccRMw=</DigestValue>
      </Reference>
      <Reference URI="/word/fontTable.xml?ContentType=application/vnd.openxmlformats-officedocument.wordprocessingml.fontTable+xml">
        <DigestMethod Algorithm="http://www.w3.org/2001/04/xmlenc#sha256"/>
        <DigestValue>o03naiqI/9dU+Xm4IREDK2O72ecFnMFGL3n1FpzXtP4=</DigestValue>
      </Reference>
      <Reference URI="/word/footer1.xml?ContentType=application/vnd.openxmlformats-officedocument.wordprocessingml.footer+xml">
        <DigestMethod Algorithm="http://www.w3.org/2001/04/xmlenc#sha256"/>
        <DigestValue>K7OWeIKDWWYUrge3IoheHPcMf3nnt0Gbkx9SVGrefqw=</DigestValue>
      </Reference>
      <Reference URI="/word/footer2.xml?ContentType=application/vnd.openxmlformats-officedocument.wordprocessingml.footer+xml">
        <DigestMethod Algorithm="http://www.w3.org/2001/04/xmlenc#sha256"/>
        <DigestValue>G6v6+/WxfzXXXURbtSte8ChObdlL88VJbhQfwlVSuKs=</DigestValue>
      </Reference>
      <Reference URI="/word/footnotes.xml?ContentType=application/vnd.openxmlformats-officedocument.wordprocessingml.footnotes+xml">
        <DigestMethod Algorithm="http://www.w3.org/2001/04/xmlenc#sha256"/>
        <DigestValue>EhYNXKm9vYRUKFe+38GMV9jzlkAH6kVujThnxUs2qBQ=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hhbgEpGEJTyRULb0jzNwbmWmsmyx3HKl1+QUa9EuTec=</DigestValue>
      </Reference>
      <Reference URI="/word/media/image3.emf?ContentType=image/x-emf">
        <DigestMethod Algorithm="http://www.w3.org/2001/04/xmlenc#sha256"/>
        <DigestValue>GaXIH2rjKlhtLm7/0GdxJeM/5EM9EI8uTVqa4nhkunY=</DigestValue>
      </Reference>
      <Reference URI="/word/media/image4.png?ContentType=image/png">
        <DigestMethod Algorithm="http://www.w3.org/2001/04/xmlenc#sha256"/>
        <DigestValue>uj5qLQGbaMKSThySaH468zGPlBPZ3FJCi3dXi1tdPHU=</DigestValue>
      </Reference>
      <Reference URI="/word/media/image5.png?ContentType=image/png">
        <DigestMethod Algorithm="http://www.w3.org/2001/04/xmlenc#sha256"/>
        <DigestValue>2SLjNQXrPGkPjfqRbFFPRbNXewregq3o9cXTy6HRDUg=</DigestValue>
      </Reference>
      <Reference URI="/word/numbering.xml?ContentType=application/vnd.openxmlformats-officedocument.wordprocessingml.numbering+xml">
        <DigestMethod Algorithm="http://www.w3.org/2001/04/xmlenc#sha256"/>
        <DigestValue>rXa/QGvZpBOkQnnnprr+y381NlK4w7tORLcFLBTd61Q=</DigestValue>
      </Reference>
      <Reference URI="/word/settings.xml?ContentType=application/vnd.openxmlformats-officedocument.wordprocessingml.settings+xml">
        <DigestMethod Algorithm="http://www.w3.org/2001/04/xmlenc#sha256"/>
        <DigestValue>uT4o+llyZtBiYvb+OmOIENnjv3YXW7yS6RXkAfY7MKs=</DigestValue>
      </Reference>
      <Reference URI="/word/styles.xml?ContentType=application/vnd.openxmlformats-officedocument.wordprocessingml.styles+xml">
        <DigestMethod Algorithm="http://www.w3.org/2001/04/xmlenc#sha256"/>
        <DigestValue>8AUcwya6Lyad0p5k3y/TfNCjQIJJ+6f0kzR8MJWdltg=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2020-07-17T20:42:20Z</mdssi:Value>
        </mdssi:SignatureTime>
      </SignatureProperty>
    </SignatureProperties>
  </Object>
  <Object Id="idOfficeObject">
    <SignatureProperties>
      <SignatureProperty Id="idOfficeV1Details" Target="#idPackageSignature">
        <SignatureInfoV1 xmlns="http://schemas.microsoft.com/office/2006/digsig">
          <SetupID>{71CC64DF-ED50-4C59-A58A-C040D2FF422B}</SetupID>
          <SignatureText/>
          <SignatureImage>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vfW+ec/9//3//f/9//3//f/9//3//f/9//3//f/9//3//f/9//3//f/9//3//f/9//3//f/9//3//f/9//3//f/9//3//f/9//3//f/9//3//f/9//3//f/9//3//f/9//3//f/9//3//f/9//3//f/9//3//f/9//3//f/9//3//f/9//3//f/9//3//f/9//3//f/9//3//f/9//3//f/9//3//f/9//3//f/9//3//f/9//3//f/9//3//f/9//3//f/9//3//f/9//3//f/9//3//f/9//3//f/9//3//f/9//3//f/9//3//f/9//3//f/9//3//f/9//3//f/9//3//f/9//3//f/9//3//f/9//3//f/9//3//f/9//3//f/9//3//f/9//3//f/9//3//f/9//3//f/9//3//f/9//3//f/9//3//f/9//3//f/9//3//f/9//3//f/9//3//f/9//3//f/9//3//f/9//3//f/9//3//f/9//3//f/9//3//f/9//3//f/9//3//f/9//3//f/9//3//f/9//3//f/9//3//f/9//3//f/9//3//f/9//3//f/9//3//f/9//3//f/9//3//f/9//3//f/9//3+db1VG8jlUSp1v/3//f/9//3//f/9//3//f/9//3//f/9//3//f/9//3//f/9//3//f/9//3//f/9//3//f/9//3//f/9//3//f/9//3//f/9//3//f/9//3//f/9//3//f/9//3//f/9//3//f/9//3//f/9//3//f/9//3//f/9//3//f/9//3//f/9//3//f/9//3//f/9//3//f/9//3//f/9//3//f/9//3//f/9//3//f/9//3//f/9//3//f/9//3//f/9//3//f/9//3//f/9//3//f/9//3//f/9//3//f/9//3//f/9//3//f/9//3//f/9//3//f/9//3//f/9//3//f/9//3//f/9//3//f/9//3//f/9//3//f/9//3//f/9//3//f/9//3//f/9//3//f/9//3//f/9//3//f/9//3//f/9//3//f/9//3//f/9//3//f/9//3//f/9//3//f/9//3//f/9//3//f/9//3//f/9//3//f/9//3//f/9//3//f/9//3//f/9//3//f/9//3//f/9//3//f/9//3//f/9//3//f/9//3//f/9//3//f/9//3//f/9//3//f/9//3//f/9//3//f/9//3//f/9//3+db9I1biXyOZ5z/3//f/9//3//f/9//3//f/9//3//f/9//3//f/9//3//f/9//3//f/9//3//f/9//3//f/9//3//f/9//3//f/9//3//f/9//3//f/9//3//f/9//3//f/9//3//f/9//3//f/9//3//f/9//3//f/9//3//f/9//3//f/9//3//f/9//3//f/9//3//f/9//3//f/9//3//f/9//3//f/9//3//f/9//3//f/9//3//f/9//3//f/9//3//f/9//3//f/9//3//f/9//3//f/9//3//f/9//3//f/9//3//f/9//3//f/9//3//f/9//3//f/9//3//f/9//3//f/9//3//f/9//3//f/9//3//f/9//3//f/9//3//f/9//3//f/9//3//f/9//3//f/9//3//f/9//3//f/9//3//f/9//3//f/9//3//f/9//3//f/9//3//f/9//3//f/9//3//f/9//3//f/9//3//f/9//3//f/9//3//f/9//3//f/9//3//f/9//3//f/9//3//f/9//3//f/9//3//f/9//3//f/9//3//f/9//3//f/9//3//f/9//3//f/9//3+fb39rv3P/f/9//3//f/9//3+eb/M1LiHyOX5v/3//f/9//3//f/9//3//f/9//3//f/9//3//f/9//3//f/9//3//f/9//3//f/9//3//f/9//3//f/9//3//f/9//3//f/9//3//f/9//3//f/9//3//f/9//3//f/9//3//f/9//3//f/9//3//f/9//3//f/9//3//f/9//3//f/9//3//f/9//3//f/9//3//f/9//3//f/9//3//f/9//3//f/9//3//f/9//3//f/9//3//f/9//3//f/9//3//f/9//3//f/9//3//f/9//3//f/9//3//f/9//3//f/9//3//f/9//3//f/9//3//f/9//3//f/9//3//f/9//3//f/9//3//f/9//3//f/9//3//f/9//3//f/9//3//f/9//3//f/9//3//f/9//3//f/9//3//f/9//3//f/9//3//f/9//3//f/9//3//f/9//3//f/9//3//f/9//3//f/9//3//f/9//3//f/9//3//f/9//3//f/9//3//f/9//3//f/9//3//f/9//3//f/9//3//f/9//3//f/9//3//f/9//3//f/9//3//f/9//3//f/9//3//f/9/v3N3SvQ5dkqeb/9//3//f/9//3+eaxU6cSnzOZ5v/3//f/9//3/+f/9//3//f/9//3//f/9//3//f/9//3//f/9//3//f/9//3//f/9//3//f/9//3//f/9//3//f/9//3//f/9//3//f/9//3//f/9//3//f/9//3//f/9//3//f/9//3//f/9//3//f/9//3//f/9//3//f/9//3//f/9//3//f/9//3//f/9//3//f/9//3//f/9//3//f/9//3//f/9//3//f/9//3//f/9//3//f/9//3//f/9//3//f/9//3//f/9//3//f/9//3//f/9//3//f/9//3//f/9//3//f/9//3//f/9//3//f/9//3//f/9//3//f/9//3//f/9//3//f/9//3//f/9//3//f/9//3//f/9//3//f/9//3//f/9//3//f/9//3//f/9//3//f/9//3//f/9//3//f/9//3//f/9//3//f/9//3//f/9//3//f/9//3//f/9//3//f/9//3//f/9//3//f/9//3//f/9//3//f/9//3//f/9//3//f/9//3//f/9//3//f/9//3//f/9//3//f/9//3//f/9//3//f/9//3//f/9//3//f/9/G18VOnAl8zl9a/9//3//f/9//399azc+cSUUOp9v/3//f/9//3//f/9//3//f/9//3//f/9//3//f/9//3//f/9//3//f/9//3//f/9//3//f/9//3//f/9//3//f/9//3//f/9//3//f/9//3//f/9//3//f/9//3//f/9//3//f/9//3//f/9//3//f/9//3//f/9//3//f/9//3//f/9//3//f/9//3//f/9//3//f/9//3//f/9//3//f/9//3//f/9//3//f/9//3//f/9//3//f/9//3//f/9//3//f/9//3//f/9//3//f/9//3//f/9//3//f/9//3//f/9//3//f/9//3//f/9//3//f/9//3//f/9//3//f/9//3//f/9//3//f/9//3//f/9//3//f/9//3//f/9//3//f/9//3//f/9//3//f/9//3//f/9//3//f/9//3//f/9//3//f/9//3//f/9//3//f/9//3//f/9//3//f/9//3//f/9//3//f/9//3//f/9//3//f/9//3//f/9//3//f/9//3//f/9//3//f/9//3//f/9//3//f/9//3//f/9//3//f/9//3//f/9//3//f/9//3//f/9//3//f75zNEJwJXEl0jG/b/9//3//f/9//3+fbxU2UCHzNb9z/3v/f/9//3//f/9//3//f/9//3//f/9//3//f/9//3//f/9/33v/e/9//3//f/9//3//f/9//3//f/9//3//f/9//3//f/9//3//f/9//3//e75znW//f/9//3//f/9//3//f/9//3//f/9//3//f/9//3//f/9//3//f/9//3//f/9//3//f/9//3//f/9/nm+/c/9//3//f/9//3//f/9//3//f/9//3//f/9//3//f/9//3//f/9//3//f/9//3//f/9//3//f/9//3//f/9//3//f/9//3//f/9//3//f/9//3//f/9//3//f/9//3//f/9//3//f/9//3//f/9//3//f/9//3//f/9//3//f/9//3//f/9//3//f/9//3//f/9//3//f/9//3//f/9//3//f/9//3//f/9//3//f/9//3//f/9//3//f/9//3//f/9//3//f/9//3//f/9//3//f/9//3//f/9//3//f/9//3//f/9//3//f/9//3//f/9//3//f/9//3//f/9//3//f/9//3//f/9//3//f/9//3//f/9//3//f/9//3//f/9//3//f/9//3//f55v8zlRIVAhNT6/b/9//3//f/9//3+/b9UxUB0VOv97/3+/c55z/3//f/9//3//f/9//3//f/9/vnO+c/9//3vfe3xrXGt9a997/3//f/9//3//f/9//3//f/9//3//f/9//3//f/9//3//f/9//399a3VKlk6/c/9//3//f/9//3//f/9//3//f/9//3//f/9//3//f/9//3//f/9//3//f/9//3//f/9//3//f1xnl063Ut93/3//f/9//3//f/9//3//f/9//3//f/9//3//f/9//3//f/9//3//f/9//3//f/9//3//f/9//3//f/9//3//f/9//3//f/9//3//f/9//3//f/9//3//f/9//3//f/9//3//f/9//3//f/9//3//f/9//3//f/9//3//f/9//3//f/9//3//f/9//3//f/9//3//f/9//3//f/9//3//f/9//3//f/9//3//f/9//3//f/9//3//f/9//3//f/9//3//f/9//3//f/9//3//f/9//3//f/9//3//f/9//3//f/9//3//f/9//3//f/9//3//f/9//3//f/9//3//f/9//3//f/9//3//f/9//3//f/9//3//f/9//3//f/9//3//f/9//3//f31nEzovGVEh21Lfd/9//3//f/9//3+ea7MpUR3TMf97v3NVRlVGv3P/f/9//3//f/9//3//f793lk7YVv97/3vfdztjM0J2Tp5v/3//f/9//3//f/9//3//f/9//3//f/9//3//f/9//3//f/9/vnNVRm8t8jl+b/9//3//f/9//3//f/9//3//f/9//3//f/9//3//f/9//3//f/97/3//f/9//3//f/9//3+/c9Exjy3yOZ5v/3//f/9//3//f/9//3//f/9//3//f/9//3//f/9//3//f/9//3//f/9//3//f/9//3//f/9//3//f/9//3//f/9//3//f/9//3//f/9//3//f/9//3//f/9//3//f/9//3//f/9//3//f/9//3//f/9//3//f/9//3//f/9//3//f/9//3//f/9//3//f/9//3//f/9//3//f/9//3//f/9//3//f/9//3//f/9//3//f/9//3//f/9//3//f/9//3//f/9//3//f/9//3//f/9//3//f/9//3//f/9//3//f/9//3//f/9//3//f/9//3//f/9//3//f/9//3//f/9//3//f/9//3//f/9//3//f/9//3//f/9//3//f/9//3//f/9//3//f55rFDpxIXIh+1J+a/9//3//f/9//39+axY2MBkVNv93f2duJRM+n3P/f/9//3//f/9//3//f55v8jkTPt9333f/f35r8z3RNfpanm//f/9//3//f/9//3//f/9//3//f/9//3//f/9//3//f/9/fWvzOU4lFD5+a/9//3//f/9/33u9d75733v/f/9//3//f/9//3//f/9//3//f79znm//f/9//3//f/9//3+/c28pkC0VPr9z/3//f/9//3//f/9//3//f/9//3//f/9//3//f/9//3//f/9//3//f/9//3//f/9//3//f/9//3//f/9//3//f/9//3//f/9//3//f/9//3//f/9//3//f/9//3//f/9//3//f/9//3//f/9//3//f/9//3//f/9//3//f/9//3//f/9//3//f/9//3//f/9//3//f/9//3//f/9//3//f/9//3//f/9//3//f/9//3//f/9//3//f/9//3//f/9//3//f/9//3//f/9//3//f/9//3//f/9//3//f/9//3//f/9//3//f/9//3//f/9//3//f/9//3//f/9//3//f/9//3//f/9//3//f/9//3//f/9//3//f/9//3//f/9//3//f/9//3//f31r8zVyIXIlmEr/d/9//3//f/9//3+/b3lGDxmRKT1fuk5PIXdKv3P/f/9//3//f/9//3//f79zkC3SNX1n/3v/e79zd0qQLbAt2Va/d/9//3//f/9//3//f/9//3//f/9//3//f/9//3//f/9/nm/zOU8l8zl+a/9//3//f55z2FZURjNG2Fqdc/9//3//f/9//3//f/9//3++dzRGNEI6Y/9//3//f/9//3+fb/M1cCl3Sr9z/3//f/9//3//f/9//3//f/9//3//f/9//3//f/9//3//f/9//3//f/9//3//f/9//3//f/9//3//f/9//3//f/9//3//f/9//3//f/9//3//f/9//3//f/9//3//f/9//3//f/9//3//f/9//3//f/9//3//f/9//3//f/9//3//f/9//3//f/9//3//f/9//3//f/9//3//f/9//3//f/9//3//f/9//3//f/9//3//f/9//3//f/9//3//f/9//3//f/9//3//f/9//3//f/9//3//f/9//3//f/9//3//f/9//3//f/9//3//f/9//3//f/9//3//f/9//3//f/9//3//f/9//3//f/9//3//f/9//3//f/9//3//f/9//3//f/9//3//f55v8zmTJXIhmEr/e/9//3//f/9//3+ebzc+DhXTMR1bOEJxJblOnm//f/9//3//f/9//3//f35nFT7TNX1r/3v/e/93PV/TMS4dNT6ec/9//3//f/9//3//f/9//3//f/9//3//f/9//3//f/9/n2sVOpEp9Dl+a/9//3u/b5hKkC1vKZEtsTEbX793/3//f/9//3//f/9//399b9I1TiVURr5z/3//f/9//3+/cxQ6sS36Vr93/3//f/9//3//f/9//3//f/9//3//f/9//3//f/9//3//f/9//3//f/9//3//f/9//3//f/9//3//f/9//3//f/9//3//f/9//3//f/9//3//f/9//3//f/9//3//f/9/33v/f/9//3//f/9//3//f/9//3//f/9//3//f/9//3//f/9//3//f/9//3//f/9//3//f/9//3//f/9//3//f/9//3//f/9//3//f/5//3//f/9//3//f/9//3//f/9//3//f/9//3//f/9//3//f/9//3//f/9//3//f/9//3//f/9//3//f/9//3//f/9//3//f/9//3//f/9//3//f/9//3//f/9//3//f/9//3//f/9//3//f/9//3//f/9//3//f/9//3//f35v9DkwGXEdl0q/d/9//3//f/9//3+/czY+Lxn0NR1bOD5QIZlOv3P/f/9//3//f/9//3+/c9pScSn0OV1r/3//e/97f2dXPi4Z0zGeb/9//3//f/9//3//f/9//3//f79zvnP/f/9//3//f/9/n2/1NXIp9Dmfb/9733O4TnEpTyFYRnhKkCnzOb9z/3//f/9//3//f/9//39+b9M1TyHQMXxr/3//f/9//388Y7ExbyX6Wt93/3//f/9//3//f/9//3//f/9//3//f/9//3//f/9//3//f/9//3//f/9//3//f/9//3//f/9//3//f/9//3//f/9//3//f/9//3//f/9//3//f/9//3//f/9//3u/dxxj+l6+d/9//3//f/9//3//f/9//3//f/9//3//f/9//n//f/9//3//f/9//3//f/9//3//f/9//3//f/9//3//f/9//3//f/9//3//f/9//3//f/9//3//f/9//3++c55z/3//f/9//3//f/9//3//f/9//3//f/9//3//f/9//3v/f/9//3//f/9//3vff/9//3//e/9//n//f/9//3//f/9//3//f/9//3//f/9//3//f/9//3//f/9//3//f/9//3//f/9//3//f35v0zUwGXEhG1u+c/9//3//f/9//399a/Q1DhlXQh5fWUIwHdpSv3P/f/9//3//f/9//3+/b5dKkS13Sp9z/3//f/973294QlAdsy2eb/9//3//f/9//3//f/9//3++d5dOdUZ9a/9//3//f/9/nmsWPnEpFUJ+b/9/nm9WQi8dFTp/Z79z8zmPLb9z/3//f/9//3//f/9//39+b9MxLx3SNZ5v/3//e/9/v3O4TrEtEz5+a/9//3//f/9//3//f/9//3//f/9//3//f/9//3//f/9//3//f/9//3//f/9//3//f/9//3//f/9//3//f/9//3//f/9//3//f/9//3//f75zv3ffd/9//3//f/9/33t+azVCE0K+c/9//3//f/9//3//f/9//3//f/9//3//f/9//3//f/9//3//f/9//3//f/9//3//f/9//3//f/9//3//f/9//3//f/9//3//f/97/3v/f/9//3//f/9/vneWTthWv3f/f/9//3//f/9//3//f/9//3//e793/3//f/97/3e/c79zv3Pfc55rf2+fc35vnm+/c/97/3//f/9//3//f/9//3//f/9//3//f/9//3//f/9//3//f/9//3//f/9//3//f/9//3//f11r9DkwHfQxfmv/f/9//3//f/9//39+a/QxLhmZSn9nWD5xJbpOv3P/f/9//3//f/9//3+eb3dGkCm5Tr9z/3//f/97n2tXPi8Z9TWfb/9//3//f/9//3//f/9//3++cxM60TF1Sr5z/3//f/97nm8VPpEt9D2/c/9/v3OQKXAlmU6fa59vuFLyPZ5z/3//f/9//3//f/9//3+eb9MxLx3SNZ5v/3//f/9/XWdvJZAtl07fd/9//3//f/9//3//f/9//3//f/9//3//f/9//3//f/9//3//f/9//3//f/9//3//e75vvnP/f/9//3//f/9//3//e75znnPfd/9//3/fd/laNEbYVr5z/3//f/9/v3M9Y5EtEzq+c/9//3//f/9//3//f/9//3//f793n29/b59vnm/fd/9//3//f/9//3//f/9//3//f/9//3//f/9//3//f/9//3//f/97/3u/c79z33f/e997/3//f/9/nW/RNTNCnm//f/9//3//f/9//3//f/9//3t+a7hOXWffc31nuE53RphKd0bSMQ0d7RwuIU4pjy2PLX1r/3v/f/9//3//f/9//3//f/9//3//f/9//3//f/9//3//f/9//3//f/9//3//f/9//3//f35r0zVxIfQxv3P/f/9//3//f/9/vnM1Qi8dUB0cV59rOD5yJdpSv3P/f/9//3//f/9//3+/b1ZCsS3aUv97/3//f/97n2sVNi8Z1C1eY/9//3//f/9//3//f/9//3++c1ZCkS00Pp5z/3//f/9/nm81QpItFELfe/9/XWtPJRU6f2e/c993vnNbZ997/3//f/9//3//f/9//3+ebzY+Tx01Pr9z/3//f79vmEpwJRQ6fWv/f/9//3//f/9//3//f/9//3//f/9//3//f/9//3//f/9//3//f/9//3//f/9//3+/c3ZGdkq/d/9//3//f/9//3/fd/lal064Vt93/3+/c1VCbiXRNZ5v/3//f/9/v2+YSpApFDq+b/9//3//f/9//3//f/9//399b3ZO8zk1QhU+NkaXTr9z/3//f/9//3//f/9//3+/c31rv3P/f/9//3//f/9//3//f/9/n2/7WnZK+lpcZ/97/3//f/9/v3OwMTVCn2//f/9//3//f/9//3//f/9/PWcUOg0Z0zF2QvIxd0I2OjU6Tx1vIW8l0zXTNTVC8zmxLbAtXWP/f/9//3//f/9//3//f/9//3//f/9//3//f/9//3//f/9//3//f/9//3//f/9//3//f11n0zUwHdMtXWf/f/9//3//f/9/v3OYSlAhcCE9X79r1DFRIZhKv3P/f/9//3//f/9//39+ZzQ+0jFdY/97/3//f/97fmMVNg8VcSF4St93/3//f/9//3//f/9//3+eb1dCkSk1Qr9z/3//f/9/vm8UOrItFD7/f793uFINHXhKv2//f/9//3/fe/9//3//f/9//3//f/9//3+ebzY+UCE1Pp9r/3vfc7pSki2SKVdCnm//f/9//3//f/9//3//f/9//3//f/9//3//f/9//3//f/9//3//f/9//3//f/9//3t9Y24l8jV9a/9//3//f/57/3+db3VGjy0TPr5z/3/fc1VCTyHSMb9z/3//f/9/XWMVOpEpFTqeb/9//3//f/9//3//f/9/fW92SiwhTiXzORU+ki2QLZdOnm//f/9//3//f/97fGdVQtI1VkZea/9//3//f/9//3//f11nFD4tISwdkC12St93/3//f/9/nm/RMTVCv3P/f/9//3//f/9//3//f75zNT4OGe0ULxmPIRQyX18WNi4ZTx1WPjQ+Xmefb35rXWdWRi4dsS2fb/9//3//f/9//3//f/9//3//f/9//3//f/9//3//f/9//3//f/9//3//f/9//3//f39v0zVQHdMxnm//f/9//3//f/9/XmcVOi8dsy2fZ59n9TEvHbhOv3P/f/9//3//f/9/33fZVrAtNT5+Z/9//3//f/97XV/ULXIhkylXQn9r/3//f/9//3//f/9//3+/c3hGkil3Sp5v/3//f/9/nWs0PpEpNUL/f59v8jkOIZlOv3f/f/9//3//f/9//3//f/9//3//f/9//3+fb1Y+TxmyMfta/3ufb3lKcSWTLTZCnm//f/9//3//f/9//3//f/9//3//f/9//3//f/9//3//f/9//3//f/9//3//f/9/33d2Rk4hkCmfb/9//3//f/9//3+/czQ+kC2XTt93/3ufbzU6Lx3SMb9z/3//f79zmU6yKZIpFDqeb/9//3//f/9//3//f31rVUZvLdI1l0p/Z39nmk6SLfQ52lbfe/9//3//f993uE5wJQ4ZUCFXSp93/3//f/9//39+Z1ZGTiFvJVVCdkYTPp5z/3//f/9/v2/RMVVCn2//f/9//3//f/9//3//f31r9DUPGZMlzAwUNr9nn2cvGS8ZmUaeZ79v/3//f/9//3t+Z/M1sS08Y/9//3//f/9//3//f/9//3//f/9//3//f/9//3//f/9//3//f/9//3//f/9//3//f35r0zUOGfMxfm//f/9//3//f793NUJwJQ4ZVz6fa59nFjpwIZhKv3P/f/9//3//f/9/v3M1Qo8ll0qfb/9//3//e/9/+1aSJZMpOD71Nftav3P/f/9//3//f/9//3+/c/Q1ky2YTt93/3//f/97nm81PpEpNT7/e15nsS2yMV5r/3v/f/5//n//f/9//3//f/9//3//f/9//3+/b/QxUB2TKfxa/3t+Zzc+kynUMXhKvnP/f/9//3//f/9//3//f/9//3//f/9//3//f/9//3//f/9//3//f/9//3//f/9/nms0Pk4hsjGeb/9//3//f/9//3+ebxM60zVea/9//3+fb5hKLx02Pp9v/3//f55v9DWzKXElNj6eb/9//3//f/9//3+ec1ZKDSFOJZhOf2ffc/93HlsWPrIteEq/d/9//3//e35nNj4vGXIhMB03Qn5v/3//f/9/fmc2QusUDR3zNX5rXWf4Wt97/3//f/9/nmvRMTQ+nm//f/9//3//f/9//3//f55vszHvFM4MMBnaSt9reUIOFfQxf2f/e/9//3//f/9//39+Z1ZCcClWRr5z/3//f/9//3//f/9//3//f/9//3//f/9//3//f/9//3//f/9//3//f/9//3//f59v0zVPHdIxv3P/f/9//3//f79zd0ZQIU8duk7fb59nNz5wJbhOvnP/f/9//3//f/9/nm81QpAp2lK/c/9//3//f/93uEpQIfY13VJYQphK33f/f/9//3//f/9//3+eb/Q5Fj5/a/9//3//f/9/nms2PpElNj7/e7pOTyEVPp9v/3//f/5//n//f/9//3//f/9//3//f/9//3+fb5pGUh2UKbtO/3cbW/QxtC2ZSl5n/3//f/9//3//f/9//3//f/9//3//f/9//3//f/9//3//f/9//3//f/9//3//f/9/v3PzNS4d0jG/c/9//3//f/9//3+/c9ExNT6fb/9//3+/c5hGkin1NZ9v/3//f59vNjq0LdQxFTq+c/9//3//f/9//3+/d9M5ihANHbhOv2//d/93X2P1NZItHFu/c997/3+fb7pOkiWzJRcylCnUNX5r/3//f79zNT6RKQ0dVkaea/97/3/fd/9//3//f/9/nm/QMRM+nm//f/9//3//f/9//3//f31rtDHOEPAQkyV/X59nkiUuGXdGn2//f/9//3//f/9//3+/bxQ6kCkTOr5z/3//f/9//3//f/9//3//f/9//3//f/9//3//f/9//3//f/9//3//f/9//3//f35r8zUuHdM1nm//f/9//3//f79zmEqRJU8hHFv/d19jNz5xJXdK33f+f/9//3//f/9/nmvSNbEtHFvfe/9//3//e79zVkJPIRc6X2O6TjU+XWP/f/9//3//f/9//3+eb7IxV0Kfb/9//3//f/9/v2sVOrIpeEb/d3lC7RQVOp9v/3//f/5//n/+f/9//3//f/9//3//f/97v3Ofb1k+cx0yHXpCn2u5SnEh1DHbUv93/3v/f/9//3/ee/9//3//f/9//3//f/9//3//f/9//3//f/9//3//f/9//3//f/9/nm81Pk8hNj6eb/9//3//f/9//3+eb9E1FD6fc/9//39dZ/M1MB0WOp9v/3//f79zNz60KbMtd0aec/9//n//f/5//3+fcxRCqhTLFLEtXV//d79vmkpwJXAl+1a+c/97v3O6UtMtkiEXNrxGFjIuHZdO/3//f1xn9DVQIdM1PWP/e/9//3//f/9//3//f/9/nm+vLRI6v3P/f/9//3//f/9//3//e59vUiXwFDEZkyVeX59nDRX0NTxf/3//f/9//3/+f/5//3+eaxU+si01Qp1v/3//f/9//3//f/9//3//f/9//3//f/9//3//f/9//3//f/9//3//f/9//3//f79vFDpvIfM1nnP/f/9//3//f79zeEL1MRQ6n2v/e15jN0LUMfpW33f/f/9//3//f79zmE5PJbIxfmv/f/9//3//f55vNj4vIVhGn2scV7Et2Vbfd/9//3//f/9//3+ec9I1NkK/c/9//3//f/9/f2cVNpIlVz4dV1k+Dhl4Rp9v/3//f/9//3//f/9//3//f/9//3//f51vPGccWxc6Uh0QFdYx/VJYPrMtNz5/a/97/3v/f/9//3//f/9//3//f/9//3//f/9//3//f/9//3//f/9//3//f/9//3//f/9/n281QnAlV0K/b/9//3//f/9//3+/c7ExND6fb/9/vne3UiwdDhnUMT5jnmufb35nWUKTKVc+Xmf/f/9//3//f/9//3+eczRCLSHsGOsUVj5/Z/xWFTovITU+fmf/e/9/33N3RpIpsyncSl9beEJvIZdK/3u/c3VGkSlxJXhKv3P/f/97/3//f/9//3//f/9/vm+OKRM+nm//f/9//3//f/9//3//fzxfcyXwEDIZcyF/Y9tSDhn0OZ5v/3//f/9//3//f/9//3+/czZCszE1Qr9z/3//f/9//3//f/9//3//f/9//3//f/9//3//f/9//3//f/9//3//f/9//3//f79vFDpPITU+fm//f/9//3//f79zNz71MTU+v2//d59rN0L1NblSv3P/f/9//3v/f35nFTouHfQ5XWf/f99//3//e55r9DlQJZlK33N+ZxM6VkKfb/9//3//f/9//3+ec5EtVkKea/9//3//f79z2lIvHS8Vsik2NvYxDxlXQp9v/3//f/97/3//f/9//3//f/9//3//f75zPGP7WhY2Uh3OCM4M7xBRHZMpmkpfZ993/3//f/97/3//f/9//3//f/9//3//f/9//3//f/9//3//f/9//3//f/9//3//f/9/nm8UPi4dFDqea/9//3//f/9//39+b7AtEz6eb/9//398azQ+7hTNENMxVkK3SndC1TG0LXhGn2//e/9//3//f/9//3+dczNCjy0MGesU1DGaShU6UCWxLfpW33P/e/97fmt3RnEl9DE9V99r2k7SLZhK/3u/bzQ6UCH1ORxf/3//f/9//3//f/9//3//f/97nmuOKRI6n2//f/9/33//f/9//3uda/Q1zhDQDPAQtSkeV3lG7RjTNX1r/3//f/9//3//f/9//3+/b1dGkSlWQr9v/3//f/9//3//f/9//3//f/9//3//f/9//3//f/9//3//f/9//3//f/9//3//f59rsS1vIXdKv3f/f/9//3//f31rVz7TKfpW33ffc59rmk60MdtS/3v/f/9/33ddY1Y+LhkuGTZCv3P/f/9//3//fzxj0zVxKfta/3v/d3ZGsS37Wt97/3//f/9//388Z5AtVkK+c/9//3//f39rWEIvGS8VLhktFXEdDxUVOhxfv3Oeb993/3//f/9//3//f/9//3//f/9//3ufb9xS1S1SGfAQEBEQFe4UcimRLXdOvm+9c/9//3//f/9//3//f/9//3//f/9//3//f/9//3//f/9//3//f/9//3//f/9/n2/zNU8h0zG/b/9//3//f/9//3+eb48tND6ea/9//3//f11n9TXuFC8dTh2QJW8hciVSIVdGfmvfe/9//3//f/9//3//f1trlk5NIasQDx1yKS8dTyV3Sr9z/3f/f/93fmc3PrItVz6/a99v205WPrlKX19/Z/Q17hQVOp9v/3//f/9//3//f/9//3//f/97v2+vKRM6fm//f/9//3//f/9//39+a/Q1zxASFVMZlCEfUzg+rBCyLb9z/3//f/9//3//f/9//3+/b1ZC8zVXRr9z/3//f/9//3//f/9//3//f/9//3//f/9//3//f/9//3//f/9//3//f/9//3//f59r0jH0NV5n/3//f/9//3++d9lSkiXULV1j/3vfc99zWEJyKbpO/3vfd11nuU70NS8ZzRAvHZhKv3P/f997/3/fd/pacCmSMRtf/3v/d/hSTiXaVr93/3//f/9/v3PZVk8lVkKda/9//3/fe15nNz5RIfUt8y1wIQ8VDxUOHfM1FD5VRvpav3O/d997/3//f/97/3//f/9//3/fez5jFzYwFVIVlSF0Ie4UszH0PW4pTCHwNVtjvnPfe/9//3//f/9//3//f/9//3//f/9//3//f/9//3//f/9//3//f/9/fmvzNXAhNT6/b/9//3//f/9//39+b7AxMz6db/9//3//f55r9TVSITc6HFPaStMtMBkPGU8l8jmVTpxzvne+d/9//3//f/9/O2M1Qg4d7hSMDA8d9DldY993/3v+e/97XmMWOrMt21Lfb35nNTrTLTc2m0ZYPrMpDxmzMX9r/3//f/9//3//f/9//3//f/9/n2uwLfM5n2//f/9//3//f/9//389X5Mp8BAzFVMZUxmdRvcxjAjTMZ5r/3//f/9//3//f/9//3+fb5hG0zF3Rp9v/3//f/9//3//f/9//3//f/9//3//f/9//3//f/9//3//f/9//3//f/9//3//f79r0S1WQp9v/3//f/9//3++c9lWkiUVMn1n/3u9b79vWELVMdtOPl+YSpApLh0wHXIhUiHULdpS33f/f/9//3//d7hSUCnTNV1r/3v/expbkC25Vt97/3//f/9/nm9VRm8ldkK9b/9//3+ec/xacSVRHZpGv2v6TnEhDxVwJdIxkS1PJZAt8zmWTnxr3nf/f/9//3v/f/9733u/c19jODpzGbUhOjIXMnlGn2+fc31rt06OKY4p8TmWUn53/3//f/9//3//f/9//3//f/9//3//f/9//3//f/9//3//f/9/n28UOpElmEq/c/9//3//f/9//3+fb7AtVEKda/9//3//f55vFjoxHVg+n2O/Z1c6lCnVMVdGVUbwOa4xzzkZY753/3v/f/9/fWuwLZIt7xitEJIpHFvfd/9//3//f/97HluzLbMt21b/d31nVkIvGc8MMRVSHe4QEB3UNTxjnm//f/9//3//f/9//3//f/9/XWNvJTU+n2//f/9//3//f/9/nW93RowIUx12HVQVEhH5LfkxMRk3Pp5v/3//f/9//3//f/9//3/fc9lO8zF3St93/3//f/9//3//f/9//3//f/9//3//f/9//3//f/9//3//f/9//3//f/9//3//f59rsSk1Pp9v/3//f/9//3++c5dOcCE2Op9r/3vec31neEb1MfUxNjpwJS4hNj6aSjg+kynUMRxb33f/f/9//3+/c5hKLyUVPp5v/3//dztfkS15Tn5z/3//f/9/n28TOk4huErec/97/3+/dzZCLx2SKdxS/3P6UnAh1C37Vp9vn29fZ3hKkC3qGK4xOWP/f/9//3//f/9/33u/dz5jODoQEXMZlSHVKbpOv3P/f/9/vnO+b55vGl+PNfpi33v/f/9//3//f/9//3//f/9//3//f/9//3//f/9//3//f/9/n2s1Pk8d21J+Z/9//3//f/9//39+a7AtVEKdb/9//3//f79zN0IPGfUtP1cdT/UxtC28Un9rv3O+c953nXOdc/9//3//e55vVEKxLQ4dDxnuGNU1PmP/e993/3v/e79vuk6TLbMt+1b/d99z2lLULRAVUxkQEa0IzhQvIfM1dkp+Z79znm+eb75z/3//e79vd0LtEPQxXmO/c/9//3//f/9/nmsVNu4UdCHYLXQd8AyVIfkxtSkWOr9v/3//f/9//3//f/9//3vfcxpXEzq4Tr9z/3//f/9//3//f/9//3//f/9//3//f/9//3//f/9//3//f/9//3//f/9//3//f59vkCk1Qn5v/3//f/9//3+/c3dOkS2YSt9z/3ffc35nVz60JXMhUSH0NXhKX2tfa5lKcSk2Pn5n/3//f/9//3+/czZCUCWZTv93/3//e15j9Tk4Rp93/3//f/9/fmtvKRQ6fmf/e/97/3/ec5dKLh1YRn9n33P5UtItNT6/c/97/3vfd993PGMTQq81Mka9d/9//3//f/9//3+fb15fNjZSGVMdlCV5Rn5r/3//f/9//3//f/9/33vfe797/3//f/9//3//f/9//3//f/9//3//f/9//3//f/9//3//f/9/n2/zNXAlVz77Vp9v/3//f/9//3+fc00lVEKdb/9//3//f55zuU5xJXlCP1u8SrMpWEZ/a/9//3//f/9//3//f/9/v3NeZ1ZCTR1NHRU2Njq1MbUxu1Kfb/93/3v/f31rV0aRKTY+XmP/f/97fmd3Qnk+mz61JRAVMB1yLXElTyH1NRU6FToUOndGfmO/Z19fFjIwGTAZ9THbTn5n33f/f/9/n2f1NQ8V9jXeVntGzxAzGRgyFzY2Pr9z/3//f/9//3//f/9//3//dxpblko7Y/97/3//f/9//3//f/9//3//f/9//3//f/9//3//f/9//3//f/9//3//f/9//3//f59rkCkUPp9z/3//f/9//3+fb3dKbynaVt9zv2+/b35n9TFRHQ8RtC14Sp9z/3+/d3dKcCVWQr9z33vef/9//3t/axY+UCXaVv93/3v/d99z9Tk2Qr93/3//f55vVkZPIRU6n2f/d/93/3t8ZxQ+cCm6Uv93/3N9YzU+VD6+b/9733f/f/9/v3P5XjpjfG//f/9//3//f/9/v3efbz1bFjLwEPEUEBk2Pn1r/3//f/9//3//f/9//3//f/9//3//f/9//3//f/9//3//f/9//3//f/9//3//f/9//3//f/9/f2vSMZElsy1PHdtWv3P/f/9//388Y00lEjqeb/9//3//f79zuFKQJfYxe0L3MZIpV0a/d/9//3//f/9//3//f35vulI2Pi4dyRB2Rn5jf2f9VpIt9Tk+Y/93/3f/e1xnEzqxKXdGv2//e/97XWM1Opk+P0/UJQ8V9jlfZ39nPls3PnElTx2QJZAlFTY2Njg6Uh0yGZUlODo3OnhCuE6/cz1f204NFXElV0L/fzdC7xTwFBk2mkJ3Qt93/3//f/9//3//f/9//3/fd/lWt06eb/97/3//f/9//3//f/9//3//f/9//3//f/9//3//f/9//3//f/9//3//f/9//3//f59vcCk1Qn5v/3//f/9//3+/d3hKkC08Y/93nmufa5pOkiXMDJIlmEafb/9//3+fbxQ6cCW5Tr9z/3++e/9/33c9X9MxsjEcX/97/nf/e35nFDpWRr93/3//f55vNToPGbMpmkqfZ99vn2s0PpEt9Tk/Y/93v29/Z7pKl0bfc/9//3//d/97/3//e997/3//f/9//n//f/9//3uea/tS1S0RFfEUMR1XQr5z/3//f/9//3//f/9//3//f/9//3//f/9//3//f/9//3//f/9//3//f/9//3//f/9//3//f/9/HGOxLe0Usy1xJZEpfmv/f/9/33c1Rm4p8jmeb/9//3//f79zuVKRJfYxOjq0KZIluFK/d/9//3//f/9/33d9axQ+TyHMFE8hPGO+c/9//3+fa9pS0jE1Qlxj/3v/e1xjEzqwKdlOv2//f/97fmfZTh1P/Ur1KdMp+1b/d/97/3u/b35nPV9VPrApbyGRJXIhERURFdctOTo4Ojg+FzoWNhUykSFvHVU+nmv/e59rkinODHIdFjbaUp5z/3//f/9//3//f/9//3/fd1VG2Va/c/9//3//f/9//3//f/9//3//f/9//3//f/9//3//f/9//3//f/9//3//f/9//3//f59rkCkTOp9v/3//f/97/39/ZzZCkS1+Z99zf2c/X9Qx7hRxJXdGnmv/e/9//3t9ZzU+9DXbVr9zv3f/f/97vm93RpAp0zVeZ/97/3//dztf0TFVRnxr/3//f1xjFTYPFXEdNzpYQnlGkSlPJfQ5mEp4SplOu1IeW1c+Vj6/b/97/3v/f/97/3v/e/97/3v/f/9//3//e/9//3uea7lKlCXxFDMdlC0+Y/9//3//f/9//3//f/9//3//f/9//3//f/9//3//f/9//3//f/9//3//f/9//3//f/9//3//f75zVUYuHVAlNz5XQk8h8jl+b/97nm+xNQwdsDGeb/9//3//f79zdkaSJbUp+DGUJfU1O1/ed/9//3//f35ruVbzOS4hLh2zMT1fn3P/f/9//3//e55r2FLSMbhOv2/fczxf8jHRLdlO32//e/97n2teXz5Tu0KSHRQyPV//f/97/3//e/93nmtdYz1fPVvcTtYxERkyGRk2vUpZPjc29zEXMlg6eD75Tr9r/3v/e55rd0YOEQ4RDRGYSp5z/3//f/9//3//f/9//3+eb5ZOuFLfd/9//3//f/9//3//f/9//3//f/9//3//f/9//3//f/9//3//f/9//3//f/9//3//e39jcCHzNZ9r/3//f/9/33f8WrMxNj6fa59r2068Tu4UDhl3Rp9v/3v/f/9/33e3Tm8lFTqfb/97/3//f/97nWt2QtItuU6fb/9//3v/e9hSjym3Ut97/3/fd3dGcSFyIRY2FjYWNhY6FTraUp9v33M7Y3ZKNT7TMXAlkSm4Thpfv3Pfd99333f/f/9//3//f/9//3v/f/93/3tcYzY6MBnwEBEZ1DGfa/9//3//f/9//3//f/9//3//f/9//3//f/9//3//f/9//3//f/9//3//f/9//3//f/9//3//f3xr0TXLFPQ5PV9eYxU+TiGYTv9/v3MUPi0hn2/fe/9//3//f79zd0ZyJbYptimTJVdCnmved/9//3+eb1ZGsjFPIXAluU48Y59z/3//f/9//3//f/9/fWtWRvQ1/Vqfa9tSsinSLTxb33P/e/97n2/8VtxKej7VKZlG33P/e/9//3//f/97/3vfc99z33N/Z7QtEBmTJf5Sn2cdV1c69TFZPn9f/3f/d/9//3//f/9/fWN4Pg0Rywh3Qr9z/3//f/9//3//f/9/33f6WhM++16/d/9//3//f/9//3//f/9//3//f/9//3//f/9//3//f/9//3//f/9//3//f/9//39cYzY+UB0UNr9r/3v/e/9732+aSrQxu1K/b9tS1TEwHc0Q9Tlea/9//3//f/9/vm9UQrApmEq/b/9/33f/f/93nGdVQlU+PV/fd/97/3t9axI68TVdZ/9//3+fbxU+kiW7SvxSVz42OllC21J/a/97/3//d/93f2u5UhQ+EzqXTnVKNEI1QrlSn2v/e/97nnP/e997/3v/f/97/3cbW7MtDxXPEDEd9Tmfb/97/3//f/9//3//f/9//3//f/9//3//f/9//3//f/9//3//f/9//3//f/9//3//f/9//3//f51vLSHsGBQ+33ffd7lSbylwKf97/3/zOS0hfmvfd/9//3//f79zmEqTKVIdUyH1MdpSnW//f/9/vXN2SnApkin9Vj1f33e/c/9//3//f/9//3/+f/9/33e4UpIpFzrdUllCcSHTLdlOGlv5Wvla+16aTvc1tSlyIVhCXmOfb51v3nffd993/3vfcz1fX2O7TnEhDxXVLT9X/3O/Z11beULULXhCv2v/e/9//3//f/9/vm+wKewQqgjTMV5n/3//f/9//3//f/9/n3NWSjRCXWf/e/9//3//f/9//3//f/9//3//f/9//3//f/9//3//f/9//3//f/9//3//f/9/v3NXRjAdMBkVNj1fv2+/b99zfmeaSrQtmkp5RpMtDxntGBU+f2//f/9//3//f/9/v292RjU+HF//e/97/3//e/97Gls1OndGn2vfd/9/v3O4Uo8p2Vb/f/9/v3M+Y9tSXl/fb79v+lKZSjc+3Fa/c/9//3//f/9//3/fd75zvnN8a9hWt1KWTpdONEJVRnZKG19+b79zn3Pfd99zv2/8VtQxMBkQGbQxPV//f/9//3//f/9//3//f/9//3//f/9//3//f/9//3//f/9//3//f/9//3//f/9//3//f/9//3//f1xjTiGyMX5r/3v/f35nmE7SMfI1+1Y1Qk4lXWvfe/9//3//f/9/f2f1NVEdUiGaSp9r/3//f/9/nXN2SpEtciXcUr9v/3v/f/9//3//f/9//3//f/9//39+b7pOkyn3NbYtciE2Oj1fXGNbZztn2VpXRnIlMB2TKdUxFToUPjVGuVY9Y/xaX2dfY7tOWULVMQ8VDxWTJbtKf2Pfa99vf2N4QpEpFTp/b/9//3//f/9/nW8zOm4hDBFPHRU6f2v/f/9//3//f79zmFLSOXdOv3P/f/9//3//f/9//3//f/9//3//f/9//3//f/9//3//f/9//3//f/9//3//f/9/nm94SjAZEBUvGRU2VT5VQlU+NTqSJVEhsy1QJS8dszE1Pl1n/3//f/9//3//e79z+lo0QphOfmueb55vvW//d79vuE4VOttSv2/fd39vmE5OKVVGfmv/f79zPWfbVl9nn2vfc/93/3NeX5lKFjq6Up5v/3//f/9//3//f/5//3//f953vnPfd55v2Vp2SnZK8jk0QhRCFEI1QlZGFT71OS8h7RgPHRY+n2//e/9//3//f/9//3//f/9//3//f/9//3//f/9//3//f/9//3//f/9//3//f/9//3//f/9//3++b3VGDR01Qn5v/3//f/9/fmeXShM68jUsHfI5nm//e/97/3//f/9/n28WOg8Zsik2Pr9v/3//e/9//39cZ1ZGciVyKXdKvm//f/9//3//f/9//3//f/9//3//f39reUpSJVMlUSGZSr9v33ffd997v3efb7pSWEI3PnlGVkb0PU8lkC2yMdM11DX1NbMtciUwHTAdLxlQHZIlFTZ3PvtSX18eV/U1Lx0VPj5n/3//f/9//398ZzM6Th3MEO0UmU6ea/9//3+fb5hSFUIUPhtfv3P/f/9//3//f/9//3//f/9//3//f/9//3//f/9//3//f/9//3//f/9//3//f/9//39eZ/c1MRkwGZElsi1wJbItcCEPFQ4Z8zUTOphKXmO/c/9//3//f/9//3//e9dS8TU0Qj1nv3eec7ZSU0aVSrhO9DX1NZpKHl/bWlZGkDE1Rp5v/3//f/9/O2M0QhQ6mE77Wp9r/3ffc19jd0KxKflSnWv/f/9//3//f/9//3//f/9//3//f/9/33e/d55v2FqWTnZOd06XTnZKdkZ3RvM10jFWQj1j/3//f/9//n//f/9//3//f/9//3//f/9//3//f/9//3//f/9//3//f/9//3//f/9//3//f/9//3+/bxQ6TyU2Rr93/3//f/9//3+/b7dOjymvLZdOv3f/f/9//3//f/9/n3MUPk8h9DWfa/9//3//f/9//3//f55veU5xKZApl0p9Z99z/3//f/9//3//f/9//3//f/9/fmt4SnIpsi3ZUr9z/3//f/9//3//f993v2+/b59vv3N/b9pWeEpWRjU+Nj4VOhY69TlXQldCVz4VOnElkSXSLdMtFjJYNvcxciEwHTc+XWf/f/9//3//f31nd0ZPHTAdMCHaUp9rn2vaUvM1NUIbX79z/3//f/9//3//f/9//3//f/9//3//f/9//3//f/9//3//f/9//3//f/9//3//f/9//3+fazg6lCXVLbtK21K6TnlG0y1QHXhCPF+ea79z/3v/f/9//3//f/9//3++c/lWdUr6Wr9333+edxlfET7PLY8pkS1PIZIpFTqyNXAtd05+a/9//3//f/9/v3fYVndKby3zOTVCuk5/Y99v/FIUNpApl0qea/9//3//f/9//3//f/9//3//f/9//3//f/9/33e/d55zv3e/c79znm+/c59vf2ufb/97/3//f/5//3//f/9//3//f/9//3//f/9//3//f/9//3//f/9//3//f/9//3//f/9//3//f/9//3+fb28lcC0cY55z/3//f/9//3v/e55vO18aX55v33v/f/9//3//f/9/fm8TPo4pdka/c/9//3//f/9//3//f/97fmtWRtI1TiWwLXVGnm//f/9//3//e/9//3//f/9//39da3dKVUZ9a/9//3/+f/9//3//f/9//3//f/9//3//f793v3Ofb59vn2+fb59rn29/a59vn2t/a9pWuVJ3SndG9C1xHXIdciFQHU8dFD6+c/9//3//f/97fWd3RrMtkik1PpdKVkL0NRQ6+lafb/9//3//f/9//3//f/9//3//f/9//3//f/9//3//f/9//3//f/9//3//f/9//3//f/9//3+/b7pK1SlYPn9j33O/b39neEI1Op9n/3//f/9//3//f/9//3//f/9//3//f75z33ffe/9//3//f793O2PYUtlSd0o1PlZC2laYUtlafm//f/9//3//f/9//3/fd31r+lo1QrEtsi1XPplGukaaRtQtkil4Sn9r/3//f/9//3//f/9//3//f/9//3//f/9//3//f/9//3//f/9//3//f/9//3//f/9//3/+f/9//3//f/9//3//f/9//3//f/9//3//f/9//3//f/9//3//f/9//3//f/9//3//f/9//3+/by0h8zl/b/9//3//f/5//3//f/9/33f/e/9//3//f/9//3//f/9/vnOWTnVKW2P/f/9//3//f/9//3//f/9//399a3ZKuFIUPo8pEz6eb/9//3//f/9//3//f/9//3//f75zvnP/f/9//3//f/9//3//f/9//3//f/9//3//f/9//3//f/9//3//f/9//3//f/9//3//f793v3e/d59vn2u5SplGFTYUNtIxlkqdb/9//3//f/9//3+eZ/tWd0I1OvM1FDpWQj1fv2//f/9//3//f/9//3//f/9//3//f/9//3//f/9//3//f/9//3//f/9//3//f/9//3//f/9//3+/c7pK1C1XOp9n/3P/e39nmUpWQr9v/3v/f/97/3//f/9//3//f/9//3//f/9//3//f/9//3//f/9/33Pfd75vnm+fb79znW+ec997/3//f/9//3//f/9//3//f/9/v3N+a9lWFDqQKZAhsikVNtQtcSVwJVZGvnP/f/9//3//f/9//3//f/9//3//f/9//3//f/9//3//f/9//n//f/9//3//f/9//3//f/9//3//f/9//3//f/9//3//f/9//3//f/9//3//f/9//3//f/9//3//f/9//3//f/9//3+/c7AxNUa/d997/3/+f/9//3//f/9//3//e/9//3//f/9//3//f/9//3++c71z/3//f/9//3//f/9//3//f/9//3//f75zv3NdZ7hObiWwMX1r/3v/f/9//3//f/9//3//f/9//3//f/9//3//f/9//3//f/5//3/+f/9//3//f/9//3//f/9//3//f/9//3//f/9//n//f/9//3//f/9//3+/c55rv2+ea55vnW//f/9//3//f/9//3//e79vXWMbV9lS2lJdY993/3v/f/9//3//f/9//3//f/9//3//f/9//3//f/9//3//f/9//3//f/9//3//f/9//3//f/9//3+/c7pK0yl4Qp9j/3f/dx1bFTq3Sr5v/3//f/9//3//f/9//3//f/9//3//f/9//3//f/9//3//f/9//3//f/9//3//f/97/3//f/9//3//f/9//3//f/9//3//f/9//3//f79zGlv6VthOt0pVPlY+NT40PnVKvnf/f/9//3//f/9//3//f/9//3//f/9//3//f/9//3//f/9//3//f/9//3//f/9//3//f/9//3//f/9//3//f/9//3//f/9//3//f/9//3//f/9//3//f/9//3//f/9//3//f/9//3//f99333e/d/9//3//f/9//3//f/9//3//f/9//3//f/9//3//f/9//3//f/9//3//f/9//3//f/9//3//f/9//3//f/9//3//f31r+VawMTtj33f/f/9//3//f/9//3//f/9//3//f/9//3//f/9//3//f/9//3//f/9//3//f/9//3//f/9//3//f/9//3//f/9//3//f/9//3//f/9//3//f/9//3//f/9//3//f/9//3//f/9//3//f/9/3nP/d99z33e/c/97/3//f/9//3//f/9//3//f/9//3//f/9//3//f/9//3//f/9//3//f/9//3//f/9//3//f/9//3/fd/tSFTI3Ol9f/3Pfc1dCkim4Tt9z/3//f/9//3//f/9//3//f/9//3//f/9//n//f/9//3//f/9//3//f/9//3//f/9//3//f/9//3//f/9//3//f/9//3//f/9//3//f/9733e+c75vnm+/c55vfm9+a75z/3//f/9//3//f/9//3//f/9//3//f/9//3//f/9//3//f/9//3//f/9//3//f/9//3//f/9//3//f/9//3//f/9//3//f/9//3//f/9//3//f/9//3//f/9//3//f/9//3//f/9//3//f/9//3//f/9//3//f/9//3//f/9//3//f/9//3//f/9//3//f/9//3//f/9//3//f/9//3//f/9//3//f/9//3//f/9//3//f/9/v3eeb75z/3//f/9//3//f/9//3//f/9//3//f/9//3//f/9//3//f/9//3//f/9//3//f/9//3//f/9//3//f/9//3//f/9//n/+f/5//3//f/9/3nv/f/9//3//f/9//3//f/9//3//f/9//3//f/9//3v/e/9//3v/f/9//3//f/9//3//f/9//3//f/9//3//f/9//3//f/9//3//f/9//3//f/9//3//f/9//3//f/9//3//f59reD4WNh1X/3d+Z7UtUiHaUt9z/3//f/9//3//f/9//3//f/9//3//f/9//3//f/9//3//f/9//3//f/9//3//f/9//3//f/9//3//f/9//3//f/9//3//f/9//3//f/9//3//f/9//3//f/9//3//f/9//3//f/9//3//f/9//3//f/9//3//f/9//3//f/9//3//f/9//3//f/9//3//f/9//3//f/9//3//f/9//3//f/9//3//f/9//3//f/9//3//f/9//3//f/9//3//f/9//3//f/9//3//f/9//3//f/9//3//f/9//3//f/9//3//f/9//3/+f/9//3//f/9//3//f/9//3//f/9//3//f/9//3//f/9//3//f/9//3//f/97/3//f/9//3//f/9//3//f/9//3//f/9//3//f/9//3//f/9//3//f/9//3//f/9//3//f/9//3//f/9//3//f/9//3//f/9//3//f/9//3//f/9//3//f/9//3//f/9//3//f/9//3//f/9//3//f/9//3//f/9//3//f/9//3//f/9//3//f/9//3//f/9//3/+f/9//3//f/9//3//f/9//3//f/9//3//f/9//3//f/9//3//f79vmUa0Kd1O32/bUpQtOD5/Z/9//3//f/9//3//f/9//3//f/9//3//f/9//n//f/9//3//f/9//3//f/9//3//f/9//3//f/9//3//f/9//3//f/9//3//f/9//n//f/9//3//f/9//3//f/9//3//f/9//3//f/9//3//f/9//3//f/9//3//f/9//3//f/9//3//f/9//3//f/9//3//f/9//3//f/9//3//f/9//3//f/9//3//f/9//3//f/9//3//f/9//3//f/9//3//f/9//3//f/9//3//f/9//3//f/9//3//f/9//3//f/9//3//f/9//3//f/9//3//f/9//3//f/9//3//f/9//3//f/9//3//f/9//3//f/9//3//f/9//3//f/9//3//f/9//3//f/9//3//f/9//3//f/9//3//f/9//3//f/9//3//f/9//3//f/9//3//f/9//3//f/9//3//f/9//3//f/9//3//f/9//3//f/9//3//f/9//3//f/9//3//f/9//3//f/9//3//f/9//3//f/9//3//f/9//3//f/9//3//f/9//3//f/9//3//f/9//3//f/9//3//f/9//3//f/9//3//f/9//3//f59vmUbWLZxCf2NZPtQx2lLfd/9//3//f/9//3//f/9//3//f/9//3//f/9//3//f/9//3//f/9//3//f/9//3//f/9//3//f/9//3//f/9//3//f/9//3//f/9//3//f/9//3//f/9//3//f/9//3//f/9//3//f/9//3//f/9//3//f/9//3//f/9//3//f/9//3//f/9//3//f/9//3//f/9//3//f/9//3//f/9//3//f/9//3//f/9//3//f/9//3//f/9//3//f/9//3//f/9//3//f/9//3//f/9//3//f/9//3//f/9//3//f/9//3//f/9//3//f/9//3//f/9//3//f/9//3//f/9//3//f/9//3//f/9//3//f/9//3//f/9//3//f/9//3//f/9//3//f/9//3//f/9//3//f/9//3//f/9//3//f/9//3//f/9//3//f/9//3//f/9//3//f/9//3//f/9//3//f/9//3//f/9//3//f/9//3//f/9//3//f/9//3//f/9//3//f/9//3//f/9//3//f/9//3//f/9//3//f/9//3//f/9//3//f/9//3//f/9//3//f/9//3//f/9//3//f/9//3//f/9//3//f79z3FK1KTk2nELUKTU6nmf/f/9//3//f/9//3//f/9//3//f/9//3//f/9//3//f/9//3//f/9//3//f/9//3//f/9//3//f/9//3//f/9//3//f/9//3//f/9//3//f/9//3//f/9//3//f/9//3//f/9//3//f/9//3//f/9//3//f/9//3//f/9//3//f/9//3//f/9//3//f/9//3//f/9//3//f/9//3//f/9//3//f/9//3//f/9//3//f/9//3//f/9//3//f/9//3//f/9//3//f/9//3//f/9//3//f/9//3//f/9//3//f/9//3//f/9//3//f/9//3//f/9//3//f/9//3//f/9//3//f/9//3//f/9//3//f/9//3//f/9//3//f/9//3//f/9//3//f/9//3//f/9//3//f/9//3//f/9//3//f/9//3//f/9//3//f/9//3//f/9//3//f/9//3//f/9//3//f/9//3//f/9//3//f/9//3//f/9//3//f/9//3//f/9//3//f/9//3//f/9//3//f/9//3//f/9//3//f/9//3//f/9//3//f/9//3//f/9//3//f/9//3//f/9//3//f/9//3//f/9//3//f993HFv2MbQl1S0vGVY+v2//f/9//3//f/9//3//f/9//3//f/9//3//f/9//3//f/9//3//f/9//3//f/9//3//f/9//3//f/9//3//f/9//3//f/9//3//f/9//3//f/9//3//f/9//3//f/9//3//f/9//3//f/9//3//f/9//3//f/9//3//f/9//3//f/9//3//f/9//3//f/9//3//f/9//3//f/9//3//f/9//3//f/9//3//f/9//3//f/9//3//f/9//3//f/9//3//f/9//3//f/9//3//f/9//3//f/9//3//f/9//3//f/9//3//f/9//3//f/9//3//f/9//3//f/9//3//f/9//3//f/9//3//f/9//3//f/9//3//f/9//3//f/9//3//f/9//3//f/9//3//f/9//3//f/9//3//f/9//3//f/9//3//f/9//3//f/9//3//f/9//3//f/9//3//f/9//3//f/9//3//f/9//3//f/9//3//f/9//3//f/9//3//f/9//3//f/9//3//f/9//3//f/9//3//f/9//3//f/9//3//f/9//3//f/9//3//f/9//3//f/9//3//f/9//3//f/9//3//f/9//3//f/97n2tYQpIlUB2RJXdG33P/f/9//3//f/9//3//f/9//3//f/9//3//f/9//3//f/9//3//f/9//3//f/9//3//f/9//3//f/9//3//f/9//3//f/9//3//f/9//3//f/9//3//f/9//3//f/9//3//f/9//3//f/9//3//f/9//3//f/9//3//f/9//3//f/9//3//f/9//3//f/9//3//f/9//3//f/9//3//f/9//3//f/9//3//f/9//3//f/9//3//f/9//3//f/9//3//f/9//3//f/9//3//f/9//3//f/9//3//f/9//3//f/9//3//f/9//3//f/9//3//f/9//3//f/9//3//f/9//3//f/9//3//f/9//3//f/9//3//f/9//3//f/9//3//f/9//3//f/9//3//f/9//3//f/9//3//f/9//3//f/9//3//f/9//3//f/9//3//f/9//3//f/9//3//f/9//3//f/9//3//f/9//3//f/9//3//f/9//3//f/9//3//f/9//3//f/9//3//f/9//3//f/9//3//f/9//3//f/9//3//f/9//3//f/9//3//f/9//3//f/9//3//f/9//3//f/9//3//f/9//3//f/9/v3PaTnAhTyE1Pn5r/3v/f/9//3//f/9//3//f/9//3//f/9//3//f/9//3//f/9//3//f/9//3//f/9//3//f/9//3//f/9//3//f/9//3//f/9//3//f/9//3//f/9//3//f/9//3//f/9//3//f/9//3//f/9//3//f/9//3//f/9//3//f/9//3//f/9//3//f/9//3//f/9//3//f/9//3//f/9//3//f/9//3//f/9//3//f/9//3//f/9//3//f/9//3//f/9//3//f/9//3//f/9//3//f/9//3//f/9//3//f/9//3//f/9//3//f/9//3//f/9//3//f/9//3//f/9//3//f/9//3//f/9//3//f/9//3//f/9//3//f/9//3//f/9//3//f/9//3//f/9//3//f/9//3//f/9//3//f/9//3//f/9//3//f/9//3//f/9//3//f/9//3//f/9//3//f/9//3//f/9//3//f/9//3//f/9//3//f/9//3//f/9//3//f/9//3//f/9//3//f/9//3//f/9//3//f/9//3//f/9//3//f/9//3//f/9//3//f/9//3//f/9//3//f/9//3//f/9//3//f/9//3//f/9//3t+Z3dGVUJ+Z/97/3//f/9//3//f/9//3//f/9//3//f/9//3//f/9//3//f/9//3//f/9//3//f/9//3//f/9//3//f/9//3//f/9//3//f/9//3//f/9//3//f/9//3//f/9//3//f/9//3//f/9//3//f/9//3//f/9//3//f/9//3//f/9//3//f/9//3//f/9//3//f/9//3//f/9//3//f/9//3//f/9//3//f/9//3//f/9//3//f/9//3//f/9//3//f/9//3//f/9//3//f/9//3//f/9//3//f/9//3//f/9//3//f/9//3//f/9//3//f/9//3//f/9//3//f/9//3//f/9//3//f/9//3//f/9//3//f/9//3//f/9//3//f/9//3//f/9//3//f/9//3//f/9//3//f/9//3//f/9//3//f/9//3//f/9//3//f/9//3//f/9//3//f/9//3//f/9//3//f/9//3//f/9//3//f/9//3//f/9//3//f/9//3//f/9//3//f/9//3//f/9//3//f/9//3//f/9//3//f/9//3//f/9//3//f/9//3//f/9//3//f/9//3//f/9//3//f/9//3//f/9//3//f/9//3//f75v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DvAAAAUAAAAAAAAAAAAAAA8AAAAFEAAAApAKoAAAAAAAAAAAAAAIA/AAAAAAAAAAAAAIA/AAAAAAAAAAAAAAAAAAAAAAAAAAAAAAAAAAAAAAAAAAAiAAAADAAAAP////9GAAAAHAAAABAAAABFTUYrAkAAAAwAAAAAAAAADgAAABQAAAAAAAAAEAAAABQ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2020-07-17T20:42:20Z</xd:SigningTime>
          <xd:SigningCertificate>
            <xd:Cert>
              <xd:CertDigest>
                <DigestMethod Algorithm="http://www.w3.org/2001/04/xmlenc#sha256"/>
                <DigestValue>mBUDA4UqHO686OTwyxNxaAePL+FffiCRDFr0MqlBzGI=</DigestValue>
              </xd:CertDigest>
              <xd:IssuerSerial>
                <X509IssuerName>E=e-sign@esign-la.com, CN=ESign Class 3 Firma Electronica Avanzada para Estado de Chile CA, OU=Terminos de uso en www.esign-la.com/acuerdoterceros, O=E-Sign S.A., C=CL</X509IssuerName>
                <X509SerialNumber>4900463866559883408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ILMA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kAAAABAAAAaMtvpvl/AAABAAAAAAAAAEiee6b5fwAAAAAAAAAAAAAAAAAAAAAAAAjnmeQHAAAAFQAAAAAAAAAAAAAAAAAAAAAAAAAAAAAAMd7BqzjtAAAgufpdiAEAABgAAAAAAAAAPgGKAQAAAADQnnBQiAEAAFDomeQAAAAAUChoUIgBAAAHAAAAAAAAAAAAAAAAAAAAjOeZ5AcAAADJ55nkBwAAACEUWKb5fwAAEAAAAAAAAAA2TFumAAAAAFt5kJ2tmQAA02VSqfl/AACM55nkB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5//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55zfW++c/9//3//f/9//3//f/9//3//f/9//3//f/9//3//f/9//3//f/9//3//f/9//3//f/9//3//f/9//3//f/9//3//f/9//3//f/9//3//f/9//3//f/9//3//f/9//3//f/9//3//f/9//3//f/9//3//f/9//3//f/9//3//f/9//3//f/9//3//f/9//3//f/9//3//f/9//3//f/9//3//f/9//3//f/9//3//f/9//3//f/9//3//f/9//3//f/9//3//f/9//3//f/9//3//f/9//3//f/9//3//f/9//3//f/9//3//f/9//3//f/9//3//f/9//3//f/9//3//f/9//3//f/9//3//f/9//3//f/9//3//f/9//3//f/9//3//f/9//3//f/9//3//f/9//3//f/9//3//f/9//3//f/9//3//f/9//3//f/9//3//f/9//3//f/9//3//f/9//3//f/9//3//f/9//3//f/9//3//f/9//3//f/9//3//f/9//3//f/9//3//f/9//3//f/9//38AAP9//3//f/9//3//f/9//3//f/9//3//f/9//3//f/9//3//f/9//3//f/9//3//f/9//3//f/9//3udc1RG8jlURp5z/3//f/9//3//f/9//3//f/9//3//f/9//3//f/9//3//f/9//3//f/9//3//f/9//3//f/9//3//f/9//3//f/9//3//f/9//3//f/9//3//f/9//3//f/9//3//f/9//3//f/9//3//f/9//3//f/9//3//f/9//3//f/9//3//f/9//3//f/9//3//f/9//3//f/9//3//f/9//3//f/9//3//f/9//3//f/9//3//f/9//3//f/9//3//f/9//3//f/9//3//f/9//3//f/9//3//f/9//3//f/9//3//f/9//3//f/9//3//f/9//3//f/9//3//f/9//3//f/9//3//f/9//3//f/9//3//f/9//3//f/9//3//f/9//3//f/9//3//f/9//3//f/9//3//f/9//3//f/9//3//f/9//3//f/9//3//f/9//3//f/9//3//f/9//3//f/9//3//f/9//3//f/9//3//f/9//3//f/9//3//f/9//3//f/9//3//f/9//3//f/9//3//f/9//38AAP9//3//f/9//3//f/9//3//f/9//3//f/9//3//f/9//3//f/9//3//f/9//3//f/9//3//f/9//3+db/I1TiUTPp5v/3//f/9//3//f/9//3//f/9//3//f/9//3//f/9//3//f/9//3//f/9//3//f/9//3//f/9//3//f/9//3//f/9//3//f/9//3//f/9//3//f/9//3//f/9//3//f/9//3//f/9//3//f/9//3//f/9//3//f/9//3//f/9//3//f/9//3//f/9//3//f/9//3//f/9//3//f/9//3//f/9//3//f/9//3//f/9//3//f/9//3//f/9//3//f/9//3//f/9//3//f/9//3//f/9//3//f/9//3//f/9//3//f/9//3//f/9//3//f/9//3//f/9//3//f/9//3//f/9//3//f/9//3//f/9//3//f/9//3//f/9//3//f/9//3//f/9//3//f/9//3//f/9//3//f/9//3//f/9//3//f/9//3//f/9//3//f/9//3//f/9//3//f/9//3//f/9//3//f/9//3//f/9//3//f/9//3//f/9//3//f/9//3//f/9//3//f/9//3//f/9//3//f/9//38AAP9//3//f/9//3//f/9//3//f/9//3//f/9//3//f/9//3//f/9//39/a59rnm//f/9//3//f/9//3+eb9I1LiHSNZ5v/3//f/9//3/+f/9//3//f/9//3//f/9//3//f/9//3//f/9//3//f/9//3//f/9//3//f/9//3//f/9//3//f/9//3//f/9//3//f/9//3//f/9//3//f/9//3//f/9//3//f/9//3//f/9//3//f/9//3//f/9//3//f/9//3//f/9//3//f/9//3//f/9//3//f/9//3//f/9//3//f/9//3//f/9//3//f/9//3//f/9//3//f/9//3//f/9//3//f/9//3//f/9//3//f/9//3//f/9//3//f/9//3//f/9//3//f/9//3//f/9//3//f/9//3//f/9//3//f/9//3//f/9//3//f/9//3//f/9//3//f/9//3//f/9//3//f/9//3//f/9//3//f/9//3//f/9//3//f/9//3//f/9//3//f/9//3//f/9//3//f/9//3//f/9//3//f/9//3//f/9//3//f/9//3//f/9//3//f/9//3//f/9//3//f/9//3//f/9//3//f/9//3//f/9//38AAP9//3//f/9//3//f/9//3//f/9//3//f/9//3//f/9//3//f/9/v3OYSvM5l06eb/9//3//f/9//399azU+cCUTPp5v/3//f/9//3//f/9//3//f/9//3//f/9//3//f/9//3//f/9//3//f/9//3//f/9//3//f/9//3//f/9//3//f/9//3//f/9//3//f/9//3//f/9//3//f/9//3//f/9//3//f/9//3//f/9//3//f/9//3//f/9//3//f/9//3//f/9//3//f/9//3//f/9//3//f/9//3//f/9//3//f/9//3//f/9//3//f/9//3//f/9//3//f/9//3//f/9//3//f/9//3//f/9//3//f/9//3//f/9//3//f/9//3//f/9//3//f/9//3//f/9//3//f/9//3//f/9//3//f/9//3//f/9//3//f/9//3//f/9//3//f/9//3//f/9//3//f/9//3//f/9//3//f/9//3//f/9//3//f/9//3//f/9//3//f/9//3//f/9//3//f/9//3//f/9//3//f/9//3//f/9//3//f/9//3//f/9//3//f/9//3//f/9//3//f/9//3//f/9//3//f/9//3//f/9//38AAP9//3//f/9//3//f/9//3//f/9//3//f/9//3//f/9//3//f/9/O1/0NXEp8jV9a/9//3//f/9//39+azY+cSXzOZ9v/3v/f/9//3//f/9//3//f/9//3//f/9//3//f/9//3//f/9//3//f/9//3//f/9//3//f/9//3//f/9//3//f/9//3//f/9//3//f/9//3//f/9//3//f/9//3//f/9//3//f/9//3//f/9//3//f/9//3//f/9//3//f/9//3//f/9//3//f/9//3//e/9//3v/f/9//3//f/9//3//f/9//3//f/9//3//f/9//3//f/9//3//f/9//3//f/9//3//f/9//3//f/9//3//f/9//3//f/9//3//f/9//3//f/9//3//f/9//3//f/9//3//f/9//3//f/9//3//f/9//3//f/9//3//f/9//3//f/9//3//f/9//3//f/9//3//f/9//3//f/9//3//f/9//3//f/9//3//f/9//3//f/9//3//f/9//3//f/9//3//f/9//3//f/9//3//f/9//3//f/9//3//f/9//3//f/9//3//f/9//3//f/9//3//f/9//3//f/9//3//f/9//3//f/9//38AAP9//3//f/9//3//f/9//3//f/9//3//f/9//3//f/9//3//f793ND6RKXEl8jWeb/9//3//f/9//3+fbxY6UB0UOr9z/3//f/9//3//f/9//3//f/9//3//f/9//3//f/9//3//f/97/3//e/9//3//f/9//3//f/9//3//f/9//3//f/9//3//f/9//3//f/9//3//f55vvnP/f/9//3//f/9//3//f/9//3//f/9//3//f/9//3//f/9//3//f/9//3//f/9//3//f/9//3//f/9/vnO+c/9//3//f/9//3//f/9//3//f/9//3//f/9//3//f/9//3//f/9//3//f/9//3//f/9//3//f/9//3//f/9//3//f/9//3//f/9//3//f/9//3//f/9//3//f/9//3//f/9//3//f/9//3//f/9//3//f/9//3//f/9//3//f/9//3//f/9//3//f/9//3//f/9//3//f/9//3//f/9//3//f/9//3//f/9//3//f/9//3//f/9//3//f/9//3//f/9//3//f/9//3//f/9//3//f/9//3//f/9//3//f/9//3//f/9//3//f/9//3//f/9//3//f/9//3//f/9//3//f/9//38AAP9//3//f/9//3//f/9//3//f/9//3//f/9//3//f/9//3//f31rEzpQHVAhFDq/c/9//3//f/9//3+/b9QtUB0UOv97/3u/c51v/3//f/9//3//f/9//3//f/9/nnO+c/9//3/fd3xrPGd9a793/3//f/9//3//f/9//3//f/9//3//f/9//3//f/9//3//f/9//39cZ3VKdUq/d/9//3//f/9//3//f/9//3//f/9//3//f/9//3//f/9//3//f/9//3//f/9//3//f/9//3//f1xndkq3Ur93/3//f/9//3//f/9//3//f/9//3//f/9//3//f/9//3//f/9//3//f/9//3//f/9//3//f/9//3//f/9//3//f/9//3//f/9//3//f/9//3//f/9//3//f/9//3//f/9//3//f/9//3//f/9//3//f/9//3//f/9//3//f/9//3//f/9//3//f/9//3//f/9//3//f/9//3//f/9//3//f/9//3//f/9//3//f/9//3//f/9//3//f/9//3//f/9//3//f/9//3//f/9//3//f/9//3//f/9//3//f/9//3//f/9//3//f/9//3//f/9//3//f/9//3//f/9//3//f/9//38AAP9//3//f/9//3//f/9//3//f/9//3//f/9//3//f/9//3//f35r8zkwHVEd/Fbfd/9//3//f/9//3+ea9QtUR30Nf9733NVQnVKvnP/f/9//3//f/9//3//f75zt1LYVv9/33f/eztjNEZ2Sp9z/3//f/9//3//f/9//3//f/9//3//f/9//3//f/9//3//f/9/nm91Sm8t8j19a/9//3//f/9//3//f/9//3//f/9//3//f/9//3//f/9//3//f/9//3//f/9//3//f/9//3+/d7AxsDHyOZ9z/3//f/9//3//f/9//3//f/9//3//f/9//3//f/9//3//f/9//3//f/9//3//f/9//3//f/9//3//f/9//3//f/9//3//f/9//3//f/9//3//f/9//3//f/9//3//f/9//3//f/9//3//f/9//3//f/9//3//f/9//3//f/9//3//f/9//3//f/9//3//f/9//3//f/9//3//f/9//3//f/9//3//f/9//3//f/9//3//f/9//3//f/9//3//f/9//3//f/9//3//f/9//3//f/9//3//f/9//3//f/9//3//f/9//3//f/9//3//f/9//3//f/9//3//f/9//3//f/9//38AAP9//3//f/9//3//f/9//3//f/9//3//f/9//3//f/9//3//f31rFDpRHXIh2lKea/9//3//f/9//3+ea/U1MBn0Mf93XmdvKfM5v3P/f/9//3//f/9//3//f55v0TUTPt9333f/f35r8jnRNdlWn3P/e/9//3//f/9//3//f/9//3//f/9//3//f/9//3//f/9/fWvSOU4pEz6eb/9//3//f/9/vnu+d71333//f/9//3//f/9//3//f/9//3//f55vnm//f/9//3//f/9//3+fb28pcCk1Qp9z/3//f/9//3//f/9//3//f/9//3//f/9//3//f/9//3//f/9//3//f/9//3//f/9//3//f/9//3//f/9//3//f/9//3//f/9//3//f/9//3//f/9//3//f/9//3//f/9//3//f/9//3//f/9//3//f/9//3//f/9//3//f/9//3//f/9//3//f/9//3//f/9//3//f/9//3//f/9//3//f/9//3//f/9//3//f/9//3//f/9//3//f/9//3//f/9//3//f/9//3//f/9//3//f/9//3//f/9//3//f/9//3//f/9//3//f/9//3//f/9//3//f/9//3//f/9//3//f/9//38AAP9//3//f/9//3//f/9//3//f/9//3//f/9//3//f/9//3//f55v8zWTJXIhmErfd/9//3//f/9//3+/b5lGDxWyLT1f21JOIZdOv3P/f/9//3//f/9//3//f79zsTHRNX5r33f/e59vmE6QLbEx2Fbfe/9//3//f/9//3//f/9//3//f/9//3//f/9//3//f/9/nm/0OU4lFD5+a/9//3v/f55z2FozRlRK2Fqec/9//3//f/9//3//f/9//3++d1VGNEJbZ/9//3//f/9//3+fc/M1kS13St93/3//f/9//3//f/9//3//f/9//3//f/9//3//f/9//3//f/9//3//f/9//3//f/9//3//f/9//3//f/9//3//f/9//3//f/9//3//f/9//3//f/9//3//f/9//3//f/9//3//f/9//3//f/9//3//f/9//3//f/9//3//f/9//3//f/9//3//f/9//3//f/9//3//f/9//3//f/9//3//f/9//3//f/9//3//f/9//3//f/9//3//f/9//3//f/9//3//f/9//3//f/9//3//f/9//3//f/9//3//f/9//3//f/9//3//f/9//3//f/9//3//f/9//3//f/9//3//f/9//38AAP9//3//f/9//3//f/9//3//f/9//3//f/9//3//f/9//3//f31r9DlyIXIld0b/e/9//3//f/9//3+ebzY6DxmzLR1fNz5xJZhKn2//f/9//n//f/9//3//e35r9DnzOVxn/3v/e/97HFvTMS4ZNT59b/9//3//f/9//3//f/9//3//f/9//3//f/9//3//f/9/n2/0NZEp8zmeb/9//3ufa5hOcClwKXApsTH7Xt93/3//f/9//3//f/9//399b9ExTiUzQr5z/3//f/9//3+fbxQ+kCn6Vr9z/3//f/9//3//f/9//3//f/9//3//f/9//3//f/9//3//f/9//3//f/9//n//f957/3//f/9//3//f/9//3//f/9//3//f/5//3//f/9//3//f/9//3//f/9//3//f99733vfe/9//3//f/9//3//f/9//3//f/9//3//f/9//3//f/9//3//f/9//3//f/9//3//f/9//3//f/9//3//f/9//3//f/9//3/+f/5//3//f/9//3//f/9//3//f/9//3//f/9//3//f/9//3//f/9//3//f/5//3//f/9//3//f/9//3//f/9//3//f/9//3//f/9//n//f/5//3//f/9//38AAP9//3//f/9//3//f/9//3//f/9//3//f/9//3//f/9//3//f59z9DlRHVAduE6/d/9//3//f/9//3+fc1dCLxkVOh1bOUJQIblOv2//f/9//3//f/9//3+/c7lSki30OX1r/3//f/97n2s2Oi8d0zGec/9//3//f/9//3//f/9//3//f993vnP/f/9//3//f/9/f2sVOnEpFT5+a/9/33O5TnAlcCVYRplKcCkTPr9z/3//f/9//3//f/9//399b/M1LiHRNXxr/3//f/9//3tdY7EtkCn6Wt93/3//f/9//3//f/9//3//f/9//3//f/9//3//f/9//3//f/9//3//f/9//3//f/9//3//f/9//3//f/9//3//f/9//3//f/9//3//f/9//3//f/9//3//f/9//3+/dzxn+l7fe/9//3//f/9//3//f/9//3//f/9//3//f/9//3//f/9//3//f/9//3//f/9//3//f/9//3//f/9//3//f/9//3//f/9//3//f/9//3//f/9//3//f/9//3++c75z/3//f/9//3/+f/9//3//f/9//3//f/9//3//f/9//3//f/9//3//f/9//3/ff/9//3//f/9//3//f/9//3//f/9//38AAP9//3//f/9//3//f/9//3//f/9//3//f/9//3//f/9//3//f31r0zUPFZIl+lq/d/9//3//f/9//39+a9QxLhlWPj5fOD5QHbpOv3P/f/9//3//f/9//3+eb5hKkSl4Sn5v/3//f/9/v295Ri8Zsy1+a/9//3//f/9//3//f/9//3++d3ZKdkp8a/9//3//f/9/nmsVOnEpFD6eb/97nm81Pi8h9Tl/a59vEz5vLb9z/3//f/9//3//f/9//3+eb7ItLyHRMZ5v/3//f/9/v3OXSrExEzqeb/9//3//f/9//3//f/9//3//f/9//3//f/9//3//f/9//3//f/9//3//f/9//nv/f/9//3//f/9//3//f/9//3//f/9//3//f/9//3//f793nnPfe/97/3//f/9/33d+axRCFEKdb/9//3//f/9//3//f/9//3//f/9//3//f/9//3//f/9//3//f/9//3//f/9//3//f/9//3//f/9//3//f/9//3//f/9//3//e/9733f/f/9//3//f/9/vnOWTrdWv3f/f/9//3//f/9//3//f/9//3//f75z/3//e/9733Pfc55vv3O/b59vf2ufc35rn3Oeb/9//3v/f/9//3//f/9//38AAP9//3//f/9//3//f/9//3//f/9//3//f/9//3//f/9//3//f35v0zVRIdQtn2//f/9//3//f/9//39+a/Q1DhW5Tn9jeUJRIdtSv3P/f/9//3//f/9//3+/b3dGkSmYTt93/3//f/97v29XPjAZ9TW/c/9//3//f/9//3//f/9//3++czQ+sTF2Sr5z/3//f/9/nms2PpEpFEKfc/9/nm+xLXAluU5/a79zuFISPp5v/3//f/9//3//f/9//3+eb/Q1Lx3yNZ5v/3//f/9/XWOQKZAtt06/c/9//3//f/9//3//f/9//3//f/9//3//f/9//3//f/9//3//f/9//3//f/9//3//e99zvnP/f/9//3//f/9//3//f75zvnPfd/9//3//e/laVUrYVr93/3//f/9/33c8X7Ix8zm/c/9//3//f/9//3//f/9//3//e997n2+fb59vv3Pfd/9//3//f/9//3//f/9//3//f/9//3//f/9//3//f/9//3//f/9//3vfd75z/3v/e/9//3//f/9/nm/QNVRGnm//f/9//3//f/9//3//f/9//39+a9lSXWPfc31j2VJ3RrlOd0bzNQwdDR0NIW8tjy2wLX1n/3//f/9//3//f/9//38AAP9//3//f/9//3//f/9//3//f/9//3//f/9//3//f/9//3//f11r8zlQHfUxnm//f/9//3//f/9/nm9VQi4ZUCH7Ur9rNzqSJbpOv3P/f/9//3//f/9//3+/b3ZGkCnaVt93/3//e/97f2cWNg8V1C09Y/9//3//f/9//3/+f/9//3+/czU+sS0TPr9z/3//f/9/vm8VPrIx8z3/e/9/XWsuIRU+Xmffc793vnM7Z/9//3//f/9//3//f/9//3+ebzU6Tx0UOr9z/3//f59vmEpPIRQ6XGf/f/9//3//f/9//3//f/9//3//f/9//3//f/9//3//f/9//3//f/9//3//f/9//3/fc1VGlkq+c/9//3//f/9//3++c/ladkrYVr5z/3+fb1VCTSHyNX1v/3//f/9/n2+ZTnAlFDqeb/9//3//f/9//3/+f/9//399b3VK8z0UPjVCNUKXTp5v/3//f/9//3//f/9//3++c31rnnP/f/9//3//f/9//3//f/9/v3P6VnZK2VZcZ997/3//f/9/nm+wMTQ+v3P/f/9//3//f/9//3//f/9/PGMVOuwU0zF2QvIxVj5WPhU2Tx1OHW8lsjHTORQ+8zmQLbEtPGP/f/9//3//f/9//38AAP9//3//f/9//3//f/9//3//f/9//3//f/9//3//f/9//3//f35r0zVQIdMtfmv/f/9//3//f/9/v3eYSnElcCFeX59r9TFQIblOv2//f/9//3//f/9//3+eaxQ68zU9Y/9//3//f/97f2f1NTAZcSGYSr9z/3//f/9//3//f/9//3+eb3dGkSlWQp9z/3//f/9/nW81PpItFUL/f997mFINHVdG33P/f/9//3//f/9//3//f/9//3//f/9//3+eb1Y+Tx1WQp5r/3u/c9tWki2TKVdCv3P/f/9//3//f/9//3//f/9//3//f/9//3//f/9//3//f/9//3//f/9//3//f/9//39cY24l0jWeb/9//3//f/9//3++c1VGsC0TPr93/3//d1VCbyXSMd93/3//f/97fmcVOpIpFDq/c/9//3//f/9//3//f/9/nm92Sk0lTiUUPhU6sjGQLbhSfm//f/9//3//f/9/fGd2RtI1d0o9Z/9//3//f/9//3//f15nFD5OIQwdsC11Sv97/3//f/9/v3PQMVVCn2//f/9//3//f/9//3//f55vNkIOGe4UDhmwJRMyf2MVMk8dLx1XQhQ6f2ufb55rXWN3Si0d0jGfb/9//3//f/9//38AAP9//3//f/9//3//f/9//3//f/9//3//f/9//3//f/9//3//f35r8zUvHdMxfWv/f/9//3//f/9/XWcVPg4Z0y1/Z59n1C1QHZhKv3P/f/9//3//f/9//3fZUrEtFDp+Z/9//3//f/97PF/ULVEdsyk2Pp9r/3v/f/9//3//f/9//3+/c1dCky1XRp9v/3//f/9/nm8UOpEtFT7/f35r8zkNHblSv3P/f/9//3//f/9//3//f/9//3//f/9//3+/bzY6TxmyLfta33e/b1hGciWTKTdCfW//f/9//3//f/9//3//f/9//3//f/9//3//f/9//3//f/9//3//f/9//3//f/9/33OWRi0dkCmeb/9//3//f/9//3+ebzQ+kCmXTr93/3ufazU+LhnTMZ5v/3//f993mEqyKXElFTp9a/9//3//f/9//3//f31vNUaPLdExmE5eY39neUqyLdM12la/d/9//3//f79zuE5PIQ4ZLx1XSp5z/3//f/9//3t+a1ZCTiVOIVZCVUITPp1v/3//f/9/nm/RMTRCn2//f/9//3//f/9//3//f51r1DUPGXMhzQwUMr9rn2MvGS4ZmUp+Z99z/3v/f/9//3tdY/M1kCk8Y/9//3//f/9//38AAP9//3//f/9//3//f/9//3//f/9//3//f/9//3//f/9//3//f39v0zUvHdMxnm//f/9//3//f793VkZwJS4ZNz6/b59nFjpQIblOv3P/f/9//3//f/9/v29WRm8lmEqfb/9//3//f/97G1uSJbQpODoVOvtav3P/f/9//3//f/9//3+/b/U5kim5Ur93/3//f/9/nmtWQpEpNkL/e39nkS3TNV5n/3//f/9//n//f/9//3//f/9//3//f/9//3+/bxU2UB2zLfxW/3t+Zzc+kyn1NXhG33P/f/9//3//f/9//3//f/9//3//f/9//3//f/9//3//f/9//3//f/9//3//f/9/v280Pk8hsS2fb/9//3//f/9//3+/bxM68zVeZ/9//3+/b5hKUCE2Pp9v/3//f55vFDqTKZIlNT6eb/9//3//f/9//3+/d1ZKDSEuIblSfmf/d/93P18WPrMxeErfe/9//3//e59rNj5QHXIhUCE3Qp9z/3//f/9/fms1PgwZDB0TOn5nfWv4Wv97/3//f/9/vm/QMVVCnm//f/9//3//f/9//3//f55r1DHPEO8QMBXaSt9rmkYOFfQ1f2P/f/9//3//f/9//3+ea1ZCkSlWRt93/3//f/9//38AAP9//3//f/9//3//f/9//3//f/9//3//f/9//3//f/9//3//f35r8zUuHdMxnm//f/9//3//f79zVkJwIS4duk6/b59rFjpxJZdOvnP/f/9//3//f/9/v280PrEtuVK/c/9//3//e/93mEpQIfUx/VJXPphKv3P/f/9//3//f/9//3+/c9Q1Fz5eZ/9//3//f/97nmsVOpEpFTr/e5lKUCUVPr9z/3//f/1//n//f/9//3//f/9//3//e/9//3+/b3lCch2TJbxO33McW9Qx1C15Rn5n/3//f/9//3//f/9//3//f/9//3//f/9//3//f/9//3//f/9//3//f/9//3//f/9/v28TOg0Z0zGeb/9//3//f/9//3+eb9I1FD6fc/9//3+/b5hGcSX1OX9r/3//f79zFTq0LbMtNT6eb/9//n//f/9//3+fc/M9iQwNHZdK32//d/93Pl/1NZIpHF+eb997/3ufb5lKkiWTIRcykyX0NV1n/3//f793FD6SKQ0dVkZ+a/97/3vfe/97/3//f/9/nWvQMRI6n2//f/9//3//f/9//3//f55rky3PEM8QtCVeW79ncSUvHVZCv2//f/9//3//f/5//3+eaxQ6byUUPp1v/3//f/9//38AAP9//3//f/9//3//f/9//3//f/9//3//f/9//3//f/9//3//f59v8zVPIdIxv3P/f/9//3//f79zuUpxIXAl/Fb/e15jWEJxJZhOv3f/f/9//3//f/9/fmvzNbEtPF/fd/9//3//f75zV0YvHTc+X2O6TjQ6fmf/f/9//3//f/9//3+eb9M1N0Kfb/9//3//f/9/nms2OrIpmUb/c5pG7RQVPp9v/3//f/9//n//f/9//3//f/9//3//f99333efb1lCUh1SHXpCv2uZSpIl1DHcVt93/3//f/9//3//f/9//3//f/9//3//f/9//3//f/9//3//f/9//3//f/9//3//f/9/v3M0Pk8hNT6/c/9//3//f/9//3+/c9ExNUKfb/9//399a/M1UCH1NZ9z/3//f79zWEK0KdQxVkK/d/9//3/+f/9//3+/dxRCyxjLFLExPF//e79vuk5QIZEp2lbfd/9733e6UtMxcSE4NrxGFzYuGbhS/3//f1xjFTpQIfQ5PGP/f/9//3//f/9//3//f/9/v2+vLRM+n2//f/9//3//f/9//3//e59rciXwFDIdcyF/X59nDhn0NV1j/3//f/9//3/+f/5//3+/bxQ60jE1Qp5v/3//f/9//38AAP9//3//f/9//3//f/9//3//f/9//3//f/9//3//f/9//3//f59vFTpPIRQ6fW//f/9//3//f79zVz4VNvQ1n2v/d39nNz7UMdlS33f/f/9//3//f79vuE5OIdIxXWf/f/9//3//e75vFT4vIVdCn2v7UtExuVLfd/9//3//f/9//3+/c7IxV0Kfb/9//3//f/97n2f0MZIlNjodVzg6DxlXRp9v/3v/f/9//3//f/9//3//f/9//3//f55vO2McW/Y1Uh3wEPcx3E5YQpMpOD5/Z/9//3f/f/9//3//f/9//3//f/9//3//f/9//3//f/9//3//f/9//3//f/9//3//f/9/nm81Qk8hV0Keb/9//3//f/9//3+eb9ExFD6fb/9/vneWTiwd7hTUMT1fn2uea35nWD6TKTY+fmf/f/9//3//f/9//399bzRGDB0MGcoQVkJ/YxxX9DVPIRQ6fmfed/9/v294SnElsym7Rl9bWD5wIZdK/3u+b3ZGcCVxJXdGv3P/e/9//n//f/9//3//f/9/nWuOKRI6n2//f/9//3//f/9//3//fzxfUiHwFDEZkyVfX/tS7RgUOn1r/3//f/9//3//f/9//3+fbzZCsi1WQp5v/3//f/9//38AAP9//3//f/9//3//f/9//3//f/9//3//f/9//3//f/9//3//f79zFDpvITU+nnP/f/9//3//f79zV0L0MTU+n2v/e59rWEbVNdpWv2//f/9//3//f39nFDpPIfQ5fmv/f/9//3//f31rFT5QJZlOv2+faxM6Vkafb/9//3//f/9//3+ec7IxNkKfb/9//3//f79z2lJQHQ4V0yk2NhYyDxV4Rp9v/3//f/9//3//f/9//3//f/9//3//f75zXGfbVjc6Uh3PDM4IEBVRHbQtekp/Z99z/3//f/9//3//f/9//3//f/9//3//f/9//3//f/9//3//f/9//3//f/9//3//f/9/n28UOk8hFDqeb/9//3//f/9//3+eb7AtND6eb/9//399axM6DxnNENM1VUK4TndC9TWUKZlKn2//f/9//3//f/9//3++dzNCsDHrGOwY1DG6ThU2cCWxLftWv3P/f/97n2tXQpIp9DE+W79r+06yKbhK/3vfczQ6cCH1NT1j/3//f/9//3//f/9//3//f/97vm+OKTM+n2//f/9//3//f/9//3u+b/M17xTPDBEVtSk/V3hCDhnTNX1v/3//f/9//3//f/9//3+/c1dCsi02Qr9z/3//f/9//38AAP9//3//f/9//3//f/9//3//f/9//3//f/9//3//f/9//3//f35n0S1OIZhKnnP/f/9//3//f35rNjrULdlS/3e/b59rmkrUMbpO/3v/e/9/v3NeYzY+Lh0NGVZCnm//f/9//3//e1xjsjGRLdpW/3vfc3ZGkCn7Xr93/3//f/9//39cZ3ApVkadb/9//3//f35reEYPFS8ZLRUtFVEdDxX0ORxfn2+eb79z/3//f/9//3//f/9//3//f/9/33ufb9tS9S0xGRAR7wwQFc4QcimQLZdOnW/ec/97/3//f/9//3//f/9//3//f/9//3//f/9//3//f/9//3//f/9//3//f/9/nm/zNS4d8zWea/9//3//f/9//39+a68tEz6eb/9//3//e11n1DHuFC4ZTh2PJXAhUiFyJTdCn2u/d/9//3//f/9//3//f3xrdUpOJaoMLx1yJS8dTyGXSr9v/3v/e/93XmM3QpIpV0KfZ99v2k5XPplGf2N/YxQ27RQWOn9r/3//f/9//3//f/9//3//f/97v2uwLfI1n2//f/9//3//f/9//399Z/U1rgwSFTIVlSX+Ulg+qwyyMZ5v/3//f/9//3//f/9//3+fb1dC0zF3Rp5v/3//f/9//38AAP9//3//f/9//3//f/9//3//f/9//3//f/9//3//f/9//3//f79v0jEUNl5j/3//f/9//3/fd9hSsinTLX5n/3vfd99veEZyKdtS/3v/e11n2lL0NVAdzBAvHXhK33f/f/9//3//e/pacS2SLTxj/3v/e9hSbyXaVt97/3//f/9/33e4Um8lVkK9b/9//3/fe39rFj5yIfUtFDJvHS8VDxUuHdI1NUJVRvten3Pfd997/3//f/9//3//f/9//3/fd19jFjYxFVIVtiVzIe8UszEUPm4pbCXwNXxnvnP/f/9//3//f/9//3//f/9//3//f/9//3//f/9//3//f/9//3//f/9/n2/zNXAlNTrfc/9//3//f/9//3+eb68tVEKdb/9//3//f55r9TVRIVc+HFP7TtMtMR0PGXAl8jm2Upxz3nudd/9//3//f/9/W2c1Qi8hzRStEA8dFTpdY/97/3v/e/97f2cWOtMx2lL/c35nVj6zLVg6m0Z5QrIpLx2zLZ9v/3v/f/9//3//f/9//3//f/9/v2+wKRQ6f2//f/9//3//f/9//39dY5IlERUTFVQZUhW+SvcxrAyyMZ9v/3//f/9//3//f/9//3+/b5hG8zF3Rr9z/3//f/9//38AAP9//3//f/9//3//f/9//3//f/9//3//f/9//3//f/9//3//f55r0S02Pr9v/3//f/9//3+db/lWkSUVMl1j/3+da79vVz7VMbtOXmOYSpApDhkwHVEhciGzKdpSvnP/f/9//3/fd7hSUCXTNVxn/3v/dxpbcCm6Vr93/3//f/9/fmtVRk8hdka9b/9//3+fc9taciUwHZpGv2f7TlEdDxlQJdI1cClPJW8p8zl2SnxrvXP/f/9//3//e/97v3e/cz5jOD5SGbUhGTIYMlhCn2+fb31rtk6uKW0l8Tl2Tp53/3//f/9//3//f/9//3//f/9//3//f/9//3//f/9//3//f/9/fmsUOnAhmUq/b/9//3//f/9//39+b7AxUz69b/9//3//f59v9jkxHVg6n2O/Y3g+kyXVMVdCVUbQNa41rjUZY51z/3v/f/9/XGewLXIp7xiMDJMt/Fr/d/97/3//e/97/Vq0LZIp+1bfc31nNT4wHc4IMhUxGe8UDxn1ORxfnm//f/9//3//f/9//3//f/9/PF9vJRQ6n2//f/9//3//f/9/vm9WQqwIMxl2HTMVEhH4KRkyEBU3Qn5r/3//f/9//3//f/9//3+/b9pS0i2XSr9z/3//f/9//38AAP9//3//f/9//3//f/9//3//f/9//3//f/9//3//f/9//3//f79vkClWQp9v/3//f/9//3+/d5dOcSU2Or9v/3v/d31nmUbVMRY2NjqQKS4dN0KaSlk+kyX1NRxb/3v/f/9//3/fd3dKUCkVPr9z/3//eztfsjF4Tp93/3//f/9/v3PzOW8ll0r/d/97/3+/c1ZGLx2TKdxO/3f6UnEh0y0cW59vn29fZ5hOkC0LHY4tOmf/e/9//3v/f/9//3+/c19jNzoxFVMZtSW1KdpSv3P/f/9/33edb79zGl+wNfli/3//f/9//3//f/9//3//f/9//3//f/9//3//f/9//3//f/9/n281PnAh206ea/9//3//f/9//3+fb68tVEKda/9//3//f79zWEYPGfUxP1ceU/Ux1S28Up9vv3O+d953vXedc/9//3//f51vdUawLS8hDxnvGNQxX2f/e/93/3v/f79vu1KTKdQx+1b/e99z+1bULTEVUxkxFa0I7hQvIRQ6dkp+a79zv3Oeb793/3v/f79veELsEBU2XmPfd/9//3//f/9/nmsVOu4QlSW3KZUh8AyWIfgx1S0WOr9z/3v/f/9//3//f/9//3vfc/pWND6YTt93/3//f/9//38AAP9//3//f/9//3//f/9//3//f/9//3//f/9//3//f/9//3//f59rkSkUPp5v/3//f/9//3+ec5dOcCmYSr9v/3e+c35nNjq0KXIdcSHTMXhOXmtfa3lKkSkVOn5n/3v/f/9//3+/czdCLyGZUt93/3//d15j1DVYRp9z/3//f/9/XWeQKfM1fmf/d/97/3vec3dKLiFXQn9n32/5UtEtNT6/b/9/33ffd79zPGMSPq81EkK+d/9//3/fe/9/33ufbz1bNzYxFVQdcyF5Rn1n/3//f/9//3//f/9/33u/d997/3//f/9//3//f/9//3//f/9//3//f/9//3//f/9//3//f/9/f2/0NVAhVz7bUp9v/3//f/9//3+eb00lVEK+b/9//3//f75zmEqRJXk+X1u7RrMpN0J/a/9//3//f/9//nv/f/9/v3c9Y3ZGLB1NHfQxNz6ULdU1mk6/b99z/3//e31rVkKSKRU6XmP/e/97XWN4Qnk6mz6UIRAVDx2TLVAlUCHUMRY6FDY1OnZCfmOfZ39f9S0xGRAV9TG6Tn9nv3f/f/97n2vUMQ8Z1jHeVltC8BQyGRk2FzY2Pp5v/3//f/9//3//f/9//3/fcxpbdkpcY993/3//f/9//38AAP9//3//f/9//3//f/9//3//f/9//3//f/9//3//f/9//3//f79vkCk1Qp5v/3//f/9//3+/c3dKbynZVv93v2+/c15nFTZRGQ8VsymZTp9v/3+fc3hKcCVXRr9z/3/ee/9//3ufaxY+cSnaVv97/3v/d79vFj42Qr93/3//f55vd0YuHTY+f2f/e/93/398ZzQ+cCnbUv93/3ddY1U+VD6/c/97/3v/f/9/nm8aYzpjnXP/f/9//3//f/9/33ufb11bFjIRFfEUMR02Pp5v/3//f/9//3//f/9//3//f/9//3//f/9//3//f/9//3//f/9//3//f/9//3//f/9//3//f/9/n2/SMZIpsylQIdpS33f/f/9//388Zy0hMz6da/9//3//f79z2VJwJRY2e0IXNnIleEq/d/9//3//f/9//3//f59vulI2Qi0d6hB2Rn5nf2ceW5ItFj49Y/97/3f/f1xnND6RKZhGn2//f/97fWc0OrpCHk/VKQ8VFz5fZ39rHltYQnAhcCFwIbElFDI3Ojg2cyEyGbUpGDZYOnhCuVKfb15j204uGXAhWEb/ezhC7hQRFRg2m0ZXQv97/3//f/9//3//f/9//3//e/lW2FKda/9//3//f/9//38AAP9//3//f/9//3//f/9//3//f/9//3//f/9//3//f/9//3//f59rkCkUPp5v33//f/9//3+/c5hKbyk9Y/93nmt/Z7pOcSHMDHEhmEp+a/9//3+/c/M1cCWZSt93/3/ee/9/33ccW9M1kS0cX/93/3f/e35n8zlWRr5z/3//f75vFTovGZMpukp/Y99zfmc1PpApFToeX/93n2ufZ5lGmEa+b/9//3v/d/97/3/fd/97/3//f/5//3//f/9/33eea/tO9S3xFPEUEBlXQp5v/3//f/9//3//f/9//3//f/9//3//f/9//3//f/9//3//f/9//3//f/9//3//f/9//3//f/9/G1+xLewUsy1QJZEtXWf/f/9/33s0Qm4p8TW+b/9//3//f793uE6SKdYtWjqUJZIpmE7fd/9//3//f/9/vnN9a/Q5TyGrEE8lO1+/c/97/39+a9pSsS1VQjtj/3v/d1xjEjawKbhK33P/e/97XWPZTvxOHUvUJdMp2lL/e/93/3ufa35nPF9WQpAlbyFxIXIhEBURFbYpOjoXNlg+FjYWNvUtsSFOGVU+fmf/f39nsinNCJMhFTLaUp5v/3//f/9//3//f/97/3+/c3VK2Fbfd/9//3//f/9//38AAP9//3//f/9//3//f/9//3//f/9//3//f/9//3//f/9//3//f59rkCU0Pp9v/3//f/9//3t/azY+sjF+Z/93fmdfY9QxDhlQIXhKnmv/f/9//399Z1ZC8zX8Wr9zv3v/f/9/vm+YSnAl9DleZ/9//3v/eztf0jVVRpxv/3//fztfNjoPFXIhFzp5QnlGsi1PIRU+mEqYSphK3FIdW3hCNTrfc/97/3//e/9//3v/e/97/3//f/9//nv/f/9//399Z9pOkyURFTIdtTE9Y/9//3//f/9//3//f/9//3//f/9//3//f/9//3//f/9//3//f/9//3//f/9//3//f/9//3//f75zVkYtHXApNz5YRi4hEz5+b/9/fm/SNQwd0TWeb/9//3//f79zd0qSJdYt+DG1KfU1PGO+c/9//3//f35r2lbzOU8hDh3UNRxfv3P/f/9//3//f55r2VbRMdlSn2//dzxf8jHQKfpSv2//e/97v29eXz9Xmj6yIRQyXWP/f/9//3//e993v29cY11jPVv9UtYxMRkRGTo6vUpZQhc2GDYXMlg6Vzr6Ur9r/3v/e79vd0YvFQ4RLhWYSr9z/3//f/9//3//f/9//3+fc3ZK2Vbfd/9//3//f/9//38AAP9//3//f/9//3//f/9//3//f/9//3//f/9//3//f/9//3//f15fcCHyMZ9r/3//f/97/3f7VtMxFT6fa39n21KbSu4U7Rh4Sn5r/3v/f/9/vnPYUm4lNT5/a/97/3//f/93nWtVQtIxmEqfb/97/3//d9hSbiW4Ut93/3+/c3dKUSFyIfUxNjr1MTY69TXaVp5r33caX3ZKFTrUMVAhkSmXTjtfn2/fd79z33f/e/9//3//f/57/3v/e/97/3d8YzY2MRnPEBEdtC2fb/9//3//f/9//3//f/9//3//f/9//3//f/9//3//f/9//3//f/9//3//f/9//3//f/9//3//f51rsTHLFPM1Pl8+XzZCLSGYTv9/v3PzOS0hf2v/e/9//3//f99zVkKSJZUltilyIVdCfWved/9//39+a1ZGsi1PJU8luU4bX79z/3//f/9//3//f/9/XGd2RtM1HVt/Z9tSkSXSLRtX33P/d/97n2v8VrxGej7UKZlGv2//e/97/3//f/9//3ffd99z33NfY9QtDxWTJd1On2f8Ulc61S1ZPl9f/3f/d/9//3//f/97fWdXPg4RqgR3Rp5v/3//f/9//3//f/9/33vZVhQ++lrfd/9//3//f/9//38AAP9//3//f/9//3//f/9//3//f/9//3//f/9//3//f/9//39cY1c+UB0UNp9r/3//e/97v2+7TrQt3FKfb9xW1DFRIcwQFT5eZ/9//3//f/9733NUQrEteEq/c/9//3v/f/97fGd2RlU+XmPfd/9//3uea/I58jldZ/9//3+/cxU+sim7Rh1XVz43PlhC/FZ/a/9//3v/e/93n2+5UjU+Ezq4UlVGVUY0QtlWfmv/f/97v3P/e/97/3v/f/97/3sbW9QtDxXvFDEdFjqfb/9//3//f/9//3//f/9//3//f/9//3//f/9//3//f/9//3//f/9//3//f/9//3//f/9//3//f51rTiXsGBU+v3P/e7lOkClvKf9//38UPi0hn2/fd/9//3//f79zmU6SKXMhUx32MdpOvm//f/9/nW+XTnApsy3cUl5j33Pfd/97/3//f/9//n//f/9/33uYUrItFjreUllCciXSLdlSGlsaX/laHF+aShc6tCmTIVg+f2efb75z3nf/e993/3/fc15jX2PcTlEhMBnVLT9b/2/faz1bmUbULZlGv2v/f/9//3//f/9/nm/RLewQygjSMX9r/3//f/9//3//f/9/n3N3ShRCXWvfe/9//3//f/9//38AAP9//3//f/9//3//f/9//3//f/9//3//f/9//3//f/9/n3N3Rg8ZMBn0MV1fn2u/b79vf2d5RtQxekp5SpIpDx3sFBU+fmv/f/9//3//f/9/nmt2RhQ6PV/fd/97/3v/f/93Ols0OndGf2f/d/97v3OXTo8tuFL/f/9/v3c9Y9tWPV/fb79r+1aZRjdC21K/c/9//3/+e/9//3/fd51zvnNca9halk6WTnZKNEI0QnZK+lqeb59zv3O/c99zn2v8VtQtMB3vGLQxHF//f/9//3//f/9//3//f/9//3//f/9//3//f/9//3//f/9//3//f/9//3//f/9//3//f/9//3//e1xjLSGyNV5n/3v/f35rmErSMdIx+1YUPm4pPWf/e/9//3//f/9/Xmf2NTEZciGZRp9r/3v/f/9/vXNVRpEtUSHcUp9r/3v/f/9//3//f/9//3/+f/9//39+b5lOlC3XMbYxUSE2OjxbXGM6YztnuVZXRnElMR1zJfUx9DUUPhRC2VYcX/xaPmNfY5pKWUK1LRAZ7hCTJbtGn2O/Z99vf2N5RnElFTp+a/9/33//f/9/nW8SOm4h6xBPHfQ5f2v/f/9//3//f59zmFLSNZdOn3P/f/9//3//f/9//38AAP9//3//f/9//3//f/9//3//f/9//3//f/9//3//f/9/v3N4RjEdEBVQHRU2VkJVQnZCNTqTKTAd0zFQJS8hszFWQl1n/3//f/9//3//f75zG180PphOXmufc55vvnP/d99zuE41OttS33Pfd59vl05vKVVGnm//f993PGfbVl9jv2/fc/9733NfY5lKNj65Tr9z/3//f/9//3//f/9//3//f75333e/c55z2VaWTlVKEz4UQjRCFD5WRlZCNj70NVAh7RgvIRU+v3P/e/9//n//f/9//3//f/9//3//f/9//3//f/9//3//f/9//3//f/9//3//f/9//3//f/9//3/fc3VGLiEVQp9z/3//f/9/n2uXShQ60jVNIfI5v3Pfe/9//3//f/97v3MVOi8dkilXQr9v/3/+e/9//399a1ZCkilyKZhKnm//f/97/3//f/9//3//f/9//3//f59veEZzJVMlciV5Rt9z33ffe99733ufb9tSWEJYQnhGV0b0OXApcCmzMdM19Tn1NbQtciVRITAZMB1QHbMpFTJ3QvtOf2MeVxY2Lx02Qj1n/3//f/9//399axM6byHLEO4YeUq/b/9//3+fb7lWFUI0Qhtf33f/f/9//3//f/9//38AAP9//3//f/9//3//f/9//3//f/9//3//f/9//3//f/9//3teZ/YxMRkvFZElkSmQKZEpcSXuFA4Z0jEUOndGXmO/b/9//3//f/9//3/fd9hS0TU0Qhxjv3d+b7dSUkK2SphK9DXUMbtKHVvcWjZGkDE0Qp5v/3v/f997O2MUPhQ+d0ocW39n/3ffb19jVz6xLdhSnm//e/9//3//f/9//3//f/9//3//f/9733e+c55zt1aWTlVKl053TnZKVkZ3StM10jE1Qj1n/3v/f/5//3//f/9//3//f/9//3//f/9//3//f/9//3//f/9//3//f/9//3//f/9//3//f/9//3+eazQ+LiE2Rp9z/3//f/9//3u/b5dKry2PKZdSnnP/f/9//3//f/9/n28VPk4hFDp+Z/9//3//f/9//3//f59veEpxKXApl0pcY99z/3//f/9//3//f/9//3//f/9/nm9YRpIpkS3aUr5v/3//f/9//3//f793v3Ofb79vn2+fb7lSeEo2QjVCFT4VOvU5FTo3PlhCNz4WOnAhkSmyKdQxFTJZOvYtciEvGVdCPGP/f/9//3//e31ndkJPIQ8ZMCHZUp9rf2vaUtI1NUL6Wr9z/3//f/9//3//f/9//38AAP9//3//f/9//3//f/9//3//f/9//3//f/9//3//f/9//3+fa1g+lCX1LbpK/Fa6TplKsy1xIXhCXWOea993/3v/f/9//3//f/9//3/fd/lWdkr5Wr9733u/d/leMj6vLZAtkSlwIZIpFT6xMZExdk6eb/9//3//f/9/vnP5WnZKkC3zOVZGuk5/Z79rHVcUNrEpd0a/b/97/3//f/9/3n//f/9//3//f/9//3//f/9/33u+d793vne/d79zv3Ofb59vfmu/c/97/3//f/9//n//f/9//3//f/9//3//f/9//3//f/9//3//f/9//3//f/9//3//f/9//3//f/9//3+/b24lkTEcY793/3//f/9//3//e79zOl87Y55v/3//f/9//3//f/9/n3MTPo8tdkbfc/9//3//f/9//3//f/97f282RvM5TiHRMXVGvnP/f/9//3//f/9//3//f/9//39+a3dKdkp9a/9//3//f/9//3//f/9//3//f/9//3//f993v3O/c59vv3Ofb79vn2+fa59vv29/a/pWuVKYTldG9TFRGZMhch1xHS8dNUKec/9//3//f/97fmdWQtQxkilWQndGd0bzNRU+2la/c/9//3//f/9//3//f/9//38AAP9//3//f/9//3//f/9//3//f/9//3//f/9//3//f/9//3+/b5lG1S03On9j32+/b19jeUYUOp9r/3v/f/9//3//f/9//n//f/9//3//e75zvnPfe/9//3//f993Ol/YUrhOl0oUOlZCuVK4UrhWnm//f/9//3//f/9//3/fd51r2VY1QpAtsi02OplGmkaaRrMpsyl4Rn9v/3//f/9//3//f/9//3//f/9//3//f/9//3//f/9//3//f/9//3//f/9//3//f/9//3//f/5//3//f/9//3//f/9//3//f/9//3//f/9//3//f/9//3//f/9//3//f/9//3//f/9//3+eb00l0jV/b997/3//f/9//3//f/97/3ffd/9//3//f/9//3//f/9/nnOWTnRGW2f/e/9//3//f/9//3//f/9//399a3VKuFITOo8p8jmfb/9//3//f/9//3//f/9//3//f75znW//f/9//3//f/9//n//f/9//3//f/9//3//f/9//3//f/9//3//f/9//3//f/9//3//f75zv3eec59vf2e5SnhCFTbzMfIxdUaeb/9//3//f/9//3+ea9pSd0IUOvM18zVWQhxfv2//e/9//3//f/9//3//f/9//38AAP9//3//f/9//3//f/9//3//f/9//3//f/9//3//f/9//3+/c9tO1Cl4Pp9n/3f/d59rmUZ2Qp5r/3//f/9//3//f/9//3//f/9//3//f/9//3//f/9//3//f/9/33ffc79znm+/c79vvnOdc99//3//f/9//3//f/9//3//f/9/33d9a/pWFDqxKXAh0y0VMvUxcSWRKVVG33f/f/9//3//f/9//3//f/9//3//f/9//3//f/9//3//f/9//3//f/9//3//f/9//3//f/9//3//f/9//3//f/9//3//f/9//3//f/9//3//f/9//3//f/9//3//f/9//3//f/9//3/fd7AxVUa/d/9//3//f/9//3//f/9//3v/f/9//3//f/9//3//f/9//3+9c75z/3//f/9//3//f/9//3//f/9//3//f993v3N+a5hOjymvLZ5v/3v/f/9//3//f/9//3//f/9//3//f/9//3//f/9//3//f/9//3//f/9//3//f/9//3//f/9//3//f/9//3//f/9//3//f/9//3//f/9//3+/b79vv2+/b55vvnP/f/9//3//f/9//3//e99zXF87W9lO+lY9Y/97/3v/f/9//3//f/9//3//f/9//38AAP9//3//f/9//3//f/9//3//f/9//3//f/9//3//f/9//3+/c5lK0ylYPp9n/3P/dxxXNjqXSr5v/3//f/9//3//f/9//3//f/9//3//f/9//3//f/9//3//f/9//3//f/9//3//e/9//3//f/9//3//f/9//3//f/9//3//f/9//3//f79vG1vZUthOl0ZVPjU6NT4TOnZKvnP/f/9//3//f/9//3//f/9//3//f/9//3//f/9//3//f/9//3//f/9//3//f/9//3//f/9//3//f/9//3//f/9//3//f/9//3//f/9//3//f/9//3//f/9//3//f/9//3//f/9//3//e993v3e/d/9//3/+f/9//3//f/9//3//f/9//3//f/9//3//f/9//3//f/9//3//f/9//3//f/9//3//f/9//3//f/9//3//f55v2FLQMRpf33f/f/9//3//f/9//3//f/9//3//f/9//3//f/9//3//f/9//3//f/9//3//f/9//3//f/9//3//f/9//3//f/9//n//f/5//3//f/9//3//f/9//3//f/9//3//f/9//3//f/9//3//f/9733Pfd99zv3Pfd993/3//f/9//3//f/9//3//f/9//38AAP9//3//f/9//3//f/9//3//f/9//3//f/9//3//f/9//3+/dxxXFTJYPl5f/3ffc1hCcSXZUt9z/3//f/9//3//f/9//3//f/9//3//f/9//3//f/9//3//f/9//3//f/9//3//f/9//3//f/9//3//f/9//3//f/9//3//f/9//3//f/9/33ffc75vv3O/c59vfmueb75z/3//f/9//3//f/9//3//f/9//3//f/9//3//f/9//3//f/9//3//f/9//3//f/9//3//f/9//3//f/9//3//f/9//3//f/9//3//f/9//3//f/9//3//f/9//3//f/9//3//f/9//3//f/9//3//f/9//3//f/9//3//f/9//3//f/9//3//f/9//3//f/9//3//f/9//3//f/9//3//f/9//3//f/9//3//f/9//3//f/9/33eeb79z/3//f/9//3//f/9//3//f/9//3//f/9//3//f/9//3//f/9//3//f/9//3//f/9//3//f/9//3//f/9//3//f/9//3/+f/9//3//f/9//n//f/9//3//f/9//3//f/9//3//f/9//3//f/9//3v/f/9//3//f/9//3//f/5//3//f/9//3//f/9//38AAP9//3//f/9//3//f/9//3//f/9//3//f/9//3//f/9//3//f39neEL2MR5X/3N+Z5QtUiG5Tt93/3//f/9//3//f/9//3//f/9//3//f/9//n//f/57/3//f/9//n//f/9//3//f/9//3//f/9//3//f/9//3//f/9//3//f/9//3//f/9//3//f/9//3//f/9//3//f/9//3//f/9//3//f/9//3//f/9//3//f/9//3//f/9//3//f/9//3//f/9//3//f/9//3//f/9//3//f/9//3//f/9//3//f/9//3//f/9//3//f/9//3//f/9//3//f/9//3//f/9//3//f/9//3//f/9//3//f/9//3//f/9//3//f/9//3//f/9//3//f/9//3//f/9//3//f/9//3//f/9//3//f/9//3//f/9//3//f/9733//f/9//3//f/9//3//f/9//3//f/9//3//f/9//3//f/9//3//f/9//3//f/9//3//f/9//3//f/9//3//f/9//3//f/9//3//f/9//3//f/9//3//f/9//3//f/9//3//f/9//3/+f/9//3//f/9//3//f/9//3//f/9//3/+f/9//3//f/9//3//f/9//38AAP9//3//f/9//3//f/9//3//f/9//3//f/9//3//f/9//3//f99zeELVLd1O/3PbTrUxOD5/a/9//3//f/9//3//f/9//3//f/9//3//f/9//3//f/9//3//f/9//3//f/9//3//f/9//3//f/9//3//f/9//3//f/9//3//f/5//3//f/9//3//f/9//3//f/9//3//f/9//3//f/9//3//f/9//3//f/9//3//f/9//3//f/9//3//f/9//3//f/9//3//f/9//3//f/9//3//f/9//3//f/9//3//f/9//3//f/9//3//f/9//3//f/9//3//f/9//3//f/9//3//f/9//3//f/9//3//f/9//3//f/9//3//f/9//3/+f/9//3//f/9//3//f/9//3//f/9//3//f/9//3//f/9//3//f/9//3//f/9//3//f/9//3//f/9//3//f/9//3//f/9//3//f/9//3//f/9//3//f/9//3//f/9//3//f/9//3//f/9//3//f/9//3//f/9//3//f/9//3//f/9//3//f/9//3//f/9//3//f/9//3//f/9//3//f/9//3//f/9//3//f/9//3//f/9//3//f/9//3//f/9//38AAP9//3//f/9//3//f/9//3//f/9//3//f/9//3//f/9//3//f59rmkq1KZxCX195PrMt+1bfc/9//3//f/9//3//f/9//3//f/9//3//f/9//3//f/9//3//f/9//3//f/9//3//f/9//3//f/9//3//f/9//3//f/9//3//f/9//3//f/9//3//f/9//3//f/9//3//f/9//3//f/9//3//f/9//3//f/9//3//f/9//3//f/9//3//f/9//3//f/9//3//f/9//3//f/9//3//f/9//3//f/9//3//f/9//3//f/9//3//f/9//3//f/9//3//f/9//3//f/9//3//f/9//3//f/9//3//f/9//3//f/9//3//f/9//3//f/9//3//f/9//3//f/9//3//f/9//3//f/9//3//f/9//3//f/9//3//f/9//3//f/9//3//f/9//3//f/9//3//f/9//3//f/9//3//f/9//3//f/9//3//f/9//3//f/9//3//f/9//3//f/9//3//f/9//3//f/9//3//f/9//3//f/9//3//f/9//3//f/9//3//f/9//3//f/9//3//f/9//3//f/9//3//f/9//3//f/9//3//f/9//38AAP9//3//f/9//3//f/9//3//f/9//3//f/9//3//f/9//3//f99321LVLRgyvUa0KVY+fWf/f/9//3//f/9//3//f/9//3//f/9//3//f/9//3//f/9//3//f/9//3//f/9//3//f/9//3//f/9//3//f/9//3//f/9//3//f/9//3//f/9//3//f/9//3//f/9//3//f/9//3//f/9//3//f/9//3//f/9//3//f/9//3//f/9//3//f/9//3//f/9//3//f/9//3//f/9//3//f/9//3//f/9//3//f/9//3//f/9//3//f/9//3//f/9//3//f/9//3//f/9//3//f/9//3//f/9//3//f/9//3//f/9//3//f/9//3//f/9//3//f/9//3//f/9//3//f/9//3//f/9//3//f/9//3//f/9//3//f/9//3//f/9//3//f/9//3//f/9//3//f/9//3//f/9//3//f/9//3//f/9//3//f/9//3//f/9//3//f/9//3//f/9//3//f/9//3//f/9//3//f/9//3//f/9//3//f/9//3//f/9//3//f/9//3//f/9//3//f/9//3//f/9//3//f/9//3//f/9//3//f/9//38AAP9//3//f/9//3//f/9//3//f/9//3//f/9//3//f/9//3//f99zHVv1LbQptCkvGTU+v2//f/9//3//f/9//3//f/9//3//f/9//3//f/9//3//f/9//3//f/9//3//f/9//3//f/9//3//f/9//3//f/9//3//f/9//3//f/9//3//f/9//3//f/9//3//f/9//3//f/9//3//f/9//3//f/9//3//f/9//3//f/9//3//f/9//3//f/9//3//f/9//3//f/9//3//f/9//3//f/9//3//f/9//3//f/9//3//f/9//3//f/9//3//f/9//3//f/9//3//f/9//3//f/9//3//f/9//3//f/9//3//f/9//3//f/9//3//f/9//3//f/9//3//f/9//3//f/9//3//f/9//3//f/9//3//f/9//3//f/9//3//f/9//3//f/9//3//f/9//3//f/9//3//f/9//3//f/9//3//f/9//3//f/9//3//f/9//3//f/9//3//f/9//3//f/9//3//f/9//3//f/9//3//f/9//3//f/9//3//f/9//3//f/9//3//f/9//3//f/9//3//f/9//3//f/9//3//f/9//3//f/9//38AAP9//3//f/9//3//f/9//3//f/9//3//f/9//3//f/9//3//f/9/f2t5RpIlcSGQJZhKv3P/f/9//3//f/9//3//f/9//3//f/9//3//f/9//3//f/9//3//f/9//3//f/9//3//f/9//3//f/9//3//f/9//3//f/9//3//f/9//3//f/9//3//f/9//3//f/9//3//f/9//3//f/9//3//f/9//3//f/9//3//f/9//3//f/9//3//f/9//3//f/9//3//f/9//3//f/9//3//f/9//3//f/9//3//f/9//3//f/9//3//f/9//3//f/9//3//f/9//3//f/9//3//f/9//3//f/9//3//f/9//3//f/9//3//f/9//3//f/9//3//f/9//3//f/9//3//f/9//3//f/9//3//f/9//3//f/9//3//f/9//3//f/9//3//f/9//3//f/9//3//f/9//3//f/9//3//f/9//3//f/9//3//f/9//3//f/9//3//f/9//3//f/9//3//f/9//3//f/9//3//f/9//3//f/9//3//f/9//3//f/9//3//f/9//3//f/9//3//f/9//3//f/9//3//f/9//3//f/9//3//f/9//38AAP9//3//f/9//3//f/9//3//f/9//3//f/9//3//f/9//3//f/9/33O5SnAlTh1VPn1n/3//f/9//3//f/9//3//f/9//3//f/9//3//f/9//3//f/9//3//f/9//3//f/9//3//f/9//3//f/9//3//f/9//3//f/9//3//f/9//3//f/9//3//f/9//3//f/9//3//f/9//3//f/9//3//f/9//3//f/9//3//f/9//3//f/9//3//f/9//3//f/9//3//f/9//3//f/9//3//f/9//3//f/9//3//f/9//3//f/9//3//f/9//3//f/9//3//f/9//3//f/9//3//f/9//3//f/9//3//f/9//3//f/9//3//f/9//3//f/9//3//f/9//3//f/9//3//f/9//3//f/9//3//f/9//3//f/9//3//f/9//3//f/9//3//f/9//3//f/9//3//f/9//3//f/9//3//f/9//3//f/9//3//f/9//3//f/9//3//f/9//3//f/9//3//f/9//3//f/9//3//f/9//3//f/9//3//f/9//3//f/9//3//f/9//3//f/9//3//f/9//3//f/9//3//f/9//3//f/9//3//f/9//38AAP9//3//f/9//3//f/9//3//f/9//3//f/9//3//f/9//3//f/9//3t+a3ZGdkZ9Z/9//3//f/9//3//f/9//3//f/9//3//f/9//3//f/9//3//f/9//3//f/9//3//f/9//3//f/9//3//f/9//3//f/9//3//f/9//3//f/9//3//f/9//3//f/9//3//f/9//3//f/9//3//f/9//3//f/9//3//f/9//3//f/9//3//f/9//3//f/9//3//f/9//3//f/9//3//f/9//3//f/9//3//f/9//3//f/9//3//f/9//3//f/9//3//f/9//3//f/9//3//f/9//3//f/9//3//f/9//3//f/9//3//f/9//3//f/9//3//f/9//3//f/9//3//f/9//3//f/9//3//f/9//3//f/9//3//f/9//3//f/9//3//f/9//3//f/9//3//f/9//3//f/9//3//f/9//3//f/9//3//f/9//3//f/9//3//f/9//3//f/9//3//f/9//3//f/9//3//f/9//3//f/9//3//f/9//3//f/9//3//f/9//3//f/9//3//f/9//3//f/9//3//f/9//3//f/9//3//f/9//3//f/9//38AAP9//3//f/9//3//f/9//3//f/9//3//f/9//3//f/9//3//f/9//3//e79vnm//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Yfe0QVU1tEEKAAAAUAAAABEAAABMAAAAAAAAAAAAAAAAAAAA//////////9wAAAAQQBuAGQAcgBlAGEAIABNAGEAcwB1AGUAcgBvACAAQwAuAA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Bh97RBVTW0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Bh97RBVTW0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CfFgAARAsAACBFTUYAAAEAjLgAANI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AOqfl/AABoy2+m+X8AABBjEKn5fwAASJ57pvl/AAAAAAAAAAAAAAAAAAAAAAAAAAAOqfl/AAA5ZaFR+X8AAAAAAAAAAAAAAAAAAAAAAAABpMGrOO0AAATnEVL5fwAASAAAAAAAAAD1////AAAAANCecFCIAQAAOKKZ5AAAAAAAAAAAAAAAAAkAAAAAAAAAAAAAAAAAAABcoZnkBwAAAJmhmeQHAAAAIRRYpvl/AAD+//////////X///8AAAAA0J5wUIgBAAA4opnkBwAAAFyhmeQHAAAACQAAAAAAAAAAAAAAAAAAAAAAAAAAAAAAAAAAAAAAAACvW6FR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Boy2+m+X8AAAEAAAAAAAAASJ57pvl/AAAAAAAAAAAAAAAAAAAAAAAACOeZ5AcAAAAVAAAAAAAAAAAAAAAAAAAAAAAAAAAAAAAx3sGrOO0AACC5+l2IAQAAGAAAAAAAAAA+AYoBAAAAANCecFCIAQAAUOiZ5AAAAABQKGhQiAEAAAcAAAAAAAAAAAAAAAAAAACM55nkBwAAAMnnmeQHAAAAIRRYpvl/AAAQAAAAAAAAADZMW6YAAAAAW3mQna2ZAADTZVKp+X8AAIznmeQH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IEoZkiAEAAGjLb6b5fwAAiBKGZIgBAABInnum+X8AAAAAAAAAAAAAAAAAAAAAAABQietH+X8AAD/EUan5fwAAAAAAAAAAAAAAAAAAAAAAAPFMwas47QAAAAAAAPl/AAABAAAA+X8AAOD///8AAAAA0J5wUIgBAAAoepnkAAAAAAAAAAAAAAAABgAAAAAAAAAAAAAAAAAAAEx5meQHAAAAiXmZ5AcAAAAhFFim+X8AAP7/////////AAAAAAAAAADPhUF8CwcAAF0DAAC6AgAATHmZ5Ac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n//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5//3//f/9//3//f/9//3//f/9//3//f/9//3//f/9//3//f/9//3//f/9//3//f/9//3//f/9//3//f/9//3//f/9//3//f/9//3//f/9//3//f/9//3//f/9//3//f/9//3//f/9//3//f/9//3//f/9//3//f/9//3//f/9//3//f/9//3//f/9//3//f/9//3//f/9//3//f/9//3//f/9//3//f/9//3//f/9//3//f/9//3//f/9//3//f/9//3//f/9//3//f/9//3//f/9//3//f/9//3//f/9//3//f/9//3//f/9//3//f/9//3//f/9//3//f/9//3//f/9//3//f/9//3//f/9//3//f/9//3//f/9//3//f/9//3//f/9//3//f/9//3//f/9//3//f/9//3//f/9//3//f/9//3//f/9//3//f/9//3//f/9//3//f/9//3//f/9//3//f/9//3//f/9//3//f/9//3//f/9//3//f/9//3//f/9//3//f/9//3//f/9//3//f/9//3//f/9//3//f/9//3//fwAA/3//f/9//3//f/9//3//f/9//3//f/9//3//f/9//3//f/9//3//f/9//3//f/9//3//f/9//3//f/9/nnN9b75z/3//f/9//3//f/9//3//f/9//3//f/9//3//f/9//3//f/9//3//f/9//3//f/9//3//f/9//3//f/9//3//f/9//3//f/9//3//f/9//3//f/9//3//f/9//3//f/9//3//f/9//3//f/9//3//f/9//3//f/9//3//f/9//3//f/9//3//f/9//3//f/9//3//f/9//3//f/9//3//f/9//3//f/9//3//f/9//3//f/9//3//f/9//3//f/9//3//f/9//3//f/9//3//f/9//3//f/9//3//f/9//3//f/9//3//f/9//3//f/9//3//f/9//3//f/9//3//f/9//3//f/9//3//f/9//3//f/9//3//f/9//3//f/9//3//f/9//3//f/9//3//f/9//3//f/9//3//f/9//3//f/9//3//f/9//3//f/9//3//f/9//3//f/9//3//f/9//3//f/9//3//f/9//3//f/9//3//f/9//3//f/9//3//f/9//3//f/9//3//f/9//3//f/9//3//fwAA/3//f/9//3//f/9//3//f/9//3//f/9//3//f/9//3//f/9//3//f/9//3//f/9//3//f/9//3//e51zVEbyOVRGnnP/f/9//3//f/9//3//f/9//3//f/9//3//f/9//3//f/9//3//f/9//3//f/9//3//f/9//3//f/9//3//f/9//3//f/9//3//f/9//3//f/9//3//f/9//3//f/9//3//f/9//3//f/9//3//f/9//3//f/9//3//f/9//3//f/9//3//f/9//3//f/9//3//f/9//3//f/9//3//f/9//3//f/9//3//f/9//3//f/9//3//f/9//3//f/9//3//f/9//3//f/9//3//f/9//3//f/9//3//f/9//3//f/9//3//f/9//3//f/9//3//f/9//3//f/9//3//f/9//3//f/9//3//f/9//3//f/9//3//f/9//3//f/9//3//f/9//3//f/9//3//f/9//3//f/9//3//f/9//3//f/9//3//f/9//3//f/9//3//f/9//3//f/9//3//f/9//3//f/9//3//f/9//3//f/9//3//f/9//3//f/9//3//f/9//3//f/9//3//f/9//3//f/9//3//fwAA/3//f/9//3//f/9//3//f/9//3//f/9//3//f/9//3//f/9//3//f/9//3//f/9//3//f/9//3//f51v8jVOJRM+nm//f/9//3//f/9//3//f/9//3//f/9//3//f/9//3//f/9//3//f/9//3//f/9//3//f/9//3//f/9//3//f/9//3//f/9//3//f/9//3//f/9//3//f/9//3//f/9//3//f/9//3//f/9//3//f/9//3//f/9//3//f/9//3//f/9//3//f/9//3//f/9//3//f/9//3//f/9//3//f/9//3//f/9//3//f/9//3//f/9//3//f/9//3//f/9//3//f/9//3//f/9//3//f/9//3//f/9//3//f/9//3//f/9//3//f/9//3//f/9//3//f/9//3//f/9//3//f/9//3//f/9//3//f/9//3//f/9//3//f/9//3//f/9//3//f/9//3//f/9//3//f/9//3//f/9//3//f/9//3//f/9//3//f/9//3//f/9//3//f/9//3//f/9//3//f/9//3//f/9//3//f/9//3//f/9//3//f/9//3//f/9//3//f/9//3//f/9//3//f/9//3//f/9//3//fwAA/3//f/9//3//f/9//3//f/9//3//f/9//3//f/9//3//f/9//3//f39rn2ueb/9//3//f/9//3//f55v0jUuIdI1nm//f/9//3//f/5//3//f/9//3//f/9//3//f/9//3//f/9//3//f/9//3//f/9//3//f/9//3//f/9//3//f/9//3//f/9//3//f/9//3//f/9//3//f/9//3//f/9//3//f/9//3//f/9//3//f/9//3//f/9//3//f/9//3//f/9//3//f/9//3//f/9//3//f/9//3//f/9//3//f/9//3//f/9//3//f/9//3//f/9//3//f/9//3//f/9//3//f/9//3//f/9//3//f/9//3//f/9//3//f/9//3//f/9//3//f/9//3//f/9//3//f/9//3//f/9//3//f/9//3//f/9//3//f/9//3//f/9//3//f/9//3//f/9//3//f/9//3//f/9//3//f/9//3//f/9//3//f/9//3//f/9//3//f/9//3//f/9//3//f/9//3//f/9//3//f/9//3//f/9//3//f/9//3//f/9//3//f/9//3//f/9//3//f/9//3//f/9//3//f/9//3//f/9//3//fwAA/3//f/9//3//f/9//3//f/9//3//f/9//3//f/9//3//f/9//3+/c5hK8zmXTp5v/3//f/9//3//f31rNT5wJRM+nm//f/9//3//f/9//3//f/9//3//f/9//3//f/9//3//f/9//3//f/9//3//f/9//3//f/9//3//f/9//3//f/9//3//f/9//3//f/9//3//f/9//3//f/9//3//f/9//3//f/9//3//f/9//3//f/9//3//f/9//3//f/9//3//f/9//3//f/9//3//f/9//3//f/9//3//f/9//3//f/9//3//f/9//3//f/9//3//f/9//3//f/9//3//f/9//3//f/9//3//f/9//3//f/9//3//f/9//3//f/9//3//f/9//3//f/9//3//f/9//3//f/9//3//f/9//3//f/9//3//f/9//3//f/9//3//f/9//3//f/9//3//f/9//3//f/9//3//f/9//3//f/9//3//f/9//3//f/9//3//f/9//3//f/9//3//f/9//3//f/9//3//f/9//3//f/9//3//f/9//3//f/9//3//f/9//3//f/9//3//f/9//3//f/9//3//f/9//3//f/9//3//f/9//3//fwAA/3//f/9//3//f/9//3//f/9//3//f/9//3//f/9//3//f/9//387X/Q1cSnyNX1r/3//f/9//3//f35rNj5xJfM5n2//e/9//3//f/9//3//f/9//3//f/9//3//f/9//3//f/9//3//f/9//3//f/9//3//f/9//3//f/9//3//f/9//3//f/9//3//f/9//3//f/9//3//f/9//3//f/9//3//f/9//3//f/9//3//f/9//3//f/9//3//f/9//3//f/9//3//f/9//3//f/97/3//e/9//3//f/9//3//f/9//3//f/9//3//f/9//3//f/9//3//f/9//3//f/9//3//f/9//3//f/9//3//f/9//3//f/9//3//f/9//3//f/9//3//f/9//3//f/9//3//f/9//3//f/9//3//f/9//3//f/9//3//f/9//3//f/9//3//f/9//3//f/9//3//f/9//3//f/9//3//f/9//3//f/9//3//f/9//3//f/9//3//f/9//3//f/9//3//f/9//3//f/9//3//f/9//3//f/9//3//f/9//3//f/9//3//f/9//3//f/9//3//f/9//3//f/9//3//f/9//3//f/9//3//fwAA/3//f/9//3//f/9//3//f/9//3//f/9//3//f/9//3//f/9/v3c0PpEpcSXyNZ5v/3//f/9//3//f59vFjpQHRQ6v3P/f/9//3//f/9//3//f/9//3//f/9//3//f/9//3//f/9//3v/f/97/3//f/9//3//f/9//3//f/9//3//f/9//3//f/9//3//f/9//3//f/9/nm++c/9//3//f/9//3//f/9//3//f/9//3//f/9//3//f/9//3//f/9//3//f/9//3//f/9//3//f/9//3++c75z/3//f/9//3//f/9//3//f/9//3//f/9//3//f/9//3//f/9//3//f/9//3//f/9//3//f/9//3//f/9//3//f/9//3//f/9//3//f/9//3//f/9//3//f/9//3//f/9//3//f/9//3//f/9//3//f/9//3//f/9//3//f/9//3//f/9//3//f/9//3//f/9//3//f/9//3//f/9//3//f/9//3//f/9//3//f/9//3//f/9//3//f/9//3//f/9//3//f/9//3//f/9//3//f/9//3//f/9//3//f/9//3//f/9//3//f/9//3//f/9//3//f/9//3//f/9//3//f/9//3//fwAA/3//f/9//3//f/9//3//f/9//3//f/9//3//f/9//3//f/9/fWsTOlAdUCEUOr9z/3//f/9//3//f79v1C1QHRQ6/3v/e79znW//f/9//3//f/9//3//f/9//3+ec75z/3//f993fGs8Z31rv3f/f/9//3//f/9//3//f/9//3//f/9//3//f/9//3//f/9//3//f1xndUp1Sr93/3//f/9//3//f/9//3//f/9//3//f/9//3//f/9//3//f/9//3//f/9//3//f/9//3//f/9/XGd2SrdSv3f/f/9//3//f/9//3//f/9//3//f/9//3//f/9//3//f/9//3//f/9//3//f/9//3//f/9//3//f/9//3//f/9//3//f/9//3//f/9//3//f/9//3//f/9//3//f/9//3//f/9//3//f/9//3//f/9//3//f/9//3//f/9//3//f/9//3//f/9//3//f/9//3//f/9//3//f/9//3//f/9//3//f/9//3//f/9//3//f/9//3//f/9//3//f/9//3//f/9//3//f/9//3//f/9//3//f/9//3//f/9//3//f/9//3//f/9//3//f/9//3//f/9//3//f/9//3//f/9//3//fwAA/3//f/9//3//f/9//3//f/9//3//f/9//3//f/9//3//f/9/fmvzOTAdUR38Vt93/3//f/9//3//f55r1C1RHfQ1/3vfc1VCdUq+c/9//3//f/9//3//f/9/vnO3UthW/3/fd/97O2M0RnZKn3P/f/9//3//f/9//3//f/9//3//f/9//3//f/9//3//f/9//3+eb3VKby3yPX1r/3//f/9//3//f/9//3//f/9//3//f/9//3//f/9//3//f/9//3//f/9//3//f/9//3//f793sDGwMfI5n3P/f/9//3//f/9//3//f/9//3//f/9//3//f/9//3//f/9//3//f/9//3//f/9//3//f/9//3//f/9//3//f/9//3//f/9//3//f/9//3//f/9//3//f/9//3//f/9//3//f/9//3//f/9//3//f/9//3//f/9//3//f/9//3//f/9//3//f/9//3//f/9//3//f/9//3//f/9//3//f/9//3//f/9//3//f/9//3//f/9//3//f/9//3//f/9//3//f/9//3//f/9//3//f/9//3//f/9//3//f/9//3//f/9//3//f/9//3//f/9//3//f/9//3//f/9//3//f/9//3//fwAA/3//f/9//3//f/9//3//f/9//3//f/9//3//f/9//3//f/9/fWsUOlEdciHaUp5r/3//f/9//3//f55r9TUwGfQx/3deZ28p8zm/c/9//3//f/9//3//f/9/nm/RNRM+33ffd/9/fmvyOdE12Vafc/97/3//f/9//3//f/9//3//f/9//3//f/9//3//f/9//399a9I5TikTPp5v/3//f/9//3++e753vXfff/9//3//f/9//3//f/9//3//f/9/nm+eb/9//3//f/9//3//f59vbylwKTVCn3P/f/9//3//f/9//3//f/9//3//f/9//3//f/9//3//f/9//3//f/9//3//f/9//3//f/9//3//f/9//3//f/9//3//f/9//3//f/9//3//f/9//3//f/9//3//f/9//3//f/9//3//f/9//3//f/9//3//f/9//3//f/9//3//f/9//3//f/9//3//f/9//3//f/9//3//f/9//3//f/9//3//f/9//3//f/9//3//f/9//3//f/9//3//f/9//3//f/9//3//f/9//3//f/9//3//f/9//3//f/9//3//f/9//3//f/9//3//f/9//3//f/9//3//f/9//3//f/9//3//fwAA/3//f/9//3//f/9//3//f/9//3//f/9//3//f/9//3//f/9/nm/zNZMlciGYSt93/3//f/9//3//f79vmUYPFbItPV/bUk4hl06/c/9//3//f/9//3//f/9/v3OxMdE1fmvfd/97n2+YTpAtsTHYVt97/3//f/9//3//f/9//3//f/9//3//f/9//3//f/9//3+eb/Q5TiUUPn5r/3//e/9/nnPYWjNGVErYWp5z/3//f/9//3//f/9//3//f753VUY0Qltn/3//f/9//3//f59z8zWRLXdK33f/f/9//3//f/9//3//f/9//3//f/9//3//f/9//3//f/9//3//f/9//3//f/9//3//f/9//3//f/9//3//f/9//3//f/9//3//f/9//3//f/9//3//f/9//3//f/9//3//f/9//3//f/9//3//f/9//3//f/9//3//f/9//3//f/9//3//f/9//3//f/9//3//f/9//3//f/9//3//f/9//3//f/9//3//f/9//3//f/9//3//f/9//3//f/9//3//f/9//3//f/9//3//f/9//3//f/9//3//f/9//3//f/9//3//f/9//3//f/9//3//f/9//3//f/9//3//f/9//3//fwAA/3//f/9//3//f/9//3//f/9//3//f/9//3//f/9//3//f/9/fWv0OXIhciV3Rv97/3//f/9//3//f55vNjoPGbMtHV83PnElmEqfb/9//3/+f/9//3//f/97fmv0OfM5XGf/e/97/3scW9MxLhk1Pn1v/3//f/9//3//f/9//3//f/9//3//f/9//3//f/9//3+fb/Q1kSnzOZ5v/3//e59rmE5wKXApcCmxMfte33f/f/9//3//f/9//3//f31v0TFOJTNCvnP/f/9//3//f59vFD6QKfpWv3P/f/9//3//f/9//3//f/9//3//f/9//3//f/9//3//f/9//3//f/9//3/+f/9/3nv/f/9//3//f/9//3//f/9//3//f/9//n//f/9//3//f/9//3//f/9//3//f/9/33vfe997/3//f/9//3//f/9//3//f/9//3//f/9//3//f/9//3//f/9//3//f/9//3//f/9//3//f/9//3//f/9//3//f/9//3//f/5//n//f/9//3//f/9//3//f/9//3//f/9//3//f/9//3//f/9//3//f/9//n//f/9//3//f/9//3//f/9//3//f/9//3//f/9//3/+f/9//n//f/9//3//fwAA/3//f/9//3//f/9//3//f/9//3//f/9//3//f/9//3//f/9/n3P0OVEdUB24Tr93/3//f/9//3//f59zV0IvGRU6HVs5QlAhuU6/b/9//3//f/9//3//f79zuVKSLfQ5fWv/f/9//3ufazY6Lx3TMZ5z/3//f/9//3//f/9//3//f/9/33e+c/9//3//f/9//39/axU6cSkVPn5r/3/fc7lOcCVwJVhGmUpwKRM+v3P/f/9//3//f/9//3//f31v8zUuIdE1fGv/f/9//3//e11jsS2QKfpa33f/f/9//3//f/9//3//f/9//3//f/9//3//f/9//3//f/9//3//f/9//3//f/9//3//f/9//3//f/9//3//f/9//3//f/9//3//f/9//3//f/9//3//f/9//3//f793PGf6Xt97/3//f/9//3//f/9//3//f/9//3//f/9//3//f/9//3//f/9//3//f/9//3//f/9//3//f/9//3//f/9//3//f/9//3//f/9//3//f/9//3//f/9//3//f75zvnP/f/9//3//f/5//3//f/9//3//f/9//3//f/9//3//f/9//3//f/9//3//f99//3//f/9//3//f/9//3//f/9//3//fwAA/3//f/9//3//f/9//3//f/9//3//f/9//3//f/9//3//f/9/fWvTNQ8VkiX6Wr93/3//f/9//3//f35r1DEuGVY+Pl84PlAduk6/c/9//3//f/9//3//f55vmEqRKXhKfm//f/9//3+/b3lGLxmzLX5r/3//f/9//3//f/9//3//f753dkp2Snxr/3//f/9//3+eaxU6cSkUPp5v/3uebzU+LyH1OX9rn28TPm8tv3P/f/9//3//f/9//3//f55vsi0vIdExnm//f/9//3+/c5dKsTETOp5v/3//f/9//3//f/9//3//f/9//3//f/9//3//f/9//3//f/9//3//f/9//3/+e/9//3//f/9//3//f/9//3//f/9//3//f/9//3//f/9/v3eec997/3v/f/9//3/fd35rFEIUQp1v/3//f/9//3//f/9//3//f/9//3//f/9//3//f/9//3//f/9//3//f/9//3//f/9//3//f/9//3//f/9//3//f/9//3//f/97/3vfd/9//3//f/9//3++c5ZOt1a/d/9//3//f/9//3//f/9//3//f/9/vnP/f/97/3vfc99znm+/c79vn29/a59zfmufc55v/3//e/9//3//f/9//3//fwAA/3//f/9//3//f/9//3//f/9//3//f/9//3//f/9//3//f/9/fm/TNVEh1C2fb/9//3//f/9//3//f35r9DUOFblOf2N5QlEh21K/c/9//3//f/9//3//f79vd0aRKZhO33f/f/9//3u/b1c+MBn1Nb9z/3//f/9//3//f/9//3//f75zND6xMXZKvnP/f/9//3+eazY+kSkUQp9z/3+eb7EtcCW5Tn9rv3O4UhI+nm//f/9//3//f/9//3//f55v9DUvHfI1nm//f/9//39dY5ApkC23Tr9z/3//f/9//3//f/9//3//f/9//3//f/9//3//f/9//3//f/9//3//f/9//3//f/9733O+c/9//3//f/9//3//f/9/vnO+c993/3//f/97+VpVSthWv3f/f/9//3/fdzxfsjHzOb9z/3//f/9//3//f/9//3//f/9733ufb59vn2+/c993/3//f/9//3//f/9//3//f/9//3//f/9//3//f/9//3//f/9//3//e993vnP/e/97/3//f/9//3+eb9A1VEaeb/9//3//f/9//3//f/9//3//f35r2VJdY99zfWPZUndGuU53RvM1DB0NHQ0hby2PLbAtfWf/f/9//3//f/9//3//fwAA/3//f/9//3//f/9//3//f/9//3//f/9//3//f/9//3//f/9/XWvzOVAd9TGeb/9//3//f/9//3+eb1VCLhlQIftSv2s3OpIluk6/c/9//3//f/9//3//f79vdkaQKdpW33f/f/97/3t/ZxY2DxXULT1j/3//f/9//3//f/5//3//f79zNT6xLRM+v3P/f/9//3++bxU+sjHzPf97/39day4hFT5eZ99zv3e+cztn/3//f/9//3//f/9//3//f55vNTpPHRQ6v3P/f/9/n2+YSk8hFDpcZ/9//3//f/9//3//f/9//3//f/9//3//f/9//3//f/9//3//f/9//3//f/9//3//f99zVUaWSr5z/3//f/9//3//f75z+Vp2SthWvnP/f59vVUJNIfI1fW//f/9//3+fb5lOcCUUOp5v/3//f/9//3//f/5//3//f31vdUrzPRQ+NUI1QpdOnm//f/9//3//f/9//3//f75zfWuec/9//3//f/9//3//f/9//3+/c/pWdkrZVlxn33v/f/9//3+eb7AxND6/c/9//3//f/9//3//f/9//388YxU67BTTMXZC8jFWPlY+FTZPHU4dbyWyMdM5FD7zOZAtsS08Y/9//3//f/9//3//fwAA/3//f/9//3//f/9//3//f/9//3//f/9//3//f/9//3//f/9/fmvTNVAh0y1+a/9//3//f/9//3+/d5hKcSVwIV5fn2v1MVAhuU6/b/9//3//f/9//3//f55rFDrzNT1j/3//f/9//3t/Z/U1MBlxIZhKv3P/f/9//3//f/9//3//f55vd0aRKVZCn3P/f/9//3+dbzU+ki0VQv9/33uYUg0dV0bfc/9//3//f/9//3//f/9//3//f/9//3//f55vVj5PHVZCnmv/e79z21aSLZMpV0K/c/9//3//f/9//3//f/9//3//f/9//3//f/9//3//f/9//3//f/9//3//f/9//3//f1xjbiXSNZ5v/3//f/9//3//f75zVUawLRM+v3f/f/93VUJvJdIx33f/f/9//3t+ZxU6kikUOr9z/3//f/9//3//f/9//3+eb3ZKTSVOJRQ+FTqyMZAtuFJ+b/9//3//f/9//398Z3ZG0jV3Sj1n/3//f/9//3//f/9/XmcUPk4hDB2wLXVK/3v/f/9//3+/c9AxVUKfb/9//3//f/9//3//f/9/nm82Qg4Z7hQOGbAlEzJ/YxUyTx0vHVdCFDp/a59vnmtdY3dKLR3SMZ9v/3//f/9//3//fwAA/3//f/9//3//f/9//3//f/9//3//f/9//3//f/9//3//f/9/fmvzNS8d0zF9a/9//3//f/9//39dZxU+DhnTLX9nn2fULVAdmEq/c/9//3//f/9//3//d9lSsS0UOn5n/3//f/9//3s8X9QtUR2zKTY+n2v/e/9//3//f/9//3//f79zV0KTLVdGn2//f/9//3+ebxQ6kS0VPv9/fmvzOQ0duVK/c/9//3//f/9//3//f/9//3//f/9//3//f79vNjpPGbIt+1rfd79vWEZyJZMpN0J9b/9//3//f/9//3//f/9//3//f/9//3//f/9//3//f/9//3//f/9//3//f/9//3/fc5ZGLR2QKZ5v/3//f/9//3//f55vND6QKZdOv3f/e59rNT4uGdMxnm//f/9/33eYSrIpcSUVOn1r/3//f/9//3//f/9/fW81Ro8t0TGYTl5jf2d5SrIt0zXaVr93/3//f/9/v3O4Tk8hDhkvHVdKnnP/f/9//3//e35rVkJOJU4hVkJVQhM+nW//f/9//3+eb9ExNEKfb/9//3//f/9//3//f/9/nWvUNQ8ZcyHNDBQyv2ufYy8ZLhmZSn5n33P/e/9//3//e11j8zWQKTxj/3//f/9//3//fwAA/3//f/9//3//f/9//3//f/9//3//f/9//3//f/9//3//f/9/f2/TNS8d0zGeb/9//3//f/9/v3dWRnAlLhk3Pr9vn2cWOlAhuU6/c/9//3//f/9//3+/b1ZGbyWYSp9v/3//f/9//3sbW5IltCk4OhU6+1q/c/9//3//f/9//3//f79v9TmSKblSv3f/f/9//3+ea1ZCkSk2Qv97f2eRLdM1Xmf/f/9//3/+f/9//3//f/9//3//f/9//3//f79vFTZQHbMt/Fb/e35nNz6TKfU1eEbfc/9//3//f/9//3//f/9//3//f/9//3//f/9//3//f/9//3//f/9//3//f/9//3+/bzQ+TyGxLZ9v/3//f/9//3//f79vEzrzNV5n/3//f79vmEpQITY+n2//f/9/nm8UOpMpkiU1Pp5v/3//f/9//3//f793VkoNIS4huVJ+Z/93/3c/XxY+szF4St97/3//f/97n2s2PlAdciFQITdCn3P/f/9//39+azU+DBkMHRM6fmd9a/ha/3v/f/9//3++b9AxVUKeb/9//3//f/9//3//f/9/nmvUMc8Q7xAwFdpK32uaRg4V9DV/Y/9//3//f/9//3//f55rVkKRKVZG33f/f/9//3//fwAA/3//f/9//3//f/9//3//f/9//3//f/9//3//f/9//3//f/9/fmvzNS4d0zGeb/9//3//f/9/v3NWQnAhLh26Tr9vn2sWOnEll06+c/9//3//f/9//3+/bzQ+sS25Ur9z/3//f/97/3eYSlAh9TH9Ulc+mEq/c/9//3//f/9//3//f79z1DUXPl5n/3//f/9//3ueaxU6kSkVOv97mUpQJRU+v3P/f/9//X/+f/9//3//f/9//3//f/97/3//f79veUJyHZMlvE7fcxxb1DHULXlGfmf/f/9//3//f/9//3//f/9//3//f/9//3//f/9//3//f/9//3//f/9//3//f/9//3+/bxM6DRnTMZ5v/3//f/9//3//f55v0jUUPp9z/3//f79vmEZxJfU5f2v/f/9/v3MVOrQtsy01Pp5v/3/+f/9//3//f59z8z2JDA0dl0rfb/93/3c+X/U1kikcX55v33v/e59vmUqSJZMhFzKTJfQ1XWf/f/9/v3cUPpIpDR1WRn5r/3v/e997/3v/f/9//3+da9AxEjqfb/9//3//f/9//3//f/9/nmuTLc8QzxC0JV5bv2dxJS8dVkK/b/9//3//f/9//n//f55rFDpvJRQ+nW//f/9//3//fwAA/3//f/9//3//f/9//3//f/9//3//f/9//3//f/9//3//f/9/n2/zNU8h0jG/c/9//3//f/9/v3O5SnEhcCX8Vv97XmNYQnElmE6/d/9//3//f/9//39+a/M1sS08X993/3//f/9/vnNXRi8dNz5fY7pONDp+Z/9//3//f/9//3//f55v0zU3Qp9v/3//f/9//3+eazY6simZRv9zmkbtFBU+n2//f/9//3/+f/9//3//f/9//3//f/9/33ffd59vWUJSHVIdekK/a5lKkiXUMdxW33f/f/9//3//f/9//3//f/9//3//f/9//3//f/9//3//f/9//3//f/9//3//f/9//3+/czQ+TyE1Pr9z/3//f/9//3//f79z0TE1Qp9v/3//f31r8zVQIfU1n3P/f/9/v3NYQrQp1DFWQr93/3//f/5//3//f793FELLGMsUsTE8X/97v2+6TlAhkSnaVt93/3vfd7pS0zFxITg2vEYXNi4ZuFL/f/9/XGMVOlAh9Dk8Y/9//3//f/9//3//f/9//3+/b68tEz6fb/9//3//f/9//3//f/97n2tyJfAUMh1zIX9fn2cOGfQ1XWP/f/9//3//f/5//n//f79vFDrSMTVCnm//f/9//3//fwAA/3//f/9//3//f/9//3//f/9//3//f/9//3//f/9//3//f/9/n28VOk8hFDp9b/9//3//f/9/v3NXPhU29DWfa/93f2c3PtQx2VLfd/9//3//f/9/v2+4Tk4h0jFdZ/9//3//f/97vm8VPi8hV0Kfa/tS0TG5Ut93/3//f/9//3//f79zsjFXQp9v/3//f/9//3ufZ/QxkiU2Oh1XODoPGVdGn2//e/9//3//f/9//3//f/9//3//f/9/nm87Yxxb9jVSHfAQ9zHcTlhCkyk4Pn9n/3//d/9//3//f/9//3//f/9//3//f/9//3//f/9//3//f/9//3//f/9//3//f/9//3+ebzVCTyFXQp5v/3//f/9//3//f55v0TEUPp9v/3++d5ZOLB3uFNQxPV+fa55rfmdYPpMpNj5+Z/9//3//f/9//3//f31vNEYMHQwZyhBWQn9jHFf0NU8hFDp+Z953/3+/b3hKcSWzKbtGX1tYPnAhl0r/e75vdkZwJXEld0a/c/97/3/+f/9//3//f/9//3+da44pEjqfb/9//3//f/9//3//f/9/PF9SIfAUMRmTJV9f+1LtGBQ6fWv/f/9//3//f/9//3//f59vNkKyLVZCnm//f/9//3//fwAA/3//f/9//3//f/9//3//f/9//3//f/9//3//f/9//3//f/9/v3MUOm8hNT6ec/9//3//f/9/v3NXQvQxNT6fa/97n2tYRtU12la/b/9//3//f/9/f2cUOk8h9Dl+a/9//3//f/9/fWsVPlAlmU6/b59rEzpWRp9v/3//f/9//3//f55zsjE2Qp9v/3//f/9/v3PaUlAdDhXTKTY2FjIPFXhGn2//f/9//3//f/9//3//f/9//3//f/9/vnNcZ9tWNzpSHc8MzggQFVEdtC16Sn9n33P/f/9//3//f/9//3//f/9//3//f/9//3//f/9//3//f/9//3//f/9//3//f/9//3+fbxQ6TyEUOp5v/3//f/9//3//f55vsC00Pp5v/3//f31rEzoPGc0Q0zVVQrhOd0L1NZQpmUqfb/9//3//f/9//3//f753M0KwMesY7BjUMbpOFTZwJbEt+1a/c/9//3ufa1dCkin0MT5bv2v7TrIpuEr/e99zNDpwIfU1PWP/f/9//3//f/9//3//f/9//3u+b44pMz6fb/9//3//f/9//3//e75v8zXvFM8MERW1KT9XeEIOGdM1fW//f/9//3//f/9//3//f79zV0KyLTZCv3P/f/9//3//fwAA/3//f/9//3//f/9//3//f/9//3//f/9//3//f/9//3//f/9/fmfRLU4hmEqec/9//3//f/9/fms2OtQt2VL/d79vn2uaStQxuk7/e/97/3+/c15jNj4uHQ0ZVkKeb/9//3//f/97XGOyMZEt2lb/e99zdkaQKftev3f/f/9//3//f1xncClWRp1v/3//f/9/fmt4Rg8VLxktFS0VUR0PFfQ5HF+fb55vv3P/f/9//3//f/9//3//f/9//3/fe59v21L1LTEZEBHvDBAVzhByKZAtl06db95z/3v/f/9//3//f/9//3//f/9//3//f/9//3//f/9//3//f/9//3//f/9//3+eb/M1Lh3zNZ5r/3//f/9//3//f35rry0TPp5v/3//f/97XWfUMe4ULhlOHY8lcCFSIXIlN0Kfa793/3//f/9//3//f/9/fGt1Sk4lqgwvHXIlLx1PIZdKv2//e/97/3deYzdCkilXQp9n32/aTlc+mUZ/Y39jFDbtFBY6f2v/f/9//3//f/9//3//f/9//3u/a7At8jWfb/9//3//f/9//3//f31n9TWuDBIVMhWVJf5SWD6rDLIxnm//f/9//3//f/9//3//f59vV0LTMXdGnm//f/9//3//fwAA/3//f/9//3//f/9//3//f/9//3//f/9//3//f/9//3//f/9/v2/SMRQ2XmP/f/9//3//f9932FKyKdMtfmf/e9933294RnIp21L/e/97XWfaUvQ1UB3MEC8deErfd/9//3//f/97+lpxLZItPGP/e/972FJvJdpW33v/f/9//3/fd7hSbyVWQr1v/3//f997f2sWPnIh9S0UMm8dLxUPFS4d0jU1QlVG+16fc99333v/f/9//3//f/9//3//f993X2MWNjEVUhW2JXMh7xSzMRQ+bilsJfA1fGe+c/9//3//f/9//3//f/9//3//f/9//3//f/9//3//f/9//3//f/9//3+fb/M1cCU1Ot9z/3//f/9//3//f55vry1UQp1v/3//f/9/nmv1NVEhVz4cU/tO0y0xHQ8ZcCXyObZSnHPee513/3//f/9//39bZzVCLyHNFK0QDx0VOl1j/3v/e/97/3t/ZxY60zHaUv9zfmdWPrMtWDqbRnlCsikvHbMtn2//e/9//3//f/9//3//f/9//3+/b7ApFDp/b/9//3//f/9//3//f11jkiURFRMVVBlSFb5K9zGsDLIxn2//f/9//3//f/9//3//f79vmEbzMXdGv3P/f/9//3//fwAA/3//f/9//3//f/9//3//f/9//3//f/9//3//f/9//3//f/9/nmvRLTY+v2//f/9//3//f51v+VaRJRUyXWP/f51rv29XPtUxu05eY5hKkCkOGTAdUSFyIbMp2lK+c/9//3//f993uFJQJdM1XGf/e/93GltwKbpWv3f/f/9//39+a1VGTyF2Rr1v/3//f59z21pyJTAdmka/Z/tOUR0PGVAl0jVwKU8lbynzOXZKfGu9c/9//3//f/97/3u/d79zPmM4PlIZtSEZMhgyWEKfb59vfWu2Tq4pbSXxOXZOnnf/f/9//3//f/9//3//f/9//3//f/9//3//f/9//3//f/9//39+axQ6cCGZSr9v/3//f/9//3//f35vsDFTPr1v/3//f/9/n2/2OTEdWDqfY79jeD6TJdUxV0JVRtA1rjWuNRljnXP/e/9//39cZ7AtcinvGIwMky38Wv93/3v/f/97/3v9WrQtkin7Vt9zfWc1PjAdzggyFTEZ7xQPGfU5HF+eb/9//3//f/9//3//f/9//388X28lFDqfb/9//3//f/9//3++b1ZCrAgzGXYdMxUSEfgpGTIQFTdCfmv/f/9//3//f/9//3//f79v2lLSLZdKv3P/f/9//3//fwAA/3//f/9//3//f/9//3//f/9//3//f/9//3//f/9//3//f/9/v2+QKVZCn2//f/9//3//f793l05xJTY6v2//e/93fWeZRtUxFjY2OpApLh03QppKWT6TJfU1HFv/e/9//3//f993d0pQKRU+v3P/f/97O1+yMXhOn3f/f/9//3+/c/M5byWXSv93/3v/f79zVkYvHZMp3E7/d/pScSHTLRxbn2+fb19nmE6QLQsdji06Z/97/3//e/9//3//f79zX2M3OjEVUxm1JbUp2lK/c/9//3/fd51vv3MaX7A1+WL/f/9//3//f/9//3//f/9//3//f/9//3//f/9//3//f/9//3+fbzU+cCHbTp5r/3//f/9//3//f59vry1UQp1r/3//f/9/v3NYRg8Z9TE/Vx5T9THVLbxSn2+/c7533ne9d51z/3//f/9/nW91RrAtLyEPGe8Y1DFfZ/97/3f/e/9/v2+7UpMp1DH7Vv9733P7VtQtMRVTGTEVrQjuFC8hFDp2Sn5rv3O/c55vv3f/e/9/v294QuwQFTZeY993/3//f/9//3+eaxU67hCVJbcplSHwDJYh+DHVLRY6v3P/e/9//3//f/9//3//e99z+lY0PphO33f/f/9//3//fwAA/3//f/9//3//f/9//3//f/9//3//f/9//3//f/9//3//f/9/n2uRKRQ+nm//f/9//3//f55zl05wKZhKv2//d75zfmc2OrQpch1xIdMxeE5ea19reUqRKRU6fmf/e/9//3//f79zN0IvIZlS33f/f/93XmPUNVhGn3P/f/9//39dZ5Ap8zV+Z/93/3v/e95zd0ouIVdCf2ffb/lS0S01Pr9v/3/fd993v3M8YxI+rzUSQr53/3//f997/3/fe59vPVs3NjEVVB1zIXlGfWf/f/9//3//f/9//3/fe79333v/f/9//3//f/9//3//f/9//3//f/9//3//f/9//3//f/9//39/b/Q1UCFXPttSn2//f/9//3//f55vTSVUQr5v/3//f/9/vnOYSpEleT5fW7tGsyk3Qn9r/3//f/9//3/+e/9//3+/dz1jdkYsHU0d9DE3PpQt1TWaTr9v33P/f/97fWtWQpIpFTpeY/97/3tdY3hCeTqbPpQhEBUPHZMtUCVQIdQxFjoUNjU6dkJ+Y59nf1/1LTEZEBX1MbpOf2e/d/9//3ufa9QxDxnWMd5WW0LwFDIZGTYXNjY+nm//f/9//3//f/9//3//f99zGlt2Slxj33f/f/9//3//fwAA/3//f/9//3//f/9//3//f/9//3//f/9//3//f/9//3//f/9/v2+QKTVCnm//f/9//3//f79zd0pvKdlW/3e/b79zXmcVNlEZDxWzKZlOn2//f59zeEpwJVdGv3P/f957/3//e59rFj5xKdpW/3v/e/93v28WPjZCv3f/f/9/nm93Ri4dNj5/Z/97/3f/f3xnND5wKdtS/3f/d11jVT5UPr9z/3v/e/9//3+ebxpjOmOdc/9//3//f/9//3/fe59vXVsWMhEV8RQxHTY+nm//f/9//3//f/9//3//f/9//3//f/9//3//f/9//3//f/9//3//f/9//3//f/9//3//f/9//3+fb9IxkimzKVAh2lLfd/9//3//fzxnLSEzPp1r/3//f/9/v3PZUnAlFjZ7Qhc2ciV4Sr93/3//f/9//3//f/9/n2+6UjZCLR3qEHZGfmd/Zx5bki0WPj1j/3v/d/9/XGc0PpEpmEafb/9//3t9ZzQ6ukIeT9UpDxUXPl9nf2seW1hCcCFwIXAhsSUUMjc6ODZzITIZtSkYNlg6eEK5Up9vXmPbTi4ZcCFYRv97OELuFBEVGDabRldC/3v/f/9//3//f/9//3//f/97+VbYUp1r/3//f/9//3//fwAA/3//f/9//3//f/9//3//f/9//3//f/9//3//f/9//3//f/9/n2uQKRQ+nm/ff/9//3//f79zmEpvKT1j/3eea39nuk5xIcwMcSGYSn5r/3//f79z8zVwJZlK33f/f957/3/fdxxb0zWRLRxf/3f/d/97fmfzOVZGvnP/f/9/vm8VOi8Zkym6Sn9j33N+ZzU+kCkVOh5f/3efa59nmUaYRr5v/3//e/93/3v/f993/3v/f/9//n//f/9//3/fd55r+071LfEU8RQQGVdCnm//f/9//3//f/9//3//f/9//3//f/9//3//f/9//3//f/9//3//f/9//3//f/9//3//f/9//38bX7Et7BSzLVAlkS1dZ/9//3/fezRCbinxNb5v/3//f/9/v3e4TpIp1i1aOpQlkimYTt93/3//f/9//3++c31r9DlPIasQTyU7X79z/3v/f35r2lKxLVVCO2P/e/93XGMSNrApuErfc/97/3tdY9lO/E4dS9Ql0ynaUv97/3f/e59rfmc8X1ZCkCVvIXEhciEQFREVtik6Ohc2WD4WNhY29S2xIU4ZVT5+Z/9/f2eyKc0IkyEVMtpSnm//f/9//3//f/9//3v/f79zdUrYVt93/3//f/9//3//fwAA/3//f/9//3//f/9//3//f/9//3//f/9//3//f/9//3//f/9/n2uQJTQ+n2//f/9//3//e39rNj6yMX5n/3d+Z19j1DEOGVAheEqea/9//3//f31nVkLzNfxav3O/e/9//3++b5hKcCX0OV5n/3//e/97O1/SNVVGnG//f/9/O182Og8VciEXOnlCeUayLU8hFT6YSphKmErcUh1beEI1Ot9z/3v/f/97/3//e/97/3v/f/9//3/+e/9//3//f31n2k6TJREVMh21MT1j/3//f/9//3//f/9//3//f/9//3//f/9//3//f/9//3//f/9//3//f/9//3//f/9//3//f/9/vnNWRi0dcCk3PlhGLiETPn5v/39+b9I1DB3RNZ5v/3//f/9/v3N3SpIl1i34MbUp9TU8Y75z/3//f/9/fmvaVvM5TyEOHdQ1HF+/c/9//3//f/9/nmvZVtEx2VKfb/93PF/yMdAp+lK/b/97/3u/b15fP1eaPrIhFDJdY/9//3//f/9733e/b1xjXWM9W/1S1jExGREZOjq9SllCFzYYNhcyWDpXOvpSv2v/e/97v293Ri8VDhEuFZhKv3P/f/9//3//f/9//3//f59zdkrZVt93/3//f/9//3//fwAA/3//f/9//3//f/9//3//f/9//3//f/9//3//f/9//3//f/9/Xl9wIfIxn2v/f/9//3v/d/tW0zEVPp9rf2fbUptK7hTtGHhKfmv/e/9//3++c9hSbiU1Pn9r/3v/f/9//3eda1VC0jGYSp9v/3v/f/932FJuJbhS33f/f79zd0pRIXIh9TE2OvUxNjr1NdpWnmvfdxpfdkoVOtQxUCGRKZdOO1+fb993v3Pfd/97/3//f/9//nv/e/97/3v/d3xjNjYxGc8QER20LZ9v/3//f/9//3//f/9//3//f/9//3//f/9//3//f/9//3//f/9//3//f/9//3//f/9//3//f/9/nWuxMcsU8zU+Xz5fNkItIZhO/3+/c/M5LSF/a/97/3//f/9/33NWQpIllSW2KXIhV0J9a953/3//f35rVkayLU8lTyW5Thtfv3P/f/9//3//f/9//39cZ3ZG0zUdW39n21KRJdItG1ffc/93/3ufa/xWvEZ6PtQpmUa/b/97/3v/f/9//3//d99333Pfc19j1C0PFZMl3U6fZ/xSVzrVLVk+X1//d/93/3//f/9//3t9Z1c+DhGqBHdGnm//f/9//3//f/9//3/fe9lWFD76Wt93/3//f/9//3//fwAA/3//f/9//3//f/9//3//f/9//3//f/9//3//f/9//3//f1xjVz5QHRQ2n2v/f/97/3u/b7tOtC3cUp9v3FbUMVEhzBAVPl5n/3//f/9//3vfc1RCsS14Sr9z/3//e/9//3t8Z3ZGVT5eY993/3//e55r8jnyOV1n/3//f79zFT6yKbtGHVdXPjc+WEL8Vn9r/3//e/97/3efb7lSNT4TOrhSVUZVRjRC2VZ+a/9//3u/c/97/3v/e/9//3v/extb1C0PFe8UMR0WOp9v/3//f/9//3//f/9//3//f/9//3//f/9//3//f/9//3//f/9//3//f/9//3//f/9//3//f/9/nWtOJewYFT6/c/97uU6QKW8p/3//fxQ+LSGfb993/3//f/9/v3OZTpIpcyFTHfYx2k6+b/9//3+db5dOcCmzLdxSXmPfc993/3v/f/9//3/+f/9//3/fe5hSsi0WOt5SWUJyJdIt2VIaWxpf+VocX5pKFzq0KZMhWD5/Z59vvnPed/9733f/f99zXmNfY9xOUSEwGdUtP1v/b99rPVuZRtQtmUa/a/9//3//f/9//3+eb9Et7BDKCNIxf2v/f/9//3//f/9//3+fc3dKFEJda997/3//f/9//3//fwAA/3//f/9//3//f/9//3//f/9//3//f/9//3//f/9//3+fc3dGDxkwGfQxXV+fa79vv29/Z3lG1DF6SnlKkikPHewUFT5+a/9//3//f/9//3+ea3ZGFDo9X993/3v/e/9//3c6WzQ6d0Z/Z/93/3u/c5dOjy24Uv9//3+/dz1j21Y9X99vv2v7VplGN0LbUr9z/3//f/57/3//f993nXO+c1xr2FqWTpZOdko0QjRCdkr6Wp5vn3O/c79z33Ofa/xW1C0wHe8YtDEcX/9//3//f/9//3//f/9//3//f/9//3//f/9//3//f/9//3//f/9//3//f/9//3//f/9//3//f/97XGMtIbI1Xmf/e/9/fmuYStIx0jH7VhQ+bik9Z/97/3//f/9//39eZ/Y1MRlyIZlGn2v/e/9//3+9c1VGkS1RIdxSn2v/e/9//3//f/9//3//f/5//3//f35vmU6ULdcxtjFRITY6PFtcYzpjO2e5VldGcSUxHXMl9TH0NRQ+FELZVhxf/Fo+Y19jmkpZQrUtEBnuEJMlu0afY79n329/Y3lGcSUVOn5r/3/ff/9//3+dbxI6biHrEE8d9Dl/a/9//3//f/9/n3OYUtI1l06fc/9//3//f/9//3//fwAA/3//f/9//3//f/9//3//f/9//3//f/9//3//f/9//3+/c3hGMR0QFVAdFTZWQlVCdkI1OpMpMB3TMVAlLyGzMVZCXWf/f/9//3//f/9/vnMbXzQ+mE5ea59znm++c/9333O4TjU621Lfc993n2+XTm8pVUaeb/9/33c8Z9tWX2O/b99z/3vfc19jmUo2PrlOv3P/f/9//3//f/9//3//f/9/vnffd79znnPZVpZOVUoTPhRCNEIUPlZGVkI2PvQ1UCHtGC8hFT6/c/97/3/+f/9//3//f/9//3//f/9//3//f/9//3//f/9//3//f/9//3//f/9//3//f/9//3//f99zdUYuIRVCn3P/f/9//3+fa5dKFDrSNU0h8jm/c997/3//f/9//3u/cxU6Lx2SKVdCv2//f/57/3//f31rVkKSKXIpmEqeb/9//3v/f/9//3//f/9//3//f/9/n294RnMlUyVyJXlG33Pfd99733vfe59v21JYQlhCeEZXRvQ5cClwKbMx0zX1OfU1tC1yJVEhMBkwHVAdsykVMndC+05/Yx5XFjYvHTZCPWf/f/9//3//f31rEzpvIcsQ7hh5Sr9v/3//f59vuVYVQjRCG1/fd/9//3//f/9//3//fwAA/3//f/9//3//f/9//3//f/9//3//f/9//3//f/9//3//e15n9jExGS8VkSWRKZApkSlxJe4UDhnSMRQ6d0ZeY79v/3//f/9//3//f9932FLRNTRCHGO/d35vt1JSQrZKmEr0NdQxu0odW9xaNkaQMTRCnm//e/9/33s7YxQ+FD53Shxbf2f/d99vX2NXPrEt2FKeb/97/3//f/9//3//f/9//3//f/9//3vfd75znnO3VpZOVUqXTndOdkpWRndK0zXSMTVCPWf/e/9//n//f/9//3//f/9//3//f/9//3//f/9//3//f/9//3//f/9//3//f/9//3//f/9//3//f55rND4uITZGn3P/f/9//3//e79vl0qvLY8pl1Kec/9//3//f/9//3+fbxU+TiEUOn5n/3//f/9//3//f/9/n294SnEpcCmXSlxj33P/f/9//3//f/9//3//f/9//3+eb1hGkimRLdpSvm//f/9//3//f/9/v3e/c59vv2+fb59vuVJ4SjZCNUIVPhU69TkVOjc+WEI3PhY6cCGRKbIp1DEVMlk69i1yIS8ZV0I8Y/9//3//f/97fWd2Qk8hDxkwIdlSn2t/a9pS0jU1Qvpav3P/f/9//3//f/9//3//fwAA/3//f/9//3//f/9//3//f/9//3//f/9//3//f/9//3//f59rWD6UJfUtukr8VrpOmUqzLXEheEJdY55r33f/e/9//3//f/9//3//f993+VZ2Svlav3vfe793+V4yPq8tkC2RKXAhkikVPrExkTF2Tp5v/3//f/9//3++c/ladkqQLfM5Vka6Tn9nv2sdVxQ2sSl3Rr9v/3v/f/9//3/ef/9//3//f/9//3//f/9//3/fe753v3e+d793v3O/c59vn29+a79z/3v/f/9//3/+f/9//3//f/9//3//f/9//3//f/9//3//f/9//3//f/9//3//f/9//3//f/9//3//f79vbiWRMRxjv3f/f/9//3//f/97v3M6Xztjnm//f/9//3//f/9//3+fcxM+jy12Rt9z/3//f/9//3//f/9//3t/bzZG8zlOIdExdUa+c/9//3//f/9//3//f/9//3//f35rd0p2Sn1r/3//f/9//3//f/9//3//f/9//3//f/9/33e/c79zn2+/c59vv2+fb59rn2+/b39r+la5UphOV0b1MVEZkyFyHXEdLx01Qp5z/3//f/9//3t+Z1ZC1DGSKVZCd0Z3RvM1FT7aVr9z/3//f/9//3//f/9//3//fwAA/3//f/9//3//f/9//3//f/9//3//f/9//3//f/9//3//f79vmUbVLTc6f2Pfb79vX2N5RhQ6n2v/e/9//3//f/9//3/+f/9//3//f/97vnO+c997/3//f/9/33c6X9hSuE6XShQ6VkK5UrhSuFaeb/9//3//f/9//3//f993nWvZVjVCkC2yLTY6mUaaRppGsymzKXhGf2//f/9//3//f/9//3//f/9//3//f/9//3//f/9//3//f/9//3//f/9//3//f/9//3//f/9//n//f/9//3//f/9//3//f/9//3//f/9//3//f/9//3//f/9//3//f/9//3//f/9//3//f55vTSXSNX9v33v/f/9//3//f/9//3v/d993/3//f/9//3//f/9//3+ec5ZOdEZbZ/97/3//f/9//3//f/9//3//f31rdUq4UhM6jynyOZ9v/3//f/9//3//f/9//3//f/9/vnOdb/9//3//f/9//3/+f/9//3//f/9//3//f/9//3//f/9//3//f/9//3//f/9//3//f/9/vnO/d55zn29/Z7lKeEIVNvMx8jF1Rp5v/3//f/9//3//f55r2lJ3QhQ68zXzNVZCHF+/b/97/3//f/9//3//f/9//3//fwAA/3//f/9//3//f/9//3//f/9//3//f/9//3//f/9//3//f79z207UKXg+n2f/d/93n2uZRnZCnmv/f/9//3//f/9//3//f/9//3//f/9//3//f/9//3//f/9//3/fd99zv3Oeb79zv2++c51z33//f/9//3//f/9//3//f/9//3/fd31r+lYUOrEpcCHTLRUy9TFxJZEpVUbfd/9//3//f/9//3//f/9//3//f/9//3//f/9//3//f/9//3//f/9//3//f/9//3//f/9//3//f/9//3//f/9//3//f/9//3//f/9//3//f/9//3//f/9//3//f/9//3//f/9//3//f993sDFVRr93/3//f/9//3//f/9//3//e/9//3//f/9//3//f/9//3//f71zvnP/f/9//3//f/9//3//f/9//3//f/9/33e/c35rmE6PKa8tnm//e/9//3//f/9//3//f/9//3//f/9//3//f/9//3//f/9//3//f/9//3//f/9//3//f/9//3//f/9//3//f/9//3//f/9//3//f/9//3//f79vv2+/b79vnm++c/9//3//f/9//3//f/9733NcXztb2U76Vj1j/3v/e/9//3//f/9//3//f/9//3//fwAA/3//f/9//3//f/9//3//f/9//3//f/9//3//f/9//3//f79zmUrTKVg+n2f/c/93HFc2OpdKvm//f/9//3//f/9//3//f/9//3//f/9//3//f/9//3//f/9//3//f/9//3//f/97/3//f/9//3//f/9//3//f/9//3//f/9//3//f/9/v28bW9lS2E6XRlU+NTo1PhM6dkq+c/9//3//f/9//3//f/9//3//f/9//3//f/9//3//f/9//3//f/9//3//f/9//3//f/9//3//f/9//3//f/9//3//f/9//3//f/9//3//f/9//3//f/9//3//f/9//3//f/9//3//f/9733e/d793/3//f/5//3//f/9//3//f/9//3//f/9//3//f/9//3//f/9//3//f/9//3//f/9//3//f/9//3//f/9//3//f/9/nm/YUtAxGl/fd/9//3//f/9//3//f/9//3//f/9//3//f/9//3//f/9//3//f/9//3//f/9//3//f/9//3//f/9//3//f/9//3/+f/9//n//f/9//3//f/9//3//f/9//3//f/9//3//f/9//3//f/9//3vfc99333O/c99333f/f/9//3//f/9//3//f/9//3//fwAA/3//f/9//3//f/9//3//f/9//3//f/9//3//f/9//3//f793HFcVMlg+Xl//d99zWEJxJdlS33P/f/9//3//f/9//3//f/9//3//f/9//3//f/9//3//f/9//3//f/9//3//f/9//3//f/9//3//f/9//3//f/9//3//f/9//3//f/9//3/fd99zvm+/c79zn29+a55vvnP/f/9//3//f/9//3//f/9//3//f/9//3//f/9//3//f/9//3//f/9//3//f/9//3//f/9//3//f/9//3//f/9//3//f/9//3//f/9//3//f/9//3//f/9//3//f/9//3//f/9//3//f/9//3//f/9//3//f/9//3//f/9//3//f/9//3//f/9//3//f/9//3//f/9//3//f/9//3//f/9//3//f/9//3//f/9//3//f/9//3/fd55vv3P/f/9//3//f/9//3//f/9//3//f/9//3//f/9//3//f/9//3//f/9//3//f/9//3//f/9//3//f/9//3//f/9//3//f/5//3//f/9//3/+f/9//3//f/9//3//f/9//3//f/9//3//f/9//3//e/9//3//f/9//3//f/9//n//f/9//3//f/9//3//fwAA/3//f/9//3//f/9//3//f/9//3//f/9//3//f/9//3//f/9/f2d4QvYxHlf/c35nlC1SIblO33f/f/9//3//f/9//3//f/9//3//f/9//3/+f/9//nv/f/9//3/+f/9//3//f/9//3//f/9//3//f/9//3//f/9//3//f/9//3//f/9//3//f/9//3//f/9//3//f/9//3//f/9//3//f/9//3//f/9//3//f/9//3//f/9//3//f/9//3//f/9//3//f/9//3//f/9//3//f/9//3//f/9//3//f/9//3//f/9//3//f/9//3//f/9//3//f/9//3//f/9//3//f/9//3//f/9//3//f/9//3//f/9//3//f/9//3//f/9//3//f/9//3//f/9//3//f/9//3//f/9//3//f/9//3//f/9//3//f/9//3vff/9//3//f/9//3//f/9//3//f/9//3//f/9//3//f/9//3//f/9//3//f/9//3//f/9//3//f/9//3//f/9//3//f/9//3//f/9//3//f/9//3//f/9//3//f/9//3//f/9//3//f/5//3//f/9//3//f/9//3//f/9//3//f/5//3//f/9//3//f/9//3//fwAA/3//f/9//3//f/9//3//f/9//3//f/9//3//f/9//3//f/9/33N4QtUt3U7/c9tOtTE4Pn9r/3//f/9//3//f/9//3//f/9//3//f/9//3//f/9//3//f/9//3//f/9//3//f/9//3//f/9//3//f/9//3//f/9//3//f/9//n//f/9//3//f/9//3//f/9//3//f/9//3//f/9//3//f/9//3//f/9//3//f/9//3//f/9//3//f/9//3//f/9//3//f/9//3//f/9//3//f/9//3//f/9//3//f/9//3//f/9//3//f/9//3//f/9//3//f/9//3//f/9//3//f/9//3//f/9//3//f/9//3//f/9//3//f/9//3//f/5//3//f/9//3//f/9//3//f/9//3//f/9//3//f/9//3//f/9//3//f/9//3//f/9//3//f/9//3//f/9//3//f/9//3//f/9//3//f/9//3//f/9//3//f/9//3//f/9//3//f/9//3//f/9//3//f/9//3//f/9//3//f/9//3//f/9//3//f/9//3//f/9//3//f/9//3//f/9//3//f/9//3//f/9//3//f/9//3//f/9//3//f/9//3//fwAA/3//f/9//3//f/9//3//f/9//3//f/9//3//f/9//3//f/9/n2uaSrUpnEJfX3k+sy37Vt9z/3//f/9//3//f/9//3//f/9//3//f/9//3//f/9//3//f/9//3//f/9//3//f/9//3//f/9//3//f/9//3//f/9//3//f/9//3//f/9//3//f/9//3//f/9//3//f/9//3//f/9//3//f/9//3//f/9//3//f/9//3//f/9//3//f/9//3//f/9//3//f/9//3//f/9//3//f/9//3//f/9//3//f/9//3//f/9//3//f/9//3//f/9//3//f/9//3//f/9//3//f/9//3//f/9//3//f/9//3//f/9//3//f/9//3//f/9//3//f/9//3//f/9//3//f/9//3//f/9//3//f/9//3//f/9//3//f/9//3//f/9//3//f/9//3//f/9//3//f/9//3//f/9//3//f/9//3//f/9//3//f/9//3//f/9//3//f/9//3//f/9//3//f/9//3//f/9//3//f/9//3//f/9//3//f/9//3//f/9//3//f/9//3//f/9//3//f/9//3//f/9//3//f/9//3//f/9//3//f/9//3//fwAA/3//f/9//3//f/9//3//f/9//3//f/9//3//f/9//3//f/9/33fbUtUtGDK9RrQpVj59Z/9//3//f/9//3//f/9//3//f/9//3//f/9//3//f/9//3//f/9//3//f/9//3//f/9//3//f/9//3//f/9//3//f/9//3//f/9//3//f/9//3//f/9//3//f/9//3//f/9//3//f/9//3//f/9//3//f/9//3//f/9//3//f/9//3//f/9//3//f/9//3//f/9//3//f/9//3//f/9//3//f/9//3//f/9//3//f/9//3//f/9//3//f/9//3//f/9//3//f/9//3//f/9//3//f/9//3//f/9//3//f/9//3//f/9//3//f/9//3//f/9//3//f/9//3//f/9//3//f/9//3//f/9//3//f/9//3//f/9//3//f/9//3//f/9//3//f/9//3//f/9//3//f/9//3//f/9//3//f/9//3//f/9//3//f/9//3//f/9//3//f/9//3//f/9//3//f/9//3//f/9//3//f/9//3//f/9//3//f/9//3//f/9//3//f/9//3//f/9//3//f/9//3//f/9//3//f/9//3//f/9//3//fwAA/3//f/9//3//f/9//3//f/9//3//f/9//3//f/9//3//f/9/33MdW/UttCm0KS8ZNT6/b/9//3//f/9//3//f/9//3//f/9//3//f/9//3//f/9//3//f/9//3//f/9//3//f/9//3//f/9//3//f/9//3//f/9//3//f/9//3//f/9//3//f/9//3//f/9//3//f/9//3//f/9//3//f/9//3//f/9//3//f/9//3//f/9//3//f/9//3//f/9//3//f/9//3//f/9//3//f/9//3//f/9//3//f/9//3//f/9//3//f/9//3//f/9//3//f/9//3//f/9//3//f/9//3//f/9//3//f/9//3//f/9//3//f/9//3//f/9//3//f/9//3//f/9//3//f/9//3//f/9//3//f/9//3//f/9//3//f/9//3//f/9//3//f/9//3//f/9//3//f/9//3//f/9//3//f/9//3//f/9//3//f/9//3//f/9//3//f/9//3//f/9//3//f/9//3//f/9//3//f/9//3//f/9//3//f/9//3//f/9//3//f/9//3//f/9//3//f/9//3//f/9//3//f/9//3//f/9//3//f/9//3//fwAA/3//f/9//3//f/9//3//f/9//3//f/9//3//f/9//3//f/9//39/a3lGkiVxIZAlmEq/c/9//3//f/9//3//f/9//3//f/9//3//f/9//3//f/9//3//f/9//3//f/9//3//f/9//3//f/9//3//f/9//3//f/9//3//f/9//3//f/9//3//f/9//3//f/9//3//f/9//3//f/9//3//f/9//3//f/9//3//f/9//3//f/9//3//f/9//3//f/9//3//f/9//3//f/9//3//f/9//3//f/9//3//f/9//3//f/9//3//f/9//3//f/9//3//f/9//3//f/9//3//f/9//3//f/9//3//f/9//3//f/9//3//f/9//3//f/9//3//f/9//3//f/9//3//f/9//3//f/9//3//f/9//3//f/9//3//f/9//3//f/9//3//f/9//3//f/9//3//f/9//3//f/9//3//f/9//3//f/9//3//f/9//3//f/9//3//f/9//3//f/9//3//f/9//3//f/9//3//f/9//3//f/9//3//f/9//3//f/9//3//f/9//3//f/9//3//f/9//3//f/9//3//f/9//3//f/9//3//f/9//3//fwAA/3//f/9//3//f/9//3//f/9//3//f/9//3//f/9//3//f/9//3/fc7lKcCVOHVU+fWf/f/9//3//f/9//3//f/9//3//f/9//3//f/9//3//f/9//3//f/9//3//f/9//3//f/9//3//f/9//3//f/9//3//f/9//3//f/9//3//f/9//3//f/9//3//f/9//3//f/9//3//f/9//3//f/9//3//f/9//3//f/9//3//f/9//3//f/9//3//f/9//3//f/9//3//f/9//3//f/9//3//f/9//3//f/9//3//f/9//3//f/9//3//f/9//3//f/9//3//f/9//3//f/9//3//f/9//3//f/9//3//f/9//3//f/9//3//f/9//3//f/9//3//f/9//3//f/9//3//f/9//3//f/9//3//f/9//3//f/9//3//f/9//3//f/9//3//f/9//3//f/9//3//f/9//3//f/9//3//f/9//3//f/9//3//f/9//3//f/9//3//f/9//3//f/9//3//f/9//3//f/9//3//f/9//3//f/9//3//f/9//3//f/9//3//f/9//3//f/9//3//f/9//3//f/9//3//f/9//3//f/9//3//fwAA/3//f/9//3//f/9//3//f/9//3//f/9//3//f/9//3//f/9//3//e35rdkZ2Rn1n/3//f/9//3//f/9//3//f/9//3//f/9//3//f/9//3//f/9//3//f/9//3//f/9//3//f/9//3//f/9//3//f/9//3//f/9//3//f/9//3//f/9//3//f/9//3//f/9//3//f/9//3//f/9//3//f/9//3//f/9//3//f/9//3//f/9//3//f/9//3//f/9//3//f/9//3//f/9//3//f/9//3//f/9//3//f/9//3//f/9//3//f/9//3//f/9//3//f/9//3//f/9//3//f/9//3//f/9//3//f/9//3//f/9//3//f/9//3//f/9//3//f/9//3//f/9//3//f/9//3//f/9//3//f/9//3//f/9//3//f/9//3//f/9//3//f/9//3//f/9//3//f/9//3//f/9//3//f/9//3//f/9//3//f/9//3//f/9//3//f/9//3//f/9//3//f/9//3//f/9//3//f/9//3//f/9//3//f/9//3//f/9//3//f/9//3//f/9//3//f/9//3//f/9//3//f/9//3//f/9//3//f/9//3//fwAA/3//f/9//3//f/9//3//f/9//3//f/9//3//f/9//3//f/9//3//f/97v2+eb/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rAAAAXAAAAAEAAABh97RBVTW0QQoAAABQAAAAEQAAAEwAAAAAAAAAAAAAAAAAAAD//////////3AAAABBAG4AZAByAGUAYQAgAE0AYQBzAHUAZQByAG8AIABDAC4AAAAHAAAABwAAAAcAAAAEAAAABgAAAAYAAAADAAAACgAAAAYAAAAFAAAABwAAAAYAAAAEAAAABw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GH3tEFVNbR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AEgAAAAwAAAABAAAAFgAAAAwAAAAAAAAAVAAAABgBAAAKAAAAcAAAAMcAAAB8AAAAAQAAAGH3tEFVNbRBCgAAAHAAAAAiAAAATAAAAAQAAAAJAAAAcAAAAMkAAAB9AAAAkAAAAEYAaQByAG0AYQBkAG8AIABwAG8AcgA6ACAAQQBuAGQAcgBlAGEAIABNAGEAcwB1AGUAcgBvACAAQwBvAHIAdADpAHMABgAAAAMAAAAEAAAACQAAAAYAAAAHAAAABwAAAAMAAAAHAAAABwAAAAQAAAADAAAAAwAAAAcAAAAHAAAABwAAAAQAAAAGAAAABgAAAAMAAAAKAAAABgAAAAUAAAAHAAAABgAAAAQAAAAHAAAAAwAAAAcAAAAHAAAABAAAAAQ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PyUXf5AwNrVmITP2z5L/gzNEm7jHqVjaMvt344+EHVk=</DigestValue>
    </Reference>
    <Reference Type="http://www.w3.org/2000/09/xmldsig#Object" URI="#idOfficeObject">
      <DigestMethod Algorithm="http://www.w3.org/2001/04/xmlenc#sha256"/>
      <DigestValue>dIm62mfvgac8wMLxjbhIejmYkPHGKDnjfIhtoYgY6uE=</DigestValue>
    </Reference>
    <Reference Type="http://uri.etsi.org/01903#SignedProperties" URI="#idSignedProperties">
      <Transforms>
        <Transform Algorithm="http://www.w3.org/TR/2001/REC-xml-c14n-20010315"/>
      </Transforms>
      <DigestMethod Algorithm="http://www.w3.org/2001/04/xmlenc#sha256"/>
      <DigestValue>8A7+aVkqs3ENgDOFdpwjfUiHTD/idrkEqsBZUUFF/ic=</DigestValue>
    </Reference>
    <Reference Type="http://www.w3.org/2000/09/xmldsig#Object" URI="#idValidSigLnImg">
      <DigestMethod Algorithm="http://www.w3.org/2001/04/xmlenc#sha256"/>
      <DigestValue>Dc9xnPbZf/REOeHMLp25APHzeiv9W0LqI6bfqcuRUpU=</DigestValue>
    </Reference>
    <Reference Type="http://www.w3.org/2000/09/xmldsig#Object" URI="#idInvalidSigLnImg">
      <DigestMethod Algorithm="http://www.w3.org/2001/04/xmlenc#sha256"/>
      <DigestValue>5okXwtsee6EkJ8o5OfdzOWvyrPna5cf0k0OukfOPNDg=</DigestValue>
    </Reference>
  </SignedInfo>
  <SignatureValue>A5itEYOlw5c0cQE5Pt8jVkXWMXKOC0qDZ8oGA1XKJ0hRC+307KY0O11c2D80j/1R6EPZqsSjTCX8
TzQGkF2kfeoKiUu/ps5028z5+HGfPYMMLCFEDVLxf1+q7IWypJPQ/HRxrQT4jngBGVBzBNXvHwhI
rMMq63AdvaH08WbNtAiPA+mCGKEEqwj3elss6HPIhIH5socOAVnLIklseb1bpsgEe8a8/P3z4jNo
Szu4tU40wUmrD3yUnRiiSkRtqtb+uzoZSMBFRB9So1JTkAQtUOmOr9V9w7jzt+zBR+1xzFYqmcwS
IUkY0Rw4Eoo1gKcsF344wHydiWIOrBi3Nm7s6Q==</SignatureValue>
  <KeyInfo>
    <X509Data>
      <X509Certificate>MIIH5TCCBs2gAwIBAgIIaXncGL4vWX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cyNDQ0LTkwIwYDVR0SBBwwGqAYBggrBgEEAcEBAqAMFgo5OTU1MTc0MC1LMA0GCSqGSIb3DQEBCwUAA4IBAQBnWWXC8QwdKLxmb4tE0Zz7tUQX/NIQUY+uWDoEXtyevjthWYSblulQYR+QkXfBQVL5E9sPOfN3lInVtzT6bC2bHBITM1V/qjIKxlqkDXQ5/I+piTs3Uo1RBCzKTryJGek9jToOmducbBuf7+OQp1/KYFZODTHLzWM8TGJl3my4SZlw29vQ6l1LVtffabVu4c9xRNgN6IgvRMz4BDx3i7J+PaL92H9cuPzBdbRgQRRaIK5ZJXHwNhhsONvjzdLPNXPQp63U/bbzOV/YVYJZgqMCCghoPcFoQGySuGBkTdxQXdUIPfbEIiDPosyOm58qJe3Qwuk2iqTXz997WbitlJa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caJFC1MZByVjTv43B6Tjta0W6D3qhCXJSP3l1+re2f8=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4XxAMk/phkfqIpEOsnM1/EEJOE12SIONqmEf7RzlVaM=</DigestValue>
      </Reference>
      <Reference URI="/word/endnotes.xml?ContentType=application/vnd.openxmlformats-officedocument.wordprocessingml.endnotes+xml">
        <DigestMethod Algorithm="http://www.w3.org/2001/04/xmlenc#sha256"/>
        <DigestValue>ZsOtfMHH9aoJVmiMMLPQecck+tpF/ulwsZYqCKccRMw=</DigestValue>
      </Reference>
      <Reference URI="/word/fontTable.xml?ContentType=application/vnd.openxmlformats-officedocument.wordprocessingml.fontTable+xml">
        <DigestMethod Algorithm="http://www.w3.org/2001/04/xmlenc#sha256"/>
        <DigestValue>o03naiqI/9dU+Xm4IREDK2O72ecFnMFGL3n1FpzXtP4=</DigestValue>
      </Reference>
      <Reference URI="/word/footer1.xml?ContentType=application/vnd.openxmlformats-officedocument.wordprocessingml.footer+xml">
        <DigestMethod Algorithm="http://www.w3.org/2001/04/xmlenc#sha256"/>
        <DigestValue>K7OWeIKDWWYUrge3IoheHPcMf3nnt0Gbkx9SVGrefqw=</DigestValue>
      </Reference>
      <Reference URI="/word/footer2.xml?ContentType=application/vnd.openxmlformats-officedocument.wordprocessingml.footer+xml">
        <DigestMethod Algorithm="http://www.w3.org/2001/04/xmlenc#sha256"/>
        <DigestValue>G6v6+/WxfzXXXURbtSte8ChObdlL88VJbhQfwlVSuKs=</DigestValue>
      </Reference>
      <Reference URI="/word/footnotes.xml?ContentType=application/vnd.openxmlformats-officedocument.wordprocessingml.footnotes+xml">
        <DigestMethod Algorithm="http://www.w3.org/2001/04/xmlenc#sha256"/>
        <DigestValue>EhYNXKm9vYRUKFe+38GMV9jzlkAH6kVujThnxUs2qBQ=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hhbgEpGEJTyRULb0jzNwbmWmsmyx3HKl1+QUa9EuTec=</DigestValue>
      </Reference>
      <Reference URI="/word/media/image3.emf?ContentType=image/x-emf">
        <DigestMethod Algorithm="http://www.w3.org/2001/04/xmlenc#sha256"/>
        <DigestValue>GaXIH2rjKlhtLm7/0GdxJeM/5EM9EI8uTVqa4nhkunY=</DigestValue>
      </Reference>
      <Reference URI="/word/media/image4.png?ContentType=image/png">
        <DigestMethod Algorithm="http://www.w3.org/2001/04/xmlenc#sha256"/>
        <DigestValue>uj5qLQGbaMKSThySaH468zGPlBPZ3FJCi3dXi1tdPHU=</DigestValue>
      </Reference>
      <Reference URI="/word/media/image5.png?ContentType=image/png">
        <DigestMethod Algorithm="http://www.w3.org/2001/04/xmlenc#sha256"/>
        <DigestValue>2SLjNQXrPGkPjfqRbFFPRbNXewregq3o9cXTy6HRDUg=</DigestValue>
      </Reference>
      <Reference URI="/word/numbering.xml?ContentType=application/vnd.openxmlformats-officedocument.wordprocessingml.numbering+xml">
        <DigestMethod Algorithm="http://www.w3.org/2001/04/xmlenc#sha256"/>
        <DigestValue>rXa/QGvZpBOkQnnnprr+y381NlK4w7tORLcFLBTd61Q=</DigestValue>
      </Reference>
      <Reference URI="/word/settings.xml?ContentType=application/vnd.openxmlformats-officedocument.wordprocessingml.settings+xml">
        <DigestMethod Algorithm="http://www.w3.org/2001/04/xmlenc#sha256"/>
        <DigestValue>uT4o+llyZtBiYvb+OmOIENnjv3YXW7yS6RXkAfY7MKs=</DigestValue>
      </Reference>
      <Reference URI="/word/styles.xml?ContentType=application/vnd.openxmlformats-officedocument.wordprocessingml.styles+xml">
        <DigestMethod Algorithm="http://www.w3.org/2001/04/xmlenc#sha256"/>
        <DigestValue>8AUcwya6Lyad0p5k3y/TfNCjQIJJ+6f0kzR8MJWdltg=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2020-07-20T21:03:43Z</mdssi:Value>
        </mdssi:SignatureTime>
      </SignatureProperty>
    </SignatureProperties>
  </Object>
  <Object Id="idOfficeObject">
    <SignatureProperties>
      <SignatureProperty Id="idOfficeV1Details" Target="#idPackageSignature">
        <SignatureInfoV1 xmlns="http://schemas.microsoft.com/office/2006/digsig">
          <SetupID>{8F2C42A6-3BF7-4F52-9678-69DF99DA75DF}</SetupID>
          <SignatureText/>
          <SignatureImage>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33v/f/9//3//f/9//3//f/9//3//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dgAAADwAAAAAAAAAAAAAAHcAAAA9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2020-07-20T21:03:43Z</xd:SigningTime>
          <xd:SigningCertificate>
            <xd:Cert>
              <xd:CertDigest>
                <DigestMethod Algorithm="http://www.w3.org/2001/04/xmlenc#sha256"/>
                <DigestValue>PmJvYCx072dSEQYPJJBRkli7XhYbR5LoOVBl3r0rWU0=</DigestValue>
              </xd:CertDigest>
              <xd:IssuerSerial>
                <X509IssuerName>E=e-sign@esign-la.com, CN=ESign Class 3 Firma Electronica Avanzada para Estado de Chile CA, OU=Terminos de uso en www.esign-la.com/acuerdoterceros, O=E-Sign S.A., C=CL</X509IssuerName>
                <X509SerialNumber>7600347844992522617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n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8APfgVnco73wAl+FWdwAAtnTo3xMAxuFWd3jvfADo3xMApNH1dwAAAACk0fV3OS5ibujfEwAAAAAAAAAAAAAAAAAAAAAA8OITAAAAAAAAAAAAAAAAAAAAAAAAAAAAAAAAAAAAAAAAAAAAAAAAAAAAAAAAAAAAAAAAAAAAAAAAAAAAAAAAAK1OW3RY4HOvHPB8AMLTUncAAAAAAQAAAHjvfAD//wAAAAAAAIzWUneM1lJ3AJB4DgcAAAAAAAAAAAA1dQAAAABUBpn/BwAAAITwfABs6Sp1hPB8AAAAAAAAAgAAAAAAAAAAAAAAAAAAAAAAAACQeA6s73wASDpj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fQA8nHwArQ99//////8YXwAAIX0BAKABuR0AAAAASRMBw4AZyxkAAAAAAACAPQAAAACAAwAAEAAAAAMBAAB2HAAAHAAAAQAAAAAAAAAA7DccHwAAAAABAAAAAQAAAAAAAAA50pLDTJh8AEBv/3WtDyF92EDGHwoAAAD/////AAAAAHS5Zh98mHwAAAAAAP////+EmHwAf6sAdq0PIX3YQMYfCgAAAP////8AAAAAdLlmH3yYfACI7NYZFLlmHwAAIX04AAAADQAAAPSYfADDfv11rQ8hfb4AAAAEAAAAAAAAAAEAAADYQMYfCgAAAAAAAAAUuWYfTB5Ad0weQHd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AAAyEEAAMhBCgAAAFAAAAAPAAAATAAAAAAAAAAAAAAAAAAAAP//////////bAAAAFYAaQBhAW4AagBhACAATQB1AHMAaQAHASAAQgAuAAAABwAAAAMAAAAFAAAABwAAAAMAAAAGAAAAAwAAAAoAAAAHAAAABQAAAAM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</Object>
  <Object Id="idInvalidSigLnImg">AQAAAGwAAAAAAAAAAAAAAP8AAAB/AAAAAAAAAAAAAAAAGQAAgAwAACBFTUYAAAEAO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3Cg3cJAAAAquz1dwAAAACAucp0ON8TAFZFbADqiIOKAAAAAHCyexnQXX8ZcLJ7GeaIg4ocAAAAcLJ7GdBdfxlAqnwAK7CFA/////9WRWwDkURsAwAAAADmiIOKHAAAAHCyexnx65LDTKp8ANyrfAAZe/11LKp8AAAAAAAAAP11AAAAAPX///8AAAAAAAAAAAAAAACQAQAAAAAAAQAAAABzAGUAZwBvAGUAIAB1AGkAsKRzr5CqfAAJAAAAAAAAAOhZNXUAAAAAVAaZ/wkAAACQq3wAbOkqdZCrfAAAAAAAAAIAAAAAAAAAAAAAAAAAAAAAAACq7PV3jcKDd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8APfgVnco73wAl+FWdwAAtnTo3xMAxuFWd3jvfADo3xMApNH1dwAAAACk0fV3OS5ibujfEwAAAAAAAAAAAAAAAAAAAAAA8OITAAAAAAAAAAAAAAAAAAAAAAAAAAAAAAAAAAAAAAAAAAAAAAAAAAAAAAAAAAAAAAAAAAAAAAAAAAAAAAAAAK1OW3RY4HOvHPB8AMLTUncAAAAAAQAAAHjvfAD//wAAAAAAAIzWUneM1lJ3AJB4DgcAAAAAAAAAAAA1dQAAAABUBpn/BwAAAITwfABs6Sp1hPB8AAAAAAAAAgAAAAAAAAAAAAAAAAAAAAAAAACQeA6s73wASDpj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wATXr9dYB3wAPUkXwAAAAAALh1wAM+XVN3AAAAAAAAAAAgAAAACAsnH5CRfACYkXwAM+NVUAAAEwAAAAAAIAAAAFSWfACgDwAAFJZ8AGahZwMgAAAAAQAAAHWHZwMKt4OKCAsnH1nQksOoqIYZhJN8ABl7/XXUkXwAAgAAAAAA/XWUknwA4P///wAAAAAAAAAAAAAAAJABAAAAAAABAAAAAGEAcgBpAGEAbAAAAAAAAAAAAAAAAAAAAAYAAAAAAAAA6Fk1dQAAAABUBpn/BgAAADiTfABs6Sp1OJN8AAAAAAAAAgAAAAAAAAAAAAAAAAAAAAAAAAS2ygMB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kQA8nHwA8hWR//////8YXwAAIZEBAKABuR0AAAAAxJl8AGXGfwOw4vQZBAAAALClfABQbz4OEAAAAAMBAAB2HAAAHAAAAQAAAAAMnHwA7DccHwAAAAABAAAAAQAAAAAAAAA50pLDTJh8AEBv/3XyFSGRwG7lHw8AAAD/////AAAAAPy8Zh98mHwAAAAAAP////+EmHwAf6sAdvIVIZHAbuUfDwAAAP////8AAAAA/LxmH3yYfACI7NYZkLxmHwAAIZFOAAAADQAAAPSYfADDfv118hUhkSMAAAAEAAAAAAAAAAEAAADAbuUfDwAAAAAAAACQvGYfTB5Ad0weQHd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AAAyEEAAMhBCgAAAFAAAAAPAAAATAAAAAAAAAAAAAAAAAAAAP//////////bAAAAFYAaQBhAW4AagBhACAATQB1AHMAaQAHASAAQgAuAAAABwAAAAMAAAAFAAAABwAAAAMAAAAGAAAAAwAAAAoAAAAHAAAABQAAAAM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ASAAAADAAAAAEAAAAWAAAADAAAAAAAAABUAAAAPAEAAAoAAABwAAAA5gAAAHwAAAABAAAAAADIQQAAyEEKAAAAcAAAACgAAABMAAAABAAAAAkAAABwAAAA6AAAAH0AAACcAAAARgBpAHIAbQBhAGQAbwAgAHAAbwByADoAIABWAGkAcwBuAGoAYQAgAEEAbgBkAHIAZQBhACAATQB1AHMAaQBjACAAQgBlAG4AZQBkAGUAawAGAAAAAwAAAAQAAAAJAAAABgAAAAcAAAAHAAAAAwAAAAcAAAAHAAAABAAAAAMAAAADAAAABwAAAAMAAAAFAAAABwAAAAMAAAAGAAAAAwAAAAcAAAAHAAAABwAAAAQAAAAGAAAABgAAAAMAAAAKAAAABwAAAAUAAAADAAAABQAAAAMAAAAHAAAABgAAAAcAAAAGAAAABw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0F416-4C59-43E2-AEA8-2E656438C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1457</Words>
  <Characters>8017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Masuero</cp:lastModifiedBy>
  <cp:revision>2</cp:revision>
  <dcterms:created xsi:type="dcterms:W3CDTF">2020-07-17T16:10:00Z</dcterms:created>
  <dcterms:modified xsi:type="dcterms:W3CDTF">2020-07-17T16:10:00Z</dcterms:modified>
</cp:coreProperties>
</file>