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984dc29f44e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3ae2bac92146e4"/>
      <w:headerReference w:type="even" r:id="R3e191ef97e2042e6"/>
      <w:headerReference w:type="first" r:id="R9a0ef331af3f4e9b"/>
      <w:titlePg/>
      <w:footerReference w:type="default" r:id="R7f3b82a8ac9a4e31"/>
      <w:footerReference w:type="even" r:id="R4ea86eb93cc74538"/>
      <w:footerReference w:type="first" r:id="Rb775eae13f2b4e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c4840690b3453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4e33c266494c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INTER.MEJILLONES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Interacid_Directemar 28.03.2019.pdf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41fffb032f4b7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43e95a5969476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3c003cd12c4e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423f6fd63c4262" /><Relationship Type="http://schemas.openxmlformats.org/officeDocument/2006/relationships/numbering" Target="/word/numbering.xml" Id="R975683b9d29847e8" /><Relationship Type="http://schemas.openxmlformats.org/officeDocument/2006/relationships/settings" Target="/word/settings.xml" Id="R9d6a25d7a10f4ceb" /><Relationship Type="http://schemas.openxmlformats.org/officeDocument/2006/relationships/header" Target="/word/header1.xml" Id="Ra73ae2bac92146e4" /><Relationship Type="http://schemas.openxmlformats.org/officeDocument/2006/relationships/header" Target="/word/header2.xml" Id="R3e191ef97e2042e6" /><Relationship Type="http://schemas.openxmlformats.org/officeDocument/2006/relationships/header" Target="/word/header3.xml" Id="R9a0ef331af3f4e9b" /><Relationship Type="http://schemas.openxmlformats.org/officeDocument/2006/relationships/image" Target="/word/media/76f2e247-999b-429f-8d2c-472b529ffdb9.png" Id="Rcb823a8cb38b43a1" /><Relationship Type="http://schemas.openxmlformats.org/officeDocument/2006/relationships/footer" Target="/word/footer1.xml" Id="R7f3b82a8ac9a4e31" /><Relationship Type="http://schemas.openxmlformats.org/officeDocument/2006/relationships/footer" Target="/word/footer2.xml" Id="R4ea86eb93cc74538" /><Relationship Type="http://schemas.openxmlformats.org/officeDocument/2006/relationships/footer" Target="/word/footer3.xml" Id="Rb775eae13f2b4e2f" /><Relationship Type="http://schemas.openxmlformats.org/officeDocument/2006/relationships/image" Target="/word/media/8f22b603-9164-42f1-8fcb-a324ebf6d207.png" Id="R114e9821f99f4bd3" /><Relationship Type="http://schemas.openxmlformats.org/officeDocument/2006/relationships/image" Target="/word/media/b0b7d7a4-4d7d-48ae-86e2-a9a6d53b91ae.png" Id="Rf7c4840690b34531" /><Relationship Type="http://schemas.openxmlformats.org/officeDocument/2006/relationships/image" Target="/word/media/d41fe5ba-1d6c-4789-9de5-844d9cbd0b8f.png" Id="Rfb4e33c266494c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22b603-9164-42f1-8fcb-a324ebf6d207.png" Id="R6d41fffb032f4b7a" /><Relationship Type="http://schemas.openxmlformats.org/officeDocument/2006/relationships/hyperlink" Target="http://www.sma.gob.cl" TargetMode="External" Id="R8443e95a5969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f2e247-999b-429f-8d2c-472b529ffdb9.png" Id="R073c003cd12c4ee0" /></Relationships>
</file>