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3B" w:rsidRPr="001029E5" w:rsidRDefault="00B32B3B" w:rsidP="00B32B3B">
      <w:pPr>
        <w:jc w:val="center"/>
        <w:rPr>
          <w:sz w:val="28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A7DEB" w:rsidRPr="007A7DEB" w:rsidRDefault="00BF1BED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Examen de Información</w:t>
      </w: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A31FA7" w:rsidRPr="00A31FA7" w:rsidRDefault="00A31FA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A7DEB" w:rsidRPr="00A31FA7" w:rsidRDefault="00A31FA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31FA7">
        <w:rPr>
          <w:rFonts w:ascii="Calibri" w:eastAsia="Calibri" w:hAnsi="Calibri" w:cs="Times New Roman"/>
          <w:b/>
          <w:sz w:val="24"/>
          <w:szCs w:val="24"/>
        </w:rPr>
        <w:t>“</w:t>
      </w:r>
      <w:r w:rsidR="009A27A0">
        <w:rPr>
          <w:rFonts w:ascii="Calibri" w:eastAsia="Calibri" w:hAnsi="Calibri" w:cs="Times New Roman"/>
          <w:b/>
          <w:sz w:val="24"/>
          <w:szCs w:val="24"/>
        </w:rPr>
        <w:t>P</w:t>
      </w:r>
      <w:r w:rsidR="009A27A0" w:rsidRPr="009A27A0">
        <w:rPr>
          <w:rFonts w:ascii="Calibri" w:eastAsia="Calibri" w:hAnsi="Calibri" w:cs="Times New Roman"/>
          <w:b/>
          <w:sz w:val="24"/>
          <w:szCs w:val="24"/>
        </w:rPr>
        <w:t>AVIMENTO B</w:t>
      </w:r>
      <w:r w:rsidR="009A27A0">
        <w:rPr>
          <w:rFonts w:ascii="Calibri" w:eastAsia="Calibri" w:hAnsi="Calibri" w:cs="Times New Roman"/>
          <w:b/>
          <w:sz w:val="24"/>
          <w:szCs w:val="24"/>
        </w:rPr>
        <w:t>Á</w:t>
      </w:r>
      <w:r w:rsidR="009A27A0" w:rsidRPr="009A27A0">
        <w:rPr>
          <w:rFonts w:ascii="Calibri" w:eastAsia="Calibri" w:hAnsi="Calibri" w:cs="Times New Roman"/>
          <w:b/>
          <w:sz w:val="24"/>
          <w:szCs w:val="24"/>
        </w:rPr>
        <w:t>SICO RED INTERLAGOS TRAMOS ENSENADA BIF. ACCESO A VOLC</w:t>
      </w:r>
      <w:r w:rsidR="009A27A0">
        <w:rPr>
          <w:rFonts w:ascii="Calibri" w:eastAsia="Calibri" w:hAnsi="Calibri" w:cs="Times New Roman"/>
          <w:b/>
          <w:sz w:val="24"/>
          <w:szCs w:val="24"/>
        </w:rPr>
        <w:t>Á</w:t>
      </w:r>
      <w:r w:rsidR="009A27A0" w:rsidRPr="009A27A0">
        <w:rPr>
          <w:rFonts w:ascii="Calibri" w:eastAsia="Calibri" w:hAnsi="Calibri" w:cs="Times New Roman"/>
          <w:b/>
          <w:sz w:val="24"/>
          <w:szCs w:val="24"/>
        </w:rPr>
        <w:t>N OSORNO U-99-V Y V-555</w:t>
      </w:r>
      <w:r w:rsidRPr="00A31FA7">
        <w:rPr>
          <w:rFonts w:ascii="Calibri" w:eastAsia="Calibri" w:hAnsi="Calibri" w:cs="Times New Roman"/>
          <w:b/>
          <w:sz w:val="24"/>
          <w:szCs w:val="24"/>
        </w:rPr>
        <w:t>”</w:t>
      </w:r>
    </w:p>
    <w:p w:rsidR="007A7DEB" w:rsidRPr="00A31FA7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A31FA7" w:rsidRPr="00A31FA7" w:rsidRDefault="00A31FA7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7A7DEB" w:rsidRPr="00A31FA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A31FA7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A31FA7" w:rsidRPr="00A31FA7">
        <w:rPr>
          <w:rFonts w:ascii="Calibri" w:eastAsia="Calibri" w:hAnsi="Calibri" w:cs="Times New Roman"/>
          <w:b/>
          <w:sz w:val="24"/>
          <w:szCs w:val="24"/>
        </w:rPr>
        <w:t>2020</w:t>
      </w:r>
      <w:r w:rsidR="00BF1BED" w:rsidRPr="00A31FA7">
        <w:rPr>
          <w:rFonts w:ascii="Calibri" w:eastAsia="Calibri" w:hAnsi="Calibri" w:cs="Times New Roman"/>
          <w:b/>
          <w:sz w:val="24"/>
          <w:szCs w:val="24"/>
        </w:rPr>
        <w:t>-</w:t>
      </w:r>
      <w:r w:rsidR="00A31FA7" w:rsidRPr="00A31FA7">
        <w:rPr>
          <w:rFonts w:ascii="Calibri" w:eastAsia="Calibri" w:hAnsi="Calibri" w:cs="Times New Roman"/>
          <w:b/>
          <w:sz w:val="24"/>
          <w:szCs w:val="24"/>
        </w:rPr>
        <w:t>2</w:t>
      </w:r>
      <w:r w:rsidR="005C1C12">
        <w:rPr>
          <w:rFonts w:ascii="Calibri" w:eastAsia="Calibri" w:hAnsi="Calibri" w:cs="Times New Roman"/>
          <w:b/>
          <w:sz w:val="24"/>
          <w:szCs w:val="24"/>
        </w:rPr>
        <w:t>58</w:t>
      </w:r>
      <w:r w:rsidR="00BF1BED" w:rsidRPr="00A31FA7">
        <w:rPr>
          <w:rFonts w:ascii="Calibri" w:eastAsia="Calibri" w:hAnsi="Calibri" w:cs="Times New Roman"/>
          <w:b/>
          <w:sz w:val="24"/>
          <w:szCs w:val="24"/>
        </w:rPr>
        <w:t>-X</w:t>
      </w:r>
      <w:r w:rsidR="00A31FA7" w:rsidRPr="00A31FA7">
        <w:rPr>
          <w:rFonts w:ascii="Calibri" w:eastAsia="Calibri" w:hAnsi="Calibri" w:cs="Times New Roman"/>
          <w:b/>
          <w:sz w:val="24"/>
          <w:szCs w:val="24"/>
        </w:rPr>
        <w:t>-RCA</w:t>
      </w:r>
    </w:p>
    <w:p w:rsidR="000941F4" w:rsidRPr="00A31FA7" w:rsidRDefault="000941F4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A31FA7" w:rsidRPr="00A31FA7" w:rsidRDefault="00A31FA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0941F4" w:rsidRPr="00A31FA7" w:rsidRDefault="00A31FA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A31FA7">
        <w:rPr>
          <w:rFonts w:ascii="Calibri" w:eastAsia="Calibri" w:hAnsi="Calibri" w:cs="Times New Roman"/>
          <w:b/>
          <w:sz w:val="24"/>
          <w:szCs w:val="24"/>
        </w:rPr>
        <w:t>JULIO 2020</w:t>
      </w:r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A31FA7" w:rsidRDefault="00A31FA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A31FA7" w:rsidRDefault="00A31FA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A31FA7" w:rsidRPr="007A7DEB" w:rsidRDefault="00A31FA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F608A8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7A7DEB" w:rsidRPr="00F608A8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7A7DEB" w:rsidRPr="00F608A8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yellow"/>
                <w:lang w:val="es-ES_tradnl"/>
              </w:rPr>
            </w:pPr>
            <w:r w:rsidRPr="00F608A8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7A7DEB" w:rsidRPr="00F608A8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yellow"/>
                <w:lang w:val="es-ES_tradnl"/>
              </w:rPr>
            </w:pPr>
            <w:r w:rsidRPr="00F608A8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9A27A0" w:rsidRPr="00F608A8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A0" w:rsidRPr="00F608A8" w:rsidRDefault="009A27A0" w:rsidP="009A27A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_tradnl"/>
              </w:rPr>
            </w:pPr>
            <w:r w:rsidRPr="00F608A8">
              <w:rPr>
                <w:rFonts w:ascii="Calibri" w:eastAsia="Calibri" w:hAnsi="Calibri" w:cs="Calibr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A0" w:rsidRPr="0025129B" w:rsidRDefault="009A27A0" w:rsidP="009A27A0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A0" w:rsidRPr="0025129B" w:rsidRDefault="00010BDD" w:rsidP="009A27A0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3FF0C0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4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omez" o:suggestedsigner2="Jefe Oficina Región de Los Lagos" o:suggestedsigneremail="ivonne.mansilla@sma.gob.cl" issignatureline="t"/>
                </v:shape>
              </w:pict>
            </w:r>
          </w:p>
        </w:tc>
      </w:tr>
      <w:tr w:rsidR="009A27A0" w:rsidRPr="00F608A8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A0" w:rsidRPr="00F608A8" w:rsidRDefault="009A27A0" w:rsidP="009A27A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S_tradnl"/>
              </w:rPr>
            </w:pPr>
            <w:r w:rsidRPr="00F608A8">
              <w:rPr>
                <w:rFonts w:ascii="Calibri" w:eastAsia="Calibri" w:hAnsi="Calibri" w:cs="Calibr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A0" w:rsidRPr="0025129B" w:rsidRDefault="009A27A0" w:rsidP="009A27A0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Moraga Emhardt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27A0" w:rsidRDefault="00010BDD" w:rsidP="009A27A0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8" w:name="_GoBack"/>
            <w:r>
              <w:rPr>
                <w:rFonts w:cs="Calibri"/>
                <w:sz w:val="18"/>
                <w:szCs w:val="18"/>
              </w:rPr>
              <w:pict w14:anchorId="69DD0AAC">
                <v:shape id="_x0000_i1026" type="#_x0000_t75" alt="Línea de firma de Microsoft Office..." style="width:114pt;height:55.8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Moraga Emhardt" o:suggestedsigner2="Fiscalizador DFZ" o:suggestedsigneremail="jose.moraga@sma.gob.cl" issignatureline="t"/>
                </v:shape>
              </w:pict>
            </w:r>
            <w:bookmarkEnd w:id="8"/>
          </w:p>
        </w:tc>
      </w:tr>
    </w:tbl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9" w:name="_Toc46482198" w:displacedByCustomXml="next"/>
    <w:bookmarkStart w:id="10" w:name="_Toc4621440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  <w:sz w:val="20"/>
          <w:szCs w:val="20"/>
        </w:rPr>
      </w:sdtEndPr>
      <w:sdtContent>
        <w:p w:rsidR="00F85FC4" w:rsidRDefault="007A7DEB" w:rsidP="007A7DEB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10"/>
          <w:bookmarkEnd w:id="9"/>
          <w:r w:rsidRPr="00B84830">
            <w:rPr>
              <w:rFonts w:ascii="Calibri" w:eastAsia="Calibri" w:hAnsi="Calibri" w:cs="Calibri"/>
              <w:b/>
              <w:sz w:val="20"/>
              <w:szCs w:val="20"/>
            </w:rPr>
            <w:fldChar w:fldCharType="begin"/>
          </w:r>
          <w:r w:rsidRPr="00B84830">
            <w:rPr>
              <w:rFonts w:ascii="Calibri" w:eastAsia="Calibri" w:hAnsi="Calibri" w:cs="Calibri"/>
              <w:b/>
              <w:sz w:val="20"/>
              <w:szCs w:val="20"/>
            </w:rPr>
            <w:instrText xml:space="preserve"> TOC \o "1-3" \h \z \u </w:instrText>
          </w:r>
          <w:r w:rsidRPr="00B84830">
            <w:rPr>
              <w:rFonts w:ascii="Calibri" w:eastAsia="Calibri" w:hAnsi="Calibri" w:cs="Calibri"/>
              <w:b/>
              <w:sz w:val="20"/>
              <w:szCs w:val="20"/>
            </w:rPr>
            <w:fldChar w:fldCharType="separate"/>
          </w:r>
        </w:p>
        <w:p w:rsidR="00F85FC4" w:rsidRDefault="00F85FC4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</w:p>
        <w:p w:rsidR="00F85FC4" w:rsidRDefault="00F85FC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199" w:history="1">
            <w:r w:rsidRPr="00BF1EE5">
              <w:rPr>
                <w:rStyle w:val="Hipervnculo"/>
                <w:noProof/>
              </w:rPr>
              <w:t>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00" w:history="1">
            <w:r w:rsidRPr="00BF1EE5">
              <w:rPr>
                <w:rStyle w:val="Hipervnculo"/>
                <w:noProof/>
              </w:rPr>
              <w:t>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IDENTIFICACIÓN DE LA UNIDAD FISCALIZABLE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01" w:history="1">
            <w:r w:rsidRPr="00BF1EE5">
              <w:rPr>
                <w:rStyle w:val="Hipervnculo"/>
                <w:noProof/>
              </w:rPr>
              <w:t>2.1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Antecedentes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02" w:history="1">
            <w:r w:rsidRPr="00BF1EE5">
              <w:rPr>
                <w:rStyle w:val="Hipervnculo"/>
                <w:noProof/>
              </w:rPr>
              <w:t>3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INSTRUMENTOS DE CARÁCTER AMBIENTAL FISCALIZADOS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03" w:history="1">
            <w:r w:rsidRPr="00BF1EE5">
              <w:rPr>
                <w:rStyle w:val="Hipervnculo"/>
                <w:noProof/>
              </w:rPr>
              <w:t>4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ANTECEDENTES DE LA ACTIVIDAD DE FISCALIZACIÓN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04" w:history="1">
            <w:r w:rsidRPr="00BF1EE5">
              <w:rPr>
                <w:rStyle w:val="Hipervnculo"/>
                <w:noProof/>
              </w:rPr>
              <w:t>4.1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Motivo de la Actividad de Fiscalización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05" w:history="1">
            <w:r w:rsidRPr="00BF1EE5">
              <w:rPr>
                <w:rStyle w:val="Hipervnculo"/>
                <w:noProof/>
              </w:rPr>
              <w:t>4.2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Revisión Documental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06" w:history="1">
            <w:r w:rsidRPr="00BF1EE5">
              <w:rPr>
                <w:rStyle w:val="Hipervnculo"/>
                <w:noProof/>
              </w:rPr>
              <w:t>4.2.1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Documentos Revisados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07" w:history="1">
            <w:r w:rsidRPr="00BF1EE5">
              <w:rPr>
                <w:rStyle w:val="Hipervnculo"/>
                <w:noProof/>
              </w:rPr>
              <w:t>5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HECHOS CONSTATADOS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08" w:history="1">
            <w:r w:rsidRPr="00BF1EE5">
              <w:rPr>
                <w:rStyle w:val="Hipervnculo"/>
                <w:noProof/>
              </w:rPr>
              <w:t>5.1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Compromisos voluntarios establecidos en la RCA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11" w:history="1">
            <w:r w:rsidRPr="00BF1EE5">
              <w:rPr>
                <w:rStyle w:val="Hipervnculo"/>
                <w:noProof/>
              </w:rPr>
              <w:t>6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OTROS HECHOS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12" w:history="1">
            <w:r w:rsidRPr="00BF1EE5">
              <w:rPr>
                <w:rStyle w:val="Hipervnculo"/>
                <w:noProof/>
              </w:rPr>
              <w:t>7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FC4" w:rsidRDefault="00F85FC4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482213" w:history="1">
            <w:r w:rsidRPr="00BF1EE5">
              <w:rPr>
                <w:rStyle w:val="Hipervnculo"/>
                <w:noProof/>
              </w:rPr>
              <w:t>8</w:t>
            </w:r>
            <w:r>
              <w:rPr>
                <w:rFonts w:eastAsiaTheme="minorEastAsia"/>
                <w:noProof/>
                <w:lang w:eastAsia="es-CL"/>
              </w:rPr>
              <w:tab/>
            </w:r>
            <w:r w:rsidRPr="00BF1EE5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_Toc46482213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7DEB" w:rsidRPr="00B84830" w:rsidRDefault="007A7DEB" w:rsidP="007A7DEB">
          <w:pPr>
            <w:spacing w:line="240" w:lineRule="auto"/>
            <w:rPr>
              <w:sz w:val="20"/>
              <w:szCs w:val="20"/>
            </w:rPr>
          </w:pPr>
          <w:r w:rsidRPr="00B84830">
            <w:rPr>
              <w:b/>
              <w:bCs/>
              <w:sz w:val="20"/>
              <w:szCs w:val="20"/>
              <w:lang w:val="es-ES"/>
            </w:rPr>
            <w:fldChar w:fldCharType="end"/>
          </w:r>
        </w:p>
      </w:sdtContent>
    </w:sdt>
    <w:p w:rsidR="00A31FA7" w:rsidRPr="00A31FA7" w:rsidRDefault="00A31FA7">
      <w:pPr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/>
          <w:sz w:val="28"/>
          <w:szCs w:val="32"/>
        </w:rPr>
        <w:br w:type="page"/>
      </w:r>
    </w:p>
    <w:p w:rsidR="007A7DEB" w:rsidRPr="007A7DEB" w:rsidRDefault="007A7DEB" w:rsidP="007A7DEB">
      <w:pPr>
        <w:pStyle w:val="IFA1"/>
      </w:pPr>
      <w:bookmarkStart w:id="11" w:name="_Toc352840376"/>
      <w:bookmarkStart w:id="12" w:name="_Toc352841436"/>
      <w:bookmarkStart w:id="13" w:name="_Toc390777016"/>
      <w:bookmarkStart w:id="14" w:name="_Toc46482199"/>
      <w:r w:rsidRPr="007A7DEB">
        <w:lastRenderedPageBreak/>
        <w:t>RESUMEN</w:t>
      </w:r>
      <w:bookmarkEnd w:id="11"/>
      <w:bookmarkEnd w:id="12"/>
      <w:bookmarkEnd w:id="13"/>
      <w:bookmarkEnd w:id="14"/>
    </w:p>
    <w:p w:rsidR="007A7DEB" w:rsidRPr="00A12FE2" w:rsidRDefault="007A7DEB" w:rsidP="007A7DEB">
      <w:pPr>
        <w:spacing w:after="0" w:line="240" w:lineRule="auto"/>
        <w:rPr>
          <w:rFonts w:ascii="Calibri" w:eastAsia="Calibri" w:hAnsi="Calibri" w:cs="Calibri"/>
          <w:bCs/>
          <w:sz w:val="20"/>
          <w:szCs w:val="20"/>
        </w:rPr>
      </w:pPr>
    </w:p>
    <w:p w:rsidR="007A7DEB" w:rsidRPr="00857D1F" w:rsidRDefault="007A7DEB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57D1F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 w:rsidR="004D2ABA" w:rsidRPr="00857D1F">
        <w:rPr>
          <w:rFonts w:ascii="Calibri" w:eastAsia="Calibri" w:hAnsi="Calibri" w:cs="Calibri"/>
          <w:sz w:val="20"/>
          <w:szCs w:val="20"/>
        </w:rPr>
        <w:t xml:space="preserve">los resultados de la actividad </w:t>
      </w:r>
      <w:r w:rsidRPr="00857D1F">
        <w:rPr>
          <w:rFonts w:ascii="Calibri" w:eastAsia="Calibri" w:hAnsi="Calibri" w:cs="Calibri"/>
          <w:sz w:val="20"/>
          <w:szCs w:val="20"/>
        </w:rPr>
        <w:t>de examen de la información realizado por la Superintendencia del Medio Ambiente (SMA), a la unidad fiscalizable “</w:t>
      </w:r>
      <w:r w:rsidR="000F7F26" w:rsidRPr="00857D1F">
        <w:rPr>
          <w:rFonts w:ascii="Calibri" w:eastAsia="Calibri" w:hAnsi="Calibri" w:cs="Calibri"/>
          <w:sz w:val="20"/>
          <w:szCs w:val="20"/>
        </w:rPr>
        <w:t xml:space="preserve">Pavimento básico red </w:t>
      </w:r>
      <w:r w:rsidR="001720F5">
        <w:rPr>
          <w:rFonts w:ascii="Calibri" w:eastAsia="Calibri" w:hAnsi="Calibri" w:cs="Calibri"/>
          <w:sz w:val="20"/>
          <w:szCs w:val="20"/>
        </w:rPr>
        <w:t>i</w:t>
      </w:r>
      <w:r w:rsidR="000F7F26" w:rsidRPr="00857D1F">
        <w:rPr>
          <w:rFonts w:ascii="Calibri" w:eastAsia="Calibri" w:hAnsi="Calibri" w:cs="Calibri"/>
          <w:sz w:val="20"/>
          <w:szCs w:val="20"/>
        </w:rPr>
        <w:t>nterlagos tramos Ensenada bif. acceso Volcán Osorno U-99-V y V-555</w:t>
      </w:r>
      <w:r w:rsidRPr="00857D1F">
        <w:rPr>
          <w:rFonts w:ascii="Calibri" w:eastAsia="Calibri" w:hAnsi="Calibri" w:cs="Calibri"/>
          <w:sz w:val="20"/>
          <w:szCs w:val="20"/>
        </w:rPr>
        <w:t>”</w:t>
      </w:r>
      <w:r w:rsidR="004D2ABA" w:rsidRPr="00857D1F"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1720F5">
        <w:rPr>
          <w:rFonts w:ascii="Calibri" w:eastAsia="Calibri" w:hAnsi="Calibri" w:cs="Calibri"/>
          <w:sz w:val="20"/>
          <w:szCs w:val="20"/>
        </w:rPr>
        <w:t xml:space="preserve">el sector de Ensenada, comuna de Puerto Varas, </w:t>
      </w:r>
      <w:r w:rsidR="00020DBA">
        <w:rPr>
          <w:rFonts w:ascii="Calibri" w:eastAsia="Calibri" w:hAnsi="Calibri" w:cs="Calibri"/>
          <w:sz w:val="20"/>
          <w:szCs w:val="20"/>
        </w:rPr>
        <w:t>R</w:t>
      </w:r>
      <w:r w:rsidR="001720F5">
        <w:rPr>
          <w:rFonts w:ascii="Calibri" w:eastAsia="Calibri" w:hAnsi="Calibri" w:cs="Calibri"/>
          <w:sz w:val="20"/>
          <w:szCs w:val="20"/>
        </w:rPr>
        <w:t>egión de Los Lagos.</w:t>
      </w:r>
    </w:p>
    <w:p w:rsidR="007A7DEB" w:rsidRPr="00857D1F" w:rsidRDefault="007A7DEB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31157" w:rsidRPr="00857D1F" w:rsidRDefault="00A12FE2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57D1F">
        <w:rPr>
          <w:rFonts w:ascii="Calibri" w:eastAsia="Calibri" w:hAnsi="Calibri" w:cs="Calibri"/>
          <w:bCs/>
          <w:sz w:val="20"/>
          <w:szCs w:val="20"/>
        </w:rPr>
        <w:t xml:space="preserve">El </w:t>
      </w:r>
      <w:r w:rsidR="007A7DEB" w:rsidRPr="00857D1F">
        <w:rPr>
          <w:rFonts w:ascii="Calibri" w:eastAsia="Calibri" w:hAnsi="Calibri" w:cs="Calibri"/>
          <w:bCs/>
          <w:sz w:val="20"/>
          <w:szCs w:val="20"/>
        </w:rPr>
        <w:t>proyecto</w:t>
      </w:r>
      <w:r w:rsidRPr="00857D1F">
        <w:rPr>
          <w:rFonts w:ascii="Calibri" w:eastAsia="Calibri" w:hAnsi="Calibri" w:cs="Calibri"/>
          <w:sz w:val="20"/>
          <w:szCs w:val="20"/>
        </w:rPr>
        <w:t xml:space="preserve"> consiste </w:t>
      </w:r>
      <w:r w:rsidR="00A84B1C" w:rsidRPr="00857D1F">
        <w:rPr>
          <w:rFonts w:ascii="Calibri" w:eastAsia="Calibri" w:hAnsi="Calibri" w:cs="Calibri"/>
          <w:sz w:val="20"/>
          <w:szCs w:val="20"/>
        </w:rPr>
        <w:t>en m</w:t>
      </w:r>
      <w:r w:rsidR="00431157" w:rsidRPr="00857D1F">
        <w:rPr>
          <w:rFonts w:ascii="Calibri" w:eastAsia="Calibri" w:hAnsi="Calibri" w:cs="Calibri"/>
          <w:sz w:val="20"/>
          <w:szCs w:val="20"/>
        </w:rPr>
        <w:t>ejorar la accesibilidad al Volcán Osorno y los atractivos turísticos que presenta este sector, mediante la pavimentación básica de tramos de las rutas U-99-V y V-555, que forman parte de la Red Interlagos.</w:t>
      </w:r>
      <w:r w:rsidR="001720F5">
        <w:rPr>
          <w:rFonts w:ascii="Calibri" w:eastAsia="Calibri" w:hAnsi="Calibri" w:cs="Calibri"/>
          <w:sz w:val="20"/>
          <w:szCs w:val="20"/>
        </w:rPr>
        <w:t xml:space="preserve"> Específicamente las obras se localizan entre el km. 48,800 y el m. 50,200 de la Ruta U-99-V, y entre el KM. 0,000 y el km. 7,100 de la ruta V-555.</w:t>
      </w:r>
    </w:p>
    <w:p w:rsidR="00431157" w:rsidRDefault="00431157" w:rsidP="007A7DEB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7A7DEB" w:rsidRPr="001E577C" w:rsidRDefault="007A7DEB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720F5">
        <w:rPr>
          <w:rFonts w:ascii="Calibri" w:eastAsia="Calibri" w:hAnsi="Calibri" w:cs="Calibri"/>
          <w:sz w:val="20"/>
          <w:szCs w:val="20"/>
        </w:rPr>
        <w:t xml:space="preserve">La materia relevante objeto de la fiscalización </w:t>
      </w:r>
      <w:r w:rsidR="001720F5">
        <w:rPr>
          <w:rFonts w:ascii="Calibri" w:eastAsia="Calibri" w:hAnsi="Calibri" w:cs="Calibri"/>
          <w:sz w:val="20"/>
          <w:szCs w:val="20"/>
        </w:rPr>
        <w:t>incluyó: Compromisos voluntarios</w:t>
      </w:r>
      <w:r w:rsidR="00614008">
        <w:rPr>
          <w:rFonts w:ascii="Calibri" w:eastAsia="Calibri" w:hAnsi="Calibri" w:cs="Calibri"/>
          <w:sz w:val="20"/>
          <w:szCs w:val="20"/>
        </w:rPr>
        <w:t xml:space="preserve"> establecidos en la RCA</w:t>
      </w:r>
    </w:p>
    <w:p w:rsidR="007A7DEB" w:rsidRPr="008D08AB" w:rsidRDefault="007A7DEB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D08AB" w:rsidRDefault="00576CB9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76CB9">
        <w:rPr>
          <w:rFonts w:ascii="Calibri" w:eastAsia="Calibri" w:hAnsi="Calibri" w:cs="Calibri"/>
          <w:sz w:val="20"/>
          <w:szCs w:val="20"/>
        </w:rPr>
        <w:t>Los resultados de las actividades de fiscalización, permitieron concluir que se verifica la conformidad de la materia relevante objeto de la fiscalización.</w:t>
      </w:r>
    </w:p>
    <w:p w:rsidR="008D08AB" w:rsidRDefault="008D08AB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614008" w:rsidRDefault="00614008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D08AB" w:rsidRDefault="008D08AB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D08AB" w:rsidRPr="008D08AB" w:rsidRDefault="008D08AB" w:rsidP="007A7DE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A31FA7" w:rsidRDefault="00A31FA7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7A7DEB" w:rsidRPr="007A7DEB" w:rsidRDefault="007A7DEB" w:rsidP="008D08AB">
      <w:pPr>
        <w:pStyle w:val="IFA1"/>
        <w:ind w:left="567" w:hanging="567"/>
      </w:pPr>
      <w:bookmarkStart w:id="15" w:name="_Toc390777017"/>
      <w:bookmarkStart w:id="16" w:name="_Toc46482200"/>
      <w:r w:rsidRPr="007A7DEB">
        <w:lastRenderedPageBreak/>
        <w:t xml:space="preserve">IDENTIFICACIÓN </w:t>
      </w:r>
      <w:bookmarkEnd w:id="15"/>
      <w:r w:rsidRPr="007A7DEB">
        <w:t>DE LA UNIDAD FISCALIZABLE</w:t>
      </w:r>
      <w:bookmarkEnd w:id="16"/>
    </w:p>
    <w:p w:rsidR="007A7DEB" w:rsidRPr="00A12FE2" w:rsidRDefault="007A7DEB" w:rsidP="00A12FE2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p w:rsidR="007A7DEB" w:rsidRPr="007A7DEB" w:rsidRDefault="007A7DEB" w:rsidP="007A7DEB">
      <w:pPr>
        <w:pStyle w:val="Ttulo1"/>
      </w:pPr>
      <w:bookmarkStart w:id="17" w:name="_Toc46482201"/>
      <w:r w:rsidRPr="007A7DEB">
        <w:t>Antecedentes Generales</w:t>
      </w:r>
      <w:bookmarkEnd w:id="17"/>
    </w:p>
    <w:p w:rsidR="007A7DEB" w:rsidRPr="00A12FE2" w:rsidRDefault="007A7DEB" w:rsidP="00A12FE2">
      <w:pPr>
        <w:contextualSpacing/>
        <w:rPr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2904C4" w:rsidRPr="00D42470" w:rsidTr="009944D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904C4" w:rsidRPr="00D42470" w:rsidRDefault="002904C4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904C4" w:rsidRPr="009A27A0" w:rsidRDefault="009A27A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9A27A0">
              <w:rPr>
                <w:rFonts w:ascii="Calibri" w:eastAsia="Calibri" w:hAnsi="Calibri" w:cs="Calibri"/>
                <w:sz w:val="20"/>
                <w:szCs w:val="20"/>
              </w:rPr>
              <w:t xml:space="preserve">Pavimento básico red interlagos tramos Ensenada bif. </w:t>
            </w:r>
            <w:r w:rsidR="006653B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9A27A0">
              <w:rPr>
                <w:rFonts w:ascii="Calibri" w:eastAsia="Calibri" w:hAnsi="Calibri" w:cs="Calibri"/>
                <w:sz w:val="20"/>
                <w:szCs w:val="20"/>
              </w:rPr>
              <w:t>cceso a Volcán Osorno U-99-V y V-555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04C4" w:rsidRDefault="002904C4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:rsidR="009A27A0" w:rsidRDefault="009A27A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</w:p>
          <w:p w:rsidR="009A27A0" w:rsidRPr="009A27A0" w:rsidRDefault="009A27A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 w:rsidRPr="009A27A0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Operación</w:t>
            </w:r>
          </w:p>
        </w:tc>
      </w:tr>
      <w:tr w:rsidR="007A7DEB" w:rsidRPr="007A7DEB" w:rsidTr="00C640BA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A7DEB" w:rsidRPr="006653BA" w:rsidRDefault="007A7DEB" w:rsidP="007A7DE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823B6">
              <w:rPr>
                <w:rFonts w:ascii="Calibri" w:eastAsia="Calibri" w:hAnsi="Calibri" w:cs="Calibri"/>
                <w:sz w:val="20"/>
                <w:szCs w:val="20"/>
              </w:rPr>
              <w:t>Los Lagos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7DEB" w:rsidRDefault="007A7DEB" w:rsidP="007A7DEB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823B6" w:rsidRPr="007A7DEB" w:rsidRDefault="001720F5" w:rsidP="001720F5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Sector Ensenada, </w:t>
            </w:r>
            <w:r w:rsidRPr="001720F5">
              <w:rPr>
                <w:rFonts w:ascii="Calibri" w:eastAsia="Calibri" w:hAnsi="Calibri" w:cs="Calibri"/>
                <w:sz w:val="20"/>
                <w:szCs w:val="20"/>
              </w:rPr>
              <w:t>entre el km. 48,800 y el m. 50,200 de la Ruta U-99-V, y entre el KM. 0,000 y el km. 7,100 de la ruta V-555.</w:t>
            </w:r>
          </w:p>
        </w:tc>
      </w:tr>
      <w:tr w:rsidR="007A7DEB" w:rsidRPr="007A7DEB" w:rsidTr="00C640BA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Pr="007A7DEB" w:rsidRDefault="007A7DEB" w:rsidP="007A7DEB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823B6">
              <w:rPr>
                <w:rFonts w:ascii="Calibri" w:eastAsia="Calibri" w:hAnsi="Calibri" w:cs="Calibri"/>
                <w:sz w:val="20"/>
                <w:szCs w:val="20"/>
              </w:rPr>
              <w:t>Llanquihue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DEB" w:rsidRPr="007A7DEB" w:rsidRDefault="007A7DEB" w:rsidP="007A7DEB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7A7DEB" w:rsidRPr="007A7DEB" w:rsidTr="00C640BA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P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823B6">
              <w:rPr>
                <w:rFonts w:ascii="Calibri" w:eastAsia="Calibri" w:hAnsi="Calibri" w:cs="Calibri"/>
                <w:sz w:val="20"/>
                <w:szCs w:val="20"/>
              </w:rPr>
              <w:t>Puerto Varas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DEB" w:rsidRPr="007A7DEB" w:rsidRDefault="007A7DEB" w:rsidP="007A7DEB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7A7DEB" w:rsidRPr="007A7DEB" w:rsidTr="00C640BA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A1289E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E4ABD" w:rsidRPr="007A7DEB" w:rsidRDefault="005E4ABD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Ministerio de Obras Públicas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5E4ABD" w:rsidRPr="007A7DEB" w:rsidRDefault="00DD1D2C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DD1D2C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61.202.000-0</w:t>
            </w:r>
          </w:p>
        </w:tc>
      </w:tr>
      <w:tr w:rsidR="007A7DEB" w:rsidRPr="007A7DEB" w:rsidTr="00C640BA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A1289E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6653BA" w:rsidRPr="007A7DEB" w:rsidRDefault="006653BA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653BA">
              <w:rPr>
                <w:rFonts w:ascii="Calibri" w:eastAsia="Calibri" w:hAnsi="Calibri" w:cs="Calibri"/>
                <w:sz w:val="20"/>
                <w:szCs w:val="20"/>
              </w:rPr>
              <w:t>Calle Morandé 59, Piso 3, Santiago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P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720F5" w:rsidRPr="001720F5">
              <w:rPr>
                <w:rFonts w:ascii="Calibri" w:eastAsia="Calibri" w:hAnsi="Calibri" w:cs="Calibri"/>
                <w:sz w:val="20"/>
                <w:szCs w:val="20"/>
              </w:rPr>
              <w:t>mariana.concha@mop.gov.cl</w:t>
            </w:r>
          </w:p>
        </w:tc>
      </w:tr>
      <w:tr w:rsidR="007A7DEB" w:rsidRPr="007A7DEB" w:rsidTr="00C640BA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DEB" w:rsidRPr="007A7DEB" w:rsidRDefault="007A7DEB" w:rsidP="007A7DEB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A7DEB" w:rsidRP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E009D" w:rsidRPr="00DE009D">
              <w:rPr>
                <w:rFonts w:ascii="Calibri" w:eastAsia="Calibri" w:hAnsi="Calibri" w:cs="Calibri"/>
                <w:sz w:val="20"/>
                <w:szCs w:val="20"/>
              </w:rPr>
              <w:t>(+56 2) 24494000</w:t>
            </w:r>
          </w:p>
        </w:tc>
      </w:tr>
      <w:tr w:rsidR="007A7DEB" w:rsidRPr="007A7DEB" w:rsidTr="00C640BA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Default="00A1289E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Identificación</w:t>
            </w:r>
            <w:r w:rsidR="007A7DEB"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7A7DEB"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7A7DEB"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7A7DEB"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823B6" w:rsidRPr="007A7DEB" w:rsidRDefault="003823B6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823B6">
              <w:rPr>
                <w:rFonts w:ascii="Calibri" w:eastAsia="Calibri" w:hAnsi="Calibri" w:cs="Calibri"/>
                <w:sz w:val="20"/>
                <w:szCs w:val="20"/>
              </w:rPr>
              <w:t>Mariana Amelia Concha Mathiesen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DD1D2C" w:rsidRPr="007A7DEB" w:rsidRDefault="00DD1D2C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10.835.135-7</w:t>
            </w:r>
          </w:p>
        </w:tc>
      </w:tr>
      <w:tr w:rsidR="007A7DEB" w:rsidRPr="007A7DEB" w:rsidTr="00C640BA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A1289E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A1289E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823B6" w:rsidRPr="007A7DEB" w:rsidRDefault="006653BA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6653BA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Calle Morandé 59, Piso 3, Santiago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DD1D2C" w:rsidRPr="007A7DEB" w:rsidRDefault="00DD1D2C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mariana.concha@mop.gov.cl</w:t>
            </w:r>
          </w:p>
        </w:tc>
      </w:tr>
      <w:tr w:rsidR="007A7DEB" w:rsidRPr="007A7DEB" w:rsidTr="00C640BA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DEB" w:rsidRPr="007A7DEB" w:rsidRDefault="007A7DEB" w:rsidP="007A7DEB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A7DEB" w:rsidRPr="007A7DEB" w:rsidRDefault="007A7DEB" w:rsidP="007A7DE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7A7DE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7A7DE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DE009D" w:rsidRPr="00DE009D">
              <w:rPr>
                <w:rFonts w:ascii="Calibri" w:eastAsia="Calibri" w:hAnsi="Calibri" w:cs="Calibri"/>
                <w:sz w:val="20"/>
                <w:szCs w:val="20"/>
              </w:rPr>
              <w:t>(+56 2) 24494000</w:t>
            </w:r>
          </w:p>
        </w:tc>
      </w:tr>
    </w:tbl>
    <w:p w:rsidR="004D2ABA" w:rsidRDefault="004D2ABA" w:rsidP="004D2ABA">
      <w:pPr>
        <w:spacing w:line="240" w:lineRule="auto"/>
        <w:ind w:left="360" w:hanging="360"/>
        <w:contextualSpacing/>
        <w:jc w:val="both"/>
        <w:rPr>
          <w:sz w:val="20"/>
          <w:szCs w:val="20"/>
        </w:rPr>
      </w:pPr>
    </w:p>
    <w:p w:rsidR="00A31FA7" w:rsidRDefault="00A31FA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A7DEB" w:rsidRDefault="007A7DEB" w:rsidP="007A7DEB">
      <w:pPr>
        <w:pStyle w:val="IFA1"/>
      </w:pPr>
      <w:bookmarkStart w:id="18" w:name="_Toc390777020"/>
      <w:bookmarkStart w:id="19" w:name="_Toc46482202"/>
      <w:r w:rsidRPr="007A7DEB">
        <w:lastRenderedPageBreak/>
        <w:t>INSTRUMENTOS DE CARÁCTER AMBIENTAL FISCALIZADOS</w:t>
      </w:r>
      <w:bookmarkEnd w:id="18"/>
      <w:bookmarkEnd w:id="19"/>
    </w:p>
    <w:p w:rsidR="002904C4" w:rsidRPr="00A12FE2" w:rsidRDefault="002904C4" w:rsidP="002904C4">
      <w:pPr>
        <w:pStyle w:val="Ttulo1"/>
        <w:numPr>
          <w:ilvl w:val="0"/>
          <w:numId w:val="0"/>
        </w:numPr>
        <w:ind w:left="576" w:hanging="576"/>
        <w:rPr>
          <w:b w:val="0"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271"/>
        <w:gridCol w:w="1134"/>
        <w:gridCol w:w="1275"/>
        <w:gridCol w:w="1698"/>
        <w:gridCol w:w="2698"/>
        <w:gridCol w:w="1466"/>
      </w:tblGrid>
      <w:tr w:rsidR="002904C4" w:rsidRPr="00D42470" w:rsidTr="00A878B0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:rsidR="002904C4" w:rsidRPr="00D42470" w:rsidRDefault="002904C4" w:rsidP="00A12FE2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A878B0" w:rsidRPr="00D42470" w:rsidTr="00614008">
        <w:trPr>
          <w:trHeight w:val="498"/>
        </w:trPr>
        <w:tc>
          <w:tcPr>
            <w:tcW w:w="211" w:type="pct"/>
            <w:shd w:val="clear" w:color="auto" w:fill="auto"/>
            <w:vAlign w:val="center"/>
            <w:hideMark/>
          </w:tcPr>
          <w:p w:rsidR="002904C4" w:rsidRPr="00D42470" w:rsidRDefault="002904C4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8" w:type="pct"/>
            <w:shd w:val="clear" w:color="auto" w:fill="auto"/>
            <w:vAlign w:val="center"/>
            <w:hideMark/>
          </w:tcPr>
          <w:p w:rsidR="002904C4" w:rsidRPr="00D42470" w:rsidRDefault="002904C4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:rsidR="002904C4" w:rsidRPr="00D42470" w:rsidRDefault="002904C4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2904C4" w:rsidRPr="00D42470" w:rsidRDefault="002904C4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640" w:type="pct"/>
            <w:vAlign w:val="center"/>
          </w:tcPr>
          <w:p w:rsidR="002904C4" w:rsidRPr="00D42470" w:rsidRDefault="002904C4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:rsidR="002904C4" w:rsidRPr="00D42470" w:rsidRDefault="002904C4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354" w:type="pct"/>
            <w:shd w:val="clear" w:color="auto" w:fill="auto"/>
            <w:vAlign w:val="center"/>
            <w:hideMark/>
          </w:tcPr>
          <w:p w:rsidR="002904C4" w:rsidRPr="00D42470" w:rsidRDefault="002904C4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736" w:type="pct"/>
          </w:tcPr>
          <w:p w:rsidR="002904C4" w:rsidRPr="00D42470" w:rsidRDefault="002904C4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A878B0" w:rsidRPr="00D42470" w:rsidTr="00614008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904C4" w:rsidRDefault="00730FA7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  <w:p w:rsidR="00A878B0" w:rsidRPr="00D42470" w:rsidRDefault="00A878B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638" w:type="pct"/>
            <w:shd w:val="clear" w:color="auto" w:fill="auto"/>
            <w:noWrap/>
            <w:vAlign w:val="center"/>
          </w:tcPr>
          <w:p w:rsidR="002904C4" w:rsidRDefault="00730FA7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  <w:p w:rsidR="00A878B0" w:rsidRPr="00D42470" w:rsidRDefault="00A878B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569" w:type="pct"/>
            <w:shd w:val="clear" w:color="auto" w:fill="auto"/>
            <w:noWrap/>
            <w:vAlign w:val="center"/>
          </w:tcPr>
          <w:p w:rsidR="002904C4" w:rsidRDefault="00730FA7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77/2005</w:t>
            </w:r>
          </w:p>
          <w:p w:rsidR="00A878B0" w:rsidRPr="00D42470" w:rsidRDefault="00A878B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640" w:type="pct"/>
          </w:tcPr>
          <w:p w:rsidR="002904C4" w:rsidRDefault="002904C4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730FA7" w:rsidRPr="00D42470" w:rsidRDefault="00A878B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11.02.2005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:rsidR="00A878B0" w:rsidRDefault="00A878B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:rsidR="002904C4" w:rsidRPr="00D42470" w:rsidRDefault="00A878B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COREMA de la X Región de Los Lagos</w:t>
            </w:r>
          </w:p>
        </w:tc>
        <w:tc>
          <w:tcPr>
            <w:tcW w:w="1354" w:type="pct"/>
            <w:shd w:val="clear" w:color="auto" w:fill="auto"/>
            <w:noWrap/>
            <w:vAlign w:val="center"/>
          </w:tcPr>
          <w:p w:rsidR="002904C4" w:rsidRPr="00D42470" w:rsidRDefault="00A878B0" w:rsidP="00A878B0">
            <w:pPr>
              <w:spacing w:after="0" w:line="0" w:lineRule="atLeast"/>
              <w:ind w:left="74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5543E3">
              <w:rPr>
                <w:rFonts w:ascii="Calibri" w:eastAsia="Calibri" w:hAnsi="Calibri" w:cs="Times New Roman"/>
                <w:color w:val="000000"/>
                <w:sz w:val="20"/>
              </w:rPr>
              <w:t>DIA “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Pavimento básico Red Interlagos tramos Ensenada bif. acceso a Volcán Osorno U-99-V y V-555”</w:t>
            </w:r>
          </w:p>
        </w:tc>
        <w:tc>
          <w:tcPr>
            <w:tcW w:w="736" w:type="pct"/>
          </w:tcPr>
          <w:p w:rsidR="00390DBB" w:rsidRDefault="00390DBB" w:rsidP="00390DBB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:rsidR="00A878B0" w:rsidRPr="00D42470" w:rsidRDefault="00A878B0" w:rsidP="00A878B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-----</w:t>
            </w:r>
          </w:p>
        </w:tc>
      </w:tr>
    </w:tbl>
    <w:p w:rsidR="00A878B0" w:rsidRPr="00A878B0" w:rsidRDefault="00A878B0" w:rsidP="007A7DEB">
      <w:pPr>
        <w:spacing w:line="240" w:lineRule="auto"/>
        <w:ind w:left="360"/>
        <w:contextualSpacing/>
        <w:rPr>
          <w:sz w:val="20"/>
          <w:szCs w:val="20"/>
        </w:rPr>
      </w:pPr>
    </w:p>
    <w:p w:rsidR="00A12FE2" w:rsidRDefault="00A12FE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A7DEB" w:rsidRDefault="007A7DEB" w:rsidP="007A7DEB">
      <w:pPr>
        <w:pStyle w:val="IFA1"/>
      </w:pPr>
      <w:bookmarkStart w:id="20" w:name="_Toc352840385"/>
      <w:bookmarkStart w:id="21" w:name="_Toc352841445"/>
      <w:bookmarkStart w:id="22" w:name="_Toc447875232"/>
      <w:bookmarkStart w:id="23" w:name="_Toc46482203"/>
      <w:r w:rsidRPr="007A7DEB">
        <w:lastRenderedPageBreak/>
        <w:t>ANTECEDENTES DE LA ACTIVIDAD DE FISCALIZACIÓN</w:t>
      </w:r>
      <w:bookmarkEnd w:id="20"/>
      <w:bookmarkEnd w:id="21"/>
      <w:bookmarkEnd w:id="22"/>
      <w:bookmarkEnd w:id="23"/>
    </w:p>
    <w:p w:rsidR="00340394" w:rsidRPr="00A12FE2" w:rsidRDefault="00340394" w:rsidP="00A12FE2">
      <w:pPr>
        <w:pStyle w:val="Ttulo1"/>
        <w:numPr>
          <w:ilvl w:val="0"/>
          <w:numId w:val="0"/>
        </w:numPr>
        <w:rPr>
          <w:b w:val="0"/>
          <w:bCs/>
          <w:sz w:val="20"/>
        </w:rPr>
      </w:pPr>
    </w:p>
    <w:p w:rsidR="007A7DEB" w:rsidRPr="007A7DEB" w:rsidRDefault="007A7DEB" w:rsidP="00BF33C7">
      <w:pPr>
        <w:pStyle w:val="Ttulo1"/>
      </w:pPr>
      <w:bookmarkStart w:id="24" w:name="_Toc352840386"/>
      <w:bookmarkStart w:id="25" w:name="_Toc352841446"/>
      <w:bookmarkStart w:id="26" w:name="_Toc353998112"/>
      <w:bookmarkStart w:id="27" w:name="_Toc353998185"/>
      <w:bookmarkStart w:id="28" w:name="_Toc382383537"/>
      <w:bookmarkStart w:id="29" w:name="_Toc382472359"/>
      <w:bookmarkStart w:id="30" w:name="_Toc390184270"/>
      <w:bookmarkStart w:id="31" w:name="_Toc390360001"/>
      <w:bookmarkStart w:id="32" w:name="_Toc390777022"/>
      <w:bookmarkStart w:id="33" w:name="_Toc447875233"/>
      <w:bookmarkStart w:id="34" w:name="_Toc46482204"/>
      <w:r w:rsidRPr="007A7DEB">
        <w:t>Motivo de la Actividad de Fiscalización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7A7DEB" w:rsidRPr="007A7DEB" w:rsidRDefault="007A7DEB" w:rsidP="00A12FE2">
      <w:pPr>
        <w:spacing w:line="240" w:lineRule="auto"/>
        <w:contextualSpacing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0"/>
        <w:gridCol w:w="1921"/>
        <w:gridCol w:w="530"/>
        <w:gridCol w:w="7021"/>
      </w:tblGrid>
      <w:tr w:rsidR="007A7DEB" w:rsidRPr="007A7DEB" w:rsidTr="00C640BA">
        <w:trPr>
          <w:trHeight w:val="350"/>
        </w:trPr>
        <w:tc>
          <w:tcPr>
            <w:tcW w:w="1210" w:type="pct"/>
            <w:gridSpan w:val="2"/>
            <w:vAlign w:val="center"/>
          </w:tcPr>
          <w:p w:rsidR="007A7DEB" w:rsidRPr="007A7DEB" w:rsidRDefault="007A7DEB" w:rsidP="007A7DEB">
            <w:pPr>
              <w:rPr>
                <w:b/>
              </w:rPr>
            </w:pPr>
            <w:r w:rsidRPr="007A7DEB">
              <w:rPr>
                <w:b/>
              </w:rPr>
              <w:t>Motivo</w:t>
            </w:r>
          </w:p>
        </w:tc>
        <w:tc>
          <w:tcPr>
            <w:tcW w:w="3790" w:type="pct"/>
            <w:gridSpan w:val="2"/>
            <w:vAlign w:val="center"/>
          </w:tcPr>
          <w:p w:rsidR="007A7DEB" w:rsidRPr="007A7DEB" w:rsidRDefault="007A7DEB" w:rsidP="007A7DEB">
            <w:pPr>
              <w:rPr>
                <w:b/>
              </w:rPr>
            </w:pPr>
            <w:r w:rsidRPr="007A7DEB">
              <w:rPr>
                <w:b/>
              </w:rPr>
              <w:t>Descripción</w:t>
            </w:r>
          </w:p>
        </w:tc>
      </w:tr>
      <w:tr w:rsidR="007A7DEB" w:rsidRPr="007A7DEB" w:rsidTr="00C640BA">
        <w:trPr>
          <w:trHeight w:val="481"/>
        </w:trPr>
        <w:tc>
          <w:tcPr>
            <w:tcW w:w="246" w:type="pct"/>
            <w:vAlign w:val="center"/>
          </w:tcPr>
          <w:p w:rsidR="007A7DEB" w:rsidRPr="007A7DEB" w:rsidRDefault="007A7DEB" w:rsidP="00A12FE2">
            <w:pPr>
              <w:spacing w:line="360" w:lineRule="auto"/>
              <w:jc w:val="center"/>
            </w:pPr>
            <w:r w:rsidRPr="00A12FE2">
              <w:t>X</w:t>
            </w:r>
          </w:p>
        </w:tc>
        <w:tc>
          <w:tcPr>
            <w:tcW w:w="964" w:type="pct"/>
            <w:vAlign w:val="center"/>
          </w:tcPr>
          <w:p w:rsidR="007A7DEB" w:rsidRPr="007A7DEB" w:rsidRDefault="007A7DEB" w:rsidP="00A12FE2">
            <w:pPr>
              <w:spacing w:line="360" w:lineRule="auto"/>
            </w:pPr>
            <w:r w:rsidRPr="007A7DEB">
              <w:t>Programada</w:t>
            </w:r>
          </w:p>
        </w:tc>
        <w:tc>
          <w:tcPr>
            <w:tcW w:w="3790" w:type="pct"/>
            <w:gridSpan w:val="2"/>
            <w:vAlign w:val="center"/>
          </w:tcPr>
          <w:p w:rsidR="007A7DEB" w:rsidRPr="007A7DEB" w:rsidRDefault="00A12FE2" w:rsidP="00A12FE2">
            <w:pPr>
              <w:spacing w:line="360" w:lineRule="auto"/>
              <w:jc w:val="both"/>
            </w:pPr>
            <w:r w:rsidRPr="00A12FE2">
              <w:t>Según Resolución Exenta SMA N° 1947/2019 que fija Programa y Subprogramas Sectoriales de Fiscalización Ambiental de Resoluciones de Calificación Ambiental para el año 2020.</w:t>
            </w:r>
          </w:p>
        </w:tc>
      </w:tr>
      <w:tr w:rsidR="007A7DEB" w:rsidRPr="007A7DEB" w:rsidTr="00C640BA">
        <w:trPr>
          <w:trHeight w:val="350"/>
        </w:trPr>
        <w:tc>
          <w:tcPr>
            <w:tcW w:w="246" w:type="pct"/>
            <w:vMerge w:val="restart"/>
            <w:vAlign w:val="center"/>
          </w:tcPr>
          <w:p w:rsidR="007A7DEB" w:rsidRPr="007A7DEB" w:rsidRDefault="007A7DEB" w:rsidP="00A12FE2">
            <w:pPr>
              <w:spacing w:line="360" w:lineRule="auto"/>
              <w:jc w:val="center"/>
            </w:pPr>
          </w:p>
        </w:tc>
        <w:tc>
          <w:tcPr>
            <w:tcW w:w="964" w:type="pct"/>
            <w:vMerge w:val="restart"/>
            <w:vAlign w:val="center"/>
          </w:tcPr>
          <w:p w:rsidR="007A7DEB" w:rsidRPr="007A7DEB" w:rsidRDefault="007A7DEB" w:rsidP="00A12FE2">
            <w:pPr>
              <w:spacing w:line="360" w:lineRule="auto"/>
            </w:pPr>
            <w:r w:rsidRPr="007A7DEB">
              <w:t>No programada</w:t>
            </w:r>
          </w:p>
        </w:tc>
        <w:tc>
          <w:tcPr>
            <w:tcW w:w="266" w:type="pct"/>
            <w:vAlign w:val="center"/>
          </w:tcPr>
          <w:p w:rsidR="007A7DEB" w:rsidRPr="007A7DEB" w:rsidRDefault="007A7DEB" w:rsidP="00A12FE2">
            <w:pPr>
              <w:spacing w:line="360" w:lineRule="auto"/>
              <w:jc w:val="center"/>
            </w:pPr>
          </w:p>
        </w:tc>
        <w:tc>
          <w:tcPr>
            <w:tcW w:w="3524" w:type="pct"/>
            <w:vAlign w:val="center"/>
          </w:tcPr>
          <w:p w:rsidR="007A7DEB" w:rsidRPr="007A7DEB" w:rsidRDefault="007A7DEB" w:rsidP="00A12FE2">
            <w:pPr>
              <w:spacing w:line="360" w:lineRule="auto"/>
            </w:pPr>
            <w:r w:rsidRPr="007A7DEB">
              <w:t>Denuncia</w:t>
            </w:r>
          </w:p>
        </w:tc>
      </w:tr>
      <w:tr w:rsidR="007A7DEB" w:rsidRPr="007A7DEB" w:rsidTr="00C640BA">
        <w:trPr>
          <w:trHeight w:val="372"/>
        </w:trPr>
        <w:tc>
          <w:tcPr>
            <w:tcW w:w="246" w:type="pct"/>
            <w:vMerge/>
          </w:tcPr>
          <w:p w:rsidR="007A7DEB" w:rsidRPr="007A7DEB" w:rsidRDefault="007A7DEB" w:rsidP="00A12FE2">
            <w:pPr>
              <w:spacing w:line="360" w:lineRule="auto"/>
            </w:pPr>
          </w:p>
        </w:tc>
        <w:tc>
          <w:tcPr>
            <w:tcW w:w="964" w:type="pct"/>
            <w:vMerge/>
          </w:tcPr>
          <w:p w:rsidR="007A7DEB" w:rsidRPr="007A7DEB" w:rsidRDefault="007A7DEB" w:rsidP="00A12FE2">
            <w:pPr>
              <w:spacing w:line="360" w:lineRule="auto"/>
            </w:pPr>
          </w:p>
        </w:tc>
        <w:tc>
          <w:tcPr>
            <w:tcW w:w="266" w:type="pct"/>
            <w:vAlign w:val="center"/>
          </w:tcPr>
          <w:p w:rsidR="007A7DEB" w:rsidRPr="007A7DEB" w:rsidRDefault="007A7DEB" w:rsidP="00A12FE2">
            <w:pPr>
              <w:spacing w:line="360" w:lineRule="auto"/>
              <w:jc w:val="center"/>
            </w:pPr>
          </w:p>
        </w:tc>
        <w:tc>
          <w:tcPr>
            <w:tcW w:w="3524" w:type="pct"/>
            <w:vAlign w:val="center"/>
          </w:tcPr>
          <w:p w:rsidR="007A7DEB" w:rsidRPr="007A7DEB" w:rsidRDefault="007A7DEB" w:rsidP="00A12FE2">
            <w:pPr>
              <w:spacing w:line="360" w:lineRule="auto"/>
            </w:pPr>
            <w:r w:rsidRPr="007A7DEB">
              <w:t>Autodenuncia</w:t>
            </w:r>
          </w:p>
        </w:tc>
      </w:tr>
      <w:tr w:rsidR="007A7DEB" w:rsidRPr="007A7DEB" w:rsidTr="00C640BA">
        <w:trPr>
          <w:trHeight w:val="372"/>
        </w:trPr>
        <w:tc>
          <w:tcPr>
            <w:tcW w:w="246" w:type="pct"/>
            <w:vMerge/>
          </w:tcPr>
          <w:p w:rsidR="007A7DEB" w:rsidRPr="007A7DEB" w:rsidRDefault="007A7DEB" w:rsidP="00A12FE2">
            <w:pPr>
              <w:spacing w:line="360" w:lineRule="auto"/>
            </w:pPr>
          </w:p>
        </w:tc>
        <w:tc>
          <w:tcPr>
            <w:tcW w:w="964" w:type="pct"/>
            <w:vMerge/>
          </w:tcPr>
          <w:p w:rsidR="007A7DEB" w:rsidRPr="007A7DEB" w:rsidRDefault="007A7DEB" w:rsidP="00A12FE2">
            <w:pPr>
              <w:spacing w:line="360" w:lineRule="auto"/>
            </w:pPr>
          </w:p>
        </w:tc>
        <w:tc>
          <w:tcPr>
            <w:tcW w:w="266" w:type="pct"/>
            <w:vAlign w:val="center"/>
          </w:tcPr>
          <w:p w:rsidR="007A7DEB" w:rsidRPr="007A7DEB" w:rsidRDefault="007A7DEB" w:rsidP="00A12FE2">
            <w:pPr>
              <w:spacing w:line="360" w:lineRule="auto"/>
              <w:jc w:val="center"/>
            </w:pPr>
          </w:p>
        </w:tc>
        <w:tc>
          <w:tcPr>
            <w:tcW w:w="3524" w:type="pct"/>
            <w:vAlign w:val="center"/>
          </w:tcPr>
          <w:p w:rsidR="007A7DEB" w:rsidRPr="007A7DEB" w:rsidRDefault="007A7DEB" w:rsidP="00A12FE2">
            <w:pPr>
              <w:spacing w:line="360" w:lineRule="auto"/>
            </w:pPr>
            <w:r w:rsidRPr="007A7DEB">
              <w:t>De Oficio</w:t>
            </w:r>
          </w:p>
        </w:tc>
      </w:tr>
      <w:tr w:rsidR="007A7DEB" w:rsidRPr="007A7DEB" w:rsidTr="00C640BA">
        <w:trPr>
          <w:trHeight w:val="372"/>
        </w:trPr>
        <w:tc>
          <w:tcPr>
            <w:tcW w:w="246" w:type="pct"/>
            <w:vMerge/>
          </w:tcPr>
          <w:p w:rsidR="007A7DEB" w:rsidRPr="007A7DEB" w:rsidRDefault="007A7DEB" w:rsidP="00A12FE2">
            <w:pPr>
              <w:spacing w:line="360" w:lineRule="auto"/>
            </w:pPr>
          </w:p>
        </w:tc>
        <w:tc>
          <w:tcPr>
            <w:tcW w:w="964" w:type="pct"/>
            <w:vMerge/>
          </w:tcPr>
          <w:p w:rsidR="007A7DEB" w:rsidRPr="007A7DEB" w:rsidRDefault="007A7DEB" w:rsidP="00A12FE2">
            <w:pPr>
              <w:spacing w:line="360" w:lineRule="auto"/>
            </w:pPr>
          </w:p>
        </w:tc>
        <w:tc>
          <w:tcPr>
            <w:tcW w:w="266" w:type="pct"/>
            <w:vAlign w:val="center"/>
          </w:tcPr>
          <w:p w:rsidR="007A7DEB" w:rsidRPr="00A12FE2" w:rsidRDefault="007A7DEB" w:rsidP="00A12FE2">
            <w:pPr>
              <w:spacing w:line="360" w:lineRule="auto"/>
              <w:jc w:val="center"/>
            </w:pPr>
          </w:p>
        </w:tc>
        <w:tc>
          <w:tcPr>
            <w:tcW w:w="3524" w:type="pct"/>
            <w:vAlign w:val="center"/>
          </w:tcPr>
          <w:p w:rsidR="007A7DEB" w:rsidRPr="007A7DEB" w:rsidRDefault="007A7DEB" w:rsidP="00A12FE2">
            <w:pPr>
              <w:spacing w:line="360" w:lineRule="auto"/>
            </w:pPr>
            <w:r w:rsidRPr="007A7DEB">
              <w:t>Otro</w:t>
            </w:r>
          </w:p>
        </w:tc>
      </w:tr>
      <w:tr w:rsidR="007A7DEB" w:rsidRPr="007A7DEB" w:rsidTr="00C640BA">
        <w:trPr>
          <w:trHeight w:val="372"/>
        </w:trPr>
        <w:tc>
          <w:tcPr>
            <w:tcW w:w="246" w:type="pct"/>
            <w:vMerge/>
          </w:tcPr>
          <w:p w:rsidR="007A7DEB" w:rsidRPr="007A7DEB" w:rsidRDefault="007A7DEB" w:rsidP="00A12FE2">
            <w:pPr>
              <w:spacing w:line="360" w:lineRule="auto"/>
            </w:pPr>
          </w:p>
        </w:tc>
        <w:tc>
          <w:tcPr>
            <w:tcW w:w="964" w:type="pct"/>
            <w:vMerge/>
          </w:tcPr>
          <w:p w:rsidR="007A7DEB" w:rsidRPr="007A7DEB" w:rsidRDefault="007A7DEB" w:rsidP="00A12FE2">
            <w:pPr>
              <w:spacing w:line="360" w:lineRule="auto"/>
            </w:pPr>
          </w:p>
        </w:tc>
        <w:tc>
          <w:tcPr>
            <w:tcW w:w="3790" w:type="pct"/>
            <w:gridSpan w:val="2"/>
            <w:vAlign w:val="center"/>
          </w:tcPr>
          <w:p w:rsidR="007A7DEB" w:rsidRPr="007A7DEB" w:rsidRDefault="007A7DEB" w:rsidP="00A12FE2">
            <w:pPr>
              <w:spacing w:line="360" w:lineRule="auto"/>
            </w:pPr>
            <w:r w:rsidRPr="007A7DEB">
              <w:t>Motivo:</w:t>
            </w:r>
          </w:p>
        </w:tc>
      </w:tr>
    </w:tbl>
    <w:p w:rsidR="007A7DEB" w:rsidRPr="007A7DEB" w:rsidRDefault="007A7DEB" w:rsidP="007A7DEB">
      <w:pPr>
        <w:spacing w:line="240" w:lineRule="auto"/>
        <w:ind w:left="360" w:hanging="360"/>
        <w:contextualSpacing/>
      </w:pPr>
    </w:p>
    <w:p w:rsidR="007A7DEB" w:rsidRPr="00A12FE2" w:rsidRDefault="007A7DEB" w:rsidP="007A7DEB">
      <w:pPr>
        <w:spacing w:after="0" w:line="240" w:lineRule="auto"/>
        <w:rPr>
          <w:rFonts w:ascii="Calibri" w:eastAsia="Calibri" w:hAnsi="Calibri" w:cs="Calibri"/>
          <w:bCs/>
        </w:rPr>
      </w:pPr>
    </w:p>
    <w:p w:rsidR="007A7DEB" w:rsidRPr="00A12FE2" w:rsidRDefault="007A7DEB" w:rsidP="007A7DEB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ascii="Calibri" w:eastAsia="Calibri" w:hAnsi="Calibri" w:cs="Calibri"/>
          <w:sz w:val="24"/>
          <w:szCs w:val="20"/>
        </w:rPr>
        <w:sectPr w:rsidR="007A7DEB" w:rsidRPr="00A12FE2" w:rsidSect="000A28D4">
          <w:type w:val="nextColumn"/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  <w:bookmarkStart w:id="35" w:name="_Toc382383544"/>
      <w:bookmarkStart w:id="36" w:name="_Toc382472366"/>
      <w:bookmarkStart w:id="37" w:name="_Toc390184276"/>
      <w:bookmarkStart w:id="38" w:name="_Toc390360007"/>
      <w:bookmarkStart w:id="39" w:name="_Toc390777028"/>
      <w:bookmarkStart w:id="40" w:name="_Toc352840392"/>
      <w:bookmarkStart w:id="41" w:name="_Toc352841452"/>
    </w:p>
    <w:p w:rsidR="007A7DEB" w:rsidRDefault="007A7DEB" w:rsidP="00A31FA7">
      <w:pPr>
        <w:pStyle w:val="Ttulo1"/>
      </w:pPr>
      <w:bookmarkStart w:id="42" w:name="_Toc46482205"/>
      <w:bookmarkEnd w:id="35"/>
      <w:bookmarkEnd w:id="36"/>
      <w:bookmarkEnd w:id="37"/>
      <w:bookmarkEnd w:id="38"/>
      <w:bookmarkEnd w:id="39"/>
      <w:r w:rsidRPr="00BF33C7">
        <w:lastRenderedPageBreak/>
        <w:t>Revisión Documental</w:t>
      </w:r>
      <w:bookmarkEnd w:id="42"/>
    </w:p>
    <w:p w:rsidR="00810D59" w:rsidRPr="00810D59" w:rsidRDefault="00810D59" w:rsidP="00A31FA7">
      <w:pPr>
        <w:pStyle w:val="Listaconnmeros"/>
        <w:numPr>
          <w:ilvl w:val="0"/>
          <w:numId w:val="0"/>
        </w:numPr>
        <w:spacing w:after="0" w:line="240" w:lineRule="auto"/>
        <w:ind w:left="360" w:hanging="360"/>
      </w:pPr>
    </w:p>
    <w:p w:rsidR="007A7DEB" w:rsidRDefault="007A7DEB" w:rsidP="00A31FA7">
      <w:pPr>
        <w:pStyle w:val="Ttulo2"/>
      </w:pPr>
      <w:bookmarkStart w:id="43" w:name="_Toc382383545"/>
      <w:bookmarkStart w:id="44" w:name="_Toc382472367"/>
      <w:bookmarkStart w:id="45" w:name="_Toc390184277"/>
      <w:bookmarkStart w:id="46" w:name="_Toc390360008"/>
      <w:bookmarkStart w:id="47" w:name="_Toc390777029"/>
      <w:bookmarkStart w:id="48" w:name="_Toc46482206"/>
      <w:r w:rsidRPr="007A7DEB">
        <w:t>Documentos Revisados</w:t>
      </w:r>
      <w:bookmarkEnd w:id="43"/>
      <w:bookmarkEnd w:id="44"/>
      <w:bookmarkEnd w:id="45"/>
      <w:bookmarkEnd w:id="46"/>
      <w:bookmarkEnd w:id="47"/>
      <w:bookmarkEnd w:id="48"/>
    </w:p>
    <w:p w:rsidR="004D2ABA" w:rsidRPr="004D2ABA" w:rsidRDefault="004D2ABA" w:rsidP="00A31FA7">
      <w:pPr>
        <w:spacing w:after="0" w:line="240" w:lineRule="auto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958"/>
        <w:gridCol w:w="4110"/>
        <w:gridCol w:w="2266"/>
        <w:gridCol w:w="3640"/>
      </w:tblGrid>
      <w:tr w:rsidR="004D2ABA" w:rsidRPr="00D42470" w:rsidTr="008B57BF">
        <w:trPr>
          <w:trHeight w:val="537"/>
        </w:trPr>
        <w:tc>
          <w:tcPr>
            <w:tcW w:w="213" w:type="pct"/>
            <w:shd w:val="clear" w:color="auto" w:fill="D9D9D9"/>
            <w:vAlign w:val="center"/>
          </w:tcPr>
          <w:p w:rsidR="004D2ABA" w:rsidRPr="00D42470" w:rsidRDefault="004D2ABA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09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2ABA" w:rsidRPr="00D42470" w:rsidRDefault="004D2ABA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 revisado</w:t>
            </w:r>
          </w:p>
        </w:tc>
        <w:tc>
          <w:tcPr>
            <w:tcW w:w="1516" w:type="pct"/>
            <w:shd w:val="clear" w:color="auto" w:fill="D9D9D9"/>
            <w:vAlign w:val="center"/>
          </w:tcPr>
          <w:p w:rsidR="004D2ABA" w:rsidRPr="00D42470" w:rsidRDefault="006D3E67" w:rsidP="00A31FA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4D2ABA"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 w:rsidR="00DB3816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836" w:type="pct"/>
            <w:shd w:val="clear" w:color="auto" w:fill="D9D9D9"/>
            <w:vAlign w:val="center"/>
          </w:tcPr>
          <w:p w:rsidR="004D2ABA" w:rsidRPr="00D42470" w:rsidRDefault="004D2ABA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343" w:type="pct"/>
            <w:shd w:val="clear" w:color="auto" w:fill="D9D9D9"/>
            <w:vAlign w:val="center"/>
          </w:tcPr>
          <w:p w:rsidR="004D2ABA" w:rsidRPr="00D42470" w:rsidRDefault="004D2ABA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4D2ABA" w:rsidRPr="00D42470" w:rsidTr="008B57BF">
        <w:trPr>
          <w:trHeight w:val="409"/>
        </w:trPr>
        <w:tc>
          <w:tcPr>
            <w:tcW w:w="213" w:type="pct"/>
          </w:tcPr>
          <w:p w:rsidR="004D2ABA" w:rsidRDefault="004D2ABA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:rsidR="00A31FA7" w:rsidRPr="00D42470" w:rsidRDefault="00730FA7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09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0DBA" w:rsidRDefault="00020DBA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:rsidR="00A31FA7" w:rsidRPr="00D42470" w:rsidRDefault="00020DBA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Ord N° 1628 del 06 de julio de 2020 de Director Vialidad Región de Los Lagos</w:t>
            </w:r>
          </w:p>
        </w:tc>
        <w:tc>
          <w:tcPr>
            <w:tcW w:w="1516" w:type="pct"/>
            <w:vAlign w:val="center"/>
          </w:tcPr>
          <w:p w:rsidR="00A31FA7" w:rsidRDefault="00390DBB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Ministerio de Obras Públicas (MOP)</w:t>
            </w:r>
          </w:p>
          <w:p w:rsidR="00D25363" w:rsidRPr="00D42470" w:rsidRDefault="00D25363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</w:tc>
        <w:tc>
          <w:tcPr>
            <w:tcW w:w="836" w:type="pct"/>
            <w:vAlign w:val="center"/>
          </w:tcPr>
          <w:p w:rsidR="00A31FA7" w:rsidRDefault="00390DBB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  <w:p w:rsidR="00D25363" w:rsidRPr="00D42470" w:rsidRDefault="00D25363" w:rsidP="00F608A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3" w:type="pct"/>
          </w:tcPr>
          <w:p w:rsidR="002D50A9" w:rsidRDefault="002D50A9" w:rsidP="008B57B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  <w:p w:rsidR="00A31FA7" w:rsidRPr="00D42470" w:rsidRDefault="00730FA7" w:rsidP="008B57B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Respuesta a requerimiento de información </w:t>
            </w:r>
            <w:r w:rsidR="008B57B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amparado en Res. Exenta N° 040 del 23 de junio de 2020</w:t>
            </w:r>
          </w:p>
        </w:tc>
      </w:tr>
    </w:tbl>
    <w:p w:rsidR="004D2ABA" w:rsidRDefault="004D2ABA" w:rsidP="004D2ABA">
      <w:pPr>
        <w:spacing w:line="240" w:lineRule="auto"/>
      </w:pPr>
    </w:p>
    <w:p w:rsidR="009C756F" w:rsidRDefault="009C756F" w:rsidP="004D2ABA">
      <w:pPr>
        <w:spacing w:line="240" w:lineRule="auto"/>
      </w:pPr>
    </w:p>
    <w:p w:rsidR="009C756F" w:rsidRDefault="009C756F" w:rsidP="004D2ABA">
      <w:pPr>
        <w:spacing w:line="240" w:lineRule="auto"/>
      </w:pPr>
    </w:p>
    <w:p w:rsidR="009C756F" w:rsidRDefault="009C756F" w:rsidP="004D2ABA">
      <w:pPr>
        <w:spacing w:line="240" w:lineRule="auto"/>
      </w:pPr>
    </w:p>
    <w:p w:rsidR="009C756F" w:rsidRDefault="009C756F" w:rsidP="004D2ABA">
      <w:pPr>
        <w:spacing w:line="240" w:lineRule="auto"/>
      </w:pPr>
    </w:p>
    <w:p w:rsidR="009C756F" w:rsidRDefault="009C756F" w:rsidP="004D2ABA">
      <w:pPr>
        <w:spacing w:line="240" w:lineRule="auto"/>
      </w:pPr>
    </w:p>
    <w:p w:rsidR="009C756F" w:rsidRDefault="009C756F" w:rsidP="004D2ABA">
      <w:pPr>
        <w:spacing w:line="240" w:lineRule="auto"/>
      </w:pPr>
    </w:p>
    <w:p w:rsidR="009C756F" w:rsidRDefault="009C756F" w:rsidP="004D2ABA">
      <w:pPr>
        <w:spacing w:line="240" w:lineRule="auto"/>
      </w:pPr>
    </w:p>
    <w:p w:rsidR="009C756F" w:rsidRDefault="009C756F" w:rsidP="004D2ABA">
      <w:pPr>
        <w:spacing w:line="240" w:lineRule="auto"/>
      </w:pPr>
    </w:p>
    <w:p w:rsidR="00A31FA7" w:rsidRDefault="00A31FA7">
      <w:r>
        <w:br w:type="page"/>
      </w:r>
    </w:p>
    <w:p w:rsidR="00BF33C7" w:rsidRDefault="007A7DEB" w:rsidP="00730FA7">
      <w:pPr>
        <w:pStyle w:val="IFA1"/>
        <w:ind w:left="567" w:hanging="567"/>
      </w:pPr>
      <w:bookmarkStart w:id="49" w:name="_Toc390777030"/>
      <w:bookmarkStart w:id="50" w:name="_Toc46482207"/>
      <w:bookmarkEnd w:id="40"/>
      <w:bookmarkEnd w:id="41"/>
      <w:r w:rsidRPr="00BF33C7">
        <w:lastRenderedPageBreak/>
        <w:t>HECHOS CONSTATADOS</w:t>
      </w:r>
      <w:bookmarkStart w:id="51" w:name="_Ref352922216"/>
      <w:bookmarkStart w:id="52" w:name="_Toc353998120"/>
      <w:bookmarkStart w:id="53" w:name="_Toc353998193"/>
      <w:bookmarkStart w:id="54" w:name="_Toc382383547"/>
      <w:bookmarkStart w:id="55" w:name="_Toc382472369"/>
      <w:bookmarkStart w:id="56" w:name="_Toc390184279"/>
      <w:bookmarkStart w:id="57" w:name="_Toc390360010"/>
      <w:bookmarkStart w:id="58" w:name="_Toc390777031"/>
      <w:bookmarkEnd w:id="49"/>
      <w:bookmarkEnd w:id="50"/>
    </w:p>
    <w:p w:rsidR="00810D59" w:rsidRPr="00390DBB" w:rsidRDefault="00810D59" w:rsidP="00A12FE2">
      <w:pPr>
        <w:pStyle w:val="Ttulo1"/>
        <w:numPr>
          <w:ilvl w:val="0"/>
          <w:numId w:val="0"/>
        </w:numPr>
        <w:rPr>
          <w:b w:val="0"/>
          <w:bCs/>
          <w:sz w:val="20"/>
        </w:rPr>
      </w:pPr>
    </w:p>
    <w:p w:rsidR="007A7DEB" w:rsidRPr="00BF33C7" w:rsidRDefault="00DD1D2C" w:rsidP="00BF33C7">
      <w:pPr>
        <w:pStyle w:val="Ttulo1"/>
      </w:pPr>
      <w:bookmarkStart w:id="59" w:name="_Toc46482208"/>
      <w:r>
        <w:t>Compromisos voluntarios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010BDD">
        <w:t xml:space="preserve"> establecidos en la RCA</w:t>
      </w:r>
      <w:bookmarkEnd w:id="59"/>
    </w:p>
    <w:p w:rsidR="007A7DEB" w:rsidRPr="00A12FE2" w:rsidRDefault="007A7DEB" w:rsidP="00A12FE2">
      <w:pPr>
        <w:contextualSpacing/>
        <w:rPr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9C756F" w:rsidRPr="007A7DEB" w:rsidTr="00C640BA">
        <w:trPr>
          <w:trHeight w:val="142"/>
        </w:trPr>
        <w:tc>
          <w:tcPr>
            <w:tcW w:w="5000" w:type="pct"/>
          </w:tcPr>
          <w:p w:rsidR="009C756F" w:rsidRPr="007A7DEB" w:rsidRDefault="009C756F" w:rsidP="00F608A8">
            <w:r w:rsidRPr="007A7DEB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constatado: 1</w:t>
            </w:r>
          </w:p>
        </w:tc>
      </w:tr>
      <w:tr w:rsidR="009C756F" w:rsidRPr="007A7DEB" w:rsidTr="00C640BA">
        <w:trPr>
          <w:trHeight w:val="142"/>
        </w:trPr>
        <w:tc>
          <w:tcPr>
            <w:tcW w:w="5000" w:type="pct"/>
          </w:tcPr>
          <w:p w:rsidR="009C756F" w:rsidRPr="007A7DEB" w:rsidRDefault="009C756F" w:rsidP="00F608A8">
            <w:bookmarkStart w:id="60" w:name="_Toc448927009"/>
            <w:bookmarkStart w:id="61" w:name="_Toc448928072"/>
            <w:r w:rsidRPr="007A7DEB">
              <w:rPr>
                <w:rFonts w:eastAsia="Times New Roman"/>
                <w:b/>
                <w:bCs/>
                <w:color w:val="000000"/>
                <w:lang w:eastAsia="es-CL"/>
              </w:rPr>
              <w:t>Documentación Revisada:</w:t>
            </w:r>
            <w:r w:rsidRPr="007A7DEB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bookmarkEnd w:id="60"/>
            <w:bookmarkEnd w:id="61"/>
          </w:p>
          <w:p w:rsidR="00B84830" w:rsidRPr="00B84830" w:rsidRDefault="00B84830" w:rsidP="00B84830">
            <w:pPr>
              <w:pStyle w:val="Prrafodelista"/>
              <w:numPr>
                <w:ilvl w:val="0"/>
                <w:numId w:val="16"/>
              </w:numPr>
              <w:spacing w:line="360" w:lineRule="auto"/>
              <w:ind w:left="1168" w:hanging="567"/>
              <w:rPr>
                <w:lang w:eastAsia="es-CL"/>
              </w:rPr>
            </w:pPr>
            <w:r>
              <w:rPr>
                <w:lang w:eastAsia="es-CL"/>
              </w:rPr>
              <w:t>ID 1</w:t>
            </w:r>
          </w:p>
        </w:tc>
      </w:tr>
      <w:tr w:rsidR="009C756F" w:rsidRPr="007A7DEB" w:rsidTr="00C640BA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:rsidR="009C756F" w:rsidRPr="00237BD5" w:rsidRDefault="009C756F" w:rsidP="00F608A8">
            <w:pPr>
              <w:rPr>
                <w:bCs/>
              </w:rPr>
            </w:pPr>
            <w:r w:rsidRPr="00237BD5">
              <w:rPr>
                <w:bCs/>
              </w:rPr>
              <w:t xml:space="preserve">Exigencia (s): </w:t>
            </w:r>
          </w:p>
          <w:p w:rsidR="00237BD5" w:rsidRPr="00237BD5" w:rsidRDefault="00237BD5" w:rsidP="00480010">
            <w:pPr>
              <w:pStyle w:val="Prrafodelista"/>
              <w:numPr>
                <w:ilvl w:val="0"/>
                <w:numId w:val="14"/>
              </w:numPr>
              <w:ind w:left="601" w:hanging="567"/>
              <w:rPr>
                <w:bCs/>
                <w:u w:val="single"/>
              </w:rPr>
            </w:pPr>
            <w:r w:rsidRPr="00237BD5">
              <w:rPr>
                <w:bCs/>
                <w:u w:val="single"/>
              </w:rPr>
              <w:t xml:space="preserve">Extracto Considerando </w:t>
            </w:r>
            <w:r w:rsidR="007F68E1">
              <w:rPr>
                <w:bCs/>
                <w:u w:val="single"/>
              </w:rPr>
              <w:t>5 RCA N° 77/2005</w:t>
            </w:r>
          </w:p>
          <w:p w:rsidR="00237BD5" w:rsidRDefault="00237BD5" w:rsidP="00480010">
            <w:pPr>
              <w:pStyle w:val="Prrafodelista"/>
              <w:ind w:left="601"/>
              <w:rPr>
                <w:bCs/>
              </w:rPr>
            </w:pPr>
            <w:r w:rsidRPr="00237BD5">
              <w:rPr>
                <w:bCs/>
              </w:rPr>
              <w:t xml:space="preserve">Con el fin de aportar y poner en valor los recursos paisajísticos existentes en el tramo de la ruta V-555, se ha contemplado la realización de un mirador en el sector del cráter (km. 7), el cual será concordado, tanto en su diseño como en </w:t>
            </w:r>
            <w:r w:rsidR="00B9466F">
              <w:rPr>
                <w:bCs/>
              </w:rPr>
              <w:t xml:space="preserve">su </w:t>
            </w:r>
            <w:r w:rsidRPr="00237BD5">
              <w:rPr>
                <w:bCs/>
              </w:rPr>
              <w:t>superficie con CONAF X Región</w:t>
            </w:r>
          </w:p>
          <w:p w:rsidR="00237BD5" w:rsidRDefault="00237BD5" w:rsidP="00237BD5">
            <w:pPr>
              <w:pStyle w:val="Prrafodelista"/>
              <w:spacing w:line="360" w:lineRule="auto"/>
              <w:ind w:left="601"/>
              <w:rPr>
                <w:bCs/>
              </w:rPr>
            </w:pPr>
          </w:p>
          <w:p w:rsidR="00237BD5" w:rsidRPr="00237BD5" w:rsidRDefault="00237BD5" w:rsidP="00480010">
            <w:pPr>
              <w:pStyle w:val="Prrafodelista"/>
              <w:numPr>
                <w:ilvl w:val="0"/>
                <w:numId w:val="14"/>
              </w:numPr>
              <w:ind w:left="601" w:hanging="567"/>
              <w:rPr>
                <w:bCs/>
                <w:u w:val="single"/>
              </w:rPr>
            </w:pPr>
            <w:r w:rsidRPr="00237BD5">
              <w:rPr>
                <w:bCs/>
                <w:u w:val="single"/>
              </w:rPr>
              <w:t xml:space="preserve">Extracto Considerando </w:t>
            </w:r>
            <w:r w:rsidR="007F68E1">
              <w:rPr>
                <w:bCs/>
                <w:u w:val="single"/>
              </w:rPr>
              <w:t>5 RCA N° 77/2005</w:t>
            </w:r>
          </w:p>
          <w:p w:rsidR="009C756F" w:rsidRDefault="007F68E1" w:rsidP="00480010">
            <w:pPr>
              <w:ind w:left="601"/>
              <w:jc w:val="both"/>
              <w:rPr>
                <w:bCs/>
              </w:rPr>
            </w:pPr>
            <w:r>
              <w:rPr>
                <w:bCs/>
              </w:rPr>
              <w:t xml:space="preserve">Se </w:t>
            </w:r>
            <w:r w:rsidRPr="00237BD5">
              <w:rPr>
                <w:bCs/>
              </w:rPr>
              <w:t>complementará</w:t>
            </w:r>
            <w:r w:rsidR="00237BD5" w:rsidRPr="00237BD5">
              <w:rPr>
                <w:bCs/>
              </w:rPr>
              <w:t xml:space="preserve"> el mirador, mediante la instalación de un letrero informativo en madera, que </w:t>
            </w:r>
            <w:r w:rsidR="00B9466F" w:rsidRPr="00237BD5">
              <w:rPr>
                <w:bCs/>
              </w:rPr>
              <w:t>explicará</w:t>
            </w:r>
            <w:r w:rsidR="00237BD5" w:rsidRPr="00237BD5">
              <w:rPr>
                <w:bCs/>
              </w:rPr>
              <w:t xml:space="preserve"> la formación geológica existente. Para ello la Dirección Regional tomar</w:t>
            </w:r>
            <w:r w:rsidR="00B9466F">
              <w:rPr>
                <w:bCs/>
              </w:rPr>
              <w:t>á</w:t>
            </w:r>
            <w:r w:rsidR="00237BD5" w:rsidRPr="00237BD5">
              <w:rPr>
                <w:bCs/>
              </w:rPr>
              <w:t xml:space="preserve"> los contactos respectivos con el SERNAGEOMIN y concordar</w:t>
            </w:r>
            <w:r w:rsidR="00B9466F">
              <w:rPr>
                <w:bCs/>
              </w:rPr>
              <w:t>á</w:t>
            </w:r>
            <w:r w:rsidR="00237BD5" w:rsidRPr="00237BD5">
              <w:rPr>
                <w:bCs/>
              </w:rPr>
              <w:t xml:space="preserve"> con CONAF X Región, tanto la localización como el tamaño de la </w:t>
            </w:r>
            <w:r w:rsidRPr="00237BD5">
              <w:rPr>
                <w:bCs/>
              </w:rPr>
              <w:t>señal</w:t>
            </w:r>
          </w:p>
          <w:p w:rsidR="00614008" w:rsidRPr="00237BD5" w:rsidRDefault="00614008" w:rsidP="00480010">
            <w:pPr>
              <w:ind w:left="601"/>
              <w:jc w:val="both"/>
              <w:rPr>
                <w:bCs/>
              </w:rPr>
            </w:pPr>
          </w:p>
        </w:tc>
      </w:tr>
      <w:tr w:rsidR="009C756F" w:rsidRPr="007A7DEB" w:rsidTr="00C640BA">
        <w:trPr>
          <w:trHeight w:val="627"/>
        </w:trPr>
        <w:tc>
          <w:tcPr>
            <w:tcW w:w="5000" w:type="pct"/>
          </w:tcPr>
          <w:p w:rsidR="009C756F" w:rsidRPr="00237BD5" w:rsidRDefault="009C756F" w:rsidP="00F608A8">
            <w:pPr>
              <w:rPr>
                <w:bCs/>
              </w:rPr>
            </w:pPr>
            <w:r w:rsidRPr="00237BD5">
              <w:rPr>
                <w:bCs/>
              </w:rPr>
              <w:t>Resultado (s) examen de Información:</w:t>
            </w:r>
          </w:p>
          <w:p w:rsidR="009C756F" w:rsidRPr="00237BD5" w:rsidRDefault="009C756F" w:rsidP="00F608A8">
            <w:pPr>
              <w:rPr>
                <w:bCs/>
              </w:rPr>
            </w:pPr>
          </w:p>
          <w:p w:rsidR="00F70A99" w:rsidRDefault="00F70A99" w:rsidP="00B9466F">
            <w:pPr>
              <w:numPr>
                <w:ilvl w:val="0"/>
                <w:numId w:val="13"/>
              </w:numPr>
              <w:ind w:left="601" w:hanging="607"/>
              <w:contextualSpacing/>
              <w:jc w:val="both"/>
              <w:rPr>
                <w:bCs/>
              </w:rPr>
            </w:pPr>
            <w:r w:rsidRPr="00237BD5">
              <w:rPr>
                <w:bCs/>
              </w:rPr>
              <w:t xml:space="preserve">Mediante la Resolución Exenta N° </w:t>
            </w:r>
            <w:r w:rsidR="00390DBB">
              <w:rPr>
                <w:bCs/>
              </w:rPr>
              <w:t>040</w:t>
            </w:r>
            <w:r w:rsidRPr="00237BD5">
              <w:rPr>
                <w:bCs/>
              </w:rPr>
              <w:t xml:space="preserve"> del </w:t>
            </w:r>
            <w:r w:rsidR="00390DBB">
              <w:rPr>
                <w:bCs/>
              </w:rPr>
              <w:t xml:space="preserve">23 </w:t>
            </w:r>
            <w:r w:rsidRPr="00237BD5">
              <w:rPr>
                <w:bCs/>
              </w:rPr>
              <w:t>de junio del 2020 de la SMA (</w:t>
            </w:r>
            <w:r w:rsidR="00B9466F">
              <w:rPr>
                <w:bCs/>
              </w:rPr>
              <w:t>Ver a</w:t>
            </w:r>
            <w:r w:rsidRPr="00237BD5">
              <w:rPr>
                <w:bCs/>
              </w:rPr>
              <w:t xml:space="preserve">nexo 1) se </w:t>
            </w:r>
            <w:r w:rsidR="00B9466F">
              <w:rPr>
                <w:bCs/>
              </w:rPr>
              <w:t>solicitó al Ministerio de Obras Públicas (MOP)</w:t>
            </w:r>
            <w:r w:rsidRPr="00237BD5">
              <w:rPr>
                <w:bCs/>
              </w:rPr>
              <w:t xml:space="preserve">, informar en un plazo de </w:t>
            </w:r>
            <w:r w:rsidR="00B9466F">
              <w:rPr>
                <w:bCs/>
              </w:rPr>
              <w:t xml:space="preserve">diez </w:t>
            </w:r>
            <w:r w:rsidRPr="00237BD5">
              <w:rPr>
                <w:bCs/>
              </w:rPr>
              <w:t>días hábiles</w:t>
            </w:r>
            <w:r w:rsidR="00390DBB">
              <w:rPr>
                <w:bCs/>
              </w:rPr>
              <w:t xml:space="preserve"> desde la notificación</w:t>
            </w:r>
            <w:r w:rsidRPr="00237BD5">
              <w:rPr>
                <w:bCs/>
              </w:rPr>
              <w:t>, lo siguiente:</w:t>
            </w:r>
          </w:p>
          <w:p w:rsidR="00614008" w:rsidRPr="00237BD5" w:rsidRDefault="00614008" w:rsidP="00614008">
            <w:pPr>
              <w:ind w:left="601"/>
              <w:contextualSpacing/>
              <w:jc w:val="both"/>
              <w:rPr>
                <w:bCs/>
              </w:rPr>
            </w:pPr>
          </w:p>
          <w:p w:rsidR="00390DBB" w:rsidRDefault="00390DBB" w:rsidP="00390DBB">
            <w:pPr>
              <w:pStyle w:val="Prrafodelista"/>
              <w:numPr>
                <w:ilvl w:val="0"/>
                <w:numId w:val="15"/>
              </w:numPr>
              <w:rPr>
                <w:bCs/>
              </w:rPr>
            </w:pPr>
            <w:r w:rsidRPr="00390DBB">
              <w:rPr>
                <w:bCs/>
              </w:rPr>
              <w:t>En relación al Considerando N° 5 de la RCA N° 077/2005, indicar el estado actual del Mirador contemplado en el sector del cráter (km. 7), en particular su diseño, superficie, entre otros.</w:t>
            </w:r>
          </w:p>
          <w:p w:rsidR="00390DBB" w:rsidRPr="00390DBB" w:rsidRDefault="00390DBB" w:rsidP="00390DBB">
            <w:pPr>
              <w:pStyle w:val="Prrafodelista"/>
              <w:ind w:left="961"/>
              <w:rPr>
                <w:bCs/>
              </w:rPr>
            </w:pPr>
          </w:p>
          <w:p w:rsidR="00390DBB" w:rsidRPr="00390DBB" w:rsidRDefault="00390DBB" w:rsidP="00390DBB">
            <w:pPr>
              <w:pStyle w:val="Prrafodelista"/>
              <w:numPr>
                <w:ilvl w:val="0"/>
                <w:numId w:val="15"/>
              </w:numPr>
              <w:rPr>
                <w:bCs/>
              </w:rPr>
            </w:pPr>
            <w:r w:rsidRPr="00390DBB">
              <w:rPr>
                <w:bCs/>
              </w:rPr>
              <w:t>En relación al mismo Considerando N° 5 de la RCA 077/2005, señalar el estado actual del letrero informativo en madera (ubicación, tamaño, señalética) complementario al Mirador que tenía como objetivo explicar la formación geológica existente.</w:t>
            </w:r>
          </w:p>
          <w:p w:rsidR="00F70A99" w:rsidRPr="00237BD5" w:rsidRDefault="00F70A99" w:rsidP="00480010">
            <w:pPr>
              <w:spacing w:line="360" w:lineRule="auto"/>
              <w:ind w:left="601" w:hanging="604"/>
              <w:contextualSpacing/>
              <w:jc w:val="both"/>
              <w:rPr>
                <w:bCs/>
              </w:rPr>
            </w:pPr>
          </w:p>
          <w:p w:rsidR="00F70A99" w:rsidRDefault="00F70A99" w:rsidP="00390DBB">
            <w:pPr>
              <w:numPr>
                <w:ilvl w:val="0"/>
                <w:numId w:val="13"/>
              </w:numPr>
              <w:ind w:left="601" w:hanging="601"/>
              <w:contextualSpacing/>
              <w:jc w:val="both"/>
              <w:rPr>
                <w:bCs/>
              </w:rPr>
            </w:pPr>
            <w:r w:rsidRPr="00237BD5">
              <w:rPr>
                <w:bCs/>
              </w:rPr>
              <w:t>En respuesta al requerimiento de información de la SMA</w:t>
            </w:r>
            <w:r w:rsidR="00A45365">
              <w:rPr>
                <w:bCs/>
              </w:rPr>
              <w:t xml:space="preserve">, el </w:t>
            </w:r>
            <w:r w:rsidRPr="00237BD5">
              <w:rPr>
                <w:bCs/>
              </w:rPr>
              <w:t xml:space="preserve">titular </w:t>
            </w:r>
            <w:r w:rsidR="00A45365">
              <w:rPr>
                <w:bCs/>
              </w:rPr>
              <w:t>remite O</w:t>
            </w:r>
            <w:r w:rsidR="00A45365" w:rsidRPr="00A45365">
              <w:rPr>
                <w:bCs/>
              </w:rPr>
              <w:t>rd N° 1628 del 06 de julio de 2020 de Director Vialidad Región de Los Lagos</w:t>
            </w:r>
            <w:r w:rsidR="00A45365">
              <w:rPr>
                <w:bCs/>
              </w:rPr>
              <w:t xml:space="preserve"> (Ver anexo2)</w:t>
            </w:r>
          </w:p>
          <w:p w:rsidR="00A45365" w:rsidRDefault="00A45365" w:rsidP="00A45365">
            <w:pPr>
              <w:contextualSpacing/>
              <w:jc w:val="both"/>
              <w:rPr>
                <w:bCs/>
              </w:rPr>
            </w:pPr>
          </w:p>
          <w:p w:rsidR="002B3E0F" w:rsidRDefault="002B3E0F" w:rsidP="002B3E0F">
            <w:pPr>
              <w:pStyle w:val="Prrafodelista"/>
              <w:numPr>
                <w:ilvl w:val="0"/>
                <w:numId w:val="13"/>
              </w:numPr>
              <w:ind w:left="601" w:hanging="601"/>
              <w:rPr>
                <w:bCs/>
              </w:rPr>
            </w:pPr>
            <w:r w:rsidRPr="002B3E0F">
              <w:rPr>
                <w:bCs/>
              </w:rPr>
              <w:t xml:space="preserve">Del examen de información de la documentación revisada, es posible indicar </w:t>
            </w:r>
            <w:r>
              <w:rPr>
                <w:bCs/>
              </w:rPr>
              <w:t>lo siguiente:</w:t>
            </w:r>
          </w:p>
          <w:p w:rsidR="002B3E0F" w:rsidRDefault="002616ED" w:rsidP="002B3E0F">
            <w:pPr>
              <w:pStyle w:val="Prrafodelista"/>
              <w:numPr>
                <w:ilvl w:val="0"/>
                <w:numId w:val="15"/>
              </w:numPr>
              <w:ind w:left="1168" w:hanging="567"/>
              <w:rPr>
                <w:bCs/>
              </w:rPr>
            </w:pPr>
            <w:r>
              <w:rPr>
                <w:bCs/>
              </w:rPr>
              <w:t>Que, el mirador se encuentra en el km 7 lado derecho de la Ruta V-555, con una superficie aproximada de 443 m</w:t>
            </w:r>
            <w:r w:rsidRPr="002616ED">
              <w:rPr>
                <w:bCs/>
                <w:vertAlign w:val="superscript"/>
              </w:rPr>
              <w:t>2</w:t>
            </w:r>
            <w:r>
              <w:rPr>
                <w:bCs/>
              </w:rPr>
              <w:t>, cuenta con un diseño de líneas sencillas que permite apreciar la belleza del entorno además de contar con un espacio seguro de estacionamiento para los visitantes</w:t>
            </w:r>
          </w:p>
          <w:p w:rsidR="00C75D36" w:rsidRDefault="00C75D36" w:rsidP="00C75D36">
            <w:pPr>
              <w:pStyle w:val="Prrafodelista"/>
              <w:ind w:left="1168"/>
              <w:rPr>
                <w:bCs/>
              </w:rPr>
            </w:pPr>
          </w:p>
          <w:p w:rsidR="002616ED" w:rsidRPr="002B3E0F" w:rsidRDefault="006077B0" w:rsidP="002B3E0F">
            <w:pPr>
              <w:pStyle w:val="Prrafodelista"/>
              <w:numPr>
                <w:ilvl w:val="0"/>
                <w:numId w:val="15"/>
              </w:numPr>
              <w:ind w:left="1168" w:hanging="567"/>
              <w:rPr>
                <w:bCs/>
              </w:rPr>
            </w:pPr>
            <w:r>
              <w:rPr>
                <w:bCs/>
              </w:rPr>
              <w:t>Que, el letrero informativo se encuentra ubicado en el km 7 lado izquierdo de la ruta V-555, construido en madera, de aproximadamente 2 m</w:t>
            </w:r>
            <w:r w:rsidRPr="00C70B31">
              <w:rPr>
                <w:bCs/>
                <w:vertAlign w:val="superscript"/>
              </w:rPr>
              <w:t>2</w:t>
            </w:r>
            <w:r>
              <w:rPr>
                <w:bCs/>
              </w:rPr>
              <w:t>, en buen estado, y con información alusiva al origen y estructura del Volcán Osorno, entre otros antecedentes</w:t>
            </w:r>
          </w:p>
          <w:p w:rsidR="00A45365" w:rsidRDefault="006077B0" w:rsidP="00A45365">
            <w:pPr>
              <w:pStyle w:val="Prrafodelista"/>
              <w:numPr>
                <w:ilvl w:val="0"/>
                <w:numId w:val="13"/>
              </w:numPr>
              <w:ind w:left="601" w:hanging="601"/>
              <w:rPr>
                <w:bCs/>
              </w:rPr>
            </w:pPr>
            <w:r>
              <w:rPr>
                <w:bCs/>
              </w:rPr>
              <w:lastRenderedPageBreak/>
              <w:t>De lo anterior se puede concluir lo siguiente:</w:t>
            </w:r>
          </w:p>
          <w:p w:rsidR="00614008" w:rsidRDefault="00614008" w:rsidP="00614008">
            <w:pPr>
              <w:pStyle w:val="Prrafodelista"/>
              <w:ind w:left="601"/>
              <w:rPr>
                <w:bCs/>
              </w:rPr>
            </w:pPr>
          </w:p>
          <w:p w:rsidR="006077B0" w:rsidRDefault="006077B0" w:rsidP="006077B0">
            <w:pPr>
              <w:pStyle w:val="Prrafodelista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 xml:space="preserve">Que, el titular hace entrega de la información </w:t>
            </w:r>
            <w:r w:rsidR="00DA2372">
              <w:rPr>
                <w:bCs/>
              </w:rPr>
              <w:t xml:space="preserve">solicitada </w:t>
            </w:r>
            <w:r w:rsidR="00C70B31">
              <w:rPr>
                <w:bCs/>
              </w:rPr>
              <w:t xml:space="preserve">y dentro del plazo establecido </w:t>
            </w:r>
            <w:r w:rsidR="00DA2372">
              <w:rPr>
                <w:bCs/>
              </w:rPr>
              <w:t>por la SMA</w:t>
            </w:r>
          </w:p>
          <w:p w:rsidR="00DA2372" w:rsidRPr="00A45365" w:rsidRDefault="00DA2372" w:rsidP="006077B0">
            <w:pPr>
              <w:pStyle w:val="Prrafodelista"/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Que, la información aportada por el titular y revisada por la SMA dan cuenta del cumplimiento de los compromisos voluntarios asumidos por el titular en el marco de la RCA N° 077/2005 en particular los indicados en el Considerando N° 5 del citado instrumento de gestión ambiental</w:t>
            </w:r>
          </w:p>
          <w:p w:rsidR="009C756F" w:rsidRPr="00237BD5" w:rsidRDefault="009C756F" w:rsidP="00F608A8">
            <w:pPr>
              <w:contextualSpacing/>
              <w:jc w:val="both"/>
              <w:rPr>
                <w:bCs/>
              </w:rPr>
            </w:pPr>
          </w:p>
        </w:tc>
      </w:tr>
    </w:tbl>
    <w:p w:rsidR="00174709" w:rsidRPr="00C224EC" w:rsidRDefault="0017470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8"/>
          <w:szCs w:val="32"/>
        </w:rPr>
        <w:lastRenderedPageBreak/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3"/>
        <w:gridCol w:w="3323"/>
        <w:gridCol w:w="3125"/>
        <w:gridCol w:w="3581"/>
      </w:tblGrid>
      <w:tr w:rsidR="00006BE9" w:rsidRPr="00D42470" w:rsidTr="00F502C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6BE9" w:rsidRPr="00D42470" w:rsidRDefault="00006BE9" w:rsidP="00F502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06BE9" w:rsidRPr="00D42470" w:rsidTr="00F502C2">
        <w:trPr>
          <w:trHeight w:val="5210"/>
          <w:jc w:val="center"/>
        </w:trPr>
        <w:tc>
          <w:tcPr>
            <w:tcW w:w="255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BE9" w:rsidRPr="00D42470" w:rsidRDefault="00A0417B" w:rsidP="00F502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9696DFC" wp14:editId="14ADC3C9">
                  <wp:extent cx="4229017" cy="3124835"/>
                  <wp:effectExtent l="19050" t="19050" r="19685" b="184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723" cy="31260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BE9" w:rsidRPr="00D42470" w:rsidRDefault="00C224EC" w:rsidP="00F502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930EAE2" wp14:editId="6139B845">
                  <wp:extent cx="4129260" cy="3084557"/>
                  <wp:effectExtent l="19050" t="19050" r="24130" b="209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629" cy="30945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BE9" w:rsidRPr="00D42470" w:rsidTr="00F502C2">
        <w:trPr>
          <w:trHeight w:val="300"/>
          <w:jc w:val="center"/>
        </w:trPr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6BE9" w:rsidRPr="00C132C7" w:rsidRDefault="00006BE9" w:rsidP="00F502C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62" w:name="_Toc46214417"/>
            <w:bookmarkStart w:id="63" w:name="_Toc46482209"/>
            <w:r w:rsidRPr="00C132C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</w:t>
            </w:r>
            <w:r w:rsidRPr="00C132C7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  <w:bookmarkEnd w:id="62"/>
            <w:bookmarkEnd w:id="63"/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6BE9" w:rsidRPr="00C132C7" w:rsidRDefault="00006BE9" w:rsidP="00F502C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132C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C132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30FA7" w:rsidRPr="00730F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-----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6BE9" w:rsidRPr="00C132C7" w:rsidRDefault="00006BE9" w:rsidP="00F502C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64" w:name="_Toc353998124"/>
            <w:bookmarkStart w:id="65" w:name="_Toc353998197"/>
            <w:bookmarkStart w:id="66" w:name="_Toc382383550"/>
            <w:bookmarkStart w:id="67" w:name="_Toc382472372"/>
            <w:bookmarkStart w:id="68" w:name="_Toc390184282"/>
            <w:bookmarkStart w:id="69" w:name="_Toc390360013"/>
            <w:bookmarkStart w:id="70" w:name="_Toc390777034"/>
            <w:bookmarkStart w:id="71" w:name="_Toc447875245"/>
            <w:bookmarkStart w:id="72" w:name="_Toc448926735"/>
            <w:bookmarkStart w:id="73" w:name="_Toc448926924"/>
            <w:bookmarkStart w:id="74" w:name="_Toc448927012"/>
            <w:bookmarkStart w:id="75" w:name="_Toc448928075"/>
            <w:bookmarkStart w:id="76" w:name="_Toc449085423"/>
            <w:bookmarkStart w:id="77" w:name="_Toc449105981"/>
            <w:bookmarkStart w:id="78" w:name="_Toc449106097"/>
            <w:bookmarkStart w:id="79" w:name="_Toc29891646"/>
            <w:bookmarkStart w:id="80" w:name="_Toc46214418"/>
            <w:bookmarkStart w:id="81" w:name="_Toc46482210"/>
            <w:r w:rsidRPr="00C132C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</w:t>
            </w:r>
            <w:r w:rsidRPr="00C132C7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06BE9" w:rsidRPr="00C132C7" w:rsidRDefault="00006BE9" w:rsidP="00F502C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C4480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730F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-----</w:t>
            </w:r>
          </w:p>
        </w:tc>
      </w:tr>
      <w:tr w:rsidR="00006BE9" w:rsidRPr="00D42470" w:rsidTr="00F502C2">
        <w:trPr>
          <w:trHeight w:val="450"/>
          <w:jc w:val="center"/>
        </w:trPr>
        <w:tc>
          <w:tcPr>
            <w:tcW w:w="25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BE9" w:rsidRPr="00C132C7" w:rsidRDefault="00006BE9" w:rsidP="00F502C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C132C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C132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616E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Al fondo se observa sector del Mirador, con </w:t>
            </w:r>
            <w:r w:rsidR="00C70B3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un diseño de líneas sencillas que permiten apreciar la belleza escénica del entorno.</w:t>
            </w:r>
          </w:p>
        </w:tc>
        <w:tc>
          <w:tcPr>
            <w:tcW w:w="24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BE9" w:rsidRPr="00C132C7" w:rsidRDefault="00006BE9" w:rsidP="00F502C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C132C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C132C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616E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En la fotografía se observa letrero informativo asociado al Volcán Osorno.</w:t>
            </w:r>
          </w:p>
        </w:tc>
      </w:tr>
      <w:tr w:rsidR="00006BE9" w:rsidRPr="00D42470" w:rsidTr="00F502C2">
        <w:trPr>
          <w:trHeight w:val="450"/>
          <w:jc w:val="center"/>
        </w:trPr>
        <w:tc>
          <w:tcPr>
            <w:tcW w:w="25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BE9" w:rsidRPr="00D42470" w:rsidRDefault="00006BE9" w:rsidP="00F502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BE9" w:rsidRPr="00D42470" w:rsidRDefault="00006BE9" w:rsidP="00F502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006BE9" w:rsidRPr="00574CBC" w:rsidRDefault="00006BE9" w:rsidP="00006BE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:rsidR="007A7DEB" w:rsidRPr="00BF33C7" w:rsidRDefault="007A7DEB" w:rsidP="00BF33C7">
      <w:pPr>
        <w:pStyle w:val="IFA1"/>
      </w:pPr>
      <w:bookmarkStart w:id="82" w:name="_Toc352840403"/>
      <w:bookmarkStart w:id="83" w:name="_Toc352841463"/>
      <w:bookmarkStart w:id="84" w:name="_Toc447875250"/>
      <w:bookmarkStart w:id="85" w:name="_Toc46482211"/>
      <w:r w:rsidRPr="00BF33C7">
        <w:lastRenderedPageBreak/>
        <w:t>OTROS HECHOS</w:t>
      </w:r>
      <w:bookmarkEnd w:id="82"/>
      <w:bookmarkEnd w:id="83"/>
      <w:bookmarkEnd w:id="84"/>
      <w:bookmarkEnd w:id="85"/>
    </w:p>
    <w:p w:rsidR="00A9797F" w:rsidRPr="00A31FA7" w:rsidRDefault="00A9797F" w:rsidP="007A7DE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810D59" w:rsidRPr="007A7DEB" w:rsidTr="00C640BA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10D59" w:rsidRPr="007A7DEB" w:rsidRDefault="00810D59" w:rsidP="00810D5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Otros Hechos 1 </w:t>
            </w:r>
          </w:p>
        </w:tc>
      </w:tr>
      <w:tr w:rsidR="00810D59" w:rsidRPr="007A7DEB" w:rsidTr="00C640BA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10D59" w:rsidRDefault="00810D59" w:rsidP="00810D5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</w:p>
          <w:p w:rsidR="00810D59" w:rsidRDefault="00A45365" w:rsidP="00810D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No hay</w:t>
            </w:r>
          </w:p>
          <w:p w:rsidR="00A12FE2" w:rsidRDefault="00A12FE2" w:rsidP="00810D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:rsidR="00A12FE2" w:rsidRDefault="00A12FE2" w:rsidP="00810D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  <w:p w:rsidR="00810D59" w:rsidRPr="00A12FE2" w:rsidRDefault="00810D59" w:rsidP="00810D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810D59" w:rsidRDefault="00810D59"/>
    <w:p w:rsidR="00A31FA7" w:rsidRPr="00A12FE2" w:rsidRDefault="00A31FA7">
      <w:pPr>
        <w:rPr>
          <w:rFonts w:ascii="Calibri" w:eastAsia="Calibri" w:hAnsi="Calibri" w:cs="Calibri"/>
          <w:b/>
          <w:sz w:val="20"/>
          <w:szCs w:val="20"/>
        </w:rPr>
      </w:pPr>
      <w:bookmarkStart w:id="86" w:name="_Toc352840404"/>
      <w:bookmarkStart w:id="87" w:name="_Toc352841464"/>
      <w:bookmarkStart w:id="88" w:name="_Toc447875253"/>
      <w:r>
        <w:br w:type="page"/>
      </w:r>
    </w:p>
    <w:p w:rsidR="007A7DEB" w:rsidRPr="00BF33C7" w:rsidRDefault="007A7DEB" w:rsidP="00BF33C7">
      <w:pPr>
        <w:pStyle w:val="IFA1"/>
      </w:pPr>
      <w:bookmarkStart w:id="89" w:name="_Toc46482212"/>
      <w:r w:rsidRPr="00BF33C7">
        <w:lastRenderedPageBreak/>
        <w:t>CONCLUSIONES</w:t>
      </w:r>
      <w:bookmarkEnd w:id="86"/>
      <w:bookmarkEnd w:id="87"/>
      <w:bookmarkEnd w:id="88"/>
      <w:bookmarkEnd w:id="89"/>
    </w:p>
    <w:p w:rsidR="00A31FA7" w:rsidRDefault="00A31FA7" w:rsidP="007A7DEB">
      <w:pPr>
        <w:spacing w:after="0" w:line="240" w:lineRule="auto"/>
        <w:rPr>
          <w:rFonts w:ascii="Calibri" w:eastAsia="Calibri" w:hAnsi="Calibri" w:cs="Calibri"/>
        </w:rPr>
      </w:pPr>
    </w:p>
    <w:p w:rsidR="00F70A99" w:rsidRDefault="00F70A99" w:rsidP="007A7DEB">
      <w:pPr>
        <w:spacing w:after="0" w:line="240" w:lineRule="auto"/>
        <w:rPr>
          <w:rFonts w:ascii="Calibri" w:eastAsia="Calibri" w:hAnsi="Calibri" w:cs="Calibri"/>
        </w:rPr>
      </w:pPr>
    </w:p>
    <w:p w:rsidR="00D83CDF" w:rsidRPr="00D83CDF" w:rsidRDefault="00D83CDF" w:rsidP="00D83CDF">
      <w:pPr>
        <w:jc w:val="both"/>
        <w:rPr>
          <w:rFonts w:ascii="Calibri" w:eastAsia="Calibri" w:hAnsi="Calibri" w:cs="Calibri"/>
          <w:sz w:val="20"/>
          <w:szCs w:val="20"/>
        </w:rPr>
      </w:pPr>
      <w:r w:rsidRPr="00D83CDF">
        <w:rPr>
          <w:rFonts w:ascii="Calibri" w:eastAsia="Calibri" w:hAnsi="Calibri" w:cs="Calibri"/>
          <w:sz w:val="20"/>
          <w:szCs w:val="20"/>
        </w:rPr>
        <w:t xml:space="preserve">Los resultados de la actividad de fiscalización, asociados </w:t>
      </w:r>
      <w:r>
        <w:rPr>
          <w:rFonts w:ascii="Calibri" w:eastAsia="Calibri" w:hAnsi="Calibri" w:cs="Calibri"/>
          <w:sz w:val="20"/>
          <w:szCs w:val="20"/>
        </w:rPr>
        <w:t>a</w:t>
      </w:r>
      <w:r w:rsidRPr="00D83CDF">
        <w:rPr>
          <w:rFonts w:ascii="Calibri" w:eastAsia="Calibri" w:hAnsi="Calibri" w:cs="Calibri"/>
          <w:sz w:val="20"/>
          <w:szCs w:val="20"/>
        </w:rPr>
        <w:t>l Instrumento de Carácter Ambiental indicado en el punto 3, permitieron concluir que se verifica la conformidad de la materia relevante objeto de la fiscalización.</w:t>
      </w:r>
    </w:p>
    <w:p w:rsidR="00F70A99" w:rsidRDefault="00F70A99" w:rsidP="007A7DEB">
      <w:pPr>
        <w:spacing w:after="0" w:line="240" w:lineRule="auto"/>
        <w:rPr>
          <w:rFonts w:ascii="Calibri" w:eastAsia="Calibri" w:hAnsi="Calibri" w:cs="Calibri"/>
        </w:rPr>
      </w:pPr>
    </w:p>
    <w:p w:rsidR="00A31FA7" w:rsidRPr="00A31FA7" w:rsidRDefault="00A31FA7" w:rsidP="007A7DEB">
      <w:pPr>
        <w:spacing w:after="0" w:line="240" w:lineRule="auto"/>
        <w:rPr>
          <w:rFonts w:ascii="Calibri" w:eastAsia="Calibri" w:hAnsi="Calibri" w:cs="Calibri"/>
        </w:rPr>
      </w:pPr>
    </w:p>
    <w:p w:rsidR="007A7DEB" w:rsidRPr="00F70A99" w:rsidRDefault="007A7DEB" w:rsidP="007A7DEB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:rsidR="007A7DEB" w:rsidRPr="00F70A99" w:rsidRDefault="007A7DEB" w:rsidP="007A7DEB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  <w:sectPr w:rsidR="007A7DEB" w:rsidRPr="00F70A99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:rsidR="007A7DEB" w:rsidRPr="00BF33C7" w:rsidRDefault="007A7DEB" w:rsidP="00BF33C7">
      <w:pPr>
        <w:pStyle w:val="IFA1"/>
      </w:pPr>
      <w:bookmarkStart w:id="90" w:name="_Toc352840405"/>
      <w:bookmarkStart w:id="91" w:name="_Toc352841465"/>
      <w:bookmarkStart w:id="92" w:name="_Toc447875255"/>
      <w:bookmarkStart w:id="93" w:name="_Toc46482213"/>
      <w:r w:rsidRPr="00BF33C7">
        <w:lastRenderedPageBreak/>
        <w:t>ANEXOS</w:t>
      </w:r>
      <w:bookmarkEnd w:id="90"/>
      <w:bookmarkEnd w:id="91"/>
      <w:bookmarkEnd w:id="92"/>
      <w:bookmarkEnd w:id="93"/>
    </w:p>
    <w:p w:rsidR="007A7DEB" w:rsidRPr="007A7DEB" w:rsidRDefault="007A7DEB" w:rsidP="007A7DE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7A7DEB" w:rsidRPr="007A7DEB" w:rsidTr="00C640B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:rsidR="007A7DEB" w:rsidRPr="007A7DEB" w:rsidRDefault="007A7DEB" w:rsidP="007A7DEB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7A7DE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:rsidR="007A7DEB" w:rsidRPr="007A7DEB" w:rsidRDefault="007A7DEB" w:rsidP="007A7DEB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7A7DE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7A7DEB" w:rsidRPr="007A7DEB" w:rsidTr="00C640BA">
        <w:trPr>
          <w:trHeight w:val="286"/>
          <w:jc w:val="center"/>
        </w:trPr>
        <w:tc>
          <w:tcPr>
            <w:tcW w:w="1038" w:type="pct"/>
            <w:vAlign w:val="center"/>
          </w:tcPr>
          <w:p w:rsidR="007A7DEB" w:rsidRPr="007A7DEB" w:rsidRDefault="007A7DEB" w:rsidP="007A7DEB">
            <w:pPr>
              <w:jc w:val="center"/>
              <w:rPr>
                <w:rFonts w:cs="Calibri"/>
                <w:lang w:val="es-CL" w:eastAsia="en-US"/>
              </w:rPr>
            </w:pPr>
            <w:r w:rsidRPr="007A7DE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:rsidR="007A7DEB" w:rsidRPr="007A7DEB" w:rsidRDefault="00F70A99" w:rsidP="00F70A99">
            <w:pPr>
              <w:jc w:val="both"/>
              <w:rPr>
                <w:rFonts w:cs="Calibri"/>
                <w:lang w:val="es-CL" w:eastAsia="en-US"/>
              </w:rPr>
            </w:pPr>
            <w:r w:rsidRPr="00F70A99">
              <w:rPr>
                <w:rFonts w:cs="Calibri"/>
                <w:lang w:val="es-CL" w:eastAsia="en-US"/>
              </w:rPr>
              <w:t xml:space="preserve">Resolución Exenta N° </w:t>
            </w:r>
            <w:r w:rsidR="00D83CDF">
              <w:rPr>
                <w:rFonts w:cs="Calibri"/>
                <w:lang w:val="es-CL" w:eastAsia="en-US"/>
              </w:rPr>
              <w:t>0</w:t>
            </w:r>
            <w:r w:rsidR="007F68E1">
              <w:rPr>
                <w:rFonts w:cs="Calibri"/>
                <w:lang w:val="es-CL" w:eastAsia="en-US"/>
              </w:rPr>
              <w:t>40</w:t>
            </w:r>
            <w:r w:rsidRPr="00F70A99">
              <w:rPr>
                <w:rFonts w:cs="Calibri"/>
                <w:lang w:val="es-CL" w:eastAsia="en-US"/>
              </w:rPr>
              <w:t xml:space="preserve"> del 10 de junio del 2020</w:t>
            </w:r>
          </w:p>
        </w:tc>
      </w:tr>
      <w:tr w:rsidR="007A7DEB" w:rsidRPr="007A7DEB" w:rsidTr="00C640BA">
        <w:trPr>
          <w:trHeight w:val="264"/>
          <w:jc w:val="center"/>
        </w:trPr>
        <w:tc>
          <w:tcPr>
            <w:tcW w:w="1038" w:type="pct"/>
            <w:vAlign w:val="center"/>
          </w:tcPr>
          <w:p w:rsidR="007A7DEB" w:rsidRPr="007A7DEB" w:rsidRDefault="00A12FE2" w:rsidP="007A7DEB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:rsidR="007A7DEB" w:rsidRPr="007A7DEB" w:rsidRDefault="00A45365" w:rsidP="00F70A99">
            <w:pPr>
              <w:jc w:val="both"/>
              <w:rPr>
                <w:rFonts w:cs="Calibri"/>
                <w:lang w:val="es-CL" w:eastAsia="en-US"/>
              </w:rPr>
            </w:pPr>
            <w:r w:rsidRPr="00A45365">
              <w:rPr>
                <w:rFonts w:cs="Calibri"/>
                <w:lang w:val="es-CL" w:eastAsia="en-US"/>
              </w:rPr>
              <w:t>Ord N° 1628 del 06 de julio de 2020 de Director Vialidad Región de Los Lagos</w:t>
            </w:r>
          </w:p>
        </w:tc>
      </w:tr>
    </w:tbl>
    <w:p w:rsidR="00791465" w:rsidRPr="00A45365" w:rsidRDefault="00791465" w:rsidP="00A31FA7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sectPr w:rsidR="00791465" w:rsidRPr="00A45365" w:rsidSect="000A28D4">
      <w:footerReference w:type="default" r:id="rId14"/>
      <w:type w:val="nextColumn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E3C" w:rsidRDefault="00FC6E3C" w:rsidP="00E56524">
      <w:pPr>
        <w:spacing w:after="0" w:line="240" w:lineRule="auto"/>
      </w:pPr>
      <w:r>
        <w:separator/>
      </w:r>
    </w:p>
  </w:endnote>
  <w:endnote w:type="continuationSeparator" w:id="0">
    <w:p w:rsidR="00FC6E3C" w:rsidRDefault="00FC6E3C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:rsidR="00103CA3" w:rsidRDefault="00103CA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47D" w:rsidRPr="00EB747D">
          <w:rPr>
            <w:noProof/>
            <w:lang w:val="es-ES"/>
          </w:rPr>
          <w:t>12</w:t>
        </w:r>
        <w:r>
          <w:fldChar w:fldCharType="end"/>
        </w:r>
      </w:p>
    </w:sdtContent>
  </w:sdt>
  <w:p w:rsidR="00103CA3" w:rsidRPr="00E56524" w:rsidRDefault="00103CA3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03CA3" w:rsidRPr="00E56524" w:rsidRDefault="001E577C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142, Oficina 604, Puerto Montt</w:t>
    </w:r>
    <w:r w:rsidR="00103CA3"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103CA3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03CA3" w:rsidRDefault="00103C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103CA3" w:rsidRDefault="00103CA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47D" w:rsidRPr="00EB747D">
          <w:rPr>
            <w:noProof/>
            <w:lang w:val="es-ES"/>
          </w:rPr>
          <w:t>13</w:t>
        </w:r>
        <w:r>
          <w:fldChar w:fldCharType="end"/>
        </w:r>
      </w:p>
    </w:sdtContent>
  </w:sdt>
  <w:p w:rsidR="00103CA3" w:rsidRPr="00E56524" w:rsidRDefault="00103CA3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03CA3" w:rsidRPr="00E56524" w:rsidRDefault="006077B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142, Oficina 604, Puerto Montt</w:t>
    </w:r>
    <w:r w:rsidR="00103CA3"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103CA3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03CA3" w:rsidRDefault="00103C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E3C" w:rsidRDefault="00FC6E3C" w:rsidP="00E56524">
      <w:pPr>
        <w:spacing w:after="0" w:line="240" w:lineRule="auto"/>
      </w:pPr>
      <w:r>
        <w:separator/>
      </w:r>
    </w:p>
  </w:footnote>
  <w:footnote w:type="continuationSeparator" w:id="0">
    <w:p w:rsidR="00FC6E3C" w:rsidRDefault="00FC6E3C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B03787"/>
    <w:multiLevelType w:val="hybridMultilevel"/>
    <w:tmpl w:val="98F80A64"/>
    <w:lvl w:ilvl="0" w:tplc="B4D4BDD8">
      <w:start w:val="2"/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BD2A93BC"/>
    <w:lvl w:ilvl="0">
      <w:start w:val="1"/>
      <w:numFmt w:val="decimal"/>
      <w:pStyle w:val="IFA1"/>
      <w:lvlText w:val="%1"/>
      <w:lvlJc w:val="left"/>
      <w:pPr>
        <w:ind w:left="432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E6E06C7"/>
    <w:multiLevelType w:val="hybridMultilevel"/>
    <w:tmpl w:val="2B74512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DA32480"/>
    <w:multiLevelType w:val="hybridMultilevel"/>
    <w:tmpl w:val="88A828A6"/>
    <w:lvl w:ilvl="0" w:tplc="D74C156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1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7"/>
  </w:num>
  <w:num w:numId="10">
    <w:abstractNumId w:val="12"/>
  </w:num>
  <w:num w:numId="11">
    <w:abstractNumId w:val="13"/>
  </w:num>
  <w:num w:numId="12">
    <w:abstractNumId w:val="2"/>
  </w:num>
  <w:num w:numId="13">
    <w:abstractNumId w:val="4"/>
  </w:num>
  <w:num w:numId="14">
    <w:abstractNumId w:val="8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6BE9"/>
    <w:rsid w:val="00010B70"/>
    <w:rsid w:val="00010BDD"/>
    <w:rsid w:val="000138A2"/>
    <w:rsid w:val="00020DBA"/>
    <w:rsid w:val="00031478"/>
    <w:rsid w:val="00037F8D"/>
    <w:rsid w:val="00092F5F"/>
    <w:rsid w:val="000941F4"/>
    <w:rsid w:val="000A28D4"/>
    <w:rsid w:val="000F557E"/>
    <w:rsid w:val="000F7F26"/>
    <w:rsid w:val="001029E5"/>
    <w:rsid w:val="00103CA3"/>
    <w:rsid w:val="00145020"/>
    <w:rsid w:val="001520B1"/>
    <w:rsid w:val="00161879"/>
    <w:rsid w:val="001720F5"/>
    <w:rsid w:val="00174709"/>
    <w:rsid w:val="00191FC0"/>
    <w:rsid w:val="001C286B"/>
    <w:rsid w:val="001C2BC9"/>
    <w:rsid w:val="001E577C"/>
    <w:rsid w:val="00211E12"/>
    <w:rsid w:val="002152C6"/>
    <w:rsid w:val="00227ECE"/>
    <w:rsid w:val="00237BD5"/>
    <w:rsid w:val="00240EDB"/>
    <w:rsid w:val="002616ED"/>
    <w:rsid w:val="00262969"/>
    <w:rsid w:val="002904C4"/>
    <w:rsid w:val="002B1966"/>
    <w:rsid w:val="002B3E0F"/>
    <w:rsid w:val="002D50A9"/>
    <w:rsid w:val="002E78C9"/>
    <w:rsid w:val="002F56FD"/>
    <w:rsid w:val="00340394"/>
    <w:rsid w:val="003437A1"/>
    <w:rsid w:val="0034698E"/>
    <w:rsid w:val="003823B6"/>
    <w:rsid w:val="00390DBB"/>
    <w:rsid w:val="003D3DE6"/>
    <w:rsid w:val="00431157"/>
    <w:rsid w:val="0044610D"/>
    <w:rsid w:val="00480010"/>
    <w:rsid w:val="004B58F6"/>
    <w:rsid w:val="004D2ABA"/>
    <w:rsid w:val="00567892"/>
    <w:rsid w:val="00576CB9"/>
    <w:rsid w:val="005A0FF6"/>
    <w:rsid w:val="005C1C12"/>
    <w:rsid w:val="005C4A71"/>
    <w:rsid w:val="005E4ABD"/>
    <w:rsid w:val="006077B0"/>
    <w:rsid w:val="00614008"/>
    <w:rsid w:val="006624AD"/>
    <w:rsid w:val="006653BA"/>
    <w:rsid w:val="006A4656"/>
    <w:rsid w:val="006D3E67"/>
    <w:rsid w:val="006F3B18"/>
    <w:rsid w:val="006F4EA6"/>
    <w:rsid w:val="00730FA7"/>
    <w:rsid w:val="00742F86"/>
    <w:rsid w:val="00791465"/>
    <w:rsid w:val="007A56B8"/>
    <w:rsid w:val="007A7DEB"/>
    <w:rsid w:val="007F68E1"/>
    <w:rsid w:val="008043E3"/>
    <w:rsid w:val="00810D59"/>
    <w:rsid w:val="00834FFD"/>
    <w:rsid w:val="00857D1F"/>
    <w:rsid w:val="008B57BF"/>
    <w:rsid w:val="008D08AB"/>
    <w:rsid w:val="009076E5"/>
    <w:rsid w:val="009241AE"/>
    <w:rsid w:val="0093042A"/>
    <w:rsid w:val="00933D7F"/>
    <w:rsid w:val="0095180A"/>
    <w:rsid w:val="0095256C"/>
    <w:rsid w:val="009A27A0"/>
    <w:rsid w:val="009A3990"/>
    <w:rsid w:val="009C756F"/>
    <w:rsid w:val="00A0417B"/>
    <w:rsid w:val="00A1289E"/>
    <w:rsid w:val="00A12FE2"/>
    <w:rsid w:val="00A31FA7"/>
    <w:rsid w:val="00A37206"/>
    <w:rsid w:val="00A425B7"/>
    <w:rsid w:val="00A45365"/>
    <w:rsid w:val="00A6065A"/>
    <w:rsid w:val="00A84B1C"/>
    <w:rsid w:val="00A878B0"/>
    <w:rsid w:val="00A9797F"/>
    <w:rsid w:val="00AA081B"/>
    <w:rsid w:val="00AA500F"/>
    <w:rsid w:val="00AD6A8F"/>
    <w:rsid w:val="00AE0744"/>
    <w:rsid w:val="00B32B3B"/>
    <w:rsid w:val="00B540CA"/>
    <w:rsid w:val="00B54A74"/>
    <w:rsid w:val="00B54A9E"/>
    <w:rsid w:val="00B5591A"/>
    <w:rsid w:val="00B75D9D"/>
    <w:rsid w:val="00B84830"/>
    <w:rsid w:val="00B9466F"/>
    <w:rsid w:val="00B96AAE"/>
    <w:rsid w:val="00BF1BED"/>
    <w:rsid w:val="00BF33C7"/>
    <w:rsid w:val="00C11245"/>
    <w:rsid w:val="00C224EC"/>
    <w:rsid w:val="00C640BA"/>
    <w:rsid w:val="00C70B31"/>
    <w:rsid w:val="00C75D36"/>
    <w:rsid w:val="00CC3441"/>
    <w:rsid w:val="00D200F9"/>
    <w:rsid w:val="00D25363"/>
    <w:rsid w:val="00D41CC0"/>
    <w:rsid w:val="00D528EA"/>
    <w:rsid w:val="00D56961"/>
    <w:rsid w:val="00D64E19"/>
    <w:rsid w:val="00D83CDF"/>
    <w:rsid w:val="00D870B9"/>
    <w:rsid w:val="00DA2372"/>
    <w:rsid w:val="00DB3816"/>
    <w:rsid w:val="00DC43C5"/>
    <w:rsid w:val="00DD0A8E"/>
    <w:rsid w:val="00DD1D2C"/>
    <w:rsid w:val="00DE009D"/>
    <w:rsid w:val="00DE1455"/>
    <w:rsid w:val="00E232FE"/>
    <w:rsid w:val="00E56524"/>
    <w:rsid w:val="00E71D23"/>
    <w:rsid w:val="00E93179"/>
    <w:rsid w:val="00EB747D"/>
    <w:rsid w:val="00F10E3F"/>
    <w:rsid w:val="00F444C7"/>
    <w:rsid w:val="00F608A8"/>
    <w:rsid w:val="00F70A99"/>
    <w:rsid w:val="00F85FC4"/>
    <w:rsid w:val="00FC5FD6"/>
    <w:rsid w:val="00FC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1AFCF41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E71D23"/>
    <w:pPr>
      <w:numPr>
        <w:ilvl w:val="1"/>
      </w:numPr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E71D23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/EXT5EKlpLiLsHokRICaQFhnoW7ve9D+dPDTZ2vEou0=</DigestValue>
    </Reference>
    <Reference Type="http://www.w3.org/2000/09/xmldsig#Object" URI="#idOfficeObject">
      <DigestMethod Algorithm="http://www.w3.org/2001/04/xmlenc#sha256"/>
      <DigestValue>sSh2YuRSDKCyDnMkdIR9evq0FSZ1+LR2WRntaz/rylA=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VlFaETpAOh6+86CmY4pHCbUh7UQSAabZxT2wgnnjpb4=</DigestValue>
    </Reference>
    <Reference Type="http://www.w3.org/2000/09/xmldsig#Object" URI="#idValidSigLnImg">
      <DigestMethod Algorithm="http://www.w3.org/2001/04/xmlenc#sha256"/>
      <DigestValue>hHrq6D6mItzjl6orjtF2VPWkGlV5Pt+Z2uMsOAopsfI=</DigestValue>
    </Reference>
    <Reference Type="http://www.w3.org/2000/09/xmldsig#Object" URI="#idInvalidSigLnImg">
      <DigestMethod Algorithm="http://www.w3.org/2001/04/xmlenc#sha256"/>
      <DigestValue>cdf+DHwQSgGa5dVeohWYPw4Kho/7cUKA+fCd9sagS4M=</DigestValue>
    </Reference>
  </SignedInfo>
  <SignatureValue>R/nAF16DkTyvCfW/2ONeDt62VCs81Z/AGajU3n209EnnkqdwoMhWamYbafnEVW6vfSl7YRAtb1Ur
6FKuoUEetPl/WlBIa2v4hNO8h3b+TeQ8tieQxFLsHUoJREe2KT2jd/qWZPe2rB0IehDlbeOuk0k+
OShlby2uGpiOsUa0xsUE4J/uj4yL4hplr754SEyejdEgToiYwEGRCwByI/7xwrk/ZjgGpjQlWUhC
yYlt8bPCWd0SyOHYXiSggwIuq3ONNp1XH3v4rMSzVKLiVT/M4cuv/wxyZ1HeDYABkmaeT19T9zE7
AEpPOs/dHkz+GkbTcsY5wxN5oi5anWvIzJ+WUg==</SignatureValue>
  <KeyInfo>
    <X509Data>
      <X509Certificate>MIIH5zCCBs+gAwIBAgIIdRQjRjRuaD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3NTUwMVoXDTIwMTExMDE3NTE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EScegZDslqlSV7cbo5qN2wQbPXbmnNy2spKJaGXd+lUfomh55KDkt/4oNTwuy7o/YdC4WLSoR4tv0jSHAfzVV2qH2pU6QwQQCXStxQriK/C/vbEZtetCEMHy148A3JZRhY0rdud2edKi1vW3biPgbZn+6Y8l4d+AOjrkNXfN021BjxK/NPqCkV3h0oKzQmqt2a1UI5o+Xrqa441JU+oVNb/aMbOPfjKXN6tlfdONC1ANuok8qx7gdV2PvObBjxJYVQUC657YC4UFoLa/o6hSI2TdKfDJvCwvXyL2EythR8gue0zRP/zTA7kon9ZLX5qoH2Gn8E4uiUmTlQfXCkPqT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Sn9mDTHU8QT3agebqplEed7wWaFsgm2E5DvsZM4AFuA=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AmazHcb7ssPCxjWPp3tU1ppYx3ObBQs90+/cGM5L5nM=</DigestValue>
      </Reference>
      <Reference URI="/word/endnotes.xml?ContentType=application/vnd.openxmlformats-officedocument.wordprocessingml.endnotes+xml">
        <DigestMethod Algorithm="http://www.w3.org/2001/04/xmlenc#sha256"/>
        <DigestValue>3Im/RhXvTbP9agNjWPVN7UXZFpJngFagxlxUIADIk/U=</DigestValue>
      </Reference>
      <Reference URI="/word/fontTable.xml?ContentType=application/vnd.openxmlformats-officedocument.wordprocessingml.fontTable+xml">
        <DigestMethod Algorithm="http://www.w3.org/2001/04/xmlenc#sha256"/>
        <DigestValue>Y8eDuF4nbhEjzMWAxZNf05NCZiGCJglrtM8qKQL5lec=</DigestValue>
      </Reference>
      <Reference URI="/word/footer1.xml?ContentType=application/vnd.openxmlformats-officedocument.wordprocessingml.footer+xml">
        <DigestMethod Algorithm="http://www.w3.org/2001/04/xmlenc#sha256"/>
        <DigestValue>A1luvnklZ8vb/0UQxMHkBm7UvCtCnAdHw2fWiD+6qAI=</DigestValue>
      </Reference>
      <Reference URI="/word/footer2.xml?ContentType=application/vnd.openxmlformats-officedocument.wordprocessingml.footer+xml">
        <DigestMethod Algorithm="http://www.w3.org/2001/04/xmlenc#sha256"/>
        <DigestValue>n4U9DqU/YoHrGta4C2hLE5OWkx66XiqzOu0fehxGv5c=</DigestValue>
      </Reference>
      <Reference URI="/word/footnotes.xml?ContentType=application/vnd.openxmlformats-officedocument.wordprocessingml.footnotes+xml">
        <DigestMethod Algorithm="http://www.w3.org/2001/04/xmlenc#sha256"/>
        <DigestValue>cic3NGQizeWfAlbzbX/5j0ClxbNAKonjIlxjL0gDtXo=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k/dQGi/d4fmeCEuZp9u4Sny7CCfoQVW+QBjI+FKusbE=</DigestValue>
      </Reference>
      <Reference URI="/word/media/image3.emf?ContentType=image/x-emf">
        <DigestMethod Algorithm="http://www.w3.org/2001/04/xmlenc#sha256"/>
        <DigestValue>8K5vOqmjNfq97Nj9E/sfIw2iaP8xCVEX8/OezaGKbMc=</DigestValue>
      </Reference>
      <Reference URI="/word/media/image4.png?ContentType=image/png">
        <DigestMethod Algorithm="http://www.w3.org/2001/04/xmlenc#sha256"/>
        <DigestValue>rambUco7W1OyZl2SgVZw2+2Uag4SvC8l7EC9E4vXzcg=</DigestValue>
      </Reference>
      <Reference URI="/word/media/image5.png?ContentType=image/png">
        <DigestMethod Algorithm="http://www.w3.org/2001/04/xmlenc#sha256"/>
        <DigestValue>84yrmdirxHZWIbe0yDtdLFBsB+iGU0VfEPV6j0RyNjQ=</DigestValue>
      </Reference>
      <Reference URI="/word/numbering.xml?ContentType=application/vnd.openxmlformats-officedocument.wordprocessingml.numbering+xml">
        <DigestMethod Algorithm="http://www.w3.org/2001/04/xmlenc#sha256"/>
        <DigestValue>UFmU11WNGL0/DOP8kDxRYL2IVBxeDMZ4uNuO+UNsWUU=</DigestValue>
      </Reference>
      <Reference URI="/word/settings.xml?ContentType=application/vnd.openxmlformats-officedocument.wordprocessingml.settings+xml">
        <DigestMethod Algorithm="http://www.w3.org/2001/04/xmlenc#sha256"/>
        <DigestValue>hRGOZRT5OAuRoA5+V5xyQRhBGtvoKQwQ0BgPtj8l0BA=</DigestValue>
      </Reference>
      <Reference URI="/word/styles.xml?ContentType=application/vnd.openxmlformats-officedocument.wordprocessingml.styles+xml">
        <DigestMethod Algorithm="http://www.w3.org/2001/04/xmlenc#sha256"/>
        <DigestValue>OuxToOFON7gwyYBCB+BYkH3lDi5K0ejafHLOqpfTaF4=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Xg3hEfvJ+Z2rkGfrnNiD+pFqrxlY1D1O8Hz9BaIymlQ=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2020-07-24T15:24:57Z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/2P/gABBKRklGAAEBAQB4AHgAAP/hEQhFeGlmAABNTQAqAAAACAAEATsAAgAAABUAAAhKh2kABAAAAAEAAAhgnJ0AAQAAACgAABDY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/hCyd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zLTA0LTE1VDEyOjIxOjQxLjk5Mj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Kb3PDqSBNb3JhZ2EgRW1oYXJkd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BZAM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v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n//f/5//3/+f/9//3//f/9//3//f/9//3//f/9//3//f/9//3//f/9//3//f/9//3//f/9//3//f/9//3//f/9//3//f/9//3//f/9//3//f/9//3//f/9//3//f/9//3//f/9//3//f/9//3//f/9//3//f/9//3//f/9//n/+f/9//n//f/5//3//f/9//3//f/9//3//f/9//3//f/9//3//f/9//3//f/9//3//f/9//n//f/97/3MWNv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n/+f/9//n//f/9//3//f/9//3//f/9//3//f/9//3//f/9//3//f/9//3//f/9//3/+f/9//3//f/9//3//f/9//3//f/9//3//f/9//3//f/9//3//f/9//3//f/9//3//f/9//3//f/9//3//f/9//3//f/9//3//f/9//n//f/9//3/de/9//3//f/9//3/+f/9//3//f/9//3//f/9//3//f/9//3//f/9//3//f/9//3/+f/9732f3L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/9//3//f/9//3//f/9//3/9f/9//3//f/9//3//f/9//3//f/9//3//f/9//3//f/9//3//f/9//n//f/97n2PWKd93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3/+f/9//3//f/9//3//f/9//3//f/9//3//f/9//3//f/9//3/+f/9//3//f/9//3/+f/9//n//f/9//3//f/9//3//f/9//3//f/9//3//f/9//3/+f/5//n/+f/9//3//f/9/33v/f/9//3//f/9//nv9f/5//3//f/9//3//f/9//3//f/9//3//f/9//3//f/9//3//f/9//3/+f/97P1O1Jb93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n/+f/9//3//f/9//3//f/9//3//f/9//3//f/9//3//f/9//3//f/9//n/9f/1//3//f/9//3//f/5//3//f/9//3//f/9//3//f/9//3//f/9//3//f/9//3//f/1//X/+f/9//3/fe/9//3//f/9/33vfe/9//3//f/5//n//f/9//3//f/9//3//f/9//3//f/9//3//f/9//3//f/9//3//f/97/0qVIf97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5//X/+f/9//3//f/9//3//f/9//3//f/9//3//f/9//3//f/9//3//f/9//n/9f/5//3//f/9//3//f/9//n//f/9//3//f/9//3//f/9//3//f/9//3//f/9//3/+f/1//H/8e997/3/fez9n9T1wLU8lcS2zMVlKP2f/f/9//nv/f/9//3//f/9//3//f/9//3//f/9//3//f/9//3//f/9//3//f/97fT6WId97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n/+f/5//n//f/9//3//f/9//3//f/5//3//f/9//3//f/9//3//f/9//3//f/9//3//f/9//3//f/9//3//f/9//3//f/9//3//f/9//3//f/9//3//f/9//3//f/9//3//f/9//3//f/9//3//f/9//3//f/5//n//f/9/P2cZQjIlTiXQNblSVkrSNS8hMikZQl9r/3//f/9//3//f/9//3//f/9//3//f/9//3//f/9//3//f/9//3//f/93XDqWIf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u2MRYdVyX/e/97/nv9f/9//3//f/9//3/9f/1//X//f/9//3//ezUdFxU/OvUUMiG/d/9//3//f/9//3//f/9//3/+f/x7/3//f/9//3//f/9//3/+f/9//n//f/9//3//f/9//3//f/9//3//f/9//3//f/9//3//f/9//3//f/9//3//f/9//3//f/5//3//f/9//3//f/9//3//f/9//3//f/9//3//f/9//3//f/9//3//f/9//3//f/9//3/+f/9//3//f/9//3//f/9//3//f/9//n/+e/9//3//f/9//3//f/9//3//f/9//3//f/9//3//f/9//3//f/9//3//f/9//3//f/9//3//f/9//3//f/9//3//f/9//3//f/9//3//f/9//3//f/9//3//f/9//3//f/9//3//f/9//3//f/9//3//f/9//3//f/9//3//f/9//3//f/9//3//f/9//3//f/9//3//f/9//3//f/9//3//f/9//3//f/9//3//f/9//3//f/9//3//f/9//38fXzYlWSVeRv93/3v9e/9//3//f/9//3/+f/1//nv/e/9/33d3RhQZ9hC/SjYZUiX/f/9//3//f/97/3//f/9//3/9f/1//3//f/9/33//f/9//n//f/5//3//f/9//3//f/9//3//f/9//3//f/9//3//f/9//3//f/9//3//f/9//3//f/9//3/+f/9//3//f/9//3//f/9//3//f/9//3//f/9//3//f/9//3//f/9//3//f/9//3//f/9//n//f/9//3//f/9//3//f/9//3//f/9//n/+f/5//n//f/9//3//f/9//3//f/9//3//f/9//3//f/9//3//f/9//3//f/9//3//f/9//3//f/9//3//f/9//3//f/9//3//f/9//3//f/9//3//f/9//3//f/9//3//f/9//3//f/9//3//f/9//3//f/9//3//f/9//3//f/9//3//f/9//3//f/9//3//f/9//3//f/9//3//f/9//3//f/9//3//f/9//3//f/9//3//f/9//3//f/9//3/fd/o9FiEUHb5S/3f/e/9//3v/f/9//3//f/9//3//f/97VEbrFNkteh3eKTYZtTX/f/9//3//f/97/3//f/9/33v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uDVVITMdFzr/c/97/3//e/9//3v/f/97/39/a3AtbCn/d59GWRkYETYVOEb/f99//3//f/9//3//f/9//3/+f/5//n//f/9//3//f/9//n//f/9//3//f/9//3//f/9//3//f/9//3//f/9//3//f/9//3//f/9//3//f/9//3//f/9//3/+f/9//3//f/9//3/+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df/9/f2vWMRIZEhmVKTk+X2f/f99733e/c/9atjFSKVdKvnP/e59jFxEYDfUQ/lr/f/9//3//f/9//3//f/9//3//f/5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/3//ex9bGDoxHTEhDh0NHZAtcCkwJXQtOkI/Z/9//3v/e59rNhXVDBQVX2f/f/9//3//e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xxjuFaWUnZO+l5ea997/3//f997/3//f79zMyHzGBId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997zxhtDFIp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7hzOGP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5//3//f9937RwPIT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FgAAAAAAAAAAAAAAMwAAABZ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2020-07-24T15:24:57Z</xd:SigningTime>
          <xd:SigningCertificate>
            <xd:Cert>
              <xd:CertDigest>
                <DigestMethod Algorithm="http://www.w3.org/2001/04/xmlenc#sha256"/>
                <DigestValue>M8i4FI9vDOQ1bHtqbied2RR3iTSiXeafqHiMzs4Bu50=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8436406786406115385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GXfMDRl3+BgZd0DcMQBZAtV3otwxAMsCAAAAABh3zA0Zd5sC1Xd4EIR3oNwxAAAAAACg3DEAKBCEd2jcMQA43TEAAAAYdwAAGHczAwAA6AAAAOgAGHcAAAAA4mZed+JmXnfs3DEAAAgAAAACAAAAAAAAPNwxAHVuXncAAAAAAAAAAG7dMQAHAAAAYN0xAAcAAAAAAAAAAAAAAGDdMQB03DEA2u1ddwAAAAAAAgAAAAAxAAcAAABg3TEABwAAAEwSX3cAAAAAAAAAAGDdMQAHAAAAAAAAAKDcMQCYMF13AAAAAAACAABg3TE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EAhK0RZbf8LzC4BXFlurARZQhZ4gC4SQAA0BHTAgAAAAAAjzEAuAVxZcA91w4UAAAAAEbIAiCTMQDkthNlOB/DAmcOBHAAAAAA5I4xAIABHncNXBl331sZd+SOMQBkAQAAAAAAAAAAAADiZl534mZed+D///8ACAAAAAIAAAAAAAAMjzEAdW5edwAAAAAAAAAAPJAxAAYAAAAwkDEABgAAAAAAAAAAAAAAMJAxAESPMQDa7V13AAAAAAACAAAAADEABgAAADCQMQAGAAAATBJfdwAAAAAAAAAAMJAxAAYAAAAAAAAAcI8xAJgwXXcAAAAAAAIAADCQMQAGAAAAZHYACAAAAAAlAAAADAAAAAMAAAAYAAAADAAAAAAAAAASAAAADAAAAAEAAAAWAAAADAAAAAgAAABUAAAAVAAAAAwAAAA3AAAAIAAAAFoAAAABAAAAqwoNQnIcDUI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AAD4dkkAUIcxAEyHMQAAAAAAbIcxAKARxg9QhzEA5hAh4SIAigEBAAAABNynbIw1aHfYhzEAtIcxAAAAAAAAAAAAtIcxAPh2SQAAAAAABNynbLSHMQBA/0AAZOTUd+BLhHfI0D8AnAE3AAIAAACg0doSYDSrBJicNwAIAAIAAABlEhAAAABk5NR3PESEd28AAABsAjcAAAA3AAEAAACAezgABgA8AH7oZRIIAAAA8NjaEkSIMQANctV3BwAfAAAAZRLqAAAAZOTUdwhwOABvAAAA4AAAAAAANwAEAAAAYDSrBJicNwAYnjcAoNLaEoB7OABURIR3EIgxAA0gGnd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lAAAADAAAAAEAAAAYAAAADAAAAAAAAAASAAAADAAAAAEAAAAeAAAAGAAAAA4AAABhAAAAMgEAAHIAAAAlAAAADAAAAAEAAABUAAAAwAAAAA8AAABhAAAAkAAAAHEAAAABAAAAqwoNQnIcDUIPAAAAYQAAABMAAABMAAAAAAAAAAAAAAAAAAAA//////////90AAAASgBvAHMA6QAgAE0AbwByAGEAZwBhACAARQBtAGgAYQByAGQAdAD/fwUAAAAIAAAABgAAAAcAAAAEAAAADAAAAAgAAAAFAAAABwAAAAgAAAAHAAAABAAAAAcAAAALAAAABwAAAAcAAAAFAAAACAAAAAQAAABLAAAAQAAAADAAAAAFAAAAIAAAAAEAAAABAAAAEAAAAAAAAAAAAAAAQAEAAKAAAAAAAAAAAAAAAEABAACgAAAAJQAAAAwAAAACAAAAJwAAABgAAAAEAAAAAAAAAP///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//////////2wAAABGAGkAcwBjAGEAbABpAHoAYQBkAG8AcgAgAEQARgBaAAYAAAADAAAABgAAAAYAAAAHAAAAAwAAAAMAAAAGAAAABwAAAAgAAAAIAAAABQAAAAQAAAAJAAAABgAAAAcAAABLAAAAQAAAADAAAAAFAAAAIAAAAAEAAAABAAAAEAAAAAAAAAAAAAAAQAEAAKAAAAAAAAAAAAAAAEABAACgAAAAJQAAAAwAAAACAAAAJwAAABgAAAAEAAAAAAAAAP///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==</Object>
  <Object Id="idInvalidSigLnImg">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KYEgKYxAGIE1XeC4tR3OATVd7hqhHe+zb5sAAAAAP//AAAAABh3iEsAANCmMQAYGKcEAAAAAIBZNwAkpjEAGFwZdwAAAAAAAENyZWF0ZUZvbnRJbmRpcmVjdFcAMQBkAQAAAAAAAAAAAADiZl534mZed/P///8ACAAAAAIAAAAAAACMpjEAuGqEd/ClMQAAAAAAIKoxAM1N2XcgcmEA/v///zgE1XfCAtV3AAAYd7ymMQAAAAAA0KYxAAAAAAAAADEA1x9cd8SmMQDvH1x3AAAYdwAAAAAAABh3AAAAABMAFAC+zb5sFKcxAAAAGHcUpzEAKdxXbAAAAAAQbMcCZHYACAAAAAAlAAAADAAAAAEAAAAYAAAADAAAAP8AAAASAAAADAAAAAEAAAAeAAAAGAAAADAAAAAFAAAAiwAAABYAAAAlAAAADAAAAAEAAABUAAAAqAAAADEAAAAFAAAAiQAAABUAAAABAAAAqwoNQnIcDUIx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IZd8wNGXf4GBl3QNwxAFkC1Xei3DEAywIAAAAAGHfMDRl3mwLVd3gQhHeg3DEAAAAAAKDcMQAoEIR3aNwxADjdMQAAABh3AAAYdzMDAADoAAAA6AAYdwAAAADiZl534mZed+zcMQAACAAAAAIAAAAAAAA83DEAdW5edwAAAAAAAAAAbt0xAAcAAABg3TEABwAAAAAAAAAAAAAAYN0xAHTcMQDa7V13AAAAAAACAAAAADEABwAAAGDdMQAHAAAATBJfdwAAAAAAAAAAYN0xAAcAAAAAAAAAoNwxAJgwXXcAAAAAAAIAAGDdM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1L/f/9//3//f/9//3//f/9//3//f/9//3//f/9//3//f/9//3//f/9//3//f/9//3//f/9//3//f/9//3//f/9//3//f/9//3//f/9//3//f/9//3//f/9//3//f/9//3//f/9//3//f/9//3//f/9//3//f/9//3//fwAA/3//f/9//3//f/9//3//f/9//3//f/9//3//f/9//3//f/9//3//f/9//3//f/9//3//f/9//3//f/9//3//f/9//3//f/9//n/+f/9//3//f/9//3//f/9//3/+f/9//n/+f/5//3//f/9//3//f/9//3//f/9//3//f/9//3//f/9//3//f/9//3//f/9//n//f/9//3//f/9//3//f/9//3//f/9//3//f/9//3//f/9//3//f/9//3//f/9//3//f/9//3//f/9//3//f/9//3//f/9//n//f/5//3/+f/9//n//f/9//3//f/9//n//f/9//3//f/9//3//f/9//3//f/9//3//f/9//3//f/9//n//e99vFjb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n//f/9//n//f/9//3//f/9//3//f/9//3//f/9//3//f/9//3//f/9//3//f/9//3//f/5//3//e99r9y3/e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//f/9//3//f/9//3//f/9//3//f/9//3//f/9//3//f/9//3//f/9//3//f/9//3//f/9//3//f/9//3//f/9//3//f/9//3//f/9//n//f/9//3//f/9//3//f997/3//f/9//3//f/5//n/+f/9//3//f/9//3//f/9//3//f/9//3//f/9//3//f/9//3//f/9//n//e39f1im/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/f/9//3//f/5//3/+f/9//3//f/9//3//f/9//3//f/9//3//f/9//3//f/9//n/+f/9//3//f/9//3/+f/9//3//f/9//3//f/9//3//f/9//3//f/9//3//f/9//n/9f/9//X//f/9//3//f/9//3//f/9//3//f/9//X/+f/9//3//f/9//3//f/9//3//f/9//3//f/9//3//f/9//3//f/9//3//ez9XtSXfd/9//3//f/9//3//f/9//3//f/9//3//f/9//3//f/9//3//f/9//3//f/9//3//f/9//3//f/9//3//f/9//3//f/9//3//f/9//3//f/9//3//f/9//3//f/9//3//f/9//3//f/9//3//f/9//3//f/9//3//fwAA/3//f/9//3//f/9//3//f/9//3//f/9//3//f/9//3//f/9//3//f/9//3//f/9//3//f/9//3//f/9//3//f/9//3//f/9//3//f/9//3/+f/5//n//f/9//3//f/9//3//f/9//3//f/9//3//f/5//n/+f/9//3//f/9//3//f/9//3//f/9//3//f/9//3//f/9//3//f/5//H/+f/9//3//f/9//n/+f/5//3//f/9//3//f/9//3//f/9//3//f/9//3//f/9//n/9f/x//n//f/9/v3f/f/9//3//f997v3f/f/9//3/9e/9//3//f/9//3//f/9//3//f/9//3//f/9//3//f/9//3//f/9//n//e99KlSHf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+f/5//n//f/9//3//f/9//3//f/9//3//f/9//3//f/9//3//f/9//3//f/5//n/+f/9//3//f/9//3//f/9//3//f/9//3//f/9//3//f/9//3//f/9//3//f/9//3/9f/1/3Hf/f/9//38/ZxVCcClvKXAptDVZSl9r/3//f/57/3//f/9//3//f/9//3//f/9//3//f/9//3//f/9//3//f/9//3//e51ClSH/e/9//3//f/9//3//f/9//3//f/9//3//f/9//3//f/9//3//f/9//3//f/9//3//f/9//3//f/9//3//f/9//3//f/9//3//f/9//3//f/9//3//f/9//3//f/9//3//f/9//3//f/9//3//f/9//3//f/9//3//fwAA/3//f/9//3//f/9//3//f/9//3//f/9//3//f/9//3//f/9//3//f/9//3//f/9//3//f/9//3//f/9//3//f/9//3//f/9//n//f/5//3/+f/9//n/+f/5//n/9f/5//3//f/9//3//f/9//n/+f/5//3//f/9//3//f/9//3//f/9//3//f/9//3//f/9//3//f/9//3//f/9//n//f/9//3//f/9//3//f/9//3//f/9//3//f/9//3//f/9//3//f/9//3//f/9//3/+f/1//3//f19n+D1SKS4h0TW4UndKsjUvJTElGUI/Z/9//3//f/9//3//f/9//3//f/9//3//f/9//3//f/9//3//f/9//3//ezs2liH/e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5//3//f/9//3//f/9//3//f/9//3//f/5//3//f/9//3//f/9//3//f/9//3//f/9//3//f/9//3//f/9//3//f/9//3//f/9//3//f/9//3//f/9//3//f/9//3//f/9//3//f/9//3sdXzIl8RxaSp9v/3v/f/97/3+/c1pK8RyVMf1e/3//f/9//3//f/9//3//f/9//3//f/9//3//f/9//3//f/9//3//dxs2diH/f/9//3//f/9//3//f/9//3//f/9//3//f/9//3//f/9//3//f/9//3//f/9//3//f/9//3//f/9//3//f/9//3//f/9//3//f/9//3//f/9//3//f/9//3//f/9//3//f/9//3//f/9//3//f/9//3//f/9//3//fwAA/3//f/9//3//f/9//3//f/9//3//f/9//3//f/9//3//f/9//3//f/9//3//f/9//3//f/9//3//f/9//3//f/1//X/9f/5//3v/f/9/v3f/Xvg9dS11LXUttjEZQj9n33/fe/97/3/8d/17/3//f/9/33//f/9//3//f/9//3//f/5//3//f99//3//f/9//n//f/5//3//f/9/33v/f/97/3//f99733f/f/9//3//f/9//n/+f/5//3/ff/9//3//f/5//3//f/9//3//e/97HV8RITMlnU7/f/93/3//e/9//3v/f/973FZVKTQlP2f/e/57/n//f/9//3/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1/3X//f39rtS0yGfEUlSkYPl9n/3v/e793v3PfVrY1UiVYSp5v/3t/XzcR9wgVEd1a/3/ff/9//3v/f/9//3/fe/9//3/+f/5//3//f/9//3//f/9//3//f/9//3//f/9//3//f/9//3//f/9//3//f/9//3//f/9//3//f/9//3//f/9//3//f/9//n//f/9//3//f/9//n//f/9/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5//n//f/9//38fWzk+ER1SJQ4dLSFvLZAtMCWVMRpCX2v/f/9//3e/axYV9gzzEH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3//f/9//3//e99733v7XtlWdk6WUtlaXmu/d/9//3//e/9//3+fbzQh0hQSH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e88YjhBSJ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v/f+4crRQW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/9//3/+f/9//3/fe+0cLyU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5/3nv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5/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//////////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////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//////////bAAAAEYAaQBzAGMAYQBsAGkAegBhAGQAbwByACAARABGAFoABgAAAAMAAAAGAAAABgAAAAcAAAADAAAAAwAAAAYAAAAHAAAACAAAAAgAAAAFAAAABAAAAAkAAAAGAAAABwAAAEsAAABAAAAAMAAAAAUAAAAgAAAAAQAAAAEAAAAQAAAAAAAAAAAAAABAAQAAoAAAAAAAAAAAAAAAQAEAAKAAAAAlAAAADAAAAAIAAAAnAAAAGAAAAAQAAAAAAAAA////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ZvdIYBa3LLEQspAfvh3k0bhaShXG7mvU1gNss7hUL0Q=</DigestValue>
    </Reference>
    <Reference Type="http://www.w3.org/2000/09/xmldsig#Object" URI="#idOfficeObject">
      <DigestMethod Algorithm="http://www.w3.org/2001/04/xmlenc#sha256"/>
      <DigestValue>JJ7CO9UGzdu3+8Yma2d5JuQc3X+zM4MRMha59BWA75g=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s1W9uAXPD2xH5MnDtkd7pyBVdW9aisjsay5pv3tN1F8=</DigestValue>
    </Reference>
    <Reference Type="http://www.w3.org/2000/09/xmldsig#Object" URI="#idValidSigLnImg">
      <DigestMethod Algorithm="http://www.w3.org/2001/04/xmlenc#sha256"/>
      <DigestValue>zSfnFipzt/TY9rva9b/J360nQyxcqgLZjdaCzcYaH1M=</DigestValue>
    </Reference>
    <Reference Type="http://www.w3.org/2000/09/xmldsig#Object" URI="#idInvalidSigLnImg">
      <DigestMethod Algorithm="http://www.w3.org/2001/04/xmlenc#sha256"/>
      <DigestValue>jd4VX6qOaI/rjWaa+ky0cId0sRK/ahoa2QiE73LpbiQ=</DigestValue>
    </Reference>
  </SignedInfo>
  <SignatureValue>XsOBFR7XWiQEi/1LRrtbUgIhTrFma4/o37BaEzRKXXcazf76j5yE62gu8JBv9F+PL2BmXtaFt22l
t0dnKTLaI/DCUOJUWcU+TMCjqYqQox65oRv7diW8cnHPp9UnPJyPY6JMP+r6MqZbWgdW0XPfTEjM
PFN8OoFln+4U7ieqLb1LpXWmptFvvttbJ3adSwE0s49xq1ZC7Ff+0s/4sx+dBeIYYcgzB+XQhImu
wkN5hljLuTEcZIae8G0SERI0HgMYXGALHKCDwv2CEnp+hx+mgqXfCjO1pPve9yKIIw6BVNRuSFja
B2aiYV54WQ/9ra7r9nFXLxNKW+IwCbamLX+bnA==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Sn9mDTHU8QT3agebqplEed7wWaFsgm2E5DvsZM4AFuA=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AmazHcb7ssPCxjWPp3tU1ppYx3ObBQs90+/cGM5L5nM=</DigestValue>
      </Reference>
      <Reference URI="/word/endnotes.xml?ContentType=application/vnd.openxmlformats-officedocument.wordprocessingml.endnotes+xml">
        <DigestMethod Algorithm="http://www.w3.org/2001/04/xmlenc#sha256"/>
        <DigestValue>3Im/RhXvTbP9agNjWPVN7UXZFpJngFagxlxUIADIk/U=</DigestValue>
      </Reference>
      <Reference URI="/word/fontTable.xml?ContentType=application/vnd.openxmlformats-officedocument.wordprocessingml.fontTable+xml">
        <DigestMethod Algorithm="http://www.w3.org/2001/04/xmlenc#sha256"/>
        <DigestValue>Y8eDuF4nbhEjzMWAxZNf05NCZiGCJglrtM8qKQL5lec=</DigestValue>
      </Reference>
      <Reference URI="/word/footer1.xml?ContentType=application/vnd.openxmlformats-officedocument.wordprocessingml.footer+xml">
        <DigestMethod Algorithm="http://www.w3.org/2001/04/xmlenc#sha256"/>
        <DigestValue>A1luvnklZ8vb/0UQxMHkBm7UvCtCnAdHw2fWiD+6qAI=</DigestValue>
      </Reference>
      <Reference URI="/word/footer2.xml?ContentType=application/vnd.openxmlformats-officedocument.wordprocessingml.footer+xml">
        <DigestMethod Algorithm="http://www.w3.org/2001/04/xmlenc#sha256"/>
        <DigestValue>n4U9DqU/YoHrGta4C2hLE5OWkx66XiqzOu0fehxGv5c=</DigestValue>
      </Reference>
      <Reference URI="/word/footnotes.xml?ContentType=application/vnd.openxmlformats-officedocument.wordprocessingml.footnotes+xml">
        <DigestMethod Algorithm="http://www.w3.org/2001/04/xmlenc#sha256"/>
        <DigestValue>cic3NGQizeWfAlbzbX/5j0ClxbNAKonjIlxjL0gDtXo=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k/dQGi/d4fmeCEuZp9u4Sny7CCfoQVW+QBjI+FKusbE=</DigestValue>
      </Reference>
      <Reference URI="/word/media/image3.emf?ContentType=image/x-emf">
        <DigestMethod Algorithm="http://www.w3.org/2001/04/xmlenc#sha256"/>
        <DigestValue>8K5vOqmjNfq97Nj9E/sfIw2iaP8xCVEX8/OezaGKbMc=</DigestValue>
      </Reference>
      <Reference URI="/word/media/image4.png?ContentType=image/png">
        <DigestMethod Algorithm="http://www.w3.org/2001/04/xmlenc#sha256"/>
        <DigestValue>rambUco7W1OyZl2SgVZw2+2Uag4SvC8l7EC9E4vXzcg=</DigestValue>
      </Reference>
      <Reference URI="/word/media/image5.png?ContentType=image/png">
        <DigestMethod Algorithm="http://www.w3.org/2001/04/xmlenc#sha256"/>
        <DigestValue>84yrmdirxHZWIbe0yDtdLFBsB+iGU0VfEPV6j0RyNjQ=</DigestValue>
      </Reference>
      <Reference URI="/word/numbering.xml?ContentType=application/vnd.openxmlformats-officedocument.wordprocessingml.numbering+xml">
        <DigestMethod Algorithm="http://www.w3.org/2001/04/xmlenc#sha256"/>
        <DigestValue>UFmU11WNGL0/DOP8kDxRYL2IVBxeDMZ4uNuO+UNsWUU=</DigestValue>
      </Reference>
      <Reference URI="/word/settings.xml?ContentType=application/vnd.openxmlformats-officedocument.wordprocessingml.settings+xml">
        <DigestMethod Algorithm="http://www.w3.org/2001/04/xmlenc#sha256"/>
        <DigestValue>hRGOZRT5OAuRoA5+V5xyQRhBGtvoKQwQ0BgPtj8l0BA=</DigestValue>
      </Reference>
      <Reference URI="/word/styles.xml?ContentType=application/vnd.openxmlformats-officedocument.wordprocessingml.styles+xml">
        <DigestMethod Algorithm="http://www.w3.org/2001/04/xmlenc#sha256"/>
        <DigestValue>OuxToOFON7gwyYBCB+BYkH3lDi5K0ejafHLOqpfTaF4=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Xg3hEfvJ+Z2rkGfrnNiD+pFqrxlY1D1O8Hz9BaIymlQ=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2020-07-24T15:50:29Z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2020-07-24T15:50:29Z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HHgjAAAAAAAAAAAAAAAAAAAAAAAAAAAAMMAp3/4HAACAwynf/gcAADhvKN/+BwAAwFMe3/4HAAD+/////////8IDAABYAwAAngQAAHMDAADgcA39/gcAAKGJkd7+BwAAgOId3/4HAABQglgEAAAAAPh4IwAAAAAAAAAAAAAAAADS////AAAAAAYAAAAAAAAAAAAAAAAAAABZeCMAAAAAABx4IwAAAAAAi/grdwAAAAAACAAAAAAAAIANWRIAAAAA8AJoEgAAAADYI0YWAAAAABx4IwAAAAAABgAAAP4HAAAAAAAAAAAAANC7PX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Db8GgPj//1REMQBg+f//DAQAgP////8DAAAAAAAAAAAMvwaA+P//vVUAAAAAAAD+/////////68ZIeL/////AQAAAAAAAAChhavb/gcAAAAAAAAAAAAAfqlJr/4HAADIZyMAAAAAAAAAAAAAAAAA/v////////8EAAAA/gcAAAEAAAAAAAAAYIar2/4HAABkBQIAAAAAAAEAAAAAAAAAAAAAAAAAAAAKAAAAAAAAAAAAAAAAAAAAAQAAAAAAAAAQaSMAAAAAAA52PXcAAAAAAQAAAAAAAAAAAAAAAAAAAAEAAAAAAAAACgAAAAAAAAAAAAAAAAAAACtpfd3+BwAAAAAAAAAAAACwdT13AAAAAAAAAAAAAAAAAQAAAAAAAAAAAAAAAAAAAG9ofd1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qwoNQnIcDUIPAAAAjgAAABUAAABMAAAAAAAAAAAAAAAAAAAA//////////94AAAASQB2AG8AbgBuAGUAIABNAGEAbgBzAGkAbABsAGEAIABHAG8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zJwjAAAAAAAAAAAAAAAAABS3PXcAAAAAXP313/4HAACAFAAA/gcAAEAAAMD+BwAAAAA8dwAAAABZDozf/gcAAAQAAAAAAAAAFLc9dwAAAACwnw39/gcAAPiFot7+BwAASAAAAP4HAABQglgEAAAAAKidIwAAAAAAAAAAAAAAAADu////AAAAAAkAAAAAAAAAAAAAAAAAAAAJnSMAAAAAAMycIwAAAAAAi/grdwAAAACA4h3f/gcAAO7///8AAAAAUIJYBAAAAAConSMAAAAAAMycIwAAAAAACQAAAAAAAAAAAAAAAAAAANC7PXcAAAAACZ0jAAAAAADPBIzf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2/BoD4//9URDEAYPn//wwEAID/////AwAAAAAAAAAADL8GgPj//71VAAAAAAAAfOIjAAAAAAAAAAAAAAAAAODgIwAAAAAAMGA/AAAAAAAAAAAAAAAAABMUWP3+BwAAAAAAAAAAAAD44SMAAAAAAHBKYQQAAAAAAQAAAAAAAAAA5Q39/gcAAAAAAAAAAAAA8OEjAAAAAABQglgEAAAAAEDjIwAAAAAAADm8AgAAAAA4AIoBAAAAAAcAAAAAAAAAAAAAAAAAAAC54iMAAAAAAHziIwAAAAAAi/grdwAAAAAPAAAAAAAAADA+EeAAAAAABAAAAAAAAADLE1j9/gcAAHziIwAAAAAABwAAAP4HAABo4iMAAAAAANC7PXcAAAAA8OEjAAAAAADIEFz/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AceCMAAAAAAAAAAAAAAAAAAAAAAAAAAAAwwCnf/gcAAIDDKd/+BwAAOG8o3/4HAADAUx7f/gcAAP7/////////wgMAAFgDAACeBAAAcwMAAOBwDf3+BwAAoYmR3v4HAACA4h3f/gcAAFCCWAQAAAAA+HgjAAAAAAAAAAAAAAAAANL///8AAAAABgAAAAAAAAAAAAAAAAAAAFl4IwAAAAAAHHgjAAAAAACL+Ct3AAAAAAAIAAAAAAAAgA1ZEgAAAADwAmgSAAAAANgjRhYAAAAAHHgjAAAAAAAGAAAA/gcAAAAAAAAAAAAA0Ls9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gNvwaA+P//VEQxAGD5//8MBACA/////wMAAAAAAAAAAAy/BoD4//+9VQAAAAAAAAEAAAAAAAAAtBkhGAAAAAAAAAAAAAAAAAQAAAAAAAAA4QCAEgAAAAD+hIIWAAAAAA8AAAAAAAAABAAAAAAAAAAAAAAAAAAAAOXRs97+BwAA/oSCFgAAAAAAAAAAAAAAAFBoIwAAAAAAxB4AAAAAAADYZyMAAAAAABBoIwAAAAAA4HJOAAAAAAAAAAAAAAAAAMQeAABACgAAAGcjAAAAAABw9/EWAAAAAIj38RYAAAAAEKFMAAAAAAB49/EWAAAAAP9//3//f/9/AGgjAAAAAACw5PEWAAAAAHD38RYAAAAACGgjAAAAAAB49/EWAAAAAABoIw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//////////3gAAABJAHYAbwBuAG4AZQAgAE0AYQBuAHMAaQBsAGwAYQAgAEcAb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B923B-3985-4757-BC25-222EC0D89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1258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José Moraga Emhardt</cp:lastModifiedBy>
  <cp:revision>7</cp:revision>
  <dcterms:created xsi:type="dcterms:W3CDTF">2020-07-24T15:19:00Z</dcterms:created>
  <dcterms:modified xsi:type="dcterms:W3CDTF">2020-07-24T15:24:00Z</dcterms:modified>
</cp:coreProperties>
</file>