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6b91277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02193c9bf04715"/>
      <w:headerReference w:type="even" r:id="Rf76a2b4c47ce4907"/>
      <w:headerReference w:type="first" r:id="R4aef98a29fa24622"/>
      <w:titlePg/>
      <w:footerReference w:type="default" r:id="R31d1aabe17d743d7"/>
      <w:footerReference w:type="even" r:id="R6a9a417bb2da4d73"/>
      <w:footerReference w:type="first" r:id="Rb84495a4482147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80768acb64b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(RETIRO)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DFZ-2020-1690-VII-NE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d7753486edb4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(RETIRO)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(RETIRO)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RETIRO,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RETIRO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SANTA TERESA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TERESA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SANTA TERESA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TERESA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CANAL SANTA TERESA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CANAL SANTA TERESA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SANTA TERESA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CANAL SANTA TERESA en el período 01-2019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(RETIRO).zip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(RETIRO).zip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(RETIRO).xlsx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216b7ae8dc410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cb54451983b48d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48a588d8aa49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84f787c5a4691" /><Relationship Type="http://schemas.openxmlformats.org/officeDocument/2006/relationships/numbering" Target="/word/numbering.xml" Id="R2c2db74067e34754" /><Relationship Type="http://schemas.openxmlformats.org/officeDocument/2006/relationships/settings" Target="/word/settings.xml" Id="Ra1176711e4f64f8d" /><Relationship Type="http://schemas.openxmlformats.org/officeDocument/2006/relationships/header" Target="/word/header1.xml" Id="R5e02193c9bf04715" /><Relationship Type="http://schemas.openxmlformats.org/officeDocument/2006/relationships/header" Target="/word/header2.xml" Id="Rf76a2b4c47ce4907" /><Relationship Type="http://schemas.openxmlformats.org/officeDocument/2006/relationships/header" Target="/word/header3.xml" Id="R4aef98a29fa24622" /><Relationship Type="http://schemas.openxmlformats.org/officeDocument/2006/relationships/image" Target="/word/media/6a6d9dc5-4caf-4d9d-a2bf-9c4dd77061e2.png" Id="Re0e8faaf537b4141" /><Relationship Type="http://schemas.openxmlformats.org/officeDocument/2006/relationships/footer" Target="/word/footer1.xml" Id="R31d1aabe17d743d7" /><Relationship Type="http://schemas.openxmlformats.org/officeDocument/2006/relationships/footer" Target="/word/footer2.xml" Id="R6a9a417bb2da4d73" /><Relationship Type="http://schemas.openxmlformats.org/officeDocument/2006/relationships/footer" Target="/word/footer3.xml" Id="Rb84495a4482147e2" /><Relationship Type="http://schemas.openxmlformats.org/officeDocument/2006/relationships/image" Target="/word/media/5174ccb6-7861-47fe-ac63-eb0548d3d240.png" Id="R14903e6879564a8e" /><Relationship Type="http://schemas.openxmlformats.org/officeDocument/2006/relationships/image" Target="/word/media/c7c5e3cc-c222-49af-bd7b-25014c7f8a7b.png" Id="Rb6780768acb64bf6" /><Relationship Type="http://schemas.openxmlformats.org/officeDocument/2006/relationships/image" Target="/word/media/a8292bd0-bab6-4dac-8280-24bdca812260.png" Id="R7d7753486edb41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74ccb6-7861-47fe-ac63-eb0548d3d240.png" Id="Rbe216b7ae8dc4100" /><Relationship Type="http://schemas.openxmlformats.org/officeDocument/2006/relationships/hyperlink" Target="http://www.sma.gob.cl" TargetMode="External" Id="Rdcb54451983b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6d9dc5-4caf-4d9d-a2bf-9c4dd77061e2.png" Id="R4f48a588d8aa49bc" /></Relationships>
</file>