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CACD6" w14:textId="77777777" w:rsidR="00D870B9" w:rsidRPr="001029E5" w:rsidRDefault="00B32B3B" w:rsidP="00373994">
      <w:pPr>
        <w:spacing w:line="240" w:lineRule="auto"/>
        <w:jc w:val="center"/>
        <w:rPr>
          <w:sz w:val="28"/>
          <w:szCs w:val="28"/>
        </w:rPr>
      </w:pPr>
      <w:r>
        <w:rPr>
          <w:noProof/>
          <w:lang w:eastAsia="es-CL"/>
        </w:rPr>
        <w:drawing>
          <wp:inline distT="0" distB="0" distL="0" distR="0" wp14:anchorId="5055157D" wp14:editId="6B26380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9F4BEE"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730E087" w14:textId="77777777" w:rsidR="001A526B" w:rsidRPr="001A526B" w:rsidRDefault="001A526B" w:rsidP="00373994">
      <w:pPr>
        <w:spacing w:after="0" w:line="240" w:lineRule="auto"/>
        <w:jc w:val="center"/>
        <w:rPr>
          <w:rFonts w:ascii="Calibri" w:eastAsia="Calibri" w:hAnsi="Calibri" w:cs="Times New Roman"/>
          <w:b/>
          <w:sz w:val="24"/>
          <w:szCs w:val="24"/>
        </w:rPr>
      </w:pPr>
    </w:p>
    <w:p w14:paraId="79224047" w14:textId="77777777" w:rsidR="001A526B" w:rsidRPr="001A526B" w:rsidRDefault="001A526B" w:rsidP="00373994">
      <w:pPr>
        <w:spacing w:after="0" w:line="240" w:lineRule="auto"/>
        <w:jc w:val="center"/>
        <w:rPr>
          <w:rFonts w:ascii="Calibri" w:eastAsia="Calibri" w:hAnsi="Calibri" w:cs="Calibri"/>
          <w:b/>
          <w:sz w:val="24"/>
          <w:szCs w:val="24"/>
        </w:rPr>
      </w:pPr>
    </w:p>
    <w:p w14:paraId="3208EE90" w14:textId="77777777" w:rsidR="001A526B" w:rsidRPr="001A526B" w:rsidRDefault="001A526B" w:rsidP="00373994">
      <w:pPr>
        <w:spacing w:after="0" w:line="240" w:lineRule="auto"/>
        <w:jc w:val="center"/>
        <w:rPr>
          <w:rFonts w:ascii="Calibri" w:eastAsia="Calibri" w:hAnsi="Calibri" w:cs="Calibri"/>
          <w:b/>
          <w:sz w:val="24"/>
          <w:szCs w:val="24"/>
        </w:rPr>
      </w:pPr>
    </w:p>
    <w:p w14:paraId="1BB4CD13" w14:textId="7F6BC342" w:rsidR="001A526B" w:rsidRPr="004C7840" w:rsidRDefault="00411203" w:rsidP="00373994">
      <w:pPr>
        <w:spacing w:after="0" w:line="240" w:lineRule="auto"/>
        <w:jc w:val="center"/>
        <w:rPr>
          <w:rFonts w:ascii="Calibri" w:eastAsia="Calibri" w:hAnsi="Calibri" w:cs="Times New Roman"/>
          <w:b/>
          <w:color w:val="FF0000"/>
          <w:sz w:val="24"/>
          <w:szCs w:val="24"/>
        </w:rPr>
      </w:pPr>
      <w:hyperlink r:id="rId9" w:tgtFrame="_black" w:history="1">
        <w:r w:rsidR="004C7840" w:rsidRPr="004C7840">
          <w:rPr>
            <w:rStyle w:val="Hipervnculo"/>
            <w:rFonts w:ascii="Calibri" w:eastAsia="Calibri" w:hAnsi="Calibri" w:cs="Times New Roman"/>
            <w:b/>
            <w:bCs/>
            <w:sz w:val="24"/>
            <w:szCs w:val="24"/>
          </w:rPr>
          <w:br/>
        </w:r>
        <w:r w:rsidR="004C7840" w:rsidRPr="004C7840">
          <w:rPr>
            <w:rStyle w:val="Hipervnculo"/>
            <w:rFonts w:ascii="Calibri" w:eastAsia="Calibri" w:hAnsi="Calibri" w:cs="Times New Roman"/>
            <w:b/>
            <w:bCs/>
            <w:color w:val="auto"/>
            <w:sz w:val="24"/>
            <w:szCs w:val="24"/>
            <w:u w:val="none"/>
          </w:rPr>
          <w:t>ASERRADERO ALTO HORIZONTE</w:t>
        </w:r>
      </w:hyperlink>
    </w:p>
    <w:p w14:paraId="022C25AD" w14:textId="77777777" w:rsidR="001A526B" w:rsidRPr="001A526B" w:rsidRDefault="001A526B" w:rsidP="00373994">
      <w:pPr>
        <w:spacing w:after="0" w:line="240" w:lineRule="auto"/>
        <w:jc w:val="center"/>
        <w:rPr>
          <w:rFonts w:ascii="Calibri" w:eastAsia="Calibri" w:hAnsi="Calibri" w:cs="Calibri"/>
          <w:b/>
          <w:sz w:val="24"/>
          <w:szCs w:val="24"/>
        </w:rPr>
      </w:pPr>
    </w:p>
    <w:p w14:paraId="1B48A9EA" w14:textId="53D362AC" w:rsidR="00B719DB" w:rsidRPr="00BD75B3" w:rsidRDefault="00BD75B3" w:rsidP="00373994">
      <w:pPr>
        <w:spacing w:after="0" w:line="240" w:lineRule="auto"/>
        <w:jc w:val="center"/>
        <w:rPr>
          <w:rFonts w:ascii="Calibri" w:eastAsia="Calibri" w:hAnsi="Calibri" w:cs="Times New Roman"/>
          <w:b/>
          <w:sz w:val="28"/>
          <w:szCs w:val="28"/>
        </w:rPr>
      </w:pPr>
      <w:r w:rsidRPr="00BD75B3">
        <w:rPr>
          <w:b/>
          <w:bCs/>
          <w:sz w:val="28"/>
          <w:szCs w:val="28"/>
        </w:rPr>
        <w:t>DFZ-2020-622-XVI-PPDA</w:t>
      </w:r>
    </w:p>
    <w:p w14:paraId="3D4EAA18" w14:textId="112FB60F" w:rsidR="00AD1A27" w:rsidRDefault="0047326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 2020</w:t>
      </w:r>
    </w:p>
    <w:p w14:paraId="6E6824EE" w14:textId="77777777" w:rsidR="00473269" w:rsidRPr="001A526B" w:rsidRDefault="00473269"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2053"/>
        <w:gridCol w:w="2738"/>
      </w:tblGrid>
      <w:tr w:rsidR="001A526B" w:rsidRPr="001A526B" w14:paraId="2D6C608D" w14:textId="77777777" w:rsidTr="00A960F7">
        <w:trPr>
          <w:trHeight w:val="567"/>
          <w:jc w:val="center"/>
        </w:trPr>
        <w:tc>
          <w:tcPr>
            <w:tcW w:w="1197" w:type="dxa"/>
            <w:shd w:val="clear" w:color="auto" w:fill="D9D9D9"/>
            <w:vAlign w:val="center"/>
          </w:tcPr>
          <w:p w14:paraId="0DE036CF"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053" w:type="dxa"/>
            <w:shd w:val="clear" w:color="auto" w:fill="D9D9D9"/>
            <w:vAlign w:val="center"/>
          </w:tcPr>
          <w:p w14:paraId="6DA35FBD"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738" w:type="dxa"/>
            <w:shd w:val="clear" w:color="auto" w:fill="D9D9D9"/>
            <w:vAlign w:val="center"/>
          </w:tcPr>
          <w:p w14:paraId="2F9CCCDF"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A960F7" w:rsidRPr="001A526B" w14:paraId="2E83B933" w14:textId="77777777" w:rsidTr="00A960F7">
        <w:trPr>
          <w:trHeight w:val="567"/>
          <w:jc w:val="center"/>
        </w:trPr>
        <w:tc>
          <w:tcPr>
            <w:tcW w:w="1197" w:type="dxa"/>
            <w:tcBorders>
              <w:top w:val="single" w:sz="4" w:space="0" w:color="auto"/>
              <w:left w:val="single" w:sz="4" w:space="0" w:color="auto"/>
              <w:bottom w:val="single" w:sz="4" w:space="0" w:color="auto"/>
              <w:right w:val="single" w:sz="4" w:space="0" w:color="auto"/>
            </w:tcBorders>
            <w:vAlign w:val="center"/>
          </w:tcPr>
          <w:p w14:paraId="31C0DD63" w14:textId="5BFDEA7F" w:rsidR="00A960F7" w:rsidRPr="001A526B" w:rsidRDefault="00A960F7" w:rsidP="00A960F7">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p>
        </w:tc>
        <w:tc>
          <w:tcPr>
            <w:tcW w:w="2053" w:type="dxa"/>
            <w:tcBorders>
              <w:top w:val="single" w:sz="4" w:space="0" w:color="auto"/>
              <w:left w:val="single" w:sz="4" w:space="0" w:color="auto"/>
              <w:bottom w:val="single" w:sz="4" w:space="0" w:color="auto"/>
              <w:right w:val="single" w:sz="4" w:space="0" w:color="auto"/>
            </w:tcBorders>
            <w:vAlign w:val="center"/>
          </w:tcPr>
          <w:p w14:paraId="4EF9E27A" w14:textId="7A2E7E41" w:rsidR="00A960F7" w:rsidRPr="001A526B" w:rsidRDefault="00A960F7" w:rsidP="00A960F7">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Jeanette Caroca Olivares</w:t>
            </w:r>
          </w:p>
        </w:tc>
        <w:tc>
          <w:tcPr>
            <w:tcW w:w="2738" w:type="dxa"/>
            <w:tcBorders>
              <w:top w:val="single" w:sz="4" w:space="0" w:color="auto"/>
              <w:left w:val="single" w:sz="4" w:space="0" w:color="auto"/>
              <w:bottom w:val="single" w:sz="4" w:space="0" w:color="auto"/>
              <w:right w:val="single" w:sz="4" w:space="0" w:color="auto"/>
            </w:tcBorders>
            <w:vAlign w:val="center"/>
          </w:tcPr>
          <w:p w14:paraId="63722F0C" w14:textId="1AEEF960" w:rsidR="00A960F7" w:rsidRPr="001A526B" w:rsidRDefault="00D449A0" w:rsidP="00A960F7">
            <w:pPr>
              <w:spacing w:after="0" w:line="240" w:lineRule="auto"/>
              <w:jc w:val="center"/>
              <w:rPr>
                <w:rFonts w:ascii="Calibri" w:eastAsia="Calibri" w:hAnsi="Calibri" w:cs="Calibri"/>
                <w:noProof/>
                <w:sz w:val="18"/>
                <w:szCs w:val="18"/>
                <w:lang w:eastAsia="es-CL"/>
              </w:rPr>
            </w:pPr>
            <w:r>
              <w:rPr>
                <w:rFonts w:ascii="Calibri" w:hAnsi="Calibri" w:cs="Calibri"/>
                <w:sz w:val="18"/>
                <w:szCs w:val="18"/>
                <w:lang w:val="es-ES_tradnl"/>
              </w:rPr>
              <w:pict w14:anchorId="12748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5.4pt;height:62.4pt">
                  <v:imagedata r:id="rId10" o:title=""/>
                  <o:lock v:ext="edit" ungrouping="t" rotation="t" cropping="t" verticies="t" grouping="t"/>
                  <o:signatureline v:ext="edit" id="{9C5BA8E5-4C4D-431D-8C99-AB77851E3405}" provid="{00000000-0000-0000-0000-000000000000}" o:suggestedsigner="Jeanette Caroca O." o:suggestedsigner2="Profesional Sección Operativa DFZ" issignatureline="t"/>
                </v:shape>
              </w:pict>
            </w:r>
          </w:p>
        </w:tc>
      </w:tr>
      <w:tr w:rsidR="00A960F7" w:rsidRPr="001A526B" w14:paraId="62E3255E" w14:textId="77777777" w:rsidTr="00A960F7">
        <w:trPr>
          <w:trHeight w:val="567"/>
          <w:jc w:val="center"/>
        </w:trPr>
        <w:tc>
          <w:tcPr>
            <w:tcW w:w="1197" w:type="dxa"/>
            <w:tcBorders>
              <w:top w:val="single" w:sz="4" w:space="0" w:color="auto"/>
              <w:left w:val="single" w:sz="4" w:space="0" w:color="auto"/>
              <w:bottom w:val="single" w:sz="4" w:space="0" w:color="auto"/>
              <w:right w:val="single" w:sz="4" w:space="0" w:color="auto"/>
            </w:tcBorders>
            <w:vAlign w:val="center"/>
          </w:tcPr>
          <w:p w14:paraId="7CF9DD37" w14:textId="21406E19" w:rsidR="00A960F7" w:rsidRPr="001A526B" w:rsidRDefault="00A960F7" w:rsidP="00A960F7">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053" w:type="dxa"/>
            <w:tcBorders>
              <w:top w:val="single" w:sz="4" w:space="0" w:color="auto"/>
              <w:left w:val="single" w:sz="4" w:space="0" w:color="auto"/>
              <w:bottom w:val="single" w:sz="4" w:space="0" w:color="auto"/>
              <w:right w:val="single" w:sz="4" w:space="0" w:color="auto"/>
            </w:tcBorders>
            <w:vAlign w:val="center"/>
          </w:tcPr>
          <w:p w14:paraId="3FCC8328" w14:textId="77777777" w:rsidR="00A960F7" w:rsidRDefault="00A960F7" w:rsidP="00A960F7">
            <w:pPr>
              <w:spacing w:after="0" w:line="240" w:lineRule="auto"/>
              <w:jc w:val="center"/>
              <w:rPr>
                <w:rFonts w:ascii="Calibri" w:eastAsia="Calibri" w:hAnsi="Calibri" w:cs="Calibri"/>
                <w:b/>
                <w:sz w:val="18"/>
                <w:szCs w:val="18"/>
                <w:lang w:val="es-ES_tradnl"/>
              </w:rPr>
            </w:pPr>
          </w:p>
          <w:p w14:paraId="0FDA0F57" w14:textId="77777777" w:rsidR="00A960F7" w:rsidRDefault="00A960F7" w:rsidP="00A960F7">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Cristian A. Lineros Luengo</w:t>
            </w:r>
          </w:p>
          <w:p w14:paraId="18A88E3B" w14:textId="54318FA1" w:rsidR="00A960F7" w:rsidRDefault="00A960F7" w:rsidP="00A960F7">
            <w:pPr>
              <w:spacing w:after="0" w:line="240" w:lineRule="auto"/>
              <w:jc w:val="center"/>
              <w:rPr>
                <w:rFonts w:ascii="Calibri" w:eastAsia="Calibri" w:hAnsi="Calibri" w:cs="Calibri"/>
                <w:b/>
                <w:sz w:val="18"/>
                <w:szCs w:val="18"/>
                <w:lang w:val="es-ES_tradnl"/>
              </w:rPr>
            </w:pPr>
          </w:p>
        </w:tc>
        <w:tc>
          <w:tcPr>
            <w:tcW w:w="2738" w:type="dxa"/>
            <w:tcBorders>
              <w:top w:val="single" w:sz="4" w:space="0" w:color="auto"/>
              <w:left w:val="single" w:sz="4" w:space="0" w:color="auto"/>
              <w:bottom w:val="single" w:sz="4" w:space="0" w:color="auto"/>
              <w:right w:val="single" w:sz="4" w:space="0" w:color="auto"/>
            </w:tcBorders>
            <w:vAlign w:val="center"/>
          </w:tcPr>
          <w:p w14:paraId="50628D2D" w14:textId="77777777" w:rsidR="00A960F7" w:rsidRDefault="00D449A0" w:rsidP="00A960F7">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6B1DC6F">
                <v:shape id="_x0000_i1026" type="#_x0000_t75" alt="Línea de firma de Microsoft Office..." style="width:126pt;height:63pt">
                  <v:imagedata r:id="rId11" o:title=""/>
                  <o:lock v:ext="edit" ungrouping="t" rotation="t" cropping="t" verticies="t" grouping="t"/>
                  <o:signatureline v:ext="edit" id="{75539587-B669-4A40-9DB3-4B9908645632}" provid="{00000000-0000-0000-0000-000000000000}" o:suggestedsigner="Cristian Lineros Luengo" o:suggestedsigner2="Jefe Oficina Regional de Ñuble" o:suggestedsigneremail="cristian.lineros@sma.gob.cl" issignatureline="t"/>
                </v:shape>
              </w:pict>
            </w:r>
          </w:p>
          <w:p w14:paraId="15651BAB" w14:textId="3B8B3660" w:rsidR="00A960F7" w:rsidRPr="001A526B" w:rsidRDefault="00A960F7" w:rsidP="00A960F7">
            <w:pPr>
              <w:spacing w:after="0" w:line="240" w:lineRule="auto"/>
              <w:jc w:val="center"/>
              <w:rPr>
                <w:rFonts w:ascii="Calibri" w:eastAsia="Calibri" w:hAnsi="Calibri" w:cs="Calibri"/>
                <w:sz w:val="18"/>
                <w:szCs w:val="18"/>
              </w:rPr>
            </w:pPr>
          </w:p>
        </w:tc>
      </w:tr>
    </w:tbl>
    <w:p w14:paraId="3F1D7478" w14:textId="77777777" w:rsidR="001A526B" w:rsidRDefault="001A526B" w:rsidP="00373994">
      <w:pPr>
        <w:spacing w:after="0" w:line="240" w:lineRule="auto"/>
        <w:jc w:val="center"/>
        <w:rPr>
          <w:rFonts w:ascii="Calibri" w:eastAsia="Calibri" w:hAnsi="Calibri" w:cs="Times New Roman"/>
          <w:b/>
          <w:szCs w:val="28"/>
        </w:rPr>
      </w:pPr>
    </w:p>
    <w:p w14:paraId="6809F9F5" w14:textId="77777777" w:rsidR="00797CE6" w:rsidRDefault="00797CE6" w:rsidP="00373994">
      <w:pPr>
        <w:spacing w:after="0" w:line="240" w:lineRule="auto"/>
        <w:jc w:val="center"/>
        <w:rPr>
          <w:rFonts w:ascii="Calibri" w:eastAsia="Calibri" w:hAnsi="Calibri" w:cs="Times New Roman"/>
          <w:b/>
          <w:szCs w:val="28"/>
        </w:rPr>
      </w:pPr>
    </w:p>
    <w:p w14:paraId="61C70817" w14:textId="77777777" w:rsidR="001A526B" w:rsidRDefault="001A526B" w:rsidP="00373994">
      <w:pPr>
        <w:spacing w:after="0" w:line="240" w:lineRule="auto"/>
        <w:jc w:val="center"/>
        <w:rPr>
          <w:rFonts w:ascii="Calibri" w:eastAsia="Calibri" w:hAnsi="Calibri" w:cs="Calibri"/>
          <w:b/>
          <w:sz w:val="28"/>
          <w:szCs w:val="32"/>
        </w:rPr>
      </w:pPr>
    </w:p>
    <w:p w14:paraId="1DB2A01F" w14:textId="77777777" w:rsidR="00774CF1" w:rsidRDefault="00774CF1" w:rsidP="00373994">
      <w:pPr>
        <w:spacing w:after="0" w:line="240" w:lineRule="auto"/>
        <w:jc w:val="center"/>
        <w:rPr>
          <w:rFonts w:ascii="Calibri" w:eastAsia="Calibri" w:hAnsi="Calibri" w:cs="Calibri"/>
          <w:b/>
          <w:sz w:val="28"/>
          <w:szCs w:val="32"/>
        </w:rPr>
      </w:pPr>
    </w:p>
    <w:p w14:paraId="15C8D21E" w14:textId="77777777" w:rsidR="00E86851" w:rsidRDefault="00E86851" w:rsidP="00373994">
      <w:pPr>
        <w:spacing w:after="0" w:line="240" w:lineRule="auto"/>
        <w:jc w:val="center"/>
        <w:rPr>
          <w:rFonts w:ascii="Calibri" w:eastAsia="Calibri" w:hAnsi="Calibri" w:cs="Calibri"/>
          <w:b/>
          <w:sz w:val="28"/>
          <w:szCs w:val="32"/>
        </w:rPr>
      </w:pPr>
    </w:p>
    <w:p w14:paraId="59D26226" w14:textId="77777777" w:rsidR="00E86851" w:rsidRDefault="00E86851" w:rsidP="00373994">
      <w:pPr>
        <w:spacing w:after="0" w:line="240" w:lineRule="auto"/>
        <w:jc w:val="center"/>
        <w:rPr>
          <w:rFonts w:ascii="Calibri" w:eastAsia="Calibri" w:hAnsi="Calibri" w:cs="Calibri"/>
          <w:b/>
          <w:sz w:val="28"/>
          <w:szCs w:val="32"/>
        </w:rPr>
      </w:pPr>
    </w:p>
    <w:p w14:paraId="293DAEE8" w14:textId="77777777" w:rsidR="00E86851" w:rsidRDefault="00E86851" w:rsidP="00373994">
      <w:pPr>
        <w:spacing w:after="0" w:line="240" w:lineRule="auto"/>
        <w:jc w:val="center"/>
        <w:rPr>
          <w:rFonts w:ascii="Calibri" w:eastAsia="Calibri" w:hAnsi="Calibri" w:cs="Calibri"/>
          <w:b/>
          <w:sz w:val="28"/>
          <w:szCs w:val="32"/>
        </w:rPr>
      </w:pPr>
    </w:p>
    <w:p w14:paraId="2B8E3D43" w14:textId="2BE955BC" w:rsidR="00E86851" w:rsidRPr="001A526B" w:rsidRDefault="00E86851" w:rsidP="00E86851">
      <w:pPr>
        <w:spacing w:after="0" w:line="240" w:lineRule="auto"/>
        <w:rPr>
          <w:rFonts w:ascii="Calibri" w:eastAsia="Calibri" w:hAnsi="Calibri" w:cs="Calibri"/>
          <w:b/>
          <w:sz w:val="28"/>
          <w:szCs w:val="32"/>
        </w:rPr>
        <w:sectPr w:rsidR="00E86851"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p w14:paraId="13F5FAD8" w14:textId="02038E6B" w:rsidR="00E86851" w:rsidRDefault="00E86851" w:rsidP="00E86851">
      <w:pPr>
        <w:spacing w:after="200" w:line="276" w:lineRule="auto"/>
        <w:jc w:val="center"/>
        <w:rPr>
          <w:rFonts w:ascii="Calibri" w:eastAsia="Calibri" w:hAnsi="Calibri" w:cs="Calibri"/>
          <w:b/>
        </w:rPr>
      </w:pPr>
      <w:bookmarkStart w:id="4" w:name="_Toc390777017"/>
      <w:bookmarkStart w:id="5" w:name="_Toc449519268"/>
      <w:r>
        <w:rPr>
          <w:rFonts w:ascii="Calibri" w:eastAsia="Calibri" w:hAnsi="Calibri" w:cs="Calibri"/>
          <w:b/>
        </w:rPr>
        <w:lastRenderedPageBreak/>
        <w:t>DETALLE DE LA ACTIVIDAD DE FISCALIZACIÓN</w:t>
      </w:r>
      <w:r w:rsidR="00BD75B3">
        <w:rPr>
          <w:rFonts w:ascii="Calibri" w:eastAsia="Calibri" w:hAnsi="Calibri" w:cs="Calibri"/>
          <w:b/>
        </w:rPr>
        <w:t xml:space="preserve"> – ANALISIS DE INFORMACION</w:t>
      </w:r>
    </w:p>
    <w:p w14:paraId="0398C0F3" w14:textId="77777777" w:rsidR="00E86851" w:rsidRPr="00E86851" w:rsidRDefault="00E86851" w:rsidP="00E86851">
      <w:pPr>
        <w:pStyle w:val="Ttulo1"/>
        <w:numPr>
          <w:ilvl w:val="0"/>
          <w:numId w:val="0"/>
        </w:numPr>
        <w:ind w:left="567"/>
      </w:pPr>
    </w:p>
    <w:p w14:paraId="0AD10431" w14:textId="135DDD62" w:rsidR="001A526B" w:rsidRDefault="001A526B" w:rsidP="00373994">
      <w:pPr>
        <w:pStyle w:val="IFA1"/>
      </w:pPr>
      <w:r w:rsidRPr="001A526B">
        <w:t xml:space="preserve">IDENTIFICACIÓN </w:t>
      </w:r>
      <w:bookmarkEnd w:id="4"/>
      <w:r w:rsidRPr="001A526B">
        <w:t>DEL</w:t>
      </w:r>
      <w:r w:rsidR="00E86851">
        <w:t xml:space="preserve"> TITULAR</w:t>
      </w:r>
      <w:bookmarkEnd w:id="5"/>
    </w:p>
    <w:p w14:paraId="0F9A7EE8" w14:textId="77777777" w:rsidR="00774CF1" w:rsidRPr="00774CF1" w:rsidRDefault="00774CF1" w:rsidP="00774CF1">
      <w:pPr>
        <w:pStyle w:val="Ttulo1"/>
        <w:numPr>
          <w:ilvl w:val="0"/>
          <w:numId w:val="0"/>
        </w:numPr>
        <w:ind w:left="567"/>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5"/>
        <w:gridCol w:w="2693"/>
        <w:gridCol w:w="5245"/>
      </w:tblGrid>
      <w:tr w:rsidR="00014844" w14:paraId="3E46A9BC" w14:textId="77777777" w:rsidTr="00014844">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B81BE" w14:textId="77777777" w:rsidR="00014844" w:rsidRDefault="00014844">
            <w:pPr>
              <w:spacing w:after="0" w:line="240" w:lineRule="auto"/>
              <w:jc w:val="center"/>
              <w:rPr>
                <w:rFonts w:ascii="Calibri" w:eastAsia="Calibri" w:hAnsi="Calibri" w:cs="Times New Roman"/>
                <w:b/>
                <w:sz w:val="20"/>
              </w:rPr>
            </w:pPr>
            <w:r>
              <w:rPr>
                <w:rFonts w:ascii="Calibri" w:eastAsia="Calibri" w:hAnsi="Calibri" w:cs="Times New Roman"/>
                <w:b/>
                <w:sz w:val="20"/>
              </w:rPr>
              <w:t>Titular</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4D0320" w14:textId="77777777" w:rsidR="00014844" w:rsidRDefault="00014844">
            <w:pPr>
              <w:spacing w:after="0" w:line="240" w:lineRule="auto"/>
              <w:jc w:val="center"/>
              <w:rPr>
                <w:rFonts w:ascii="Calibri" w:eastAsia="Calibri" w:hAnsi="Calibri" w:cs="Times New Roman"/>
                <w:b/>
                <w:sz w:val="20"/>
              </w:rPr>
            </w:pPr>
            <w:r>
              <w:rPr>
                <w:rFonts w:ascii="Calibri" w:eastAsia="Calibri" w:hAnsi="Calibri" w:cs="Times New Roman"/>
                <w:b/>
                <w:sz w:val="20"/>
              </w:rPr>
              <w:t xml:space="preserve">Rut </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7DF02A" w14:textId="77777777" w:rsidR="00014844" w:rsidRDefault="00014844">
            <w:pPr>
              <w:spacing w:after="0" w:line="240" w:lineRule="auto"/>
              <w:jc w:val="center"/>
              <w:rPr>
                <w:rFonts w:ascii="Calibri" w:eastAsia="Calibri" w:hAnsi="Calibri" w:cs="Times New Roman"/>
                <w:sz w:val="20"/>
              </w:rPr>
            </w:pPr>
            <w:r>
              <w:rPr>
                <w:rFonts w:ascii="Calibri" w:eastAsia="Calibri" w:hAnsi="Calibri" w:cs="Times New Roman"/>
                <w:b/>
                <w:sz w:val="20"/>
              </w:rPr>
              <w:t>Identificación de la actividad</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14:paraId="227359BF" w14:textId="77777777" w:rsidR="00014844" w:rsidRDefault="00014844">
            <w:pPr>
              <w:spacing w:after="0" w:line="240" w:lineRule="auto"/>
              <w:jc w:val="center"/>
              <w:rPr>
                <w:rFonts w:ascii="Calibri" w:eastAsia="Calibri" w:hAnsi="Calibri" w:cs="Times New Roman"/>
                <w:b/>
                <w:sz w:val="20"/>
              </w:rPr>
            </w:pPr>
            <w:r>
              <w:rPr>
                <w:rFonts w:ascii="Calibri" w:eastAsia="Calibri" w:hAnsi="Calibri" w:cs="Times New Roman"/>
                <w:b/>
                <w:sz w:val="20"/>
              </w:rPr>
              <w:t>Dirección</w:t>
            </w:r>
          </w:p>
        </w:tc>
      </w:tr>
      <w:tr w:rsidR="00014844" w14:paraId="36043F6F" w14:textId="77777777" w:rsidTr="00014844">
        <w:trPr>
          <w:trHeight w:val="356"/>
          <w:jc w:val="center"/>
        </w:trPr>
        <w:tc>
          <w:tcPr>
            <w:tcW w:w="3539" w:type="dxa"/>
            <w:tcBorders>
              <w:top w:val="single" w:sz="4" w:space="0" w:color="auto"/>
              <w:left w:val="single" w:sz="4" w:space="0" w:color="auto"/>
              <w:bottom w:val="single" w:sz="4" w:space="0" w:color="auto"/>
              <w:right w:val="single" w:sz="4" w:space="0" w:color="auto"/>
            </w:tcBorders>
            <w:vAlign w:val="center"/>
          </w:tcPr>
          <w:p w14:paraId="38FFD9A9" w14:textId="7E03D590" w:rsidR="00014844" w:rsidRDefault="00014844">
            <w:pPr>
              <w:spacing w:after="0" w:line="240" w:lineRule="auto"/>
              <w:jc w:val="center"/>
              <w:rPr>
                <w:rFonts w:ascii="Calibri" w:eastAsia="Calibri" w:hAnsi="Calibri" w:cs="Times New Roman"/>
                <w:sz w:val="20"/>
              </w:rPr>
            </w:pPr>
            <w:r>
              <w:rPr>
                <w:rFonts w:ascii="Calibri" w:eastAsia="Calibri" w:hAnsi="Calibri" w:cs="Calibri"/>
                <w:sz w:val="20"/>
                <w:szCs w:val="20"/>
                <w:lang w:eastAsia="es-ES"/>
              </w:rPr>
              <w:t>Aserradero Alto Horizonte Ltda.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A4DFFFC" w14:textId="2A6C88DA" w:rsidR="00014844" w:rsidRDefault="00014844">
            <w:pPr>
              <w:spacing w:after="0" w:line="240" w:lineRule="auto"/>
              <w:jc w:val="center"/>
              <w:rPr>
                <w:rFonts w:ascii="Calibri" w:eastAsia="Calibri" w:hAnsi="Calibri" w:cs="Times New Roman"/>
                <w:sz w:val="20"/>
              </w:rPr>
            </w:pPr>
            <w:r>
              <w:rPr>
                <w:rFonts w:ascii="Calibri" w:eastAsia="Calibri" w:hAnsi="Calibri" w:cs="Calibri"/>
                <w:sz w:val="20"/>
                <w:szCs w:val="20"/>
              </w:rPr>
              <w:t>76.080.370-2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624D5A" w14:textId="4FB3BA18" w:rsidR="00014844" w:rsidRDefault="00014844">
            <w:pPr>
              <w:spacing w:after="0" w:line="240" w:lineRule="auto"/>
              <w:rPr>
                <w:rFonts w:ascii="Calibri" w:eastAsia="Calibri" w:hAnsi="Calibri" w:cs="Times New Roman"/>
                <w:sz w:val="20"/>
              </w:rPr>
            </w:pPr>
            <w:r>
              <w:rPr>
                <w:rFonts w:ascii="Calibri" w:eastAsia="Calibri" w:hAnsi="Calibri" w:cs="Calibri"/>
                <w:sz w:val="20"/>
                <w:szCs w:val="20"/>
                <w:lang w:eastAsia="es-ES"/>
              </w:rPr>
              <w:t>Aserradero Alto Horizonte</w:t>
            </w:r>
          </w:p>
        </w:tc>
        <w:tc>
          <w:tcPr>
            <w:tcW w:w="5245" w:type="dxa"/>
            <w:tcBorders>
              <w:top w:val="single" w:sz="4" w:space="0" w:color="auto"/>
              <w:left w:val="single" w:sz="4" w:space="0" w:color="auto"/>
              <w:bottom w:val="single" w:sz="4" w:space="0" w:color="auto"/>
              <w:right w:val="single" w:sz="4" w:space="0" w:color="auto"/>
            </w:tcBorders>
          </w:tcPr>
          <w:p w14:paraId="6B91089C" w14:textId="108B714E" w:rsidR="00014844" w:rsidRDefault="00014844">
            <w:pPr>
              <w:spacing w:after="0" w:line="240" w:lineRule="auto"/>
              <w:jc w:val="center"/>
              <w:rPr>
                <w:rFonts w:ascii="Calibri" w:eastAsia="Calibri" w:hAnsi="Calibri" w:cs="Times New Roman"/>
                <w:sz w:val="20"/>
              </w:rPr>
            </w:pPr>
            <w:r>
              <w:rPr>
                <w:rFonts w:ascii="Calibri" w:eastAsia="Calibri" w:hAnsi="Calibri" w:cs="Calibri"/>
                <w:sz w:val="20"/>
                <w:szCs w:val="20"/>
              </w:rPr>
              <w:t xml:space="preserve">Camino Público </w:t>
            </w:r>
            <w:proofErr w:type="spellStart"/>
            <w:r>
              <w:rPr>
                <w:rFonts w:ascii="Calibri" w:eastAsia="Calibri" w:hAnsi="Calibri" w:cs="Calibri"/>
                <w:sz w:val="20"/>
                <w:szCs w:val="20"/>
              </w:rPr>
              <w:t>Rucapequén</w:t>
            </w:r>
            <w:proofErr w:type="spellEnd"/>
            <w:r>
              <w:rPr>
                <w:rFonts w:ascii="Calibri" w:eastAsia="Calibri" w:hAnsi="Calibri" w:cs="Calibri"/>
                <w:sz w:val="20"/>
                <w:szCs w:val="20"/>
              </w:rPr>
              <w:t xml:space="preserve"> s/n</w:t>
            </w:r>
            <w:r>
              <w:rPr>
                <w:rFonts w:ascii="Calibri" w:eastAsia="Calibri" w:hAnsi="Calibri" w:cs="Times New Roman"/>
                <w:sz w:val="20"/>
              </w:rPr>
              <w:t xml:space="preserve"> </w:t>
            </w:r>
          </w:p>
        </w:tc>
      </w:tr>
    </w:tbl>
    <w:p w14:paraId="5C025B6A" w14:textId="77777777" w:rsidR="00014844" w:rsidRDefault="00014844" w:rsidP="00014844">
      <w:pPr>
        <w:spacing w:after="0" w:line="240" w:lineRule="auto"/>
        <w:jc w:val="both"/>
        <w:rPr>
          <w:rFonts w:ascii="Calibri" w:eastAsia="Calibri" w:hAnsi="Calibri" w:cs="Times New Roman"/>
        </w:rPr>
      </w:pPr>
    </w:p>
    <w:p w14:paraId="5CBC41E8" w14:textId="77777777" w:rsidR="00E86851" w:rsidRDefault="00E86851" w:rsidP="00E86851">
      <w:pPr>
        <w:spacing w:after="0" w:line="240" w:lineRule="auto"/>
        <w:jc w:val="both"/>
        <w:rPr>
          <w:rFonts w:ascii="Calibri" w:eastAsia="Calibri" w:hAnsi="Calibri" w:cs="Times New Roman"/>
        </w:rPr>
      </w:pPr>
    </w:p>
    <w:p w14:paraId="3D39392C" w14:textId="642AA11C" w:rsidR="00E86851" w:rsidRDefault="00E86851" w:rsidP="00E86851">
      <w:pPr>
        <w:spacing w:after="120" w:line="240" w:lineRule="auto"/>
        <w:contextualSpacing/>
        <w:outlineLvl w:val="0"/>
        <w:rPr>
          <w:rFonts w:ascii="Calibri" w:eastAsia="Calibri" w:hAnsi="Calibri" w:cs="Calibri"/>
          <w:b/>
          <w:szCs w:val="20"/>
        </w:rPr>
      </w:pPr>
      <w:r>
        <w:rPr>
          <w:rFonts w:ascii="Calibri" w:eastAsia="Calibri" w:hAnsi="Calibri" w:cs="Calibri"/>
          <w:b/>
          <w:szCs w:val="20"/>
        </w:rPr>
        <w:t>2. ANTECEDENTES DE LA ACTIVIDAD.</w:t>
      </w:r>
    </w:p>
    <w:p w14:paraId="5753294C" w14:textId="77777777" w:rsidR="00E86851" w:rsidRDefault="00E86851" w:rsidP="00E86851">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E86851" w14:paraId="51E12C69" w14:textId="77777777" w:rsidTr="00E86851">
        <w:trPr>
          <w:trHeight w:val="441"/>
          <w:jc w:val="center"/>
        </w:trPr>
        <w:tc>
          <w:tcPr>
            <w:tcW w:w="5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641A0F" w14:textId="77777777" w:rsidR="00E86851" w:rsidRDefault="00E86851">
            <w:pPr>
              <w:spacing w:after="0" w:line="240" w:lineRule="auto"/>
              <w:rPr>
                <w:rFonts w:ascii="Calibri" w:eastAsia="Calibri" w:hAnsi="Calibri" w:cs="Times New Roman"/>
                <w:b/>
                <w:sz w:val="20"/>
              </w:rPr>
            </w:pPr>
            <w:r>
              <w:rPr>
                <w:rFonts w:ascii="Calibri" w:eastAsia="Calibri" w:hAnsi="Calibri" w:cs="Times New Roman"/>
                <w:b/>
                <w:sz w:val="20"/>
              </w:rPr>
              <w:t>Instrumento</w:t>
            </w:r>
          </w:p>
        </w:tc>
        <w:tc>
          <w:tcPr>
            <w:tcW w:w="8450" w:type="dxa"/>
            <w:gridSpan w:val="2"/>
            <w:tcBorders>
              <w:top w:val="single" w:sz="4" w:space="0" w:color="auto"/>
              <w:left w:val="single" w:sz="4" w:space="0" w:color="auto"/>
              <w:bottom w:val="single" w:sz="4" w:space="0" w:color="auto"/>
              <w:right w:val="single" w:sz="4" w:space="0" w:color="auto"/>
            </w:tcBorders>
            <w:vAlign w:val="center"/>
            <w:hideMark/>
          </w:tcPr>
          <w:p w14:paraId="174875F0" w14:textId="77777777" w:rsidR="00E86851" w:rsidRDefault="00E86851">
            <w:pPr>
              <w:autoSpaceDE w:val="0"/>
              <w:autoSpaceDN w:val="0"/>
              <w:adjustRightInd w:val="0"/>
              <w:spacing w:after="0" w:line="240" w:lineRule="auto"/>
              <w:jc w:val="both"/>
              <w:rPr>
                <w:rFonts w:ascii="Calibri" w:eastAsia="Calibri" w:hAnsi="Calibri" w:cs="Times New Roman"/>
                <w:sz w:val="20"/>
              </w:rPr>
            </w:pPr>
            <w:r>
              <w:rPr>
                <w:rFonts w:ascii="Calibri" w:eastAsia="Calibri" w:hAnsi="Calibri" w:cs="Times New Roman"/>
                <w:sz w:val="20"/>
              </w:rPr>
              <w:t>D.S. N°48/2016 MMA.</w:t>
            </w:r>
            <w:r>
              <w:rPr>
                <w:rFonts w:ascii="Calibri" w:eastAsia="Calibri" w:hAnsi="Calibri" w:cs="Times New Roman"/>
              </w:rPr>
              <w:t xml:space="preserve"> </w:t>
            </w:r>
            <w:r>
              <w:rPr>
                <w:rFonts w:ascii="Calibri" w:eastAsia="Calibri" w:hAnsi="Calibri" w:cs="Times New Roman"/>
                <w:color w:val="000000"/>
                <w:sz w:val="20"/>
                <w:szCs w:val="20"/>
              </w:rPr>
              <w:t>Plan de Prevención y Descontaminación Atmosférica para las comunas de Chillán y Chillán Viejo</w:t>
            </w:r>
          </w:p>
        </w:tc>
      </w:tr>
      <w:tr w:rsidR="00E86851" w14:paraId="6FC907F2" w14:textId="77777777" w:rsidTr="00E86851">
        <w:trPr>
          <w:trHeight w:val="417"/>
          <w:jc w:val="center"/>
        </w:trPr>
        <w:tc>
          <w:tcPr>
            <w:tcW w:w="5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71A923" w14:textId="77777777" w:rsidR="00E86851" w:rsidRDefault="00E86851">
            <w:pPr>
              <w:spacing w:after="0" w:line="240" w:lineRule="auto"/>
              <w:rPr>
                <w:rFonts w:ascii="Calibri" w:eastAsia="Calibri" w:hAnsi="Calibri" w:cs="Times New Roman"/>
                <w:sz w:val="20"/>
              </w:rPr>
            </w:pPr>
            <w:r>
              <w:rPr>
                <w:rFonts w:ascii="Calibri" w:eastAsia="Calibri" w:hAnsi="Calibri" w:cs="Times New Roman"/>
                <w:b/>
                <w:sz w:val="20"/>
              </w:rPr>
              <w:t>Tipo de Actividad</w:t>
            </w:r>
          </w:p>
        </w:tc>
        <w:tc>
          <w:tcPr>
            <w:tcW w:w="8450" w:type="dxa"/>
            <w:gridSpan w:val="2"/>
            <w:tcBorders>
              <w:top w:val="single" w:sz="4" w:space="0" w:color="auto"/>
              <w:left w:val="single" w:sz="4" w:space="0" w:color="auto"/>
              <w:bottom w:val="single" w:sz="4" w:space="0" w:color="auto"/>
              <w:right w:val="single" w:sz="4" w:space="0" w:color="auto"/>
            </w:tcBorders>
            <w:vAlign w:val="center"/>
            <w:hideMark/>
          </w:tcPr>
          <w:p w14:paraId="11727A43" w14:textId="1F4C40D7" w:rsidR="00E86851" w:rsidRDefault="00E86851">
            <w:pPr>
              <w:spacing w:after="0" w:line="240" w:lineRule="auto"/>
              <w:rPr>
                <w:rFonts w:ascii="Calibri" w:eastAsia="Calibri" w:hAnsi="Calibri" w:cs="Times New Roman"/>
                <w:sz w:val="20"/>
              </w:rPr>
            </w:pPr>
            <w:r>
              <w:rPr>
                <w:rFonts w:ascii="Calibri" w:eastAsia="Calibri" w:hAnsi="Calibri" w:cs="Times New Roman"/>
                <w:sz w:val="20"/>
                <w:u w:val="single"/>
              </w:rPr>
              <w:t>___</w:t>
            </w:r>
            <w:r>
              <w:rPr>
                <w:rFonts w:ascii="Calibri" w:eastAsia="Calibri" w:hAnsi="Calibri" w:cs="Times New Roman"/>
                <w:sz w:val="20"/>
              </w:rPr>
              <w:t xml:space="preserve"> Inspección Ambiental __</w:t>
            </w:r>
            <w:r w:rsidR="00473269">
              <w:rPr>
                <w:rFonts w:ascii="Calibri" w:eastAsia="Calibri" w:hAnsi="Calibri" w:cs="Times New Roman"/>
                <w:sz w:val="20"/>
              </w:rPr>
              <w:t>X</w:t>
            </w:r>
            <w:r>
              <w:rPr>
                <w:rFonts w:ascii="Calibri" w:eastAsia="Calibri" w:hAnsi="Calibri" w:cs="Times New Roman"/>
                <w:sz w:val="20"/>
              </w:rPr>
              <w:t>__ Examen de la Información ____ Medición y Análisis</w:t>
            </w:r>
          </w:p>
        </w:tc>
      </w:tr>
      <w:tr w:rsidR="00E86851" w14:paraId="79C56378" w14:textId="77777777" w:rsidTr="00E86851">
        <w:trPr>
          <w:trHeight w:val="514"/>
          <w:jc w:val="center"/>
        </w:trPr>
        <w:tc>
          <w:tcPr>
            <w:tcW w:w="5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42C42E" w14:textId="77777777" w:rsidR="00E86851" w:rsidRDefault="00E86851">
            <w:pPr>
              <w:spacing w:after="0" w:line="240" w:lineRule="auto"/>
              <w:rPr>
                <w:rFonts w:ascii="Calibri" w:eastAsia="Calibri" w:hAnsi="Calibri" w:cs="Times New Roman"/>
                <w:b/>
                <w:sz w:val="20"/>
              </w:rPr>
            </w:pPr>
            <w:r>
              <w:rPr>
                <w:rFonts w:ascii="Calibri" w:eastAsia="Calibri" w:hAnsi="Calibri" w:cs="Times New Roman"/>
                <w:b/>
                <w:sz w:val="20"/>
              </w:rPr>
              <w:t>Fecha de la Actividad</w:t>
            </w:r>
          </w:p>
        </w:tc>
        <w:tc>
          <w:tcPr>
            <w:tcW w:w="34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6CD687" w14:textId="77777777" w:rsidR="00E86851" w:rsidRDefault="00E86851">
            <w:pPr>
              <w:spacing w:after="0" w:line="240" w:lineRule="auto"/>
              <w:jc w:val="center"/>
              <w:rPr>
                <w:rFonts w:ascii="Calibri" w:eastAsia="Calibri" w:hAnsi="Calibri" w:cs="Times New Roman"/>
                <w:sz w:val="20"/>
              </w:rPr>
            </w:pPr>
            <w:r>
              <w:rPr>
                <w:rFonts w:ascii="Calibri" w:eastAsia="Calibri" w:hAnsi="Calibri" w:cs="Times New Roman"/>
                <w:b/>
                <w:sz w:val="20"/>
              </w:rPr>
              <w:t>Organismo encargado</w:t>
            </w:r>
          </w:p>
        </w:tc>
        <w:tc>
          <w:tcPr>
            <w:tcW w:w="49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6ECD44" w14:textId="77777777" w:rsidR="00E86851" w:rsidRDefault="00E86851">
            <w:pPr>
              <w:spacing w:after="0" w:line="240" w:lineRule="auto"/>
              <w:jc w:val="center"/>
              <w:rPr>
                <w:rFonts w:ascii="Calibri" w:eastAsia="Calibri" w:hAnsi="Calibri" w:cs="Times New Roman"/>
                <w:b/>
                <w:sz w:val="20"/>
              </w:rPr>
            </w:pPr>
            <w:r>
              <w:rPr>
                <w:rFonts w:ascii="Calibri" w:eastAsia="Calibri" w:hAnsi="Calibri" w:cs="Times New Roman"/>
                <w:b/>
                <w:sz w:val="20"/>
              </w:rPr>
              <w:t>Organismo Participante</w:t>
            </w:r>
          </w:p>
        </w:tc>
      </w:tr>
      <w:tr w:rsidR="00E86851" w14:paraId="54EB9536" w14:textId="77777777" w:rsidTr="00E86851">
        <w:trPr>
          <w:trHeight w:val="417"/>
          <w:jc w:val="center"/>
        </w:trPr>
        <w:tc>
          <w:tcPr>
            <w:tcW w:w="5012" w:type="dxa"/>
            <w:tcBorders>
              <w:top w:val="single" w:sz="4" w:space="0" w:color="auto"/>
              <w:left w:val="single" w:sz="4" w:space="0" w:color="auto"/>
              <w:bottom w:val="single" w:sz="4" w:space="0" w:color="auto"/>
              <w:right w:val="single" w:sz="4" w:space="0" w:color="auto"/>
            </w:tcBorders>
            <w:vAlign w:val="center"/>
            <w:hideMark/>
          </w:tcPr>
          <w:p w14:paraId="2485F485" w14:textId="69EB8E09" w:rsidR="00E86851" w:rsidRDefault="00473269">
            <w:pPr>
              <w:spacing w:after="0" w:line="240" w:lineRule="auto"/>
              <w:jc w:val="center"/>
              <w:rPr>
                <w:rFonts w:ascii="Calibri" w:eastAsia="Calibri" w:hAnsi="Calibri" w:cs="Times New Roman"/>
                <w:sz w:val="20"/>
              </w:rPr>
            </w:pPr>
            <w:r>
              <w:rPr>
                <w:rFonts w:ascii="Calibri" w:eastAsia="Calibri" w:hAnsi="Calibri" w:cs="Times New Roman"/>
                <w:sz w:val="20"/>
              </w:rPr>
              <w:t>06/12/2019</w:t>
            </w:r>
          </w:p>
          <w:p w14:paraId="42026AF5" w14:textId="433FEDC7" w:rsidR="00E86851" w:rsidRDefault="00E86851">
            <w:pPr>
              <w:spacing w:after="0" w:line="240" w:lineRule="auto"/>
              <w:jc w:val="center"/>
              <w:rPr>
                <w:rFonts w:ascii="Calibri" w:eastAsia="Calibri" w:hAnsi="Calibri" w:cs="Times New Roman"/>
                <w:sz w:val="20"/>
              </w:rPr>
            </w:pPr>
            <w:r>
              <w:rPr>
                <w:rFonts w:ascii="Calibri" w:eastAsia="Calibri" w:hAnsi="Calibri" w:cs="Times New Roman"/>
                <w:sz w:val="20"/>
              </w:rPr>
              <w:t>(</w:t>
            </w:r>
            <w:r w:rsidR="00473269">
              <w:rPr>
                <w:rFonts w:ascii="Calibri" w:eastAsia="Calibri" w:hAnsi="Calibri" w:cs="Times New Roman"/>
                <w:sz w:val="20"/>
              </w:rPr>
              <w:t xml:space="preserve">INFORME ISOCINETICO </w:t>
            </w:r>
            <w:r w:rsidR="00473269" w:rsidRPr="00473269">
              <w:rPr>
                <w:rFonts w:ascii="Calibri" w:eastAsia="Calibri" w:hAnsi="Calibri" w:cs="Times New Roman"/>
                <w:sz w:val="20"/>
              </w:rPr>
              <w:t>Inf01E1.M-19-224</w:t>
            </w:r>
            <w:r w:rsidR="00473269">
              <w:rPr>
                <w:rFonts w:ascii="Calibri" w:eastAsia="Calibri" w:hAnsi="Calibri" w:cs="Times New Roman"/>
                <w:sz w:val="20"/>
              </w:rPr>
              <w:t xml:space="preserve"> PROTERM PRESENTADO CON FECHA 08.01.2020</w:t>
            </w:r>
            <w:r>
              <w:rPr>
                <w:rFonts w:ascii="Calibri" w:eastAsia="Calibri" w:hAnsi="Calibri" w:cs="Times New Roman"/>
                <w:sz w:val="20"/>
              </w:rPr>
              <w:t>)</w:t>
            </w:r>
          </w:p>
        </w:tc>
        <w:tc>
          <w:tcPr>
            <w:tcW w:w="3488" w:type="dxa"/>
            <w:tcBorders>
              <w:top w:val="single" w:sz="4" w:space="0" w:color="auto"/>
              <w:left w:val="single" w:sz="4" w:space="0" w:color="auto"/>
              <w:bottom w:val="single" w:sz="4" w:space="0" w:color="auto"/>
              <w:right w:val="single" w:sz="4" w:space="0" w:color="auto"/>
            </w:tcBorders>
            <w:vAlign w:val="center"/>
            <w:hideMark/>
          </w:tcPr>
          <w:p w14:paraId="71CE0E45" w14:textId="77777777" w:rsidR="00E86851" w:rsidRDefault="00E86851">
            <w:pPr>
              <w:spacing w:after="0" w:line="240" w:lineRule="auto"/>
              <w:jc w:val="center"/>
              <w:rPr>
                <w:rFonts w:ascii="Calibri" w:eastAsia="Calibri" w:hAnsi="Calibri" w:cs="Times New Roman"/>
                <w:sz w:val="20"/>
              </w:rPr>
            </w:pPr>
            <w:r>
              <w:rPr>
                <w:rFonts w:ascii="Calibri" w:eastAsia="Calibri" w:hAnsi="Calibri" w:cs="Times New Roman"/>
                <w:sz w:val="20"/>
              </w:rPr>
              <w:t>Superintendencia del Medio Ambiente</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9066208" w14:textId="77777777" w:rsidR="00E86851" w:rsidRDefault="00E86851">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6CC81D52" w14:textId="4B0AD731" w:rsidR="00E86851" w:rsidRDefault="00E86851" w:rsidP="00E86851">
      <w:pPr>
        <w:spacing w:after="0" w:line="240" w:lineRule="auto"/>
        <w:jc w:val="both"/>
        <w:rPr>
          <w:rFonts w:ascii="Calibri" w:eastAsia="Calibri" w:hAnsi="Calibri" w:cs="Times New Roman"/>
        </w:rPr>
      </w:pPr>
    </w:p>
    <w:p w14:paraId="611806C1" w14:textId="77777777" w:rsidR="00E86851" w:rsidRDefault="00E86851" w:rsidP="00E86851">
      <w:pPr>
        <w:spacing w:after="0" w:line="240" w:lineRule="auto"/>
        <w:jc w:val="both"/>
        <w:rPr>
          <w:rFonts w:ascii="Calibri" w:eastAsia="Calibri" w:hAnsi="Calibri" w:cs="Times New Roman"/>
        </w:rPr>
      </w:pPr>
    </w:p>
    <w:p w14:paraId="5419B16C" w14:textId="6DAD438F" w:rsidR="00E86851" w:rsidRDefault="00E86851" w:rsidP="00E86851">
      <w:pPr>
        <w:spacing w:after="120" w:line="240" w:lineRule="auto"/>
        <w:contextualSpacing/>
        <w:outlineLvl w:val="0"/>
        <w:rPr>
          <w:rFonts w:ascii="Calibri" w:eastAsia="Calibri" w:hAnsi="Calibri" w:cs="Calibri"/>
          <w:b/>
          <w:szCs w:val="20"/>
        </w:rPr>
      </w:pPr>
      <w:r>
        <w:rPr>
          <w:rFonts w:ascii="Calibri" w:eastAsia="Calibri" w:hAnsi="Calibri" w:cs="Calibri"/>
          <w:b/>
          <w:szCs w:val="20"/>
        </w:rPr>
        <w:t>3. DOCUMENTACIÓN SOLICITADA Y ENTREGADA.</w:t>
      </w:r>
    </w:p>
    <w:p w14:paraId="78B865F4" w14:textId="77777777" w:rsidR="00E86851" w:rsidRDefault="00E86851" w:rsidP="00E86851">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985"/>
        <w:gridCol w:w="1560"/>
        <w:gridCol w:w="5769"/>
      </w:tblGrid>
      <w:tr w:rsidR="00E86851" w14:paraId="1212AF96" w14:textId="77777777" w:rsidTr="00922DB7">
        <w:trPr>
          <w:trHeight w:val="431"/>
          <w:jc w:val="center"/>
        </w:trPr>
        <w:tc>
          <w:tcPr>
            <w:tcW w:w="2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2C4D28" w14:textId="77777777" w:rsidR="00E86851" w:rsidRDefault="00E86851">
            <w:pPr>
              <w:spacing w:after="0" w:line="240" w:lineRule="auto"/>
              <w:jc w:val="center"/>
              <w:rPr>
                <w:rFonts w:ascii="Calibri" w:eastAsia="Calibri" w:hAnsi="Calibri" w:cs="Calibri"/>
                <w:b/>
                <w:sz w:val="20"/>
              </w:rPr>
            </w:pPr>
            <w:proofErr w:type="spellStart"/>
            <w:r>
              <w:rPr>
                <w:rFonts w:ascii="Calibri" w:eastAsia="Calibri" w:hAnsi="Calibri" w:cs="Calibri"/>
                <w:b/>
                <w:sz w:val="20"/>
              </w:rPr>
              <w:t>N°</w:t>
            </w:r>
            <w:proofErr w:type="spellEnd"/>
          </w:p>
        </w:tc>
        <w:tc>
          <w:tcPr>
            <w:tcW w:w="135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98D9C4" w14:textId="77777777" w:rsidR="00E86851" w:rsidRDefault="00E86851">
            <w:pPr>
              <w:spacing w:after="0" w:line="240" w:lineRule="auto"/>
              <w:jc w:val="center"/>
              <w:rPr>
                <w:rFonts w:ascii="Calibri" w:eastAsia="Calibri" w:hAnsi="Calibri" w:cs="Calibri"/>
                <w:b/>
                <w:sz w:val="20"/>
              </w:rPr>
            </w:pPr>
            <w:r>
              <w:rPr>
                <w:rFonts w:ascii="Calibri" w:eastAsia="Calibri" w:hAnsi="Calibri" w:cs="Calibri"/>
                <w:b/>
                <w:sz w:val="20"/>
              </w:rPr>
              <w:t>Documento solicitado</w:t>
            </w:r>
          </w:p>
        </w:tc>
        <w:tc>
          <w:tcPr>
            <w:tcW w:w="7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E6ECB3" w14:textId="77777777" w:rsidR="00E86851" w:rsidRDefault="00E86851">
            <w:pPr>
              <w:spacing w:after="0" w:line="240" w:lineRule="auto"/>
              <w:jc w:val="center"/>
              <w:rPr>
                <w:rFonts w:ascii="Calibri" w:eastAsia="Calibri" w:hAnsi="Calibri" w:cs="Calibri"/>
                <w:b/>
                <w:sz w:val="20"/>
              </w:rPr>
            </w:pPr>
            <w:r>
              <w:rPr>
                <w:rFonts w:ascii="Calibri" w:eastAsia="Calibri" w:hAnsi="Calibri" w:cs="Calibri"/>
                <w:b/>
                <w:sz w:val="20"/>
              </w:rPr>
              <w:t>Plazo de entrega</w:t>
            </w:r>
          </w:p>
        </w:tc>
        <w:tc>
          <w:tcPr>
            <w:tcW w:w="5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136738" w14:textId="77777777" w:rsidR="00E86851" w:rsidRDefault="00E86851">
            <w:pPr>
              <w:spacing w:after="0" w:line="240" w:lineRule="auto"/>
              <w:jc w:val="center"/>
              <w:rPr>
                <w:rFonts w:ascii="Calibri" w:eastAsia="Calibri" w:hAnsi="Calibri" w:cs="Calibri"/>
                <w:b/>
                <w:sz w:val="20"/>
              </w:rPr>
            </w:pPr>
            <w:r>
              <w:rPr>
                <w:rFonts w:ascii="Calibri" w:eastAsia="Calibri" w:hAnsi="Calibri" w:cs="Calibri"/>
                <w:b/>
                <w:sz w:val="20"/>
              </w:rPr>
              <w:t>Fecha entrega</w:t>
            </w:r>
          </w:p>
        </w:tc>
        <w:tc>
          <w:tcPr>
            <w:tcW w:w="212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6BA12A" w14:textId="77777777" w:rsidR="00E86851" w:rsidRDefault="00E86851">
            <w:pPr>
              <w:spacing w:after="0" w:line="240" w:lineRule="auto"/>
              <w:jc w:val="center"/>
              <w:rPr>
                <w:rFonts w:ascii="Calibri" w:eastAsia="Calibri" w:hAnsi="Calibri" w:cs="Calibri"/>
                <w:b/>
                <w:sz w:val="20"/>
              </w:rPr>
            </w:pPr>
            <w:r>
              <w:rPr>
                <w:rFonts w:ascii="Calibri" w:eastAsia="Calibri" w:hAnsi="Calibri" w:cs="Calibri"/>
                <w:b/>
                <w:sz w:val="20"/>
              </w:rPr>
              <w:t>Observaciones</w:t>
            </w:r>
          </w:p>
        </w:tc>
      </w:tr>
      <w:tr w:rsidR="00E86851" w14:paraId="443998B1" w14:textId="77777777" w:rsidTr="00922DB7">
        <w:trPr>
          <w:trHeight w:val="743"/>
          <w:jc w:val="center"/>
        </w:trPr>
        <w:tc>
          <w:tcPr>
            <w:tcW w:w="207" w:type="pct"/>
            <w:tcBorders>
              <w:top w:val="single" w:sz="4" w:space="0" w:color="auto"/>
              <w:left w:val="single" w:sz="4" w:space="0" w:color="auto"/>
              <w:bottom w:val="single" w:sz="4" w:space="0" w:color="auto"/>
              <w:right w:val="single" w:sz="4" w:space="0" w:color="auto"/>
            </w:tcBorders>
            <w:vAlign w:val="center"/>
            <w:hideMark/>
          </w:tcPr>
          <w:p w14:paraId="71E6D379" w14:textId="77777777" w:rsidR="00E86851" w:rsidRDefault="00E86851">
            <w:pPr>
              <w:widowControl w:val="0"/>
              <w:overflowPunct w:val="0"/>
              <w:autoSpaceDE w:val="0"/>
              <w:autoSpaceDN w:val="0"/>
              <w:adjustRightInd w:val="0"/>
              <w:spacing w:after="0" w:line="360" w:lineRule="auto"/>
              <w:jc w:val="center"/>
              <w:rPr>
                <w:rFonts w:ascii="Calibri" w:eastAsia="Calibri" w:hAnsi="Calibri" w:cs="Calibri"/>
                <w:iCs/>
                <w:sz w:val="20"/>
              </w:rPr>
            </w:pPr>
            <w:r>
              <w:rPr>
                <w:rFonts w:ascii="Calibri" w:eastAsia="Calibri" w:hAnsi="Calibri" w:cs="Calibri"/>
                <w:iCs/>
                <w:sz w:val="20"/>
              </w:rPr>
              <w:t>1</w:t>
            </w:r>
          </w:p>
        </w:tc>
        <w:tc>
          <w:tcPr>
            <w:tcW w:w="1359" w:type="pct"/>
            <w:tcBorders>
              <w:top w:val="single" w:sz="4" w:space="0" w:color="auto"/>
              <w:left w:val="single" w:sz="4" w:space="0" w:color="auto"/>
              <w:bottom w:val="single" w:sz="4" w:space="0" w:color="auto"/>
              <w:right w:val="single" w:sz="4" w:space="0" w:color="auto"/>
            </w:tcBorders>
            <w:vAlign w:val="center"/>
            <w:hideMark/>
          </w:tcPr>
          <w:p w14:paraId="3F4BBBD3" w14:textId="10B03DFC" w:rsidR="00E86851" w:rsidRDefault="00014844">
            <w:pPr>
              <w:autoSpaceDE w:val="0"/>
              <w:autoSpaceDN w:val="0"/>
              <w:adjustRightInd w:val="0"/>
              <w:jc w:val="center"/>
              <w:rPr>
                <w:rFonts w:eastAsia="Times New Roman" w:cs="Century Gothic"/>
                <w:iCs/>
                <w:kern w:val="28"/>
                <w:sz w:val="20"/>
                <w:lang w:eastAsia="es-CL"/>
              </w:rPr>
            </w:pPr>
            <w:r>
              <w:rPr>
                <w:rFonts w:eastAsia="Times New Roman" w:cs="Century Gothic"/>
                <w:iCs/>
                <w:kern w:val="28"/>
                <w:sz w:val="20"/>
                <w:lang w:eastAsia="es-CL"/>
              </w:rPr>
              <w:t>Aviso de Muestreo/Medición ETFA</w:t>
            </w:r>
          </w:p>
        </w:tc>
        <w:tc>
          <w:tcPr>
            <w:tcW w:w="732" w:type="pct"/>
            <w:tcBorders>
              <w:top w:val="single" w:sz="4" w:space="0" w:color="auto"/>
              <w:left w:val="single" w:sz="4" w:space="0" w:color="auto"/>
              <w:bottom w:val="single" w:sz="4" w:space="0" w:color="auto"/>
              <w:right w:val="single" w:sz="4" w:space="0" w:color="auto"/>
            </w:tcBorders>
            <w:vAlign w:val="center"/>
          </w:tcPr>
          <w:p w14:paraId="577152A9" w14:textId="50E61072" w:rsidR="00E86851" w:rsidRDefault="00922DB7">
            <w:pPr>
              <w:widowControl w:val="0"/>
              <w:overflowPunct w:val="0"/>
              <w:autoSpaceDE w:val="0"/>
              <w:autoSpaceDN w:val="0"/>
              <w:adjustRightInd w:val="0"/>
              <w:spacing w:after="0" w:line="240" w:lineRule="auto"/>
              <w:jc w:val="center"/>
              <w:rPr>
                <w:rFonts w:eastAsia="Calibri" w:cs="Calibri"/>
                <w:sz w:val="20"/>
              </w:rPr>
            </w:pPr>
            <w:r>
              <w:rPr>
                <w:rFonts w:eastAsia="Calibri" w:cs="Calibri"/>
                <w:sz w:val="20"/>
              </w:rPr>
              <w:t>No aplica</w:t>
            </w:r>
          </w:p>
        </w:tc>
        <w:tc>
          <w:tcPr>
            <w:tcW w:w="575" w:type="pct"/>
            <w:tcBorders>
              <w:top w:val="single" w:sz="4" w:space="0" w:color="auto"/>
              <w:left w:val="single" w:sz="4" w:space="0" w:color="auto"/>
              <w:bottom w:val="single" w:sz="4" w:space="0" w:color="auto"/>
              <w:right w:val="single" w:sz="4" w:space="0" w:color="auto"/>
            </w:tcBorders>
            <w:vAlign w:val="center"/>
            <w:hideMark/>
          </w:tcPr>
          <w:p w14:paraId="317D0266" w14:textId="3C3448BC" w:rsidR="00E86851" w:rsidRDefault="00014844">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13.12.2019</w:t>
            </w:r>
          </w:p>
        </w:tc>
        <w:tc>
          <w:tcPr>
            <w:tcW w:w="2127" w:type="pct"/>
            <w:tcBorders>
              <w:top w:val="single" w:sz="4" w:space="0" w:color="auto"/>
              <w:left w:val="single" w:sz="4" w:space="0" w:color="auto"/>
              <w:bottom w:val="single" w:sz="4" w:space="0" w:color="auto"/>
              <w:right w:val="single" w:sz="4" w:space="0" w:color="auto"/>
            </w:tcBorders>
            <w:vAlign w:val="center"/>
            <w:hideMark/>
          </w:tcPr>
          <w:p w14:paraId="23D1D734" w14:textId="15678594" w:rsidR="00E86851" w:rsidRDefault="00922DB7">
            <w:pPr>
              <w:autoSpaceDE w:val="0"/>
              <w:autoSpaceDN w:val="0"/>
              <w:adjustRightInd w:val="0"/>
              <w:jc w:val="both"/>
              <w:rPr>
                <w:rFonts w:eastAsia="Calibri" w:cs="Calibri"/>
                <w:sz w:val="20"/>
              </w:rPr>
            </w:pPr>
            <w:r>
              <w:rPr>
                <w:rFonts w:eastAsia="Calibri" w:cs="Calibri"/>
                <w:sz w:val="20"/>
              </w:rPr>
              <w:t xml:space="preserve">Titular informa de la realización de medición de material particulado el viernes 06.12.2019 desde las 10:00 </w:t>
            </w:r>
            <w:proofErr w:type="spellStart"/>
            <w:r>
              <w:rPr>
                <w:rFonts w:eastAsia="Calibri" w:cs="Calibri"/>
                <w:sz w:val="20"/>
              </w:rPr>
              <w:t>hrs</w:t>
            </w:r>
            <w:proofErr w:type="spellEnd"/>
            <w:r>
              <w:rPr>
                <w:rFonts w:eastAsia="Calibri" w:cs="Calibri"/>
                <w:sz w:val="20"/>
              </w:rPr>
              <w:t xml:space="preserve"> a las 17:30 </w:t>
            </w:r>
            <w:proofErr w:type="spellStart"/>
            <w:r>
              <w:rPr>
                <w:rFonts w:eastAsia="Calibri" w:cs="Calibri"/>
                <w:sz w:val="20"/>
              </w:rPr>
              <w:t>hrs</w:t>
            </w:r>
            <w:proofErr w:type="spellEnd"/>
            <w:r>
              <w:rPr>
                <w:rFonts w:eastAsia="Calibri" w:cs="Calibri"/>
                <w:sz w:val="20"/>
              </w:rPr>
              <w:t xml:space="preserve">. </w:t>
            </w:r>
          </w:p>
        </w:tc>
      </w:tr>
      <w:tr w:rsidR="00014844" w14:paraId="3886C7F1" w14:textId="77777777" w:rsidTr="00922DB7">
        <w:trPr>
          <w:trHeight w:val="743"/>
          <w:jc w:val="center"/>
        </w:trPr>
        <w:tc>
          <w:tcPr>
            <w:tcW w:w="207" w:type="pct"/>
            <w:tcBorders>
              <w:top w:val="single" w:sz="4" w:space="0" w:color="auto"/>
              <w:left w:val="single" w:sz="4" w:space="0" w:color="auto"/>
              <w:bottom w:val="single" w:sz="4" w:space="0" w:color="auto"/>
              <w:right w:val="single" w:sz="4" w:space="0" w:color="auto"/>
            </w:tcBorders>
            <w:vAlign w:val="center"/>
          </w:tcPr>
          <w:p w14:paraId="2DA615C9" w14:textId="25B14A69" w:rsidR="00014844" w:rsidRDefault="00014844">
            <w:pPr>
              <w:widowControl w:val="0"/>
              <w:overflowPunct w:val="0"/>
              <w:autoSpaceDE w:val="0"/>
              <w:autoSpaceDN w:val="0"/>
              <w:adjustRightInd w:val="0"/>
              <w:spacing w:after="0" w:line="360" w:lineRule="auto"/>
              <w:jc w:val="center"/>
              <w:rPr>
                <w:rFonts w:ascii="Calibri" w:eastAsia="Calibri" w:hAnsi="Calibri" w:cs="Calibri"/>
                <w:iCs/>
                <w:sz w:val="20"/>
              </w:rPr>
            </w:pPr>
            <w:r>
              <w:rPr>
                <w:rFonts w:ascii="Calibri" w:eastAsia="Calibri" w:hAnsi="Calibri" w:cs="Calibri"/>
                <w:iCs/>
                <w:sz w:val="20"/>
              </w:rPr>
              <w:t>2</w:t>
            </w:r>
          </w:p>
        </w:tc>
        <w:tc>
          <w:tcPr>
            <w:tcW w:w="1359" w:type="pct"/>
            <w:tcBorders>
              <w:top w:val="single" w:sz="4" w:space="0" w:color="auto"/>
              <w:left w:val="single" w:sz="4" w:space="0" w:color="auto"/>
              <w:bottom w:val="single" w:sz="4" w:space="0" w:color="auto"/>
              <w:right w:val="single" w:sz="4" w:space="0" w:color="auto"/>
            </w:tcBorders>
            <w:vAlign w:val="center"/>
          </w:tcPr>
          <w:p w14:paraId="579E7B5D" w14:textId="6C3CB233" w:rsidR="00014844" w:rsidRDefault="00014844">
            <w:pPr>
              <w:autoSpaceDE w:val="0"/>
              <w:autoSpaceDN w:val="0"/>
              <w:adjustRightInd w:val="0"/>
              <w:jc w:val="center"/>
              <w:rPr>
                <w:rFonts w:eastAsia="Times New Roman" w:cs="Century Gothic"/>
                <w:iCs/>
                <w:kern w:val="28"/>
                <w:sz w:val="20"/>
                <w:lang w:eastAsia="es-CL"/>
              </w:rPr>
            </w:pPr>
            <w:r>
              <w:rPr>
                <w:rFonts w:eastAsia="Times New Roman" w:cs="Century Gothic"/>
                <w:iCs/>
                <w:kern w:val="28"/>
                <w:sz w:val="20"/>
                <w:lang w:eastAsia="es-CL"/>
              </w:rPr>
              <w:t xml:space="preserve">Informa de realización de monitoreo isocinético </w:t>
            </w:r>
          </w:p>
        </w:tc>
        <w:tc>
          <w:tcPr>
            <w:tcW w:w="732" w:type="pct"/>
            <w:tcBorders>
              <w:top w:val="single" w:sz="4" w:space="0" w:color="auto"/>
              <w:left w:val="single" w:sz="4" w:space="0" w:color="auto"/>
              <w:bottom w:val="single" w:sz="4" w:space="0" w:color="auto"/>
              <w:right w:val="single" w:sz="4" w:space="0" w:color="auto"/>
            </w:tcBorders>
            <w:vAlign w:val="center"/>
          </w:tcPr>
          <w:p w14:paraId="75EF733A" w14:textId="62AFCC37" w:rsidR="00014844" w:rsidRDefault="00922DB7">
            <w:pPr>
              <w:widowControl w:val="0"/>
              <w:overflowPunct w:val="0"/>
              <w:autoSpaceDE w:val="0"/>
              <w:autoSpaceDN w:val="0"/>
              <w:adjustRightInd w:val="0"/>
              <w:spacing w:after="0" w:line="240" w:lineRule="auto"/>
              <w:jc w:val="center"/>
              <w:rPr>
                <w:rFonts w:eastAsia="Calibri" w:cs="Calibri"/>
                <w:sz w:val="20"/>
              </w:rPr>
            </w:pPr>
            <w:r>
              <w:rPr>
                <w:rFonts w:eastAsia="Calibri" w:cs="Calibri"/>
                <w:sz w:val="20"/>
              </w:rPr>
              <w:t>No aplica</w:t>
            </w:r>
          </w:p>
        </w:tc>
        <w:tc>
          <w:tcPr>
            <w:tcW w:w="575" w:type="pct"/>
            <w:tcBorders>
              <w:top w:val="single" w:sz="4" w:space="0" w:color="auto"/>
              <w:left w:val="single" w:sz="4" w:space="0" w:color="auto"/>
              <w:bottom w:val="single" w:sz="4" w:space="0" w:color="auto"/>
              <w:right w:val="single" w:sz="4" w:space="0" w:color="auto"/>
            </w:tcBorders>
            <w:vAlign w:val="center"/>
          </w:tcPr>
          <w:p w14:paraId="7E246D1B" w14:textId="04A19CB3" w:rsidR="00014844" w:rsidRDefault="00CD13EB">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0</w:t>
            </w:r>
            <w:r w:rsidR="00473269">
              <w:rPr>
                <w:rFonts w:eastAsia="Calibri" w:cs="Calibri"/>
                <w:sz w:val="20"/>
              </w:rPr>
              <w:t>8</w:t>
            </w:r>
            <w:r w:rsidR="00014844">
              <w:rPr>
                <w:rFonts w:eastAsia="Calibri" w:cs="Calibri"/>
                <w:sz w:val="20"/>
              </w:rPr>
              <w:t>.</w:t>
            </w:r>
            <w:r w:rsidR="00473269">
              <w:rPr>
                <w:rFonts w:eastAsia="Calibri" w:cs="Calibri"/>
                <w:sz w:val="20"/>
              </w:rPr>
              <w:t>01</w:t>
            </w:r>
            <w:r w:rsidR="00014844">
              <w:rPr>
                <w:rFonts w:eastAsia="Calibri" w:cs="Calibri"/>
                <w:sz w:val="20"/>
              </w:rPr>
              <w:t>.20</w:t>
            </w:r>
            <w:r w:rsidR="00473269">
              <w:rPr>
                <w:rFonts w:eastAsia="Calibri" w:cs="Calibri"/>
                <w:sz w:val="20"/>
              </w:rPr>
              <w:t>20</w:t>
            </w:r>
          </w:p>
        </w:tc>
        <w:tc>
          <w:tcPr>
            <w:tcW w:w="2127" w:type="pct"/>
            <w:tcBorders>
              <w:top w:val="single" w:sz="4" w:space="0" w:color="auto"/>
              <w:left w:val="single" w:sz="4" w:space="0" w:color="auto"/>
              <w:bottom w:val="single" w:sz="4" w:space="0" w:color="auto"/>
              <w:right w:val="single" w:sz="4" w:space="0" w:color="auto"/>
            </w:tcBorders>
            <w:vAlign w:val="center"/>
          </w:tcPr>
          <w:p w14:paraId="567A9A85" w14:textId="73ADAEB3" w:rsidR="00014844" w:rsidRDefault="00014844">
            <w:pPr>
              <w:autoSpaceDE w:val="0"/>
              <w:autoSpaceDN w:val="0"/>
              <w:adjustRightInd w:val="0"/>
              <w:jc w:val="both"/>
              <w:rPr>
                <w:rFonts w:eastAsia="Calibri" w:cs="Calibri"/>
                <w:sz w:val="20"/>
              </w:rPr>
            </w:pPr>
            <w:r>
              <w:rPr>
                <w:rFonts w:eastAsia="Calibri" w:cs="Calibri"/>
                <w:sz w:val="20"/>
              </w:rPr>
              <w:t xml:space="preserve">Titular </w:t>
            </w:r>
            <w:r w:rsidR="00922DB7">
              <w:rPr>
                <w:rFonts w:eastAsia="Calibri" w:cs="Calibri"/>
                <w:sz w:val="20"/>
              </w:rPr>
              <w:t>adjunta i</w:t>
            </w:r>
            <w:r>
              <w:rPr>
                <w:rFonts w:eastAsia="Calibri" w:cs="Calibri"/>
                <w:sz w:val="20"/>
              </w:rPr>
              <w:t>nform</w:t>
            </w:r>
            <w:r w:rsidR="00922DB7">
              <w:rPr>
                <w:rFonts w:eastAsia="Calibri" w:cs="Calibri"/>
                <w:sz w:val="20"/>
              </w:rPr>
              <w:t>e</w:t>
            </w:r>
            <w:r>
              <w:rPr>
                <w:rFonts w:eastAsia="Calibri" w:cs="Calibri"/>
                <w:sz w:val="20"/>
              </w:rPr>
              <w:t xml:space="preserve"> </w:t>
            </w:r>
            <w:r w:rsidR="00922DB7">
              <w:rPr>
                <w:rFonts w:eastAsia="Calibri" w:cs="Calibri"/>
                <w:sz w:val="20"/>
              </w:rPr>
              <w:t xml:space="preserve">de </w:t>
            </w:r>
            <w:r>
              <w:rPr>
                <w:rFonts w:eastAsia="Calibri" w:cs="Calibri"/>
                <w:sz w:val="20"/>
              </w:rPr>
              <w:t xml:space="preserve">medición isocinética </w:t>
            </w:r>
            <w:r w:rsidR="00922DB7">
              <w:rPr>
                <w:rFonts w:eastAsia="Calibri" w:cs="Calibri"/>
                <w:sz w:val="20"/>
              </w:rPr>
              <w:t xml:space="preserve">de </w:t>
            </w:r>
            <w:r>
              <w:rPr>
                <w:rFonts w:eastAsia="Calibri" w:cs="Calibri"/>
                <w:sz w:val="20"/>
              </w:rPr>
              <w:t>fecha 06.12.2019</w:t>
            </w:r>
            <w:r w:rsidR="00922DB7">
              <w:rPr>
                <w:rFonts w:eastAsia="Calibri" w:cs="Calibri"/>
                <w:sz w:val="20"/>
              </w:rPr>
              <w:t xml:space="preserve"> realizado por </w:t>
            </w:r>
            <w:r w:rsidR="00922DB7">
              <w:t xml:space="preserve">ETFA </w:t>
            </w:r>
            <w:proofErr w:type="spellStart"/>
            <w:r w:rsidR="00922DB7">
              <w:t>Proterm</w:t>
            </w:r>
            <w:proofErr w:type="spellEnd"/>
            <w:r w:rsidR="00922DB7">
              <w:t xml:space="preserve"> S.A. -014-01</w:t>
            </w:r>
            <w:r w:rsidR="00922DB7">
              <w:rPr>
                <w:rFonts w:eastAsia="Calibri" w:cs="Calibri"/>
                <w:sz w:val="20"/>
              </w:rPr>
              <w:t xml:space="preserve">. </w:t>
            </w:r>
          </w:p>
        </w:tc>
      </w:tr>
    </w:tbl>
    <w:p w14:paraId="70A39DFB" w14:textId="77777777" w:rsidR="00E86851" w:rsidRDefault="00E86851" w:rsidP="00E86851">
      <w:pPr>
        <w:pStyle w:val="Prrafodelista"/>
        <w:numPr>
          <w:ilvl w:val="0"/>
          <w:numId w:val="18"/>
        </w:numPr>
        <w:rPr>
          <w:rFonts w:ascii="Calibri" w:hAnsi="Calibri" w:cs="Calibri"/>
          <w:b/>
          <w:szCs w:val="20"/>
        </w:rPr>
      </w:pPr>
      <w:r>
        <w:rPr>
          <w:rFonts w:ascii="Calibri" w:hAnsi="Calibri" w:cs="Calibri"/>
          <w:sz w:val="20"/>
          <w:szCs w:val="20"/>
        </w:rPr>
        <w:br w:type="page"/>
      </w:r>
      <w:r>
        <w:rPr>
          <w:rFonts w:ascii="Calibri" w:hAnsi="Calibri" w:cs="Calibri"/>
          <w:b/>
          <w:szCs w:val="20"/>
        </w:rPr>
        <w:lastRenderedPageBreak/>
        <w:t>HECHOS CONSTATADOS</w:t>
      </w:r>
    </w:p>
    <w:p w14:paraId="1D1E4B73" w14:textId="31BD8F01" w:rsidR="001A526B" w:rsidRDefault="001A526B" w:rsidP="00014844">
      <w:pPr>
        <w:pStyle w:val="IFA1"/>
        <w:numPr>
          <w:ilvl w:val="0"/>
          <w:numId w:val="0"/>
        </w:numPr>
        <w:ind w:left="432"/>
      </w:pPr>
      <w:bookmarkStart w:id="6" w:name="_Ref352922216"/>
      <w:bookmarkStart w:id="7" w:name="_Toc353998120"/>
      <w:bookmarkStart w:id="8" w:name="_Toc353998193"/>
      <w:bookmarkStart w:id="9" w:name="_Toc382383547"/>
      <w:bookmarkStart w:id="10" w:name="_Toc382472369"/>
      <w:bookmarkStart w:id="11" w:name="_Toc390184279"/>
      <w:bookmarkStart w:id="12" w:name="_Toc390360010"/>
      <w:bookmarkStart w:id="13" w:name="_Toc390777031"/>
    </w:p>
    <w:p w14:paraId="2E412FAE" w14:textId="77777777" w:rsidR="00C9264B" w:rsidRPr="00C9264B" w:rsidRDefault="00C9264B" w:rsidP="00373994">
      <w:pPr>
        <w:pStyle w:val="Ttulo1"/>
        <w:numPr>
          <w:ilvl w:val="0"/>
          <w:numId w:val="0"/>
        </w:numPr>
        <w:ind w:left="576"/>
      </w:pPr>
    </w:p>
    <w:tbl>
      <w:tblPr>
        <w:tblStyle w:val="Tablaconcuadrcula"/>
        <w:tblW w:w="4273" w:type="pct"/>
        <w:jc w:val="center"/>
        <w:tblLook w:val="04A0" w:firstRow="1" w:lastRow="0" w:firstColumn="1" w:lastColumn="0" w:noHBand="0" w:noVBand="1"/>
      </w:tblPr>
      <w:tblGrid>
        <w:gridCol w:w="1724"/>
        <w:gridCol w:w="4418"/>
        <w:gridCol w:w="5448"/>
      </w:tblGrid>
      <w:tr w:rsidR="00CC2FC6" w:rsidRPr="0025129B" w14:paraId="5E707A67" w14:textId="77777777" w:rsidTr="00BD75B3">
        <w:trPr>
          <w:trHeight w:val="395"/>
          <w:tblHeader/>
          <w:jc w:val="center"/>
        </w:trPr>
        <w:tc>
          <w:tcPr>
            <w:tcW w:w="743" w:type="pct"/>
            <w:shd w:val="clear" w:color="auto" w:fill="D9D9D9" w:themeFill="background1" w:themeFillShade="D9"/>
            <w:vAlign w:val="center"/>
          </w:tcPr>
          <w:p w14:paraId="15CEE2D5" w14:textId="77777777" w:rsidR="00611952" w:rsidRPr="0025129B" w:rsidRDefault="00611952" w:rsidP="00373994">
            <w:pPr>
              <w:jc w:val="center"/>
              <w:rPr>
                <w:rFonts w:cstheme="minorHAnsi"/>
                <w:b/>
                <w:color w:val="A6A6A6" w:themeColor="background1" w:themeShade="A6"/>
              </w:rPr>
            </w:pPr>
            <w:bookmarkStart w:id="14" w:name="_Hlk518036596"/>
            <w:bookmarkEnd w:id="6"/>
            <w:bookmarkEnd w:id="7"/>
            <w:bookmarkEnd w:id="8"/>
            <w:bookmarkEnd w:id="9"/>
            <w:bookmarkEnd w:id="10"/>
            <w:bookmarkEnd w:id="11"/>
            <w:bookmarkEnd w:id="12"/>
            <w:bookmarkEnd w:id="13"/>
            <w:r>
              <w:rPr>
                <w:rFonts w:cstheme="minorHAnsi"/>
                <w:b/>
              </w:rPr>
              <w:t>Materia específica objeto de la fiscalización a</w:t>
            </w:r>
            <w:r w:rsidRPr="0025129B">
              <w:rPr>
                <w:rFonts w:cstheme="minorHAnsi"/>
                <w:b/>
              </w:rPr>
              <w:t>mbiental.</w:t>
            </w:r>
          </w:p>
        </w:tc>
        <w:tc>
          <w:tcPr>
            <w:tcW w:w="1906" w:type="pct"/>
            <w:shd w:val="clear" w:color="auto" w:fill="D9D9D9" w:themeFill="background1" w:themeFillShade="D9"/>
            <w:vAlign w:val="center"/>
          </w:tcPr>
          <w:p w14:paraId="3CE0B6D5" w14:textId="77777777" w:rsidR="00611952" w:rsidRPr="0025129B" w:rsidRDefault="00611952" w:rsidP="00373994">
            <w:pPr>
              <w:jc w:val="center"/>
              <w:rPr>
                <w:rFonts w:cstheme="minorHAnsi"/>
                <w:b/>
              </w:rPr>
            </w:pPr>
            <w:r>
              <w:rPr>
                <w:rFonts w:cstheme="minorHAnsi"/>
                <w:b/>
              </w:rPr>
              <w:t>Exigencia a</w:t>
            </w:r>
            <w:r w:rsidRPr="0025129B">
              <w:rPr>
                <w:rFonts w:cstheme="minorHAnsi"/>
                <w:b/>
              </w:rPr>
              <w:t>sociada</w:t>
            </w:r>
          </w:p>
        </w:tc>
        <w:tc>
          <w:tcPr>
            <w:tcW w:w="2350" w:type="pct"/>
            <w:shd w:val="clear" w:color="auto" w:fill="D9D9D9" w:themeFill="background1" w:themeFillShade="D9"/>
            <w:vAlign w:val="center"/>
          </w:tcPr>
          <w:p w14:paraId="13D2DEBA" w14:textId="77777777" w:rsidR="00611952" w:rsidRPr="0025129B" w:rsidRDefault="00611952" w:rsidP="00373994">
            <w:pPr>
              <w:jc w:val="center"/>
              <w:rPr>
                <w:rFonts w:cstheme="minorHAnsi"/>
                <w:b/>
              </w:rPr>
            </w:pPr>
            <w:r>
              <w:rPr>
                <w:rFonts w:cstheme="minorHAnsi"/>
                <w:b/>
                <w:szCs w:val="22"/>
              </w:rPr>
              <w:t>Resultados/ Hallazgo</w:t>
            </w:r>
          </w:p>
        </w:tc>
      </w:tr>
      <w:tr w:rsidR="00CC2FC6" w:rsidRPr="0023731E" w14:paraId="1D350267" w14:textId="77777777" w:rsidTr="00BD75B3">
        <w:trPr>
          <w:jc w:val="center"/>
        </w:trPr>
        <w:tc>
          <w:tcPr>
            <w:tcW w:w="743" w:type="pct"/>
          </w:tcPr>
          <w:p w14:paraId="1C149F88" w14:textId="77777777" w:rsidR="00611952" w:rsidRPr="0023731E" w:rsidRDefault="00611952" w:rsidP="00B3429A">
            <w:pPr>
              <w:widowControl w:val="0"/>
              <w:overflowPunct w:val="0"/>
              <w:autoSpaceDE w:val="0"/>
              <w:autoSpaceDN w:val="0"/>
              <w:adjustRightInd w:val="0"/>
              <w:spacing w:after="120"/>
              <w:rPr>
                <w:rFonts w:cstheme="minorHAnsi"/>
                <w:iCs/>
              </w:rPr>
            </w:pPr>
            <w:r>
              <w:rPr>
                <w:b/>
              </w:rPr>
              <w:t xml:space="preserve">Decreto Supremo </w:t>
            </w:r>
            <w:proofErr w:type="spellStart"/>
            <w:r>
              <w:rPr>
                <w:b/>
              </w:rPr>
              <w:t>N°</w:t>
            </w:r>
            <w:proofErr w:type="spellEnd"/>
            <w:r>
              <w:rPr>
                <w:b/>
              </w:rPr>
              <w:t> 48 de 2016</w:t>
            </w:r>
            <w:r>
              <w:t xml:space="preserve"> del Ministerio del Medio Ambiente, que establece </w:t>
            </w:r>
            <w:r w:rsidRPr="00CE482D">
              <w:rPr>
                <w:color w:val="000000"/>
              </w:rPr>
              <w:t xml:space="preserve">Plan </w:t>
            </w:r>
            <w:r>
              <w:rPr>
                <w:color w:val="000000"/>
              </w:rPr>
              <w:t>d</w:t>
            </w:r>
            <w:r w:rsidRPr="00CE482D">
              <w:rPr>
                <w:color w:val="000000"/>
              </w:rPr>
              <w:t xml:space="preserve">e Prevención </w:t>
            </w:r>
            <w:r>
              <w:rPr>
                <w:color w:val="000000"/>
              </w:rPr>
              <w:t>y</w:t>
            </w:r>
            <w:r w:rsidRPr="00CE482D">
              <w:rPr>
                <w:color w:val="000000"/>
              </w:rPr>
              <w:t xml:space="preserve"> Descontaminación Atmosférica </w:t>
            </w:r>
            <w:r>
              <w:rPr>
                <w:color w:val="000000"/>
              </w:rPr>
              <w:t>p</w:t>
            </w:r>
            <w:r w:rsidRPr="00CE482D">
              <w:rPr>
                <w:color w:val="000000"/>
              </w:rPr>
              <w:t xml:space="preserve">ara </w:t>
            </w:r>
            <w:r>
              <w:rPr>
                <w:color w:val="000000"/>
              </w:rPr>
              <w:t>las comunas de Chillán y Chillán Viejo.</w:t>
            </w:r>
          </w:p>
        </w:tc>
        <w:tc>
          <w:tcPr>
            <w:tcW w:w="1906" w:type="pct"/>
          </w:tcPr>
          <w:p w14:paraId="5E38DD46" w14:textId="77777777" w:rsidR="00611952" w:rsidRDefault="00611952" w:rsidP="00575F81">
            <w:pPr>
              <w:autoSpaceDE w:val="0"/>
              <w:autoSpaceDN w:val="0"/>
              <w:adjustRightInd w:val="0"/>
              <w:rPr>
                <w:rFonts w:asciiTheme="minorHAnsi" w:hAnsiTheme="minorHAnsi" w:cs="Courier"/>
                <w:i/>
                <w:iCs/>
              </w:rPr>
            </w:pPr>
            <w:r>
              <w:rPr>
                <w:rFonts w:asciiTheme="minorHAnsi" w:hAnsiTheme="minorHAnsi"/>
                <w:b/>
              </w:rPr>
              <w:t xml:space="preserve">Artículo 3, definiciones: </w:t>
            </w:r>
          </w:p>
          <w:p w14:paraId="468DC176" w14:textId="77777777" w:rsidR="00611952" w:rsidRPr="009B4053" w:rsidRDefault="00611952" w:rsidP="006770CE">
            <w:pPr>
              <w:autoSpaceDE w:val="0"/>
              <w:autoSpaceDN w:val="0"/>
              <w:adjustRightInd w:val="0"/>
              <w:jc w:val="both"/>
              <w:rPr>
                <w:rFonts w:asciiTheme="minorHAnsi" w:hAnsiTheme="minorHAnsi" w:cstheme="minorHAnsi"/>
              </w:rPr>
            </w:pPr>
            <w:r w:rsidRPr="006770CE">
              <w:rPr>
                <w:rFonts w:asciiTheme="minorHAnsi" w:hAnsiTheme="minorHAnsi" w:cstheme="minorHAnsi"/>
                <w:i/>
                <w:iCs/>
              </w:rPr>
              <w:t>Caldera existente:</w:t>
            </w:r>
            <w:r w:rsidRPr="009B4053">
              <w:rPr>
                <w:rFonts w:asciiTheme="minorHAnsi" w:hAnsiTheme="minorHAnsi" w:cstheme="minorHAnsi"/>
              </w:rPr>
              <w:t xml:space="preserve"> es aquella caldera que se encuentra operando a la fecha de</w:t>
            </w:r>
            <w:r>
              <w:rPr>
                <w:rFonts w:asciiTheme="minorHAnsi" w:hAnsiTheme="minorHAnsi" w:cstheme="minorHAnsi"/>
              </w:rPr>
              <w:t xml:space="preserve"> </w:t>
            </w:r>
            <w:r w:rsidRPr="009B4053">
              <w:rPr>
                <w:rFonts w:asciiTheme="minorHAnsi" w:hAnsiTheme="minorHAnsi" w:cstheme="minorHAnsi"/>
              </w:rPr>
              <w:t>entrada en vigencia del plan o aquella que entrará en operación dentro de los 12 meses siguientes a dicha fecha.</w:t>
            </w:r>
          </w:p>
          <w:p w14:paraId="4743AF72" w14:textId="77777777" w:rsidR="00611952" w:rsidRDefault="00611952" w:rsidP="006770CE">
            <w:pPr>
              <w:autoSpaceDE w:val="0"/>
              <w:autoSpaceDN w:val="0"/>
              <w:adjustRightInd w:val="0"/>
              <w:jc w:val="both"/>
              <w:rPr>
                <w:rFonts w:asciiTheme="minorHAnsi" w:hAnsiTheme="minorHAnsi" w:cs="Courier"/>
                <w:b/>
              </w:rPr>
            </w:pPr>
          </w:p>
          <w:p w14:paraId="0AAE919E" w14:textId="77777777" w:rsidR="00611952" w:rsidRDefault="00611952" w:rsidP="006770CE">
            <w:pPr>
              <w:autoSpaceDE w:val="0"/>
              <w:autoSpaceDN w:val="0"/>
              <w:adjustRightInd w:val="0"/>
              <w:jc w:val="both"/>
              <w:rPr>
                <w:rFonts w:asciiTheme="minorHAnsi" w:hAnsiTheme="minorHAnsi"/>
                <w:b/>
              </w:rPr>
            </w:pPr>
          </w:p>
          <w:p w14:paraId="66150EC5" w14:textId="77777777" w:rsidR="00611952" w:rsidRPr="00774CF1" w:rsidRDefault="00611952" w:rsidP="006770CE">
            <w:pPr>
              <w:autoSpaceDE w:val="0"/>
              <w:autoSpaceDN w:val="0"/>
              <w:adjustRightInd w:val="0"/>
              <w:jc w:val="both"/>
              <w:rPr>
                <w:rFonts w:asciiTheme="minorHAnsi" w:hAnsiTheme="minorHAnsi"/>
                <w:b/>
              </w:rPr>
            </w:pPr>
            <w:r w:rsidRPr="003B10F3">
              <w:rPr>
                <w:rFonts w:asciiTheme="minorHAnsi" w:hAnsiTheme="minorHAnsi"/>
                <w:b/>
              </w:rPr>
              <w:t xml:space="preserve">Artículo </w:t>
            </w:r>
            <w:r>
              <w:rPr>
                <w:rFonts w:asciiTheme="minorHAnsi" w:hAnsiTheme="minorHAnsi"/>
                <w:b/>
              </w:rPr>
              <w:t>40</w:t>
            </w:r>
            <w:r w:rsidRPr="003B10F3">
              <w:rPr>
                <w:rFonts w:asciiTheme="minorHAnsi" w:hAnsiTheme="minorHAnsi"/>
                <w:b/>
              </w:rPr>
              <w:t xml:space="preserve">: </w:t>
            </w:r>
            <w:r w:rsidRPr="00774CF1">
              <w:rPr>
                <w:rFonts w:asciiTheme="minorHAnsi" w:hAnsiTheme="minorHAnsi" w:cs="Courier"/>
              </w:rPr>
              <w:t>Las calderas nuevas</w:t>
            </w:r>
            <w:r>
              <w:rPr>
                <w:rFonts w:asciiTheme="minorHAnsi" w:hAnsiTheme="minorHAnsi" w:cs="Courier"/>
              </w:rPr>
              <w:t xml:space="preserve"> y existentes</w:t>
            </w:r>
            <w:r w:rsidRPr="00774CF1">
              <w:rPr>
                <w:rFonts w:asciiTheme="minorHAnsi" w:hAnsiTheme="minorHAnsi" w:cs="Courier"/>
              </w:rPr>
              <w:t xml:space="preserve">, </w:t>
            </w:r>
            <w:r>
              <w:rPr>
                <w:rFonts w:asciiTheme="minorHAnsi" w:hAnsiTheme="minorHAnsi" w:cs="Courier"/>
              </w:rPr>
              <w:t>de</w:t>
            </w:r>
            <w:r w:rsidRPr="00774CF1">
              <w:rPr>
                <w:rFonts w:asciiTheme="minorHAnsi" w:hAnsiTheme="minorHAnsi" w:cs="Courier"/>
              </w:rPr>
              <w:t xml:space="preserve"> potencia térmica nominal m</w:t>
            </w:r>
            <w:r>
              <w:rPr>
                <w:rFonts w:asciiTheme="minorHAnsi" w:hAnsiTheme="minorHAnsi" w:cs="Courier"/>
              </w:rPr>
              <w:t>ayor</w:t>
            </w:r>
            <w:r w:rsidRPr="00774CF1">
              <w:rPr>
                <w:rFonts w:asciiTheme="minorHAnsi" w:hAnsiTheme="minorHAnsi" w:cs="Courier"/>
              </w:rPr>
              <w:t xml:space="preserve"> </w:t>
            </w:r>
            <w:r>
              <w:rPr>
                <w:rFonts w:asciiTheme="minorHAnsi" w:hAnsiTheme="minorHAnsi" w:cs="Courier"/>
              </w:rPr>
              <w:t xml:space="preserve">o igual </w:t>
            </w:r>
            <w:r w:rsidRPr="00774CF1">
              <w:rPr>
                <w:rFonts w:asciiTheme="minorHAnsi" w:hAnsiTheme="minorHAnsi" w:cs="Courier"/>
              </w:rPr>
              <w:t xml:space="preserve">a 75 </w:t>
            </w:r>
            <w:proofErr w:type="spellStart"/>
            <w:r w:rsidRPr="00774CF1">
              <w:rPr>
                <w:rFonts w:asciiTheme="minorHAnsi" w:hAnsiTheme="minorHAnsi" w:cs="Courier"/>
              </w:rPr>
              <w:t>kWt</w:t>
            </w:r>
            <w:proofErr w:type="spellEnd"/>
            <w:r w:rsidRPr="00774CF1">
              <w:rPr>
                <w:rFonts w:asciiTheme="minorHAnsi" w:hAnsiTheme="minorHAnsi" w:cs="Courier"/>
              </w:rPr>
              <w:t xml:space="preserve">, deberán cumplir con el límite máximo de emisión de </w:t>
            </w:r>
            <w:r>
              <w:rPr>
                <w:rFonts w:asciiTheme="minorHAnsi" w:hAnsiTheme="minorHAnsi" w:cs="Courier"/>
              </w:rPr>
              <w:t>MP</w:t>
            </w:r>
            <w:r w:rsidRPr="00774CF1">
              <w:rPr>
                <w:rFonts w:asciiTheme="minorHAnsi" w:hAnsiTheme="minorHAnsi" w:cs="Courier"/>
              </w:rPr>
              <w:t xml:space="preserve"> y</w:t>
            </w:r>
            <w:r>
              <w:rPr>
                <w:rFonts w:asciiTheme="minorHAnsi" w:hAnsiTheme="minorHAnsi" w:cs="Courier"/>
              </w:rPr>
              <w:t xml:space="preserve"> </w:t>
            </w:r>
            <w:r w:rsidRPr="00774CF1">
              <w:rPr>
                <w:rFonts w:asciiTheme="minorHAnsi" w:hAnsiTheme="minorHAnsi" w:cs="Courier"/>
              </w:rPr>
              <w:t>eficiencia que se indica en la tabla siguiente:</w:t>
            </w:r>
          </w:p>
          <w:p w14:paraId="50E49A7F" w14:textId="77777777" w:rsidR="00611952" w:rsidRDefault="00611952" w:rsidP="00FC1D86">
            <w:pPr>
              <w:jc w:val="center"/>
              <w:rPr>
                <w:rFonts w:asciiTheme="minorHAnsi" w:hAnsiTheme="minorHAnsi"/>
              </w:rPr>
            </w:pPr>
            <w:r w:rsidRPr="009C45ED">
              <w:rPr>
                <w:rFonts w:asciiTheme="minorHAnsi" w:hAnsiTheme="minorHAnsi"/>
              </w:rPr>
              <w:t xml:space="preserve">Tabla </w:t>
            </w:r>
            <w:r>
              <w:rPr>
                <w:rFonts w:asciiTheme="minorHAnsi" w:hAnsiTheme="minorHAnsi"/>
              </w:rPr>
              <w:t xml:space="preserve">29 </w:t>
            </w:r>
          </w:p>
          <w:tbl>
            <w:tblPr>
              <w:tblStyle w:val="Tablaconcuadrcula"/>
              <w:tblW w:w="0" w:type="auto"/>
              <w:jc w:val="center"/>
              <w:tblLook w:val="04A0" w:firstRow="1" w:lastRow="0" w:firstColumn="1" w:lastColumn="0" w:noHBand="0" w:noVBand="1"/>
            </w:tblPr>
            <w:tblGrid>
              <w:gridCol w:w="2112"/>
              <w:gridCol w:w="1066"/>
              <w:gridCol w:w="1014"/>
            </w:tblGrid>
            <w:tr w:rsidR="00611952" w:rsidRPr="00774CF1" w14:paraId="08157043" w14:textId="77777777" w:rsidTr="00860573">
              <w:trPr>
                <w:jc w:val="center"/>
              </w:trPr>
              <w:tc>
                <w:tcPr>
                  <w:tcW w:w="2186" w:type="dxa"/>
                  <w:vMerge w:val="restart"/>
                </w:tcPr>
                <w:p w14:paraId="6D07C86F" w14:textId="77777777" w:rsidR="00611952" w:rsidRDefault="00611952" w:rsidP="00FC1D86">
                  <w:pPr>
                    <w:jc w:val="center"/>
                  </w:pPr>
                  <w:r>
                    <w:t xml:space="preserve">Potencia térmica nominal de la caldera </w:t>
                  </w:r>
                </w:p>
              </w:tc>
              <w:tc>
                <w:tcPr>
                  <w:tcW w:w="2097" w:type="dxa"/>
                  <w:gridSpan w:val="2"/>
                </w:tcPr>
                <w:p w14:paraId="5EA14368" w14:textId="77777777" w:rsidR="00611952" w:rsidRDefault="00611952" w:rsidP="00860573">
                  <w:pPr>
                    <w:jc w:val="center"/>
                  </w:pPr>
                  <w:r>
                    <w:t xml:space="preserve">Límite máximo de MP                 </w:t>
                  </w:r>
                  <w:proofErr w:type="gramStart"/>
                  <w:r>
                    <w:t xml:space="preserve">   (</w:t>
                  </w:r>
                  <w:proofErr w:type="gramEnd"/>
                  <w:r>
                    <w:t>mg/Nm</w:t>
                  </w:r>
                  <w:r w:rsidRPr="00774CF1">
                    <w:rPr>
                      <w:vertAlign w:val="superscript"/>
                    </w:rPr>
                    <w:t>3</w:t>
                  </w:r>
                  <w:r>
                    <w:rPr>
                      <w:vertAlign w:val="superscript"/>
                    </w:rPr>
                    <w:t>)</w:t>
                  </w:r>
                </w:p>
                <w:p w14:paraId="6BA3DB00" w14:textId="77777777" w:rsidR="00611952" w:rsidRDefault="00611952" w:rsidP="00860573">
                  <w:pPr>
                    <w:jc w:val="center"/>
                  </w:pPr>
                </w:p>
              </w:tc>
            </w:tr>
            <w:tr w:rsidR="00611952" w:rsidRPr="00774CF1" w14:paraId="1C29512A" w14:textId="77777777" w:rsidTr="00860573">
              <w:trPr>
                <w:jc w:val="center"/>
              </w:trPr>
              <w:tc>
                <w:tcPr>
                  <w:tcW w:w="2186" w:type="dxa"/>
                  <w:vMerge/>
                </w:tcPr>
                <w:p w14:paraId="39806520" w14:textId="77777777" w:rsidR="00611952" w:rsidRDefault="00611952" w:rsidP="00FC1D86">
                  <w:pPr>
                    <w:jc w:val="center"/>
                  </w:pPr>
                </w:p>
              </w:tc>
              <w:tc>
                <w:tcPr>
                  <w:tcW w:w="1072" w:type="dxa"/>
                </w:tcPr>
                <w:p w14:paraId="0DB44B9A" w14:textId="77777777" w:rsidR="00611952" w:rsidRDefault="00611952" w:rsidP="00FC1D86">
                  <w:pPr>
                    <w:jc w:val="center"/>
                  </w:pPr>
                  <w:r>
                    <w:t>Caldera existente</w:t>
                  </w:r>
                </w:p>
              </w:tc>
              <w:tc>
                <w:tcPr>
                  <w:tcW w:w="1025" w:type="dxa"/>
                </w:tcPr>
                <w:p w14:paraId="58C517A7" w14:textId="77777777" w:rsidR="00611952" w:rsidRDefault="00611952" w:rsidP="00FC1D86">
                  <w:pPr>
                    <w:jc w:val="center"/>
                  </w:pPr>
                  <w:r>
                    <w:t>Caldera nueva</w:t>
                  </w:r>
                </w:p>
              </w:tc>
            </w:tr>
            <w:tr w:rsidR="00611952" w14:paraId="67C8C4B9" w14:textId="77777777" w:rsidTr="00860573">
              <w:trPr>
                <w:jc w:val="center"/>
              </w:trPr>
              <w:tc>
                <w:tcPr>
                  <w:tcW w:w="2186" w:type="dxa"/>
                </w:tcPr>
                <w:p w14:paraId="781B7685" w14:textId="77777777" w:rsidR="00611952" w:rsidRDefault="00611952" w:rsidP="00FC1D86">
                  <w:pPr>
                    <w:jc w:val="center"/>
                  </w:pPr>
                  <w:r>
                    <w:t xml:space="preserve">Mayor o igual a 75 </w:t>
                  </w:r>
                  <w:proofErr w:type="spellStart"/>
                  <w:r>
                    <w:t>kWt</w:t>
                  </w:r>
                  <w:proofErr w:type="spellEnd"/>
                  <w:r>
                    <w:t xml:space="preserve"> y menor a 300 </w:t>
                  </w:r>
                  <w:proofErr w:type="spellStart"/>
                  <w:r>
                    <w:t>KWt</w:t>
                  </w:r>
                  <w:proofErr w:type="spellEnd"/>
                </w:p>
              </w:tc>
              <w:tc>
                <w:tcPr>
                  <w:tcW w:w="1072" w:type="dxa"/>
                </w:tcPr>
                <w:p w14:paraId="509ECA58" w14:textId="77777777" w:rsidR="00611952" w:rsidRDefault="00611952" w:rsidP="00FC1D86">
                  <w:pPr>
                    <w:jc w:val="center"/>
                  </w:pPr>
                </w:p>
                <w:p w14:paraId="76C57FE3" w14:textId="77777777" w:rsidR="00611952" w:rsidRDefault="00611952" w:rsidP="00FC1D86">
                  <w:pPr>
                    <w:jc w:val="center"/>
                  </w:pPr>
                  <w:r>
                    <w:t>100</w:t>
                  </w:r>
                </w:p>
              </w:tc>
              <w:tc>
                <w:tcPr>
                  <w:tcW w:w="1025" w:type="dxa"/>
                </w:tcPr>
                <w:p w14:paraId="11C81337" w14:textId="77777777" w:rsidR="00611952" w:rsidRDefault="00611952" w:rsidP="00FC1D86">
                  <w:pPr>
                    <w:jc w:val="center"/>
                  </w:pPr>
                </w:p>
                <w:p w14:paraId="4395E040" w14:textId="77777777" w:rsidR="00611952" w:rsidRDefault="00611952" w:rsidP="00FC1D86">
                  <w:pPr>
                    <w:jc w:val="center"/>
                  </w:pPr>
                  <w:r>
                    <w:t>50</w:t>
                  </w:r>
                </w:p>
              </w:tc>
            </w:tr>
            <w:tr w:rsidR="00611952" w14:paraId="072BB3E7" w14:textId="77777777" w:rsidTr="00860573">
              <w:trPr>
                <w:jc w:val="center"/>
              </w:trPr>
              <w:tc>
                <w:tcPr>
                  <w:tcW w:w="2186" w:type="dxa"/>
                </w:tcPr>
                <w:p w14:paraId="1C2FE65E" w14:textId="77777777" w:rsidR="00611952" w:rsidRDefault="00611952" w:rsidP="00FC1D86">
                  <w:pPr>
                    <w:jc w:val="center"/>
                  </w:pPr>
                  <w:r>
                    <w:t xml:space="preserve">Mayor o igual a 300 </w:t>
                  </w:r>
                  <w:proofErr w:type="spellStart"/>
                  <w:r>
                    <w:t>kWt</w:t>
                  </w:r>
                  <w:proofErr w:type="spellEnd"/>
                  <w:r>
                    <w:t xml:space="preserve"> y menor a 1MWt</w:t>
                  </w:r>
                </w:p>
              </w:tc>
              <w:tc>
                <w:tcPr>
                  <w:tcW w:w="1072" w:type="dxa"/>
                </w:tcPr>
                <w:p w14:paraId="74A572F8" w14:textId="77777777" w:rsidR="00611952" w:rsidRDefault="00611952" w:rsidP="00FC1D86">
                  <w:pPr>
                    <w:jc w:val="center"/>
                  </w:pPr>
                </w:p>
                <w:p w14:paraId="0A389799" w14:textId="77777777" w:rsidR="00611952" w:rsidRDefault="00611952" w:rsidP="00FC1D86">
                  <w:pPr>
                    <w:jc w:val="center"/>
                  </w:pPr>
                  <w:r>
                    <w:t>50</w:t>
                  </w:r>
                </w:p>
              </w:tc>
              <w:tc>
                <w:tcPr>
                  <w:tcW w:w="1025" w:type="dxa"/>
                </w:tcPr>
                <w:p w14:paraId="381C73AB" w14:textId="77777777" w:rsidR="00611952" w:rsidRDefault="00611952" w:rsidP="00FC1D86">
                  <w:pPr>
                    <w:jc w:val="center"/>
                  </w:pPr>
                </w:p>
                <w:p w14:paraId="368E2B9B" w14:textId="77777777" w:rsidR="00611952" w:rsidRDefault="00611952" w:rsidP="00FC1D86">
                  <w:pPr>
                    <w:jc w:val="center"/>
                  </w:pPr>
                  <w:r>
                    <w:t>50</w:t>
                  </w:r>
                </w:p>
              </w:tc>
            </w:tr>
            <w:tr w:rsidR="00611952" w14:paraId="66C0BC48" w14:textId="77777777" w:rsidTr="00860573">
              <w:trPr>
                <w:jc w:val="center"/>
              </w:trPr>
              <w:tc>
                <w:tcPr>
                  <w:tcW w:w="2186" w:type="dxa"/>
                </w:tcPr>
                <w:p w14:paraId="32A1492F" w14:textId="77777777" w:rsidR="00611952" w:rsidRDefault="00611952" w:rsidP="00FC1D86">
                  <w:pPr>
                    <w:jc w:val="center"/>
                  </w:pPr>
                  <w:r>
                    <w:t xml:space="preserve">Mayor o igual a 1 </w:t>
                  </w:r>
                  <w:proofErr w:type="spellStart"/>
                  <w:r>
                    <w:t>MWt</w:t>
                  </w:r>
                  <w:proofErr w:type="spellEnd"/>
                  <w:r>
                    <w:t xml:space="preserve"> y menor a 20 </w:t>
                  </w:r>
                  <w:proofErr w:type="spellStart"/>
                  <w:r>
                    <w:t>MWt</w:t>
                  </w:r>
                  <w:proofErr w:type="spellEnd"/>
                </w:p>
              </w:tc>
              <w:tc>
                <w:tcPr>
                  <w:tcW w:w="1072" w:type="dxa"/>
                </w:tcPr>
                <w:p w14:paraId="7081669D" w14:textId="77777777" w:rsidR="00611952" w:rsidRDefault="00611952" w:rsidP="00FC1D86">
                  <w:pPr>
                    <w:jc w:val="center"/>
                  </w:pPr>
                </w:p>
                <w:p w14:paraId="2F4A8D5F" w14:textId="77777777" w:rsidR="00611952" w:rsidRDefault="00611952" w:rsidP="00FC1D86">
                  <w:pPr>
                    <w:jc w:val="center"/>
                  </w:pPr>
                  <w:r>
                    <w:t>50</w:t>
                  </w:r>
                </w:p>
              </w:tc>
              <w:tc>
                <w:tcPr>
                  <w:tcW w:w="1025" w:type="dxa"/>
                </w:tcPr>
                <w:p w14:paraId="5A1E448F" w14:textId="77777777" w:rsidR="00611952" w:rsidRDefault="00611952" w:rsidP="00FC1D86">
                  <w:pPr>
                    <w:jc w:val="center"/>
                  </w:pPr>
                </w:p>
                <w:p w14:paraId="563913FD" w14:textId="77777777" w:rsidR="00611952" w:rsidRDefault="00611952" w:rsidP="00FC1D86">
                  <w:pPr>
                    <w:jc w:val="center"/>
                  </w:pPr>
                  <w:r>
                    <w:t>30</w:t>
                  </w:r>
                </w:p>
              </w:tc>
            </w:tr>
            <w:tr w:rsidR="00611952" w14:paraId="4F57D1CB" w14:textId="77777777" w:rsidTr="00860573">
              <w:trPr>
                <w:jc w:val="center"/>
              </w:trPr>
              <w:tc>
                <w:tcPr>
                  <w:tcW w:w="2186" w:type="dxa"/>
                </w:tcPr>
                <w:p w14:paraId="0B03FB2A" w14:textId="77777777" w:rsidR="00611952" w:rsidRDefault="00611952" w:rsidP="00FC1D86">
                  <w:pPr>
                    <w:jc w:val="center"/>
                  </w:pPr>
                  <w:r>
                    <w:t xml:space="preserve">Mayor o igual a 20 </w:t>
                  </w:r>
                  <w:proofErr w:type="spellStart"/>
                  <w:r>
                    <w:t>MWt</w:t>
                  </w:r>
                  <w:proofErr w:type="spellEnd"/>
                  <w:r>
                    <w:t xml:space="preserve"> </w:t>
                  </w:r>
                </w:p>
              </w:tc>
              <w:tc>
                <w:tcPr>
                  <w:tcW w:w="1072" w:type="dxa"/>
                </w:tcPr>
                <w:p w14:paraId="32C7280A" w14:textId="77777777" w:rsidR="00611952" w:rsidRDefault="00611952" w:rsidP="00FC1D86">
                  <w:pPr>
                    <w:jc w:val="center"/>
                  </w:pPr>
                  <w:r>
                    <w:t>30</w:t>
                  </w:r>
                </w:p>
              </w:tc>
              <w:tc>
                <w:tcPr>
                  <w:tcW w:w="1025" w:type="dxa"/>
                </w:tcPr>
                <w:p w14:paraId="1D57E0CD" w14:textId="77777777" w:rsidR="00611952" w:rsidRDefault="00611952" w:rsidP="00FC1D86">
                  <w:pPr>
                    <w:jc w:val="center"/>
                  </w:pPr>
                  <w:r>
                    <w:t>30</w:t>
                  </w:r>
                </w:p>
              </w:tc>
            </w:tr>
          </w:tbl>
          <w:p w14:paraId="771830DC" w14:textId="77777777" w:rsidR="00611952" w:rsidRDefault="00611952" w:rsidP="00FC1D86">
            <w:pPr>
              <w:jc w:val="center"/>
              <w:rPr>
                <w:rFonts w:asciiTheme="minorHAnsi" w:hAnsiTheme="minorHAnsi"/>
              </w:rPr>
            </w:pPr>
          </w:p>
          <w:p w14:paraId="76175923" w14:textId="77777777" w:rsidR="00611952" w:rsidRDefault="00611952" w:rsidP="00575F81">
            <w:pPr>
              <w:autoSpaceDE w:val="0"/>
              <w:autoSpaceDN w:val="0"/>
              <w:adjustRightInd w:val="0"/>
              <w:rPr>
                <w:rFonts w:asciiTheme="minorHAnsi" w:hAnsiTheme="minorHAnsi"/>
              </w:rPr>
            </w:pPr>
            <w:r>
              <w:rPr>
                <w:rFonts w:asciiTheme="minorHAnsi" w:hAnsiTheme="minorHAnsi" w:cs="Courier"/>
              </w:rPr>
              <w:t xml:space="preserve">Simultáneamente, las calderas nuevas de potencia térmica nominal mayor o igual a 300 </w:t>
            </w:r>
            <w:proofErr w:type="spellStart"/>
            <w:r>
              <w:rPr>
                <w:rFonts w:asciiTheme="minorHAnsi" w:hAnsiTheme="minorHAnsi" w:cs="Courier"/>
              </w:rPr>
              <w:t>KWt</w:t>
            </w:r>
            <w:proofErr w:type="spellEnd"/>
            <w:r>
              <w:rPr>
                <w:rFonts w:asciiTheme="minorHAnsi" w:hAnsiTheme="minorHAnsi" w:cs="Courier"/>
              </w:rPr>
              <w:t xml:space="preserve"> deberán cumplir con un valor de eficiencia del 85%.</w:t>
            </w:r>
          </w:p>
        </w:tc>
        <w:tc>
          <w:tcPr>
            <w:tcW w:w="2350" w:type="pct"/>
          </w:tcPr>
          <w:p w14:paraId="78C37F3C" w14:textId="10B93DD3" w:rsidR="00611952" w:rsidRDefault="00CD13EB" w:rsidP="005250C4">
            <w:pPr>
              <w:jc w:val="both"/>
              <w:rPr>
                <w:rFonts w:asciiTheme="minorHAnsi" w:hAnsiTheme="minorHAnsi"/>
              </w:rPr>
            </w:pPr>
            <w:r>
              <w:rPr>
                <w:rFonts w:asciiTheme="minorHAnsi" w:hAnsiTheme="minorHAnsi"/>
              </w:rPr>
              <w:t xml:space="preserve">1. </w:t>
            </w:r>
            <w:r w:rsidR="00611952">
              <w:rPr>
                <w:rFonts w:asciiTheme="minorHAnsi" w:hAnsiTheme="minorHAnsi"/>
              </w:rPr>
              <w:t>Con fecha 21 de junio de 2019 se efectúo inspección a la UF Aserradero Alto Horizonte</w:t>
            </w:r>
            <w:r w:rsidR="00EC54F3">
              <w:rPr>
                <w:rFonts w:asciiTheme="minorHAnsi" w:hAnsiTheme="minorHAnsi"/>
              </w:rPr>
              <w:t xml:space="preserve"> en la comuna de Chillán Viejo</w:t>
            </w:r>
            <w:r w:rsidR="00611952">
              <w:rPr>
                <w:rFonts w:asciiTheme="minorHAnsi" w:hAnsiTheme="minorHAnsi"/>
              </w:rPr>
              <w:t>, para verificar el cumplimiento de los límites de emisión de una caldera, dejándose constatado en el Acta de Inspección los antecedentes técnicos de la caldera (ver Anexo 1).</w:t>
            </w:r>
          </w:p>
          <w:p w14:paraId="7EF513CF" w14:textId="77777777" w:rsidR="00611952" w:rsidRDefault="00611952" w:rsidP="00DD41B0">
            <w:pPr>
              <w:jc w:val="both"/>
              <w:rPr>
                <w:rFonts w:asciiTheme="minorHAnsi" w:hAnsiTheme="minorHAnsi"/>
              </w:rPr>
            </w:pPr>
          </w:p>
          <w:p w14:paraId="1B05E583" w14:textId="23DC161F" w:rsidR="00611952" w:rsidRDefault="00611952" w:rsidP="00DD41B0">
            <w:pPr>
              <w:jc w:val="both"/>
              <w:rPr>
                <w:rFonts w:asciiTheme="minorHAnsi" w:hAnsiTheme="minorHAnsi"/>
              </w:rPr>
            </w:pPr>
            <w:r>
              <w:rPr>
                <w:rFonts w:asciiTheme="minorHAnsi" w:hAnsiTheme="minorHAnsi"/>
              </w:rPr>
              <w:t>En la inspección ambiental se verificó la existencia de una caldera a biomasa (leña) existente, de las siguientes características:</w:t>
            </w:r>
          </w:p>
          <w:p w14:paraId="2F9106AD" w14:textId="77777777" w:rsidR="00611952" w:rsidRDefault="00611952" w:rsidP="00DD41B0">
            <w:pPr>
              <w:jc w:val="both"/>
              <w:rPr>
                <w:rFonts w:asciiTheme="minorHAnsi" w:hAnsiTheme="minorHAnsi"/>
              </w:rPr>
            </w:pPr>
          </w:p>
          <w:tbl>
            <w:tblPr>
              <w:tblStyle w:val="Tablaconcuadrcula"/>
              <w:tblW w:w="0" w:type="auto"/>
              <w:tblLook w:val="04A0" w:firstRow="1" w:lastRow="0" w:firstColumn="1" w:lastColumn="0" w:noHBand="0" w:noVBand="1"/>
            </w:tblPr>
            <w:tblGrid>
              <w:gridCol w:w="6"/>
              <w:gridCol w:w="2716"/>
              <w:gridCol w:w="2409"/>
            </w:tblGrid>
            <w:tr w:rsidR="00611952" w14:paraId="12564057" w14:textId="77777777" w:rsidTr="00E03550">
              <w:tc>
                <w:tcPr>
                  <w:tcW w:w="2722" w:type="dxa"/>
                  <w:gridSpan w:val="2"/>
                </w:tcPr>
                <w:p w14:paraId="69B9E8D9" w14:textId="77777777" w:rsidR="00611952" w:rsidRDefault="00611952" w:rsidP="00DD41B0">
                  <w:pPr>
                    <w:jc w:val="both"/>
                  </w:pPr>
                  <w:r>
                    <w:t>Registro Autoridad Sanitaria</w:t>
                  </w:r>
                </w:p>
              </w:tc>
              <w:tc>
                <w:tcPr>
                  <w:tcW w:w="2409" w:type="dxa"/>
                </w:tcPr>
                <w:p w14:paraId="1C26AA0C" w14:textId="62F2BAFE" w:rsidR="00611952" w:rsidRDefault="00611952" w:rsidP="00DD41B0">
                  <w:pPr>
                    <w:jc w:val="both"/>
                  </w:pPr>
                  <w:r>
                    <w:t>SSÑUB-262</w:t>
                  </w:r>
                </w:p>
              </w:tc>
            </w:tr>
            <w:tr w:rsidR="00611952" w14:paraId="1EB770BA" w14:textId="77777777" w:rsidTr="00E03550">
              <w:tc>
                <w:tcPr>
                  <w:tcW w:w="2722" w:type="dxa"/>
                  <w:gridSpan w:val="2"/>
                </w:tcPr>
                <w:p w14:paraId="11EF0301" w14:textId="77777777" w:rsidR="00611952" w:rsidRDefault="00611952" w:rsidP="00DD41B0">
                  <w:pPr>
                    <w:jc w:val="both"/>
                  </w:pPr>
                  <w:r>
                    <w:t>Fabricante</w:t>
                  </w:r>
                </w:p>
              </w:tc>
              <w:tc>
                <w:tcPr>
                  <w:tcW w:w="2409" w:type="dxa"/>
                </w:tcPr>
                <w:p w14:paraId="1952F616" w14:textId="1CA8B2B4" w:rsidR="00611952" w:rsidRDefault="00611952" w:rsidP="00DD41B0">
                  <w:pPr>
                    <w:jc w:val="both"/>
                  </w:pPr>
                  <w:r>
                    <w:t>Vapor Industrial S.A.</w:t>
                  </w:r>
                </w:p>
              </w:tc>
            </w:tr>
            <w:tr w:rsidR="00611952" w14:paraId="2A4C5335" w14:textId="77777777" w:rsidTr="00E03550">
              <w:tc>
                <w:tcPr>
                  <w:tcW w:w="2722" w:type="dxa"/>
                  <w:gridSpan w:val="2"/>
                </w:tcPr>
                <w:p w14:paraId="7E6C5506" w14:textId="77777777" w:rsidR="00611952" w:rsidRDefault="00611952" w:rsidP="00DD41B0">
                  <w:pPr>
                    <w:jc w:val="both"/>
                  </w:pPr>
                  <w:r>
                    <w:t>Modelo</w:t>
                  </w:r>
                </w:p>
              </w:tc>
              <w:tc>
                <w:tcPr>
                  <w:tcW w:w="2409" w:type="dxa"/>
                </w:tcPr>
                <w:p w14:paraId="1D06D5FF" w14:textId="1E89225E" w:rsidR="00611952" w:rsidRDefault="00EC54F3" w:rsidP="00DD41B0">
                  <w:pPr>
                    <w:jc w:val="both"/>
                  </w:pPr>
                  <w:r>
                    <w:t>Horizontal recíproco</w:t>
                  </w:r>
                </w:p>
              </w:tc>
            </w:tr>
            <w:tr w:rsidR="00611952" w14:paraId="623FC58A" w14:textId="77777777" w:rsidTr="00E03550">
              <w:tc>
                <w:tcPr>
                  <w:tcW w:w="2722" w:type="dxa"/>
                  <w:gridSpan w:val="2"/>
                </w:tcPr>
                <w:p w14:paraId="13917744" w14:textId="4F28973F" w:rsidR="00611952" w:rsidRDefault="00611952" w:rsidP="00DD41B0">
                  <w:pPr>
                    <w:jc w:val="both"/>
                  </w:pPr>
                  <w:proofErr w:type="spellStart"/>
                  <w:r>
                    <w:t>N°</w:t>
                  </w:r>
                  <w:proofErr w:type="spellEnd"/>
                  <w:r>
                    <w:t xml:space="preserve"> de Fábrica</w:t>
                  </w:r>
                </w:p>
              </w:tc>
              <w:tc>
                <w:tcPr>
                  <w:tcW w:w="2409" w:type="dxa"/>
                </w:tcPr>
                <w:p w14:paraId="4E991823" w14:textId="1AEF5151" w:rsidR="00611952" w:rsidRDefault="00611952" w:rsidP="00DD41B0">
                  <w:pPr>
                    <w:jc w:val="both"/>
                  </w:pPr>
                  <w:r>
                    <w:t>83023-1</w:t>
                  </w:r>
                </w:p>
              </w:tc>
            </w:tr>
            <w:tr w:rsidR="00611952" w14:paraId="6D723110" w14:textId="77777777" w:rsidTr="00E03550">
              <w:tc>
                <w:tcPr>
                  <w:tcW w:w="2722" w:type="dxa"/>
                  <w:gridSpan w:val="2"/>
                </w:tcPr>
                <w:p w14:paraId="4D20DB3D" w14:textId="77777777" w:rsidR="00611952" w:rsidRDefault="00611952" w:rsidP="00DD41B0">
                  <w:pPr>
                    <w:jc w:val="both"/>
                  </w:pPr>
                  <w:r>
                    <w:t>Año de fabricación</w:t>
                  </w:r>
                </w:p>
              </w:tc>
              <w:tc>
                <w:tcPr>
                  <w:tcW w:w="2409" w:type="dxa"/>
                </w:tcPr>
                <w:p w14:paraId="00879BD7" w14:textId="18F5D976" w:rsidR="00611952" w:rsidRDefault="00611952" w:rsidP="00DD41B0">
                  <w:pPr>
                    <w:jc w:val="both"/>
                  </w:pPr>
                  <w:r>
                    <w:t>1983</w:t>
                  </w:r>
                </w:p>
              </w:tc>
            </w:tr>
            <w:tr w:rsidR="00611952" w14:paraId="5ADD8AB6" w14:textId="77777777" w:rsidTr="00E03550">
              <w:tc>
                <w:tcPr>
                  <w:tcW w:w="2722" w:type="dxa"/>
                  <w:gridSpan w:val="2"/>
                </w:tcPr>
                <w:p w14:paraId="50D1283A" w14:textId="77777777" w:rsidR="00611952" w:rsidRDefault="00611952" w:rsidP="00DD41B0">
                  <w:pPr>
                    <w:jc w:val="both"/>
                  </w:pPr>
                  <w:r>
                    <w:t>Combustible</w:t>
                  </w:r>
                </w:p>
              </w:tc>
              <w:tc>
                <w:tcPr>
                  <w:tcW w:w="2409" w:type="dxa"/>
                </w:tcPr>
                <w:p w14:paraId="0301105E" w14:textId="77777777" w:rsidR="00611952" w:rsidRDefault="00611952" w:rsidP="00DD41B0">
                  <w:pPr>
                    <w:jc w:val="both"/>
                  </w:pPr>
                  <w:r>
                    <w:t>Leña</w:t>
                  </w:r>
                </w:p>
              </w:tc>
            </w:tr>
            <w:tr w:rsidR="00611952" w14:paraId="50E9290F" w14:textId="77777777" w:rsidTr="00E03550">
              <w:tc>
                <w:tcPr>
                  <w:tcW w:w="2722" w:type="dxa"/>
                  <w:gridSpan w:val="2"/>
                </w:tcPr>
                <w:p w14:paraId="37A997DB" w14:textId="57C5164D" w:rsidR="00611952" w:rsidRDefault="00611952" w:rsidP="00DD41B0">
                  <w:pPr>
                    <w:jc w:val="both"/>
                  </w:pPr>
                  <w:r>
                    <w:t>Producción de vapor</w:t>
                  </w:r>
                </w:p>
              </w:tc>
              <w:tc>
                <w:tcPr>
                  <w:tcW w:w="2409" w:type="dxa"/>
                </w:tcPr>
                <w:p w14:paraId="003373AB" w14:textId="3F2AC1D8" w:rsidR="00611952" w:rsidRDefault="00611952" w:rsidP="00DD41B0">
                  <w:pPr>
                    <w:jc w:val="both"/>
                  </w:pPr>
                  <w:r>
                    <w:t>8 ton/hora</w:t>
                  </w:r>
                </w:p>
              </w:tc>
            </w:tr>
            <w:tr w:rsidR="00611952" w14:paraId="527C6F76" w14:textId="77777777" w:rsidTr="00E03550">
              <w:tc>
                <w:tcPr>
                  <w:tcW w:w="2722" w:type="dxa"/>
                  <w:gridSpan w:val="2"/>
                </w:tcPr>
                <w:p w14:paraId="00E92703" w14:textId="6B5BE785" w:rsidR="00611952" w:rsidRDefault="00611952" w:rsidP="00DD41B0">
                  <w:pPr>
                    <w:jc w:val="both"/>
                  </w:pPr>
                  <w:r>
                    <w:t>Presión máxima de trabajo</w:t>
                  </w:r>
                </w:p>
              </w:tc>
              <w:tc>
                <w:tcPr>
                  <w:tcW w:w="2409" w:type="dxa"/>
                </w:tcPr>
                <w:p w14:paraId="0B8A44C2" w14:textId="56F06B89" w:rsidR="00611952" w:rsidRDefault="00611952" w:rsidP="00DD41B0">
                  <w:pPr>
                    <w:jc w:val="both"/>
                  </w:pPr>
                  <w:r>
                    <w:t>9,5 kg/cm2</w:t>
                  </w:r>
                </w:p>
              </w:tc>
            </w:tr>
            <w:tr w:rsidR="00611952" w14:paraId="708FD755" w14:textId="77777777" w:rsidTr="00E03550">
              <w:trPr>
                <w:gridBefore w:val="1"/>
                <w:wBefore w:w="6" w:type="dxa"/>
              </w:trPr>
              <w:tc>
                <w:tcPr>
                  <w:tcW w:w="2716" w:type="dxa"/>
                  <w:tcBorders>
                    <w:top w:val="single" w:sz="4" w:space="0" w:color="auto"/>
                    <w:left w:val="single" w:sz="4" w:space="0" w:color="auto"/>
                    <w:bottom w:val="single" w:sz="4" w:space="0" w:color="auto"/>
                    <w:right w:val="single" w:sz="4" w:space="0" w:color="auto"/>
                  </w:tcBorders>
                  <w:hideMark/>
                </w:tcPr>
                <w:p w14:paraId="1C8A0C0F" w14:textId="77777777" w:rsidR="00611952" w:rsidRDefault="00611952" w:rsidP="00E03550">
                  <w:pPr>
                    <w:rPr>
                      <w:rFonts w:cs="Calibri"/>
                    </w:rPr>
                  </w:pPr>
                  <w:r>
                    <w:rPr>
                      <w:rFonts w:cs="Calibri"/>
                    </w:rPr>
                    <w:t>ESTADO AL MOMENTO DE LA FISCALIZACIÓN</w:t>
                  </w:r>
                </w:p>
              </w:tc>
              <w:tc>
                <w:tcPr>
                  <w:tcW w:w="2409" w:type="dxa"/>
                  <w:tcBorders>
                    <w:top w:val="single" w:sz="4" w:space="0" w:color="auto"/>
                    <w:left w:val="single" w:sz="4" w:space="0" w:color="auto"/>
                    <w:bottom w:val="single" w:sz="4" w:space="0" w:color="auto"/>
                    <w:right w:val="single" w:sz="4" w:space="0" w:color="auto"/>
                  </w:tcBorders>
                  <w:hideMark/>
                </w:tcPr>
                <w:p w14:paraId="76FD5AC3" w14:textId="7E64C648" w:rsidR="00611952" w:rsidRDefault="00611952" w:rsidP="00E03550">
                  <w:pPr>
                    <w:rPr>
                      <w:rFonts w:cs="Calibri"/>
                    </w:rPr>
                  </w:pPr>
                  <w:r>
                    <w:rPr>
                      <w:rFonts w:cs="Calibri"/>
                    </w:rPr>
                    <w:t>Funciona</w:t>
                  </w:r>
                  <w:r w:rsidR="00EC54F3">
                    <w:rPr>
                      <w:rFonts w:cs="Calibri"/>
                    </w:rPr>
                    <w:t>ndo</w:t>
                  </w:r>
                </w:p>
              </w:tc>
            </w:tr>
            <w:tr w:rsidR="00611952" w14:paraId="534AE55B" w14:textId="77777777" w:rsidTr="00E03550">
              <w:trPr>
                <w:gridBefore w:val="1"/>
                <w:wBefore w:w="6" w:type="dxa"/>
              </w:trPr>
              <w:tc>
                <w:tcPr>
                  <w:tcW w:w="2716" w:type="dxa"/>
                  <w:tcBorders>
                    <w:top w:val="single" w:sz="4" w:space="0" w:color="auto"/>
                    <w:left w:val="single" w:sz="4" w:space="0" w:color="auto"/>
                    <w:bottom w:val="single" w:sz="4" w:space="0" w:color="auto"/>
                    <w:right w:val="single" w:sz="4" w:space="0" w:color="auto"/>
                  </w:tcBorders>
                  <w:hideMark/>
                </w:tcPr>
                <w:p w14:paraId="5944D8AE" w14:textId="77777777" w:rsidR="00611952" w:rsidRDefault="00611952" w:rsidP="00E03550">
                  <w:r>
                    <w:t>ESTADO GEC AL MOMENTO DE LA FISCALIZACIÓN</w:t>
                  </w:r>
                </w:p>
              </w:tc>
              <w:tc>
                <w:tcPr>
                  <w:tcW w:w="2409" w:type="dxa"/>
                  <w:tcBorders>
                    <w:top w:val="single" w:sz="4" w:space="0" w:color="auto"/>
                    <w:left w:val="single" w:sz="4" w:space="0" w:color="auto"/>
                    <w:bottom w:val="single" w:sz="4" w:space="0" w:color="auto"/>
                    <w:right w:val="single" w:sz="4" w:space="0" w:color="auto"/>
                  </w:tcBorders>
                  <w:hideMark/>
                </w:tcPr>
                <w:p w14:paraId="41396E57" w14:textId="77777777" w:rsidR="00611952" w:rsidRDefault="00611952" w:rsidP="00E03550">
                  <w:r>
                    <w:t>PRE-EMERGENCIA AMBIENTAL</w:t>
                  </w:r>
                </w:p>
              </w:tc>
            </w:tr>
          </w:tbl>
          <w:p w14:paraId="78A21ADC" w14:textId="77777777" w:rsidR="00611952" w:rsidRDefault="00611952" w:rsidP="00DD41B0">
            <w:pPr>
              <w:jc w:val="both"/>
              <w:rPr>
                <w:rFonts w:asciiTheme="minorHAnsi" w:hAnsiTheme="minorHAnsi"/>
              </w:rPr>
            </w:pPr>
          </w:p>
          <w:p w14:paraId="412AEF7F" w14:textId="2CAA5206" w:rsidR="00611952" w:rsidRDefault="00CC2FC6" w:rsidP="000321F0">
            <w:pPr>
              <w:autoSpaceDE w:val="0"/>
              <w:autoSpaceDN w:val="0"/>
              <w:adjustRightInd w:val="0"/>
              <w:jc w:val="both"/>
              <w:rPr>
                <w:rFonts w:asciiTheme="minorHAnsi" w:hAnsiTheme="minorHAnsi" w:cs="Courier"/>
              </w:rPr>
            </w:pPr>
            <w:r>
              <w:rPr>
                <w:rFonts w:asciiTheme="minorHAnsi" w:hAnsiTheme="minorHAnsi" w:cs="Courier"/>
              </w:rPr>
              <w:t xml:space="preserve">2. </w:t>
            </w:r>
            <w:r w:rsidR="00611952">
              <w:rPr>
                <w:rFonts w:asciiTheme="minorHAnsi" w:hAnsiTheme="minorHAnsi" w:cs="Courier"/>
              </w:rPr>
              <w:t>En Acta de Inspección ambiental</w:t>
            </w:r>
            <w:r>
              <w:rPr>
                <w:rFonts w:asciiTheme="minorHAnsi" w:hAnsiTheme="minorHAnsi" w:cs="Courier"/>
              </w:rPr>
              <w:t xml:space="preserve"> del 21.06.2020</w:t>
            </w:r>
            <w:r w:rsidR="00611952">
              <w:rPr>
                <w:rFonts w:asciiTheme="minorHAnsi" w:hAnsiTheme="minorHAnsi" w:cs="Courier"/>
              </w:rPr>
              <w:t xml:space="preserve"> se solicitó el “Informe de muestreo isocinético de material particulado” de la caldera inspeccionada, otorgándose un plazo de 10 días hábiles para su entrega.</w:t>
            </w:r>
          </w:p>
          <w:p w14:paraId="51AB2156" w14:textId="77777777" w:rsidR="00611952" w:rsidRDefault="00611952" w:rsidP="000321F0">
            <w:pPr>
              <w:autoSpaceDE w:val="0"/>
              <w:autoSpaceDN w:val="0"/>
              <w:adjustRightInd w:val="0"/>
              <w:jc w:val="both"/>
              <w:rPr>
                <w:rFonts w:asciiTheme="minorHAnsi" w:hAnsiTheme="minorHAnsi" w:cs="Courier"/>
              </w:rPr>
            </w:pPr>
          </w:p>
          <w:p w14:paraId="782E2EB2" w14:textId="77777777" w:rsidR="00611952" w:rsidRDefault="00611952" w:rsidP="000321F0">
            <w:pPr>
              <w:autoSpaceDE w:val="0"/>
              <w:autoSpaceDN w:val="0"/>
              <w:adjustRightInd w:val="0"/>
              <w:jc w:val="both"/>
              <w:rPr>
                <w:rFonts w:asciiTheme="minorHAnsi" w:hAnsiTheme="minorHAnsi" w:cs="Courier"/>
              </w:rPr>
            </w:pPr>
            <w:r>
              <w:rPr>
                <w:rFonts w:asciiTheme="minorHAnsi" w:hAnsiTheme="minorHAnsi" w:cs="Courier"/>
              </w:rPr>
              <w:t xml:space="preserve">El titular mediante Carta entregada en fecha 05 de julio de 2019, informó que el muestreo solicitado no lo han realizado, que se cuenta con un proyecto en espera de ser terminado, que busca </w:t>
            </w:r>
            <w:r>
              <w:rPr>
                <w:rFonts w:asciiTheme="minorHAnsi" w:hAnsiTheme="minorHAnsi" w:cs="Courier"/>
              </w:rPr>
              <w:lastRenderedPageBreak/>
              <w:t>eliminar el humo y la generación de polvo. Se solicita en la misma carta, extender el plazo para terminar el proyecto, adjuntando plano de diseño de éste.</w:t>
            </w:r>
          </w:p>
          <w:p w14:paraId="5BCCC251" w14:textId="77777777" w:rsidR="00611952" w:rsidRDefault="00611952" w:rsidP="000321F0">
            <w:pPr>
              <w:autoSpaceDE w:val="0"/>
              <w:autoSpaceDN w:val="0"/>
              <w:adjustRightInd w:val="0"/>
              <w:jc w:val="both"/>
              <w:rPr>
                <w:rFonts w:asciiTheme="minorHAnsi" w:hAnsiTheme="minorHAnsi" w:cs="Courier"/>
              </w:rPr>
            </w:pPr>
          </w:p>
          <w:p w14:paraId="7DED6A0C" w14:textId="1931481A" w:rsidR="00611952" w:rsidRDefault="00CC2FC6" w:rsidP="000321F0">
            <w:pPr>
              <w:autoSpaceDE w:val="0"/>
              <w:autoSpaceDN w:val="0"/>
              <w:adjustRightInd w:val="0"/>
              <w:jc w:val="both"/>
              <w:rPr>
                <w:rFonts w:asciiTheme="minorHAnsi" w:hAnsiTheme="minorHAnsi" w:cs="Courier"/>
              </w:rPr>
            </w:pPr>
            <w:r>
              <w:rPr>
                <w:rFonts w:asciiTheme="minorHAnsi" w:hAnsiTheme="minorHAnsi" w:cs="Courier"/>
              </w:rPr>
              <w:t xml:space="preserve">3. </w:t>
            </w:r>
            <w:r w:rsidR="00611952">
              <w:rPr>
                <w:rFonts w:asciiTheme="minorHAnsi" w:hAnsiTheme="minorHAnsi" w:cs="Courier"/>
              </w:rPr>
              <w:t xml:space="preserve">Posteriormente, a través de R.E. </w:t>
            </w:r>
            <w:proofErr w:type="spellStart"/>
            <w:r w:rsidR="00611952">
              <w:rPr>
                <w:rFonts w:asciiTheme="minorHAnsi" w:hAnsiTheme="minorHAnsi" w:cs="Courier"/>
              </w:rPr>
              <w:t>N°</w:t>
            </w:r>
            <w:proofErr w:type="spellEnd"/>
            <w:r w:rsidR="00611952">
              <w:rPr>
                <w:rFonts w:asciiTheme="minorHAnsi" w:hAnsiTheme="minorHAnsi" w:cs="Courier"/>
              </w:rPr>
              <w:t xml:space="preserve"> 11, de fecha 17 de Julio de 2019, se solicitó al titular informar potencia térmica de la caldera, informe isocinético de MP, en caso de superar los 75kWt de potencia.</w:t>
            </w:r>
          </w:p>
          <w:p w14:paraId="26CB30F6" w14:textId="77777777" w:rsidR="00611952" w:rsidRDefault="00611952" w:rsidP="000321F0">
            <w:pPr>
              <w:autoSpaceDE w:val="0"/>
              <w:autoSpaceDN w:val="0"/>
              <w:adjustRightInd w:val="0"/>
              <w:jc w:val="both"/>
              <w:rPr>
                <w:rFonts w:asciiTheme="minorHAnsi" w:hAnsiTheme="minorHAnsi" w:cs="Courier"/>
              </w:rPr>
            </w:pPr>
          </w:p>
          <w:p w14:paraId="1C6C9FB8" w14:textId="10615EE8" w:rsidR="00611952" w:rsidRPr="00BD75B3" w:rsidRDefault="00CC2FC6" w:rsidP="00BD75B3">
            <w:pPr>
              <w:jc w:val="both"/>
              <w:rPr>
                <w:rFonts w:asciiTheme="minorHAnsi" w:hAnsiTheme="minorHAnsi"/>
              </w:rPr>
            </w:pPr>
            <w:r w:rsidRPr="00BD75B3">
              <w:rPr>
                <w:rFonts w:asciiTheme="minorHAnsi" w:hAnsiTheme="minorHAnsi"/>
              </w:rPr>
              <w:t xml:space="preserve">4. </w:t>
            </w:r>
            <w:r w:rsidR="00611952" w:rsidRPr="00BD75B3">
              <w:rPr>
                <w:rFonts w:asciiTheme="minorHAnsi" w:hAnsiTheme="minorHAnsi"/>
              </w:rPr>
              <w:t>A la fecha de</w:t>
            </w:r>
            <w:r w:rsidR="00EC54F3" w:rsidRPr="00BD75B3">
              <w:rPr>
                <w:rFonts w:asciiTheme="minorHAnsi" w:hAnsiTheme="minorHAnsi"/>
              </w:rPr>
              <w:t xml:space="preserve">l informe </w:t>
            </w:r>
            <w:r w:rsidR="00EC54F3" w:rsidRPr="00BD75B3">
              <w:rPr>
                <w:sz w:val="24"/>
                <w:szCs w:val="24"/>
              </w:rPr>
              <w:t xml:space="preserve">DFZ-2019-1350-XVI-PPDA </w:t>
            </w:r>
            <w:r w:rsidR="00611952" w:rsidRPr="00BD75B3">
              <w:rPr>
                <w:rFonts w:asciiTheme="minorHAnsi" w:hAnsiTheme="minorHAnsi"/>
              </w:rPr>
              <w:t xml:space="preserve">(16.12.2019), el titular ha presentado antecedentes que la ETFA </w:t>
            </w:r>
            <w:proofErr w:type="spellStart"/>
            <w:r w:rsidR="00611952" w:rsidRPr="00BD75B3">
              <w:rPr>
                <w:rFonts w:asciiTheme="minorHAnsi" w:hAnsiTheme="minorHAnsi"/>
              </w:rPr>
              <w:t>Proterm</w:t>
            </w:r>
            <w:proofErr w:type="spellEnd"/>
            <w:r w:rsidR="00611952" w:rsidRPr="00BD75B3">
              <w:rPr>
                <w:rFonts w:asciiTheme="minorHAnsi" w:hAnsiTheme="minorHAnsi"/>
              </w:rPr>
              <w:t xml:space="preserve"> S.A. ha realizado el monitoreo isocinético con fecha 06.12.2019</w:t>
            </w:r>
            <w:r w:rsidR="00EC54F3" w:rsidRPr="00BD75B3">
              <w:rPr>
                <w:rFonts w:asciiTheme="minorHAnsi" w:hAnsiTheme="minorHAnsi"/>
              </w:rPr>
              <w:t>, pero no siendo adjuntado los resultados</w:t>
            </w:r>
            <w:r w:rsidR="00611952" w:rsidRPr="00BD75B3">
              <w:rPr>
                <w:rFonts w:asciiTheme="minorHAnsi" w:hAnsiTheme="minorHAnsi"/>
              </w:rPr>
              <w:t>.</w:t>
            </w:r>
          </w:p>
          <w:p w14:paraId="16884370" w14:textId="77777777" w:rsidR="00CC2FC6" w:rsidRDefault="00CC2FC6" w:rsidP="00C73FA3">
            <w:pPr>
              <w:autoSpaceDE w:val="0"/>
              <w:autoSpaceDN w:val="0"/>
              <w:adjustRightInd w:val="0"/>
              <w:jc w:val="both"/>
              <w:rPr>
                <w:rFonts w:asciiTheme="minorHAnsi" w:hAnsiTheme="minorHAnsi"/>
              </w:rPr>
            </w:pPr>
          </w:p>
          <w:p w14:paraId="2020D42E" w14:textId="77777777" w:rsidR="00CC2FC6" w:rsidRDefault="00CC2FC6" w:rsidP="00C73FA3">
            <w:pPr>
              <w:autoSpaceDE w:val="0"/>
              <w:autoSpaceDN w:val="0"/>
              <w:adjustRightInd w:val="0"/>
              <w:jc w:val="both"/>
              <w:rPr>
                <w:rFonts w:asciiTheme="minorHAnsi" w:hAnsiTheme="minorHAnsi"/>
              </w:rPr>
            </w:pPr>
            <w:r>
              <w:rPr>
                <w:rFonts w:asciiTheme="minorHAnsi" w:hAnsiTheme="minorHAnsi"/>
              </w:rPr>
              <w:t xml:space="preserve">5. Con fecha 08.01.2020 se adjunta Muestreo Isocinético </w:t>
            </w:r>
            <w:r w:rsidRPr="00CC2FC6">
              <w:rPr>
                <w:rFonts w:asciiTheme="minorHAnsi" w:hAnsiTheme="minorHAnsi"/>
              </w:rPr>
              <w:t>Inf01E1.M-19-224</w:t>
            </w:r>
            <w:r>
              <w:rPr>
                <w:rFonts w:asciiTheme="minorHAnsi" w:hAnsiTheme="minorHAnsi"/>
              </w:rPr>
              <w:t xml:space="preserve"> de ETFA </w:t>
            </w:r>
            <w:proofErr w:type="spellStart"/>
            <w:r>
              <w:rPr>
                <w:rFonts w:asciiTheme="minorHAnsi" w:hAnsiTheme="minorHAnsi"/>
              </w:rPr>
              <w:t>Proterm</w:t>
            </w:r>
            <w:proofErr w:type="spellEnd"/>
            <w:r>
              <w:rPr>
                <w:rFonts w:asciiTheme="minorHAnsi" w:hAnsiTheme="minorHAnsi"/>
              </w:rPr>
              <w:t xml:space="preserve"> S.A. -014-01 realizado a partir de muestreo de fecha 06.12.2019, donde se da cuenta:</w:t>
            </w:r>
          </w:p>
          <w:p w14:paraId="7ED86EE7" w14:textId="77777777" w:rsidR="00CC2FC6" w:rsidRDefault="00CC2FC6" w:rsidP="00C73FA3">
            <w:pPr>
              <w:autoSpaceDE w:val="0"/>
              <w:autoSpaceDN w:val="0"/>
              <w:adjustRightInd w:val="0"/>
              <w:jc w:val="both"/>
              <w:rPr>
                <w:rFonts w:asciiTheme="minorHAnsi" w:hAnsiTheme="minorHAnsi"/>
              </w:rPr>
            </w:pPr>
          </w:p>
          <w:p w14:paraId="20462A59" w14:textId="61EA600E" w:rsidR="00CC2FC6" w:rsidRDefault="00CC2FC6" w:rsidP="00C73FA3">
            <w:pPr>
              <w:autoSpaceDE w:val="0"/>
              <w:autoSpaceDN w:val="0"/>
              <w:adjustRightInd w:val="0"/>
              <w:jc w:val="both"/>
              <w:rPr>
                <w:rFonts w:asciiTheme="minorHAnsi" w:hAnsiTheme="minorHAnsi"/>
              </w:rPr>
            </w:pPr>
            <w:r>
              <w:rPr>
                <w:rFonts w:asciiTheme="minorHAnsi" w:hAnsiTheme="minorHAnsi"/>
              </w:rPr>
              <w:t xml:space="preserve">5.1. La Empresa habilita un sistema de abatimiento a partir de un ciclón y </w:t>
            </w:r>
            <w:proofErr w:type="spellStart"/>
            <w:r>
              <w:rPr>
                <w:rFonts w:asciiTheme="minorHAnsi" w:hAnsiTheme="minorHAnsi"/>
              </w:rPr>
              <w:t>scrubber</w:t>
            </w:r>
            <w:proofErr w:type="spellEnd"/>
            <w:r>
              <w:rPr>
                <w:rFonts w:asciiTheme="minorHAnsi" w:hAnsiTheme="minorHAnsi"/>
              </w:rPr>
              <w:t xml:space="preserve"> como se detalla en la siguiente figura:</w:t>
            </w:r>
          </w:p>
          <w:p w14:paraId="7773F6E3" w14:textId="4CACA34C" w:rsidR="00B87F54" w:rsidRDefault="00B87F54" w:rsidP="00C73FA3">
            <w:pPr>
              <w:autoSpaceDE w:val="0"/>
              <w:autoSpaceDN w:val="0"/>
              <w:adjustRightInd w:val="0"/>
              <w:jc w:val="both"/>
              <w:rPr>
                <w:rFonts w:asciiTheme="minorHAnsi" w:hAnsiTheme="minorHAnsi"/>
              </w:rPr>
            </w:pPr>
          </w:p>
          <w:p w14:paraId="7397C2BD" w14:textId="2016C872" w:rsidR="00B87F54" w:rsidRDefault="00B87F54" w:rsidP="00C73FA3">
            <w:pPr>
              <w:autoSpaceDE w:val="0"/>
              <w:autoSpaceDN w:val="0"/>
              <w:adjustRightInd w:val="0"/>
              <w:jc w:val="both"/>
              <w:rPr>
                <w:rFonts w:asciiTheme="minorHAnsi" w:hAnsiTheme="minorHAnsi"/>
              </w:rPr>
            </w:pPr>
          </w:p>
          <w:p w14:paraId="25147397" w14:textId="3A6CD75B" w:rsidR="00B87F54" w:rsidRDefault="00B87F54" w:rsidP="00C73FA3">
            <w:pPr>
              <w:autoSpaceDE w:val="0"/>
              <w:autoSpaceDN w:val="0"/>
              <w:adjustRightInd w:val="0"/>
              <w:jc w:val="both"/>
              <w:rPr>
                <w:rFonts w:asciiTheme="minorHAnsi" w:hAnsiTheme="minorHAnsi"/>
              </w:rPr>
            </w:pPr>
            <w:r>
              <w:rPr>
                <w:noProof/>
              </w:rPr>
              <w:drawing>
                <wp:inline distT="0" distB="0" distL="0" distR="0" wp14:anchorId="7C8E7E1E" wp14:editId="018950B8">
                  <wp:extent cx="3322320" cy="149690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0176" cy="1509455"/>
                          </a:xfrm>
                          <a:prstGeom prst="rect">
                            <a:avLst/>
                          </a:prstGeom>
                        </pic:spPr>
                      </pic:pic>
                    </a:graphicData>
                  </a:graphic>
                </wp:inline>
              </w:drawing>
            </w:r>
          </w:p>
          <w:p w14:paraId="3A3C67F4" w14:textId="77777777" w:rsidR="00B87F54" w:rsidRDefault="00B87F54" w:rsidP="00C73FA3">
            <w:pPr>
              <w:autoSpaceDE w:val="0"/>
              <w:autoSpaceDN w:val="0"/>
              <w:adjustRightInd w:val="0"/>
              <w:jc w:val="both"/>
              <w:rPr>
                <w:rFonts w:asciiTheme="minorHAnsi" w:hAnsiTheme="minorHAnsi"/>
              </w:rPr>
            </w:pPr>
          </w:p>
          <w:p w14:paraId="5C35D5EC" w14:textId="5FD0F363" w:rsidR="00CC2FC6" w:rsidRPr="00C73FA3" w:rsidRDefault="00B87F54" w:rsidP="00C73FA3">
            <w:pPr>
              <w:autoSpaceDE w:val="0"/>
              <w:autoSpaceDN w:val="0"/>
              <w:adjustRightInd w:val="0"/>
              <w:jc w:val="both"/>
              <w:rPr>
                <w:rFonts w:asciiTheme="minorHAnsi" w:hAnsiTheme="minorHAnsi"/>
              </w:rPr>
            </w:pPr>
            <w:r>
              <w:rPr>
                <w:rFonts w:asciiTheme="minorHAnsi" w:hAnsiTheme="minorHAnsi"/>
              </w:rPr>
              <w:lastRenderedPageBreak/>
              <w:t xml:space="preserve">5.2. La medición realizada de material particulado indica una concentración promedio de </w:t>
            </w:r>
            <w:r w:rsidRPr="00B87F54">
              <w:rPr>
                <w:rFonts w:asciiTheme="minorHAnsi" w:hAnsiTheme="minorHAnsi"/>
                <w:b/>
                <w:bCs/>
              </w:rPr>
              <w:t>34,8 mg/m3N</w:t>
            </w:r>
            <w:r>
              <w:rPr>
                <w:rFonts w:asciiTheme="minorHAnsi" w:hAnsiTheme="minorHAnsi"/>
              </w:rPr>
              <w:t xml:space="preserve"> de acuerdo al Plan de Prevención y Descontaminación Atmosférico para las comunas de Chillán y Chillán Viejo donde los valores de MP deben corregirse al 11% de O2 para el combustible Biomasa, generando una emisión diaria de 5,03 kg/día de MP. </w:t>
            </w:r>
          </w:p>
        </w:tc>
      </w:tr>
    </w:tbl>
    <w:p w14:paraId="0D131C78" w14:textId="35D3013F" w:rsidR="008128E2" w:rsidRDefault="008128E2" w:rsidP="00B10F64">
      <w:bookmarkStart w:id="15" w:name="_Toc352840404"/>
      <w:bookmarkStart w:id="16" w:name="_Toc352841464"/>
      <w:bookmarkStart w:id="17" w:name="_Toc447875253"/>
      <w:bookmarkEnd w:id="14"/>
    </w:p>
    <w:p w14:paraId="7AE390B8" w14:textId="0733E3F3" w:rsidR="00D449A0" w:rsidRDefault="00D449A0" w:rsidP="00B10F64"/>
    <w:p w14:paraId="6CBC938D" w14:textId="4942C524" w:rsidR="00D449A0" w:rsidRDefault="00D449A0" w:rsidP="00B10F64"/>
    <w:p w14:paraId="2191D996" w14:textId="73550B5B" w:rsidR="00D449A0" w:rsidRDefault="00D449A0" w:rsidP="00B10F64"/>
    <w:p w14:paraId="20A1A749" w14:textId="749B4D7E" w:rsidR="00D449A0" w:rsidRDefault="00D449A0" w:rsidP="00B10F64"/>
    <w:p w14:paraId="04F8E0E6" w14:textId="5AD8906D" w:rsidR="00D449A0" w:rsidRDefault="00D449A0" w:rsidP="00B10F64"/>
    <w:p w14:paraId="41297A44" w14:textId="6F446648" w:rsidR="00D449A0" w:rsidRDefault="00D449A0" w:rsidP="00B10F64"/>
    <w:p w14:paraId="2E14C15B" w14:textId="6D4A9ACB" w:rsidR="00D449A0" w:rsidRDefault="00D449A0" w:rsidP="00B10F64"/>
    <w:p w14:paraId="62215CAC" w14:textId="34ED274C" w:rsidR="00D449A0" w:rsidRDefault="00D449A0" w:rsidP="00B10F64"/>
    <w:p w14:paraId="09096F45" w14:textId="49FE69AE" w:rsidR="00D449A0" w:rsidRDefault="00D449A0" w:rsidP="00B10F64"/>
    <w:p w14:paraId="40291A38" w14:textId="03DFA04D" w:rsidR="00D449A0" w:rsidRDefault="00D449A0" w:rsidP="00B10F64"/>
    <w:p w14:paraId="3515682A" w14:textId="1149E3F5" w:rsidR="00D449A0" w:rsidRDefault="00D449A0" w:rsidP="00B10F64"/>
    <w:p w14:paraId="5ABAF988" w14:textId="5203B3D7" w:rsidR="00D449A0" w:rsidRDefault="00D449A0" w:rsidP="00B10F64"/>
    <w:p w14:paraId="73172C59" w14:textId="5B0D4C17" w:rsidR="00D449A0" w:rsidRDefault="00D449A0" w:rsidP="00B10F64"/>
    <w:p w14:paraId="282CEEA4" w14:textId="77777777" w:rsidR="00D449A0" w:rsidRDefault="00D449A0" w:rsidP="00B10F64"/>
    <w:p w14:paraId="5E9A3770" w14:textId="77777777" w:rsidR="00B87F54" w:rsidRDefault="00B87F54" w:rsidP="00B10F64"/>
    <w:tbl>
      <w:tblPr>
        <w:tblW w:w="4284" w:type="pct"/>
        <w:jc w:val="center"/>
        <w:tblCellMar>
          <w:left w:w="70" w:type="dxa"/>
          <w:right w:w="70" w:type="dxa"/>
        </w:tblCellMar>
        <w:tblLook w:val="04A0" w:firstRow="1" w:lastRow="0" w:firstColumn="1" w:lastColumn="0" w:noHBand="0" w:noVBand="1"/>
      </w:tblPr>
      <w:tblGrid>
        <w:gridCol w:w="11840"/>
      </w:tblGrid>
      <w:tr w:rsidR="00BD75B3" w14:paraId="3CE2F3D4" w14:textId="77777777" w:rsidTr="00BD75B3">
        <w:trPr>
          <w:trHeight w:val="300"/>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529F1B30" w14:textId="7FF8B265" w:rsidR="00BD75B3" w:rsidRDefault="00BD75B3" w:rsidP="001254B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ANEXO FICHA DE REVISION MUESTREO ISOCINETICO</w:t>
            </w:r>
          </w:p>
        </w:tc>
      </w:tr>
      <w:tr w:rsidR="00BD75B3" w14:paraId="40DC6656" w14:textId="77777777" w:rsidTr="00BD75B3">
        <w:trPr>
          <w:trHeight w:val="2805"/>
          <w:jc w:val="center"/>
        </w:trPr>
        <w:tc>
          <w:tcPr>
            <w:tcW w:w="5000" w:type="pct"/>
            <w:tcBorders>
              <w:top w:val="nil"/>
              <w:left w:val="single" w:sz="4" w:space="0" w:color="auto"/>
              <w:bottom w:val="nil"/>
              <w:right w:val="single" w:sz="4" w:space="0" w:color="auto"/>
            </w:tcBorders>
            <w:noWrap/>
            <w:vAlign w:val="center"/>
            <w:hideMark/>
          </w:tcPr>
          <w:p w14:paraId="69B0DB5D" w14:textId="38A85DE5" w:rsidR="00BD75B3" w:rsidRDefault="00D449A0" w:rsidP="001254B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E26DE9A" wp14:editId="744603D9">
                  <wp:extent cx="7429500" cy="4953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29500" cy="4953000"/>
                          </a:xfrm>
                          <a:prstGeom prst="rect">
                            <a:avLst/>
                          </a:prstGeom>
                        </pic:spPr>
                      </pic:pic>
                    </a:graphicData>
                  </a:graphic>
                </wp:inline>
              </w:drawing>
            </w:r>
          </w:p>
        </w:tc>
      </w:tr>
    </w:tbl>
    <w:p w14:paraId="15A9D853" w14:textId="5D7B4F33" w:rsidR="00BD75B3" w:rsidRDefault="00BD75B3" w:rsidP="00B10F64">
      <w:pPr>
        <w:sectPr w:rsidR="00BD75B3" w:rsidSect="000A28D4">
          <w:type w:val="nextColumn"/>
          <w:pgSz w:w="15840" w:h="12240" w:orient="landscape" w:code="1"/>
          <w:pgMar w:top="1134" w:right="1134" w:bottom="1134" w:left="1134" w:header="709" w:footer="709" w:gutter="0"/>
          <w:cols w:space="708"/>
          <w:docGrid w:linePitch="360"/>
        </w:sectPr>
      </w:pPr>
    </w:p>
    <w:bookmarkEnd w:id="15"/>
    <w:bookmarkEnd w:id="16"/>
    <w:bookmarkEnd w:id="17"/>
    <w:p w14:paraId="5D3F37E1" w14:textId="77777777" w:rsidR="00B32B3B" w:rsidRDefault="00B32B3B" w:rsidP="00ED76CA">
      <w:pPr>
        <w:spacing w:line="240" w:lineRule="auto"/>
        <w:jc w:val="center"/>
        <w:rPr>
          <w:sz w:val="28"/>
          <w:szCs w:val="28"/>
        </w:rPr>
      </w:pPr>
    </w:p>
    <w:p w14:paraId="22C0C148" w14:textId="77777777" w:rsidR="00E86851" w:rsidRDefault="00E86851" w:rsidP="00E86851">
      <w:pPr>
        <w:rPr>
          <w:rFonts w:ascii="Calibri" w:eastAsia="Calibri" w:hAnsi="Calibri" w:cs="Calibri"/>
          <w:sz w:val="20"/>
          <w:szCs w:val="20"/>
        </w:rPr>
      </w:pPr>
    </w:p>
    <w:p w14:paraId="57C3BD19" w14:textId="77777777" w:rsidR="00E86851" w:rsidRDefault="00E86851" w:rsidP="00E86851">
      <w:pPr>
        <w:numPr>
          <w:ilvl w:val="0"/>
          <w:numId w:val="16"/>
        </w:numPr>
        <w:spacing w:after="0" w:line="240" w:lineRule="auto"/>
        <w:contextualSpacing/>
        <w:outlineLvl w:val="0"/>
        <w:rPr>
          <w:rFonts w:ascii="Calibri" w:eastAsia="Calibri" w:hAnsi="Calibri" w:cs="Calibri"/>
          <w:bCs/>
          <w:sz w:val="20"/>
          <w:szCs w:val="20"/>
        </w:rPr>
      </w:pPr>
      <w:r>
        <w:rPr>
          <w:rFonts w:ascii="Calibri" w:eastAsia="Calibri" w:hAnsi="Calibri" w:cs="Calibri"/>
          <w:b/>
          <w:szCs w:val="20"/>
        </w:rPr>
        <w:t>ANEXO FOTOGRÁFICO.</w:t>
      </w:r>
    </w:p>
    <w:p w14:paraId="0B3A4F09" w14:textId="77777777" w:rsidR="00E86851" w:rsidRDefault="00E86851" w:rsidP="00E86851">
      <w:pPr>
        <w:spacing w:after="0" w:line="240" w:lineRule="auto"/>
        <w:contextualSpacing/>
        <w:outlineLvl w:val="0"/>
        <w:rPr>
          <w:rFonts w:ascii="Calibri" w:eastAsia="Calibri" w:hAnsi="Calibri" w:cs="Calibri"/>
          <w:bCs/>
          <w:sz w:val="20"/>
          <w:szCs w:val="20"/>
        </w:rPr>
      </w:pPr>
    </w:p>
    <w:tbl>
      <w:tblPr>
        <w:tblW w:w="5000" w:type="pct"/>
        <w:jc w:val="center"/>
        <w:tblCellMar>
          <w:left w:w="70" w:type="dxa"/>
          <w:right w:w="70" w:type="dxa"/>
        </w:tblCellMar>
        <w:tblLook w:val="04A0" w:firstRow="1" w:lastRow="0" w:firstColumn="1" w:lastColumn="0" w:noHBand="0" w:noVBand="1"/>
      </w:tblPr>
      <w:tblGrid>
        <w:gridCol w:w="3687"/>
        <w:gridCol w:w="3187"/>
        <w:gridCol w:w="3592"/>
        <w:gridCol w:w="3096"/>
      </w:tblGrid>
      <w:tr w:rsidR="00E86851" w14:paraId="5673EE09" w14:textId="77777777" w:rsidTr="00E8685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56F6D5C6" w14:textId="77777777" w:rsidR="00E86851" w:rsidRDefault="00E86851">
            <w:pPr>
              <w:spacing w:after="0" w:line="240" w:lineRule="auto"/>
              <w:jc w:val="center"/>
              <w:rPr>
                <w:rFonts w:ascii="Calibri" w:eastAsia="Times New Roman" w:hAnsi="Calibri" w:cs="Times New Roman"/>
                <w:b/>
                <w:bCs/>
                <w:color w:val="000000"/>
                <w:sz w:val="20"/>
                <w:szCs w:val="20"/>
                <w:lang w:eastAsia="es-CL"/>
              </w:rPr>
            </w:pPr>
            <w:bookmarkStart w:id="18" w:name="_Hlk9498524"/>
            <w:r>
              <w:rPr>
                <w:rFonts w:ascii="Calibri" w:eastAsia="Times New Roman" w:hAnsi="Calibri" w:cs="Times New Roman"/>
                <w:b/>
                <w:bCs/>
                <w:color w:val="000000"/>
                <w:sz w:val="20"/>
                <w:szCs w:val="20"/>
                <w:lang w:eastAsia="es-CL"/>
              </w:rPr>
              <w:t>Registros</w:t>
            </w:r>
          </w:p>
        </w:tc>
      </w:tr>
      <w:tr w:rsidR="00D74B90" w14:paraId="4304091E" w14:textId="77777777" w:rsidTr="00E86851">
        <w:trPr>
          <w:trHeight w:val="2805"/>
          <w:jc w:val="center"/>
        </w:trPr>
        <w:tc>
          <w:tcPr>
            <w:tcW w:w="2489" w:type="pct"/>
            <w:gridSpan w:val="2"/>
            <w:tcBorders>
              <w:top w:val="nil"/>
              <w:left w:val="single" w:sz="4" w:space="0" w:color="auto"/>
              <w:bottom w:val="nil"/>
              <w:right w:val="single" w:sz="4" w:space="0" w:color="auto"/>
            </w:tcBorders>
            <w:noWrap/>
            <w:vAlign w:val="center"/>
            <w:hideMark/>
          </w:tcPr>
          <w:p w14:paraId="387FB8B2" w14:textId="35BF1AA4" w:rsidR="00E86851" w:rsidRDefault="00D74B9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F6DCACF" wp14:editId="4DF3CEDE">
                  <wp:extent cx="4276090" cy="3348608"/>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4999" cy="3355585"/>
                          </a:xfrm>
                          <a:prstGeom prst="rect">
                            <a:avLst/>
                          </a:prstGeom>
                        </pic:spPr>
                      </pic:pic>
                    </a:graphicData>
                  </a:graphic>
                </wp:inline>
              </w:drawing>
            </w:r>
          </w:p>
        </w:tc>
        <w:tc>
          <w:tcPr>
            <w:tcW w:w="2511" w:type="pct"/>
            <w:gridSpan w:val="2"/>
            <w:tcBorders>
              <w:top w:val="nil"/>
              <w:left w:val="single" w:sz="4" w:space="0" w:color="auto"/>
              <w:bottom w:val="nil"/>
              <w:right w:val="single" w:sz="4" w:space="0" w:color="auto"/>
            </w:tcBorders>
            <w:noWrap/>
            <w:vAlign w:val="center"/>
            <w:hideMark/>
          </w:tcPr>
          <w:p w14:paraId="16DD4DF2" w14:textId="051ACE0A" w:rsidR="00E86851" w:rsidRDefault="0001484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05EFCF8" wp14:editId="12BEFD68">
                  <wp:extent cx="3411855" cy="4160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5701" cy="4164999"/>
                          </a:xfrm>
                          <a:prstGeom prst="rect">
                            <a:avLst/>
                          </a:prstGeom>
                        </pic:spPr>
                      </pic:pic>
                    </a:graphicData>
                  </a:graphic>
                </wp:inline>
              </w:drawing>
            </w:r>
          </w:p>
        </w:tc>
      </w:tr>
      <w:tr w:rsidR="00D74B90" w14:paraId="685530B5" w14:textId="77777777" w:rsidTr="00E86851">
        <w:trPr>
          <w:trHeight w:val="300"/>
          <w:jc w:val="center"/>
        </w:trPr>
        <w:tc>
          <w:tcPr>
            <w:tcW w:w="1335" w:type="pct"/>
            <w:tcBorders>
              <w:top w:val="single" w:sz="4" w:space="0" w:color="auto"/>
              <w:left w:val="single" w:sz="4" w:space="0" w:color="auto"/>
              <w:bottom w:val="single" w:sz="4" w:space="0" w:color="auto"/>
              <w:right w:val="nil"/>
            </w:tcBorders>
            <w:noWrap/>
            <w:vAlign w:val="center"/>
            <w:hideMark/>
          </w:tcPr>
          <w:p w14:paraId="0CDE9353" w14:textId="77777777" w:rsidR="00E86851" w:rsidRDefault="00E86851">
            <w:pPr>
              <w:spacing w:after="0" w:line="240" w:lineRule="auto"/>
              <w:contextualSpacing/>
              <w:outlineLvl w:val="1"/>
              <w:rPr>
                <w:rFonts w:ascii="Calibri" w:eastAsia="Times New Roman" w:hAnsi="Calibri" w:cs="Calibri"/>
                <w:b/>
                <w:color w:val="000000"/>
                <w:sz w:val="20"/>
                <w:szCs w:val="20"/>
                <w:lang w:eastAsia="es-CL"/>
              </w:rPr>
            </w:pPr>
            <w:bookmarkStart w:id="19" w:name="_Toc353998127"/>
            <w:bookmarkStart w:id="20" w:name="_Toc353998200"/>
            <w:bookmarkStart w:id="21" w:name="_Toc382383551"/>
            <w:bookmarkStart w:id="22" w:name="_Toc382472373"/>
            <w:bookmarkStart w:id="23" w:name="_Toc390184283"/>
            <w:bookmarkStart w:id="24" w:name="_Toc390360014"/>
            <w:bookmarkStart w:id="25" w:name="_Toc390777035"/>
            <w:bookmarkStart w:id="26" w:name="_Toc447875246"/>
            <w:bookmarkStart w:id="27" w:name="_Toc448926736"/>
            <w:bookmarkStart w:id="28" w:name="_Toc448926925"/>
            <w:bookmarkStart w:id="29" w:name="_Toc448927013"/>
            <w:bookmarkStart w:id="30" w:name="_Toc448928076"/>
            <w:bookmarkStart w:id="31" w:name="_Toc449085424"/>
            <w:bookmarkStart w:id="32" w:name="_Toc449105982"/>
            <w:bookmarkStart w:id="33" w:name="_Toc449106098"/>
            <w:r>
              <w:rPr>
                <w:rFonts w:ascii="Calibri" w:eastAsia="Calibri" w:hAnsi="Calibri" w:cs="Calibri"/>
                <w:b/>
                <w:sz w:val="20"/>
                <w:szCs w:val="20"/>
              </w:rPr>
              <w:t>Fotografía 1.</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1154" w:type="pct"/>
            <w:tcBorders>
              <w:top w:val="single" w:sz="4" w:space="0" w:color="auto"/>
              <w:left w:val="single" w:sz="4" w:space="0" w:color="auto"/>
              <w:bottom w:val="single" w:sz="4" w:space="0" w:color="auto"/>
              <w:right w:val="single" w:sz="4" w:space="0" w:color="000000"/>
            </w:tcBorders>
            <w:noWrap/>
            <w:vAlign w:val="center"/>
            <w:hideMark/>
          </w:tcPr>
          <w:p w14:paraId="51C69F4F" w14:textId="3FD67193" w:rsidR="00E86851" w:rsidRDefault="00E86851">
            <w:pPr>
              <w:spacing w:after="0" w:line="240" w:lineRule="auto"/>
              <w:rPr>
                <w:rFonts w:ascii="Calibri" w:eastAsia="Times New Roman" w:hAnsi="Calibri" w:cs="Times New Roman"/>
                <w:b/>
                <w:color w:val="000000"/>
                <w:sz w:val="20"/>
                <w:szCs w:val="20"/>
                <w:lang w:eastAsia="es-CL"/>
              </w:rPr>
            </w:pPr>
            <w:r>
              <w:rPr>
                <w:rFonts w:ascii="Calibri" w:eastAsia="Times New Roman" w:hAnsi="Calibri" w:cs="Times New Roman"/>
                <w:b/>
                <w:color w:val="000000"/>
                <w:sz w:val="20"/>
                <w:szCs w:val="20"/>
                <w:lang w:eastAsia="es-CL"/>
              </w:rPr>
              <w:t>Fecha:</w:t>
            </w:r>
            <w:r>
              <w:rPr>
                <w:rFonts w:ascii="Calibri" w:eastAsia="Times New Roman" w:hAnsi="Calibri" w:cs="Times New Roman"/>
                <w:color w:val="000000"/>
                <w:sz w:val="20"/>
                <w:szCs w:val="20"/>
                <w:lang w:eastAsia="es-CL"/>
              </w:rPr>
              <w:t xml:space="preserve"> </w:t>
            </w:r>
            <w:r w:rsidR="00E03550">
              <w:rPr>
                <w:rFonts w:ascii="Calibri" w:eastAsia="Times New Roman" w:hAnsi="Calibri" w:cs="Times New Roman"/>
                <w:b/>
                <w:color w:val="000000"/>
                <w:sz w:val="20"/>
                <w:szCs w:val="20"/>
                <w:lang w:eastAsia="es-CL"/>
              </w:rPr>
              <w:t>21</w:t>
            </w:r>
            <w:r>
              <w:rPr>
                <w:rFonts w:ascii="Calibri" w:eastAsia="Times New Roman" w:hAnsi="Calibri" w:cs="Times New Roman"/>
                <w:b/>
                <w:color w:val="000000"/>
                <w:sz w:val="20"/>
                <w:szCs w:val="20"/>
                <w:lang w:eastAsia="es-CL"/>
              </w:rPr>
              <w:t>.06.2019</w:t>
            </w:r>
          </w:p>
        </w:tc>
        <w:tc>
          <w:tcPr>
            <w:tcW w:w="1347" w:type="pct"/>
            <w:tcBorders>
              <w:top w:val="single" w:sz="4" w:space="0" w:color="auto"/>
              <w:left w:val="nil"/>
              <w:bottom w:val="single" w:sz="4" w:space="0" w:color="auto"/>
              <w:right w:val="nil"/>
            </w:tcBorders>
            <w:noWrap/>
            <w:vAlign w:val="center"/>
            <w:hideMark/>
          </w:tcPr>
          <w:p w14:paraId="4BDA7077" w14:textId="77777777" w:rsidR="00E86851" w:rsidRDefault="00E86851">
            <w:pPr>
              <w:spacing w:after="0" w:line="240" w:lineRule="auto"/>
              <w:contextualSpacing/>
              <w:outlineLvl w:val="1"/>
              <w:rPr>
                <w:rFonts w:ascii="Calibri" w:eastAsia="Calibri" w:hAnsi="Calibri" w:cs="Calibri"/>
                <w:b/>
                <w:sz w:val="20"/>
                <w:szCs w:val="20"/>
              </w:rPr>
            </w:pPr>
            <w:bookmarkStart w:id="34" w:name="_Toc353998128"/>
            <w:bookmarkStart w:id="35" w:name="_Toc353998201"/>
            <w:bookmarkStart w:id="36" w:name="_Toc382383552"/>
            <w:bookmarkStart w:id="37" w:name="_Toc382472374"/>
            <w:bookmarkStart w:id="38" w:name="_Toc390184284"/>
            <w:bookmarkStart w:id="39" w:name="_Toc390360015"/>
            <w:bookmarkStart w:id="40" w:name="_Toc390777036"/>
            <w:bookmarkStart w:id="41" w:name="_Toc447875247"/>
            <w:bookmarkStart w:id="42" w:name="_Toc448926737"/>
            <w:bookmarkStart w:id="43" w:name="_Toc448926926"/>
            <w:bookmarkStart w:id="44" w:name="_Toc448927014"/>
            <w:bookmarkStart w:id="45" w:name="_Toc448928077"/>
            <w:bookmarkStart w:id="46" w:name="_Toc449085425"/>
            <w:bookmarkStart w:id="47" w:name="_Toc449105983"/>
            <w:bookmarkStart w:id="48" w:name="_Toc449106099"/>
            <w:r>
              <w:rPr>
                <w:rFonts w:ascii="Calibri" w:eastAsia="Calibri" w:hAnsi="Calibri" w:cs="Calibri"/>
                <w:b/>
                <w:sz w:val="20"/>
                <w:szCs w:val="20"/>
              </w:rPr>
              <w:t>Fotografía 2</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noWrap/>
            <w:vAlign w:val="center"/>
            <w:hideMark/>
          </w:tcPr>
          <w:p w14:paraId="16196C1C" w14:textId="0C0587C1" w:rsidR="00E86851" w:rsidRDefault="00E86851">
            <w:pPr>
              <w:spacing w:after="0" w:line="240" w:lineRule="auto"/>
              <w:rPr>
                <w:rFonts w:ascii="Calibri" w:eastAsia="Times New Roman" w:hAnsi="Calibri" w:cs="Times New Roman"/>
                <w:b/>
                <w:color w:val="000000"/>
                <w:sz w:val="20"/>
                <w:szCs w:val="20"/>
                <w:lang w:eastAsia="es-CL"/>
              </w:rPr>
            </w:pPr>
            <w:r>
              <w:rPr>
                <w:rFonts w:ascii="Calibri" w:eastAsia="Times New Roman" w:hAnsi="Calibri" w:cs="Times New Roman"/>
                <w:b/>
                <w:color w:val="000000"/>
                <w:sz w:val="20"/>
                <w:szCs w:val="20"/>
                <w:lang w:eastAsia="es-CL"/>
              </w:rPr>
              <w:t xml:space="preserve">Fecha: </w:t>
            </w:r>
            <w:r w:rsidR="00014844">
              <w:rPr>
                <w:rFonts w:ascii="Calibri" w:eastAsia="Times New Roman" w:hAnsi="Calibri" w:cs="Times New Roman"/>
                <w:b/>
                <w:color w:val="000000"/>
                <w:sz w:val="20"/>
                <w:szCs w:val="20"/>
                <w:lang w:eastAsia="es-CL"/>
              </w:rPr>
              <w:t>06</w:t>
            </w:r>
            <w:r>
              <w:rPr>
                <w:rFonts w:ascii="Calibri" w:eastAsia="Times New Roman" w:hAnsi="Calibri" w:cs="Times New Roman"/>
                <w:b/>
                <w:color w:val="000000"/>
                <w:sz w:val="20"/>
                <w:szCs w:val="20"/>
                <w:lang w:eastAsia="es-CL"/>
              </w:rPr>
              <w:t>.</w:t>
            </w:r>
            <w:r w:rsidR="00014844">
              <w:rPr>
                <w:rFonts w:ascii="Calibri" w:eastAsia="Times New Roman" w:hAnsi="Calibri" w:cs="Times New Roman"/>
                <w:b/>
                <w:color w:val="000000"/>
                <w:sz w:val="20"/>
                <w:szCs w:val="20"/>
                <w:lang w:eastAsia="es-CL"/>
              </w:rPr>
              <w:t>12</w:t>
            </w:r>
            <w:r>
              <w:rPr>
                <w:rFonts w:ascii="Calibri" w:eastAsia="Times New Roman" w:hAnsi="Calibri" w:cs="Times New Roman"/>
                <w:b/>
                <w:color w:val="000000"/>
                <w:sz w:val="20"/>
                <w:szCs w:val="20"/>
                <w:lang w:eastAsia="es-CL"/>
              </w:rPr>
              <w:t>.2019</w:t>
            </w:r>
          </w:p>
        </w:tc>
      </w:tr>
      <w:tr w:rsidR="00D74B90" w14:paraId="7CDD8C98" w14:textId="77777777" w:rsidTr="00E86851">
        <w:trPr>
          <w:trHeight w:val="687"/>
          <w:jc w:val="center"/>
        </w:trPr>
        <w:tc>
          <w:tcPr>
            <w:tcW w:w="2489" w:type="pct"/>
            <w:gridSpan w:val="2"/>
            <w:tcBorders>
              <w:top w:val="single" w:sz="4" w:space="0" w:color="auto"/>
              <w:left w:val="single" w:sz="4" w:space="0" w:color="auto"/>
              <w:bottom w:val="single" w:sz="4" w:space="0" w:color="auto"/>
              <w:right w:val="single" w:sz="4" w:space="0" w:color="000000"/>
            </w:tcBorders>
            <w:hideMark/>
          </w:tcPr>
          <w:p w14:paraId="273A74FC" w14:textId="77777777" w:rsidR="00E86851" w:rsidRDefault="00E8685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color w:val="000000"/>
                <w:sz w:val="20"/>
                <w:szCs w:val="20"/>
                <w:lang w:eastAsia="es-CL"/>
              </w:rPr>
              <w:t xml:space="preserve"> Placa Registro Caldera Biomasa</w:t>
            </w:r>
          </w:p>
        </w:tc>
        <w:tc>
          <w:tcPr>
            <w:tcW w:w="2511" w:type="pct"/>
            <w:gridSpan w:val="2"/>
            <w:tcBorders>
              <w:top w:val="single" w:sz="4" w:space="0" w:color="auto"/>
              <w:left w:val="single" w:sz="4" w:space="0" w:color="auto"/>
              <w:bottom w:val="single" w:sz="4" w:space="0" w:color="auto"/>
              <w:right w:val="single" w:sz="4" w:space="0" w:color="000000"/>
            </w:tcBorders>
            <w:hideMark/>
          </w:tcPr>
          <w:p w14:paraId="08A6AA3D" w14:textId="5DD470F3" w:rsidR="00E86851" w:rsidRDefault="00E8685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color w:val="000000"/>
                <w:sz w:val="20"/>
                <w:szCs w:val="20"/>
                <w:lang w:eastAsia="es-CL"/>
              </w:rPr>
              <w:t xml:space="preserve"> Vista general de Caldera </w:t>
            </w:r>
            <w:r w:rsidR="00014844">
              <w:rPr>
                <w:rFonts w:ascii="Calibri" w:eastAsia="Times New Roman" w:hAnsi="Calibri" w:cs="Times New Roman"/>
                <w:color w:val="000000"/>
                <w:sz w:val="20"/>
                <w:szCs w:val="20"/>
                <w:lang w:eastAsia="es-CL"/>
              </w:rPr>
              <w:t>durante la realización del monitoreo isocinético</w:t>
            </w:r>
            <w:r w:rsidR="0083311B">
              <w:rPr>
                <w:rFonts w:ascii="Calibri" w:eastAsia="Times New Roman" w:hAnsi="Calibri" w:cs="Times New Roman"/>
                <w:color w:val="000000"/>
                <w:sz w:val="20"/>
                <w:szCs w:val="20"/>
                <w:lang w:eastAsia="es-CL"/>
              </w:rPr>
              <w:t xml:space="preserve"> por ETFA </w:t>
            </w:r>
            <w:proofErr w:type="spellStart"/>
            <w:r w:rsidR="0083311B">
              <w:rPr>
                <w:rFonts w:ascii="Calibri" w:eastAsia="Times New Roman" w:hAnsi="Calibri" w:cs="Times New Roman"/>
                <w:color w:val="000000"/>
                <w:sz w:val="20"/>
                <w:szCs w:val="20"/>
                <w:lang w:eastAsia="es-CL"/>
              </w:rPr>
              <w:t>Protem</w:t>
            </w:r>
            <w:proofErr w:type="spellEnd"/>
            <w:r w:rsidR="0083311B">
              <w:rPr>
                <w:rFonts w:ascii="Calibri" w:eastAsia="Times New Roman" w:hAnsi="Calibri" w:cs="Times New Roman"/>
                <w:color w:val="000000"/>
                <w:sz w:val="20"/>
                <w:szCs w:val="20"/>
                <w:lang w:eastAsia="es-CL"/>
              </w:rPr>
              <w:t xml:space="preserve"> S.A</w:t>
            </w:r>
            <w:r>
              <w:t>.</w:t>
            </w:r>
          </w:p>
        </w:tc>
      </w:tr>
      <w:bookmarkEnd w:id="18"/>
    </w:tbl>
    <w:p w14:paraId="56008BE1" w14:textId="6F16C6D7" w:rsidR="00E86851" w:rsidRDefault="00E86851" w:rsidP="00E86851">
      <w:pPr>
        <w:rPr>
          <w:rFonts w:ascii="Calibri" w:eastAsia="Calibri" w:hAnsi="Calibri" w:cs="Calibri"/>
          <w:sz w:val="20"/>
          <w:szCs w:val="20"/>
        </w:rPr>
      </w:pPr>
      <w:r>
        <w:rPr>
          <w:rFonts w:ascii="Calibri" w:eastAsia="Calibri" w:hAnsi="Calibri" w:cs="Calibri"/>
          <w:sz w:val="20"/>
          <w:szCs w:val="20"/>
        </w:rPr>
        <w:br w:type="page"/>
      </w:r>
      <w:bookmarkStart w:id="49" w:name="_Toc14354055"/>
      <w:bookmarkStart w:id="50" w:name="_Toc449085431"/>
      <w:r>
        <w:rPr>
          <w:rFonts w:ascii="Calibri" w:eastAsia="Calibri" w:hAnsi="Calibri" w:cs="Calibri"/>
          <w:sz w:val="20"/>
          <w:szCs w:val="20"/>
        </w:rPr>
        <w:lastRenderedPageBreak/>
        <w:t xml:space="preserve"> </w:t>
      </w:r>
    </w:p>
    <w:p w14:paraId="6E031080" w14:textId="77777777" w:rsidR="00E86851" w:rsidRDefault="00E86851" w:rsidP="00E86851">
      <w:pPr>
        <w:pStyle w:val="Prrafodelista"/>
        <w:numPr>
          <w:ilvl w:val="0"/>
          <w:numId w:val="16"/>
        </w:numPr>
        <w:rPr>
          <w:b/>
          <w:bCs/>
        </w:rPr>
      </w:pPr>
      <w:r>
        <w:rPr>
          <w:b/>
          <w:bCs/>
        </w:rPr>
        <w:t>CONCLUSIONES</w:t>
      </w:r>
      <w:bookmarkEnd w:id="49"/>
      <w:bookmarkEnd w:id="50"/>
    </w:p>
    <w:p w14:paraId="069CEF92" w14:textId="77777777" w:rsidR="00E86851" w:rsidRDefault="00E86851" w:rsidP="00E86851">
      <w:pPr>
        <w:spacing w:after="0" w:line="240" w:lineRule="auto"/>
        <w:jc w:val="both"/>
        <w:rPr>
          <w:rFonts w:eastAsia="Calibri" w:cs="Calibri"/>
          <w:sz w:val="20"/>
          <w:szCs w:val="20"/>
        </w:rPr>
      </w:pPr>
    </w:p>
    <w:p w14:paraId="4D9F6B43" w14:textId="5D9402B4" w:rsidR="00E86851" w:rsidRDefault="00E86851" w:rsidP="00E86851">
      <w:pPr>
        <w:spacing w:after="0" w:line="240" w:lineRule="auto"/>
        <w:jc w:val="both"/>
      </w:pPr>
      <w:r>
        <w:t>Como resultado de la actividad de fiscalización ambiental realizada a la Unidad Fiscalizable “</w:t>
      </w:r>
      <w:r w:rsidR="00E03550">
        <w:rPr>
          <w:rFonts w:ascii="Calibri" w:eastAsia="Calibri" w:hAnsi="Calibri" w:cs="Calibri"/>
          <w:sz w:val="20"/>
          <w:szCs w:val="20"/>
          <w:lang w:eastAsia="es-ES"/>
        </w:rPr>
        <w:t>Aserradero Alto Horizonte Ltda.</w:t>
      </w:r>
      <w:r>
        <w:t>”, de la comuna de Chillán</w:t>
      </w:r>
      <w:r w:rsidR="00EC54F3">
        <w:t xml:space="preserve"> Viejo</w:t>
      </w:r>
      <w:r>
        <w:t xml:space="preserve"> en el marco de la fiscalización realizada por el Plan de Prevención y Descontaminación de las comunas de Chillán y Chillán Viejo (D.S. </w:t>
      </w:r>
      <w:proofErr w:type="spellStart"/>
      <w:r>
        <w:t>N°</w:t>
      </w:r>
      <w:proofErr w:type="spellEnd"/>
      <w:r>
        <w:t xml:space="preserve"> 48/2016 MMA), se puede concluir lo siguiente hallazgo:</w:t>
      </w:r>
    </w:p>
    <w:p w14:paraId="77E2BE28" w14:textId="77777777" w:rsidR="00E86851" w:rsidRDefault="00E86851" w:rsidP="00E86851">
      <w:pPr>
        <w:spacing w:after="0" w:line="240" w:lineRule="auto"/>
        <w:jc w:val="both"/>
      </w:pPr>
    </w:p>
    <w:tbl>
      <w:tblPr>
        <w:tblStyle w:val="Tablaconcuadrcula1"/>
        <w:tblW w:w="13320" w:type="dxa"/>
        <w:tblLook w:val="04A0" w:firstRow="1" w:lastRow="0" w:firstColumn="1" w:lastColumn="0" w:noHBand="0" w:noVBand="1"/>
      </w:tblPr>
      <w:tblGrid>
        <w:gridCol w:w="13320"/>
      </w:tblGrid>
      <w:tr w:rsidR="00611952" w14:paraId="3BEB356C" w14:textId="77777777" w:rsidTr="009B197C">
        <w:trPr>
          <w:trHeight w:val="385"/>
        </w:trPr>
        <w:tc>
          <w:tcPr>
            <w:tcW w:w="13320" w:type="dxa"/>
            <w:tcBorders>
              <w:top w:val="single" w:sz="4" w:space="0" w:color="auto"/>
              <w:left w:val="single" w:sz="4" w:space="0" w:color="auto"/>
              <w:bottom w:val="single" w:sz="4" w:space="0" w:color="auto"/>
              <w:right w:val="single" w:sz="4" w:space="0" w:color="auto"/>
            </w:tcBorders>
            <w:hideMark/>
          </w:tcPr>
          <w:p w14:paraId="000ADDCA" w14:textId="0E143F1F" w:rsidR="00611952" w:rsidRDefault="00611952">
            <w:pPr>
              <w:jc w:val="center"/>
              <w:rPr>
                <w:rFonts w:asciiTheme="minorHAnsi" w:hAnsiTheme="minorHAnsi" w:cstheme="minorHAnsi"/>
                <w:b/>
              </w:rPr>
            </w:pPr>
            <w:r>
              <w:rPr>
                <w:rFonts w:asciiTheme="minorHAnsi" w:hAnsiTheme="minorHAnsi" w:cstheme="minorHAnsi"/>
                <w:b/>
              </w:rPr>
              <w:t>Conclusiones</w:t>
            </w:r>
          </w:p>
        </w:tc>
      </w:tr>
      <w:tr w:rsidR="00611952" w14:paraId="233F4DF9" w14:textId="77777777" w:rsidTr="00EC54F3">
        <w:trPr>
          <w:trHeight w:val="2829"/>
        </w:trPr>
        <w:tc>
          <w:tcPr>
            <w:tcW w:w="13320" w:type="dxa"/>
            <w:tcBorders>
              <w:top w:val="single" w:sz="4" w:space="0" w:color="auto"/>
              <w:left w:val="single" w:sz="4" w:space="0" w:color="auto"/>
              <w:bottom w:val="single" w:sz="4" w:space="0" w:color="auto"/>
              <w:right w:val="single" w:sz="4" w:space="0" w:color="auto"/>
            </w:tcBorders>
          </w:tcPr>
          <w:p w14:paraId="78026C9E" w14:textId="77777777" w:rsidR="009B197C" w:rsidRDefault="009B197C">
            <w:pPr>
              <w:jc w:val="both"/>
            </w:pPr>
          </w:p>
          <w:p w14:paraId="7D2792CF" w14:textId="7049B69D" w:rsidR="00611952" w:rsidRDefault="009B197C">
            <w:pPr>
              <w:jc w:val="both"/>
            </w:pPr>
            <w:r>
              <w:t>1. La Fuente emisora de la unidad fiscalizable presenta informe de medición de acuerdo al Art. 44 del DS 48/16</w:t>
            </w:r>
            <w:r w:rsidR="00B8497F">
              <w:t xml:space="preserve">, el que se ingresa </w:t>
            </w:r>
            <w:r>
              <w:t xml:space="preserve">con fecha 8.01.2020 - </w:t>
            </w:r>
            <w:r w:rsidRPr="00CC2FC6">
              <w:rPr>
                <w:rFonts w:asciiTheme="minorHAnsi" w:hAnsiTheme="minorHAnsi"/>
              </w:rPr>
              <w:t>Inf01E1.M-19-224</w:t>
            </w:r>
            <w:r>
              <w:rPr>
                <w:rFonts w:asciiTheme="minorHAnsi" w:hAnsiTheme="minorHAnsi"/>
              </w:rPr>
              <w:t xml:space="preserve"> de ETFA </w:t>
            </w:r>
            <w:proofErr w:type="spellStart"/>
            <w:r>
              <w:rPr>
                <w:rFonts w:asciiTheme="minorHAnsi" w:hAnsiTheme="minorHAnsi"/>
              </w:rPr>
              <w:t>Proterm</w:t>
            </w:r>
            <w:proofErr w:type="spellEnd"/>
            <w:r>
              <w:rPr>
                <w:rFonts w:asciiTheme="minorHAnsi" w:hAnsiTheme="minorHAnsi"/>
              </w:rPr>
              <w:t xml:space="preserve"> S.A. -014-01</w:t>
            </w:r>
            <w:r w:rsidR="00611952">
              <w:t xml:space="preserve">. </w:t>
            </w:r>
          </w:p>
          <w:p w14:paraId="7238098E" w14:textId="575CEA8C" w:rsidR="00611952" w:rsidRDefault="00611952">
            <w:pPr>
              <w:jc w:val="both"/>
            </w:pPr>
          </w:p>
          <w:p w14:paraId="45F7FC29" w14:textId="3F898A9A" w:rsidR="009B197C" w:rsidRDefault="009B197C" w:rsidP="009B197C">
            <w:pPr>
              <w:jc w:val="both"/>
            </w:pPr>
            <w:r>
              <w:t>2.  La Fuente emisora de la unidad fiscalizable es una fuente fija existente, y mantiene niveles inferiores a 100 mg/Nm</w:t>
            </w:r>
            <w:r w:rsidRPr="009B197C">
              <w:rPr>
                <w:vertAlign w:val="superscript"/>
              </w:rPr>
              <w:t>3</w:t>
            </w:r>
            <w:r>
              <w:t xml:space="preserve"> de MP (38,4 mg/Nm3) de acuerdo al Art. 40 DS 48/16</w:t>
            </w:r>
            <w:r w:rsidR="00B8497F">
              <w:t xml:space="preserve"> (</w:t>
            </w:r>
            <w:r w:rsidR="00B8497F" w:rsidRPr="00CC2FC6">
              <w:rPr>
                <w:rFonts w:asciiTheme="minorHAnsi" w:hAnsiTheme="minorHAnsi"/>
              </w:rPr>
              <w:t>Inf01E1.M-19-224</w:t>
            </w:r>
            <w:r w:rsidR="00B8497F">
              <w:rPr>
                <w:rFonts w:asciiTheme="minorHAnsi" w:hAnsiTheme="minorHAnsi"/>
              </w:rPr>
              <w:t xml:space="preserve"> de ETFA </w:t>
            </w:r>
            <w:proofErr w:type="spellStart"/>
            <w:r w:rsidR="00B8497F">
              <w:rPr>
                <w:rFonts w:asciiTheme="minorHAnsi" w:hAnsiTheme="minorHAnsi"/>
              </w:rPr>
              <w:t>Proterm</w:t>
            </w:r>
            <w:proofErr w:type="spellEnd"/>
            <w:r w:rsidR="00B8497F">
              <w:rPr>
                <w:rFonts w:asciiTheme="minorHAnsi" w:hAnsiTheme="minorHAnsi"/>
              </w:rPr>
              <w:t xml:space="preserve"> S.A. -014-01)</w:t>
            </w:r>
            <w:r>
              <w:t xml:space="preserve">. </w:t>
            </w:r>
          </w:p>
          <w:p w14:paraId="1B676FAC" w14:textId="77777777" w:rsidR="00B8497F" w:rsidRDefault="00B8497F">
            <w:pPr>
              <w:jc w:val="both"/>
            </w:pPr>
          </w:p>
          <w:p w14:paraId="503BDAA2" w14:textId="610403D8" w:rsidR="00611952" w:rsidRPr="00EC54F3" w:rsidRDefault="00B8497F">
            <w:pPr>
              <w:jc w:val="both"/>
            </w:pPr>
            <w:r>
              <w:t>3</w:t>
            </w:r>
            <w:r w:rsidR="00611952">
              <w:t xml:space="preserve">. </w:t>
            </w:r>
            <w:r>
              <w:t>Que la fiscalización se materializa durante PRE-EMERGENCIA AMBIENTAL según el Art. 67 del del DS 48/16, por lo que se prohíbe durante 24 horas el funcionamiento de la fuente fija con emisiones superiores a 30 mg/Nm</w:t>
            </w:r>
            <w:r w:rsidRPr="009B197C">
              <w:rPr>
                <w:vertAlign w:val="superscript"/>
              </w:rPr>
              <w:t>3</w:t>
            </w:r>
            <w:r>
              <w:t xml:space="preserve">. Por lo que </w:t>
            </w:r>
            <w:r w:rsidR="00EC54F3">
              <w:t>los antecedentes</w:t>
            </w:r>
            <w:r>
              <w:t xml:space="preserve"> serán derivados a la Seremi de Salud para su</w:t>
            </w:r>
            <w:r w:rsidR="00EC54F3">
              <w:t xml:space="preserve"> tramitación sectorial respecto de </w:t>
            </w:r>
            <w:proofErr w:type="gramStart"/>
            <w:r w:rsidR="00EC54F3">
              <w:t>éste</w:t>
            </w:r>
            <w:proofErr w:type="gramEnd"/>
            <w:r w:rsidR="00EC54F3">
              <w:t xml:space="preserve"> hallazgo. </w:t>
            </w:r>
          </w:p>
        </w:tc>
      </w:tr>
    </w:tbl>
    <w:p w14:paraId="4E9F0A1F" w14:textId="77777777" w:rsidR="00E86851" w:rsidRDefault="00E86851" w:rsidP="00E86851">
      <w:pPr>
        <w:spacing w:after="0" w:line="240" w:lineRule="auto"/>
        <w:jc w:val="both"/>
      </w:pPr>
    </w:p>
    <w:p w14:paraId="465417BC" w14:textId="77777777" w:rsidR="00E86851" w:rsidRDefault="00E86851" w:rsidP="00E86851">
      <w:pPr>
        <w:spacing w:after="0" w:line="240" w:lineRule="auto"/>
        <w:jc w:val="both"/>
      </w:pPr>
    </w:p>
    <w:p w14:paraId="231F6449" w14:textId="77777777" w:rsidR="00E86851" w:rsidRDefault="00E86851" w:rsidP="00E86851">
      <w:pPr>
        <w:spacing w:after="0" w:line="240" w:lineRule="auto"/>
        <w:jc w:val="both"/>
      </w:pPr>
    </w:p>
    <w:p w14:paraId="065707F5" w14:textId="77777777" w:rsidR="00E86851" w:rsidRDefault="00E86851" w:rsidP="00E86851">
      <w:pPr>
        <w:spacing w:after="0" w:line="240" w:lineRule="auto"/>
        <w:jc w:val="both"/>
      </w:pPr>
    </w:p>
    <w:p w14:paraId="53D907C3" w14:textId="77777777" w:rsidR="00E86851" w:rsidRDefault="00E86851" w:rsidP="00E86851">
      <w:pPr>
        <w:spacing w:after="0" w:line="240" w:lineRule="auto"/>
        <w:jc w:val="both"/>
        <w:rPr>
          <w:sz w:val="20"/>
        </w:rPr>
      </w:pPr>
      <w:r>
        <w:t xml:space="preserve"> </w:t>
      </w:r>
    </w:p>
    <w:p w14:paraId="480BA1CD" w14:textId="77777777" w:rsidR="00E86851" w:rsidRDefault="00E86851" w:rsidP="00E86851">
      <w:pPr>
        <w:spacing w:after="0" w:line="360" w:lineRule="auto"/>
        <w:jc w:val="both"/>
        <w:rPr>
          <w:sz w:val="20"/>
        </w:rPr>
      </w:pPr>
    </w:p>
    <w:p w14:paraId="014B06C6" w14:textId="77777777" w:rsidR="00E86851" w:rsidRDefault="00E86851" w:rsidP="00E86851">
      <w:pPr>
        <w:pStyle w:val="Prrafodelista"/>
        <w:ind w:left="0"/>
        <w:rPr>
          <w:sz w:val="20"/>
          <w:szCs w:val="20"/>
        </w:rPr>
      </w:pPr>
    </w:p>
    <w:p w14:paraId="364F907A" w14:textId="77777777" w:rsidR="00E86851" w:rsidRDefault="00E86851" w:rsidP="00E86851">
      <w:pPr>
        <w:spacing w:after="0" w:line="360" w:lineRule="auto"/>
        <w:rPr>
          <w:rFonts w:ascii="Calibri" w:eastAsia="Calibri" w:hAnsi="Calibri" w:cs="Calibri"/>
          <w:sz w:val="24"/>
          <w:szCs w:val="20"/>
        </w:rPr>
        <w:sectPr w:rsidR="00E86851">
          <w:pgSz w:w="15840" w:h="12240" w:orient="landscape"/>
          <w:pgMar w:top="1134" w:right="1134" w:bottom="1134" w:left="1134" w:header="709" w:footer="709" w:gutter="0"/>
          <w:cols w:space="720"/>
        </w:sectPr>
      </w:pPr>
    </w:p>
    <w:p w14:paraId="25667B27" w14:textId="77777777" w:rsidR="00E86851" w:rsidRDefault="00E86851" w:rsidP="00E86851">
      <w:pPr>
        <w:pStyle w:val="Ttulo1"/>
        <w:numPr>
          <w:ilvl w:val="0"/>
          <w:numId w:val="16"/>
        </w:numPr>
      </w:pPr>
      <w:bookmarkStart w:id="51" w:name="_Toc14354056"/>
      <w:bookmarkStart w:id="52" w:name="_Toc449085432"/>
      <w:r>
        <w:lastRenderedPageBreak/>
        <w:t>ANEXOS</w:t>
      </w:r>
      <w:bookmarkEnd w:id="51"/>
      <w:bookmarkEnd w:id="52"/>
    </w:p>
    <w:p w14:paraId="678F5C82" w14:textId="77777777" w:rsidR="00E86851" w:rsidRDefault="00E86851" w:rsidP="00E86851">
      <w:pPr>
        <w:spacing w:after="0" w:line="240" w:lineRule="auto"/>
        <w:jc w:val="both"/>
        <w:rPr>
          <w:rFonts w:ascii="Calibri" w:eastAsia="Calibri" w:hAnsi="Calibri" w:cs="Times New Roman"/>
          <w:sz w:val="20"/>
          <w:szCs w:val="20"/>
        </w:rPr>
      </w:pPr>
    </w:p>
    <w:p w14:paraId="71FAA0B4" w14:textId="77777777" w:rsidR="00E86851" w:rsidRPr="001A526B" w:rsidRDefault="00E86851" w:rsidP="00E86851">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86851" w:rsidRPr="001A526B" w14:paraId="0683BECF" w14:textId="77777777" w:rsidTr="004B7B02">
        <w:trPr>
          <w:trHeight w:val="286"/>
          <w:jc w:val="center"/>
        </w:trPr>
        <w:tc>
          <w:tcPr>
            <w:tcW w:w="1038" w:type="pct"/>
            <w:shd w:val="clear" w:color="auto" w:fill="D9D9D9"/>
          </w:tcPr>
          <w:p w14:paraId="36F3FB8C" w14:textId="77777777" w:rsidR="00E86851" w:rsidRPr="001A526B" w:rsidRDefault="00E86851" w:rsidP="004B7B02">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490601E6" w14:textId="77777777" w:rsidR="00E86851" w:rsidRPr="001A526B" w:rsidRDefault="00E86851" w:rsidP="004B7B02">
            <w:pPr>
              <w:jc w:val="center"/>
              <w:rPr>
                <w:rFonts w:cs="Calibri"/>
                <w:b/>
                <w:lang w:val="es-CL" w:eastAsia="en-US"/>
              </w:rPr>
            </w:pPr>
            <w:r w:rsidRPr="001A526B">
              <w:rPr>
                <w:rFonts w:cs="Calibri"/>
                <w:b/>
                <w:lang w:val="es-CL" w:eastAsia="en-US"/>
              </w:rPr>
              <w:t>Nombre Anexo</w:t>
            </w:r>
          </w:p>
        </w:tc>
      </w:tr>
      <w:tr w:rsidR="00E86851" w:rsidRPr="001A526B" w14:paraId="228627FB" w14:textId="77777777" w:rsidTr="004B7B02">
        <w:trPr>
          <w:trHeight w:val="286"/>
          <w:jc w:val="center"/>
        </w:trPr>
        <w:tc>
          <w:tcPr>
            <w:tcW w:w="1038" w:type="pct"/>
            <w:vAlign w:val="center"/>
          </w:tcPr>
          <w:p w14:paraId="073BAE0B" w14:textId="77777777" w:rsidR="00E86851" w:rsidRPr="001A526B" w:rsidRDefault="00E86851" w:rsidP="004B7B02">
            <w:pPr>
              <w:jc w:val="center"/>
              <w:rPr>
                <w:rFonts w:cs="Calibri"/>
                <w:lang w:val="es-CL" w:eastAsia="en-US"/>
              </w:rPr>
            </w:pPr>
            <w:r w:rsidRPr="001A526B">
              <w:rPr>
                <w:rFonts w:cs="Calibri"/>
                <w:lang w:val="es-CL" w:eastAsia="en-US"/>
              </w:rPr>
              <w:t>1</w:t>
            </w:r>
          </w:p>
        </w:tc>
        <w:tc>
          <w:tcPr>
            <w:tcW w:w="3962" w:type="pct"/>
            <w:vAlign w:val="center"/>
          </w:tcPr>
          <w:p w14:paraId="1790A13C" w14:textId="77777777" w:rsidR="00E86851" w:rsidRPr="001A526B" w:rsidRDefault="00E86851" w:rsidP="004B7B02">
            <w:pPr>
              <w:jc w:val="both"/>
              <w:rPr>
                <w:rFonts w:cs="Calibri"/>
                <w:lang w:val="es-CL" w:eastAsia="en-US"/>
              </w:rPr>
            </w:pPr>
            <w:r>
              <w:rPr>
                <w:rFonts w:cs="Calibri"/>
                <w:lang w:val="es-CL" w:eastAsia="en-US"/>
              </w:rPr>
              <w:t>Acta de Inspección de fecha 21 de junio de 2019</w:t>
            </w:r>
          </w:p>
        </w:tc>
      </w:tr>
      <w:tr w:rsidR="00E86851" w:rsidRPr="001A526B" w14:paraId="2D9A81F0" w14:textId="77777777" w:rsidTr="004B7B02">
        <w:trPr>
          <w:trHeight w:val="286"/>
          <w:jc w:val="center"/>
        </w:trPr>
        <w:tc>
          <w:tcPr>
            <w:tcW w:w="1038" w:type="pct"/>
            <w:vAlign w:val="center"/>
          </w:tcPr>
          <w:p w14:paraId="0FB88FF8" w14:textId="77777777" w:rsidR="00E86851" w:rsidRPr="00073409" w:rsidRDefault="00E86851" w:rsidP="004B7B02">
            <w:pPr>
              <w:jc w:val="center"/>
              <w:rPr>
                <w:rFonts w:cs="Calibri"/>
                <w:lang w:val="es-CL"/>
              </w:rPr>
            </w:pPr>
            <w:r>
              <w:rPr>
                <w:rFonts w:cs="Calibri"/>
                <w:lang w:val="es-CL"/>
              </w:rPr>
              <w:t>2</w:t>
            </w:r>
          </w:p>
        </w:tc>
        <w:tc>
          <w:tcPr>
            <w:tcW w:w="3962" w:type="pct"/>
            <w:vAlign w:val="center"/>
          </w:tcPr>
          <w:p w14:paraId="3677D105" w14:textId="77777777" w:rsidR="00E86851" w:rsidRDefault="00E86851" w:rsidP="004B7B02">
            <w:pPr>
              <w:jc w:val="both"/>
              <w:rPr>
                <w:rFonts w:cs="Calibri"/>
              </w:rPr>
            </w:pPr>
            <w:r>
              <w:rPr>
                <w:rFonts w:cs="Calibri"/>
              </w:rPr>
              <w:t>Carta respuesta entregada por el titular.</w:t>
            </w:r>
          </w:p>
        </w:tc>
      </w:tr>
      <w:tr w:rsidR="00E86851" w:rsidRPr="001A526B" w14:paraId="0015601D" w14:textId="77777777" w:rsidTr="004B7B02">
        <w:trPr>
          <w:trHeight w:val="286"/>
          <w:jc w:val="center"/>
        </w:trPr>
        <w:tc>
          <w:tcPr>
            <w:tcW w:w="1038" w:type="pct"/>
            <w:vAlign w:val="center"/>
          </w:tcPr>
          <w:p w14:paraId="1B7794DA" w14:textId="77777777" w:rsidR="00E86851" w:rsidRDefault="00E86851" w:rsidP="004B7B02">
            <w:pPr>
              <w:jc w:val="center"/>
              <w:rPr>
                <w:rFonts w:cs="Calibri"/>
              </w:rPr>
            </w:pPr>
            <w:r>
              <w:rPr>
                <w:rFonts w:cs="Calibri"/>
              </w:rPr>
              <w:t>3</w:t>
            </w:r>
          </w:p>
        </w:tc>
        <w:tc>
          <w:tcPr>
            <w:tcW w:w="3962" w:type="pct"/>
            <w:vAlign w:val="center"/>
          </w:tcPr>
          <w:p w14:paraId="55963FAB" w14:textId="2F4C180C" w:rsidR="00E86851" w:rsidRDefault="00E86851" w:rsidP="004B7B02">
            <w:pPr>
              <w:jc w:val="both"/>
              <w:rPr>
                <w:rFonts w:cs="Calibri"/>
              </w:rPr>
            </w:pPr>
            <w:r>
              <w:rPr>
                <w:rFonts w:cs="Calibri"/>
              </w:rPr>
              <w:t xml:space="preserve">Res. SMA N°11 de fecha 17 de julio de 2019 Requerimiento de Información </w:t>
            </w:r>
          </w:p>
        </w:tc>
      </w:tr>
      <w:tr w:rsidR="00A960F7" w:rsidRPr="001A526B" w14:paraId="425D078C" w14:textId="77777777" w:rsidTr="004B7B02">
        <w:trPr>
          <w:trHeight w:val="286"/>
          <w:jc w:val="center"/>
        </w:trPr>
        <w:tc>
          <w:tcPr>
            <w:tcW w:w="1038" w:type="pct"/>
            <w:vAlign w:val="center"/>
          </w:tcPr>
          <w:p w14:paraId="0F3B937E" w14:textId="05F74B06" w:rsidR="00A960F7" w:rsidRDefault="00A960F7" w:rsidP="004B7B02">
            <w:pPr>
              <w:jc w:val="center"/>
              <w:rPr>
                <w:rFonts w:cs="Calibri"/>
              </w:rPr>
            </w:pPr>
            <w:r>
              <w:rPr>
                <w:rFonts w:cs="Calibri"/>
              </w:rPr>
              <w:t>4</w:t>
            </w:r>
          </w:p>
        </w:tc>
        <w:tc>
          <w:tcPr>
            <w:tcW w:w="3962" w:type="pct"/>
            <w:vAlign w:val="center"/>
          </w:tcPr>
          <w:p w14:paraId="7B95F175" w14:textId="766F84F1" w:rsidR="00A960F7" w:rsidRDefault="00A960F7" w:rsidP="004B7B02">
            <w:pPr>
              <w:jc w:val="both"/>
              <w:rPr>
                <w:rFonts w:cs="Calibri"/>
              </w:rPr>
            </w:pPr>
            <w:r>
              <w:rPr>
                <w:rFonts w:cs="Calibri"/>
              </w:rPr>
              <w:t>Carta con antecedentes del monitoreo ETFA 06.12.2019</w:t>
            </w:r>
            <w:bookmarkStart w:id="53" w:name="_GoBack"/>
            <w:bookmarkEnd w:id="53"/>
          </w:p>
        </w:tc>
      </w:tr>
    </w:tbl>
    <w:p w14:paraId="5D4F9006" w14:textId="77777777" w:rsidR="001E3E71" w:rsidRDefault="001E3E71" w:rsidP="00ED76CA">
      <w:pPr>
        <w:spacing w:line="240" w:lineRule="auto"/>
        <w:jc w:val="center"/>
        <w:rPr>
          <w:sz w:val="28"/>
          <w:szCs w:val="28"/>
        </w:rPr>
      </w:pPr>
    </w:p>
    <w:sectPr w:rsidR="001E3E71"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2A2CA" w14:textId="77777777" w:rsidR="00411203" w:rsidRDefault="00411203" w:rsidP="00E56524">
      <w:pPr>
        <w:spacing w:after="0" w:line="240" w:lineRule="auto"/>
      </w:pPr>
      <w:r>
        <w:separator/>
      </w:r>
    </w:p>
  </w:endnote>
  <w:endnote w:type="continuationSeparator" w:id="0">
    <w:p w14:paraId="3F21A4E4" w14:textId="77777777" w:rsidR="00411203" w:rsidRDefault="0041120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A394393"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71E21D44"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A89A2C2"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D359310"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1FC32243"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1C061891"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0E93D4E"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EE1AFE0"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A4CCA" w14:textId="77777777" w:rsidR="00411203" w:rsidRDefault="00411203" w:rsidP="00E56524">
      <w:pPr>
        <w:spacing w:after="0" w:line="240" w:lineRule="auto"/>
      </w:pPr>
      <w:r>
        <w:separator/>
      </w:r>
    </w:p>
  </w:footnote>
  <w:footnote w:type="continuationSeparator" w:id="0">
    <w:p w14:paraId="1B0CD112" w14:textId="77777777" w:rsidR="00411203" w:rsidRDefault="0041120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1BD7638"/>
    <w:multiLevelType w:val="hybridMultilevel"/>
    <w:tmpl w:val="4920A206"/>
    <w:lvl w:ilvl="0" w:tplc="343C5874">
      <w:start w:val="1"/>
      <w:numFmt w:val="decimal"/>
      <w:lvlText w:val="%1."/>
      <w:lvlJc w:val="left"/>
      <w:pPr>
        <w:ind w:left="720" w:hanging="360"/>
      </w:pPr>
      <w:rPr>
        <w:b/>
        <w:bCs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32C61D91"/>
    <w:multiLevelType w:val="hybridMultilevel"/>
    <w:tmpl w:val="6D34C832"/>
    <w:lvl w:ilvl="0" w:tplc="50CABDF2">
      <w:start w:val="5"/>
      <w:numFmt w:val="decimal"/>
      <w:lvlText w:val="%1."/>
      <w:lvlJc w:val="left"/>
      <w:pPr>
        <w:ind w:left="720" w:hanging="360"/>
      </w:pPr>
      <w:rPr>
        <w:b/>
        <w:bCs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D531042"/>
    <w:multiLevelType w:val="hybridMultilevel"/>
    <w:tmpl w:val="AD44818E"/>
    <w:lvl w:ilvl="0" w:tplc="843C6F78">
      <w:start w:val="4"/>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3"/>
  </w:num>
  <w:num w:numId="11">
    <w:abstractNumId w:val="14"/>
  </w:num>
  <w:num w:numId="12">
    <w:abstractNumId w:val="2"/>
  </w:num>
  <w:num w:numId="13">
    <w:abstractNumId w:val="12"/>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2DE0"/>
    <w:rsid w:val="00014844"/>
    <w:rsid w:val="00031478"/>
    <w:rsid w:val="000321F0"/>
    <w:rsid w:val="0005540D"/>
    <w:rsid w:val="00061298"/>
    <w:rsid w:val="00073409"/>
    <w:rsid w:val="00075088"/>
    <w:rsid w:val="0009093C"/>
    <w:rsid w:val="000949F8"/>
    <w:rsid w:val="00097DC5"/>
    <w:rsid w:val="000A28D4"/>
    <w:rsid w:val="000D1791"/>
    <w:rsid w:val="000F0BEF"/>
    <w:rsid w:val="001029E5"/>
    <w:rsid w:val="001074B4"/>
    <w:rsid w:val="00125787"/>
    <w:rsid w:val="001258BB"/>
    <w:rsid w:val="00126F49"/>
    <w:rsid w:val="00137B60"/>
    <w:rsid w:val="001435BD"/>
    <w:rsid w:val="00145020"/>
    <w:rsid w:val="001520B1"/>
    <w:rsid w:val="0017623D"/>
    <w:rsid w:val="001764A4"/>
    <w:rsid w:val="001902F7"/>
    <w:rsid w:val="00191FC0"/>
    <w:rsid w:val="001924A3"/>
    <w:rsid w:val="001A526B"/>
    <w:rsid w:val="001A65AE"/>
    <w:rsid w:val="001B2648"/>
    <w:rsid w:val="001B5B97"/>
    <w:rsid w:val="001B70CD"/>
    <w:rsid w:val="001C2026"/>
    <w:rsid w:val="001C286B"/>
    <w:rsid w:val="001D09CD"/>
    <w:rsid w:val="001D7B91"/>
    <w:rsid w:val="001E3E71"/>
    <w:rsid w:val="001F0817"/>
    <w:rsid w:val="001F43E2"/>
    <w:rsid w:val="00200392"/>
    <w:rsid w:val="00213EB1"/>
    <w:rsid w:val="00217CB7"/>
    <w:rsid w:val="00222266"/>
    <w:rsid w:val="0022265D"/>
    <w:rsid w:val="00222D7B"/>
    <w:rsid w:val="00225B41"/>
    <w:rsid w:val="0023731E"/>
    <w:rsid w:val="00242300"/>
    <w:rsid w:val="00245BFA"/>
    <w:rsid w:val="00262413"/>
    <w:rsid w:val="00262969"/>
    <w:rsid w:val="0026430A"/>
    <w:rsid w:val="002706A7"/>
    <w:rsid w:val="002811DF"/>
    <w:rsid w:val="00296ECC"/>
    <w:rsid w:val="002A2F83"/>
    <w:rsid w:val="002A45BD"/>
    <w:rsid w:val="002E78C9"/>
    <w:rsid w:val="002F5C2A"/>
    <w:rsid w:val="00302F26"/>
    <w:rsid w:val="00311CE1"/>
    <w:rsid w:val="003159A1"/>
    <w:rsid w:val="0031781C"/>
    <w:rsid w:val="00330393"/>
    <w:rsid w:val="003360C8"/>
    <w:rsid w:val="003437A1"/>
    <w:rsid w:val="00346BF8"/>
    <w:rsid w:val="00373994"/>
    <w:rsid w:val="00382531"/>
    <w:rsid w:val="00382709"/>
    <w:rsid w:val="00390BA5"/>
    <w:rsid w:val="003B10F3"/>
    <w:rsid w:val="003B5F82"/>
    <w:rsid w:val="003C57B5"/>
    <w:rsid w:val="003D2BFA"/>
    <w:rsid w:val="003D5AF7"/>
    <w:rsid w:val="003F08A9"/>
    <w:rsid w:val="004003A3"/>
    <w:rsid w:val="0040258C"/>
    <w:rsid w:val="00411203"/>
    <w:rsid w:val="00426959"/>
    <w:rsid w:val="0044610D"/>
    <w:rsid w:val="0046058A"/>
    <w:rsid w:val="00473269"/>
    <w:rsid w:val="00475C09"/>
    <w:rsid w:val="00481FB7"/>
    <w:rsid w:val="004A1CC6"/>
    <w:rsid w:val="004B58F6"/>
    <w:rsid w:val="004C005C"/>
    <w:rsid w:val="004C7840"/>
    <w:rsid w:val="004E42A4"/>
    <w:rsid w:val="004E5E80"/>
    <w:rsid w:val="004F0210"/>
    <w:rsid w:val="004F0F22"/>
    <w:rsid w:val="004F4B42"/>
    <w:rsid w:val="0050311D"/>
    <w:rsid w:val="005250C4"/>
    <w:rsid w:val="005344C0"/>
    <w:rsid w:val="005379BE"/>
    <w:rsid w:val="0057401F"/>
    <w:rsid w:val="00575F81"/>
    <w:rsid w:val="005F15F8"/>
    <w:rsid w:val="00600B72"/>
    <w:rsid w:val="00607452"/>
    <w:rsid w:val="00611952"/>
    <w:rsid w:val="006332D5"/>
    <w:rsid w:val="006521E8"/>
    <w:rsid w:val="00652670"/>
    <w:rsid w:val="00662D8F"/>
    <w:rsid w:val="006704AA"/>
    <w:rsid w:val="00673922"/>
    <w:rsid w:val="006770CE"/>
    <w:rsid w:val="00681E9A"/>
    <w:rsid w:val="00685A7C"/>
    <w:rsid w:val="006875AC"/>
    <w:rsid w:val="006915FF"/>
    <w:rsid w:val="006A744A"/>
    <w:rsid w:val="006B0666"/>
    <w:rsid w:val="006C4361"/>
    <w:rsid w:val="006F4EA6"/>
    <w:rsid w:val="007178E2"/>
    <w:rsid w:val="00731D1D"/>
    <w:rsid w:val="007342B0"/>
    <w:rsid w:val="00742F86"/>
    <w:rsid w:val="00745F7F"/>
    <w:rsid w:val="00774CF1"/>
    <w:rsid w:val="00791465"/>
    <w:rsid w:val="0079303D"/>
    <w:rsid w:val="007939E6"/>
    <w:rsid w:val="00797CE6"/>
    <w:rsid w:val="007A603A"/>
    <w:rsid w:val="007B0047"/>
    <w:rsid w:val="007E1652"/>
    <w:rsid w:val="008043E3"/>
    <w:rsid w:val="008128E2"/>
    <w:rsid w:val="00812FF1"/>
    <w:rsid w:val="00822447"/>
    <w:rsid w:val="00823CD8"/>
    <w:rsid w:val="0083311B"/>
    <w:rsid w:val="0083670A"/>
    <w:rsid w:val="00845CCD"/>
    <w:rsid w:val="00860573"/>
    <w:rsid w:val="00872378"/>
    <w:rsid w:val="00886996"/>
    <w:rsid w:val="00891B49"/>
    <w:rsid w:val="008A7AC7"/>
    <w:rsid w:val="008B7E27"/>
    <w:rsid w:val="00906431"/>
    <w:rsid w:val="009076E5"/>
    <w:rsid w:val="0091355D"/>
    <w:rsid w:val="00922DB7"/>
    <w:rsid w:val="00926947"/>
    <w:rsid w:val="0093042A"/>
    <w:rsid w:val="009338F4"/>
    <w:rsid w:val="00933D7F"/>
    <w:rsid w:val="00934B70"/>
    <w:rsid w:val="0095256C"/>
    <w:rsid w:val="00960014"/>
    <w:rsid w:val="009820AC"/>
    <w:rsid w:val="009926FB"/>
    <w:rsid w:val="009A3990"/>
    <w:rsid w:val="009B197C"/>
    <w:rsid w:val="009B4053"/>
    <w:rsid w:val="009C417E"/>
    <w:rsid w:val="009C45ED"/>
    <w:rsid w:val="009D2B45"/>
    <w:rsid w:val="00A1711B"/>
    <w:rsid w:val="00A1786D"/>
    <w:rsid w:val="00A25543"/>
    <w:rsid w:val="00A32786"/>
    <w:rsid w:val="00A37206"/>
    <w:rsid w:val="00A425B7"/>
    <w:rsid w:val="00A46D0B"/>
    <w:rsid w:val="00A6065A"/>
    <w:rsid w:val="00A62905"/>
    <w:rsid w:val="00A8203A"/>
    <w:rsid w:val="00A84366"/>
    <w:rsid w:val="00A84F11"/>
    <w:rsid w:val="00A950F6"/>
    <w:rsid w:val="00A960F7"/>
    <w:rsid w:val="00AA081B"/>
    <w:rsid w:val="00AB6DF1"/>
    <w:rsid w:val="00AB79A7"/>
    <w:rsid w:val="00AC3423"/>
    <w:rsid w:val="00AD1A27"/>
    <w:rsid w:val="00AD5159"/>
    <w:rsid w:val="00AD6A8F"/>
    <w:rsid w:val="00AD6B90"/>
    <w:rsid w:val="00AF5FDD"/>
    <w:rsid w:val="00B053A1"/>
    <w:rsid w:val="00B05A5C"/>
    <w:rsid w:val="00B10F64"/>
    <w:rsid w:val="00B1534A"/>
    <w:rsid w:val="00B3062A"/>
    <w:rsid w:val="00B32B3B"/>
    <w:rsid w:val="00B335FE"/>
    <w:rsid w:val="00B3429A"/>
    <w:rsid w:val="00B37849"/>
    <w:rsid w:val="00B54A74"/>
    <w:rsid w:val="00B54A9E"/>
    <w:rsid w:val="00B5591A"/>
    <w:rsid w:val="00B56EFF"/>
    <w:rsid w:val="00B606DC"/>
    <w:rsid w:val="00B719DB"/>
    <w:rsid w:val="00B74A34"/>
    <w:rsid w:val="00B75D9D"/>
    <w:rsid w:val="00B80385"/>
    <w:rsid w:val="00B8497F"/>
    <w:rsid w:val="00B87F54"/>
    <w:rsid w:val="00BB1517"/>
    <w:rsid w:val="00BB367F"/>
    <w:rsid w:val="00BB7672"/>
    <w:rsid w:val="00BC14C4"/>
    <w:rsid w:val="00BD6A0A"/>
    <w:rsid w:val="00BD75B3"/>
    <w:rsid w:val="00BE6D40"/>
    <w:rsid w:val="00BF08C8"/>
    <w:rsid w:val="00BF4051"/>
    <w:rsid w:val="00C11245"/>
    <w:rsid w:val="00C20D44"/>
    <w:rsid w:val="00C225A3"/>
    <w:rsid w:val="00C26752"/>
    <w:rsid w:val="00C362F6"/>
    <w:rsid w:val="00C42E42"/>
    <w:rsid w:val="00C435F2"/>
    <w:rsid w:val="00C47F7B"/>
    <w:rsid w:val="00C55567"/>
    <w:rsid w:val="00C73FA3"/>
    <w:rsid w:val="00C765B1"/>
    <w:rsid w:val="00C9264B"/>
    <w:rsid w:val="00C9518C"/>
    <w:rsid w:val="00CA469D"/>
    <w:rsid w:val="00CB07DC"/>
    <w:rsid w:val="00CB4AA0"/>
    <w:rsid w:val="00CC171C"/>
    <w:rsid w:val="00CC2FC6"/>
    <w:rsid w:val="00CC4099"/>
    <w:rsid w:val="00CD13EB"/>
    <w:rsid w:val="00CE3600"/>
    <w:rsid w:val="00CE482D"/>
    <w:rsid w:val="00CE4BED"/>
    <w:rsid w:val="00D02668"/>
    <w:rsid w:val="00D15C75"/>
    <w:rsid w:val="00D200F9"/>
    <w:rsid w:val="00D34851"/>
    <w:rsid w:val="00D449A0"/>
    <w:rsid w:val="00D603F8"/>
    <w:rsid w:val="00D74B90"/>
    <w:rsid w:val="00D816BA"/>
    <w:rsid w:val="00D870B9"/>
    <w:rsid w:val="00D95123"/>
    <w:rsid w:val="00D95BA8"/>
    <w:rsid w:val="00DA6C2A"/>
    <w:rsid w:val="00DD0A8E"/>
    <w:rsid w:val="00DD41B0"/>
    <w:rsid w:val="00DF770D"/>
    <w:rsid w:val="00E03550"/>
    <w:rsid w:val="00E22A7F"/>
    <w:rsid w:val="00E23943"/>
    <w:rsid w:val="00E33C1D"/>
    <w:rsid w:val="00E34B3C"/>
    <w:rsid w:val="00E45C44"/>
    <w:rsid w:val="00E529E9"/>
    <w:rsid w:val="00E56524"/>
    <w:rsid w:val="00E7162E"/>
    <w:rsid w:val="00E71D23"/>
    <w:rsid w:val="00E72C85"/>
    <w:rsid w:val="00E86851"/>
    <w:rsid w:val="00E93179"/>
    <w:rsid w:val="00E93408"/>
    <w:rsid w:val="00EA4E73"/>
    <w:rsid w:val="00EC54F3"/>
    <w:rsid w:val="00ED21AD"/>
    <w:rsid w:val="00ED5770"/>
    <w:rsid w:val="00ED66CB"/>
    <w:rsid w:val="00ED740B"/>
    <w:rsid w:val="00ED76CA"/>
    <w:rsid w:val="00F15068"/>
    <w:rsid w:val="00F26D7D"/>
    <w:rsid w:val="00F444C7"/>
    <w:rsid w:val="00F45FAA"/>
    <w:rsid w:val="00F56764"/>
    <w:rsid w:val="00F8465A"/>
    <w:rsid w:val="00F91667"/>
    <w:rsid w:val="00F961CC"/>
    <w:rsid w:val="00FB6EAA"/>
    <w:rsid w:val="00FC1D86"/>
    <w:rsid w:val="00FC48A1"/>
    <w:rsid w:val="00FC4AA8"/>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680F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4C7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34887">
      <w:bodyDiv w:val="1"/>
      <w:marLeft w:val="0"/>
      <w:marRight w:val="0"/>
      <w:marTop w:val="0"/>
      <w:marBottom w:val="0"/>
      <w:divBdr>
        <w:top w:val="none" w:sz="0" w:space="0" w:color="auto"/>
        <w:left w:val="none" w:sz="0" w:space="0" w:color="auto"/>
        <w:bottom w:val="none" w:sz="0" w:space="0" w:color="auto"/>
        <w:right w:val="none" w:sz="0" w:space="0" w:color="auto"/>
      </w:divBdr>
    </w:div>
    <w:div w:id="195585549">
      <w:bodyDiv w:val="1"/>
      <w:marLeft w:val="0"/>
      <w:marRight w:val="0"/>
      <w:marTop w:val="0"/>
      <w:marBottom w:val="0"/>
      <w:divBdr>
        <w:top w:val="none" w:sz="0" w:space="0" w:color="auto"/>
        <w:left w:val="none" w:sz="0" w:space="0" w:color="auto"/>
        <w:bottom w:val="none" w:sz="0" w:space="0" w:color="auto"/>
        <w:right w:val="none" w:sz="0" w:space="0" w:color="auto"/>
      </w:divBdr>
    </w:div>
    <w:div w:id="572937143">
      <w:bodyDiv w:val="1"/>
      <w:marLeft w:val="0"/>
      <w:marRight w:val="0"/>
      <w:marTop w:val="0"/>
      <w:marBottom w:val="0"/>
      <w:divBdr>
        <w:top w:val="none" w:sz="0" w:space="0" w:color="auto"/>
        <w:left w:val="none" w:sz="0" w:space="0" w:color="auto"/>
        <w:bottom w:val="none" w:sz="0" w:space="0" w:color="auto"/>
        <w:right w:val="none" w:sz="0" w:space="0" w:color="auto"/>
      </w:divBdr>
    </w:div>
    <w:div w:id="728697703">
      <w:bodyDiv w:val="1"/>
      <w:marLeft w:val="0"/>
      <w:marRight w:val="0"/>
      <w:marTop w:val="0"/>
      <w:marBottom w:val="0"/>
      <w:divBdr>
        <w:top w:val="none" w:sz="0" w:space="0" w:color="auto"/>
        <w:left w:val="none" w:sz="0" w:space="0" w:color="auto"/>
        <w:bottom w:val="none" w:sz="0" w:space="0" w:color="auto"/>
        <w:right w:val="none" w:sz="0" w:space="0" w:color="auto"/>
      </w:divBdr>
    </w:div>
    <w:div w:id="103731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sfa.sma.gob.cl/Ficha/UnidadFiscalizable/16801"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Gi/Ra9iuC4hTZ9f2HKTASzJmT6SbbNgMzXRBTv8BEVg=</DigestValue>
    </Reference>
    <Reference Type="http://www.w3.org/2000/09/xmldsig#Object" URI="#idOfficeObject">
      <DigestMethod Algorithm="http://www.w3.org/2001/04/xmlenc#sha256"/>
      <DigestValue>byB+NZ6Eix7vd+RzKbRVlG5GbegSNotonEIave2RdFQ=</DigestValue>
    </Reference>
    <Reference Type="http://uri.etsi.org/01903#SignedProperties" URI="#idSignedProperties">
      <Transforms>
        <Transform Algorithm="http://www.w3.org/TR/2001/REC-xml-c14n-20010315"/>
      </Transforms>
      <DigestMethod Algorithm="http://www.w3.org/2001/04/xmlenc#sha256"/>
      <DigestValue>Ckgm7hIrMYTmD9xVGw5YGJVnMZdfkU23lyleO7BDzIs=</DigestValue>
    </Reference>
    <Reference Type="http://www.w3.org/2000/09/xmldsig#Object" URI="#idValidSigLnImg">
      <DigestMethod Algorithm="http://www.w3.org/2001/04/xmlenc#sha256"/>
      <DigestValue>CmvwjvEKeq8gjOaL/BLGeHuEBYdS95KO8X+T5nzNCrU=</DigestValue>
    </Reference>
    <Reference Type="http://www.w3.org/2000/09/xmldsig#Object" URI="#idInvalidSigLnImg">
      <DigestMethod Algorithm="http://www.w3.org/2001/04/xmlenc#sha256"/>
      <DigestValue>6Y9oNegvqCapTNpPFs6c3AmWe83eQMFXYJB39KwKJbE=</DigestValue>
    </Reference>
  </SignedInfo>
  <SignatureValue>U09oLld4FF8sETIKmeM9ZkZRuaoU46ks9KVB7DsOxEQnKAtYyuDupAP35iylAoFmPcy83M3anIKP
YcBmwP68Hxrn//Bqrf7oSNHFt6HtlV5xty+8IFBUPy0/own0Kds3ntvI6DEtjbA6VR4v7QtwIrI3
Y2iXg2+A5SJEEtKCUqa+MJ1rvKuAJRclrujz9tEi/Ddal8UrbO7l3onfYWCkBKtiQqy6U08APr/8
vTbbGwT58hrvEooWQ9jLI2KDDmHIvPe+pmrGrYANHXSyBK8O9EPJYC78D23aJL9HUxt+P+oL4rg7
4N1zsKm8HSYy+/zjxo56FByrDWJXZSfFtmJv2A==</SignatureValue>
  <KeyInfo>
    <X509Data>
      <X509Certificate>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hgVpio20Nxv0J9IRh8WJQVpPjLHhaodl0SzErzu40XIK3qmww6L4ob3IlxjMTTmYa2Ns+/FuOiriNac5eCXTah/4ncc8Ylb+R7lwDDfKeQdD3dJfT10QzgcS2boFGrTkaJRX4fltmVkGvXIrxSrkFbnPpR0u+gTvE0LIBT1pOuZ2lqobPnYeHf2H0md2cgjOGj3g1eLVx1TTQ5InJzqfphtljZ0mRerJCmdqo1bqMLDyiCXPAcgSKVD89gF9hmWrDi/DcLh+Yry9ndJIZ6iZyPiKAu4v4/Kx8xE20pJH/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Mzg1NC0zMCMGA1UdEgQcMBqgGAYIKwYBBAHBAQKgDBYKOTk1NTE3NDAtSzANBgkqhkiG9w0BAQsFAAOCAQEAWevB77BHnnJMusabtT9sG3lUyiJCva+ErbE3ITv1s8sDm+DEeBJu40/jBO31kzUyaYD+b6XcuqNuit8IuccXRShaBwNyeMLivArXHgXvFXnLSzBNX2UIcUYO7yTcwWIEQIG1dwnY0pwesk1uU9rMIMVutGFrckL+ohTDxPouoicvKr++beq3sKNEHq/tkK6P62gSiz5Xl4DL1xH76vOZZ3gL8OJmRfZCSbTNQ0BSHU9gSOfJOcb2GRu9kMzPCrsdL1CPITEL2UUx4eiYi5UYHGF9HTkGMb8yIFzqRRRwENjHRMp2cRZNzzHLws7itUJ5ke5xTxy8WRYeC+Wm/owi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4AN32rUbDR87SBFodqC7fPqg25bkTQrzsaFSovsMx/0=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0t5twLfNQHuJCr2+pZnbFgI2BC6WQFnY0ruREOANNMM=</DigestValue>
      </Reference>
      <Reference URI="/word/endnotes.xml?ContentType=application/vnd.openxmlformats-officedocument.wordprocessingml.endnotes+xml">
        <DigestMethod Algorithm="http://www.w3.org/2001/04/xmlenc#sha256"/>
        <DigestValue>yZpj1dDBPYJ6ZHQUj+3zRTlZBkExlnuQJOfarKnTlZU=</DigestValue>
      </Reference>
      <Reference URI="/word/fontTable.xml?ContentType=application/vnd.openxmlformats-officedocument.wordprocessingml.fontTable+xml">
        <DigestMethod Algorithm="http://www.w3.org/2001/04/xmlenc#sha256"/>
        <DigestValue>qTFo2Iq9nScwpLQwNpj90aVlRkhj3TdgkXWspOVg42k=</DigestValue>
      </Reference>
      <Reference URI="/word/footer1.xml?ContentType=application/vnd.openxmlformats-officedocument.wordprocessingml.footer+xml">
        <DigestMethod Algorithm="http://www.w3.org/2001/04/xmlenc#sha256"/>
        <DigestValue>mBxH1EHkN541DyN3s8Do9e7Qe5V2Jymur9y7+MFy3dk=</DigestValue>
      </Reference>
      <Reference URI="/word/footer2.xml?ContentType=application/vnd.openxmlformats-officedocument.wordprocessingml.footer+xml">
        <DigestMethod Algorithm="http://www.w3.org/2001/04/xmlenc#sha256"/>
        <DigestValue>tOigwBa1IgxlFhogop1ycI9zbSqPGaJYowQE6+zkYJQ=</DigestValue>
      </Reference>
      <Reference URI="/word/footnotes.xml?ContentType=application/vnd.openxmlformats-officedocument.wordprocessingml.footnotes+xml">
        <DigestMethod Algorithm="http://www.w3.org/2001/04/xmlenc#sha256"/>
        <DigestValue>/P3Gcg1dblkiqAtCU7UiP+W7CtjhZbQK1NQ0eG/VOjQ=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VJiRQhRkMSHbegKvJz3bKuMN5O7HQtaMHmNHEp/wKYM=</DigestValue>
      </Reference>
      <Reference URI="/word/media/image3.emf?ContentType=image/x-emf">
        <DigestMethod Algorithm="http://www.w3.org/2001/04/xmlenc#sha256"/>
        <DigestValue>u9RFAzyAKSexx45tFo3Uoof4WIlIB0aS9kuyZvmbGoU=</DigestValue>
      </Reference>
      <Reference URI="/word/media/image4.png?ContentType=image/png">
        <DigestMethod Algorithm="http://www.w3.org/2001/04/xmlenc#sha256"/>
        <DigestValue>+57TyC7zTDxIzuzds+RhkNx9ViBfTKfWhw2El3o8Gnk=</DigestValue>
      </Reference>
      <Reference URI="/word/media/image5.png?ContentType=image/png">
        <DigestMethod Algorithm="http://www.w3.org/2001/04/xmlenc#sha256"/>
        <DigestValue>P+8x/Safm1UVrbA6+XpKH2OmTdf5y5+L//G5JIzf8SU=</DigestValue>
      </Reference>
      <Reference URI="/word/media/image6.png?ContentType=image/png">
        <DigestMethod Algorithm="http://www.w3.org/2001/04/xmlenc#sha256"/>
        <DigestValue>owOBHEYQUVVSvgVKFZziAcxyMpLhDIG02rvAy6ldz8o=</DigestValue>
      </Reference>
      <Reference URI="/word/media/image7.png?ContentType=image/png">
        <DigestMethod Algorithm="http://www.w3.org/2001/04/xmlenc#sha256"/>
        <DigestValue>78Qww9tESIFHG0KEyMxGzNkg7+MueYp5pZIdKCSW0cM=</DigestValue>
      </Reference>
      <Reference URI="/word/numbering.xml?ContentType=application/vnd.openxmlformats-officedocument.wordprocessingml.numbering+xml">
        <DigestMethod Algorithm="http://www.w3.org/2001/04/xmlenc#sha256"/>
        <DigestValue>djYP+AmD8CROFh4QOUzarogwTw8K7pCnZ8x+qxt0468=</DigestValue>
      </Reference>
      <Reference URI="/word/settings.xml?ContentType=application/vnd.openxmlformats-officedocument.wordprocessingml.settings+xml">
        <DigestMethod Algorithm="http://www.w3.org/2001/04/xmlenc#sha256"/>
        <DigestValue>c43L4ie+CjEQATPhXsZHyR8dGu24OsfYwt2rdVGRv5s=</DigestValue>
      </Reference>
      <Reference URI="/word/styles.xml?ContentType=application/vnd.openxmlformats-officedocument.wordprocessingml.styles+xml">
        <DigestMethod Algorithm="http://www.w3.org/2001/04/xmlenc#sha256"/>
        <DigestValue>M5GaHQ3t90f1NwaYcpLVcmCawcR4l8qWTdn1nrmsB94=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n5rNbmf0kVYAgSPAkzoNV2fKHqJh9C0iPauHLFddeCc=</DigestValue>
      </Reference>
    </Manifest>
    <SignatureProperties>
      <SignatureProperty Id="idSignatureTime" Target="#idPackageSignature">
        <mdssi:SignatureTime xmlns:mdssi="http://schemas.openxmlformats.org/package/2006/digital-signature">
          <mdssi:Format>YYYY-MM-DDThh:mm:ssTZD</mdssi:Format>
          <mdssi:Value>2020-04-01T16:17:28Z</mdssi:Value>
        </mdssi:SignatureTime>
      </SignatureProperty>
    </SignatureProperties>
  </Object>
  <Object Id="idOfficeObject">
    <SignatureProperties>
      <SignatureProperty Id="idOfficeV1Details" Target="#idPackageSignature">
        <SignatureInfoV1 xmlns="http://schemas.microsoft.com/office/2006/digsig">
          <SetupID>{75539587-B669-4A40-9DB3-4B9908645632}</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2020-04-01T16:17:28Z</xd:SigningTime>
          <xd:SigningCertificate>
            <xd:Cert>
              <xd:CertDigest>
                <DigestMethod Algorithm="http://www.w3.org/2001/04/xmlenc#sha256"/>
                <DigestValue>tOMX7Au28qQOzAZ924Jl/aLFg1CTjzYA8Cei41tO3N4=</DigestValue>
              </xd:CertDigest>
              <xd:IssuerSerial>
                <X509IssuerName>E=e-sign@esign-la.com, CN=ESign Class 3 Firma Electronica Avanzada para Estado de Chile CA, OU=Terminos de uso en www.esign-la.com/acuerdoterceros, O=E-Sign S.A., C=CL</X509IssuerName>
                <X509SerialNumber>6593591474383022220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CPFAAAEgoAACBFTUYAAAEAt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DTAF5U6HdQ7dMA/lTodwkAAACQ1/wAKVXod5zt0wCQ1/wAFMy8bQAAAAAUzLxtlgAAAJDX/AAAAAAAAAAAAAAAAAAAAAAAoAD9AAAAAAAAAAAAAAAAAAAAAAAAAAAAAAAAAAAAAAAAAAAAAAAAAAAAAAAAAAAAAAAAAAAAAAAAAAAAAAAAADUuURmWh3aDRO7TAPIs43cAAAAAAQAAAJzt0wD//wAAAAAAAKwv43esL+N39O3TAHTu0wB47tMAAAAAAAAAAABmMx53hNtVbVQGhv8HAAAArO7TAPBZFHcB2AAArO7TAAAAAAAAAAAAAAAAAAAAAAAAAAAAwHw6A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NMAXdl6ddRwZhzsjtMAAAAAAP/////sktMAtK2lbERsZhy4BQVt6rClbBDEDgO4SQAAiJaNFAAAAAAgj9MAuAUFbXA+PgMUAAAAOGMyDECT0wCUrqdsoBc8A2cOBHAAAAAAAAAAAAYgh46aDKdsnJDTAInYenXsjtMAAgAAAAAAenVwPj4D4P///wAAAAAAAAAAAAAAAJABAAAAAAABAAAAAGEAcgBpAGEAbAAAAAAAAAAAAAAAAAAAAAAAAAAAAAAABgAAAAAAAABmMx53AAAAAFQGhv8GAAAAUJDTAPBZFHcB2AAAUJDTAA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Rx4kjNMAAQAAAJscAeebHOf//////+AGyw4AAAAAIIjTAKybenVCEwAA+IfTAAgxUwPgBssO9B4hEgAAAAD0HhL//////5wyAAAhEgEA4AbLDgAAAABCE+b//////5wyAAAK5goA1MwVDwAAAAC8WGN2HrB8dfQeIRJ84JgUAAAAAP////8AAAAAAAY5D2CM0wAAAAAAAAY5D9BNHw8vsHx19B4hEgD8AAABAAAAfOCYFAAGOQ8AAAAAANwAAAAAAAAAAAAA9B4SAAEAAAAA2AAAYIzTAPQeEv//////nDIAACESAQDgBssOAAAAAGz+OA+oiNMACgAAANBNHw9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RgEAAJsAAAAAAAAAYQAAAEcBAAA7AAAAIQDwAAAAAAAAAAAAAACAPwAAAAAAAAAAAACAPwAAAAAAAAAAAAAAAAAAAAAAAAAAAAAAAAAAAAAAAAAAJQAAAAwAAAAAAACAKAAAAAwAAAAEAAAAJwAAABgAAAAEAAAAAAAAAP///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3wAAABDAHIAaQBzAHQAaQBhAG4AIABMAGkAbgBlAHIAbwBzACAATAB1AGUAbgBnAG8AADoIAAAABQAAAAMAAAAGAAAABAAAAAMAAAAHAAAABwAAAAQAAAAGAAAAAwAAAAcAAAAHAAAABQAAAAgAAAAGAAAABAAAAAYAAAAHAAAABwAAAAcAAAAIAAAACAAAAEsAAABAAAAAMAAAAAUAAAAgAAAAAQAAAAEAAAAQAAAAAAAAAAAAAABHAQAAoAAAAAAAAAAAAAAARwEAAKAAAAAlAAAADAAAAAIAAAAnAAAAGAAAAAQAAAAAAAAA////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8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Object>
  <Object Id="idInvalidSigLnImg">AQAAAGwAAAAAAAAAAAAAAEYBAACfAAAAAAAAAAAAAACPFAAAEgoAACBFTUYAAAEA6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FVtCQAAAAkAAACcqNMAsAPId5TjvG0AAAAAIN/8AAAAAADwOWgMcKjTADt8w2z/////fKjTAG2Sqmx0kqps1FZmHAAAAACgkGcMAQAAAPA5aAzwOWgMAkEAAKip0wDKhMNsAAAAAFYGh477j6psTKrTAInYenWcqNMAAAAAAAAAenUkkKps8////wAAAAAAAAAAAAAAAJABAAAAAAABAAAAAHMAZQBnAG8AZQAgAHUAaQCGw3aDAKnTAHGlHXcAAMV3CQAAAAAAAABmMx53AAAAAFQGhv8JAAAAAKrTAPBZFHcB2AAAAKrTAA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NMAXlTod1Dt0wD+VOh3CQAAAJDX/AApVeh3nO3TAJDX/AAUzLxtAAAAABTMvG2WAAAAkNf8AAAAAAAAAAAAAAAAAAAAAACgAP0AAAAAAAAAAAAAAAAAAAAAAAAAAAAAAAAAAAAAAAAAAAAAAAAAAAAAAAAAAAAAAAAAAAAAAAAAAAAAAAAANS5RGZaHdoNE7tMA8izjdwAAAAABAAAAnO3TAP//AAAAAAAArC/jd6wv43f07dMAdO7TAHju0wAAAAAAAAAAAGYzHneE21VtVAaG/wcAAACs7tMA8FkUdwHYAACs7tMAAAAAAAAAAAAAAAAAAAAAAAAAAADAfDoB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C/bAEAAAAAAAAAAAAAAA8Bv2zciNMA4AbLDgAAAAAgiNMArJt6dUITAAD4h9MACDFTA+AGyw6OGyHXAAAAAI4b1///////nDIAACHXAQDgBssOAAAAAEIT5v//////nDIAAArmCgDUzBUPAAAAALxYY3YesHx1jhsh13zgmBQAAAAA/////wAAAAA0CjkPYIzTAAAAAAA0CjkPuFAfDy+wfHWOGyHXAPwAAAEAAAB84JgUNAo5DwAAAAAA3AAAAAAAAAAAAACOG9cAAQAAAADYAABgjNMAjhvX//////+cMgAAIdcBAOAGyw4AAAAAjAI5D6iI0wAPAAAAuFAfD2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RwEAADsAAAAhAPAAAAAAAAAAAAAAAIA/AAAAAAAAAAAAAIA/AAAAAAAAAAAAAAAAAAAAAAAAAAAAAAAAAAAAAAAAAAAlAAAADAAAAAAAAIAoAAAADAAAAAQAAAAnAAAAGAAAAAQAAAAAAAAA////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EcBAACgAAAAAAAAAAAAAABHAQAAoAAAACUAAAAMAAAAAgAAACcAAAAYAAAABAAAAAAAAAD///8AAAAAACUAAAAMAAAABAAAAEwAAABkAAAADgAAAIsAAAA4AQAAmwAAAA4AAACLAAAAKwEAABEAAAAhAPAAAAAAAAAAAAAAAIA/AAAAAAAAAAAAAIA/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mBO6rOwCAJnhdAtJVewIXelG4QgUjPYoVGKVLvhdNU0=</DigestValue>
    </Reference>
    <Reference Type="http://www.w3.org/2000/09/xmldsig#Object" URI="#idOfficeObject">
      <DigestMethod Algorithm="http://www.w3.org/2001/04/xmlenc#sha256"/>
      <DigestValue>dAu4g8XApo6ml//IE5vWzYZ+fUTdGqAxhffOsPBpyt4=</DigestValue>
    </Reference>
    <Reference Type="http://uri.etsi.org/01903#SignedProperties" URI="#idSignedProperties">
      <Transforms>
        <Transform Algorithm="http://www.w3.org/TR/2001/REC-xml-c14n-20010315"/>
      </Transforms>
      <DigestMethod Algorithm="http://www.w3.org/2001/04/xmlenc#sha256"/>
      <DigestValue>bDClh5Q1ciwI+tXDqFGYs+HoJjhC7I8Or1aPqcojbqs=</DigestValue>
    </Reference>
    <Reference Type="http://www.w3.org/2000/09/xmldsig#Object" URI="#idValidSigLnImg">
      <DigestMethod Algorithm="http://www.w3.org/2001/04/xmlenc#sha256"/>
      <DigestValue>Bfun9EFHjje2iAN2jAaVwBLt6gIdUoLeoQ3cOeJOEPc=</DigestValue>
    </Reference>
    <Reference Type="http://www.w3.org/2000/09/xmldsig#Object" URI="#idInvalidSigLnImg">
      <DigestMethod Algorithm="http://www.w3.org/2001/04/xmlenc#sha256"/>
      <DigestValue>4YeGiFw+P9ZeLu6jEBStUg1pYBR57PtLKb642dAJQac=</DigestValue>
    </Reference>
  </SignedInfo>
  <SignatureValue>fhjSggYhg40sYJl6AEeDKzGiio8a0cBazE7z71SZmtTpQJnKlBzi8HIMRt0I6IVtf29fUQO+U9Zn
Uu5gXlbkavFnr0Mrhl+0zfKINBABxSNZSQlp/q0LEF0XTqGdjoa6K7ogAM9KAVu15i388eF0xAUk
daIbv3qgEkweAgwhREcER7qU1Kcg+MdVLmFMyPP+XzA4mDd2lZVZWLM35QGej5HL5l958E60EZX2
jfsvNoL3+91ClSAM/O+m5iGXPsy+4o1CV8R1Y3h6JHr6oKbMQcW4M0ZQaGCh+W9yZU4J1UnZ3PRJ
P78kE7zGvlw0GkR35c8IoI1sPLTtIoxQF1LYrQ==</SignatureValue>
  <KeyInfo>
    <X509Data>
      <X509Certificate>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TkyMzc4NS04MCMGA1UdEgQcMBqgGAYIKwYBBAHBAQKgDBYKOTk1NTE3NDAtSzANBgkqhkiG9w0BAQsFAAOCAQEAb0h45rzONYSmeC7l/8ZlDaCp8qtygCTzpKclhhIG+2vSljvq6vVU/L/jlXUq5IF5Uljt1jRo0d33JZYZJ4YJqEz9YwR8NL8AK77/7iCxsrTaxE64e2b1VJix7kH4DPIVc7kqEW8HbtbwYSXpEA88zBKm7yrDe2C5P7sNDms93pKlhXt5BsxpWMtVa6UhqnWzsy66oQrGtxB7/f7lcCcYjwqDddnMm5aMIjJAXxK+FBtGBtOhsfTDZfB7ON9dezJel5ep2xHmjyfOeVGoFdQOPZsw4irNe749M7upHIbABXxAKQ32RXU7S0odZ6kbAkFlvOAs99BBi6bvoTrOQf8EY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4AN32rUbDR87SBFodqC7fPqg25bkTQrzsaFSovsMx/0=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0t5twLfNQHuJCr2+pZnbFgI2BC6WQFnY0ruREOANNMM=</DigestValue>
      </Reference>
      <Reference URI="/word/endnotes.xml?ContentType=application/vnd.openxmlformats-officedocument.wordprocessingml.endnotes+xml">
        <DigestMethod Algorithm="http://www.w3.org/2001/04/xmlenc#sha256"/>
        <DigestValue>yZpj1dDBPYJ6ZHQUj+3zRTlZBkExlnuQJOfarKnTlZU=</DigestValue>
      </Reference>
      <Reference URI="/word/fontTable.xml?ContentType=application/vnd.openxmlformats-officedocument.wordprocessingml.fontTable+xml">
        <DigestMethod Algorithm="http://www.w3.org/2001/04/xmlenc#sha256"/>
        <DigestValue>qTFo2Iq9nScwpLQwNpj90aVlRkhj3TdgkXWspOVg42k=</DigestValue>
      </Reference>
      <Reference URI="/word/footer1.xml?ContentType=application/vnd.openxmlformats-officedocument.wordprocessingml.footer+xml">
        <DigestMethod Algorithm="http://www.w3.org/2001/04/xmlenc#sha256"/>
        <DigestValue>mBxH1EHkN541DyN3s8Do9e7Qe5V2Jymur9y7+MFy3dk=</DigestValue>
      </Reference>
      <Reference URI="/word/footer2.xml?ContentType=application/vnd.openxmlformats-officedocument.wordprocessingml.footer+xml">
        <DigestMethod Algorithm="http://www.w3.org/2001/04/xmlenc#sha256"/>
        <DigestValue>tOigwBa1IgxlFhogop1ycI9zbSqPGaJYowQE6+zkYJQ=</DigestValue>
      </Reference>
      <Reference URI="/word/footnotes.xml?ContentType=application/vnd.openxmlformats-officedocument.wordprocessingml.footnotes+xml">
        <DigestMethod Algorithm="http://www.w3.org/2001/04/xmlenc#sha256"/>
        <DigestValue>/P3Gcg1dblkiqAtCU7UiP+W7CtjhZbQK1NQ0eG/VOjQ=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VJiRQhRkMSHbegKvJz3bKuMN5O7HQtaMHmNHEp/wKYM=</DigestValue>
      </Reference>
      <Reference URI="/word/media/image3.emf?ContentType=image/x-emf">
        <DigestMethod Algorithm="http://www.w3.org/2001/04/xmlenc#sha256"/>
        <DigestValue>u9RFAzyAKSexx45tFo3Uoof4WIlIB0aS9kuyZvmbGoU=</DigestValue>
      </Reference>
      <Reference URI="/word/media/image4.png?ContentType=image/png">
        <DigestMethod Algorithm="http://www.w3.org/2001/04/xmlenc#sha256"/>
        <DigestValue>+57TyC7zTDxIzuzds+RhkNx9ViBfTKfWhw2El3o8Gnk=</DigestValue>
      </Reference>
      <Reference URI="/word/media/image5.png?ContentType=image/png">
        <DigestMethod Algorithm="http://www.w3.org/2001/04/xmlenc#sha256"/>
        <DigestValue>P+8x/Safm1UVrbA6+XpKH2OmTdf5y5+L//G5JIzf8SU=</DigestValue>
      </Reference>
      <Reference URI="/word/media/image6.png?ContentType=image/png">
        <DigestMethod Algorithm="http://www.w3.org/2001/04/xmlenc#sha256"/>
        <DigestValue>owOBHEYQUVVSvgVKFZziAcxyMpLhDIG02rvAy6ldz8o=</DigestValue>
      </Reference>
      <Reference URI="/word/media/image7.png?ContentType=image/png">
        <DigestMethod Algorithm="http://www.w3.org/2001/04/xmlenc#sha256"/>
        <DigestValue>78Qww9tESIFHG0KEyMxGzNkg7+MueYp5pZIdKCSW0cM=</DigestValue>
      </Reference>
      <Reference URI="/word/numbering.xml?ContentType=application/vnd.openxmlformats-officedocument.wordprocessingml.numbering+xml">
        <DigestMethod Algorithm="http://www.w3.org/2001/04/xmlenc#sha256"/>
        <DigestValue>djYP+AmD8CROFh4QOUzarogwTw8K7pCnZ8x+qxt0468=</DigestValue>
      </Reference>
      <Reference URI="/word/settings.xml?ContentType=application/vnd.openxmlformats-officedocument.wordprocessingml.settings+xml">
        <DigestMethod Algorithm="http://www.w3.org/2001/04/xmlenc#sha256"/>
        <DigestValue>c43L4ie+CjEQATPhXsZHyR8dGu24OsfYwt2rdVGRv5s=</DigestValue>
      </Reference>
      <Reference URI="/word/styles.xml?ContentType=application/vnd.openxmlformats-officedocument.wordprocessingml.styles+xml">
        <DigestMethod Algorithm="http://www.w3.org/2001/04/xmlenc#sha256"/>
        <DigestValue>M5GaHQ3t90f1NwaYcpLVcmCawcR4l8qWTdn1nrmsB94=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n5rNbmf0kVYAgSPAkzoNV2fKHqJh9C0iPauHLFddeCc=</DigestValue>
      </Reference>
    </Manifest>
    <SignatureProperties>
      <SignatureProperty Id="idSignatureTime" Target="#idPackageSignature">
        <mdssi:SignatureTime xmlns:mdssi="http://schemas.openxmlformats.org/package/2006/digital-signature">
          <mdssi:Format>YYYY-MM-DDThh:mm:ssTZD</mdssi:Format>
          <mdssi:Value>2020-07-29T16:26:44Z</mdssi:Value>
        </mdssi:SignatureTime>
      </SignatureProperty>
    </SignatureProperties>
  </Object>
  <Object Id="idOfficeObject">
    <SignatureProperties>
      <SignatureProperty Id="idOfficeV1Details" Target="#idPackageSignature">
        <SignatureInfoV1 xmlns="http://schemas.microsoft.com/office/2006/digsig">
          <SetupID>{9C5BA8E5-4C4D-431D-8C99-AB77851E3405}</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2020-07-29T16:26:44Z</xd:SigningTime>
          <xd:SigningCertificate>
            <xd:Cert>
              <xd:CertDigest>
                <DigestMethod Algorithm="http://www.w3.org/2001/04/xmlenc#sha256"/>
                <DigestValue>oUDzg9zm5XBtn7ZjjqPhE8D1bP7jHFQin66irsJiq50=</DigestValue>
              </xd:CertDigest>
              <xd:IssuerSerial>
                <X509IssuerName>E=e-sign@esign-la.com, CN=ESign Class 3 Firma Electronica Avanzada para Estado de Chile CA, OU=Terminos de uso en www.esign-la.com/acuerdoterceros, O=E-Sign S.A., C=CL</X509IssuerName>
                <X509SerialNumber>5878214172632425824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B8AAgCA6CwAAAAAAEgCh3fMDYd3+BiHdxzpLABZAtN3fuksAMsCAAAAAIZ3zA2Hd5sC03e8oQF3fOksAAAAAAB86SwATKABd0TpLAAU6iwAAACGdwAAhncKIAAA6AAAAOgAhncAAAAA4mbiduJm4nbI6SwAAAgAAAACAAAAAAAAGOksAHVu4nYAAAAAAAAAAErqLAAHAAAAPOosAAcAAAAAAAAAAAAAADzqLABQ6SwA2u3hdgAAAAAAAgAAAAAsAAcAAAA86iwABwAAAEwS43YAAAAAAAAAADzqLAAHAAAAAAAAAHzpLACYMOF2AAAAAAACAAA86i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wAhK18ZIbyd/K4BdxkurB8ZBiZGgG4SQAAkI3MCQAAAAAQbCwAuAXcZDiUqw4UAAAAcGs4AzBwLADktn5k8JszA2cOBHAAAAAA9GssAIABjHcNXId331uHd/RrLABkAQAAAAAAAAAAAADiZuJ24mbiduD///8ACAAAAAIAAAAAAAAcbCwAdW7idgAAAAAAAAAATG0sAAYAAABAbSwABgAAAAAAAAAAAAAAQG0sAFRsLADa7eF2AAAAAAACAAAAACwABgAAAEBtLAAGAAAATBLjdgAAAAAAAAAAQG0sAAYAAAAAAAAAgGwsAJgw4XYAAAAAAAIAAEBtL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tAAAAAQAAAC0AAAAAAAAAcI4sAMB5Cw8GAAAAkREhIyIAigEAAAAAAgAAAPiqEw9I/n4OcJ9xAAgAAgD0AAAAEAAAAAIAAAAAAP//8wAAAFD+fg4IAAAAAQAAABDicQAdAAAAAAAAAAgAAABIshMP7IUsAA1y03f4qhMPAAAAAOoAAABk5NJ3TM0Bd28AAABsAnEAAABxAAcAHwD0AAAACAACAPEAAAAQAAAAAgAAAAgAAgD0AAAAHAAAAAAAAAABAAAAEOJxAJjWcQD4BwAA4AAAAEiyEw8BAAAASP5+DnCfcQDwoHEAEKsTDxDicQD0zgEA+IUsAA0giHd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cAAAAEoAZQBhAG4AZQB0AHQAZQAgAEMAYQByAG8AYwBhACAATwAuAAQAAAAGAAAABgAAAAcAAAAGAAAABAAAAAQAAAAGAAAAAwAAAAcAAAAGAAAABAAAAAcAAAAFAAAABgAAAAMAAAAJAAAAAw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Object Id="idInvalidSigLnImg">AQAAAGwAAAAAAAAAAAAAAAkBAAB/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BWikLABiBNN3guLSdzgE03fI7AF3FOVtaAAAAAD//wAAAACzdn5aAAC4pCwAeGEgBQAAAACAXXEADKQsAB3ztHYAAAAAAABDaGFyVXBwZXJXAFyHd99bh3dMpCwAZAEAAAAAAAAAAAAA4mbiduJm4nb1////AAgAAAACAAAAAAAAdKQsAHVu4nYAAAAAAAAAAKqlLAAJAAAAmKUsAAkAAAAAAAAAAAAAAJilLACspCwA2u3hdgAAAAAAAgAAAAAsAAkAAACYpSwACQAAAEwS43YAAAAAAAAAAJilLAAJAAAAAAAAANikLACYMOF2AAAAAAACAACYpSw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AAB8AAgCA6CwAAAAAAEgCh3fMDYd3+BiHdxzpLABZAtN3fuksAMsCAAAAAIZ3zA2Hd5sC03e8oQF3fOksAAAAAAB86SwATKABd0TpLAAU6iwAAACGdwAAhncKIAAA6AAAAOgAhncAAAAA4mbiduJm4nbI6SwAAAgAAAACAAAAAAAAGOksAHVu4nYAAAAAAAAAAErqLAAHAAAAPOosAAcAAAAAAAAAAAAAADzqLABQ6SwA2u3hdgAAAAAAAgAAAAAsAAcAAAA86iwABwAAAEwS43YAAAAAAAAAADzqLAAHAAAAAAAAAHzpLACYMOF2AAAAAAACAAA86i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wAhK18ZIbyd/K4BdxkurB8ZBiZGgG4SQAAkI3MCQAAAAAQbCwAuAXcZDiUqw4UAAAAcGs4AzBwLADktn5k8JszA2cOBHAAAAAA9GssAIABjHcNXId331uHd/RrLABkAQAAAAAAAAAAAADiZuJ24mbiduD///8ACAAAAAIAAAAAAAAcbCwAdW7idgAAAAAAAAAATG0sAAYAAABAbSwABgAAAAAAAAAAAAAAQG0sAFRsLADa7eF2AAAAAAACAAAAACwABgAAAEBtLAAGAAAATBLjdgAAAAAAAAAAQG0sAAYAAAAAAAAAgGwsAJgw4XYAAAAAAAIAAEBtL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AAAAAAAAAAAw7vMJBAAAAMB5Cw9wxJsOIBQhFCIAigH1X4d3AgAAAPiqEw9I/n4OcJ9xAAgAAgAGAQAAEAAAAAIAAAAAAP//BQEAAFD+fg4IAAAAAQAAABDicQAdAAAAAAAAAAgAAABIshMP7IUsAA1y03f4qhMPAAAAAOoAAABk5NJ3TM0Bd28AAABsAnEAAABxAAcAHwAGAQAACAACAAMBAAAQAAAAAgAAAAgAAgAGAQAAHAAAAAAAAAABAAAAEOJxAJjWcQD4BwAA4AAAAEiyEw8BAAAASP5+DnCfcQDwoHEAEKsTDxDicQD0zgEA+IUsAA0giHd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cAAAAEoAZQBhAG4AZQB0AHQAZQAgAEMAYQByAG8AYwBhACAATwAuAAQAAAAGAAAABgAAAAcAAAAGAAAABAAAAAQAAAAGAAAAAwAAAAcAAAAGAAAABAAAAAcAAAAFAAAABgAAAAMAAAAJAAAAAw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9696E-E4C4-4FFD-8ABD-80ED74D0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9</Pages>
  <Words>1057</Words>
  <Characters>5818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Andres Lineros Luengo</dc:creator>
  <cp:keywords/>
  <dc:description/>
  <cp:lastModifiedBy>Cristian Lineros Luengo</cp:lastModifiedBy>
  <cp:revision>13</cp:revision>
  <dcterms:created xsi:type="dcterms:W3CDTF">2019-12-16T13:07:00Z</dcterms:created>
  <dcterms:modified xsi:type="dcterms:W3CDTF">2020-04-01T16:16:00Z</dcterms:modified>
</cp:coreProperties>
</file>