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a7384be894418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bd25b5bc47b4079"/>
      <w:headerReference w:type="even" r:id="R9389e37a918b411b"/>
      <w:headerReference w:type="first" r:id="R382a3c0026bf4aba"/>
      <w:titlePg/>
      <w:footerReference w:type="default" r:id="Rc8b1c2310e6741dd"/>
      <w:footerReference w:type="even" r:id="Rd7dbc2f7272c452b"/>
      <w:footerReference w:type="first" r:id="R66cf6629340f4f8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b791a500db4426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FAENADORA SAN CARLOS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DFZ-2020-2218-XVI-NE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06-08-2020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8bd735f1a564dc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FAENADORA SAN CARLOS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HUGO NAJLE HAYE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3611018-k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FAENADORA SAN CARLOS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CARLOS,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PUNILLA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CARLOS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3267/2009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MARGARITA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MARGARITA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3267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FAENADORA SAN CARLOS.zip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FAENADORA SAN CARLOS.zip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FAENADORA SAN CARLOS.xlsx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4088748b95a4fc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f7ae27f55614d3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6a8b2b1b1bf4b5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7c8928d7b64586" /><Relationship Type="http://schemas.openxmlformats.org/officeDocument/2006/relationships/numbering" Target="/word/numbering.xml" Id="Re3e863ff428f42b9" /><Relationship Type="http://schemas.openxmlformats.org/officeDocument/2006/relationships/settings" Target="/word/settings.xml" Id="R0b794952cf4b4688" /><Relationship Type="http://schemas.openxmlformats.org/officeDocument/2006/relationships/header" Target="/word/header1.xml" Id="R6bd25b5bc47b4079" /><Relationship Type="http://schemas.openxmlformats.org/officeDocument/2006/relationships/header" Target="/word/header2.xml" Id="R9389e37a918b411b" /><Relationship Type="http://schemas.openxmlformats.org/officeDocument/2006/relationships/header" Target="/word/header3.xml" Id="R382a3c0026bf4aba" /><Relationship Type="http://schemas.openxmlformats.org/officeDocument/2006/relationships/image" Target="/word/media/4491b72d-5456-467f-89c0-5645747ad956.png" Id="R61c40e3646094b13" /><Relationship Type="http://schemas.openxmlformats.org/officeDocument/2006/relationships/footer" Target="/word/footer1.xml" Id="Rc8b1c2310e6741dd" /><Relationship Type="http://schemas.openxmlformats.org/officeDocument/2006/relationships/footer" Target="/word/footer2.xml" Id="Rd7dbc2f7272c452b" /><Relationship Type="http://schemas.openxmlformats.org/officeDocument/2006/relationships/footer" Target="/word/footer3.xml" Id="R66cf6629340f4f88" /><Relationship Type="http://schemas.openxmlformats.org/officeDocument/2006/relationships/image" Target="/word/media/9030ed47-34d2-4ddb-8a6c-3893e6603d87.png" Id="Rd21bb7fee6e24578" /><Relationship Type="http://schemas.openxmlformats.org/officeDocument/2006/relationships/image" Target="/word/media/9d3bacf7-2f05-4900-81ca-80c20bbca082.png" Id="Rdb791a500db44269" /><Relationship Type="http://schemas.openxmlformats.org/officeDocument/2006/relationships/image" Target="/word/media/bf8fb9d1-7b39-4e4c-b0f3-2d97e7b0ffc9.png" Id="R08bd735f1a564dc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030ed47-34d2-4ddb-8a6c-3893e6603d87.png" Id="R54088748b95a4fc3" /><Relationship Type="http://schemas.openxmlformats.org/officeDocument/2006/relationships/hyperlink" Target="http://www.sma.gob.cl" TargetMode="External" Id="R5f7ae27f55614d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491b72d-5456-467f-89c0-5645747ad956.png" Id="Re6a8b2b1b1bf4b5a" /></Relationships>
</file>