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992f3fd0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21e3e7cac6148d9"/>
      <w:headerReference w:type="even" r:id="R0dda74efac20489a"/>
      <w:headerReference w:type="first" r:id="R2852c24d4f84460a"/>
      <w:titlePg/>
      <w:footerReference w:type="default" r:id="R9042630deb7243a7"/>
      <w:footerReference w:type="even" r:id="R7a81a7e78c4e4c42"/>
      <w:footerReference w:type="first" r:id="R06279c268f0b42f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d5a4ffc74e7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DFZ-2020-2219-XVI-NE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06-08-2020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2ec5b91b60945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MARGARITA en el período 03-2018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abddfe22544c3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36724a88d084f6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57a0921c444e6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d4fdbdeb4359" /><Relationship Type="http://schemas.openxmlformats.org/officeDocument/2006/relationships/numbering" Target="/word/numbering.xml" Id="Rcf5814346ea04459" /><Relationship Type="http://schemas.openxmlformats.org/officeDocument/2006/relationships/settings" Target="/word/settings.xml" Id="Rc31562d786f844f2" /><Relationship Type="http://schemas.openxmlformats.org/officeDocument/2006/relationships/header" Target="/word/header1.xml" Id="R421e3e7cac6148d9" /><Relationship Type="http://schemas.openxmlformats.org/officeDocument/2006/relationships/header" Target="/word/header2.xml" Id="R0dda74efac20489a" /><Relationship Type="http://schemas.openxmlformats.org/officeDocument/2006/relationships/header" Target="/word/header3.xml" Id="R2852c24d4f84460a" /><Relationship Type="http://schemas.openxmlformats.org/officeDocument/2006/relationships/image" Target="/word/media/1c9b7f58-c3c7-437e-82dd-7149376db76d.png" Id="R128b73773e5f4012" /><Relationship Type="http://schemas.openxmlformats.org/officeDocument/2006/relationships/footer" Target="/word/footer1.xml" Id="R9042630deb7243a7" /><Relationship Type="http://schemas.openxmlformats.org/officeDocument/2006/relationships/footer" Target="/word/footer2.xml" Id="R7a81a7e78c4e4c42" /><Relationship Type="http://schemas.openxmlformats.org/officeDocument/2006/relationships/footer" Target="/word/footer3.xml" Id="R06279c268f0b42f8" /><Relationship Type="http://schemas.openxmlformats.org/officeDocument/2006/relationships/image" Target="/word/media/fdc5e959-6d0d-46d3-b6b7-59f219d57582.png" Id="R0224527379c14d53" /><Relationship Type="http://schemas.openxmlformats.org/officeDocument/2006/relationships/image" Target="/word/media/587ed762-7eb0-408c-b459-8ead9d871ebe.png" Id="R6600d5a4ffc74e70" /><Relationship Type="http://schemas.openxmlformats.org/officeDocument/2006/relationships/image" Target="/word/media/c0757597-7ae5-45ff-881c-592f5c377f7a.png" Id="R82ec5b91b60945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dc5e959-6d0d-46d3-b6b7-59f219d57582.png" Id="R18abddfe22544c30" /><Relationship Type="http://schemas.openxmlformats.org/officeDocument/2006/relationships/hyperlink" Target="http://www.sma.gob.cl" TargetMode="External" Id="R136724a88d084f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9b7f58-c3c7-437e-82dd-7149376db76d.png" Id="R6357a0921c444e67" /></Relationships>
</file>