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1bece24554d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66c05ee1254487"/>
      <w:headerReference w:type="even" r:id="R4c009eb218c64329"/>
      <w:headerReference w:type="first" r:id="Ra81e905f6e9f4df1"/>
      <w:titlePg/>
      <w:footerReference w:type="default" r:id="R4f345d0029064d0c"/>
      <w:footerReference w:type="even" r:id="Rde8ea72369994c33"/>
      <w:footerReference w:type="first" r:id="R5a9ce748948e426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2e4d1bae30487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CAPEL SOTAQUI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DFZ-2020-1521-IV-NE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7363ba69e2b4fb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CAPEL SOTAQUI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PISQUERA ELQUI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82262600-9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CAPEL SOTAQUI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3927/2006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RÍO LIMARÍ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CAPEL SOTAQUI.zip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CAPEL SOTAQUI.xlsx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0a9f09b948455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6fb9945c16465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8ebb5dadea46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59fed375984e93" /><Relationship Type="http://schemas.openxmlformats.org/officeDocument/2006/relationships/numbering" Target="/word/numbering.xml" Id="R9bb1c45d65b3461c" /><Relationship Type="http://schemas.openxmlformats.org/officeDocument/2006/relationships/settings" Target="/word/settings.xml" Id="R13a150d758cb44de" /><Relationship Type="http://schemas.openxmlformats.org/officeDocument/2006/relationships/header" Target="/word/header1.xml" Id="R4b66c05ee1254487" /><Relationship Type="http://schemas.openxmlformats.org/officeDocument/2006/relationships/header" Target="/word/header2.xml" Id="R4c009eb218c64329" /><Relationship Type="http://schemas.openxmlformats.org/officeDocument/2006/relationships/header" Target="/word/header3.xml" Id="Ra81e905f6e9f4df1" /><Relationship Type="http://schemas.openxmlformats.org/officeDocument/2006/relationships/image" Target="/word/media/be96a87f-a2d0-4165-8868-c60146d73ae1.png" Id="R9e85d86fcc47476d" /><Relationship Type="http://schemas.openxmlformats.org/officeDocument/2006/relationships/footer" Target="/word/footer1.xml" Id="R4f345d0029064d0c" /><Relationship Type="http://schemas.openxmlformats.org/officeDocument/2006/relationships/footer" Target="/word/footer2.xml" Id="Rde8ea72369994c33" /><Relationship Type="http://schemas.openxmlformats.org/officeDocument/2006/relationships/footer" Target="/word/footer3.xml" Id="R5a9ce748948e4268" /><Relationship Type="http://schemas.openxmlformats.org/officeDocument/2006/relationships/image" Target="/word/media/628c7f35-e0f7-4ae4-b957-25cbe222cb4d.png" Id="Ra02d8baae86e425b" /><Relationship Type="http://schemas.openxmlformats.org/officeDocument/2006/relationships/image" Target="/word/media/b9bf10b8-42f0-4cbe-af7a-fdb511974e22.png" Id="Rce2e4d1bae30487b" /><Relationship Type="http://schemas.openxmlformats.org/officeDocument/2006/relationships/image" Target="/word/media/e1d66125-059e-46b2-9291-99a159b60970.png" Id="R47363ba69e2b4f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8c7f35-e0f7-4ae4-b957-25cbe222cb4d.png" Id="Ra70a9f09b9484550" /><Relationship Type="http://schemas.openxmlformats.org/officeDocument/2006/relationships/hyperlink" Target="http://www.sma.gob.cl" TargetMode="External" Id="R786fb9945c1646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96a87f-a2d0-4165-8868-c60146d73ae1.png" Id="R608ebb5dadea4662" /></Relationships>
</file>