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4d60f0cdc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19b025030cbf4414"/>
      <w:headerReference w:type="even" r:id="R6a71d6c79b4545ab"/>
      <w:headerReference w:type="first" r:id="R625c2d12e0c0496a"/>
      <w:titlePg/>
      <w:footerReference w:type="default" r:id="Rd53d5cff99514b6f"/>
      <w:footerReference w:type="even" r:id="R5346846ae051487b"/>
      <w:footerReference w:type="first" r:id="R5732f94e778f45c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fb7d66e324332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DE PROCESOS ANTARFOOD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DFZ-2020-1444-X-NE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07-08-2020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87453277d004d9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DE PROCESOS ANTARFOOD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ANTARFOOD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88274600-3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DE PROCESOS ANTARFOOD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SIN NOMBRE S/N, CHONCHI,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CHILOE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CHONCHI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401/2011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ANTAR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YAL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30-03-2011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DE PROCESOS ANTARFOOD.zip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DE PROCESOS ANTARFOOD.zip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DE PROCESOS ANTARFOOD.xlsx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f335e0647794b5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d112d80cdd84ab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63a1f16fba7435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5fb48fab74b31" /><Relationship Type="http://schemas.openxmlformats.org/officeDocument/2006/relationships/numbering" Target="/word/numbering.xml" Id="Rd691dfef75c447e1" /><Relationship Type="http://schemas.openxmlformats.org/officeDocument/2006/relationships/settings" Target="/word/settings.xml" Id="Rc0e843b1558443bb" /><Relationship Type="http://schemas.openxmlformats.org/officeDocument/2006/relationships/header" Target="/word/header1.xml" Id="R19b025030cbf4414" /><Relationship Type="http://schemas.openxmlformats.org/officeDocument/2006/relationships/header" Target="/word/header2.xml" Id="R6a71d6c79b4545ab" /><Relationship Type="http://schemas.openxmlformats.org/officeDocument/2006/relationships/header" Target="/word/header3.xml" Id="R625c2d12e0c0496a" /><Relationship Type="http://schemas.openxmlformats.org/officeDocument/2006/relationships/image" Target="/word/media/2b29ce52-4086-41af-bda8-8426b08e9104.png" Id="R12ed3b1ec0c345c0" /><Relationship Type="http://schemas.openxmlformats.org/officeDocument/2006/relationships/footer" Target="/word/footer1.xml" Id="Rd53d5cff99514b6f" /><Relationship Type="http://schemas.openxmlformats.org/officeDocument/2006/relationships/footer" Target="/word/footer2.xml" Id="R5346846ae051487b" /><Relationship Type="http://schemas.openxmlformats.org/officeDocument/2006/relationships/footer" Target="/word/footer3.xml" Id="R5732f94e778f45c8" /><Relationship Type="http://schemas.openxmlformats.org/officeDocument/2006/relationships/image" Target="/word/media/4ee41147-99db-49ec-94d3-7fd416f99fcc.png" Id="R0bf90ebd49e54adf" /><Relationship Type="http://schemas.openxmlformats.org/officeDocument/2006/relationships/image" Target="/word/media/a6d28d12-eb86-4da8-927b-d1811b36ac0b.png" Id="R32ffb7d66e324332" /><Relationship Type="http://schemas.openxmlformats.org/officeDocument/2006/relationships/image" Target="/word/media/99aef14a-44e0-4e85-880a-cb40ab6808cc.png" Id="R087453277d004d9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ee41147-99db-49ec-94d3-7fd416f99fcc.png" Id="R7f335e0647794b58" /><Relationship Type="http://schemas.openxmlformats.org/officeDocument/2006/relationships/hyperlink" Target="http://www.sma.gob.cl" TargetMode="External" Id="R4d112d80cdd84a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b29ce52-4086-41af-bda8-8426b08e9104.png" Id="R963a1f16fba74352" /></Relationships>
</file>