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E0F909" w14:textId="77777777" w:rsidR="00D870B9" w:rsidRPr="006062E2" w:rsidRDefault="00B32B3B" w:rsidP="006062E2">
      <w:pPr>
        <w:spacing w:line="240" w:lineRule="auto"/>
        <w:jc w:val="center"/>
        <w:rPr>
          <w:sz w:val="28"/>
          <w:szCs w:val="28"/>
        </w:rPr>
      </w:pPr>
      <w:r w:rsidRPr="006062E2">
        <w:rPr>
          <w:noProof/>
          <w:lang w:eastAsia="es-CL"/>
        </w:rPr>
        <w:drawing>
          <wp:inline distT="0" distB="0" distL="0" distR="0" wp14:anchorId="04A1040B" wp14:editId="3024C6B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6CBEB96A" w14:textId="77777777" w:rsidR="00B32B3B" w:rsidRPr="006062E2" w:rsidRDefault="00B32B3B" w:rsidP="006062E2">
      <w:pPr>
        <w:spacing w:line="240" w:lineRule="auto"/>
        <w:jc w:val="center"/>
        <w:rPr>
          <w:sz w:val="28"/>
          <w:szCs w:val="28"/>
        </w:rPr>
      </w:pPr>
    </w:p>
    <w:p w14:paraId="6BDC0DF8" w14:textId="77777777" w:rsidR="007A7DEB" w:rsidRPr="006062E2" w:rsidRDefault="007A7DEB" w:rsidP="006062E2">
      <w:pPr>
        <w:spacing w:after="0" w:line="240" w:lineRule="auto"/>
        <w:jc w:val="center"/>
        <w:rPr>
          <w:rFonts w:eastAsia="Calibri" w:cs="Times New Roman"/>
          <w:b/>
          <w:sz w:val="24"/>
          <w:szCs w:val="24"/>
        </w:rPr>
      </w:pPr>
      <w:bookmarkStart w:id="0" w:name="_Toc350847214"/>
      <w:bookmarkStart w:id="1" w:name="_Toc350928658"/>
      <w:bookmarkStart w:id="2" w:name="_Toc350937995"/>
      <w:bookmarkStart w:id="3" w:name="_Toc351623557"/>
      <w:r w:rsidRPr="006062E2">
        <w:rPr>
          <w:rFonts w:eastAsia="Calibri" w:cs="Times New Roman"/>
          <w:b/>
          <w:sz w:val="24"/>
          <w:szCs w:val="24"/>
        </w:rPr>
        <w:t>INFORME TÉCNICO DE FISCALIZACIÓN AMBIENTAL</w:t>
      </w:r>
      <w:bookmarkEnd w:id="0"/>
      <w:bookmarkEnd w:id="1"/>
      <w:bookmarkEnd w:id="2"/>
      <w:bookmarkEnd w:id="3"/>
    </w:p>
    <w:p w14:paraId="7410C3AC" w14:textId="77777777" w:rsidR="007A7DEB" w:rsidRDefault="007A7DEB" w:rsidP="006062E2">
      <w:pPr>
        <w:spacing w:after="0" w:line="240" w:lineRule="auto"/>
        <w:jc w:val="center"/>
        <w:rPr>
          <w:rFonts w:eastAsia="Calibri" w:cs="Calibri"/>
          <w:b/>
          <w:sz w:val="24"/>
          <w:szCs w:val="24"/>
        </w:rPr>
      </w:pPr>
    </w:p>
    <w:p w14:paraId="422FA2EF" w14:textId="77777777" w:rsidR="00543460" w:rsidRPr="006062E2" w:rsidRDefault="00543460" w:rsidP="006062E2">
      <w:pPr>
        <w:spacing w:after="0" w:line="240" w:lineRule="auto"/>
        <w:jc w:val="center"/>
        <w:rPr>
          <w:rFonts w:eastAsia="Calibri" w:cs="Calibri"/>
          <w:b/>
          <w:sz w:val="24"/>
          <w:szCs w:val="24"/>
        </w:rPr>
      </w:pPr>
    </w:p>
    <w:p w14:paraId="388A71A2" w14:textId="77777777" w:rsidR="007A7DEB" w:rsidRPr="006062E2" w:rsidRDefault="00104BAB" w:rsidP="006062E2">
      <w:pPr>
        <w:spacing w:after="0" w:line="240" w:lineRule="auto"/>
        <w:jc w:val="center"/>
        <w:rPr>
          <w:rFonts w:eastAsia="Calibri" w:cs="Calibri"/>
          <w:b/>
          <w:sz w:val="24"/>
          <w:szCs w:val="24"/>
        </w:rPr>
      </w:pPr>
      <w:r>
        <w:rPr>
          <w:rFonts w:eastAsia="Calibri" w:cs="Calibri"/>
          <w:b/>
          <w:sz w:val="24"/>
          <w:szCs w:val="24"/>
        </w:rPr>
        <w:t>Requerimiento de Ingreso al SEIA</w:t>
      </w:r>
    </w:p>
    <w:p w14:paraId="32362048" w14:textId="77777777" w:rsidR="007A7DEB" w:rsidRPr="006062E2" w:rsidRDefault="007A7DEB" w:rsidP="006062E2">
      <w:pPr>
        <w:spacing w:after="0" w:line="240" w:lineRule="auto"/>
        <w:jc w:val="center"/>
        <w:rPr>
          <w:rFonts w:eastAsia="Calibri" w:cs="Calibri"/>
          <w:b/>
          <w:sz w:val="24"/>
          <w:szCs w:val="24"/>
        </w:rPr>
      </w:pPr>
    </w:p>
    <w:p w14:paraId="6181281F" w14:textId="77777777" w:rsidR="007A7DEB" w:rsidRPr="006062E2" w:rsidRDefault="007A7DEB" w:rsidP="006062E2">
      <w:pPr>
        <w:spacing w:after="0" w:line="240" w:lineRule="auto"/>
        <w:jc w:val="center"/>
        <w:rPr>
          <w:rFonts w:eastAsia="Calibri" w:cs="Calibri"/>
          <w:b/>
          <w:sz w:val="24"/>
          <w:szCs w:val="24"/>
        </w:rPr>
      </w:pPr>
    </w:p>
    <w:p w14:paraId="6F1B3C26" w14:textId="2698E3FD" w:rsidR="00543460" w:rsidRDefault="009359E8" w:rsidP="006062E2">
      <w:pPr>
        <w:spacing w:after="0" w:line="240" w:lineRule="auto"/>
        <w:jc w:val="center"/>
        <w:rPr>
          <w:rFonts w:eastAsia="Calibri" w:cs="Times New Roman"/>
          <w:b/>
          <w:sz w:val="24"/>
          <w:szCs w:val="24"/>
        </w:rPr>
      </w:pPr>
      <w:r w:rsidRPr="009359E8">
        <w:rPr>
          <w:rFonts w:eastAsia="Calibri" w:cs="Times New Roman"/>
          <w:b/>
          <w:sz w:val="24"/>
          <w:szCs w:val="24"/>
        </w:rPr>
        <w:t>EXTRACCIÓN DE ÁRIDOS RUCOL</w:t>
      </w:r>
    </w:p>
    <w:p w14:paraId="526F1C67" w14:textId="77777777" w:rsidR="009359E8" w:rsidRDefault="009359E8" w:rsidP="006062E2">
      <w:pPr>
        <w:spacing w:after="0" w:line="240" w:lineRule="auto"/>
        <w:jc w:val="center"/>
        <w:rPr>
          <w:rFonts w:eastAsia="Calibri" w:cs="Calibri"/>
          <w:b/>
          <w:sz w:val="24"/>
          <w:szCs w:val="24"/>
        </w:rPr>
      </w:pPr>
    </w:p>
    <w:p w14:paraId="308C372B" w14:textId="77777777" w:rsidR="003C795F" w:rsidRPr="006B04B1" w:rsidRDefault="003C795F" w:rsidP="006062E2">
      <w:pPr>
        <w:spacing w:after="0" w:line="240" w:lineRule="auto"/>
        <w:jc w:val="center"/>
        <w:rPr>
          <w:rFonts w:eastAsia="Calibri" w:cs="Calibri"/>
          <w:b/>
          <w:sz w:val="24"/>
          <w:szCs w:val="24"/>
        </w:rPr>
      </w:pPr>
    </w:p>
    <w:p w14:paraId="51AFF2F5" w14:textId="1D3BD089" w:rsidR="008F55C8" w:rsidRDefault="003C795F" w:rsidP="006062E2">
      <w:pPr>
        <w:spacing w:after="0" w:line="240" w:lineRule="auto"/>
        <w:jc w:val="center"/>
        <w:rPr>
          <w:rFonts w:eastAsia="Calibri" w:cs="Times New Roman"/>
          <w:b/>
          <w:sz w:val="24"/>
          <w:szCs w:val="24"/>
        </w:rPr>
      </w:pPr>
      <w:r w:rsidRPr="003C795F">
        <w:rPr>
          <w:rFonts w:eastAsia="Calibri" w:cs="Times New Roman"/>
          <w:b/>
          <w:sz w:val="24"/>
          <w:szCs w:val="24"/>
        </w:rPr>
        <w:t>DFZ-20</w:t>
      </w:r>
      <w:r w:rsidR="009359E8">
        <w:rPr>
          <w:rFonts w:eastAsia="Calibri" w:cs="Times New Roman"/>
          <w:b/>
          <w:sz w:val="24"/>
          <w:szCs w:val="24"/>
        </w:rPr>
        <w:t>20</w:t>
      </w:r>
      <w:r w:rsidRPr="003C795F">
        <w:rPr>
          <w:rFonts w:eastAsia="Calibri" w:cs="Times New Roman"/>
          <w:b/>
          <w:sz w:val="24"/>
          <w:szCs w:val="24"/>
        </w:rPr>
        <w:t>-</w:t>
      </w:r>
      <w:r w:rsidR="009359E8">
        <w:rPr>
          <w:rFonts w:eastAsia="Calibri" w:cs="Times New Roman"/>
          <w:b/>
          <w:sz w:val="24"/>
          <w:szCs w:val="24"/>
        </w:rPr>
        <w:t>426</w:t>
      </w:r>
      <w:r w:rsidRPr="003C795F">
        <w:rPr>
          <w:rFonts w:eastAsia="Calibri" w:cs="Times New Roman"/>
          <w:b/>
          <w:sz w:val="24"/>
          <w:szCs w:val="24"/>
        </w:rPr>
        <w:t>-IX-SRCA</w:t>
      </w:r>
    </w:p>
    <w:p w14:paraId="66088290" w14:textId="13267635" w:rsidR="00543460" w:rsidRDefault="00543460" w:rsidP="006062E2">
      <w:pPr>
        <w:spacing w:after="0" w:line="240" w:lineRule="auto"/>
        <w:jc w:val="center"/>
        <w:rPr>
          <w:rFonts w:eastAsia="Calibri" w:cs="Times New Roman"/>
          <w:b/>
          <w:sz w:val="24"/>
          <w:szCs w:val="24"/>
        </w:rPr>
      </w:pPr>
    </w:p>
    <w:p w14:paraId="45918DD2" w14:textId="77777777" w:rsidR="003C795F" w:rsidRPr="006062E2" w:rsidRDefault="003C795F" w:rsidP="006062E2">
      <w:pPr>
        <w:spacing w:after="0" w:line="240" w:lineRule="auto"/>
        <w:jc w:val="center"/>
        <w:rPr>
          <w:rFonts w:eastAsia="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510A2" w:rsidRPr="006062E2" w14:paraId="389E01CF" w14:textId="77777777" w:rsidTr="00B510A2">
        <w:trPr>
          <w:trHeight w:val="567"/>
          <w:jc w:val="center"/>
        </w:trPr>
        <w:tc>
          <w:tcPr>
            <w:tcW w:w="1210" w:type="dxa"/>
            <w:shd w:val="clear" w:color="auto" w:fill="D9D9D9"/>
            <w:vAlign w:val="center"/>
          </w:tcPr>
          <w:p w14:paraId="12CFAD66" w14:textId="77777777" w:rsidR="00B510A2" w:rsidRPr="006062E2" w:rsidRDefault="00B510A2" w:rsidP="00B510A2">
            <w:pPr>
              <w:spacing w:after="0" w:line="240" w:lineRule="auto"/>
              <w:jc w:val="center"/>
              <w:rPr>
                <w:rFonts w:eastAsia="Calibri" w:cs="Calibri"/>
                <w:b/>
                <w:sz w:val="18"/>
                <w:szCs w:val="18"/>
                <w:highlight w:val="yellow"/>
              </w:rPr>
            </w:pPr>
          </w:p>
        </w:tc>
        <w:tc>
          <w:tcPr>
            <w:tcW w:w="2116" w:type="dxa"/>
            <w:shd w:val="clear" w:color="auto" w:fill="D9D9D9"/>
            <w:vAlign w:val="center"/>
          </w:tcPr>
          <w:p w14:paraId="443BEEC8" w14:textId="77777777" w:rsidR="00B510A2" w:rsidRPr="006062E2" w:rsidRDefault="00B510A2" w:rsidP="00B510A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Nombre</w:t>
            </w:r>
          </w:p>
        </w:tc>
        <w:tc>
          <w:tcPr>
            <w:tcW w:w="2662" w:type="dxa"/>
            <w:shd w:val="clear" w:color="auto" w:fill="D9D9D9"/>
            <w:vAlign w:val="center"/>
          </w:tcPr>
          <w:p w14:paraId="4A44487F" w14:textId="77777777" w:rsidR="00B510A2" w:rsidRPr="006062E2" w:rsidRDefault="00B510A2" w:rsidP="00B510A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Firma</w:t>
            </w:r>
          </w:p>
        </w:tc>
      </w:tr>
      <w:tr w:rsidR="00B510A2" w:rsidRPr="006062E2" w14:paraId="49225694" w14:textId="77777777" w:rsidTr="00B510A2">
        <w:trPr>
          <w:trHeight w:val="567"/>
          <w:jc w:val="center"/>
        </w:trPr>
        <w:tc>
          <w:tcPr>
            <w:tcW w:w="1210" w:type="dxa"/>
            <w:vAlign w:val="center"/>
          </w:tcPr>
          <w:p w14:paraId="20B83B97" w14:textId="77777777" w:rsidR="00B510A2" w:rsidRPr="006062E2" w:rsidRDefault="00B510A2" w:rsidP="00B510A2">
            <w:pPr>
              <w:spacing w:after="0" w:line="240" w:lineRule="auto"/>
              <w:jc w:val="center"/>
              <w:rPr>
                <w:rFonts w:eastAsia="Calibri" w:cs="Calibri"/>
                <w:sz w:val="18"/>
                <w:szCs w:val="18"/>
                <w:lang w:val="es-ES_tradnl"/>
              </w:rPr>
            </w:pPr>
            <w:r w:rsidRPr="006062E2">
              <w:rPr>
                <w:rFonts w:eastAsia="Calibri" w:cs="Calibri"/>
                <w:sz w:val="18"/>
                <w:szCs w:val="18"/>
                <w:lang w:val="es-ES_tradnl"/>
              </w:rPr>
              <w:t>Aprobado</w:t>
            </w:r>
          </w:p>
        </w:tc>
        <w:tc>
          <w:tcPr>
            <w:tcW w:w="2116" w:type="dxa"/>
            <w:vAlign w:val="center"/>
          </w:tcPr>
          <w:p w14:paraId="56D2DE14" w14:textId="77777777" w:rsidR="00B510A2" w:rsidRPr="006062E2" w:rsidRDefault="00B510A2" w:rsidP="00B510A2">
            <w:pPr>
              <w:spacing w:after="0" w:line="240" w:lineRule="auto"/>
              <w:jc w:val="center"/>
              <w:rPr>
                <w:rFonts w:eastAsia="Calibri" w:cs="Calibri"/>
                <w:b/>
                <w:sz w:val="18"/>
                <w:szCs w:val="18"/>
                <w:lang w:val="es-ES_tradnl"/>
              </w:rPr>
            </w:pPr>
            <w:r>
              <w:rPr>
                <w:rFonts w:eastAsia="Calibri" w:cs="Calibri"/>
                <w:b/>
                <w:sz w:val="18"/>
                <w:szCs w:val="18"/>
                <w:lang w:val="es-ES_tradnl"/>
              </w:rPr>
              <w:t>LUIS MUÑOZ FONSECA</w:t>
            </w:r>
          </w:p>
        </w:tc>
        <w:tc>
          <w:tcPr>
            <w:tcW w:w="2662" w:type="dxa"/>
            <w:vAlign w:val="center"/>
          </w:tcPr>
          <w:p w14:paraId="729E9761" w14:textId="77777777" w:rsidR="00B510A2" w:rsidRPr="006062E2" w:rsidRDefault="007D11FA" w:rsidP="00B510A2">
            <w:pPr>
              <w:spacing w:after="0" w:line="240" w:lineRule="auto"/>
              <w:jc w:val="center"/>
              <w:rPr>
                <w:rFonts w:eastAsia="Calibri" w:cs="Calibri"/>
                <w:sz w:val="18"/>
                <w:szCs w:val="18"/>
                <w:lang w:val="es-ES_tradnl"/>
              </w:rPr>
            </w:pPr>
            <w:r>
              <w:rPr>
                <w:rFonts w:eastAsia="Calibri" w:cs="Calibri"/>
                <w:sz w:val="16"/>
                <w:szCs w:val="16"/>
              </w:rPr>
              <w:pict w14:anchorId="6482DA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5pt">
                  <v:imagedata r:id="rId9" o:title=""/>
                  <o:lock v:ext="edit" ungrouping="t" rotation="t" aspectratio="f" cropping="t" verticies="t" text="t" grouping="t"/>
                  <o:signatureline v:ext="edit" id="{4617164B-0E03-45F4-87AA-F1F547CC8B2B}" provid="{00000000-0000-0000-0000-000000000000}" o:suggestedsigner="Luis Muñoz F." o:suggestedsigner2="Jefe Oficina SMA La Araucanía" issignatureline="t"/>
                </v:shape>
              </w:pict>
            </w:r>
          </w:p>
        </w:tc>
      </w:tr>
      <w:tr w:rsidR="00B510A2" w:rsidRPr="006062E2" w14:paraId="46CEC318" w14:textId="77777777" w:rsidTr="00B510A2">
        <w:trPr>
          <w:trHeight w:val="567"/>
          <w:jc w:val="center"/>
        </w:trPr>
        <w:tc>
          <w:tcPr>
            <w:tcW w:w="1210" w:type="dxa"/>
            <w:vAlign w:val="center"/>
          </w:tcPr>
          <w:p w14:paraId="45604CCC" w14:textId="77777777" w:rsidR="00B510A2" w:rsidRPr="006062E2" w:rsidRDefault="00B510A2" w:rsidP="00B510A2">
            <w:pPr>
              <w:spacing w:after="0" w:line="240" w:lineRule="auto"/>
              <w:jc w:val="center"/>
              <w:rPr>
                <w:rFonts w:eastAsia="Calibri" w:cs="Calibri"/>
                <w:sz w:val="18"/>
                <w:szCs w:val="18"/>
                <w:lang w:val="es-ES_tradnl"/>
              </w:rPr>
            </w:pPr>
            <w:r>
              <w:rPr>
                <w:rFonts w:eastAsia="Calibri" w:cs="Calibri"/>
                <w:sz w:val="18"/>
                <w:szCs w:val="18"/>
                <w:lang w:val="es-ES_tradnl"/>
              </w:rPr>
              <w:t>Elaborador</w:t>
            </w:r>
          </w:p>
        </w:tc>
        <w:tc>
          <w:tcPr>
            <w:tcW w:w="2116" w:type="dxa"/>
            <w:vAlign w:val="center"/>
          </w:tcPr>
          <w:p w14:paraId="1A6F1091" w14:textId="77777777" w:rsidR="00B510A2" w:rsidRPr="006062E2" w:rsidRDefault="00B510A2" w:rsidP="00B510A2">
            <w:pPr>
              <w:spacing w:after="0" w:line="240" w:lineRule="auto"/>
              <w:jc w:val="center"/>
              <w:rPr>
                <w:rFonts w:eastAsia="Calibri" w:cs="Calibri"/>
                <w:b/>
                <w:sz w:val="18"/>
                <w:szCs w:val="18"/>
                <w:lang w:val="es-ES_tradnl"/>
              </w:rPr>
            </w:pPr>
            <w:r>
              <w:rPr>
                <w:rFonts w:eastAsia="Calibri" w:cs="Calibri"/>
                <w:b/>
                <w:sz w:val="18"/>
                <w:szCs w:val="18"/>
                <w:lang w:val="es-ES_tradnl"/>
              </w:rPr>
              <w:t>DIEGO MALDONADO BRAVO</w:t>
            </w:r>
          </w:p>
        </w:tc>
        <w:tc>
          <w:tcPr>
            <w:tcW w:w="2662" w:type="dxa"/>
            <w:vAlign w:val="center"/>
          </w:tcPr>
          <w:p w14:paraId="31DB5814" w14:textId="77777777" w:rsidR="00B510A2" w:rsidRPr="006062E2" w:rsidRDefault="007D11FA" w:rsidP="00B510A2">
            <w:pPr>
              <w:spacing w:after="0" w:line="240" w:lineRule="auto"/>
              <w:jc w:val="center"/>
              <w:rPr>
                <w:rFonts w:eastAsia="Calibri" w:cs="Calibri"/>
                <w:noProof/>
                <w:sz w:val="18"/>
                <w:szCs w:val="18"/>
                <w:lang w:eastAsia="es-CL"/>
              </w:rPr>
            </w:pPr>
            <w:r>
              <w:rPr>
                <w:rFonts w:eastAsia="Calibri" w:cs="Calibri"/>
                <w:sz w:val="18"/>
                <w:szCs w:val="18"/>
              </w:rPr>
              <w:pict w14:anchorId="0AF5CD3F">
                <v:shape id="_x0000_i1026" type="#_x0000_t75" alt="Línea de firma de Microsoft Office..." style="width:115.5pt;height:57.5pt" wrapcoords="-84 0 -84 21262 21600 21262 21600 0 -84 0" o:allowoverlap="f">
                  <v:imagedata r:id="rId10" o:title=""/>
                  <o:lock v:ext="edit" ungrouping="t" rotation="t" aspectratio="f" cropping="t" verticies="t" text="t" grouping="t"/>
                  <o:signatureline v:ext="edit" id="{862DC0E4-8F52-4DC3-8C41-706F31F531F5}" provid="{00000000-0000-0000-0000-000000000000}" o:suggestedsigner="Diego Maldonado B." o:suggestedsigner2="Fiscalizador DFZ SMA La Araucanía" o:suggestedsigneremail="diego.maldonado@sma.gob.cl" issignatureline="t"/>
                </v:shape>
              </w:pict>
            </w:r>
          </w:p>
        </w:tc>
      </w:tr>
    </w:tbl>
    <w:p w14:paraId="391E4905" w14:textId="77777777" w:rsidR="007A7DEB" w:rsidRPr="006062E2" w:rsidRDefault="007A7DEB" w:rsidP="006062E2">
      <w:pPr>
        <w:spacing w:after="0" w:line="240" w:lineRule="auto"/>
        <w:jc w:val="center"/>
        <w:rPr>
          <w:rFonts w:eastAsia="Calibri" w:cs="Times New Roman"/>
          <w:b/>
          <w:szCs w:val="28"/>
        </w:rPr>
      </w:pPr>
    </w:p>
    <w:p w14:paraId="59E406C1" w14:textId="77777777" w:rsidR="007A7DEB" w:rsidRPr="006062E2" w:rsidRDefault="007A7DEB" w:rsidP="006062E2">
      <w:pPr>
        <w:spacing w:after="0" w:line="240" w:lineRule="auto"/>
        <w:jc w:val="center"/>
        <w:rPr>
          <w:rFonts w:eastAsia="Calibri" w:cs="Calibri"/>
          <w:b/>
          <w:sz w:val="28"/>
          <w:szCs w:val="32"/>
        </w:rPr>
        <w:sectPr w:rsidR="007A7DEB" w:rsidRPr="006062E2"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29479873" w:displacedByCustomXml="next"/>
    <w:bookmarkStart w:id="5" w:name="_Toc449106552" w:displacedByCustomXml="next"/>
    <w:bookmarkStart w:id="6" w:name="_Toc505262749" w:displacedByCustomXml="next"/>
    <w:sdt>
      <w:sdtPr>
        <w:rPr>
          <w:lang w:val="es-ES"/>
        </w:rPr>
        <w:id w:val="-818871519"/>
        <w:docPartObj>
          <w:docPartGallery w:val="Table of Contents"/>
          <w:docPartUnique/>
        </w:docPartObj>
      </w:sdtPr>
      <w:sdtEndPr>
        <w:rPr>
          <w:bCs/>
        </w:rPr>
      </w:sdtEndPr>
      <w:sdtContent>
        <w:p w14:paraId="4AF1BBEE" w14:textId="77777777" w:rsidR="008924A3" w:rsidRDefault="007A7DEB" w:rsidP="00A2577B">
          <w:pPr>
            <w:spacing w:after="0" w:line="240" w:lineRule="auto"/>
            <w:ind w:left="705" w:hanging="705"/>
            <w:contextualSpacing/>
            <w:jc w:val="center"/>
            <w:outlineLvl w:val="0"/>
            <w:rPr>
              <w:noProof/>
            </w:rPr>
          </w:pPr>
          <w:r w:rsidRPr="006062E2">
            <w:rPr>
              <w:rFonts w:eastAsia="Calibri" w:cs="Calibri"/>
              <w:b/>
              <w:sz w:val="24"/>
              <w:szCs w:val="20"/>
              <w:lang w:val="es-ES"/>
            </w:rPr>
            <w:t>Contenido</w:t>
          </w:r>
          <w:bookmarkEnd w:id="6"/>
          <w:bookmarkEnd w:id="5"/>
          <w:bookmarkEnd w:id="4"/>
          <w:r w:rsidRPr="008B6F50">
            <w:rPr>
              <w:rFonts w:eastAsia="Calibri" w:cs="Calibri"/>
              <w:sz w:val="24"/>
              <w:szCs w:val="20"/>
            </w:rPr>
            <w:fldChar w:fldCharType="begin"/>
          </w:r>
          <w:r w:rsidRPr="008B6F50">
            <w:rPr>
              <w:rFonts w:eastAsia="Calibri" w:cs="Calibri"/>
              <w:sz w:val="24"/>
              <w:szCs w:val="20"/>
            </w:rPr>
            <w:instrText xml:space="preserve"> TOC \o "1-3" \h \z \u </w:instrText>
          </w:r>
          <w:r w:rsidRPr="008B6F50">
            <w:rPr>
              <w:rFonts w:eastAsia="Calibri" w:cs="Calibri"/>
              <w:sz w:val="24"/>
              <w:szCs w:val="20"/>
            </w:rPr>
            <w:fldChar w:fldCharType="separate"/>
          </w:r>
        </w:p>
        <w:p w14:paraId="0125B9ED" w14:textId="4444A73B" w:rsidR="008924A3" w:rsidRDefault="001D7C8B">
          <w:pPr>
            <w:pStyle w:val="TDC1"/>
            <w:tabs>
              <w:tab w:val="left" w:pos="440"/>
              <w:tab w:val="right" w:leader="dot" w:pos="9962"/>
            </w:tabs>
            <w:rPr>
              <w:rFonts w:eastAsiaTheme="minorEastAsia"/>
              <w:noProof/>
              <w:lang w:eastAsia="es-CL"/>
            </w:rPr>
          </w:pPr>
          <w:hyperlink w:anchor="_Toc29479874" w:history="1">
            <w:r w:rsidR="008924A3" w:rsidRPr="00C14B74">
              <w:rPr>
                <w:rStyle w:val="Hipervnculo"/>
                <w:noProof/>
              </w:rPr>
              <w:t>1</w:t>
            </w:r>
            <w:r w:rsidR="008924A3">
              <w:rPr>
                <w:rFonts w:eastAsiaTheme="minorEastAsia"/>
                <w:noProof/>
                <w:lang w:eastAsia="es-CL"/>
              </w:rPr>
              <w:tab/>
            </w:r>
            <w:r w:rsidR="008924A3" w:rsidRPr="00C14B74">
              <w:rPr>
                <w:rStyle w:val="Hipervnculo"/>
                <w:noProof/>
              </w:rPr>
              <w:t>RESUMEN.</w:t>
            </w:r>
            <w:r w:rsidR="008924A3">
              <w:rPr>
                <w:noProof/>
                <w:webHidden/>
              </w:rPr>
              <w:tab/>
            </w:r>
            <w:r w:rsidR="008924A3">
              <w:rPr>
                <w:noProof/>
                <w:webHidden/>
              </w:rPr>
              <w:fldChar w:fldCharType="begin"/>
            </w:r>
            <w:r w:rsidR="008924A3">
              <w:rPr>
                <w:noProof/>
                <w:webHidden/>
              </w:rPr>
              <w:instrText xml:space="preserve"> PAGEREF _Toc29479874 \h </w:instrText>
            </w:r>
            <w:r w:rsidR="008924A3">
              <w:rPr>
                <w:noProof/>
                <w:webHidden/>
              </w:rPr>
            </w:r>
            <w:r w:rsidR="008924A3">
              <w:rPr>
                <w:noProof/>
                <w:webHidden/>
              </w:rPr>
              <w:fldChar w:fldCharType="separate"/>
            </w:r>
            <w:r w:rsidR="008803D1">
              <w:rPr>
                <w:noProof/>
                <w:webHidden/>
              </w:rPr>
              <w:t>4</w:t>
            </w:r>
            <w:r w:rsidR="008924A3">
              <w:rPr>
                <w:noProof/>
                <w:webHidden/>
              </w:rPr>
              <w:fldChar w:fldCharType="end"/>
            </w:r>
          </w:hyperlink>
        </w:p>
        <w:p w14:paraId="1F5A7904" w14:textId="4807168E" w:rsidR="008924A3" w:rsidRDefault="001D7C8B">
          <w:pPr>
            <w:pStyle w:val="TDC1"/>
            <w:tabs>
              <w:tab w:val="left" w:pos="440"/>
              <w:tab w:val="right" w:leader="dot" w:pos="9962"/>
            </w:tabs>
            <w:rPr>
              <w:rFonts w:eastAsiaTheme="minorEastAsia"/>
              <w:noProof/>
              <w:lang w:eastAsia="es-CL"/>
            </w:rPr>
          </w:pPr>
          <w:hyperlink w:anchor="_Toc29479875" w:history="1">
            <w:r w:rsidR="008924A3" w:rsidRPr="00C14B74">
              <w:rPr>
                <w:rStyle w:val="Hipervnculo"/>
                <w:noProof/>
              </w:rPr>
              <w:t>2</w:t>
            </w:r>
            <w:r w:rsidR="008924A3">
              <w:rPr>
                <w:rFonts w:eastAsiaTheme="minorEastAsia"/>
                <w:noProof/>
                <w:lang w:eastAsia="es-CL"/>
              </w:rPr>
              <w:tab/>
            </w:r>
            <w:r w:rsidR="008924A3" w:rsidRPr="00C14B74">
              <w:rPr>
                <w:rStyle w:val="Hipervnculo"/>
                <w:noProof/>
              </w:rPr>
              <w:t>IDENTIFICACIÓN DEL PROYECTO, ACTIVIDAD O FUENTE FISCALIZADA.</w:t>
            </w:r>
            <w:r w:rsidR="008924A3">
              <w:rPr>
                <w:noProof/>
                <w:webHidden/>
              </w:rPr>
              <w:tab/>
            </w:r>
            <w:r w:rsidR="008924A3">
              <w:rPr>
                <w:noProof/>
                <w:webHidden/>
              </w:rPr>
              <w:fldChar w:fldCharType="begin"/>
            </w:r>
            <w:r w:rsidR="008924A3">
              <w:rPr>
                <w:noProof/>
                <w:webHidden/>
              </w:rPr>
              <w:instrText xml:space="preserve"> PAGEREF _Toc29479875 \h </w:instrText>
            </w:r>
            <w:r w:rsidR="008924A3">
              <w:rPr>
                <w:noProof/>
                <w:webHidden/>
              </w:rPr>
            </w:r>
            <w:r w:rsidR="008924A3">
              <w:rPr>
                <w:noProof/>
                <w:webHidden/>
              </w:rPr>
              <w:fldChar w:fldCharType="separate"/>
            </w:r>
            <w:r w:rsidR="008803D1">
              <w:rPr>
                <w:noProof/>
                <w:webHidden/>
              </w:rPr>
              <w:t>5</w:t>
            </w:r>
            <w:r w:rsidR="008924A3">
              <w:rPr>
                <w:noProof/>
                <w:webHidden/>
              </w:rPr>
              <w:fldChar w:fldCharType="end"/>
            </w:r>
          </w:hyperlink>
        </w:p>
        <w:p w14:paraId="1E227065" w14:textId="5394A100" w:rsidR="008924A3" w:rsidRDefault="001D7C8B">
          <w:pPr>
            <w:pStyle w:val="TDC1"/>
            <w:tabs>
              <w:tab w:val="left" w:pos="440"/>
              <w:tab w:val="right" w:leader="dot" w:pos="9962"/>
            </w:tabs>
            <w:rPr>
              <w:rFonts w:eastAsiaTheme="minorEastAsia"/>
              <w:noProof/>
              <w:lang w:eastAsia="es-CL"/>
            </w:rPr>
          </w:pPr>
          <w:hyperlink w:anchor="_Toc29479878" w:history="1">
            <w:r w:rsidR="008924A3" w:rsidRPr="00C14B74">
              <w:rPr>
                <w:rStyle w:val="Hipervnculo"/>
                <w:noProof/>
              </w:rPr>
              <w:t>3</w:t>
            </w:r>
            <w:r w:rsidR="008924A3">
              <w:rPr>
                <w:rFonts w:eastAsiaTheme="minorEastAsia"/>
                <w:noProof/>
                <w:lang w:eastAsia="es-CL"/>
              </w:rPr>
              <w:tab/>
            </w:r>
            <w:r w:rsidR="008924A3" w:rsidRPr="00C14B74">
              <w:rPr>
                <w:rStyle w:val="Hipervnculo"/>
                <w:noProof/>
              </w:rPr>
              <w:t>ANTECEDENTES DE LA ACTIVIDAD DE FISCALIZACIÓN.</w:t>
            </w:r>
            <w:r w:rsidR="008924A3">
              <w:rPr>
                <w:noProof/>
                <w:webHidden/>
              </w:rPr>
              <w:tab/>
            </w:r>
            <w:r w:rsidR="008924A3">
              <w:rPr>
                <w:noProof/>
                <w:webHidden/>
              </w:rPr>
              <w:fldChar w:fldCharType="begin"/>
            </w:r>
            <w:r w:rsidR="008924A3">
              <w:rPr>
                <w:noProof/>
                <w:webHidden/>
              </w:rPr>
              <w:instrText xml:space="preserve"> PAGEREF _Toc29479878 \h </w:instrText>
            </w:r>
            <w:r w:rsidR="008924A3">
              <w:rPr>
                <w:noProof/>
                <w:webHidden/>
              </w:rPr>
            </w:r>
            <w:r w:rsidR="008924A3">
              <w:rPr>
                <w:noProof/>
                <w:webHidden/>
              </w:rPr>
              <w:fldChar w:fldCharType="separate"/>
            </w:r>
            <w:r w:rsidR="008803D1">
              <w:rPr>
                <w:noProof/>
                <w:webHidden/>
              </w:rPr>
              <w:t>7</w:t>
            </w:r>
            <w:r w:rsidR="008924A3">
              <w:rPr>
                <w:noProof/>
                <w:webHidden/>
              </w:rPr>
              <w:fldChar w:fldCharType="end"/>
            </w:r>
          </w:hyperlink>
        </w:p>
        <w:p w14:paraId="438AEBF0" w14:textId="4028CA62" w:rsidR="008924A3" w:rsidRDefault="001D7C8B">
          <w:pPr>
            <w:pStyle w:val="TDC1"/>
            <w:tabs>
              <w:tab w:val="left" w:pos="440"/>
              <w:tab w:val="right" w:leader="dot" w:pos="9962"/>
            </w:tabs>
            <w:rPr>
              <w:rFonts w:eastAsiaTheme="minorEastAsia"/>
              <w:noProof/>
              <w:lang w:eastAsia="es-CL"/>
            </w:rPr>
          </w:pPr>
          <w:hyperlink w:anchor="_Toc29479886" w:history="1">
            <w:r w:rsidR="008924A3" w:rsidRPr="00C14B74">
              <w:rPr>
                <w:rStyle w:val="Hipervnculo"/>
                <w:noProof/>
              </w:rPr>
              <w:t>4</w:t>
            </w:r>
            <w:r w:rsidR="008924A3">
              <w:rPr>
                <w:rFonts w:eastAsiaTheme="minorEastAsia"/>
                <w:noProof/>
                <w:lang w:eastAsia="es-CL"/>
              </w:rPr>
              <w:tab/>
            </w:r>
            <w:r w:rsidR="008924A3" w:rsidRPr="00C14B74">
              <w:rPr>
                <w:rStyle w:val="Hipervnculo"/>
                <w:noProof/>
              </w:rPr>
              <w:t>REVISIÓN DOCUMENTAL.</w:t>
            </w:r>
            <w:r w:rsidR="008924A3">
              <w:rPr>
                <w:noProof/>
                <w:webHidden/>
              </w:rPr>
              <w:tab/>
            </w:r>
            <w:r w:rsidR="008924A3">
              <w:rPr>
                <w:noProof/>
                <w:webHidden/>
              </w:rPr>
              <w:fldChar w:fldCharType="begin"/>
            </w:r>
            <w:r w:rsidR="008924A3">
              <w:rPr>
                <w:noProof/>
                <w:webHidden/>
              </w:rPr>
              <w:instrText xml:space="preserve"> PAGEREF _Toc29479886 \h </w:instrText>
            </w:r>
            <w:r w:rsidR="008924A3">
              <w:rPr>
                <w:noProof/>
                <w:webHidden/>
              </w:rPr>
            </w:r>
            <w:r w:rsidR="008924A3">
              <w:rPr>
                <w:noProof/>
                <w:webHidden/>
              </w:rPr>
              <w:fldChar w:fldCharType="separate"/>
            </w:r>
            <w:r w:rsidR="008803D1">
              <w:rPr>
                <w:noProof/>
                <w:webHidden/>
              </w:rPr>
              <w:t>9</w:t>
            </w:r>
            <w:r w:rsidR="008924A3">
              <w:rPr>
                <w:noProof/>
                <w:webHidden/>
              </w:rPr>
              <w:fldChar w:fldCharType="end"/>
            </w:r>
          </w:hyperlink>
        </w:p>
        <w:p w14:paraId="665F2FDD" w14:textId="7550030F" w:rsidR="008924A3" w:rsidRDefault="001D7C8B">
          <w:pPr>
            <w:pStyle w:val="TDC1"/>
            <w:tabs>
              <w:tab w:val="left" w:pos="440"/>
              <w:tab w:val="right" w:leader="dot" w:pos="9962"/>
            </w:tabs>
            <w:rPr>
              <w:rFonts w:eastAsiaTheme="minorEastAsia"/>
              <w:noProof/>
              <w:lang w:eastAsia="es-CL"/>
            </w:rPr>
          </w:pPr>
          <w:hyperlink w:anchor="_Toc29479895" w:history="1">
            <w:r w:rsidR="008924A3" w:rsidRPr="00C14B74">
              <w:rPr>
                <w:rStyle w:val="Hipervnculo"/>
                <w:noProof/>
              </w:rPr>
              <w:t>6</w:t>
            </w:r>
            <w:r w:rsidR="008924A3">
              <w:rPr>
                <w:rFonts w:eastAsiaTheme="minorEastAsia"/>
                <w:noProof/>
                <w:lang w:eastAsia="es-CL"/>
              </w:rPr>
              <w:tab/>
            </w:r>
            <w:r w:rsidR="008924A3" w:rsidRPr="00C14B74">
              <w:rPr>
                <w:rStyle w:val="Hipervnculo"/>
                <w:noProof/>
              </w:rPr>
              <w:t>CONCLUSIONES.</w:t>
            </w:r>
            <w:r w:rsidR="008924A3">
              <w:rPr>
                <w:noProof/>
                <w:webHidden/>
              </w:rPr>
              <w:tab/>
            </w:r>
            <w:r w:rsidR="008924A3">
              <w:rPr>
                <w:noProof/>
                <w:webHidden/>
              </w:rPr>
              <w:fldChar w:fldCharType="begin"/>
            </w:r>
            <w:r w:rsidR="008924A3">
              <w:rPr>
                <w:noProof/>
                <w:webHidden/>
              </w:rPr>
              <w:instrText xml:space="preserve"> PAGEREF _Toc29479895 \h </w:instrText>
            </w:r>
            <w:r w:rsidR="008924A3">
              <w:rPr>
                <w:noProof/>
                <w:webHidden/>
              </w:rPr>
            </w:r>
            <w:r w:rsidR="008924A3">
              <w:rPr>
                <w:noProof/>
                <w:webHidden/>
              </w:rPr>
              <w:fldChar w:fldCharType="separate"/>
            </w:r>
            <w:r w:rsidR="008803D1">
              <w:rPr>
                <w:noProof/>
                <w:webHidden/>
              </w:rPr>
              <w:t>18</w:t>
            </w:r>
            <w:r w:rsidR="008924A3">
              <w:rPr>
                <w:noProof/>
                <w:webHidden/>
              </w:rPr>
              <w:fldChar w:fldCharType="end"/>
            </w:r>
          </w:hyperlink>
        </w:p>
        <w:p w14:paraId="6CBC2C17" w14:textId="63A2DE76" w:rsidR="008924A3" w:rsidRDefault="001D7C8B">
          <w:pPr>
            <w:pStyle w:val="TDC1"/>
            <w:tabs>
              <w:tab w:val="left" w:pos="440"/>
              <w:tab w:val="right" w:leader="dot" w:pos="9962"/>
            </w:tabs>
            <w:rPr>
              <w:rFonts w:eastAsiaTheme="minorEastAsia"/>
              <w:noProof/>
              <w:lang w:eastAsia="es-CL"/>
            </w:rPr>
          </w:pPr>
          <w:hyperlink w:anchor="_Toc29479896" w:history="1">
            <w:r w:rsidR="008924A3" w:rsidRPr="00C14B74">
              <w:rPr>
                <w:rStyle w:val="Hipervnculo"/>
                <w:noProof/>
              </w:rPr>
              <w:t>7</w:t>
            </w:r>
            <w:r w:rsidR="008924A3">
              <w:rPr>
                <w:rFonts w:eastAsiaTheme="minorEastAsia"/>
                <w:noProof/>
                <w:lang w:eastAsia="es-CL"/>
              </w:rPr>
              <w:tab/>
            </w:r>
            <w:r w:rsidR="008924A3" w:rsidRPr="00C14B74">
              <w:rPr>
                <w:rStyle w:val="Hipervnculo"/>
                <w:noProof/>
              </w:rPr>
              <w:t>ANEXOS</w:t>
            </w:r>
            <w:r w:rsidR="008924A3">
              <w:rPr>
                <w:noProof/>
                <w:webHidden/>
              </w:rPr>
              <w:tab/>
            </w:r>
            <w:r w:rsidR="008924A3">
              <w:rPr>
                <w:noProof/>
                <w:webHidden/>
              </w:rPr>
              <w:fldChar w:fldCharType="begin"/>
            </w:r>
            <w:r w:rsidR="008924A3">
              <w:rPr>
                <w:noProof/>
                <w:webHidden/>
              </w:rPr>
              <w:instrText xml:space="preserve"> PAGEREF _Toc29479896 \h </w:instrText>
            </w:r>
            <w:r w:rsidR="008924A3">
              <w:rPr>
                <w:noProof/>
                <w:webHidden/>
              </w:rPr>
            </w:r>
            <w:r w:rsidR="008924A3">
              <w:rPr>
                <w:noProof/>
                <w:webHidden/>
              </w:rPr>
              <w:fldChar w:fldCharType="separate"/>
            </w:r>
            <w:r w:rsidR="008803D1">
              <w:rPr>
                <w:noProof/>
                <w:webHidden/>
              </w:rPr>
              <w:t>19</w:t>
            </w:r>
            <w:r w:rsidR="008924A3">
              <w:rPr>
                <w:noProof/>
                <w:webHidden/>
              </w:rPr>
              <w:fldChar w:fldCharType="end"/>
            </w:r>
          </w:hyperlink>
        </w:p>
        <w:p w14:paraId="10559142" w14:textId="77777777" w:rsidR="007A7DEB" w:rsidRPr="008B6F50" w:rsidRDefault="007A7DEB" w:rsidP="006062E2">
          <w:pPr>
            <w:spacing w:line="240" w:lineRule="auto"/>
          </w:pPr>
          <w:r w:rsidRPr="008B6F50">
            <w:rPr>
              <w:bCs/>
              <w:lang w:val="es-ES"/>
            </w:rPr>
            <w:fldChar w:fldCharType="end"/>
          </w:r>
        </w:p>
      </w:sdtContent>
    </w:sdt>
    <w:p w14:paraId="3DB24428" w14:textId="77777777" w:rsidR="007A7DEB" w:rsidRPr="006062E2" w:rsidRDefault="007A7DEB" w:rsidP="006062E2">
      <w:pPr>
        <w:spacing w:after="0" w:line="240" w:lineRule="auto"/>
        <w:jc w:val="center"/>
        <w:rPr>
          <w:rFonts w:eastAsia="Calibri" w:cs="Calibri"/>
          <w:b/>
          <w:sz w:val="28"/>
          <w:szCs w:val="32"/>
        </w:rPr>
      </w:pPr>
    </w:p>
    <w:p w14:paraId="7AED7F54" w14:textId="77777777" w:rsidR="007A7DEB" w:rsidRPr="006062E2" w:rsidRDefault="007A7DEB" w:rsidP="006062E2">
      <w:pPr>
        <w:spacing w:after="0" w:line="240" w:lineRule="auto"/>
        <w:jc w:val="center"/>
        <w:rPr>
          <w:rFonts w:eastAsia="Calibri" w:cs="Calibri"/>
          <w:b/>
          <w:sz w:val="28"/>
          <w:szCs w:val="32"/>
        </w:rPr>
      </w:pPr>
    </w:p>
    <w:p w14:paraId="043AC0B1" w14:textId="77777777" w:rsidR="007A7DEB" w:rsidRPr="006062E2" w:rsidRDefault="007A7DEB" w:rsidP="006062E2">
      <w:pPr>
        <w:spacing w:after="0" w:line="240" w:lineRule="auto"/>
        <w:jc w:val="center"/>
        <w:rPr>
          <w:rFonts w:eastAsia="Calibri" w:cs="Calibri"/>
          <w:b/>
          <w:sz w:val="28"/>
          <w:szCs w:val="32"/>
        </w:rPr>
      </w:pPr>
    </w:p>
    <w:p w14:paraId="5CFEED7D" w14:textId="77777777" w:rsidR="007A7DEB" w:rsidRPr="006062E2" w:rsidRDefault="007A7DEB" w:rsidP="006062E2">
      <w:pPr>
        <w:spacing w:after="0" w:line="240" w:lineRule="auto"/>
        <w:jc w:val="center"/>
        <w:rPr>
          <w:rFonts w:eastAsia="Calibri" w:cs="Calibri"/>
          <w:b/>
          <w:sz w:val="28"/>
          <w:szCs w:val="32"/>
        </w:rPr>
      </w:pPr>
    </w:p>
    <w:p w14:paraId="3AE9AE2D" w14:textId="77777777" w:rsidR="007A7DEB" w:rsidRPr="006062E2" w:rsidRDefault="007A7DEB" w:rsidP="006062E2">
      <w:pPr>
        <w:spacing w:after="0" w:line="240" w:lineRule="auto"/>
        <w:jc w:val="center"/>
        <w:rPr>
          <w:rFonts w:eastAsia="Calibri" w:cs="Calibri"/>
          <w:b/>
          <w:sz w:val="28"/>
          <w:szCs w:val="32"/>
        </w:rPr>
      </w:pPr>
    </w:p>
    <w:p w14:paraId="31CBBF0D" w14:textId="77777777" w:rsidR="007A7DEB" w:rsidRPr="006062E2" w:rsidRDefault="007A7DEB" w:rsidP="006062E2">
      <w:pPr>
        <w:spacing w:after="0" w:line="240" w:lineRule="auto"/>
        <w:jc w:val="center"/>
        <w:rPr>
          <w:rFonts w:eastAsia="Calibri" w:cs="Calibri"/>
          <w:b/>
          <w:sz w:val="28"/>
          <w:szCs w:val="32"/>
        </w:rPr>
      </w:pPr>
    </w:p>
    <w:p w14:paraId="706D333B" w14:textId="77777777" w:rsidR="007A7DEB" w:rsidRPr="006062E2" w:rsidRDefault="007A7DEB" w:rsidP="006062E2">
      <w:pPr>
        <w:spacing w:after="0" w:line="240" w:lineRule="auto"/>
        <w:jc w:val="center"/>
        <w:rPr>
          <w:rFonts w:eastAsia="Calibri" w:cs="Calibri"/>
          <w:b/>
          <w:sz w:val="28"/>
          <w:szCs w:val="32"/>
        </w:rPr>
      </w:pPr>
    </w:p>
    <w:p w14:paraId="285352A6" w14:textId="77777777" w:rsidR="007A7DEB" w:rsidRPr="006062E2" w:rsidRDefault="007A7DEB" w:rsidP="006062E2">
      <w:pPr>
        <w:spacing w:after="0" w:line="240" w:lineRule="auto"/>
        <w:jc w:val="center"/>
        <w:rPr>
          <w:rFonts w:eastAsia="Calibri" w:cs="Calibri"/>
          <w:b/>
          <w:sz w:val="28"/>
          <w:szCs w:val="32"/>
        </w:rPr>
      </w:pPr>
    </w:p>
    <w:p w14:paraId="1F9679A8" w14:textId="77777777" w:rsidR="007A7DEB" w:rsidRPr="006062E2" w:rsidRDefault="007A7DEB" w:rsidP="006062E2">
      <w:pPr>
        <w:spacing w:after="0" w:line="240" w:lineRule="auto"/>
        <w:jc w:val="center"/>
        <w:rPr>
          <w:rFonts w:eastAsia="Calibri" w:cs="Calibri"/>
          <w:b/>
          <w:sz w:val="28"/>
          <w:szCs w:val="32"/>
        </w:rPr>
      </w:pPr>
    </w:p>
    <w:p w14:paraId="6AC5E337" w14:textId="77777777" w:rsidR="005B7F64" w:rsidRPr="006062E2" w:rsidRDefault="005B7F64" w:rsidP="006062E2">
      <w:pPr>
        <w:spacing w:after="0" w:line="240" w:lineRule="auto"/>
        <w:jc w:val="center"/>
        <w:rPr>
          <w:rFonts w:eastAsia="Calibri" w:cs="Calibri"/>
          <w:b/>
          <w:sz w:val="28"/>
          <w:szCs w:val="32"/>
        </w:rPr>
        <w:sectPr w:rsidR="005B7F64" w:rsidRPr="006062E2" w:rsidSect="005B7F64">
          <w:type w:val="nextColumn"/>
          <w:pgSz w:w="12240" w:h="15840" w:code="1"/>
          <w:pgMar w:top="1134" w:right="1134" w:bottom="1134" w:left="1134" w:header="709" w:footer="709" w:gutter="0"/>
          <w:pgNumType w:start="4"/>
          <w:cols w:space="708"/>
          <w:docGrid w:linePitch="360"/>
        </w:sectPr>
      </w:pPr>
    </w:p>
    <w:p w14:paraId="44AAB63B" w14:textId="77777777" w:rsidR="007A7DEB" w:rsidRPr="006062E2" w:rsidRDefault="007A7DEB" w:rsidP="006062E2">
      <w:pPr>
        <w:pStyle w:val="IFA1"/>
        <w:rPr>
          <w:rFonts w:asciiTheme="minorHAnsi" w:hAnsiTheme="minorHAnsi"/>
        </w:rPr>
      </w:pPr>
      <w:bookmarkStart w:id="7" w:name="_Toc352840376"/>
      <w:bookmarkStart w:id="8" w:name="_Toc352841436"/>
      <w:bookmarkStart w:id="9" w:name="_Toc390777016"/>
      <w:bookmarkStart w:id="10" w:name="_Toc29479874"/>
      <w:r w:rsidRPr="006062E2">
        <w:rPr>
          <w:rFonts w:asciiTheme="minorHAnsi" w:hAnsiTheme="minorHAnsi"/>
        </w:rPr>
        <w:lastRenderedPageBreak/>
        <w:t>RESUMEN</w:t>
      </w:r>
      <w:bookmarkEnd w:id="7"/>
      <w:bookmarkEnd w:id="8"/>
      <w:bookmarkEnd w:id="9"/>
      <w:r w:rsidR="00CB0D6C">
        <w:rPr>
          <w:rFonts w:asciiTheme="minorHAnsi" w:hAnsiTheme="minorHAnsi"/>
        </w:rPr>
        <w:t>.</w:t>
      </w:r>
      <w:bookmarkEnd w:id="10"/>
    </w:p>
    <w:p w14:paraId="641DDC02" w14:textId="77777777" w:rsidR="007A7DEB" w:rsidRPr="00A9245A" w:rsidRDefault="007A7DEB" w:rsidP="00A9245A">
      <w:pPr>
        <w:spacing w:after="0" w:line="276" w:lineRule="auto"/>
        <w:rPr>
          <w:rFonts w:eastAsia="Calibri" w:cs="Calibri"/>
          <w:b/>
          <w:sz w:val="24"/>
          <w:szCs w:val="24"/>
        </w:rPr>
      </w:pPr>
    </w:p>
    <w:p w14:paraId="52EA23B0" w14:textId="10267BC1" w:rsidR="00970BE1" w:rsidRPr="00A9245A" w:rsidRDefault="00893318" w:rsidP="00A9245A">
      <w:pPr>
        <w:spacing w:after="0" w:line="276" w:lineRule="auto"/>
        <w:jc w:val="both"/>
        <w:rPr>
          <w:rFonts w:cstheme="minorHAnsi"/>
          <w:sz w:val="20"/>
          <w:szCs w:val="20"/>
        </w:rPr>
      </w:pPr>
      <w:r w:rsidRPr="00A9245A">
        <w:rPr>
          <w:rFonts w:ascii="Calibri" w:eastAsia="Calibri" w:hAnsi="Calibri" w:cs="Calibri"/>
          <w:sz w:val="20"/>
          <w:szCs w:val="20"/>
        </w:rPr>
        <w:t>El presente documento da cuenta de los resultados de la</w:t>
      </w:r>
      <w:r w:rsidR="00B2408E" w:rsidRPr="00A9245A">
        <w:rPr>
          <w:rFonts w:ascii="Calibri" w:eastAsia="Calibri" w:hAnsi="Calibri" w:cs="Calibri"/>
          <w:sz w:val="20"/>
          <w:szCs w:val="20"/>
        </w:rPr>
        <w:t>s</w:t>
      </w:r>
      <w:r w:rsidRPr="00A9245A">
        <w:rPr>
          <w:rFonts w:ascii="Calibri" w:eastAsia="Calibri" w:hAnsi="Calibri" w:cs="Calibri"/>
          <w:sz w:val="20"/>
          <w:szCs w:val="20"/>
        </w:rPr>
        <w:t xml:space="preserve"> actividad</w:t>
      </w:r>
      <w:r w:rsidR="00B2408E" w:rsidRPr="00A9245A">
        <w:rPr>
          <w:rFonts w:ascii="Calibri" w:eastAsia="Calibri" w:hAnsi="Calibri" w:cs="Calibri"/>
          <w:sz w:val="20"/>
          <w:szCs w:val="20"/>
        </w:rPr>
        <w:t>es</w:t>
      </w:r>
      <w:r w:rsidRPr="00A9245A">
        <w:rPr>
          <w:rFonts w:ascii="Calibri" w:eastAsia="Calibri" w:hAnsi="Calibri" w:cs="Calibri"/>
          <w:sz w:val="20"/>
          <w:szCs w:val="20"/>
        </w:rPr>
        <w:t xml:space="preserve"> de fiscalización ambiental realizad</w:t>
      </w:r>
      <w:r w:rsidR="005728DE" w:rsidRPr="00A9245A">
        <w:rPr>
          <w:rFonts w:ascii="Calibri" w:eastAsia="Calibri" w:hAnsi="Calibri" w:cs="Calibri"/>
          <w:sz w:val="20"/>
          <w:szCs w:val="20"/>
        </w:rPr>
        <w:t>a</w:t>
      </w:r>
      <w:r w:rsidR="00B2408E" w:rsidRPr="00A9245A">
        <w:rPr>
          <w:rFonts w:ascii="Calibri" w:eastAsia="Calibri" w:hAnsi="Calibri" w:cs="Calibri"/>
          <w:sz w:val="20"/>
          <w:szCs w:val="20"/>
        </w:rPr>
        <w:t>s</w:t>
      </w:r>
      <w:r w:rsidRPr="00A9245A">
        <w:rPr>
          <w:rFonts w:ascii="Calibri" w:eastAsia="Calibri" w:hAnsi="Calibri" w:cs="Calibri"/>
          <w:sz w:val="20"/>
          <w:szCs w:val="20"/>
        </w:rPr>
        <w:t xml:space="preserve"> por</w:t>
      </w:r>
      <w:r w:rsidR="006B04B1" w:rsidRPr="00A9245A">
        <w:rPr>
          <w:rFonts w:ascii="Calibri" w:eastAsia="Calibri" w:hAnsi="Calibri" w:cs="Calibri"/>
          <w:sz w:val="20"/>
          <w:szCs w:val="20"/>
        </w:rPr>
        <w:t xml:space="preserve"> la Superintendencia del Medio Ambiente</w:t>
      </w:r>
      <w:r w:rsidR="005871C8" w:rsidRPr="00A9245A">
        <w:rPr>
          <w:rFonts w:ascii="Calibri" w:eastAsia="Calibri" w:hAnsi="Calibri" w:cs="Calibri"/>
          <w:sz w:val="20"/>
          <w:szCs w:val="20"/>
        </w:rPr>
        <w:t xml:space="preserve"> (SMA)</w:t>
      </w:r>
      <w:r w:rsidRPr="00A9245A">
        <w:rPr>
          <w:rFonts w:ascii="Calibri" w:eastAsia="Calibri" w:hAnsi="Calibri" w:cs="Calibri"/>
          <w:sz w:val="20"/>
          <w:szCs w:val="20"/>
        </w:rPr>
        <w:t xml:space="preserve"> </w:t>
      </w:r>
      <w:r w:rsidR="00116D1E" w:rsidRPr="00A9245A">
        <w:rPr>
          <w:rFonts w:ascii="Calibri" w:eastAsia="Calibri" w:hAnsi="Calibri" w:cs="Calibri"/>
          <w:sz w:val="20"/>
          <w:szCs w:val="20"/>
        </w:rPr>
        <w:t xml:space="preserve">a la unidad fiscalizable denominada </w:t>
      </w:r>
      <w:r w:rsidRPr="00A9245A">
        <w:rPr>
          <w:rFonts w:ascii="Calibri" w:eastAsia="Calibri" w:hAnsi="Calibri" w:cs="Calibri"/>
          <w:sz w:val="20"/>
          <w:szCs w:val="20"/>
        </w:rPr>
        <w:t>“</w:t>
      </w:r>
      <w:r w:rsidR="009359E8" w:rsidRPr="009359E8">
        <w:rPr>
          <w:rFonts w:ascii="Calibri" w:eastAsia="Calibri" w:hAnsi="Calibri" w:cs="Calibri"/>
          <w:sz w:val="20"/>
          <w:szCs w:val="20"/>
        </w:rPr>
        <w:t>EXTRACCIÓN DE ÁRIDOS RUCOL</w:t>
      </w:r>
      <w:r w:rsidR="00116D1E" w:rsidRPr="00A9245A">
        <w:rPr>
          <w:rFonts w:ascii="Calibri" w:eastAsia="Calibri" w:hAnsi="Calibri" w:cs="Calibri"/>
          <w:sz w:val="20"/>
          <w:szCs w:val="20"/>
        </w:rPr>
        <w:t xml:space="preserve">” que </w:t>
      </w:r>
      <w:r w:rsidR="00CA5050">
        <w:rPr>
          <w:rFonts w:ascii="Calibri" w:eastAsia="Calibri" w:hAnsi="Calibri" w:cs="Calibri"/>
          <w:sz w:val="20"/>
          <w:szCs w:val="20"/>
        </w:rPr>
        <w:t xml:space="preserve">cuenta con una faena de extracción de áridos en un predio de propiedad del Sr. Gerardo Colin Mandiola, que </w:t>
      </w:r>
      <w:r w:rsidR="00116D1E" w:rsidRPr="00A9245A">
        <w:rPr>
          <w:rFonts w:ascii="Calibri" w:eastAsia="Calibri" w:hAnsi="Calibri" w:cs="Calibri"/>
          <w:sz w:val="20"/>
          <w:szCs w:val="20"/>
        </w:rPr>
        <w:t xml:space="preserve">se </w:t>
      </w:r>
      <w:r w:rsidR="00970BE1" w:rsidRPr="00A9245A">
        <w:rPr>
          <w:rFonts w:ascii="Calibri" w:eastAsia="Calibri" w:hAnsi="Calibri" w:cs="Calibri"/>
          <w:sz w:val="20"/>
          <w:szCs w:val="20"/>
        </w:rPr>
        <w:t>ubica</w:t>
      </w:r>
      <w:r w:rsidR="00116D1E" w:rsidRPr="00A9245A">
        <w:rPr>
          <w:rFonts w:ascii="Calibri" w:eastAsia="Calibri" w:hAnsi="Calibri" w:cs="Calibri"/>
          <w:sz w:val="20"/>
          <w:szCs w:val="20"/>
        </w:rPr>
        <w:t xml:space="preserve"> </w:t>
      </w:r>
      <w:r w:rsidR="00970BE1" w:rsidRPr="00A9245A">
        <w:rPr>
          <w:rFonts w:ascii="Calibri" w:eastAsia="Calibri" w:hAnsi="Calibri" w:cs="Calibri"/>
          <w:sz w:val="20"/>
          <w:szCs w:val="20"/>
        </w:rPr>
        <w:t xml:space="preserve">en el sector </w:t>
      </w:r>
      <w:r w:rsidR="009359E8">
        <w:rPr>
          <w:rFonts w:ascii="Calibri" w:eastAsia="Calibri" w:hAnsi="Calibri" w:cs="Calibri"/>
          <w:sz w:val="20"/>
          <w:szCs w:val="20"/>
        </w:rPr>
        <w:t xml:space="preserve">Molco Cautín </w:t>
      </w:r>
      <w:r w:rsidR="00116D1E" w:rsidRPr="00A9245A">
        <w:rPr>
          <w:rFonts w:ascii="Calibri" w:eastAsia="Calibri" w:hAnsi="Calibri" w:cs="Calibri"/>
          <w:sz w:val="20"/>
          <w:szCs w:val="20"/>
        </w:rPr>
        <w:t>de</w:t>
      </w:r>
      <w:r w:rsidR="009359E8">
        <w:rPr>
          <w:rFonts w:ascii="Calibri" w:eastAsia="Calibri" w:hAnsi="Calibri" w:cs="Calibri"/>
          <w:sz w:val="20"/>
          <w:szCs w:val="20"/>
        </w:rPr>
        <w:t xml:space="preserve"> la </w:t>
      </w:r>
      <w:r w:rsidR="00116D1E" w:rsidRPr="00A9245A">
        <w:rPr>
          <w:rFonts w:ascii="Calibri" w:eastAsia="Calibri" w:hAnsi="Calibri" w:cs="Calibri"/>
          <w:sz w:val="20"/>
          <w:szCs w:val="20"/>
        </w:rPr>
        <w:t xml:space="preserve">comuna de </w:t>
      </w:r>
      <w:r w:rsidR="009359E8">
        <w:rPr>
          <w:rFonts w:ascii="Calibri" w:eastAsia="Calibri" w:hAnsi="Calibri" w:cs="Calibri"/>
          <w:sz w:val="20"/>
          <w:szCs w:val="20"/>
        </w:rPr>
        <w:t>Padre Las Casas</w:t>
      </w:r>
      <w:r w:rsidR="002F726A" w:rsidRPr="00A9245A">
        <w:rPr>
          <w:rFonts w:ascii="Calibri" w:eastAsia="Calibri" w:hAnsi="Calibri" w:cs="Calibri"/>
          <w:sz w:val="20"/>
          <w:szCs w:val="20"/>
        </w:rPr>
        <w:t>, Región de La Araucanía</w:t>
      </w:r>
      <w:r w:rsidRPr="00A9245A">
        <w:rPr>
          <w:rFonts w:ascii="Calibri" w:eastAsia="Calibri" w:hAnsi="Calibri" w:cs="Calibri"/>
          <w:sz w:val="20"/>
          <w:szCs w:val="20"/>
        </w:rPr>
        <w:t>. La actividad de inspección</w:t>
      </w:r>
      <w:r w:rsidR="00CB0D6C" w:rsidRPr="00A9245A">
        <w:rPr>
          <w:rFonts w:ascii="Calibri" w:eastAsia="Calibri" w:hAnsi="Calibri" w:cs="Calibri"/>
          <w:sz w:val="20"/>
          <w:szCs w:val="20"/>
        </w:rPr>
        <w:t xml:space="preserve"> de la SMA</w:t>
      </w:r>
      <w:r w:rsidRPr="00A9245A">
        <w:rPr>
          <w:rFonts w:ascii="Calibri" w:eastAsia="Calibri" w:hAnsi="Calibri" w:cs="Calibri"/>
          <w:sz w:val="20"/>
          <w:szCs w:val="20"/>
        </w:rPr>
        <w:t xml:space="preserve"> fue desarrollada </w:t>
      </w:r>
      <w:r w:rsidR="002F726A" w:rsidRPr="00A9245A">
        <w:rPr>
          <w:rFonts w:ascii="Calibri" w:eastAsia="Calibri" w:hAnsi="Calibri" w:cs="Calibri"/>
          <w:sz w:val="20"/>
          <w:szCs w:val="20"/>
        </w:rPr>
        <w:t>el</w:t>
      </w:r>
      <w:r w:rsidRPr="00A9245A">
        <w:rPr>
          <w:rFonts w:ascii="Calibri" w:eastAsia="Calibri" w:hAnsi="Calibri" w:cs="Calibri"/>
          <w:sz w:val="20"/>
          <w:szCs w:val="20"/>
        </w:rPr>
        <w:t xml:space="preserve"> día</w:t>
      </w:r>
      <w:r w:rsidR="002F726A" w:rsidRPr="00A9245A">
        <w:rPr>
          <w:rFonts w:ascii="Calibri" w:eastAsia="Calibri" w:hAnsi="Calibri" w:cs="Calibri"/>
          <w:sz w:val="20"/>
          <w:szCs w:val="20"/>
        </w:rPr>
        <w:t xml:space="preserve"> </w:t>
      </w:r>
      <w:r w:rsidR="009359E8">
        <w:rPr>
          <w:rFonts w:ascii="Calibri" w:eastAsia="Calibri" w:hAnsi="Calibri" w:cs="Calibri"/>
          <w:sz w:val="20"/>
          <w:szCs w:val="20"/>
        </w:rPr>
        <w:t>30</w:t>
      </w:r>
      <w:r w:rsidR="00116D1E" w:rsidRPr="00A9245A">
        <w:rPr>
          <w:rFonts w:ascii="Calibri" w:eastAsia="Calibri" w:hAnsi="Calibri" w:cs="Calibri"/>
          <w:sz w:val="20"/>
          <w:szCs w:val="20"/>
        </w:rPr>
        <w:t xml:space="preserve"> de enero del </w:t>
      </w:r>
      <w:r w:rsidR="00E61329" w:rsidRPr="00A9245A">
        <w:rPr>
          <w:rFonts w:ascii="Calibri" w:eastAsia="Calibri" w:hAnsi="Calibri" w:cs="Calibri"/>
          <w:sz w:val="20"/>
          <w:szCs w:val="20"/>
        </w:rPr>
        <w:t>20</w:t>
      </w:r>
      <w:r w:rsidR="009359E8">
        <w:rPr>
          <w:rFonts w:ascii="Calibri" w:eastAsia="Calibri" w:hAnsi="Calibri" w:cs="Calibri"/>
          <w:sz w:val="20"/>
          <w:szCs w:val="20"/>
        </w:rPr>
        <w:t>20</w:t>
      </w:r>
      <w:r w:rsidR="00E61329" w:rsidRPr="00A9245A">
        <w:rPr>
          <w:rFonts w:ascii="Calibri" w:eastAsia="Calibri" w:hAnsi="Calibri" w:cs="Calibri"/>
          <w:sz w:val="20"/>
          <w:szCs w:val="20"/>
        </w:rPr>
        <w:t xml:space="preserve"> </w:t>
      </w:r>
      <w:r w:rsidRPr="00A9245A">
        <w:rPr>
          <w:rFonts w:cstheme="minorHAnsi"/>
          <w:sz w:val="20"/>
          <w:szCs w:val="20"/>
        </w:rPr>
        <w:t>(</w:t>
      </w:r>
      <w:r w:rsidR="00086D53" w:rsidRPr="00A9245A">
        <w:rPr>
          <w:rFonts w:cstheme="minorHAnsi"/>
          <w:sz w:val="20"/>
          <w:szCs w:val="20"/>
        </w:rPr>
        <w:t xml:space="preserve">Ver Acta de Inspección en Anexo </w:t>
      </w:r>
      <w:r w:rsidR="004B33E3" w:rsidRPr="00A9245A">
        <w:rPr>
          <w:rFonts w:cstheme="minorHAnsi"/>
          <w:sz w:val="20"/>
          <w:szCs w:val="20"/>
        </w:rPr>
        <w:t>1</w:t>
      </w:r>
      <w:r w:rsidR="00086D53" w:rsidRPr="00A9245A">
        <w:rPr>
          <w:rFonts w:cstheme="minorHAnsi"/>
          <w:sz w:val="20"/>
          <w:szCs w:val="20"/>
        </w:rPr>
        <w:t>)</w:t>
      </w:r>
      <w:r w:rsidR="00970BE1" w:rsidRPr="00A9245A">
        <w:rPr>
          <w:rFonts w:cstheme="minorHAnsi"/>
          <w:sz w:val="20"/>
          <w:szCs w:val="20"/>
        </w:rPr>
        <w:t>.</w:t>
      </w:r>
    </w:p>
    <w:p w14:paraId="5E6A2A01" w14:textId="77777777" w:rsidR="00970BE1" w:rsidRPr="00A9245A" w:rsidRDefault="00970BE1" w:rsidP="00A9245A">
      <w:pPr>
        <w:spacing w:after="0" w:line="276" w:lineRule="auto"/>
        <w:jc w:val="both"/>
        <w:rPr>
          <w:rFonts w:cstheme="minorHAnsi"/>
          <w:sz w:val="20"/>
          <w:szCs w:val="20"/>
        </w:rPr>
      </w:pPr>
    </w:p>
    <w:p w14:paraId="3826B6D9" w14:textId="0CBD3815" w:rsidR="00F97DE7" w:rsidRDefault="00893318" w:rsidP="00A9245A">
      <w:pPr>
        <w:spacing w:after="0" w:line="276" w:lineRule="auto"/>
        <w:jc w:val="both"/>
        <w:rPr>
          <w:rFonts w:ascii="Calibri" w:eastAsia="Calibri" w:hAnsi="Calibri" w:cs="Calibri"/>
          <w:sz w:val="20"/>
          <w:szCs w:val="20"/>
        </w:rPr>
      </w:pPr>
      <w:r w:rsidRPr="00A9245A">
        <w:rPr>
          <w:rFonts w:ascii="Calibri" w:eastAsia="Calibri" w:hAnsi="Calibri" w:cs="Calibri"/>
          <w:sz w:val="20"/>
          <w:szCs w:val="20"/>
        </w:rPr>
        <w:t xml:space="preserve">El motivo de la actividad de </w:t>
      </w:r>
      <w:r w:rsidR="0042667C" w:rsidRPr="00A9245A">
        <w:rPr>
          <w:rFonts w:ascii="Calibri" w:eastAsia="Calibri" w:hAnsi="Calibri" w:cs="Calibri"/>
          <w:sz w:val="20"/>
          <w:szCs w:val="20"/>
        </w:rPr>
        <w:t xml:space="preserve">fiscalización </w:t>
      </w:r>
      <w:r w:rsidR="00D91E76" w:rsidRPr="00A9245A">
        <w:rPr>
          <w:rFonts w:ascii="Calibri" w:eastAsia="Calibri" w:hAnsi="Calibri" w:cs="Calibri"/>
          <w:sz w:val="20"/>
          <w:szCs w:val="20"/>
        </w:rPr>
        <w:t xml:space="preserve">ambiental </w:t>
      </w:r>
      <w:r w:rsidR="008C5BAF" w:rsidRPr="00A9245A">
        <w:rPr>
          <w:rFonts w:ascii="Calibri" w:eastAsia="Calibri" w:hAnsi="Calibri" w:cs="Calibri"/>
          <w:sz w:val="20"/>
          <w:szCs w:val="20"/>
        </w:rPr>
        <w:t>se debe</w:t>
      </w:r>
      <w:r w:rsidR="00D91E76" w:rsidRPr="00A9245A">
        <w:rPr>
          <w:rFonts w:ascii="Calibri" w:eastAsia="Calibri" w:hAnsi="Calibri" w:cs="Calibri"/>
          <w:sz w:val="20"/>
          <w:szCs w:val="20"/>
        </w:rPr>
        <w:t xml:space="preserve"> a </w:t>
      </w:r>
      <w:r w:rsidR="005871C8" w:rsidRPr="00A9245A">
        <w:rPr>
          <w:rFonts w:ascii="Calibri" w:eastAsia="Calibri" w:hAnsi="Calibri" w:cs="Calibri"/>
          <w:sz w:val="20"/>
          <w:szCs w:val="20"/>
        </w:rPr>
        <w:t xml:space="preserve">una denuncia </w:t>
      </w:r>
      <w:r w:rsidR="00F97DE7">
        <w:rPr>
          <w:rFonts w:ascii="Calibri" w:eastAsia="Calibri" w:hAnsi="Calibri" w:cs="Calibri"/>
          <w:sz w:val="20"/>
          <w:szCs w:val="20"/>
        </w:rPr>
        <w:t xml:space="preserve">ciudadana </w:t>
      </w:r>
      <w:r w:rsidR="00FB081E" w:rsidRPr="00A9245A">
        <w:rPr>
          <w:rFonts w:ascii="Calibri" w:eastAsia="Calibri" w:hAnsi="Calibri" w:cs="Calibri"/>
          <w:sz w:val="20"/>
          <w:szCs w:val="20"/>
        </w:rPr>
        <w:t>ingresada el dí</w:t>
      </w:r>
      <w:r w:rsidR="009359E8">
        <w:rPr>
          <w:rFonts w:ascii="Calibri" w:eastAsia="Calibri" w:hAnsi="Calibri" w:cs="Calibri"/>
          <w:sz w:val="20"/>
          <w:szCs w:val="20"/>
        </w:rPr>
        <w:t xml:space="preserve">a 08 de noviembre </w:t>
      </w:r>
      <w:r w:rsidR="00FB081E" w:rsidRPr="00A9245A">
        <w:rPr>
          <w:rFonts w:ascii="Calibri" w:eastAsia="Calibri" w:hAnsi="Calibri" w:cs="Calibri"/>
          <w:sz w:val="20"/>
          <w:szCs w:val="20"/>
        </w:rPr>
        <w:t>del 201</w:t>
      </w:r>
      <w:r w:rsidR="009359E8">
        <w:rPr>
          <w:rFonts w:ascii="Calibri" w:eastAsia="Calibri" w:hAnsi="Calibri" w:cs="Calibri"/>
          <w:sz w:val="20"/>
          <w:szCs w:val="20"/>
        </w:rPr>
        <w:t>9</w:t>
      </w:r>
      <w:r w:rsidR="00FB081E" w:rsidRPr="00A9245A">
        <w:rPr>
          <w:rFonts w:ascii="Calibri" w:eastAsia="Calibri" w:hAnsi="Calibri" w:cs="Calibri"/>
          <w:sz w:val="20"/>
          <w:szCs w:val="20"/>
        </w:rPr>
        <w:t xml:space="preserve"> </w:t>
      </w:r>
      <w:r w:rsidR="005871C8" w:rsidRPr="00A9245A">
        <w:rPr>
          <w:rFonts w:ascii="Calibri" w:eastAsia="Calibri" w:hAnsi="Calibri" w:cs="Calibri"/>
          <w:sz w:val="20"/>
          <w:szCs w:val="20"/>
        </w:rPr>
        <w:t>a la SMA</w:t>
      </w:r>
      <w:r w:rsidR="00CB0D6C" w:rsidRPr="00A9245A">
        <w:rPr>
          <w:rFonts w:ascii="Calibri" w:eastAsia="Calibri" w:hAnsi="Calibri" w:cs="Calibri"/>
          <w:sz w:val="20"/>
          <w:szCs w:val="20"/>
        </w:rPr>
        <w:t xml:space="preserve">, </w:t>
      </w:r>
      <w:r w:rsidR="009359E8">
        <w:rPr>
          <w:rFonts w:ascii="Calibri" w:eastAsia="Calibri" w:hAnsi="Calibri" w:cs="Calibri"/>
          <w:sz w:val="20"/>
          <w:szCs w:val="20"/>
        </w:rPr>
        <w:t xml:space="preserve">la cual </w:t>
      </w:r>
      <w:r w:rsidR="00CB0D6C" w:rsidRPr="00A9245A">
        <w:rPr>
          <w:rFonts w:ascii="Calibri" w:eastAsia="Calibri" w:hAnsi="Calibri" w:cs="Calibri"/>
          <w:sz w:val="20"/>
          <w:szCs w:val="20"/>
        </w:rPr>
        <w:t xml:space="preserve">fue </w:t>
      </w:r>
      <w:r w:rsidR="00F97DE7">
        <w:rPr>
          <w:rFonts w:ascii="Calibri" w:eastAsia="Calibri" w:hAnsi="Calibri" w:cs="Calibri"/>
          <w:sz w:val="20"/>
          <w:szCs w:val="20"/>
        </w:rPr>
        <w:t xml:space="preserve">registrada en el </w:t>
      </w:r>
      <w:r w:rsidR="00A959B3" w:rsidRPr="00A9245A">
        <w:rPr>
          <w:rFonts w:ascii="Calibri" w:eastAsia="Calibri" w:hAnsi="Calibri" w:cs="Calibri"/>
          <w:sz w:val="20"/>
          <w:szCs w:val="20"/>
        </w:rPr>
        <w:t xml:space="preserve">Sistema de Denuncias de la SMA </w:t>
      </w:r>
      <w:r w:rsidR="00CB0D6C" w:rsidRPr="00A9245A">
        <w:rPr>
          <w:rFonts w:ascii="Calibri" w:eastAsia="Calibri" w:hAnsi="Calibri" w:cs="Calibri"/>
          <w:sz w:val="20"/>
          <w:szCs w:val="20"/>
        </w:rPr>
        <w:t>con código</w:t>
      </w:r>
      <w:r w:rsidR="00FB081E" w:rsidRPr="00A9245A">
        <w:rPr>
          <w:rFonts w:ascii="Calibri" w:eastAsia="Calibri" w:hAnsi="Calibri" w:cs="Calibri"/>
          <w:sz w:val="20"/>
          <w:szCs w:val="20"/>
        </w:rPr>
        <w:t xml:space="preserve"> ID 1</w:t>
      </w:r>
      <w:r w:rsidR="00F97DE7">
        <w:rPr>
          <w:rFonts w:ascii="Calibri" w:eastAsia="Calibri" w:hAnsi="Calibri" w:cs="Calibri"/>
          <w:sz w:val="20"/>
          <w:szCs w:val="20"/>
        </w:rPr>
        <w:t>55-IX-</w:t>
      </w:r>
      <w:r w:rsidR="00CB0D6C" w:rsidRPr="00A9245A">
        <w:rPr>
          <w:rFonts w:ascii="Calibri" w:eastAsia="Calibri" w:hAnsi="Calibri" w:cs="Calibri"/>
          <w:sz w:val="20"/>
          <w:szCs w:val="20"/>
        </w:rPr>
        <w:t>201</w:t>
      </w:r>
      <w:r w:rsidR="00F97DE7">
        <w:rPr>
          <w:rFonts w:ascii="Calibri" w:eastAsia="Calibri" w:hAnsi="Calibri" w:cs="Calibri"/>
          <w:sz w:val="20"/>
          <w:szCs w:val="20"/>
        </w:rPr>
        <w:t>9</w:t>
      </w:r>
      <w:r w:rsidR="004B33E3" w:rsidRPr="00A9245A">
        <w:rPr>
          <w:rFonts w:ascii="Calibri" w:eastAsia="Calibri" w:hAnsi="Calibri" w:cs="Calibri"/>
          <w:sz w:val="20"/>
          <w:szCs w:val="20"/>
        </w:rPr>
        <w:t xml:space="preserve"> (ver </w:t>
      </w:r>
      <w:r w:rsidR="003F15D4">
        <w:rPr>
          <w:rFonts w:ascii="Calibri" w:eastAsia="Calibri" w:hAnsi="Calibri" w:cs="Calibri"/>
          <w:sz w:val="20"/>
          <w:szCs w:val="20"/>
        </w:rPr>
        <w:t>d</w:t>
      </w:r>
      <w:r w:rsidR="004B33E3" w:rsidRPr="00A9245A">
        <w:rPr>
          <w:rFonts w:ascii="Calibri" w:eastAsia="Calibri" w:hAnsi="Calibri" w:cs="Calibri"/>
          <w:sz w:val="20"/>
          <w:szCs w:val="20"/>
        </w:rPr>
        <w:t>enuncia</w:t>
      </w:r>
      <w:r w:rsidR="00F97DE7">
        <w:rPr>
          <w:rFonts w:ascii="Calibri" w:eastAsia="Calibri" w:hAnsi="Calibri" w:cs="Calibri"/>
          <w:sz w:val="20"/>
          <w:szCs w:val="20"/>
        </w:rPr>
        <w:t xml:space="preserve"> y sus documentos asociados</w:t>
      </w:r>
      <w:r w:rsidR="004B33E3" w:rsidRPr="00A9245A">
        <w:rPr>
          <w:rFonts w:ascii="Calibri" w:eastAsia="Calibri" w:hAnsi="Calibri" w:cs="Calibri"/>
          <w:sz w:val="20"/>
          <w:szCs w:val="20"/>
        </w:rPr>
        <w:t xml:space="preserve"> en Anexo</w:t>
      </w:r>
      <w:r w:rsidR="00F91BFB" w:rsidRPr="00A9245A">
        <w:rPr>
          <w:rFonts w:ascii="Calibri" w:eastAsia="Calibri" w:hAnsi="Calibri" w:cs="Calibri"/>
          <w:sz w:val="20"/>
          <w:szCs w:val="20"/>
        </w:rPr>
        <w:t xml:space="preserve"> </w:t>
      </w:r>
      <w:r w:rsidR="004B33E3" w:rsidRPr="00A9245A">
        <w:rPr>
          <w:rFonts w:ascii="Calibri" w:eastAsia="Calibri" w:hAnsi="Calibri" w:cs="Calibri"/>
          <w:sz w:val="20"/>
          <w:szCs w:val="20"/>
        </w:rPr>
        <w:t>2</w:t>
      </w:r>
      <w:r w:rsidR="008F360D">
        <w:rPr>
          <w:rFonts w:ascii="Calibri" w:eastAsia="Calibri" w:hAnsi="Calibri" w:cs="Calibri"/>
          <w:sz w:val="20"/>
          <w:szCs w:val="20"/>
        </w:rPr>
        <w:t>.1</w:t>
      </w:r>
      <w:r w:rsidR="004B33E3" w:rsidRPr="00A9245A">
        <w:rPr>
          <w:rFonts w:ascii="Calibri" w:eastAsia="Calibri" w:hAnsi="Calibri" w:cs="Calibri"/>
          <w:sz w:val="20"/>
          <w:szCs w:val="20"/>
        </w:rPr>
        <w:t>)</w:t>
      </w:r>
      <w:r w:rsidR="005871C8" w:rsidRPr="00A9245A">
        <w:rPr>
          <w:rFonts w:ascii="Calibri" w:eastAsia="Calibri" w:hAnsi="Calibri" w:cs="Calibri"/>
          <w:sz w:val="20"/>
          <w:szCs w:val="20"/>
        </w:rPr>
        <w:t xml:space="preserve">. </w:t>
      </w:r>
      <w:r w:rsidR="00F97DE7">
        <w:rPr>
          <w:rFonts w:ascii="Calibri" w:eastAsia="Calibri" w:hAnsi="Calibri" w:cs="Calibri"/>
          <w:sz w:val="20"/>
          <w:szCs w:val="20"/>
        </w:rPr>
        <w:t>En esta denuncia se indica que la extracción de áridos se realiza en la ri</w:t>
      </w:r>
      <w:r w:rsidR="00CA5050">
        <w:rPr>
          <w:rFonts w:ascii="Calibri" w:eastAsia="Calibri" w:hAnsi="Calibri" w:cs="Calibri"/>
          <w:sz w:val="20"/>
          <w:szCs w:val="20"/>
        </w:rPr>
        <w:t>b</w:t>
      </w:r>
      <w:r w:rsidR="00F97DE7">
        <w:rPr>
          <w:rFonts w:ascii="Calibri" w:eastAsia="Calibri" w:hAnsi="Calibri" w:cs="Calibri"/>
          <w:sz w:val="20"/>
          <w:szCs w:val="20"/>
        </w:rPr>
        <w:t>era del Río Cautín, lo que genera un riesgo de inundación para los predios vecinos, lo que afectaría al denunciante, además de indica que las zanjas dejadas por la extracción de áridos, luego son utilizadas como relleno de escombros.</w:t>
      </w:r>
      <w:r w:rsidR="007D11FA">
        <w:rPr>
          <w:rFonts w:ascii="Calibri" w:eastAsia="Calibri" w:hAnsi="Calibri" w:cs="Calibri"/>
          <w:sz w:val="20"/>
          <w:szCs w:val="20"/>
        </w:rPr>
        <w:t xml:space="preserve"> Posteriormente, la Municipalidad de Padre Las Casas, presenta una segunda denuncia (Anexo 2.2) en la SMA, la cual fue ingresada mediante el Oficio N° 2055 del 31 de diciembre del 2019, en esta denuncia se indica principalmente que inspectores municipales inspeccionaron la faena de áridos, verificando que hay disposición de escombros sin contar con los permisos respectivos, y que el proyecto de extracción de áridos debe contar con resolución de calificación ambiental, de la cual carece el titular.</w:t>
      </w:r>
    </w:p>
    <w:p w14:paraId="2F0A437B" w14:textId="3E3C6163" w:rsidR="00116D1E" w:rsidRPr="00A9245A" w:rsidRDefault="00116D1E" w:rsidP="00A9245A">
      <w:pPr>
        <w:spacing w:after="0" w:line="276" w:lineRule="auto"/>
        <w:jc w:val="both"/>
        <w:rPr>
          <w:rFonts w:ascii="Calibri" w:eastAsia="Calibri" w:hAnsi="Calibri" w:cs="Calibri"/>
          <w:sz w:val="20"/>
          <w:szCs w:val="20"/>
        </w:rPr>
      </w:pPr>
    </w:p>
    <w:p w14:paraId="094F0303" w14:textId="29A74986" w:rsidR="00A9245A" w:rsidRPr="00A9245A" w:rsidRDefault="00C85B60" w:rsidP="00A9245A">
      <w:pPr>
        <w:spacing w:after="0" w:line="276" w:lineRule="auto"/>
        <w:jc w:val="both"/>
        <w:rPr>
          <w:rFonts w:cstheme="minorHAnsi"/>
          <w:sz w:val="20"/>
          <w:szCs w:val="20"/>
        </w:rPr>
      </w:pPr>
      <w:r w:rsidRPr="00A9245A">
        <w:rPr>
          <w:rFonts w:cstheme="minorHAnsi"/>
          <w:sz w:val="20"/>
          <w:szCs w:val="20"/>
        </w:rPr>
        <w:t>De las actividades de fiscalización ambiental</w:t>
      </w:r>
      <w:r w:rsidR="00D91E76" w:rsidRPr="00A9245A">
        <w:rPr>
          <w:rFonts w:cstheme="minorHAnsi"/>
          <w:sz w:val="20"/>
          <w:szCs w:val="20"/>
        </w:rPr>
        <w:t xml:space="preserve"> desarrolladas</w:t>
      </w:r>
      <w:r w:rsidRPr="00A9245A">
        <w:rPr>
          <w:rFonts w:cstheme="minorHAnsi"/>
          <w:sz w:val="20"/>
          <w:szCs w:val="20"/>
        </w:rPr>
        <w:t xml:space="preserve">, </w:t>
      </w:r>
      <w:r w:rsidR="00A9245A">
        <w:rPr>
          <w:rFonts w:cstheme="minorHAnsi"/>
          <w:sz w:val="20"/>
          <w:szCs w:val="20"/>
        </w:rPr>
        <w:t xml:space="preserve">se pudo </w:t>
      </w:r>
      <w:r w:rsidR="006B362B">
        <w:rPr>
          <w:rFonts w:cstheme="minorHAnsi"/>
          <w:sz w:val="20"/>
          <w:szCs w:val="20"/>
        </w:rPr>
        <w:t xml:space="preserve">verificar que el predio denominado Hijuela </w:t>
      </w:r>
      <w:r w:rsidR="00F255AC">
        <w:rPr>
          <w:rFonts w:cstheme="minorHAnsi"/>
          <w:sz w:val="20"/>
          <w:szCs w:val="20"/>
        </w:rPr>
        <w:t xml:space="preserve">N° </w:t>
      </w:r>
      <w:r w:rsidR="006B362B">
        <w:rPr>
          <w:rFonts w:cstheme="minorHAnsi"/>
          <w:sz w:val="20"/>
          <w:szCs w:val="20"/>
        </w:rPr>
        <w:t xml:space="preserve">74 de la Comunidad Indígena Domingo Melimán, de propiedad del Sr. Gerardo Colin Mandiola, inscrito a fojas 1801, N° 1714, del Registro de Propiedad del año 2013 del Segundo Conservador de Bienes Raíces de Temuco, con rol Avaluó N° 3212-96, ha sido explotado en casi la totalidad de su superficie, estimando el área intervenida en </w:t>
      </w:r>
      <w:r w:rsidR="003F15D4">
        <w:rPr>
          <w:rFonts w:cstheme="minorHAnsi"/>
          <w:sz w:val="20"/>
          <w:szCs w:val="20"/>
        </w:rPr>
        <w:t xml:space="preserve">más de 9 </w:t>
      </w:r>
      <w:r w:rsidR="006B362B">
        <w:rPr>
          <w:rFonts w:cstheme="minorHAnsi"/>
          <w:sz w:val="20"/>
          <w:szCs w:val="20"/>
        </w:rPr>
        <w:t xml:space="preserve">ha, extrayendo un volumen calculado en </w:t>
      </w:r>
      <w:r w:rsidR="003F15D4">
        <w:rPr>
          <w:rFonts w:cstheme="minorHAnsi"/>
          <w:sz w:val="20"/>
          <w:szCs w:val="20"/>
        </w:rPr>
        <w:t xml:space="preserve">más de 130.000 </w:t>
      </w:r>
      <w:r w:rsidR="006B362B">
        <w:rPr>
          <w:rFonts w:cstheme="minorHAnsi"/>
          <w:sz w:val="20"/>
          <w:szCs w:val="20"/>
        </w:rPr>
        <w:t>m</w:t>
      </w:r>
      <w:r w:rsidR="00F255AC">
        <w:rPr>
          <w:rFonts w:cstheme="minorHAnsi"/>
          <w:sz w:val="20"/>
          <w:szCs w:val="20"/>
        </w:rPr>
        <w:t>³</w:t>
      </w:r>
      <w:r w:rsidR="003F15D4">
        <w:rPr>
          <w:rFonts w:cstheme="minorHAnsi"/>
          <w:sz w:val="20"/>
          <w:szCs w:val="20"/>
        </w:rPr>
        <w:t xml:space="preserve">, considerando solo el área </w:t>
      </w:r>
      <w:r w:rsidR="00F255AC">
        <w:rPr>
          <w:rFonts w:cstheme="minorHAnsi"/>
          <w:sz w:val="20"/>
          <w:szCs w:val="20"/>
        </w:rPr>
        <w:t>N</w:t>
      </w:r>
      <w:r w:rsidR="003F15D4">
        <w:rPr>
          <w:rFonts w:cstheme="minorHAnsi"/>
          <w:sz w:val="20"/>
          <w:szCs w:val="20"/>
        </w:rPr>
        <w:t xml:space="preserve">orte de la propiedad, siendo este sector </w:t>
      </w:r>
      <w:r w:rsidR="008803D1">
        <w:rPr>
          <w:rFonts w:cstheme="minorHAnsi"/>
          <w:sz w:val="20"/>
          <w:szCs w:val="20"/>
        </w:rPr>
        <w:t xml:space="preserve">probablemente </w:t>
      </w:r>
      <w:r w:rsidR="003F15D4">
        <w:rPr>
          <w:rFonts w:cstheme="minorHAnsi"/>
          <w:sz w:val="20"/>
          <w:szCs w:val="20"/>
        </w:rPr>
        <w:t>parte del cauce del Río Cautín según lo indicado por la Dirección de Obras Hidráulicas (DOH)</w:t>
      </w:r>
      <w:r w:rsidR="006B362B">
        <w:rPr>
          <w:rFonts w:cstheme="minorHAnsi"/>
          <w:sz w:val="20"/>
          <w:szCs w:val="20"/>
        </w:rPr>
        <w:t>.</w:t>
      </w:r>
    </w:p>
    <w:p w14:paraId="419A4EB2" w14:textId="77777777" w:rsidR="00A9245A" w:rsidRPr="00A9245A" w:rsidRDefault="00A9245A" w:rsidP="00A9245A">
      <w:pPr>
        <w:spacing w:after="0" w:line="276" w:lineRule="auto"/>
        <w:jc w:val="both"/>
        <w:rPr>
          <w:rFonts w:cstheme="minorHAnsi"/>
          <w:sz w:val="20"/>
          <w:szCs w:val="20"/>
        </w:rPr>
      </w:pPr>
    </w:p>
    <w:p w14:paraId="291A7C20" w14:textId="7C97EE71" w:rsidR="009037BD" w:rsidRPr="00A9245A" w:rsidRDefault="00A9245A" w:rsidP="00A9245A">
      <w:pPr>
        <w:spacing w:after="0" w:line="276" w:lineRule="auto"/>
        <w:jc w:val="both"/>
        <w:rPr>
          <w:rFonts w:cstheme="minorHAnsi"/>
          <w:sz w:val="20"/>
          <w:szCs w:val="20"/>
        </w:rPr>
      </w:pPr>
      <w:r>
        <w:rPr>
          <w:rFonts w:cstheme="minorHAnsi"/>
          <w:sz w:val="20"/>
          <w:szCs w:val="20"/>
        </w:rPr>
        <w:t xml:space="preserve">Como conclusión se puede señalar que </w:t>
      </w:r>
      <w:r w:rsidR="00C85B60" w:rsidRPr="00A9245A">
        <w:rPr>
          <w:rFonts w:cstheme="minorHAnsi"/>
          <w:sz w:val="20"/>
          <w:szCs w:val="20"/>
        </w:rPr>
        <w:t xml:space="preserve">se logró verificar que </w:t>
      </w:r>
      <w:r>
        <w:rPr>
          <w:rFonts w:cstheme="minorHAnsi"/>
          <w:sz w:val="20"/>
          <w:szCs w:val="20"/>
        </w:rPr>
        <w:t>la unidad fiscalizable “</w:t>
      </w:r>
      <w:r w:rsidR="00CA5050">
        <w:rPr>
          <w:rFonts w:cstheme="minorHAnsi"/>
          <w:sz w:val="20"/>
          <w:szCs w:val="20"/>
        </w:rPr>
        <w:t xml:space="preserve">Extracción de </w:t>
      </w:r>
      <w:r w:rsidR="006B362B">
        <w:rPr>
          <w:rFonts w:cstheme="minorHAnsi"/>
          <w:sz w:val="20"/>
          <w:szCs w:val="20"/>
        </w:rPr>
        <w:t>áridos</w:t>
      </w:r>
      <w:r w:rsidR="00CA5050">
        <w:rPr>
          <w:rFonts w:cstheme="minorHAnsi"/>
          <w:sz w:val="20"/>
          <w:szCs w:val="20"/>
        </w:rPr>
        <w:t xml:space="preserve"> RUCOL” </w:t>
      </w:r>
      <w:r w:rsidR="00E3185F" w:rsidRPr="00A9245A">
        <w:rPr>
          <w:rFonts w:cstheme="minorHAnsi"/>
          <w:sz w:val="20"/>
          <w:szCs w:val="20"/>
        </w:rPr>
        <w:t>d</w:t>
      </w:r>
      <w:r w:rsidR="00C85B60" w:rsidRPr="00A9245A">
        <w:rPr>
          <w:rFonts w:cstheme="minorHAnsi"/>
          <w:sz w:val="20"/>
          <w:szCs w:val="20"/>
        </w:rPr>
        <w:t>eb</w:t>
      </w:r>
      <w:r w:rsidR="00943AD3">
        <w:rPr>
          <w:rFonts w:cstheme="minorHAnsi"/>
          <w:sz w:val="20"/>
          <w:szCs w:val="20"/>
        </w:rPr>
        <w:t xml:space="preserve">e ingresar </w:t>
      </w:r>
      <w:r w:rsidR="00C85B60" w:rsidRPr="00A9245A">
        <w:rPr>
          <w:rFonts w:cstheme="minorHAnsi"/>
          <w:sz w:val="20"/>
          <w:szCs w:val="20"/>
        </w:rPr>
        <w:t xml:space="preserve">al Sistema de Evaluación </w:t>
      </w:r>
      <w:r w:rsidR="00540565" w:rsidRPr="00A9245A">
        <w:rPr>
          <w:rFonts w:cstheme="minorHAnsi"/>
          <w:sz w:val="20"/>
          <w:szCs w:val="20"/>
        </w:rPr>
        <w:t xml:space="preserve">de Impacto </w:t>
      </w:r>
      <w:r w:rsidR="00C85B60" w:rsidRPr="00A9245A">
        <w:rPr>
          <w:rFonts w:cstheme="minorHAnsi"/>
          <w:sz w:val="20"/>
          <w:szCs w:val="20"/>
        </w:rPr>
        <w:t>Ambiental</w:t>
      </w:r>
      <w:r w:rsidR="00435D08">
        <w:rPr>
          <w:rFonts w:cstheme="minorHAnsi"/>
          <w:sz w:val="20"/>
          <w:szCs w:val="20"/>
        </w:rPr>
        <w:t xml:space="preserve"> (SEIA)</w:t>
      </w:r>
      <w:r w:rsidR="00C85B60" w:rsidRPr="00A9245A">
        <w:rPr>
          <w:rFonts w:cstheme="minorHAnsi"/>
          <w:sz w:val="20"/>
          <w:szCs w:val="20"/>
        </w:rPr>
        <w:t xml:space="preserve">, por </w:t>
      </w:r>
      <w:r w:rsidR="00943AD3">
        <w:rPr>
          <w:rFonts w:cstheme="minorHAnsi"/>
          <w:sz w:val="20"/>
          <w:szCs w:val="20"/>
        </w:rPr>
        <w:t xml:space="preserve">ser una actividad de extracción de </w:t>
      </w:r>
      <w:r w:rsidR="005C54DE">
        <w:rPr>
          <w:rFonts w:cstheme="minorHAnsi"/>
          <w:sz w:val="20"/>
          <w:szCs w:val="20"/>
        </w:rPr>
        <w:t>áridos</w:t>
      </w:r>
      <w:r w:rsidR="00943AD3">
        <w:rPr>
          <w:rFonts w:cstheme="minorHAnsi"/>
          <w:sz w:val="20"/>
          <w:szCs w:val="20"/>
        </w:rPr>
        <w:t xml:space="preserve"> de dimensiones industriales, </w:t>
      </w:r>
      <w:r w:rsidR="00540565" w:rsidRPr="00A9245A">
        <w:rPr>
          <w:rFonts w:cstheme="minorHAnsi"/>
          <w:sz w:val="20"/>
          <w:szCs w:val="20"/>
        </w:rPr>
        <w:t xml:space="preserve">configurarse la tipología de ingreso </w:t>
      </w:r>
      <w:r w:rsidR="00CA677A" w:rsidRPr="00A9245A">
        <w:rPr>
          <w:rFonts w:cstheme="minorHAnsi"/>
          <w:sz w:val="20"/>
          <w:szCs w:val="20"/>
        </w:rPr>
        <w:t xml:space="preserve">según el artículo </w:t>
      </w:r>
      <w:r w:rsidR="00435D08">
        <w:rPr>
          <w:rFonts w:cstheme="minorHAnsi"/>
          <w:sz w:val="20"/>
          <w:szCs w:val="20"/>
        </w:rPr>
        <w:t>3</w:t>
      </w:r>
      <w:r w:rsidR="00CA677A" w:rsidRPr="00A9245A">
        <w:rPr>
          <w:rFonts w:cstheme="minorHAnsi"/>
          <w:sz w:val="20"/>
          <w:szCs w:val="20"/>
        </w:rPr>
        <w:t>, l</w:t>
      </w:r>
      <w:r w:rsidR="00727B6A" w:rsidRPr="00A9245A">
        <w:rPr>
          <w:rFonts w:cstheme="minorHAnsi"/>
          <w:sz w:val="20"/>
          <w:szCs w:val="20"/>
        </w:rPr>
        <w:t xml:space="preserve">iteral </w:t>
      </w:r>
      <w:r w:rsidR="00435D08">
        <w:rPr>
          <w:rFonts w:cstheme="minorHAnsi"/>
          <w:sz w:val="20"/>
          <w:szCs w:val="20"/>
        </w:rPr>
        <w:t>i.5</w:t>
      </w:r>
      <w:r w:rsidR="00E12684" w:rsidRPr="00A9245A">
        <w:rPr>
          <w:rFonts w:cstheme="minorHAnsi"/>
          <w:sz w:val="20"/>
          <w:szCs w:val="20"/>
        </w:rPr>
        <w:t xml:space="preserve">, </w:t>
      </w:r>
      <w:r w:rsidR="00E80A5E" w:rsidRPr="00A9245A">
        <w:rPr>
          <w:rFonts w:cstheme="minorHAnsi"/>
          <w:sz w:val="20"/>
          <w:szCs w:val="20"/>
        </w:rPr>
        <w:t>del</w:t>
      </w:r>
      <w:r w:rsidR="00CA677A" w:rsidRPr="00A9245A">
        <w:rPr>
          <w:rFonts w:cstheme="minorHAnsi"/>
          <w:sz w:val="20"/>
          <w:szCs w:val="20"/>
        </w:rPr>
        <w:t xml:space="preserve"> D.S. N° 40/2012 del Ministerio de Medio Ambiente</w:t>
      </w:r>
      <w:r w:rsidR="00095557" w:rsidRPr="00A9245A">
        <w:rPr>
          <w:rFonts w:cstheme="minorHAnsi"/>
          <w:sz w:val="20"/>
          <w:szCs w:val="20"/>
        </w:rPr>
        <w:t xml:space="preserve"> (MMA)</w:t>
      </w:r>
      <w:r w:rsidR="00435D08">
        <w:rPr>
          <w:rFonts w:cstheme="minorHAnsi"/>
          <w:sz w:val="20"/>
          <w:szCs w:val="20"/>
        </w:rPr>
        <w:t>, Reglamento del SEIA</w:t>
      </w:r>
      <w:r w:rsidR="00CA677A" w:rsidRPr="00A9245A">
        <w:rPr>
          <w:rFonts w:cstheme="minorHAnsi"/>
          <w:sz w:val="20"/>
          <w:szCs w:val="20"/>
        </w:rPr>
        <w:t>.</w:t>
      </w:r>
    </w:p>
    <w:p w14:paraId="74C19D13" w14:textId="42F00965" w:rsidR="00C85B60" w:rsidRPr="00A9245A" w:rsidRDefault="00C85B60" w:rsidP="00A9245A">
      <w:pPr>
        <w:spacing w:after="0" w:line="276" w:lineRule="auto"/>
        <w:jc w:val="both"/>
        <w:rPr>
          <w:rFonts w:cstheme="minorHAnsi"/>
          <w:sz w:val="20"/>
          <w:szCs w:val="20"/>
        </w:rPr>
      </w:pPr>
    </w:p>
    <w:p w14:paraId="42B3C914" w14:textId="77777777" w:rsidR="00E3185F" w:rsidRPr="006062E2" w:rsidRDefault="00E3185F" w:rsidP="006062E2">
      <w:pPr>
        <w:spacing w:after="0" w:line="240" w:lineRule="auto"/>
        <w:jc w:val="both"/>
        <w:rPr>
          <w:rFonts w:cstheme="minorHAnsi"/>
          <w:color w:val="FF0000"/>
          <w:sz w:val="20"/>
          <w:szCs w:val="20"/>
        </w:rPr>
      </w:pPr>
    </w:p>
    <w:p w14:paraId="0635E2C1" w14:textId="77777777" w:rsidR="007A7DEB" w:rsidRPr="006062E2" w:rsidRDefault="007A7DEB" w:rsidP="006062E2">
      <w:pPr>
        <w:spacing w:line="240" w:lineRule="auto"/>
        <w:rPr>
          <w:rFonts w:eastAsia="Calibri" w:cs="Calibri"/>
          <w:sz w:val="28"/>
          <w:szCs w:val="32"/>
        </w:rPr>
      </w:pPr>
    </w:p>
    <w:p w14:paraId="5C48BB76" w14:textId="77777777" w:rsidR="007A7DEB" w:rsidRPr="006062E2" w:rsidRDefault="007A7DEB" w:rsidP="006062E2">
      <w:pPr>
        <w:spacing w:line="240" w:lineRule="auto"/>
        <w:rPr>
          <w:rFonts w:eastAsia="Calibri" w:cs="Calibri"/>
          <w:sz w:val="28"/>
          <w:szCs w:val="32"/>
        </w:rPr>
      </w:pPr>
    </w:p>
    <w:p w14:paraId="6D4C844B" w14:textId="77777777" w:rsidR="007A7DEB" w:rsidRPr="006062E2" w:rsidRDefault="007A7DEB" w:rsidP="006062E2">
      <w:pPr>
        <w:spacing w:line="240" w:lineRule="auto"/>
        <w:rPr>
          <w:rFonts w:eastAsia="Calibri" w:cs="Calibri"/>
          <w:sz w:val="28"/>
          <w:szCs w:val="32"/>
        </w:rPr>
      </w:pPr>
    </w:p>
    <w:p w14:paraId="2B7C16B3" w14:textId="77777777" w:rsidR="007A7DEB" w:rsidRPr="006062E2" w:rsidRDefault="007A7DEB" w:rsidP="006062E2">
      <w:pPr>
        <w:spacing w:line="240" w:lineRule="auto"/>
        <w:rPr>
          <w:rFonts w:eastAsia="Calibri" w:cs="Calibri"/>
          <w:sz w:val="28"/>
          <w:szCs w:val="32"/>
        </w:rPr>
      </w:pPr>
    </w:p>
    <w:p w14:paraId="527FA8C4" w14:textId="77777777" w:rsidR="007A7DEB" w:rsidRPr="006062E2" w:rsidRDefault="007A7DEB" w:rsidP="006062E2">
      <w:pPr>
        <w:spacing w:line="240" w:lineRule="auto"/>
        <w:rPr>
          <w:rFonts w:eastAsia="Calibri" w:cs="Calibri"/>
          <w:sz w:val="28"/>
          <w:szCs w:val="32"/>
        </w:rPr>
      </w:pPr>
    </w:p>
    <w:p w14:paraId="067A5BF2" w14:textId="77777777" w:rsidR="007A7DEB" w:rsidRPr="006062E2" w:rsidRDefault="007A7DEB" w:rsidP="006062E2">
      <w:pPr>
        <w:spacing w:line="240" w:lineRule="auto"/>
        <w:rPr>
          <w:rFonts w:eastAsia="Calibri" w:cs="Calibri"/>
          <w:sz w:val="28"/>
          <w:szCs w:val="32"/>
        </w:rPr>
      </w:pPr>
    </w:p>
    <w:p w14:paraId="3976919C" w14:textId="77777777" w:rsidR="007A7DEB" w:rsidRPr="006062E2" w:rsidRDefault="007A7DEB" w:rsidP="006062E2">
      <w:pPr>
        <w:spacing w:line="240" w:lineRule="auto"/>
        <w:rPr>
          <w:rFonts w:eastAsia="Calibri" w:cs="Calibri"/>
          <w:sz w:val="28"/>
          <w:szCs w:val="32"/>
        </w:rPr>
      </w:pPr>
    </w:p>
    <w:p w14:paraId="14BCDB27" w14:textId="77777777" w:rsidR="007A7DEB" w:rsidRDefault="007A7DEB" w:rsidP="006062E2">
      <w:pPr>
        <w:spacing w:line="240" w:lineRule="auto"/>
        <w:rPr>
          <w:rFonts w:eastAsia="Calibri" w:cs="Calibri"/>
          <w:sz w:val="28"/>
          <w:szCs w:val="32"/>
        </w:rPr>
      </w:pPr>
    </w:p>
    <w:p w14:paraId="2C30139A" w14:textId="77777777" w:rsidR="0073051C" w:rsidRDefault="0073051C">
      <w:pPr>
        <w:rPr>
          <w:rFonts w:eastAsia="Calibri" w:cs="Calibri"/>
          <w:b/>
          <w:sz w:val="24"/>
          <w:szCs w:val="20"/>
        </w:rPr>
      </w:pPr>
      <w:bookmarkStart w:id="11" w:name="_Toc390777017"/>
      <w:r>
        <w:br w:type="page"/>
      </w:r>
    </w:p>
    <w:p w14:paraId="4B6CC9C5" w14:textId="77777777" w:rsidR="007A7DEB" w:rsidRPr="006062E2" w:rsidRDefault="005B7F64" w:rsidP="006062E2">
      <w:pPr>
        <w:pStyle w:val="IFA1"/>
        <w:rPr>
          <w:rFonts w:asciiTheme="minorHAnsi" w:hAnsiTheme="minorHAnsi"/>
        </w:rPr>
      </w:pPr>
      <w:bookmarkStart w:id="12" w:name="_Toc29479875"/>
      <w:r w:rsidRPr="006062E2">
        <w:rPr>
          <w:rFonts w:asciiTheme="minorHAnsi" w:hAnsiTheme="minorHAnsi"/>
        </w:rPr>
        <w:lastRenderedPageBreak/>
        <w:t>I</w:t>
      </w:r>
      <w:r w:rsidR="007A7DEB" w:rsidRPr="006062E2">
        <w:rPr>
          <w:rFonts w:asciiTheme="minorHAnsi" w:hAnsiTheme="minorHAnsi"/>
        </w:rPr>
        <w:t xml:space="preserve">DENTIFICACIÓN </w:t>
      </w:r>
      <w:bookmarkEnd w:id="11"/>
      <w:r w:rsidR="00952364" w:rsidRPr="006062E2">
        <w:rPr>
          <w:rFonts w:asciiTheme="minorHAnsi" w:hAnsiTheme="minorHAnsi"/>
        </w:rPr>
        <w:t>DEL PROYECTO, ACTIVIDAD O FUENTE FISCALIZADA</w:t>
      </w:r>
      <w:r w:rsidR="00A576BE">
        <w:rPr>
          <w:rFonts w:asciiTheme="minorHAnsi" w:hAnsiTheme="minorHAnsi"/>
        </w:rPr>
        <w:t>.</w:t>
      </w:r>
      <w:bookmarkEnd w:id="12"/>
    </w:p>
    <w:p w14:paraId="278567B4" w14:textId="77777777" w:rsidR="007A7DEB" w:rsidRPr="006062E2" w:rsidRDefault="007A7DEB" w:rsidP="006062E2">
      <w:pPr>
        <w:spacing w:after="0" w:line="240" w:lineRule="auto"/>
        <w:ind w:left="989"/>
        <w:contextualSpacing/>
        <w:outlineLvl w:val="0"/>
        <w:rPr>
          <w:rFonts w:eastAsia="Calibri" w:cs="Calibri"/>
          <w:b/>
          <w:sz w:val="24"/>
          <w:szCs w:val="20"/>
        </w:rPr>
      </w:pPr>
    </w:p>
    <w:p w14:paraId="43E835C3" w14:textId="77777777" w:rsidR="007A7DEB" w:rsidRPr="006062E2" w:rsidRDefault="007A7DEB" w:rsidP="006062E2">
      <w:pPr>
        <w:pStyle w:val="Ttulo1"/>
        <w:rPr>
          <w:rFonts w:asciiTheme="minorHAnsi" w:hAnsiTheme="minorHAnsi"/>
        </w:rPr>
      </w:pPr>
      <w:bookmarkStart w:id="13" w:name="_Toc505262752"/>
      <w:bookmarkStart w:id="14" w:name="_Toc29479876"/>
      <w:r w:rsidRPr="006062E2">
        <w:rPr>
          <w:rFonts w:asciiTheme="minorHAnsi" w:hAnsiTheme="minorHAnsi"/>
        </w:rPr>
        <w:t>Antecedentes Generales</w:t>
      </w:r>
      <w:bookmarkEnd w:id="13"/>
      <w:r w:rsidR="00A576BE">
        <w:rPr>
          <w:rFonts w:asciiTheme="minorHAnsi" w:hAnsiTheme="minorHAnsi"/>
        </w:rPr>
        <w:t>.</w:t>
      </w:r>
      <w:bookmarkEnd w:id="14"/>
    </w:p>
    <w:p w14:paraId="3E635DB8" w14:textId="77777777" w:rsidR="007A7DEB" w:rsidRPr="0067203C" w:rsidRDefault="007A7DEB" w:rsidP="006062E2">
      <w:pPr>
        <w:spacing w:line="240" w:lineRule="auto"/>
        <w:ind w:left="360"/>
        <w:contextualSpacing/>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266EA" w:rsidRPr="006F11A7" w14:paraId="048F3A8F" w14:textId="77777777" w:rsidTr="00334EA4">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0F3A8F" w14:textId="77777777" w:rsidR="007266EA" w:rsidRPr="006F11A7" w:rsidRDefault="007266EA" w:rsidP="00F97DE7">
            <w:pPr>
              <w:spacing w:after="0" w:line="240" w:lineRule="auto"/>
              <w:jc w:val="both"/>
              <w:rPr>
                <w:rFonts w:ascii="Calibri" w:eastAsia="Calibri" w:hAnsi="Calibri" w:cs="Calibri"/>
                <w:sz w:val="20"/>
                <w:szCs w:val="20"/>
              </w:rPr>
            </w:pPr>
            <w:r w:rsidRPr="006F11A7">
              <w:rPr>
                <w:rFonts w:ascii="Calibri" w:eastAsia="Calibri" w:hAnsi="Calibri" w:cs="Calibri"/>
                <w:b/>
                <w:sz w:val="20"/>
                <w:szCs w:val="20"/>
              </w:rPr>
              <w:t>Identificación de la Unidad Fiscalizable:</w:t>
            </w:r>
            <w:r w:rsidRPr="006F11A7">
              <w:rPr>
                <w:rFonts w:ascii="Calibri" w:eastAsia="Calibri" w:hAnsi="Calibri" w:cs="Calibri"/>
                <w:sz w:val="20"/>
                <w:szCs w:val="20"/>
              </w:rPr>
              <w:t xml:space="preserve"> </w:t>
            </w:r>
          </w:p>
          <w:p w14:paraId="344623D7" w14:textId="1F842557" w:rsidR="007266EA" w:rsidRPr="006F11A7" w:rsidRDefault="009359E8" w:rsidP="00F97DE7">
            <w:pPr>
              <w:spacing w:after="0" w:line="240" w:lineRule="auto"/>
              <w:jc w:val="both"/>
              <w:rPr>
                <w:rFonts w:ascii="Calibri" w:eastAsia="Calibri" w:hAnsi="Calibri" w:cs="Calibri"/>
                <w:b/>
                <w:sz w:val="20"/>
                <w:szCs w:val="20"/>
              </w:rPr>
            </w:pPr>
            <w:r>
              <w:rPr>
                <w:rFonts w:ascii="Calibri" w:eastAsia="Calibri" w:hAnsi="Calibri" w:cs="Calibri"/>
                <w:sz w:val="20"/>
                <w:szCs w:val="20"/>
              </w:rPr>
              <w:t xml:space="preserve">Extracción de áridos </w:t>
            </w:r>
            <w:r w:rsidR="00F97DE7">
              <w:rPr>
                <w:rFonts w:ascii="Calibri" w:eastAsia="Calibri" w:hAnsi="Calibri" w:cs="Calibri"/>
                <w:sz w:val="20"/>
                <w:szCs w:val="20"/>
              </w:rPr>
              <w:t>RUCOL.</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1D9C92C" w14:textId="24770CB4" w:rsidR="007266EA" w:rsidRPr="006F11A7" w:rsidRDefault="00F97DE7" w:rsidP="00F97DE7">
            <w:pPr>
              <w:spacing w:after="0" w:line="240" w:lineRule="auto"/>
              <w:jc w:val="both"/>
              <w:rPr>
                <w:rFonts w:ascii="Calibri" w:eastAsia="Calibri" w:hAnsi="Calibri" w:cs="Calibri"/>
                <w:b/>
                <w:sz w:val="20"/>
                <w:szCs w:val="20"/>
                <w:lang w:eastAsia="es-ES"/>
              </w:rPr>
            </w:pPr>
            <w:r>
              <w:rPr>
                <w:rFonts w:ascii="Calibri" w:eastAsia="Calibri" w:hAnsi="Calibri" w:cs="Calibri"/>
                <w:b/>
                <w:sz w:val="20"/>
                <w:szCs w:val="20"/>
                <w:lang w:eastAsia="es-ES"/>
              </w:rPr>
              <w:t xml:space="preserve"> </w:t>
            </w:r>
            <w:r w:rsidR="007266EA" w:rsidRPr="006F11A7">
              <w:rPr>
                <w:rFonts w:ascii="Calibri" w:eastAsia="Calibri" w:hAnsi="Calibri" w:cs="Calibri"/>
                <w:b/>
                <w:sz w:val="20"/>
                <w:szCs w:val="20"/>
                <w:lang w:eastAsia="es-ES"/>
              </w:rPr>
              <w:t>Estado operacional de la Unidad Fiscalizable:</w:t>
            </w:r>
          </w:p>
          <w:p w14:paraId="1B075D33" w14:textId="26E7C4D6" w:rsidR="00C513C5" w:rsidRPr="006F11A7" w:rsidRDefault="007500EC" w:rsidP="00F97DE7">
            <w:pPr>
              <w:spacing w:after="0" w:line="240" w:lineRule="auto"/>
              <w:jc w:val="both"/>
              <w:rPr>
                <w:rFonts w:ascii="Calibri" w:eastAsia="Calibri" w:hAnsi="Calibri" w:cs="Calibri"/>
                <w:sz w:val="20"/>
                <w:szCs w:val="20"/>
                <w:lang w:eastAsia="es-ES"/>
              </w:rPr>
            </w:pPr>
            <w:r w:rsidRPr="006F11A7">
              <w:rPr>
                <w:rFonts w:ascii="Calibri" w:eastAsia="Calibri" w:hAnsi="Calibri" w:cs="Calibri"/>
                <w:sz w:val="20"/>
                <w:szCs w:val="20"/>
                <w:lang w:eastAsia="es-ES"/>
              </w:rPr>
              <w:t xml:space="preserve"> </w:t>
            </w:r>
            <w:r w:rsidR="00F97DE7">
              <w:rPr>
                <w:rFonts w:ascii="Calibri" w:eastAsia="Calibri" w:hAnsi="Calibri" w:cs="Calibri"/>
                <w:sz w:val="20"/>
                <w:szCs w:val="20"/>
                <w:lang w:eastAsia="es-ES"/>
              </w:rPr>
              <w:t>Operación.</w:t>
            </w:r>
          </w:p>
        </w:tc>
      </w:tr>
      <w:tr w:rsidR="007A7DEB" w:rsidRPr="006F11A7" w14:paraId="44E1A44F" w14:textId="77777777"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C63FF1" w14:textId="77777777" w:rsidR="007A7DEB" w:rsidRPr="006F11A7" w:rsidRDefault="007A7DEB" w:rsidP="00F97DE7">
            <w:pPr>
              <w:spacing w:after="0" w:line="240" w:lineRule="auto"/>
              <w:jc w:val="both"/>
              <w:rPr>
                <w:rFonts w:eastAsia="Calibri" w:cs="Calibri"/>
                <w:sz w:val="20"/>
                <w:szCs w:val="20"/>
              </w:rPr>
            </w:pPr>
            <w:r w:rsidRPr="006F11A7">
              <w:rPr>
                <w:rFonts w:eastAsia="Calibri" w:cs="Calibri"/>
                <w:b/>
                <w:sz w:val="20"/>
                <w:szCs w:val="20"/>
              </w:rPr>
              <w:t>Región:</w:t>
            </w:r>
            <w:r w:rsidRPr="006F11A7">
              <w:rPr>
                <w:rFonts w:eastAsia="Calibri" w:cs="Calibri"/>
                <w:sz w:val="20"/>
                <w:szCs w:val="20"/>
              </w:rPr>
              <w:t xml:space="preserve"> </w:t>
            </w:r>
          </w:p>
          <w:p w14:paraId="218FB8AD" w14:textId="77777777" w:rsidR="00C513C5" w:rsidRPr="006F11A7" w:rsidRDefault="006C17A7" w:rsidP="00F97DE7">
            <w:pPr>
              <w:spacing w:after="0" w:line="240" w:lineRule="auto"/>
              <w:jc w:val="both"/>
              <w:rPr>
                <w:rFonts w:eastAsia="Calibri" w:cs="Calibri"/>
                <w:sz w:val="20"/>
                <w:szCs w:val="20"/>
              </w:rPr>
            </w:pPr>
            <w:r w:rsidRPr="006F11A7">
              <w:rPr>
                <w:rFonts w:eastAsia="Calibri" w:cs="Calibri"/>
                <w:sz w:val="20"/>
                <w:szCs w:val="20"/>
              </w:rPr>
              <w:t xml:space="preserve">La </w:t>
            </w:r>
            <w:r w:rsidR="00C513C5" w:rsidRPr="006F11A7">
              <w:rPr>
                <w:rFonts w:eastAsia="Calibri" w:cs="Calibri"/>
                <w:sz w:val="20"/>
                <w:szCs w:val="20"/>
              </w:rPr>
              <w:t>Araucanía</w:t>
            </w:r>
            <w:r w:rsidR="003D01E5" w:rsidRPr="006F11A7">
              <w:rPr>
                <w:rFonts w:eastAsia="Calibri" w:cs="Calibr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21AC7A33" w14:textId="062F0965" w:rsidR="007A7DEB" w:rsidRPr="006F11A7" w:rsidRDefault="00F97DE7" w:rsidP="00F97DE7">
            <w:pPr>
              <w:spacing w:after="0" w:line="240" w:lineRule="auto"/>
              <w:jc w:val="both"/>
              <w:rPr>
                <w:rFonts w:eastAsia="Calibri" w:cs="Calibri"/>
                <w:sz w:val="20"/>
                <w:szCs w:val="20"/>
              </w:rPr>
            </w:pPr>
            <w:r>
              <w:rPr>
                <w:rFonts w:eastAsia="Calibri" w:cs="Calibri"/>
                <w:b/>
                <w:sz w:val="20"/>
                <w:szCs w:val="20"/>
              </w:rPr>
              <w:t xml:space="preserve"> </w:t>
            </w:r>
            <w:r w:rsidR="007A7DEB" w:rsidRPr="006F11A7">
              <w:rPr>
                <w:rFonts w:eastAsia="Calibri" w:cs="Calibri"/>
                <w:b/>
                <w:sz w:val="20"/>
                <w:szCs w:val="20"/>
              </w:rPr>
              <w:t xml:space="preserve">Ubicación específica </w:t>
            </w:r>
            <w:r w:rsidR="00952364" w:rsidRPr="006F11A7">
              <w:rPr>
                <w:rFonts w:cstheme="minorHAnsi"/>
                <w:b/>
                <w:sz w:val="20"/>
                <w:szCs w:val="20"/>
              </w:rPr>
              <w:t>de la actividad, proyecto o fuente fiscalizada</w:t>
            </w:r>
            <w:r w:rsidR="007A7DEB" w:rsidRPr="006F11A7">
              <w:rPr>
                <w:rFonts w:eastAsia="Calibri" w:cs="Calibri"/>
                <w:b/>
                <w:sz w:val="20"/>
                <w:szCs w:val="20"/>
              </w:rPr>
              <w:t>:</w:t>
            </w:r>
            <w:r w:rsidR="007A7DEB" w:rsidRPr="006F11A7">
              <w:rPr>
                <w:rFonts w:eastAsia="Calibri" w:cs="Calibri"/>
                <w:sz w:val="20"/>
                <w:szCs w:val="20"/>
              </w:rPr>
              <w:t xml:space="preserve"> </w:t>
            </w:r>
          </w:p>
          <w:p w14:paraId="70D8B697" w14:textId="296ACCCB" w:rsidR="00C513C5" w:rsidRPr="006F11A7" w:rsidRDefault="007500EC" w:rsidP="00F97DE7">
            <w:pPr>
              <w:spacing w:after="0" w:line="240" w:lineRule="auto"/>
              <w:jc w:val="both"/>
              <w:rPr>
                <w:rFonts w:eastAsia="Calibri" w:cs="Calibri"/>
                <w:sz w:val="20"/>
                <w:szCs w:val="20"/>
              </w:rPr>
            </w:pPr>
            <w:r w:rsidRPr="006F11A7">
              <w:rPr>
                <w:rFonts w:eastAsia="Calibri" w:cs="Calibri"/>
                <w:sz w:val="20"/>
                <w:szCs w:val="20"/>
              </w:rPr>
              <w:t xml:space="preserve"> Sector </w:t>
            </w:r>
            <w:r w:rsidR="00F97DE7">
              <w:rPr>
                <w:rFonts w:eastAsia="Calibri" w:cs="Calibri"/>
                <w:sz w:val="20"/>
                <w:szCs w:val="20"/>
              </w:rPr>
              <w:t>Molco Cautín</w:t>
            </w:r>
            <w:r w:rsidRPr="006F11A7">
              <w:rPr>
                <w:rFonts w:eastAsia="Calibri" w:cs="Calibri"/>
                <w:sz w:val="20"/>
                <w:szCs w:val="20"/>
              </w:rPr>
              <w:t>.</w:t>
            </w:r>
          </w:p>
        </w:tc>
      </w:tr>
      <w:tr w:rsidR="007A7DEB" w:rsidRPr="006F11A7" w14:paraId="4A2C9C9E" w14:textId="77777777" w:rsidTr="00B17169">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694271" w14:textId="77777777" w:rsidR="007A7DEB" w:rsidRPr="006F11A7" w:rsidRDefault="007A7DEB" w:rsidP="00F97DE7">
            <w:pPr>
              <w:spacing w:after="0" w:line="240" w:lineRule="auto"/>
              <w:jc w:val="both"/>
              <w:rPr>
                <w:rFonts w:eastAsia="Calibri" w:cs="Calibri"/>
                <w:sz w:val="20"/>
                <w:szCs w:val="20"/>
              </w:rPr>
            </w:pPr>
            <w:r w:rsidRPr="006F11A7">
              <w:rPr>
                <w:rFonts w:eastAsia="Calibri" w:cs="Calibri"/>
                <w:b/>
                <w:sz w:val="20"/>
                <w:szCs w:val="20"/>
              </w:rPr>
              <w:t>Provincia:</w:t>
            </w:r>
            <w:r w:rsidRPr="006F11A7">
              <w:rPr>
                <w:rFonts w:eastAsia="Calibri" w:cs="Calibri"/>
                <w:sz w:val="20"/>
                <w:szCs w:val="20"/>
              </w:rPr>
              <w:t xml:space="preserve"> </w:t>
            </w:r>
          </w:p>
          <w:p w14:paraId="2426B76E" w14:textId="5FF3C040" w:rsidR="00C513C5" w:rsidRPr="006F11A7" w:rsidRDefault="00F97DE7" w:rsidP="00F97DE7">
            <w:pPr>
              <w:spacing w:after="0" w:line="240" w:lineRule="auto"/>
              <w:jc w:val="both"/>
              <w:rPr>
                <w:rFonts w:eastAsia="Calibri" w:cs="Calibri"/>
                <w:sz w:val="20"/>
                <w:szCs w:val="20"/>
              </w:rPr>
            </w:pPr>
            <w:r>
              <w:rPr>
                <w:rFonts w:eastAsia="Calibri" w:cs="Calibri"/>
                <w:sz w:val="20"/>
                <w:szCs w:val="20"/>
              </w:rPr>
              <w:t>Cautín.</w:t>
            </w:r>
          </w:p>
        </w:tc>
        <w:tc>
          <w:tcPr>
            <w:tcW w:w="2296" w:type="pct"/>
            <w:vMerge/>
            <w:tcBorders>
              <w:left w:val="single" w:sz="4" w:space="0" w:color="auto"/>
              <w:right w:val="single" w:sz="4" w:space="0" w:color="auto"/>
            </w:tcBorders>
            <w:shd w:val="clear" w:color="auto" w:fill="FFFFFF"/>
          </w:tcPr>
          <w:p w14:paraId="7C57AA49" w14:textId="77777777" w:rsidR="007A7DEB" w:rsidRPr="006F11A7" w:rsidRDefault="007A7DEB" w:rsidP="00F97DE7">
            <w:pPr>
              <w:spacing w:after="0" w:line="240" w:lineRule="auto"/>
              <w:jc w:val="both"/>
              <w:rPr>
                <w:rFonts w:eastAsia="Calibri" w:cs="Calibri"/>
                <w:b/>
                <w:sz w:val="20"/>
                <w:szCs w:val="20"/>
              </w:rPr>
            </w:pPr>
          </w:p>
        </w:tc>
      </w:tr>
      <w:tr w:rsidR="007A7DEB" w:rsidRPr="006F11A7" w14:paraId="130278F5" w14:textId="77777777"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813B08" w14:textId="77777777" w:rsidR="007A7DEB" w:rsidRPr="006F11A7" w:rsidRDefault="007A7DEB" w:rsidP="00F97DE7">
            <w:pPr>
              <w:spacing w:after="0" w:line="240" w:lineRule="auto"/>
              <w:jc w:val="both"/>
              <w:rPr>
                <w:rFonts w:eastAsia="Calibri" w:cs="Calibri"/>
                <w:sz w:val="20"/>
                <w:szCs w:val="20"/>
              </w:rPr>
            </w:pPr>
            <w:r w:rsidRPr="006F11A7">
              <w:rPr>
                <w:rFonts w:eastAsia="Calibri" w:cs="Calibri"/>
                <w:b/>
                <w:sz w:val="20"/>
                <w:szCs w:val="20"/>
              </w:rPr>
              <w:t>Comuna:</w:t>
            </w:r>
            <w:r w:rsidRPr="006F11A7">
              <w:rPr>
                <w:rFonts w:eastAsia="Calibri" w:cs="Calibri"/>
                <w:sz w:val="20"/>
                <w:szCs w:val="20"/>
              </w:rPr>
              <w:t xml:space="preserve"> </w:t>
            </w:r>
          </w:p>
          <w:p w14:paraId="74C26F61" w14:textId="5889083A" w:rsidR="00C513C5" w:rsidRPr="006F11A7" w:rsidRDefault="00F97DE7" w:rsidP="00F97DE7">
            <w:pPr>
              <w:spacing w:after="0" w:line="240" w:lineRule="auto"/>
              <w:jc w:val="both"/>
              <w:rPr>
                <w:rFonts w:eastAsia="Calibri" w:cs="Calibri"/>
                <w:sz w:val="20"/>
                <w:szCs w:val="20"/>
              </w:rPr>
            </w:pPr>
            <w:r>
              <w:rPr>
                <w:rFonts w:eastAsia="Calibri" w:cs="Calibri"/>
                <w:sz w:val="20"/>
                <w:szCs w:val="20"/>
              </w:rPr>
              <w:t>Padre Las Casas</w:t>
            </w:r>
            <w:r w:rsidR="007500EC" w:rsidRPr="006F11A7">
              <w:rPr>
                <w:rFonts w:eastAsia="Calibri" w:cs="Calibr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6237D565" w14:textId="77777777" w:rsidR="007A7DEB" w:rsidRPr="006F11A7" w:rsidRDefault="007A7DEB" w:rsidP="00F97DE7">
            <w:pPr>
              <w:spacing w:after="0" w:line="240" w:lineRule="auto"/>
              <w:jc w:val="both"/>
              <w:rPr>
                <w:rFonts w:eastAsia="Calibri" w:cs="Calibri"/>
                <w:b/>
                <w:sz w:val="20"/>
                <w:szCs w:val="20"/>
              </w:rPr>
            </w:pPr>
          </w:p>
        </w:tc>
      </w:tr>
      <w:tr w:rsidR="006F11A7" w:rsidRPr="006F11A7" w14:paraId="328AE0F6" w14:textId="77777777" w:rsidTr="00B1716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E70CBE" w14:textId="77777777" w:rsidR="007A7DEB" w:rsidRPr="006F11A7" w:rsidRDefault="007A7DEB" w:rsidP="00F97DE7">
            <w:pPr>
              <w:spacing w:after="0" w:line="240" w:lineRule="auto"/>
              <w:jc w:val="both"/>
              <w:rPr>
                <w:rFonts w:eastAsia="Calibri" w:cs="Calibri"/>
                <w:sz w:val="20"/>
                <w:szCs w:val="20"/>
              </w:rPr>
            </w:pPr>
            <w:r w:rsidRPr="006F11A7">
              <w:rPr>
                <w:rFonts w:eastAsia="Calibri" w:cs="Calibri"/>
                <w:b/>
                <w:sz w:val="20"/>
                <w:szCs w:val="20"/>
              </w:rPr>
              <w:t xml:space="preserve">Titular </w:t>
            </w:r>
            <w:r w:rsidR="00952364" w:rsidRPr="006F11A7">
              <w:rPr>
                <w:rFonts w:cstheme="minorHAnsi"/>
                <w:b/>
                <w:sz w:val="20"/>
                <w:szCs w:val="20"/>
              </w:rPr>
              <w:t>de la actividad, proyecto o fuente fiscalizada</w:t>
            </w:r>
            <w:r w:rsidRPr="006F11A7">
              <w:rPr>
                <w:rFonts w:eastAsia="Calibri" w:cs="Calibri"/>
                <w:b/>
                <w:sz w:val="20"/>
                <w:szCs w:val="20"/>
              </w:rPr>
              <w:t>:</w:t>
            </w:r>
            <w:r w:rsidRPr="006F11A7">
              <w:rPr>
                <w:rFonts w:eastAsia="Calibri" w:cs="Calibri"/>
                <w:sz w:val="20"/>
                <w:szCs w:val="20"/>
              </w:rPr>
              <w:t xml:space="preserve"> </w:t>
            </w:r>
          </w:p>
          <w:p w14:paraId="3C7DF978" w14:textId="4B0E5E4A" w:rsidR="004A61CC" w:rsidRPr="006F11A7" w:rsidRDefault="00F97DE7" w:rsidP="00F97DE7">
            <w:pPr>
              <w:spacing w:after="0" w:line="240" w:lineRule="auto"/>
              <w:jc w:val="both"/>
              <w:rPr>
                <w:rFonts w:eastAsia="Calibri" w:cs="Calibri"/>
                <w:sz w:val="20"/>
                <w:szCs w:val="20"/>
                <w:lang w:eastAsia="es-ES"/>
              </w:rPr>
            </w:pPr>
            <w:r>
              <w:rPr>
                <w:rFonts w:eastAsia="Calibri" w:cs="Calibri"/>
                <w:sz w:val="20"/>
                <w:szCs w:val="20"/>
                <w:lang w:eastAsia="es-ES"/>
              </w:rPr>
              <w:t>Constructora RUCOL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D84BC8" w14:textId="77777777" w:rsidR="007A7DEB" w:rsidRPr="006F11A7" w:rsidRDefault="007A7DEB" w:rsidP="00F97DE7">
            <w:pPr>
              <w:spacing w:after="0" w:line="240" w:lineRule="auto"/>
              <w:jc w:val="both"/>
              <w:rPr>
                <w:rFonts w:eastAsia="Calibri" w:cs="Calibri"/>
                <w:sz w:val="20"/>
                <w:szCs w:val="20"/>
              </w:rPr>
            </w:pPr>
            <w:r w:rsidRPr="006F11A7">
              <w:rPr>
                <w:rFonts w:eastAsia="Calibri" w:cs="Calibri"/>
                <w:b/>
                <w:sz w:val="20"/>
                <w:szCs w:val="20"/>
              </w:rPr>
              <w:t>RUT o RUN:</w:t>
            </w:r>
            <w:r w:rsidRPr="006F11A7">
              <w:rPr>
                <w:rFonts w:eastAsia="Calibri" w:cs="Calibri"/>
                <w:sz w:val="20"/>
                <w:szCs w:val="20"/>
              </w:rPr>
              <w:t xml:space="preserve"> </w:t>
            </w:r>
          </w:p>
          <w:p w14:paraId="00680B6C" w14:textId="57278C4E" w:rsidR="00AC390A" w:rsidRPr="006F11A7" w:rsidRDefault="00F97DE7" w:rsidP="00F97DE7">
            <w:pPr>
              <w:spacing w:after="0" w:line="240" w:lineRule="auto"/>
              <w:jc w:val="both"/>
              <w:rPr>
                <w:rFonts w:eastAsia="Calibri" w:cs="Calibri"/>
                <w:sz w:val="20"/>
                <w:szCs w:val="20"/>
                <w:lang w:val="es-ES" w:eastAsia="es-ES"/>
              </w:rPr>
            </w:pPr>
            <w:r>
              <w:rPr>
                <w:rFonts w:eastAsia="Calibri" w:cs="Calibri"/>
                <w:sz w:val="20"/>
                <w:szCs w:val="20"/>
                <w:lang w:val="es-ES" w:eastAsia="es-ES"/>
              </w:rPr>
              <w:t>76.403.024-9</w:t>
            </w:r>
          </w:p>
        </w:tc>
      </w:tr>
      <w:tr w:rsidR="007A7DEB" w:rsidRPr="006F11A7" w14:paraId="6826F852" w14:textId="77777777" w:rsidTr="00B1716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E51616" w14:textId="77777777" w:rsidR="007A7DEB" w:rsidRPr="006F11A7" w:rsidRDefault="007A7DEB" w:rsidP="00F97DE7">
            <w:pPr>
              <w:spacing w:after="0" w:line="240" w:lineRule="auto"/>
              <w:jc w:val="both"/>
              <w:rPr>
                <w:rFonts w:eastAsia="Calibri" w:cs="Calibri"/>
                <w:sz w:val="20"/>
                <w:szCs w:val="20"/>
              </w:rPr>
            </w:pPr>
            <w:r w:rsidRPr="006F11A7">
              <w:rPr>
                <w:rFonts w:eastAsia="Calibri" w:cs="Calibri"/>
                <w:b/>
                <w:sz w:val="20"/>
                <w:szCs w:val="20"/>
              </w:rPr>
              <w:t>Domicilio titular:</w:t>
            </w:r>
            <w:r w:rsidRPr="006F11A7">
              <w:rPr>
                <w:rFonts w:eastAsia="Calibri" w:cs="Calibri"/>
                <w:sz w:val="20"/>
                <w:szCs w:val="20"/>
              </w:rPr>
              <w:t xml:space="preserve"> </w:t>
            </w:r>
          </w:p>
          <w:p w14:paraId="4568994C" w14:textId="3EF43F36" w:rsidR="00BC08F0" w:rsidRPr="006F11A7" w:rsidRDefault="00E15301" w:rsidP="00F97DE7">
            <w:pPr>
              <w:spacing w:after="0" w:line="240" w:lineRule="auto"/>
              <w:jc w:val="both"/>
              <w:rPr>
                <w:rFonts w:eastAsia="Calibri" w:cs="Calibri"/>
                <w:sz w:val="20"/>
                <w:szCs w:val="20"/>
              </w:rPr>
            </w:pPr>
            <w:r>
              <w:rPr>
                <w:rFonts w:eastAsia="Calibri" w:cs="Calibri"/>
                <w:sz w:val="20"/>
                <w:szCs w:val="20"/>
              </w:rPr>
              <w:t>Mc Iver N° 930, Padre Las Casas.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CDCF9A" w14:textId="77777777" w:rsidR="007A7DEB" w:rsidRPr="006F11A7" w:rsidRDefault="007A7DEB" w:rsidP="00F97DE7">
            <w:pPr>
              <w:spacing w:after="0" w:line="240" w:lineRule="auto"/>
              <w:jc w:val="both"/>
              <w:rPr>
                <w:rFonts w:eastAsia="Calibri" w:cs="Calibri"/>
                <w:sz w:val="20"/>
                <w:szCs w:val="20"/>
              </w:rPr>
            </w:pPr>
            <w:r w:rsidRPr="006F11A7">
              <w:rPr>
                <w:rFonts w:eastAsia="Calibri" w:cs="Calibri"/>
                <w:b/>
                <w:sz w:val="20"/>
                <w:szCs w:val="20"/>
              </w:rPr>
              <w:t>Correo electrónico:</w:t>
            </w:r>
            <w:r w:rsidRPr="006F11A7">
              <w:rPr>
                <w:rFonts w:eastAsia="Calibri" w:cs="Calibri"/>
                <w:sz w:val="20"/>
                <w:szCs w:val="20"/>
              </w:rPr>
              <w:t xml:space="preserve"> </w:t>
            </w:r>
          </w:p>
          <w:p w14:paraId="6AA21C5C" w14:textId="2C5CDD73" w:rsidR="007500EC" w:rsidRPr="006F11A7" w:rsidRDefault="007500EC" w:rsidP="00F97DE7">
            <w:pPr>
              <w:spacing w:after="0" w:line="240" w:lineRule="auto"/>
              <w:jc w:val="both"/>
              <w:rPr>
                <w:rFonts w:eastAsia="Calibri" w:cs="Calibri"/>
                <w:sz w:val="20"/>
                <w:szCs w:val="20"/>
              </w:rPr>
            </w:pPr>
            <w:r w:rsidRPr="006F11A7">
              <w:rPr>
                <w:rFonts w:eastAsia="Calibri" w:cs="Calibri"/>
                <w:sz w:val="20"/>
                <w:szCs w:val="20"/>
              </w:rPr>
              <w:t>---</w:t>
            </w:r>
          </w:p>
        </w:tc>
      </w:tr>
      <w:tr w:rsidR="007A7DEB" w:rsidRPr="006F11A7" w14:paraId="47947F9B" w14:textId="77777777" w:rsidTr="00B1716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A114824" w14:textId="77777777" w:rsidR="007A7DEB" w:rsidRPr="006F11A7" w:rsidRDefault="007A7DEB" w:rsidP="00F97DE7">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4096B90" w14:textId="77777777" w:rsidR="007A7DEB" w:rsidRPr="006F11A7" w:rsidRDefault="007A7DEB" w:rsidP="00F97DE7">
            <w:pPr>
              <w:spacing w:after="0" w:line="240" w:lineRule="auto"/>
              <w:jc w:val="both"/>
              <w:rPr>
                <w:rFonts w:eastAsia="Calibri" w:cs="Calibri"/>
                <w:sz w:val="20"/>
                <w:szCs w:val="20"/>
              </w:rPr>
            </w:pPr>
            <w:r w:rsidRPr="006F11A7">
              <w:rPr>
                <w:rFonts w:eastAsia="Calibri" w:cs="Calibri"/>
                <w:b/>
                <w:sz w:val="20"/>
                <w:szCs w:val="20"/>
              </w:rPr>
              <w:t>Teléfono:</w:t>
            </w:r>
            <w:r w:rsidRPr="006F11A7">
              <w:rPr>
                <w:rFonts w:eastAsia="Calibri" w:cs="Calibri"/>
                <w:sz w:val="20"/>
                <w:szCs w:val="20"/>
              </w:rPr>
              <w:t xml:space="preserve"> </w:t>
            </w:r>
          </w:p>
          <w:p w14:paraId="38704F07" w14:textId="4D8BB897" w:rsidR="0022678E" w:rsidRPr="006F11A7" w:rsidRDefault="00F97DE7" w:rsidP="00F97DE7">
            <w:pPr>
              <w:spacing w:after="0" w:line="240" w:lineRule="auto"/>
              <w:jc w:val="both"/>
              <w:rPr>
                <w:rFonts w:eastAsia="Calibri" w:cs="Calibri"/>
                <w:sz w:val="20"/>
                <w:szCs w:val="20"/>
              </w:rPr>
            </w:pPr>
            <w:r>
              <w:rPr>
                <w:rFonts w:eastAsia="Calibri" w:cs="Calibri"/>
                <w:sz w:val="20"/>
                <w:szCs w:val="20"/>
              </w:rPr>
              <w:t>---</w:t>
            </w:r>
          </w:p>
        </w:tc>
      </w:tr>
      <w:tr w:rsidR="007A7DEB" w:rsidRPr="006F11A7" w14:paraId="1BC404EB" w14:textId="77777777" w:rsidTr="00B1716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F042C3" w14:textId="77777777" w:rsidR="007A7DEB" w:rsidRPr="006F11A7" w:rsidRDefault="007A7DEB" w:rsidP="00F97DE7">
            <w:pPr>
              <w:spacing w:after="0" w:line="240" w:lineRule="auto"/>
              <w:jc w:val="both"/>
              <w:rPr>
                <w:rFonts w:eastAsia="Calibri" w:cs="Calibri"/>
                <w:sz w:val="20"/>
                <w:szCs w:val="20"/>
              </w:rPr>
            </w:pPr>
            <w:r w:rsidRPr="006F11A7">
              <w:rPr>
                <w:rFonts w:eastAsia="Calibri" w:cs="Calibri"/>
                <w:b/>
                <w:sz w:val="20"/>
                <w:szCs w:val="20"/>
              </w:rPr>
              <w:t>Identificación del representante legal:</w:t>
            </w:r>
            <w:r w:rsidRPr="006F11A7">
              <w:rPr>
                <w:rFonts w:eastAsia="Calibri" w:cs="Calibri"/>
                <w:sz w:val="20"/>
                <w:szCs w:val="20"/>
              </w:rPr>
              <w:t xml:space="preserve"> </w:t>
            </w:r>
          </w:p>
          <w:p w14:paraId="6A3E0A6E" w14:textId="52E83989" w:rsidR="0022678E" w:rsidRPr="006F11A7" w:rsidRDefault="00F97DE7" w:rsidP="00F97DE7">
            <w:pPr>
              <w:spacing w:after="0" w:line="240" w:lineRule="auto"/>
              <w:jc w:val="both"/>
              <w:rPr>
                <w:rFonts w:eastAsia="Calibri" w:cs="Calibri"/>
                <w:sz w:val="20"/>
                <w:szCs w:val="20"/>
              </w:rPr>
            </w:pPr>
            <w:r>
              <w:rPr>
                <w:rFonts w:eastAsia="Calibri" w:cs="Calibri"/>
                <w:sz w:val="20"/>
                <w:szCs w:val="20"/>
                <w:lang w:eastAsia="es-ES"/>
              </w:rPr>
              <w:t>Gerardo Colin Mandiola.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2304C3" w14:textId="77777777" w:rsidR="007A7DEB" w:rsidRPr="006F11A7" w:rsidRDefault="007A7DEB" w:rsidP="00F97DE7">
            <w:pPr>
              <w:spacing w:after="0" w:line="240" w:lineRule="auto"/>
              <w:jc w:val="both"/>
              <w:rPr>
                <w:rFonts w:eastAsia="Calibri" w:cs="Calibri"/>
                <w:sz w:val="20"/>
                <w:szCs w:val="20"/>
              </w:rPr>
            </w:pPr>
            <w:r w:rsidRPr="006F11A7">
              <w:rPr>
                <w:rFonts w:eastAsia="Calibri" w:cs="Calibri"/>
                <w:b/>
                <w:sz w:val="20"/>
                <w:szCs w:val="20"/>
              </w:rPr>
              <w:t>RUT o RUN:</w:t>
            </w:r>
            <w:r w:rsidRPr="006F11A7">
              <w:rPr>
                <w:rFonts w:eastAsia="Calibri" w:cs="Calibri"/>
                <w:sz w:val="20"/>
                <w:szCs w:val="20"/>
              </w:rPr>
              <w:t xml:space="preserve"> </w:t>
            </w:r>
          </w:p>
          <w:p w14:paraId="7F7A8EC4" w14:textId="08ECF15B" w:rsidR="0048205A" w:rsidRPr="006F11A7" w:rsidRDefault="00F97DE7" w:rsidP="00F97DE7">
            <w:pPr>
              <w:spacing w:after="0" w:line="240" w:lineRule="auto"/>
              <w:jc w:val="both"/>
              <w:rPr>
                <w:rFonts w:eastAsia="Calibri" w:cs="Calibri"/>
                <w:sz w:val="20"/>
                <w:szCs w:val="20"/>
                <w:lang w:val="es-ES" w:eastAsia="es-ES"/>
              </w:rPr>
            </w:pPr>
            <w:r>
              <w:rPr>
                <w:rFonts w:eastAsia="Calibri" w:cs="Calibri"/>
                <w:sz w:val="20"/>
                <w:szCs w:val="20"/>
                <w:lang w:val="es-ES" w:eastAsia="es-ES"/>
              </w:rPr>
              <w:t>12.274.420-5</w:t>
            </w:r>
          </w:p>
        </w:tc>
      </w:tr>
      <w:tr w:rsidR="007A7DEB" w:rsidRPr="006F11A7" w14:paraId="0EF66531" w14:textId="77777777" w:rsidTr="00B1716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FD6DD5" w14:textId="77777777" w:rsidR="007A7DEB" w:rsidRPr="006F11A7" w:rsidRDefault="007A7DEB" w:rsidP="00F97DE7">
            <w:pPr>
              <w:spacing w:after="0" w:line="240" w:lineRule="auto"/>
              <w:jc w:val="both"/>
              <w:rPr>
                <w:rFonts w:eastAsia="Calibri" w:cs="Calibri"/>
                <w:sz w:val="20"/>
                <w:szCs w:val="20"/>
              </w:rPr>
            </w:pPr>
            <w:r w:rsidRPr="006F11A7">
              <w:rPr>
                <w:rFonts w:eastAsia="Calibri" w:cs="Calibri"/>
                <w:b/>
                <w:sz w:val="20"/>
                <w:szCs w:val="20"/>
              </w:rPr>
              <w:t>Domicilio representante legal:</w:t>
            </w:r>
            <w:r w:rsidRPr="006F11A7">
              <w:rPr>
                <w:rFonts w:eastAsia="Calibri" w:cs="Calibri"/>
                <w:sz w:val="20"/>
                <w:szCs w:val="20"/>
              </w:rPr>
              <w:t xml:space="preserve"> </w:t>
            </w:r>
          </w:p>
          <w:p w14:paraId="24B3F463" w14:textId="1C0DC855" w:rsidR="00AC390A" w:rsidRPr="006F11A7" w:rsidRDefault="00943AD3" w:rsidP="00F97DE7">
            <w:pPr>
              <w:spacing w:after="0" w:line="240" w:lineRule="auto"/>
              <w:jc w:val="both"/>
              <w:rPr>
                <w:rFonts w:eastAsia="Calibri" w:cs="Calibri"/>
                <w:sz w:val="20"/>
                <w:szCs w:val="20"/>
                <w:lang w:val="es-ES" w:eastAsia="es-ES"/>
              </w:rPr>
            </w:pPr>
            <w:r>
              <w:rPr>
                <w:rFonts w:eastAsia="Calibri" w:cs="Calibri"/>
                <w:sz w:val="20"/>
                <w:szCs w:val="20"/>
              </w:rPr>
              <w:t>Mc Iver N° 930, Padre Las Casas.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B34665" w14:textId="77777777" w:rsidR="007A7DEB" w:rsidRPr="006F11A7" w:rsidRDefault="007A7DEB" w:rsidP="00F97DE7">
            <w:pPr>
              <w:spacing w:after="0" w:line="240" w:lineRule="auto"/>
              <w:jc w:val="both"/>
              <w:rPr>
                <w:rFonts w:eastAsia="Calibri" w:cs="Calibri"/>
                <w:sz w:val="20"/>
                <w:szCs w:val="20"/>
              </w:rPr>
            </w:pPr>
            <w:r w:rsidRPr="006F11A7">
              <w:rPr>
                <w:rFonts w:eastAsia="Calibri" w:cs="Calibri"/>
                <w:b/>
                <w:sz w:val="20"/>
                <w:szCs w:val="20"/>
              </w:rPr>
              <w:t>Correo electrónico:</w:t>
            </w:r>
            <w:r w:rsidRPr="006F11A7">
              <w:rPr>
                <w:rFonts w:eastAsia="Calibri" w:cs="Calibri"/>
                <w:sz w:val="20"/>
                <w:szCs w:val="20"/>
              </w:rPr>
              <w:t xml:space="preserve"> </w:t>
            </w:r>
          </w:p>
          <w:p w14:paraId="46A04EA8" w14:textId="4034EF32" w:rsidR="00A95A40" w:rsidRPr="006F11A7" w:rsidRDefault="00F97DE7" w:rsidP="00F97DE7">
            <w:pPr>
              <w:spacing w:after="0" w:line="240" w:lineRule="auto"/>
              <w:jc w:val="both"/>
              <w:rPr>
                <w:rFonts w:eastAsia="Calibri" w:cs="Calibri"/>
                <w:sz w:val="20"/>
                <w:szCs w:val="20"/>
                <w:lang w:val="es-ES" w:eastAsia="es-ES"/>
              </w:rPr>
            </w:pPr>
            <w:r>
              <w:rPr>
                <w:rFonts w:eastAsia="Calibri" w:cs="Calibri"/>
                <w:sz w:val="20"/>
                <w:szCs w:val="20"/>
                <w:lang w:val="es-ES" w:eastAsia="es-ES"/>
              </w:rPr>
              <w:t>---</w:t>
            </w:r>
          </w:p>
        </w:tc>
      </w:tr>
      <w:tr w:rsidR="007A7DEB" w:rsidRPr="006F11A7" w14:paraId="49F13BCA" w14:textId="77777777" w:rsidTr="00B1716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D94BA55" w14:textId="77777777" w:rsidR="007A7DEB" w:rsidRPr="006F11A7" w:rsidRDefault="007A7DEB" w:rsidP="00F97DE7">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BD04D3" w14:textId="77777777" w:rsidR="007A7DEB" w:rsidRPr="006F11A7" w:rsidRDefault="007A7DEB" w:rsidP="00F97DE7">
            <w:pPr>
              <w:spacing w:after="0" w:line="240" w:lineRule="auto"/>
              <w:jc w:val="both"/>
              <w:rPr>
                <w:rFonts w:eastAsia="Calibri" w:cs="Calibri"/>
                <w:sz w:val="20"/>
                <w:szCs w:val="20"/>
              </w:rPr>
            </w:pPr>
            <w:r w:rsidRPr="006F11A7">
              <w:rPr>
                <w:rFonts w:eastAsia="Calibri" w:cs="Calibri"/>
                <w:b/>
                <w:sz w:val="20"/>
                <w:szCs w:val="20"/>
              </w:rPr>
              <w:t>Teléfono:</w:t>
            </w:r>
            <w:r w:rsidRPr="006F11A7">
              <w:rPr>
                <w:rFonts w:eastAsia="Calibri" w:cs="Calibri"/>
                <w:sz w:val="20"/>
                <w:szCs w:val="20"/>
              </w:rPr>
              <w:t xml:space="preserve"> </w:t>
            </w:r>
          </w:p>
          <w:p w14:paraId="076F0A77" w14:textId="36994242" w:rsidR="00C91961" w:rsidRPr="006F11A7" w:rsidRDefault="00F97DE7" w:rsidP="00F97DE7">
            <w:pPr>
              <w:spacing w:after="0" w:line="240" w:lineRule="auto"/>
              <w:jc w:val="both"/>
              <w:rPr>
                <w:rFonts w:eastAsia="Calibri" w:cs="Calibri"/>
                <w:sz w:val="20"/>
                <w:szCs w:val="20"/>
                <w:lang w:val="es-ES" w:eastAsia="es-ES"/>
              </w:rPr>
            </w:pPr>
            <w:r>
              <w:rPr>
                <w:rFonts w:eastAsia="Calibri" w:cs="Calibri"/>
                <w:sz w:val="20"/>
                <w:szCs w:val="20"/>
              </w:rPr>
              <w:t>---</w:t>
            </w:r>
          </w:p>
        </w:tc>
      </w:tr>
    </w:tbl>
    <w:p w14:paraId="16C6CF9A" w14:textId="77777777" w:rsidR="00952364" w:rsidRPr="006062E2" w:rsidRDefault="00952364" w:rsidP="006062E2">
      <w:pPr>
        <w:spacing w:line="240" w:lineRule="auto"/>
        <w:ind w:left="360" w:hanging="360"/>
        <w:contextualSpacing/>
        <w:jc w:val="both"/>
      </w:pPr>
    </w:p>
    <w:p w14:paraId="6417013D" w14:textId="77777777" w:rsidR="00952364" w:rsidRPr="006062E2" w:rsidRDefault="00952364" w:rsidP="006062E2">
      <w:pPr>
        <w:spacing w:line="240" w:lineRule="auto"/>
        <w:ind w:left="360" w:hanging="360"/>
        <w:contextualSpacing/>
        <w:jc w:val="both"/>
      </w:pPr>
    </w:p>
    <w:p w14:paraId="61976723" w14:textId="77777777" w:rsidR="00952364" w:rsidRPr="006062E2" w:rsidRDefault="00952364" w:rsidP="006062E2">
      <w:pPr>
        <w:spacing w:line="240" w:lineRule="auto"/>
        <w:ind w:left="360" w:hanging="360"/>
        <w:contextualSpacing/>
        <w:jc w:val="both"/>
      </w:pPr>
    </w:p>
    <w:p w14:paraId="085C8BBA" w14:textId="77777777" w:rsidR="00952364" w:rsidRPr="006062E2" w:rsidRDefault="00952364" w:rsidP="006062E2">
      <w:pPr>
        <w:spacing w:line="240" w:lineRule="auto"/>
        <w:ind w:left="360" w:hanging="360"/>
        <w:contextualSpacing/>
        <w:jc w:val="both"/>
      </w:pPr>
    </w:p>
    <w:p w14:paraId="61690229" w14:textId="77777777" w:rsidR="00952364" w:rsidRPr="006062E2" w:rsidRDefault="00952364" w:rsidP="006062E2">
      <w:pPr>
        <w:spacing w:line="240" w:lineRule="auto"/>
        <w:ind w:left="360" w:hanging="360"/>
        <w:contextualSpacing/>
        <w:jc w:val="both"/>
      </w:pPr>
    </w:p>
    <w:p w14:paraId="1484C374" w14:textId="77777777" w:rsidR="005B7F64" w:rsidRPr="006062E2" w:rsidRDefault="005B7F64" w:rsidP="006062E2">
      <w:pPr>
        <w:numPr>
          <w:ilvl w:val="1"/>
          <w:numId w:val="9"/>
        </w:numPr>
        <w:spacing w:after="0" w:line="240" w:lineRule="auto"/>
        <w:contextualSpacing/>
        <w:outlineLvl w:val="0"/>
        <w:rPr>
          <w:rFonts w:eastAsia="Calibri" w:cs="Calibri"/>
          <w:b/>
          <w:sz w:val="24"/>
          <w:szCs w:val="20"/>
        </w:rPr>
        <w:sectPr w:rsidR="005B7F64" w:rsidRPr="006062E2" w:rsidSect="005B7F64">
          <w:pgSz w:w="12240" w:h="15840" w:code="1"/>
          <w:pgMar w:top="1134" w:right="1134" w:bottom="1134" w:left="1134" w:header="709" w:footer="709" w:gutter="0"/>
          <w:pgNumType w:start="4"/>
          <w:cols w:space="708"/>
          <w:docGrid w:linePitch="360"/>
        </w:sectPr>
      </w:pPr>
      <w:bookmarkStart w:id="15" w:name="_Toc449085408"/>
      <w:bookmarkStart w:id="16" w:name="_Toc449085964"/>
    </w:p>
    <w:p w14:paraId="444AE37A" w14:textId="77777777" w:rsidR="00A576BE" w:rsidRDefault="00952364" w:rsidP="006062E2">
      <w:pPr>
        <w:numPr>
          <w:ilvl w:val="1"/>
          <w:numId w:val="9"/>
        </w:numPr>
        <w:spacing w:after="0" w:line="240" w:lineRule="auto"/>
        <w:contextualSpacing/>
        <w:outlineLvl w:val="0"/>
        <w:rPr>
          <w:rFonts w:eastAsia="Calibri" w:cs="Calibri"/>
          <w:b/>
          <w:sz w:val="24"/>
          <w:szCs w:val="20"/>
        </w:rPr>
      </w:pPr>
      <w:bookmarkStart w:id="17" w:name="_Toc505262753"/>
      <w:bookmarkStart w:id="18" w:name="_Toc29479877"/>
      <w:r w:rsidRPr="006062E2">
        <w:rPr>
          <w:rFonts w:eastAsia="Calibri" w:cs="Calibri"/>
          <w:b/>
          <w:sz w:val="24"/>
          <w:szCs w:val="20"/>
        </w:rPr>
        <w:lastRenderedPageBreak/>
        <w:t>Ubicación y Layout</w:t>
      </w:r>
      <w:bookmarkEnd w:id="15"/>
      <w:bookmarkEnd w:id="16"/>
      <w:bookmarkEnd w:id="17"/>
      <w:r w:rsidR="00A576BE">
        <w:rPr>
          <w:rFonts w:eastAsia="Calibri" w:cs="Calibri"/>
          <w:b/>
          <w:sz w:val="24"/>
          <w:szCs w:val="20"/>
        </w:rPr>
        <w:t>.</w:t>
      </w:r>
      <w:bookmarkEnd w:id="18"/>
    </w:p>
    <w:p w14:paraId="08058ADA" w14:textId="1515BB16" w:rsidR="00952364" w:rsidRPr="006062E2" w:rsidRDefault="00952364" w:rsidP="0067203C">
      <w:pPr>
        <w:spacing w:after="0" w:line="240" w:lineRule="auto"/>
        <w:contextualSpacing/>
        <w:outlineLvl w:val="0"/>
        <w:rPr>
          <w:rFonts w:eastAsia="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3"/>
        <w:gridCol w:w="1849"/>
        <w:gridCol w:w="2283"/>
        <w:gridCol w:w="2247"/>
      </w:tblGrid>
      <w:tr w:rsidR="00952364" w:rsidRPr="006062E2" w14:paraId="6596F0D4" w14:textId="77777777" w:rsidTr="000D30A0">
        <w:trPr>
          <w:trHeight w:val="5723"/>
          <w:jc w:val="center"/>
        </w:trPr>
        <w:tc>
          <w:tcPr>
            <w:tcW w:w="5000" w:type="pct"/>
            <w:gridSpan w:val="4"/>
            <w:shd w:val="clear" w:color="auto" w:fill="FFFFFF"/>
            <w:tcMar>
              <w:top w:w="58" w:type="dxa"/>
              <w:left w:w="58" w:type="dxa"/>
              <w:bottom w:w="58" w:type="dxa"/>
              <w:right w:w="58" w:type="dxa"/>
            </w:tcMar>
            <w:hideMark/>
          </w:tcPr>
          <w:p w14:paraId="57AC8444" w14:textId="6E540541" w:rsidR="00952364" w:rsidRPr="00095557" w:rsidRDefault="00952364" w:rsidP="006062E2">
            <w:pPr>
              <w:spacing w:after="0" w:line="240" w:lineRule="auto"/>
              <w:jc w:val="both"/>
              <w:rPr>
                <w:rFonts w:eastAsia="Calibri" w:cs="Times New Roman"/>
                <w:sz w:val="20"/>
                <w:szCs w:val="20"/>
              </w:rPr>
            </w:pPr>
            <w:bookmarkStart w:id="19" w:name="_Toc352840382"/>
            <w:bookmarkStart w:id="20" w:name="_Toc352841442"/>
            <w:bookmarkStart w:id="21" w:name="_Toc352940732"/>
            <w:bookmarkStart w:id="22" w:name="_Toc353998108"/>
            <w:bookmarkStart w:id="23" w:name="_Toc353998181"/>
            <w:r w:rsidRPr="00095557">
              <w:rPr>
                <w:rFonts w:eastAsia="Calibri" w:cs="Times New Roman"/>
                <w:sz w:val="20"/>
                <w:szCs w:val="20"/>
              </w:rPr>
              <w:t>Figura 1. Mapa de ubicación local</w:t>
            </w:r>
            <w:r w:rsidR="00CA677A" w:rsidRPr="00095557">
              <w:rPr>
                <w:rFonts w:eastAsia="Calibri" w:cs="Times New Roman"/>
                <w:sz w:val="20"/>
                <w:szCs w:val="20"/>
              </w:rPr>
              <w:t>, P</w:t>
            </w:r>
            <w:r w:rsidR="007500EC">
              <w:rPr>
                <w:rFonts w:eastAsia="Calibri" w:cs="Times New Roman"/>
                <w:sz w:val="20"/>
                <w:szCs w:val="20"/>
              </w:rPr>
              <w:t xml:space="preserve">lanta áridos </w:t>
            </w:r>
            <w:r w:rsidR="00183590">
              <w:rPr>
                <w:rFonts w:eastAsia="Calibri" w:cs="Times New Roman"/>
                <w:sz w:val="20"/>
                <w:szCs w:val="20"/>
              </w:rPr>
              <w:t>RUCOL</w:t>
            </w:r>
            <w:r w:rsidR="00C06600" w:rsidRPr="00095557">
              <w:rPr>
                <w:rFonts w:eastAsia="Calibri" w:cs="Times New Roman"/>
                <w:sz w:val="20"/>
                <w:szCs w:val="20"/>
              </w:rPr>
              <w:t xml:space="preserve">, </w:t>
            </w:r>
            <w:r w:rsidR="00183590">
              <w:rPr>
                <w:rFonts w:eastAsia="Calibri" w:cs="Times New Roman"/>
                <w:sz w:val="20"/>
                <w:szCs w:val="20"/>
              </w:rPr>
              <w:t xml:space="preserve">Padre Las Casas </w:t>
            </w:r>
            <w:r w:rsidRPr="00095557">
              <w:rPr>
                <w:rFonts w:eastAsia="Calibri" w:cs="Times New Roman"/>
                <w:sz w:val="20"/>
                <w:szCs w:val="20"/>
              </w:rPr>
              <w:t>(Fuente:</w:t>
            </w:r>
            <w:bookmarkEnd w:id="19"/>
            <w:bookmarkEnd w:id="20"/>
            <w:bookmarkEnd w:id="21"/>
            <w:bookmarkEnd w:id="22"/>
            <w:bookmarkEnd w:id="23"/>
            <w:r w:rsidR="00A15B82" w:rsidRPr="00095557">
              <w:rPr>
                <w:rFonts w:eastAsia="Calibri" w:cs="Times New Roman"/>
                <w:sz w:val="20"/>
                <w:szCs w:val="20"/>
              </w:rPr>
              <w:t xml:space="preserve"> </w:t>
            </w:r>
            <w:r w:rsidR="008B1F8C" w:rsidRPr="00095557">
              <w:rPr>
                <w:rFonts w:eastAsia="Calibri" w:cs="Times New Roman"/>
                <w:sz w:val="20"/>
                <w:szCs w:val="20"/>
              </w:rPr>
              <w:t xml:space="preserve">Elaboración propia, </w:t>
            </w:r>
            <w:r w:rsidR="00A15B82" w:rsidRPr="00095557">
              <w:rPr>
                <w:rFonts w:eastAsia="Calibri" w:cs="Times New Roman"/>
                <w:sz w:val="20"/>
                <w:szCs w:val="20"/>
              </w:rPr>
              <w:t>Google Earth</w:t>
            </w:r>
            <w:r w:rsidR="008B1F8C" w:rsidRPr="00095557">
              <w:rPr>
                <w:rFonts w:eastAsia="Calibri" w:cs="Times New Roman"/>
                <w:sz w:val="20"/>
                <w:szCs w:val="20"/>
              </w:rPr>
              <w:t xml:space="preserve"> 20</w:t>
            </w:r>
            <w:r w:rsidR="007500EC">
              <w:rPr>
                <w:rFonts w:eastAsia="Calibri" w:cs="Times New Roman"/>
                <w:sz w:val="20"/>
                <w:szCs w:val="20"/>
              </w:rPr>
              <w:t>20</w:t>
            </w:r>
            <w:r w:rsidR="008B1F8C" w:rsidRPr="00095557">
              <w:rPr>
                <w:rFonts w:eastAsia="Calibri" w:cs="Times New Roman"/>
                <w:sz w:val="20"/>
                <w:szCs w:val="20"/>
              </w:rPr>
              <w:t>).</w:t>
            </w:r>
          </w:p>
          <w:p w14:paraId="105B11F4" w14:textId="77777777" w:rsidR="00A576BE" w:rsidRPr="00C06600" w:rsidRDefault="00A576BE" w:rsidP="006062E2">
            <w:pPr>
              <w:spacing w:after="0" w:line="240" w:lineRule="auto"/>
              <w:jc w:val="both"/>
              <w:rPr>
                <w:rFonts w:eastAsia="Calibri" w:cs="Times New Roman"/>
                <w:color w:val="FF0000"/>
                <w:sz w:val="20"/>
                <w:szCs w:val="20"/>
              </w:rPr>
            </w:pPr>
          </w:p>
          <w:p w14:paraId="0D2528B2" w14:textId="2F0B7010" w:rsidR="00952364" w:rsidRPr="006062E2" w:rsidRDefault="00BA024A" w:rsidP="006062E2">
            <w:pPr>
              <w:spacing w:after="0" w:line="240" w:lineRule="auto"/>
              <w:jc w:val="center"/>
              <w:rPr>
                <w:rFonts w:eastAsia="Calibri" w:cs="Calibri"/>
                <w:b/>
                <w:noProof/>
                <w:sz w:val="24"/>
                <w:szCs w:val="20"/>
                <w:lang w:eastAsia="es-CL"/>
              </w:rPr>
            </w:pPr>
            <w:r>
              <w:rPr>
                <w:noProof/>
              </w:rPr>
              <w:drawing>
                <wp:inline distT="0" distB="0" distL="0" distR="0" wp14:anchorId="4F4EB2D4" wp14:editId="258F2183">
                  <wp:extent cx="5522400" cy="305640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2400" cy="3056400"/>
                          </a:xfrm>
                          <a:prstGeom prst="rect">
                            <a:avLst/>
                          </a:prstGeom>
                          <a:noFill/>
                          <a:ln>
                            <a:noFill/>
                          </a:ln>
                        </pic:spPr>
                      </pic:pic>
                    </a:graphicData>
                  </a:graphic>
                </wp:inline>
              </w:drawing>
            </w:r>
          </w:p>
        </w:tc>
      </w:tr>
      <w:tr w:rsidR="00952364" w:rsidRPr="006062E2" w14:paraId="77599F7A" w14:textId="77777777" w:rsidTr="00B17169">
        <w:trPr>
          <w:trHeight w:val="229"/>
          <w:jc w:val="center"/>
        </w:trPr>
        <w:tc>
          <w:tcPr>
            <w:tcW w:w="1798" w:type="pct"/>
            <w:shd w:val="clear" w:color="auto" w:fill="FFFFFF"/>
            <w:tcMar>
              <w:top w:w="58" w:type="dxa"/>
              <w:left w:w="58" w:type="dxa"/>
              <w:bottom w:w="58" w:type="dxa"/>
              <w:right w:w="58" w:type="dxa"/>
            </w:tcMar>
            <w:hideMark/>
          </w:tcPr>
          <w:p w14:paraId="6AA1EFBF" w14:textId="2F7040DB" w:rsidR="00952364" w:rsidRPr="00943AD3" w:rsidRDefault="00952364" w:rsidP="00943AD3">
            <w:pPr>
              <w:spacing w:after="0" w:line="240" w:lineRule="auto"/>
              <w:jc w:val="both"/>
              <w:rPr>
                <w:rFonts w:eastAsia="Calibri" w:cs="Calibri"/>
                <w:b/>
                <w:sz w:val="18"/>
                <w:szCs w:val="16"/>
              </w:rPr>
            </w:pPr>
            <w:r w:rsidRPr="00943AD3">
              <w:rPr>
                <w:rFonts w:eastAsia="Calibri" w:cs="Calibri"/>
                <w:b/>
                <w:sz w:val="18"/>
                <w:szCs w:val="16"/>
              </w:rPr>
              <w:t>Coordenadas UTM de referencia:</w:t>
            </w:r>
            <w:r w:rsidR="00943AD3">
              <w:rPr>
                <w:rFonts w:eastAsia="Calibri" w:cs="Calibri"/>
                <w:b/>
                <w:sz w:val="18"/>
                <w:szCs w:val="16"/>
              </w:rPr>
              <w:t xml:space="preserve"> </w:t>
            </w:r>
            <w:r w:rsidRPr="00943AD3">
              <w:rPr>
                <w:rFonts w:eastAsia="Calibri" w:cs="Calibri"/>
                <w:sz w:val="18"/>
                <w:szCs w:val="16"/>
              </w:rPr>
              <w:t>DATUM WGS 84</w:t>
            </w:r>
          </w:p>
        </w:tc>
        <w:tc>
          <w:tcPr>
            <w:tcW w:w="928" w:type="pct"/>
            <w:shd w:val="clear" w:color="auto" w:fill="FFFFFF"/>
          </w:tcPr>
          <w:p w14:paraId="61776074" w14:textId="0074E8B4" w:rsidR="00952364" w:rsidRPr="00943AD3" w:rsidRDefault="00952364" w:rsidP="00943AD3">
            <w:pPr>
              <w:spacing w:after="0" w:line="240" w:lineRule="auto"/>
              <w:jc w:val="both"/>
              <w:rPr>
                <w:rFonts w:eastAsia="Calibri" w:cs="Calibri"/>
                <w:b/>
                <w:sz w:val="18"/>
                <w:szCs w:val="16"/>
              </w:rPr>
            </w:pPr>
            <w:r w:rsidRPr="00943AD3">
              <w:rPr>
                <w:rFonts w:eastAsia="Calibri" w:cs="Calibri"/>
                <w:b/>
                <w:sz w:val="18"/>
                <w:szCs w:val="16"/>
              </w:rPr>
              <w:t>Huso:</w:t>
            </w:r>
            <w:r w:rsidR="008B1F8C" w:rsidRPr="00943AD3">
              <w:rPr>
                <w:rFonts w:eastAsia="Calibri" w:cs="Calibri"/>
                <w:b/>
                <w:sz w:val="18"/>
                <w:szCs w:val="16"/>
              </w:rPr>
              <w:t xml:space="preserve"> </w:t>
            </w:r>
            <w:r w:rsidR="00A576BE" w:rsidRPr="00943AD3">
              <w:rPr>
                <w:rFonts w:eastAsia="Calibri" w:cs="Calibri"/>
                <w:sz w:val="18"/>
                <w:szCs w:val="16"/>
              </w:rPr>
              <w:t>1</w:t>
            </w:r>
            <w:r w:rsidR="00BA024A" w:rsidRPr="00943AD3">
              <w:rPr>
                <w:rFonts w:eastAsia="Calibri" w:cs="Calibri"/>
                <w:sz w:val="18"/>
                <w:szCs w:val="16"/>
              </w:rPr>
              <w:t>8</w:t>
            </w:r>
            <w:r w:rsidR="008B1F8C" w:rsidRPr="00943AD3">
              <w:rPr>
                <w:rFonts w:eastAsia="Calibri" w:cs="Calibri"/>
                <w:sz w:val="18"/>
                <w:szCs w:val="16"/>
              </w:rPr>
              <w:t>S</w:t>
            </w:r>
          </w:p>
        </w:tc>
        <w:tc>
          <w:tcPr>
            <w:tcW w:w="1146" w:type="pct"/>
            <w:shd w:val="clear" w:color="auto" w:fill="FFFFFF"/>
          </w:tcPr>
          <w:p w14:paraId="3BBC3BD3" w14:textId="200FFE62" w:rsidR="00952364" w:rsidRPr="00943AD3" w:rsidRDefault="00952364" w:rsidP="00943AD3">
            <w:pPr>
              <w:spacing w:after="0" w:line="240" w:lineRule="auto"/>
              <w:jc w:val="both"/>
              <w:rPr>
                <w:rFonts w:eastAsia="Calibri" w:cs="Calibri"/>
                <w:b/>
                <w:sz w:val="18"/>
                <w:szCs w:val="16"/>
              </w:rPr>
            </w:pPr>
            <w:r w:rsidRPr="00943AD3">
              <w:rPr>
                <w:rFonts w:eastAsia="Calibri" w:cs="Calibri"/>
                <w:b/>
                <w:sz w:val="18"/>
                <w:szCs w:val="16"/>
              </w:rPr>
              <w:t>UTM N:</w:t>
            </w:r>
            <w:r w:rsidR="008B1F8C" w:rsidRPr="00943AD3">
              <w:rPr>
                <w:rFonts w:eastAsia="Calibri" w:cs="Calibri"/>
                <w:b/>
                <w:sz w:val="18"/>
                <w:szCs w:val="16"/>
              </w:rPr>
              <w:t xml:space="preserve"> </w:t>
            </w:r>
            <w:r w:rsidR="008B1F8C" w:rsidRPr="00943AD3">
              <w:rPr>
                <w:rFonts w:eastAsia="Calibri" w:cs="Calibri"/>
                <w:sz w:val="18"/>
                <w:szCs w:val="16"/>
              </w:rPr>
              <w:t>5.</w:t>
            </w:r>
            <w:r w:rsidR="000D30A0" w:rsidRPr="00943AD3">
              <w:rPr>
                <w:rFonts w:eastAsia="Calibri" w:cs="Calibri"/>
                <w:sz w:val="18"/>
                <w:szCs w:val="16"/>
              </w:rPr>
              <w:t>7</w:t>
            </w:r>
            <w:r w:rsidR="00BA024A" w:rsidRPr="00943AD3">
              <w:rPr>
                <w:rFonts w:eastAsia="Calibri" w:cs="Calibri"/>
                <w:sz w:val="18"/>
                <w:szCs w:val="16"/>
              </w:rPr>
              <w:t>05.619</w:t>
            </w:r>
            <w:r w:rsidR="00B21191" w:rsidRPr="00943AD3">
              <w:rPr>
                <w:rFonts w:eastAsia="Calibri" w:cs="Calibri"/>
                <w:sz w:val="18"/>
                <w:szCs w:val="16"/>
              </w:rPr>
              <w:t xml:space="preserve"> m</w:t>
            </w:r>
          </w:p>
        </w:tc>
        <w:tc>
          <w:tcPr>
            <w:tcW w:w="1128" w:type="pct"/>
            <w:shd w:val="clear" w:color="auto" w:fill="FFFFFF"/>
          </w:tcPr>
          <w:p w14:paraId="3F4FE6E4" w14:textId="209EC9E6" w:rsidR="00952364" w:rsidRPr="00943AD3" w:rsidRDefault="00BA024A" w:rsidP="00943AD3">
            <w:pPr>
              <w:spacing w:after="0" w:line="240" w:lineRule="auto"/>
              <w:jc w:val="both"/>
              <w:rPr>
                <w:rFonts w:eastAsia="Calibri" w:cs="Calibri"/>
                <w:b/>
                <w:sz w:val="18"/>
                <w:szCs w:val="16"/>
              </w:rPr>
            </w:pPr>
            <w:r w:rsidRPr="00943AD3">
              <w:rPr>
                <w:rFonts w:eastAsia="Calibri" w:cs="Calibri"/>
                <w:b/>
                <w:sz w:val="18"/>
                <w:szCs w:val="16"/>
              </w:rPr>
              <w:t xml:space="preserve"> </w:t>
            </w:r>
            <w:r w:rsidR="00952364" w:rsidRPr="00943AD3">
              <w:rPr>
                <w:rFonts w:eastAsia="Calibri" w:cs="Calibri"/>
                <w:b/>
                <w:sz w:val="18"/>
                <w:szCs w:val="16"/>
              </w:rPr>
              <w:t>UTM E:</w:t>
            </w:r>
            <w:r w:rsidR="008B1F8C" w:rsidRPr="00943AD3">
              <w:rPr>
                <w:rFonts w:eastAsia="Calibri" w:cs="Calibri"/>
                <w:bCs/>
                <w:sz w:val="18"/>
                <w:szCs w:val="16"/>
              </w:rPr>
              <w:t xml:space="preserve"> </w:t>
            </w:r>
            <w:r w:rsidRPr="00943AD3">
              <w:rPr>
                <w:rFonts w:eastAsia="Calibri" w:cs="Calibri"/>
                <w:bCs/>
                <w:sz w:val="18"/>
                <w:szCs w:val="16"/>
              </w:rPr>
              <w:t>698.056</w:t>
            </w:r>
            <w:r w:rsidR="00B21191" w:rsidRPr="00943AD3">
              <w:rPr>
                <w:rFonts w:eastAsia="Calibri" w:cs="Calibri"/>
                <w:sz w:val="18"/>
                <w:szCs w:val="16"/>
              </w:rPr>
              <w:t xml:space="preserve"> m</w:t>
            </w:r>
          </w:p>
        </w:tc>
      </w:tr>
      <w:tr w:rsidR="00952364" w:rsidRPr="006062E2" w14:paraId="4070237C" w14:textId="77777777" w:rsidTr="00B17169">
        <w:trPr>
          <w:trHeight w:val="728"/>
          <w:jc w:val="center"/>
        </w:trPr>
        <w:tc>
          <w:tcPr>
            <w:tcW w:w="5000" w:type="pct"/>
            <w:gridSpan w:val="4"/>
            <w:shd w:val="clear" w:color="auto" w:fill="FFFFFF"/>
            <w:tcMar>
              <w:top w:w="58" w:type="dxa"/>
              <w:left w:w="58" w:type="dxa"/>
              <w:bottom w:w="58" w:type="dxa"/>
              <w:right w:w="58" w:type="dxa"/>
            </w:tcMar>
          </w:tcPr>
          <w:p w14:paraId="1A0EAF84" w14:textId="4C4723DE" w:rsidR="00952364" w:rsidRPr="00943AD3" w:rsidRDefault="00952364" w:rsidP="000D30A0">
            <w:pPr>
              <w:spacing w:after="0" w:line="240" w:lineRule="auto"/>
              <w:jc w:val="both"/>
              <w:rPr>
                <w:rFonts w:eastAsia="Calibri" w:cs="Calibri"/>
                <w:color w:val="FF0000"/>
                <w:sz w:val="18"/>
                <w:szCs w:val="16"/>
              </w:rPr>
            </w:pPr>
            <w:r w:rsidRPr="00943AD3">
              <w:rPr>
                <w:rFonts w:eastAsia="Calibri" w:cs="Calibri"/>
                <w:b/>
                <w:sz w:val="18"/>
                <w:szCs w:val="16"/>
              </w:rPr>
              <w:t xml:space="preserve">Ruta de acceso: </w:t>
            </w:r>
            <w:r w:rsidR="00BA024A" w:rsidRPr="00943AD3">
              <w:rPr>
                <w:rFonts w:eastAsia="Calibri" w:cs="Calibri"/>
                <w:bCs/>
                <w:sz w:val="18"/>
                <w:szCs w:val="16"/>
              </w:rPr>
              <w:t>Al predio se accede desde la comuna de Padre Las Casas camino a Maquehue, por la ruta S-494 en dirección Este a unos 7 km del Aeropuerto Maquehue.</w:t>
            </w:r>
          </w:p>
        </w:tc>
      </w:tr>
    </w:tbl>
    <w:p w14:paraId="04B5898E" w14:textId="77777777" w:rsidR="007E28AF" w:rsidRDefault="007E28AF" w:rsidP="006062E2">
      <w:pPr>
        <w:spacing w:line="240" w:lineRule="auto"/>
        <w:ind w:left="360" w:hanging="360"/>
        <w:contextualSpacing/>
        <w:jc w:val="both"/>
      </w:pPr>
    </w:p>
    <w:p w14:paraId="436ABC77" w14:textId="77777777" w:rsidR="007E28AF" w:rsidRDefault="007E28AF">
      <w:pPr>
        <w:rPr>
          <w:rFonts w:eastAsia="Calibri" w:cs="Calibri"/>
          <w:b/>
          <w:sz w:val="24"/>
          <w:szCs w:val="20"/>
        </w:rPr>
      </w:pPr>
      <w:r>
        <w:br w:type="page"/>
      </w:r>
    </w:p>
    <w:p w14:paraId="70CCFDB0" w14:textId="77777777" w:rsidR="007A7DEB" w:rsidRPr="006062E2" w:rsidRDefault="007A7DEB" w:rsidP="006062E2">
      <w:pPr>
        <w:pStyle w:val="IFA1"/>
        <w:rPr>
          <w:rFonts w:asciiTheme="minorHAnsi" w:hAnsiTheme="minorHAnsi"/>
        </w:rPr>
      </w:pPr>
      <w:bookmarkStart w:id="24" w:name="_Toc29479878"/>
      <w:r w:rsidRPr="006062E2">
        <w:rPr>
          <w:rFonts w:asciiTheme="minorHAnsi" w:hAnsiTheme="minorHAnsi"/>
        </w:rPr>
        <w:lastRenderedPageBreak/>
        <w:t>ANTECEDENTES D</w:t>
      </w:r>
      <w:r w:rsidR="008B6F50">
        <w:rPr>
          <w:rFonts w:asciiTheme="minorHAnsi" w:hAnsiTheme="minorHAnsi"/>
        </w:rPr>
        <w:t>E LA ACTIVIDAD DE FISCALIZACIÓN</w:t>
      </w:r>
      <w:r w:rsidR="00761943">
        <w:rPr>
          <w:rFonts w:asciiTheme="minorHAnsi" w:hAnsiTheme="minorHAnsi"/>
        </w:rPr>
        <w:t>.</w:t>
      </w:r>
      <w:bookmarkEnd w:id="24"/>
    </w:p>
    <w:p w14:paraId="032D4EB0" w14:textId="77777777" w:rsidR="005F485E" w:rsidRPr="006062E2" w:rsidRDefault="005F485E" w:rsidP="006062E2">
      <w:pPr>
        <w:pStyle w:val="Ttulo1"/>
        <w:numPr>
          <w:ilvl w:val="0"/>
          <w:numId w:val="0"/>
        </w:numPr>
        <w:ind w:left="576"/>
        <w:rPr>
          <w:rFonts w:asciiTheme="minorHAnsi" w:hAnsiTheme="minorHAnsi"/>
        </w:rPr>
      </w:pPr>
    </w:p>
    <w:p w14:paraId="7C307240" w14:textId="77777777" w:rsidR="007A7DEB" w:rsidRPr="006062E2" w:rsidRDefault="007A7DEB" w:rsidP="006062E2">
      <w:pPr>
        <w:pStyle w:val="Ttulo1"/>
        <w:rPr>
          <w:rFonts w:asciiTheme="minorHAnsi" w:hAnsiTheme="minorHAnsi"/>
        </w:rPr>
      </w:pPr>
      <w:bookmarkStart w:id="25" w:name="_Toc352840386"/>
      <w:bookmarkStart w:id="26" w:name="_Toc352841446"/>
      <w:bookmarkStart w:id="27" w:name="_Toc353998112"/>
      <w:bookmarkStart w:id="28" w:name="_Toc353998185"/>
      <w:bookmarkStart w:id="29" w:name="_Toc382383537"/>
      <w:bookmarkStart w:id="30" w:name="_Toc382472359"/>
      <w:bookmarkStart w:id="31" w:name="_Toc390184270"/>
      <w:bookmarkStart w:id="32" w:name="_Toc390360001"/>
      <w:bookmarkStart w:id="33" w:name="_Toc390777022"/>
      <w:bookmarkStart w:id="34" w:name="_Toc447875233"/>
      <w:bookmarkStart w:id="35" w:name="_Toc505262755"/>
      <w:bookmarkStart w:id="36" w:name="_Toc29479879"/>
      <w:r w:rsidRPr="006062E2">
        <w:rPr>
          <w:rFonts w:asciiTheme="minorHAnsi" w:hAnsiTheme="minorHAnsi"/>
        </w:rPr>
        <w:t>Motivo de la Actividad de Fiscalización</w:t>
      </w:r>
      <w:bookmarkEnd w:id="25"/>
      <w:bookmarkEnd w:id="26"/>
      <w:bookmarkEnd w:id="27"/>
      <w:bookmarkEnd w:id="28"/>
      <w:bookmarkEnd w:id="29"/>
      <w:bookmarkEnd w:id="30"/>
      <w:bookmarkEnd w:id="31"/>
      <w:bookmarkEnd w:id="32"/>
      <w:bookmarkEnd w:id="33"/>
      <w:bookmarkEnd w:id="34"/>
      <w:bookmarkEnd w:id="35"/>
      <w:r w:rsidR="00761943">
        <w:rPr>
          <w:rFonts w:asciiTheme="minorHAnsi" w:hAnsiTheme="minorHAnsi"/>
        </w:rPr>
        <w:t>.</w:t>
      </w:r>
      <w:bookmarkEnd w:id="36"/>
    </w:p>
    <w:p w14:paraId="699C09EB" w14:textId="77777777" w:rsidR="007A7DEB" w:rsidRPr="0067203C" w:rsidRDefault="007A7DEB" w:rsidP="006062E2">
      <w:pPr>
        <w:spacing w:line="240" w:lineRule="auto"/>
        <w:ind w:left="360"/>
        <w:contextualSpacing/>
        <w:rPr>
          <w:sz w:val="24"/>
          <w:szCs w:val="24"/>
        </w:rPr>
      </w:pPr>
    </w:p>
    <w:tbl>
      <w:tblPr>
        <w:tblStyle w:val="Tablaconcuadrcula"/>
        <w:tblW w:w="5000" w:type="pct"/>
        <w:tblLook w:val="04A0" w:firstRow="1" w:lastRow="0" w:firstColumn="1" w:lastColumn="0" w:noHBand="0" w:noVBand="1"/>
      </w:tblPr>
      <w:tblGrid>
        <w:gridCol w:w="490"/>
        <w:gridCol w:w="1921"/>
        <w:gridCol w:w="530"/>
        <w:gridCol w:w="7021"/>
      </w:tblGrid>
      <w:tr w:rsidR="007A7DEB" w:rsidRPr="006062E2" w14:paraId="0B5EB01B" w14:textId="77777777" w:rsidTr="00B17169">
        <w:trPr>
          <w:trHeight w:val="350"/>
        </w:trPr>
        <w:tc>
          <w:tcPr>
            <w:tcW w:w="1210" w:type="pct"/>
            <w:gridSpan w:val="2"/>
            <w:vAlign w:val="center"/>
          </w:tcPr>
          <w:p w14:paraId="22357947" w14:textId="77777777" w:rsidR="007A7DEB" w:rsidRPr="006062E2" w:rsidRDefault="007A7DEB" w:rsidP="006062E2">
            <w:pPr>
              <w:rPr>
                <w:rFonts w:asciiTheme="minorHAnsi" w:hAnsiTheme="minorHAnsi"/>
                <w:b/>
              </w:rPr>
            </w:pPr>
            <w:r w:rsidRPr="006062E2">
              <w:rPr>
                <w:rFonts w:asciiTheme="minorHAnsi" w:hAnsiTheme="minorHAnsi"/>
                <w:b/>
              </w:rPr>
              <w:t>Motivo</w:t>
            </w:r>
          </w:p>
        </w:tc>
        <w:tc>
          <w:tcPr>
            <w:tcW w:w="3790" w:type="pct"/>
            <w:gridSpan w:val="2"/>
            <w:vAlign w:val="center"/>
          </w:tcPr>
          <w:p w14:paraId="787A6AC3" w14:textId="77777777" w:rsidR="007A7DEB" w:rsidRPr="006062E2" w:rsidRDefault="007A7DEB" w:rsidP="006062E2">
            <w:pPr>
              <w:rPr>
                <w:rFonts w:asciiTheme="minorHAnsi" w:hAnsiTheme="minorHAnsi"/>
                <w:b/>
              </w:rPr>
            </w:pPr>
            <w:r w:rsidRPr="006062E2">
              <w:rPr>
                <w:rFonts w:asciiTheme="minorHAnsi" w:hAnsiTheme="minorHAnsi"/>
                <w:b/>
              </w:rPr>
              <w:t>Descripción</w:t>
            </w:r>
          </w:p>
        </w:tc>
      </w:tr>
      <w:tr w:rsidR="007A7DEB" w:rsidRPr="006062E2" w14:paraId="305DEC02" w14:textId="77777777" w:rsidTr="00B17169">
        <w:trPr>
          <w:trHeight w:val="481"/>
        </w:trPr>
        <w:tc>
          <w:tcPr>
            <w:tcW w:w="246" w:type="pct"/>
            <w:tcBorders>
              <w:bottom w:val="single" w:sz="4" w:space="0" w:color="auto"/>
            </w:tcBorders>
            <w:vAlign w:val="center"/>
          </w:tcPr>
          <w:p w14:paraId="4A96B9A0" w14:textId="77777777" w:rsidR="007A7DEB" w:rsidRPr="006062E2" w:rsidRDefault="007A7DEB" w:rsidP="006062E2">
            <w:pPr>
              <w:jc w:val="center"/>
              <w:rPr>
                <w:rFonts w:asciiTheme="minorHAnsi" w:hAnsiTheme="minorHAnsi"/>
              </w:rPr>
            </w:pPr>
          </w:p>
        </w:tc>
        <w:tc>
          <w:tcPr>
            <w:tcW w:w="964" w:type="pct"/>
            <w:tcBorders>
              <w:bottom w:val="single" w:sz="4" w:space="0" w:color="auto"/>
            </w:tcBorders>
            <w:vAlign w:val="center"/>
          </w:tcPr>
          <w:p w14:paraId="135C0359" w14:textId="77777777" w:rsidR="007A7DEB" w:rsidRPr="006062E2" w:rsidRDefault="007A7DEB" w:rsidP="006062E2">
            <w:pPr>
              <w:rPr>
                <w:rFonts w:asciiTheme="minorHAnsi" w:hAnsiTheme="minorHAnsi"/>
              </w:rPr>
            </w:pPr>
            <w:r w:rsidRPr="006062E2">
              <w:rPr>
                <w:rFonts w:asciiTheme="minorHAnsi" w:hAnsiTheme="minorHAnsi"/>
              </w:rPr>
              <w:t>Programada</w:t>
            </w:r>
          </w:p>
        </w:tc>
        <w:tc>
          <w:tcPr>
            <w:tcW w:w="3790" w:type="pct"/>
            <w:gridSpan w:val="2"/>
            <w:tcBorders>
              <w:bottom w:val="single" w:sz="4" w:space="0" w:color="auto"/>
            </w:tcBorders>
            <w:vAlign w:val="center"/>
          </w:tcPr>
          <w:p w14:paraId="4BF9271A" w14:textId="77777777" w:rsidR="007A7DEB" w:rsidRPr="006062E2" w:rsidRDefault="003E65FC" w:rsidP="006062E2">
            <w:pPr>
              <w:rPr>
                <w:rFonts w:asciiTheme="minorHAnsi" w:hAnsiTheme="minorHAnsi"/>
              </w:rPr>
            </w:pPr>
            <w:r>
              <w:rPr>
                <w:rFonts w:asciiTheme="minorHAnsi" w:hAnsiTheme="minorHAnsi"/>
              </w:rPr>
              <w:t>---</w:t>
            </w:r>
          </w:p>
        </w:tc>
      </w:tr>
      <w:tr w:rsidR="007A7DEB" w:rsidRPr="006062E2" w14:paraId="64297995" w14:textId="77777777" w:rsidTr="00B17169">
        <w:trPr>
          <w:trHeight w:val="350"/>
        </w:trPr>
        <w:tc>
          <w:tcPr>
            <w:tcW w:w="246" w:type="pct"/>
            <w:vMerge w:val="restart"/>
            <w:vAlign w:val="center"/>
          </w:tcPr>
          <w:p w14:paraId="1E33E138" w14:textId="77777777" w:rsidR="007A7DEB" w:rsidRPr="006062E2" w:rsidRDefault="007A7DEB" w:rsidP="006062E2">
            <w:pPr>
              <w:jc w:val="center"/>
              <w:rPr>
                <w:rFonts w:asciiTheme="minorHAnsi" w:hAnsiTheme="minorHAnsi"/>
              </w:rPr>
            </w:pPr>
            <w:r w:rsidRPr="000914A9">
              <w:rPr>
                <w:rFonts w:asciiTheme="minorHAnsi" w:hAnsiTheme="minorHAnsi"/>
              </w:rPr>
              <w:t>X</w:t>
            </w:r>
          </w:p>
        </w:tc>
        <w:tc>
          <w:tcPr>
            <w:tcW w:w="964" w:type="pct"/>
            <w:vMerge w:val="restart"/>
            <w:vAlign w:val="center"/>
          </w:tcPr>
          <w:p w14:paraId="4753E8AD" w14:textId="77777777" w:rsidR="007A7DEB" w:rsidRPr="006062E2" w:rsidRDefault="007A7DEB" w:rsidP="006062E2">
            <w:pPr>
              <w:rPr>
                <w:rFonts w:asciiTheme="minorHAnsi" w:hAnsiTheme="minorHAnsi"/>
              </w:rPr>
            </w:pPr>
            <w:r w:rsidRPr="006062E2">
              <w:rPr>
                <w:rFonts w:asciiTheme="minorHAnsi" w:hAnsiTheme="minorHAnsi"/>
              </w:rPr>
              <w:t>No programada</w:t>
            </w:r>
          </w:p>
        </w:tc>
        <w:tc>
          <w:tcPr>
            <w:tcW w:w="266" w:type="pct"/>
            <w:vAlign w:val="center"/>
          </w:tcPr>
          <w:p w14:paraId="79120BB0" w14:textId="77777777" w:rsidR="007A7DEB" w:rsidRPr="006062E2" w:rsidRDefault="007A7DEB" w:rsidP="006062E2">
            <w:pPr>
              <w:jc w:val="center"/>
              <w:rPr>
                <w:rFonts w:asciiTheme="minorHAnsi" w:hAnsiTheme="minorHAnsi"/>
              </w:rPr>
            </w:pPr>
            <w:r w:rsidRPr="000914A9">
              <w:rPr>
                <w:rFonts w:asciiTheme="minorHAnsi" w:hAnsiTheme="minorHAnsi"/>
              </w:rPr>
              <w:t>X</w:t>
            </w:r>
          </w:p>
        </w:tc>
        <w:tc>
          <w:tcPr>
            <w:tcW w:w="3524" w:type="pct"/>
            <w:vAlign w:val="center"/>
          </w:tcPr>
          <w:p w14:paraId="44574CC8" w14:textId="77777777" w:rsidR="007A7DEB" w:rsidRPr="006062E2" w:rsidRDefault="007A7DEB" w:rsidP="006062E2">
            <w:pPr>
              <w:rPr>
                <w:rFonts w:asciiTheme="minorHAnsi" w:hAnsiTheme="minorHAnsi"/>
              </w:rPr>
            </w:pPr>
            <w:r w:rsidRPr="006062E2">
              <w:rPr>
                <w:rFonts w:asciiTheme="minorHAnsi" w:hAnsiTheme="minorHAnsi"/>
              </w:rPr>
              <w:t>Denuncia</w:t>
            </w:r>
          </w:p>
        </w:tc>
      </w:tr>
      <w:tr w:rsidR="007A7DEB" w:rsidRPr="006062E2" w14:paraId="394D32BC" w14:textId="77777777" w:rsidTr="00B17169">
        <w:trPr>
          <w:trHeight w:val="372"/>
        </w:trPr>
        <w:tc>
          <w:tcPr>
            <w:tcW w:w="246" w:type="pct"/>
            <w:vMerge/>
          </w:tcPr>
          <w:p w14:paraId="262A3CAC" w14:textId="77777777" w:rsidR="007A7DEB" w:rsidRPr="006062E2" w:rsidRDefault="007A7DEB" w:rsidP="006062E2">
            <w:pPr>
              <w:rPr>
                <w:rFonts w:asciiTheme="minorHAnsi" w:hAnsiTheme="minorHAnsi"/>
              </w:rPr>
            </w:pPr>
          </w:p>
        </w:tc>
        <w:tc>
          <w:tcPr>
            <w:tcW w:w="964" w:type="pct"/>
            <w:vMerge/>
          </w:tcPr>
          <w:p w14:paraId="3D664968" w14:textId="77777777" w:rsidR="007A7DEB" w:rsidRPr="006062E2" w:rsidRDefault="007A7DEB" w:rsidP="006062E2">
            <w:pPr>
              <w:rPr>
                <w:rFonts w:asciiTheme="minorHAnsi" w:hAnsiTheme="minorHAnsi"/>
              </w:rPr>
            </w:pPr>
          </w:p>
        </w:tc>
        <w:tc>
          <w:tcPr>
            <w:tcW w:w="266" w:type="pct"/>
            <w:vAlign w:val="center"/>
          </w:tcPr>
          <w:p w14:paraId="181AFA18" w14:textId="77777777" w:rsidR="007A7DEB" w:rsidRPr="006062E2" w:rsidRDefault="007A7DEB" w:rsidP="006062E2">
            <w:pPr>
              <w:jc w:val="center"/>
              <w:rPr>
                <w:rFonts w:asciiTheme="minorHAnsi" w:hAnsiTheme="minorHAnsi"/>
              </w:rPr>
            </w:pPr>
          </w:p>
        </w:tc>
        <w:tc>
          <w:tcPr>
            <w:tcW w:w="3524" w:type="pct"/>
            <w:vAlign w:val="center"/>
          </w:tcPr>
          <w:p w14:paraId="5DF91FFE" w14:textId="77777777" w:rsidR="007A7DEB" w:rsidRPr="006062E2" w:rsidRDefault="007A7DEB" w:rsidP="006062E2">
            <w:pPr>
              <w:rPr>
                <w:rFonts w:asciiTheme="minorHAnsi" w:hAnsiTheme="minorHAnsi"/>
              </w:rPr>
            </w:pPr>
            <w:r w:rsidRPr="006062E2">
              <w:rPr>
                <w:rFonts w:asciiTheme="minorHAnsi" w:hAnsiTheme="minorHAnsi"/>
              </w:rPr>
              <w:t>Autodenuncia</w:t>
            </w:r>
          </w:p>
        </w:tc>
      </w:tr>
      <w:tr w:rsidR="007A7DEB" w:rsidRPr="006062E2" w14:paraId="539B9ED6" w14:textId="77777777" w:rsidTr="00B17169">
        <w:trPr>
          <w:trHeight w:val="372"/>
        </w:trPr>
        <w:tc>
          <w:tcPr>
            <w:tcW w:w="246" w:type="pct"/>
            <w:vMerge/>
          </w:tcPr>
          <w:p w14:paraId="61A01981" w14:textId="77777777" w:rsidR="007A7DEB" w:rsidRPr="006062E2" w:rsidRDefault="007A7DEB" w:rsidP="006062E2">
            <w:pPr>
              <w:rPr>
                <w:rFonts w:asciiTheme="minorHAnsi" w:hAnsiTheme="minorHAnsi"/>
              </w:rPr>
            </w:pPr>
          </w:p>
        </w:tc>
        <w:tc>
          <w:tcPr>
            <w:tcW w:w="964" w:type="pct"/>
            <w:vMerge/>
          </w:tcPr>
          <w:p w14:paraId="55FF6771" w14:textId="77777777" w:rsidR="007A7DEB" w:rsidRPr="006062E2" w:rsidRDefault="007A7DEB" w:rsidP="006062E2">
            <w:pPr>
              <w:rPr>
                <w:rFonts w:asciiTheme="minorHAnsi" w:hAnsiTheme="minorHAnsi"/>
              </w:rPr>
            </w:pPr>
          </w:p>
        </w:tc>
        <w:tc>
          <w:tcPr>
            <w:tcW w:w="266" w:type="pct"/>
            <w:vAlign w:val="center"/>
          </w:tcPr>
          <w:p w14:paraId="42304460" w14:textId="77777777" w:rsidR="007A7DEB" w:rsidRPr="006062E2" w:rsidRDefault="007A7DEB" w:rsidP="006062E2">
            <w:pPr>
              <w:jc w:val="center"/>
              <w:rPr>
                <w:rFonts w:asciiTheme="minorHAnsi" w:hAnsiTheme="minorHAnsi"/>
              </w:rPr>
            </w:pPr>
          </w:p>
        </w:tc>
        <w:tc>
          <w:tcPr>
            <w:tcW w:w="3524" w:type="pct"/>
            <w:vAlign w:val="center"/>
          </w:tcPr>
          <w:p w14:paraId="50BBE70C" w14:textId="77777777" w:rsidR="007A7DEB" w:rsidRPr="006062E2" w:rsidRDefault="007A7DEB" w:rsidP="006062E2">
            <w:pPr>
              <w:rPr>
                <w:rFonts w:asciiTheme="minorHAnsi" w:hAnsiTheme="minorHAnsi"/>
              </w:rPr>
            </w:pPr>
            <w:r w:rsidRPr="006062E2">
              <w:rPr>
                <w:rFonts w:asciiTheme="minorHAnsi" w:hAnsiTheme="minorHAnsi"/>
              </w:rPr>
              <w:t>De Oficio</w:t>
            </w:r>
          </w:p>
        </w:tc>
      </w:tr>
      <w:tr w:rsidR="007A7DEB" w:rsidRPr="006062E2" w14:paraId="1F606645" w14:textId="77777777" w:rsidTr="00B17169">
        <w:trPr>
          <w:trHeight w:val="372"/>
        </w:trPr>
        <w:tc>
          <w:tcPr>
            <w:tcW w:w="246" w:type="pct"/>
            <w:vMerge/>
          </w:tcPr>
          <w:p w14:paraId="14294BAA" w14:textId="77777777" w:rsidR="007A7DEB" w:rsidRPr="006062E2" w:rsidRDefault="007A7DEB" w:rsidP="006062E2">
            <w:pPr>
              <w:rPr>
                <w:rFonts w:asciiTheme="minorHAnsi" w:hAnsiTheme="minorHAnsi"/>
              </w:rPr>
            </w:pPr>
          </w:p>
        </w:tc>
        <w:tc>
          <w:tcPr>
            <w:tcW w:w="964" w:type="pct"/>
            <w:vMerge/>
          </w:tcPr>
          <w:p w14:paraId="0F487D05" w14:textId="77777777" w:rsidR="007A7DEB" w:rsidRPr="006062E2" w:rsidRDefault="007A7DEB" w:rsidP="006062E2">
            <w:pPr>
              <w:rPr>
                <w:rFonts w:asciiTheme="minorHAnsi" w:hAnsiTheme="minorHAnsi"/>
              </w:rPr>
            </w:pPr>
          </w:p>
        </w:tc>
        <w:tc>
          <w:tcPr>
            <w:tcW w:w="266" w:type="pct"/>
            <w:vAlign w:val="center"/>
          </w:tcPr>
          <w:p w14:paraId="6AF0EE7F" w14:textId="77777777" w:rsidR="007A7DEB" w:rsidRPr="006062E2" w:rsidRDefault="007A7DEB" w:rsidP="006062E2">
            <w:pPr>
              <w:jc w:val="center"/>
              <w:rPr>
                <w:rFonts w:asciiTheme="minorHAnsi" w:hAnsiTheme="minorHAnsi"/>
                <w:color w:val="FF0000"/>
              </w:rPr>
            </w:pPr>
          </w:p>
        </w:tc>
        <w:tc>
          <w:tcPr>
            <w:tcW w:w="3524" w:type="pct"/>
            <w:vAlign w:val="center"/>
          </w:tcPr>
          <w:p w14:paraId="37FA7B7E" w14:textId="77777777" w:rsidR="007A7DEB" w:rsidRPr="006062E2" w:rsidRDefault="007A7DEB" w:rsidP="006062E2">
            <w:pPr>
              <w:rPr>
                <w:rFonts w:asciiTheme="minorHAnsi" w:hAnsiTheme="minorHAnsi"/>
              </w:rPr>
            </w:pPr>
            <w:r w:rsidRPr="006062E2">
              <w:rPr>
                <w:rFonts w:asciiTheme="minorHAnsi" w:hAnsiTheme="minorHAnsi"/>
              </w:rPr>
              <w:t>Otro</w:t>
            </w:r>
          </w:p>
        </w:tc>
      </w:tr>
      <w:tr w:rsidR="007A7DEB" w:rsidRPr="006062E2" w14:paraId="122B38E4" w14:textId="77777777" w:rsidTr="00B17169">
        <w:trPr>
          <w:trHeight w:val="372"/>
        </w:trPr>
        <w:tc>
          <w:tcPr>
            <w:tcW w:w="246" w:type="pct"/>
            <w:vMerge/>
          </w:tcPr>
          <w:p w14:paraId="50402235" w14:textId="77777777" w:rsidR="007A7DEB" w:rsidRPr="006062E2" w:rsidRDefault="007A7DEB" w:rsidP="006062E2">
            <w:pPr>
              <w:rPr>
                <w:rFonts w:asciiTheme="minorHAnsi" w:hAnsiTheme="minorHAnsi"/>
              </w:rPr>
            </w:pPr>
          </w:p>
        </w:tc>
        <w:tc>
          <w:tcPr>
            <w:tcW w:w="964" w:type="pct"/>
            <w:vMerge/>
          </w:tcPr>
          <w:p w14:paraId="476D2D7C" w14:textId="77777777" w:rsidR="007A7DEB" w:rsidRPr="006062E2" w:rsidRDefault="007A7DEB" w:rsidP="006062E2">
            <w:pPr>
              <w:rPr>
                <w:rFonts w:asciiTheme="minorHAnsi" w:hAnsiTheme="minorHAnsi"/>
              </w:rPr>
            </w:pPr>
          </w:p>
        </w:tc>
        <w:tc>
          <w:tcPr>
            <w:tcW w:w="3790" w:type="pct"/>
            <w:gridSpan w:val="2"/>
            <w:vAlign w:val="center"/>
          </w:tcPr>
          <w:p w14:paraId="000B8205" w14:textId="77777777" w:rsidR="004E3039" w:rsidRDefault="007A7DEB" w:rsidP="000D30A0">
            <w:pPr>
              <w:jc w:val="both"/>
              <w:rPr>
                <w:rFonts w:asciiTheme="minorHAnsi" w:hAnsiTheme="minorHAnsi"/>
              </w:rPr>
            </w:pPr>
            <w:r w:rsidRPr="006062E2">
              <w:rPr>
                <w:rFonts w:asciiTheme="minorHAnsi" w:hAnsiTheme="minorHAnsi"/>
              </w:rPr>
              <w:t xml:space="preserve">Motivo: </w:t>
            </w:r>
          </w:p>
          <w:p w14:paraId="4EE5EEA7" w14:textId="4276FF1F" w:rsidR="000D30A0" w:rsidRDefault="000D30A0" w:rsidP="000D30A0">
            <w:pPr>
              <w:jc w:val="both"/>
              <w:rPr>
                <w:rFonts w:asciiTheme="minorHAnsi" w:hAnsiTheme="minorHAnsi"/>
              </w:rPr>
            </w:pPr>
            <w:r>
              <w:rPr>
                <w:rFonts w:asciiTheme="minorHAnsi" w:hAnsiTheme="minorHAnsi"/>
              </w:rPr>
              <w:t>Denuncia</w:t>
            </w:r>
            <w:r w:rsidR="00943AD3">
              <w:rPr>
                <w:rFonts w:asciiTheme="minorHAnsi" w:hAnsiTheme="minorHAnsi"/>
              </w:rPr>
              <w:t xml:space="preserve"> ciudadana</w:t>
            </w:r>
            <w:r>
              <w:rPr>
                <w:rFonts w:asciiTheme="minorHAnsi" w:hAnsiTheme="minorHAnsi"/>
              </w:rPr>
              <w:t xml:space="preserve"> ingresada con código 1</w:t>
            </w:r>
            <w:r w:rsidR="00BA024A">
              <w:rPr>
                <w:rFonts w:asciiTheme="minorHAnsi" w:hAnsiTheme="minorHAnsi"/>
              </w:rPr>
              <w:t>55</w:t>
            </w:r>
            <w:r>
              <w:rPr>
                <w:rFonts w:asciiTheme="minorHAnsi" w:hAnsiTheme="minorHAnsi"/>
              </w:rPr>
              <w:t>-</w:t>
            </w:r>
            <w:r w:rsidR="00E15301">
              <w:rPr>
                <w:rFonts w:asciiTheme="minorHAnsi" w:hAnsiTheme="minorHAnsi"/>
              </w:rPr>
              <w:t xml:space="preserve">IX-2019 </w:t>
            </w:r>
            <w:r>
              <w:rPr>
                <w:rFonts w:asciiTheme="minorHAnsi" w:hAnsiTheme="minorHAnsi"/>
              </w:rPr>
              <w:t>de la SMA</w:t>
            </w:r>
            <w:r w:rsidR="005E63BE">
              <w:rPr>
                <w:rFonts w:asciiTheme="minorHAnsi" w:hAnsiTheme="minorHAnsi"/>
              </w:rPr>
              <w:t xml:space="preserve"> (Anexo 2</w:t>
            </w:r>
            <w:r w:rsidR="007D11FA">
              <w:rPr>
                <w:rFonts w:asciiTheme="minorHAnsi" w:hAnsiTheme="minorHAnsi"/>
              </w:rPr>
              <w:t>.1</w:t>
            </w:r>
            <w:r w:rsidR="005E63BE">
              <w:rPr>
                <w:rFonts w:asciiTheme="minorHAnsi" w:hAnsiTheme="minorHAnsi"/>
              </w:rPr>
              <w:t>)</w:t>
            </w:r>
            <w:r>
              <w:rPr>
                <w:rFonts w:asciiTheme="minorHAnsi" w:hAnsiTheme="minorHAnsi"/>
              </w:rPr>
              <w:t xml:space="preserve"> fue presentada por la</w:t>
            </w:r>
            <w:r w:rsidR="00E15301">
              <w:rPr>
                <w:rFonts w:asciiTheme="minorHAnsi" w:hAnsiTheme="minorHAnsi"/>
              </w:rPr>
              <w:t xml:space="preserve"> afectación causa por una faena de áridos de la empresa RUCOL</w:t>
            </w:r>
            <w:r w:rsidR="007D11FA">
              <w:rPr>
                <w:rFonts w:asciiTheme="minorHAnsi" w:hAnsiTheme="minorHAnsi"/>
              </w:rPr>
              <w:t>. Existe una segunda denuncia de la Municipalidad de Padre Las Casas, presentada el día 01 de enero del 2020 en la SMA</w:t>
            </w:r>
            <w:r w:rsidR="008F360D">
              <w:rPr>
                <w:rFonts w:asciiTheme="minorHAnsi" w:hAnsiTheme="minorHAnsi"/>
              </w:rPr>
              <w:t xml:space="preserve"> (Anexo 2.2)</w:t>
            </w:r>
            <w:r w:rsidR="007D11FA">
              <w:rPr>
                <w:rFonts w:asciiTheme="minorHAnsi" w:hAnsiTheme="minorHAnsi"/>
              </w:rPr>
              <w:t>, la cual fue ingresada con código 04-IX-2020 y que trata principalmente que el proyecto de extracción de áridos carece de una resolución ambiental, además de no contar con permiso para el depósito de escombros.</w:t>
            </w:r>
          </w:p>
          <w:p w14:paraId="1FB231BF" w14:textId="52B39848" w:rsidR="005E63BE" w:rsidRPr="000D30A0" w:rsidRDefault="005E63BE" w:rsidP="000D30A0">
            <w:pPr>
              <w:jc w:val="both"/>
              <w:rPr>
                <w:rFonts w:asciiTheme="minorHAnsi" w:hAnsiTheme="minorHAnsi"/>
              </w:rPr>
            </w:pPr>
          </w:p>
        </w:tc>
      </w:tr>
    </w:tbl>
    <w:p w14:paraId="1F3247C4" w14:textId="77777777" w:rsidR="00B9164E" w:rsidRPr="006062E2" w:rsidRDefault="00B9164E" w:rsidP="006062E2">
      <w:pPr>
        <w:spacing w:after="0" w:line="240" w:lineRule="auto"/>
        <w:ind w:left="576"/>
        <w:contextualSpacing/>
        <w:outlineLvl w:val="0"/>
        <w:rPr>
          <w:rFonts w:eastAsia="Calibri" w:cs="Calibri"/>
          <w:b/>
          <w:sz w:val="24"/>
          <w:szCs w:val="20"/>
        </w:rPr>
      </w:pPr>
      <w:bookmarkStart w:id="37" w:name="_Toc352840387"/>
      <w:bookmarkStart w:id="38" w:name="_Toc352841447"/>
      <w:bookmarkStart w:id="39" w:name="_Toc353998113"/>
      <w:bookmarkStart w:id="40" w:name="_Toc353998186"/>
      <w:bookmarkStart w:id="41" w:name="_Toc382383538"/>
      <w:bookmarkStart w:id="42" w:name="_Toc382472360"/>
      <w:bookmarkStart w:id="43" w:name="_Toc390184271"/>
      <w:bookmarkStart w:id="44" w:name="_Toc390360002"/>
      <w:bookmarkStart w:id="45" w:name="_Toc390777023"/>
      <w:bookmarkStart w:id="46" w:name="_Toc447875234"/>
      <w:bookmarkStart w:id="47" w:name="_Toc449085412"/>
      <w:bookmarkStart w:id="48" w:name="_Toc449085968"/>
    </w:p>
    <w:p w14:paraId="66F7E1DF" w14:textId="77777777" w:rsidR="00B9164E" w:rsidRDefault="00B9164E" w:rsidP="006062E2">
      <w:pPr>
        <w:numPr>
          <w:ilvl w:val="1"/>
          <w:numId w:val="9"/>
        </w:numPr>
        <w:spacing w:after="0" w:line="240" w:lineRule="auto"/>
        <w:contextualSpacing/>
        <w:outlineLvl w:val="0"/>
        <w:rPr>
          <w:rFonts w:eastAsia="Calibri" w:cs="Calibri"/>
          <w:b/>
          <w:sz w:val="24"/>
          <w:szCs w:val="20"/>
        </w:rPr>
      </w:pPr>
      <w:bookmarkStart w:id="49" w:name="_Toc505262756"/>
      <w:bookmarkStart w:id="50" w:name="_Toc29479880"/>
      <w:r w:rsidRPr="00B9164E">
        <w:rPr>
          <w:rFonts w:eastAsia="Calibri" w:cs="Calibri"/>
          <w:b/>
          <w:sz w:val="24"/>
          <w:szCs w:val="20"/>
        </w:rPr>
        <w:t>Materia Específica Objeto de la Fiscalización Ambiental</w:t>
      </w:r>
      <w:bookmarkEnd w:id="37"/>
      <w:bookmarkEnd w:id="38"/>
      <w:bookmarkEnd w:id="39"/>
      <w:bookmarkEnd w:id="40"/>
      <w:bookmarkEnd w:id="41"/>
      <w:bookmarkEnd w:id="42"/>
      <w:bookmarkEnd w:id="43"/>
      <w:bookmarkEnd w:id="44"/>
      <w:bookmarkEnd w:id="45"/>
      <w:bookmarkEnd w:id="46"/>
      <w:bookmarkEnd w:id="47"/>
      <w:bookmarkEnd w:id="48"/>
      <w:bookmarkEnd w:id="49"/>
      <w:r w:rsidR="00761943">
        <w:rPr>
          <w:rFonts w:eastAsia="Calibri" w:cs="Calibri"/>
          <w:b/>
          <w:sz w:val="24"/>
          <w:szCs w:val="20"/>
        </w:rPr>
        <w:t>.</w:t>
      </w:r>
      <w:bookmarkEnd w:id="50"/>
    </w:p>
    <w:p w14:paraId="4EA126A4" w14:textId="77777777" w:rsidR="008B6F50" w:rsidRPr="00B9164E" w:rsidRDefault="008B6F50" w:rsidP="008B6F50">
      <w:pPr>
        <w:spacing w:after="0" w:line="240" w:lineRule="auto"/>
        <w:ind w:left="576"/>
        <w:contextualSpacing/>
        <w:outlineLvl w:val="0"/>
        <w:rPr>
          <w:rFonts w:eastAsia="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9164E" w:rsidRPr="00B9164E" w14:paraId="5E1516E3" w14:textId="77777777" w:rsidTr="00405F8D">
        <w:trPr>
          <w:trHeight w:val="431"/>
          <w:jc w:val="center"/>
        </w:trPr>
        <w:tc>
          <w:tcPr>
            <w:tcW w:w="5000" w:type="pct"/>
            <w:vAlign w:val="center"/>
          </w:tcPr>
          <w:p w14:paraId="17543A5F" w14:textId="77777777" w:rsidR="00AD20B0" w:rsidRDefault="00AD20B0" w:rsidP="00AD20B0">
            <w:pPr>
              <w:spacing w:after="0" w:line="276" w:lineRule="auto"/>
              <w:ind w:left="360"/>
              <w:contextualSpacing/>
              <w:jc w:val="both"/>
              <w:rPr>
                <w:rFonts w:eastAsia="Times New Roman" w:cs="Calibri"/>
                <w:sz w:val="20"/>
                <w:lang w:eastAsia="es-CL"/>
              </w:rPr>
            </w:pPr>
          </w:p>
          <w:p w14:paraId="3AD0686B" w14:textId="5671EC2E" w:rsidR="00811AFA" w:rsidRDefault="00811AFA" w:rsidP="00AD20B0">
            <w:pPr>
              <w:numPr>
                <w:ilvl w:val="0"/>
                <w:numId w:val="4"/>
              </w:numPr>
              <w:spacing w:after="0" w:line="276" w:lineRule="auto"/>
              <w:ind w:left="360"/>
              <w:contextualSpacing/>
              <w:jc w:val="both"/>
              <w:rPr>
                <w:rFonts w:eastAsia="Times New Roman" w:cs="Calibri"/>
                <w:sz w:val="20"/>
                <w:szCs w:val="20"/>
                <w:lang w:eastAsia="es-CL"/>
              </w:rPr>
            </w:pPr>
            <w:r w:rsidRPr="00497388">
              <w:rPr>
                <w:rFonts w:eastAsia="Times New Roman" w:cs="Calibri"/>
                <w:sz w:val="20"/>
                <w:szCs w:val="20"/>
                <w:lang w:eastAsia="es-CL"/>
              </w:rPr>
              <w:t xml:space="preserve">Verificar </w:t>
            </w:r>
            <w:r w:rsidR="00E15301">
              <w:rPr>
                <w:rFonts w:eastAsia="Times New Roman" w:cs="Calibri"/>
                <w:sz w:val="20"/>
                <w:szCs w:val="20"/>
                <w:lang w:eastAsia="es-CL"/>
              </w:rPr>
              <w:t xml:space="preserve">estado de ejecución del proyecto y análisis de potencial elusión de </w:t>
            </w:r>
            <w:r w:rsidRPr="00497388">
              <w:rPr>
                <w:rFonts w:eastAsia="Times New Roman" w:cs="Calibri"/>
                <w:sz w:val="20"/>
                <w:szCs w:val="20"/>
                <w:lang w:eastAsia="es-CL"/>
              </w:rPr>
              <w:t>ingreso al S</w:t>
            </w:r>
            <w:r w:rsidR="007E4290">
              <w:rPr>
                <w:rFonts w:eastAsia="Times New Roman" w:cs="Calibri"/>
                <w:sz w:val="20"/>
                <w:szCs w:val="20"/>
                <w:lang w:eastAsia="es-CL"/>
              </w:rPr>
              <w:t>istema de Evaluación de Impacto Ambiental</w:t>
            </w:r>
            <w:r w:rsidRPr="00497388">
              <w:rPr>
                <w:rFonts w:eastAsia="Times New Roman" w:cs="Calibri"/>
                <w:sz w:val="20"/>
                <w:szCs w:val="20"/>
                <w:lang w:eastAsia="es-CL"/>
              </w:rPr>
              <w:t>.</w:t>
            </w:r>
          </w:p>
          <w:p w14:paraId="684299D9" w14:textId="77777777" w:rsidR="004F7A82" w:rsidRPr="00111D5E" w:rsidRDefault="004F7A82" w:rsidP="00E15301">
            <w:pPr>
              <w:spacing w:after="0" w:line="276" w:lineRule="auto"/>
              <w:ind w:left="360"/>
              <w:contextualSpacing/>
              <w:jc w:val="both"/>
              <w:rPr>
                <w:rFonts w:eastAsia="Times New Roman" w:cs="Calibri"/>
                <w:sz w:val="16"/>
                <w:szCs w:val="16"/>
                <w:lang w:eastAsia="es-CL"/>
              </w:rPr>
            </w:pPr>
          </w:p>
        </w:tc>
      </w:tr>
    </w:tbl>
    <w:p w14:paraId="6A1BE25F" w14:textId="77777777" w:rsidR="00B9164E" w:rsidRPr="00B9164E" w:rsidRDefault="00B9164E" w:rsidP="006062E2">
      <w:pPr>
        <w:spacing w:after="0" w:line="240" w:lineRule="auto"/>
        <w:jc w:val="both"/>
        <w:rPr>
          <w:rFonts w:eastAsia="Calibri" w:cs="Times New Roman"/>
        </w:rPr>
      </w:pPr>
    </w:p>
    <w:p w14:paraId="4AC84388" w14:textId="77777777" w:rsidR="00B9164E" w:rsidRPr="00B9164E" w:rsidRDefault="00B9164E" w:rsidP="006062E2">
      <w:pPr>
        <w:numPr>
          <w:ilvl w:val="1"/>
          <w:numId w:val="9"/>
        </w:numPr>
        <w:spacing w:after="0" w:line="240" w:lineRule="auto"/>
        <w:contextualSpacing/>
        <w:outlineLvl w:val="0"/>
        <w:rPr>
          <w:rFonts w:eastAsia="Calibri" w:cs="Calibri"/>
          <w:b/>
          <w:sz w:val="24"/>
          <w:szCs w:val="20"/>
        </w:rPr>
      </w:pPr>
      <w:bookmarkStart w:id="51" w:name="_Toc352162452"/>
      <w:bookmarkStart w:id="52" w:name="_Toc352162789"/>
      <w:bookmarkStart w:id="53" w:name="_Toc352840388"/>
      <w:bookmarkStart w:id="54" w:name="_Toc352841448"/>
      <w:bookmarkStart w:id="55" w:name="_Toc353998114"/>
      <w:bookmarkStart w:id="56" w:name="_Toc353998187"/>
      <w:bookmarkStart w:id="57" w:name="_Toc382383539"/>
      <w:bookmarkStart w:id="58" w:name="_Toc382472361"/>
      <w:bookmarkStart w:id="59" w:name="_Toc390184272"/>
      <w:bookmarkStart w:id="60" w:name="_Toc390360003"/>
      <w:bookmarkStart w:id="61" w:name="_Toc390777024"/>
      <w:bookmarkStart w:id="62" w:name="_Toc447875235"/>
      <w:bookmarkStart w:id="63" w:name="_Toc449085413"/>
      <w:bookmarkStart w:id="64" w:name="_Toc449085969"/>
      <w:bookmarkStart w:id="65" w:name="_Toc505262757"/>
      <w:bookmarkStart w:id="66" w:name="_Toc29479881"/>
      <w:r w:rsidRPr="00B9164E">
        <w:rPr>
          <w:rFonts w:eastAsia="Calibri" w:cs="Calibri"/>
          <w:b/>
          <w:sz w:val="24"/>
          <w:szCs w:val="20"/>
        </w:rPr>
        <w:t>Aspectos relativos a la ejecución de la Inspección Ambiental</w:t>
      </w:r>
      <w:bookmarkStart w:id="67" w:name="_Toc353998115"/>
      <w:bookmarkStart w:id="68" w:name="_Toc353998188"/>
      <w:bookmarkStart w:id="69" w:name="_Toc382383540"/>
      <w:bookmarkStart w:id="70" w:name="_Toc382472362"/>
      <w:bookmarkStart w:id="71" w:name="_Toc390184273"/>
      <w:bookmarkStart w:id="72" w:name="_Toc390360004"/>
      <w:bookmarkStart w:id="73" w:name="_Toc390777025"/>
      <w:bookmarkStart w:id="74" w:name="_Toc447875236"/>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00761943">
        <w:rPr>
          <w:rFonts w:eastAsia="Calibri" w:cs="Calibri"/>
          <w:b/>
          <w:sz w:val="24"/>
          <w:szCs w:val="20"/>
        </w:rPr>
        <w:t>.</w:t>
      </w:r>
      <w:bookmarkEnd w:id="66"/>
      <w:r w:rsidR="00111D5E">
        <w:rPr>
          <w:rFonts w:eastAsia="Calibri" w:cs="Calibri"/>
          <w:b/>
          <w:sz w:val="24"/>
          <w:szCs w:val="20"/>
        </w:rPr>
        <w:t xml:space="preserve"> </w:t>
      </w:r>
    </w:p>
    <w:p w14:paraId="7FD39D42" w14:textId="77777777" w:rsidR="00B9164E" w:rsidRPr="0067203C" w:rsidRDefault="00B9164E" w:rsidP="000A2AC4">
      <w:pPr>
        <w:spacing w:line="240" w:lineRule="auto"/>
        <w:contextualSpacing/>
        <w:rPr>
          <w:sz w:val="24"/>
          <w:szCs w:val="24"/>
        </w:rPr>
      </w:pPr>
    </w:p>
    <w:p w14:paraId="7444D98B" w14:textId="77777777" w:rsidR="00B9164E" w:rsidRPr="000A2AC4" w:rsidRDefault="00B9164E" w:rsidP="006062E2">
      <w:pPr>
        <w:numPr>
          <w:ilvl w:val="2"/>
          <w:numId w:val="9"/>
        </w:numPr>
        <w:spacing w:after="0" w:line="240" w:lineRule="auto"/>
        <w:contextualSpacing/>
        <w:jc w:val="both"/>
        <w:outlineLvl w:val="1"/>
        <w:rPr>
          <w:rFonts w:eastAsia="Calibri" w:cs="Calibri"/>
          <w:b/>
        </w:rPr>
      </w:pPr>
      <w:bookmarkStart w:id="75" w:name="_Toc505262758"/>
      <w:bookmarkStart w:id="76" w:name="_Toc29479882"/>
      <w:bookmarkStart w:id="77" w:name="_Toc449085414"/>
      <w:bookmarkStart w:id="78" w:name="_Toc449085970"/>
      <w:r w:rsidRPr="000A2AC4">
        <w:rPr>
          <w:rFonts w:eastAsia="Calibri" w:cs="Calibri"/>
          <w:b/>
        </w:rPr>
        <w:t>Ejecución de la inspección</w:t>
      </w:r>
      <w:bookmarkEnd w:id="75"/>
      <w:r w:rsidR="004E3039">
        <w:rPr>
          <w:rFonts w:eastAsia="Calibri" w:cs="Calibri"/>
          <w:b/>
        </w:rPr>
        <w:t>.</w:t>
      </w:r>
      <w:bookmarkEnd w:id="76"/>
      <w:r w:rsidRPr="000A2AC4">
        <w:rPr>
          <w:rFonts w:eastAsia="Calibri" w:cs="Calibri"/>
          <w:b/>
        </w:rPr>
        <w:t xml:space="preserve"> </w:t>
      </w:r>
      <w:bookmarkEnd w:id="67"/>
      <w:bookmarkEnd w:id="68"/>
      <w:bookmarkEnd w:id="69"/>
      <w:bookmarkEnd w:id="70"/>
      <w:bookmarkEnd w:id="71"/>
      <w:bookmarkEnd w:id="72"/>
      <w:bookmarkEnd w:id="73"/>
      <w:bookmarkEnd w:id="74"/>
      <w:bookmarkEnd w:id="77"/>
      <w:bookmarkEnd w:id="78"/>
    </w:p>
    <w:p w14:paraId="105AB158" w14:textId="77777777" w:rsidR="000A2AC4" w:rsidRPr="0067203C" w:rsidRDefault="000A2AC4" w:rsidP="000A2AC4">
      <w:pPr>
        <w:spacing w:after="0" w:line="240" w:lineRule="auto"/>
        <w:contextualSpacing/>
        <w:jc w:val="both"/>
        <w:outlineLvl w:val="1"/>
        <w:rPr>
          <w:rFonts w:eastAsia="Calibri" w:cs="Calibri"/>
          <w:b/>
          <w:sz w:val="24"/>
          <w:szCs w:val="24"/>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26281A" w:rsidRPr="0026281A" w14:paraId="765F7468" w14:textId="77777777" w:rsidTr="00095557">
        <w:trPr>
          <w:trHeight w:val="249"/>
          <w:jc w:val="center"/>
        </w:trPr>
        <w:tc>
          <w:tcPr>
            <w:tcW w:w="1987" w:type="pct"/>
            <w:shd w:val="clear" w:color="auto" w:fill="FFFFFF"/>
            <w:tcMar>
              <w:top w:w="58" w:type="dxa"/>
              <w:left w:w="58" w:type="dxa"/>
              <w:bottom w:w="58" w:type="dxa"/>
              <w:right w:w="58" w:type="dxa"/>
            </w:tcMar>
            <w:hideMark/>
          </w:tcPr>
          <w:p w14:paraId="02523C96" w14:textId="77777777" w:rsidR="005E4202" w:rsidRPr="0026281A" w:rsidRDefault="005E4202" w:rsidP="005E4202">
            <w:pPr>
              <w:spacing w:after="0"/>
              <w:rPr>
                <w:sz w:val="20"/>
                <w:szCs w:val="20"/>
              </w:rPr>
            </w:pPr>
            <w:r w:rsidRPr="0026281A">
              <w:rPr>
                <w:b/>
                <w:sz w:val="20"/>
                <w:szCs w:val="20"/>
              </w:rPr>
              <w:t xml:space="preserve">Fecha de realización: </w:t>
            </w:r>
          </w:p>
          <w:p w14:paraId="27EB0223" w14:textId="2AA2FED7" w:rsidR="005E4202" w:rsidRPr="0026281A" w:rsidRDefault="00361289" w:rsidP="00970BE1">
            <w:pPr>
              <w:spacing w:after="0"/>
              <w:rPr>
                <w:sz w:val="20"/>
                <w:szCs w:val="20"/>
              </w:rPr>
            </w:pPr>
            <w:r>
              <w:rPr>
                <w:sz w:val="20"/>
                <w:szCs w:val="20"/>
              </w:rPr>
              <w:t>30</w:t>
            </w:r>
            <w:r w:rsidR="005E63BE">
              <w:rPr>
                <w:sz w:val="20"/>
                <w:szCs w:val="20"/>
              </w:rPr>
              <w:t xml:space="preserve"> de enero del 20</w:t>
            </w:r>
            <w:r>
              <w:rPr>
                <w:sz w:val="20"/>
                <w:szCs w:val="20"/>
              </w:rPr>
              <w:t>20</w:t>
            </w:r>
            <w:r w:rsidR="005E63BE">
              <w:rPr>
                <w:sz w:val="20"/>
                <w:szCs w:val="20"/>
              </w:rPr>
              <w:t>.</w:t>
            </w:r>
          </w:p>
        </w:tc>
        <w:tc>
          <w:tcPr>
            <w:tcW w:w="1482" w:type="pct"/>
            <w:gridSpan w:val="2"/>
            <w:shd w:val="clear" w:color="auto" w:fill="FFFFFF"/>
            <w:hideMark/>
          </w:tcPr>
          <w:p w14:paraId="7DBDC2AB" w14:textId="4A1756E5" w:rsidR="005E4202" w:rsidRPr="0026281A" w:rsidRDefault="00361289" w:rsidP="005E4202">
            <w:pPr>
              <w:spacing w:after="0"/>
              <w:rPr>
                <w:b/>
                <w:sz w:val="20"/>
                <w:szCs w:val="20"/>
              </w:rPr>
            </w:pPr>
            <w:r>
              <w:rPr>
                <w:b/>
                <w:sz w:val="20"/>
                <w:szCs w:val="20"/>
              </w:rPr>
              <w:t xml:space="preserve"> </w:t>
            </w:r>
            <w:r w:rsidR="005E4202" w:rsidRPr="0026281A">
              <w:rPr>
                <w:b/>
                <w:sz w:val="20"/>
                <w:szCs w:val="20"/>
              </w:rPr>
              <w:t>Hora de inicio:</w:t>
            </w:r>
          </w:p>
          <w:p w14:paraId="73E215AD" w14:textId="4C3C91F9" w:rsidR="005E4202" w:rsidRPr="0026281A" w:rsidRDefault="0026281A" w:rsidP="005E4202">
            <w:pPr>
              <w:spacing w:after="0"/>
              <w:rPr>
                <w:sz w:val="20"/>
                <w:szCs w:val="20"/>
              </w:rPr>
            </w:pPr>
            <w:r w:rsidRPr="0026281A">
              <w:rPr>
                <w:sz w:val="20"/>
                <w:szCs w:val="20"/>
              </w:rPr>
              <w:t>1</w:t>
            </w:r>
            <w:r w:rsidR="00361289">
              <w:rPr>
                <w:sz w:val="20"/>
                <w:szCs w:val="20"/>
              </w:rPr>
              <w:t>2</w:t>
            </w:r>
            <w:r w:rsidRPr="0026281A">
              <w:rPr>
                <w:sz w:val="20"/>
                <w:szCs w:val="20"/>
              </w:rPr>
              <w:t>:</w:t>
            </w:r>
            <w:r w:rsidR="00361289">
              <w:rPr>
                <w:sz w:val="20"/>
                <w:szCs w:val="20"/>
              </w:rPr>
              <w:t>3</w:t>
            </w:r>
            <w:r w:rsidRPr="0026281A">
              <w:rPr>
                <w:sz w:val="20"/>
                <w:szCs w:val="20"/>
              </w:rPr>
              <w:t>0 h</w:t>
            </w:r>
          </w:p>
        </w:tc>
        <w:tc>
          <w:tcPr>
            <w:tcW w:w="1531" w:type="pct"/>
            <w:shd w:val="clear" w:color="auto" w:fill="FFFFFF"/>
          </w:tcPr>
          <w:p w14:paraId="43667BEB" w14:textId="77777777" w:rsidR="005E4202" w:rsidRPr="0026281A" w:rsidRDefault="005E4202" w:rsidP="005E4202">
            <w:pPr>
              <w:spacing w:after="0"/>
              <w:rPr>
                <w:b/>
                <w:sz w:val="20"/>
                <w:szCs w:val="20"/>
              </w:rPr>
            </w:pPr>
            <w:r w:rsidRPr="0026281A">
              <w:rPr>
                <w:b/>
                <w:sz w:val="20"/>
                <w:szCs w:val="20"/>
              </w:rPr>
              <w:t>Hora de finalización:</w:t>
            </w:r>
          </w:p>
          <w:p w14:paraId="4DACB9C4" w14:textId="44A1E1EE" w:rsidR="005E4202" w:rsidRPr="0026281A" w:rsidRDefault="0026281A" w:rsidP="0026281A">
            <w:pPr>
              <w:spacing w:after="0"/>
              <w:rPr>
                <w:sz w:val="20"/>
                <w:szCs w:val="20"/>
                <w:lang w:val="es-ES" w:eastAsia="es-ES"/>
              </w:rPr>
            </w:pPr>
            <w:r w:rsidRPr="0026281A">
              <w:rPr>
                <w:sz w:val="20"/>
                <w:szCs w:val="20"/>
                <w:lang w:val="es-ES" w:eastAsia="es-ES"/>
              </w:rPr>
              <w:t xml:space="preserve"> 1</w:t>
            </w:r>
            <w:r w:rsidR="00361289">
              <w:rPr>
                <w:sz w:val="20"/>
                <w:szCs w:val="20"/>
                <w:lang w:val="es-ES" w:eastAsia="es-ES"/>
              </w:rPr>
              <w:t>4</w:t>
            </w:r>
            <w:r w:rsidRPr="0026281A">
              <w:rPr>
                <w:sz w:val="20"/>
                <w:szCs w:val="20"/>
                <w:lang w:val="es-ES" w:eastAsia="es-ES"/>
              </w:rPr>
              <w:t>:</w:t>
            </w:r>
            <w:r w:rsidR="00361289">
              <w:rPr>
                <w:sz w:val="20"/>
                <w:szCs w:val="20"/>
                <w:lang w:val="es-ES" w:eastAsia="es-ES"/>
              </w:rPr>
              <w:t>15</w:t>
            </w:r>
            <w:r w:rsidRPr="0026281A">
              <w:rPr>
                <w:sz w:val="20"/>
                <w:szCs w:val="20"/>
                <w:lang w:val="es-ES" w:eastAsia="es-ES"/>
              </w:rPr>
              <w:t xml:space="preserve"> h</w:t>
            </w:r>
          </w:p>
        </w:tc>
      </w:tr>
      <w:tr w:rsidR="0026281A" w:rsidRPr="0026281A" w14:paraId="7FD446AD" w14:textId="77777777" w:rsidTr="00095557">
        <w:trPr>
          <w:trHeight w:val="163"/>
          <w:jc w:val="center"/>
        </w:trPr>
        <w:tc>
          <w:tcPr>
            <w:tcW w:w="3469" w:type="pct"/>
            <w:gridSpan w:val="3"/>
            <w:shd w:val="clear" w:color="auto" w:fill="FFFFFF"/>
            <w:tcMar>
              <w:top w:w="58" w:type="dxa"/>
              <w:left w:w="58" w:type="dxa"/>
              <w:bottom w:w="58" w:type="dxa"/>
              <w:right w:w="58" w:type="dxa"/>
            </w:tcMar>
          </w:tcPr>
          <w:p w14:paraId="4701C2AD" w14:textId="77777777" w:rsidR="005E4202" w:rsidRPr="0026281A" w:rsidRDefault="005E4202" w:rsidP="005E4202">
            <w:pPr>
              <w:spacing w:after="0"/>
              <w:rPr>
                <w:sz w:val="20"/>
                <w:szCs w:val="20"/>
              </w:rPr>
            </w:pPr>
            <w:r w:rsidRPr="0026281A">
              <w:rPr>
                <w:b/>
                <w:sz w:val="20"/>
                <w:szCs w:val="20"/>
              </w:rPr>
              <w:t>Fiscalizador encargado de la actividad:</w:t>
            </w:r>
          </w:p>
          <w:p w14:paraId="036D7AED" w14:textId="2F46348C" w:rsidR="0026281A" w:rsidRPr="0026281A" w:rsidRDefault="00361289" w:rsidP="00440133">
            <w:pPr>
              <w:spacing w:after="0"/>
              <w:rPr>
                <w:sz w:val="20"/>
                <w:szCs w:val="20"/>
              </w:rPr>
            </w:pPr>
            <w:r>
              <w:rPr>
                <w:sz w:val="20"/>
                <w:szCs w:val="20"/>
              </w:rPr>
              <w:t>Diego Maldonado Bravo</w:t>
            </w:r>
            <w:r w:rsidR="005E63BE">
              <w:rPr>
                <w:sz w:val="20"/>
                <w:szCs w:val="20"/>
              </w:rPr>
              <w:t>.</w:t>
            </w:r>
          </w:p>
        </w:tc>
        <w:tc>
          <w:tcPr>
            <w:tcW w:w="1531" w:type="pct"/>
            <w:shd w:val="clear" w:color="auto" w:fill="FFFFFF"/>
          </w:tcPr>
          <w:p w14:paraId="1A117EF0" w14:textId="77777777" w:rsidR="005E4202" w:rsidRPr="0026281A" w:rsidRDefault="005E4202" w:rsidP="005E4202">
            <w:pPr>
              <w:spacing w:after="0"/>
              <w:rPr>
                <w:sz w:val="20"/>
                <w:szCs w:val="20"/>
              </w:rPr>
            </w:pPr>
            <w:r w:rsidRPr="0026281A">
              <w:rPr>
                <w:b/>
                <w:sz w:val="20"/>
                <w:szCs w:val="20"/>
              </w:rPr>
              <w:t>Órgano:</w:t>
            </w:r>
          </w:p>
          <w:p w14:paraId="18C95BD2" w14:textId="116552B0" w:rsidR="0026281A" w:rsidRPr="0026281A" w:rsidRDefault="005E63BE" w:rsidP="005E4202">
            <w:pPr>
              <w:spacing w:after="0"/>
              <w:rPr>
                <w:rFonts w:eastAsia="Times New Roman"/>
                <w:sz w:val="20"/>
                <w:szCs w:val="20"/>
              </w:rPr>
            </w:pPr>
            <w:r>
              <w:rPr>
                <w:rFonts w:eastAsia="Times New Roman"/>
                <w:sz w:val="20"/>
                <w:szCs w:val="20"/>
              </w:rPr>
              <w:t>SMA.</w:t>
            </w:r>
          </w:p>
        </w:tc>
      </w:tr>
      <w:tr w:rsidR="0026281A" w:rsidRPr="0026281A" w14:paraId="4F30318A" w14:textId="77777777" w:rsidTr="00095557">
        <w:trPr>
          <w:trHeight w:val="185"/>
          <w:jc w:val="center"/>
        </w:trPr>
        <w:tc>
          <w:tcPr>
            <w:tcW w:w="2558" w:type="pct"/>
            <w:gridSpan w:val="2"/>
            <w:shd w:val="clear" w:color="auto" w:fill="auto"/>
            <w:tcMar>
              <w:top w:w="58" w:type="dxa"/>
              <w:left w:w="58" w:type="dxa"/>
              <w:bottom w:w="58" w:type="dxa"/>
              <w:right w:w="58" w:type="dxa"/>
            </w:tcMar>
            <w:vAlign w:val="center"/>
          </w:tcPr>
          <w:p w14:paraId="0DA84E51" w14:textId="77777777" w:rsidR="005E4202" w:rsidRPr="0026281A" w:rsidRDefault="005E4202" w:rsidP="0026281A">
            <w:pPr>
              <w:spacing w:after="0" w:line="0" w:lineRule="atLeast"/>
              <w:rPr>
                <w:b/>
                <w:sz w:val="20"/>
                <w:szCs w:val="20"/>
              </w:rPr>
            </w:pPr>
            <w:r w:rsidRPr="0026281A">
              <w:rPr>
                <w:b/>
                <w:sz w:val="20"/>
                <w:szCs w:val="20"/>
              </w:rPr>
              <w:t>Existió oposición al ingreso:</w:t>
            </w:r>
            <w:r w:rsidRPr="0026281A">
              <w:rPr>
                <w:sz w:val="20"/>
                <w:szCs w:val="20"/>
              </w:rPr>
              <w:t xml:space="preserve"> </w:t>
            </w:r>
            <w:r w:rsidR="0026281A">
              <w:rPr>
                <w:sz w:val="20"/>
                <w:szCs w:val="20"/>
              </w:rPr>
              <w:t>No.</w:t>
            </w:r>
          </w:p>
        </w:tc>
        <w:tc>
          <w:tcPr>
            <w:tcW w:w="2442" w:type="pct"/>
            <w:gridSpan w:val="2"/>
            <w:shd w:val="clear" w:color="auto" w:fill="FFFFFF"/>
            <w:vAlign w:val="center"/>
          </w:tcPr>
          <w:p w14:paraId="0CD12975" w14:textId="02ECFDC5" w:rsidR="005E4202" w:rsidRPr="0026281A" w:rsidRDefault="00361289" w:rsidP="0026281A">
            <w:pPr>
              <w:spacing w:after="0" w:line="0" w:lineRule="atLeast"/>
              <w:rPr>
                <w:b/>
                <w:sz w:val="20"/>
                <w:szCs w:val="20"/>
              </w:rPr>
            </w:pPr>
            <w:r>
              <w:rPr>
                <w:b/>
                <w:sz w:val="20"/>
                <w:szCs w:val="20"/>
              </w:rPr>
              <w:t xml:space="preserve"> </w:t>
            </w:r>
            <w:r w:rsidR="005E4202" w:rsidRPr="0026281A">
              <w:rPr>
                <w:b/>
                <w:sz w:val="20"/>
                <w:szCs w:val="20"/>
              </w:rPr>
              <w:t xml:space="preserve">Existió auxilio de fuerza pública: </w:t>
            </w:r>
            <w:r w:rsidR="0026281A">
              <w:rPr>
                <w:sz w:val="20"/>
                <w:szCs w:val="20"/>
              </w:rPr>
              <w:t>No.</w:t>
            </w:r>
          </w:p>
        </w:tc>
      </w:tr>
      <w:tr w:rsidR="0026281A" w:rsidRPr="0026281A" w14:paraId="47A43550" w14:textId="77777777" w:rsidTr="00095557">
        <w:trPr>
          <w:trHeight w:val="185"/>
          <w:jc w:val="center"/>
        </w:trPr>
        <w:tc>
          <w:tcPr>
            <w:tcW w:w="2558" w:type="pct"/>
            <w:gridSpan w:val="2"/>
            <w:shd w:val="clear" w:color="auto" w:fill="auto"/>
            <w:tcMar>
              <w:top w:w="58" w:type="dxa"/>
              <w:left w:w="58" w:type="dxa"/>
              <w:bottom w:w="58" w:type="dxa"/>
              <w:right w:w="58" w:type="dxa"/>
            </w:tcMar>
            <w:vAlign w:val="center"/>
          </w:tcPr>
          <w:p w14:paraId="06E95247" w14:textId="77777777" w:rsidR="005E4202" w:rsidRPr="0026281A" w:rsidRDefault="005E4202" w:rsidP="0026281A">
            <w:pPr>
              <w:spacing w:after="0" w:line="0" w:lineRule="atLeast"/>
              <w:rPr>
                <w:b/>
                <w:sz w:val="20"/>
                <w:szCs w:val="20"/>
              </w:rPr>
            </w:pPr>
            <w:r w:rsidRPr="0026281A">
              <w:rPr>
                <w:b/>
                <w:sz w:val="20"/>
                <w:szCs w:val="20"/>
              </w:rPr>
              <w:t xml:space="preserve">Existió colaboración por parte de los fiscalizados: </w:t>
            </w:r>
            <w:r w:rsidR="0026281A">
              <w:rPr>
                <w:sz w:val="20"/>
                <w:szCs w:val="20"/>
              </w:rPr>
              <w:t>Si.</w:t>
            </w:r>
          </w:p>
        </w:tc>
        <w:tc>
          <w:tcPr>
            <w:tcW w:w="2442" w:type="pct"/>
            <w:gridSpan w:val="2"/>
            <w:shd w:val="clear" w:color="auto" w:fill="FFFFFF"/>
            <w:vAlign w:val="center"/>
          </w:tcPr>
          <w:p w14:paraId="40062AC9" w14:textId="58D02171" w:rsidR="005E4202" w:rsidRPr="0026281A" w:rsidRDefault="00361289" w:rsidP="0026281A">
            <w:pPr>
              <w:spacing w:after="0" w:line="0" w:lineRule="atLeast"/>
              <w:rPr>
                <w:b/>
                <w:sz w:val="20"/>
                <w:szCs w:val="20"/>
              </w:rPr>
            </w:pPr>
            <w:r>
              <w:rPr>
                <w:b/>
                <w:sz w:val="20"/>
                <w:szCs w:val="20"/>
              </w:rPr>
              <w:t xml:space="preserve"> </w:t>
            </w:r>
            <w:r w:rsidR="005E4202" w:rsidRPr="0026281A">
              <w:rPr>
                <w:b/>
                <w:sz w:val="20"/>
                <w:szCs w:val="20"/>
              </w:rPr>
              <w:t xml:space="preserve">Existió trato respetuoso y deferente: </w:t>
            </w:r>
            <w:r w:rsidR="0026281A">
              <w:rPr>
                <w:sz w:val="20"/>
                <w:szCs w:val="20"/>
              </w:rPr>
              <w:t>Si.</w:t>
            </w:r>
          </w:p>
        </w:tc>
      </w:tr>
      <w:tr w:rsidR="0026281A" w:rsidRPr="0026281A" w14:paraId="69A312E4" w14:textId="77777777" w:rsidTr="00095557">
        <w:trPr>
          <w:trHeight w:val="99"/>
          <w:jc w:val="center"/>
        </w:trPr>
        <w:tc>
          <w:tcPr>
            <w:tcW w:w="2558" w:type="pct"/>
            <w:gridSpan w:val="2"/>
            <w:shd w:val="clear" w:color="auto" w:fill="auto"/>
            <w:tcMar>
              <w:top w:w="58" w:type="dxa"/>
              <w:left w:w="58" w:type="dxa"/>
              <w:bottom w:w="58" w:type="dxa"/>
              <w:right w:w="58" w:type="dxa"/>
            </w:tcMar>
            <w:vAlign w:val="center"/>
          </w:tcPr>
          <w:p w14:paraId="019E252B" w14:textId="09001C02" w:rsidR="005E4202" w:rsidRPr="0026281A" w:rsidRDefault="005E4202" w:rsidP="005E4202">
            <w:pPr>
              <w:spacing w:after="0" w:line="0" w:lineRule="atLeast"/>
              <w:rPr>
                <w:b/>
                <w:sz w:val="20"/>
                <w:szCs w:val="20"/>
              </w:rPr>
            </w:pPr>
            <w:r w:rsidRPr="0026281A">
              <w:rPr>
                <w:b/>
                <w:sz w:val="20"/>
                <w:szCs w:val="20"/>
              </w:rPr>
              <w:t>Entrega de antecedentes solicitados:</w:t>
            </w:r>
            <w:r w:rsidRPr="0026281A">
              <w:rPr>
                <w:sz w:val="20"/>
                <w:szCs w:val="20"/>
              </w:rPr>
              <w:t xml:space="preserve"> </w:t>
            </w:r>
            <w:r w:rsidR="005E63BE">
              <w:rPr>
                <w:sz w:val="20"/>
                <w:szCs w:val="20"/>
              </w:rPr>
              <w:t>Si.</w:t>
            </w:r>
          </w:p>
        </w:tc>
        <w:tc>
          <w:tcPr>
            <w:tcW w:w="2442" w:type="pct"/>
            <w:gridSpan w:val="2"/>
            <w:shd w:val="clear" w:color="auto" w:fill="FFFFFF"/>
            <w:vAlign w:val="center"/>
          </w:tcPr>
          <w:p w14:paraId="2B0493B3" w14:textId="77777777" w:rsidR="005E4202" w:rsidRPr="0026281A" w:rsidRDefault="005E4202" w:rsidP="0026281A">
            <w:pPr>
              <w:spacing w:after="0" w:line="0" w:lineRule="atLeast"/>
              <w:rPr>
                <w:sz w:val="20"/>
                <w:szCs w:val="20"/>
              </w:rPr>
            </w:pPr>
            <w:r w:rsidRPr="0026281A">
              <w:rPr>
                <w:b/>
                <w:sz w:val="20"/>
                <w:szCs w:val="20"/>
              </w:rPr>
              <w:t xml:space="preserve"> Entrega de acta:</w:t>
            </w:r>
            <w:r w:rsidRPr="0026281A">
              <w:rPr>
                <w:sz w:val="20"/>
                <w:szCs w:val="20"/>
              </w:rPr>
              <w:t xml:space="preserve"> </w:t>
            </w:r>
            <w:r w:rsidR="0026281A">
              <w:rPr>
                <w:sz w:val="20"/>
                <w:szCs w:val="20"/>
              </w:rPr>
              <w:t>Si (A</w:t>
            </w:r>
            <w:r w:rsidR="00491121">
              <w:rPr>
                <w:sz w:val="20"/>
                <w:szCs w:val="20"/>
              </w:rPr>
              <w:t>nexo 1).</w:t>
            </w:r>
          </w:p>
        </w:tc>
      </w:tr>
      <w:tr w:rsidR="0026281A" w:rsidRPr="0026281A" w14:paraId="3D51E7C9" w14:textId="77777777" w:rsidTr="00095557">
        <w:trPr>
          <w:trHeight w:val="99"/>
          <w:jc w:val="center"/>
        </w:trPr>
        <w:tc>
          <w:tcPr>
            <w:tcW w:w="5000" w:type="pct"/>
            <w:gridSpan w:val="4"/>
            <w:shd w:val="clear" w:color="auto" w:fill="auto"/>
            <w:tcMar>
              <w:top w:w="58" w:type="dxa"/>
              <w:left w:w="58" w:type="dxa"/>
              <w:bottom w:w="58" w:type="dxa"/>
              <w:right w:w="58" w:type="dxa"/>
            </w:tcMar>
            <w:vAlign w:val="center"/>
          </w:tcPr>
          <w:p w14:paraId="3018AA81" w14:textId="769C8EA3" w:rsidR="005E4202" w:rsidRPr="0026281A" w:rsidRDefault="005E4202" w:rsidP="005E63BE">
            <w:pPr>
              <w:spacing w:after="0" w:line="0" w:lineRule="atLeast"/>
              <w:jc w:val="both"/>
              <w:rPr>
                <w:b/>
                <w:sz w:val="20"/>
                <w:szCs w:val="20"/>
              </w:rPr>
            </w:pPr>
            <w:r w:rsidRPr="0026281A">
              <w:rPr>
                <w:b/>
                <w:sz w:val="20"/>
                <w:szCs w:val="20"/>
              </w:rPr>
              <w:t xml:space="preserve">Observaciones: </w:t>
            </w:r>
            <w:r w:rsidR="00361289">
              <w:rPr>
                <w:sz w:val="20"/>
                <w:szCs w:val="20"/>
              </w:rPr>
              <w:t>Ninguna.</w:t>
            </w:r>
          </w:p>
        </w:tc>
      </w:tr>
    </w:tbl>
    <w:p w14:paraId="3224219F" w14:textId="77777777" w:rsidR="00095557" w:rsidRDefault="00095557" w:rsidP="006062E2">
      <w:pPr>
        <w:spacing w:after="0" w:line="240" w:lineRule="auto"/>
        <w:rPr>
          <w:rFonts w:eastAsia="Calibri" w:cs="Calibri"/>
          <w:b/>
          <w:color w:val="FF0000"/>
          <w:sz w:val="14"/>
          <w:szCs w:val="24"/>
        </w:rPr>
      </w:pPr>
    </w:p>
    <w:p w14:paraId="2F2AA150" w14:textId="77777777" w:rsidR="00095557" w:rsidRDefault="00095557" w:rsidP="006062E2">
      <w:pPr>
        <w:spacing w:after="0" w:line="240" w:lineRule="auto"/>
        <w:rPr>
          <w:rFonts w:eastAsia="Calibri" w:cs="Calibri"/>
          <w:b/>
          <w:color w:val="FF0000"/>
          <w:sz w:val="14"/>
          <w:szCs w:val="24"/>
        </w:rPr>
      </w:pPr>
    </w:p>
    <w:p w14:paraId="117B37A8" w14:textId="77777777" w:rsidR="00095557" w:rsidRPr="00B9164E" w:rsidRDefault="00095557" w:rsidP="006062E2">
      <w:pPr>
        <w:spacing w:after="0" w:line="240" w:lineRule="auto"/>
        <w:rPr>
          <w:rFonts w:eastAsia="Calibri" w:cs="Calibri"/>
          <w:b/>
          <w:color w:val="FF0000"/>
          <w:sz w:val="14"/>
          <w:szCs w:val="24"/>
        </w:rPr>
        <w:sectPr w:rsidR="00095557" w:rsidRPr="00B9164E" w:rsidSect="00B9164E">
          <w:pgSz w:w="12240" w:h="15840"/>
          <w:pgMar w:top="1134" w:right="1134" w:bottom="1134" w:left="1134" w:header="709" w:footer="709" w:gutter="0"/>
          <w:cols w:space="708"/>
          <w:docGrid w:linePitch="360"/>
        </w:sectPr>
      </w:pPr>
    </w:p>
    <w:p w14:paraId="51703536" w14:textId="77777777" w:rsidR="00B9164E" w:rsidRPr="00B9164E" w:rsidRDefault="00B9164E" w:rsidP="006062E2">
      <w:pPr>
        <w:numPr>
          <w:ilvl w:val="2"/>
          <w:numId w:val="9"/>
        </w:numPr>
        <w:spacing w:after="0" w:line="240" w:lineRule="auto"/>
        <w:contextualSpacing/>
        <w:jc w:val="both"/>
        <w:outlineLvl w:val="1"/>
        <w:rPr>
          <w:rFonts w:eastAsia="Calibri" w:cs="Calibri"/>
          <w:b/>
        </w:rPr>
      </w:pPr>
      <w:bookmarkStart w:id="79" w:name="_Toc390184274"/>
      <w:bookmarkStart w:id="80" w:name="_Toc390360005"/>
      <w:bookmarkStart w:id="81" w:name="_Toc390777026"/>
      <w:bookmarkStart w:id="82" w:name="_Toc447875237"/>
      <w:bookmarkStart w:id="83" w:name="_Toc449085415"/>
      <w:bookmarkStart w:id="84" w:name="_Toc449085971"/>
      <w:bookmarkStart w:id="85" w:name="_Toc505262759"/>
      <w:bookmarkStart w:id="86" w:name="_Toc29479883"/>
      <w:bookmarkStart w:id="87" w:name="_Toc352840390"/>
      <w:bookmarkStart w:id="88" w:name="_Toc352841450"/>
      <w:bookmarkStart w:id="89" w:name="_Toc353998117"/>
      <w:bookmarkStart w:id="90" w:name="_Toc353998190"/>
      <w:bookmarkStart w:id="91" w:name="_Toc382383541"/>
      <w:bookmarkStart w:id="92" w:name="_Toc382472363"/>
      <w:r w:rsidRPr="00B9164E">
        <w:rPr>
          <w:rFonts w:eastAsia="Calibri" w:cs="Calibri"/>
          <w:b/>
        </w:rPr>
        <w:lastRenderedPageBreak/>
        <w:t>Esquema de recorrido</w:t>
      </w:r>
      <w:bookmarkEnd w:id="79"/>
      <w:bookmarkEnd w:id="80"/>
      <w:bookmarkEnd w:id="81"/>
      <w:bookmarkEnd w:id="82"/>
      <w:bookmarkEnd w:id="83"/>
      <w:bookmarkEnd w:id="84"/>
      <w:bookmarkEnd w:id="85"/>
      <w:r w:rsidR="00761943">
        <w:rPr>
          <w:rFonts w:eastAsia="Calibri" w:cs="Calibri"/>
          <w:b/>
        </w:rPr>
        <w:t>.</w:t>
      </w:r>
      <w:bookmarkEnd w:id="86"/>
    </w:p>
    <w:p w14:paraId="58B646FC" w14:textId="77777777" w:rsidR="00B9164E" w:rsidRPr="0067203C" w:rsidRDefault="00B9164E" w:rsidP="006062E2">
      <w:pPr>
        <w:spacing w:after="0" w:line="240" w:lineRule="auto"/>
        <w:ind w:left="720"/>
        <w:contextualSpacing/>
        <w:jc w:val="both"/>
        <w:outlineLvl w:val="1"/>
        <w:rPr>
          <w:rFonts w:eastAsia="Calibri" w:cs="Calibri"/>
          <w:b/>
          <w:sz w:val="24"/>
          <w:szCs w:val="24"/>
        </w:rPr>
      </w:pPr>
    </w:p>
    <w:tbl>
      <w:tblPr>
        <w:tblStyle w:val="Tablaconcuadrcula3"/>
        <w:tblW w:w="4982" w:type="pct"/>
        <w:tblLook w:val="04A0" w:firstRow="1" w:lastRow="0" w:firstColumn="1" w:lastColumn="0" w:noHBand="0" w:noVBand="1"/>
      </w:tblPr>
      <w:tblGrid>
        <w:gridCol w:w="9926"/>
      </w:tblGrid>
      <w:tr w:rsidR="00B9164E" w:rsidRPr="00B9164E" w14:paraId="32C97982" w14:textId="77777777" w:rsidTr="008736C9">
        <w:trPr>
          <w:trHeight w:val="6109"/>
        </w:trPr>
        <w:tc>
          <w:tcPr>
            <w:tcW w:w="5000" w:type="pct"/>
          </w:tcPr>
          <w:p w14:paraId="74A71678" w14:textId="0A3E02A3" w:rsidR="002C382B" w:rsidRDefault="00AD20B0" w:rsidP="006062E2">
            <w:pPr>
              <w:rPr>
                <w:rFonts w:asciiTheme="minorHAnsi" w:hAnsiTheme="minorHAnsi"/>
              </w:rPr>
            </w:pPr>
            <w:r w:rsidRPr="00AD20B0">
              <w:rPr>
                <w:rFonts w:asciiTheme="minorHAnsi" w:hAnsiTheme="minorHAnsi"/>
              </w:rPr>
              <w:t>Figura</w:t>
            </w:r>
            <w:r w:rsidR="005E63BE">
              <w:rPr>
                <w:rFonts w:asciiTheme="minorHAnsi" w:hAnsiTheme="minorHAnsi"/>
              </w:rPr>
              <w:t xml:space="preserve"> 2</w:t>
            </w:r>
            <w:r w:rsidRPr="00AD20B0">
              <w:rPr>
                <w:rFonts w:asciiTheme="minorHAnsi" w:hAnsiTheme="minorHAnsi"/>
              </w:rPr>
              <w:t xml:space="preserve">. Recorrido realizado en la inspección de la SMA el día </w:t>
            </w:r>
            <w:r w:rsidR="00361289">
              <w:rPr>
                <w:rFonts w:asciiTheme="minorHAnsi" w:hAnsiTheme="minorHAnsi"/>
              </w:rPr>
              <w:t>30</w:t>
            </w:r>
            <w:r w:rsidR="005E63BE">
              <w:rPr>
                <w:rFonts w:asciiTheme="minorHAnsi" w:hAnsiTheme="minorHAnsi"/>
              </w:rPr>
              <w:t xml:space="preserve"> de enero del</w:t>
            </w:r>
            <w:r w:rsidRPr="00AD20B0">
              <w:rPr>
                <w:rFonts w:asciiTheme="minorHAnsi" w:hAnsiTheme="minorHAnsi"/>
              </w:rPr>
              <w:t xml:space="preserve"> 20</w:t>
            </w:r>
            <w:r w:rsidR="00361289">
              <w:rPr>
                <w:rFonts w:asciiTheme="minorHAnsi" w:hAnsiTheme="minorHAnsi"/>
              </w:rPr>
              <w:t>20</w:t>
            </w:r>
            <w:r w:rsidRPr="00AD20B0">
              <w:rPr>
                <w:rFonts w:asciiTheme="minorHAnsi" w:hAnsiTheme="minorHAnsi"/>
              </w:rPr>
              <w:t xml:space="preserve"> (Fuente: Google Earth, 20</w:t>
            </w:r>
            <w:r w:rsidR="005E63BE">
              <w:rPr>
                <w:rFonts w:asciiTheme="minorHAnsi" w:hAnsiTheme="minorHAnsi"/>
              </w:rPr>
              <w:t>20</w:t>
            </w:r>
            <w:r w:rsidRPr="00AD20B0">
              <w:rPr>
                <w:rFonts w:asciiTheme="minorHAnsi" w:hAnsiTheme="minorHAnsi"/>
              </w:rPr>
              <w:t>).</w:t>
            </w:r>
          </w:p>
          <w:p w14:paraId="07F7E230" w14:textId="4BACFD0A" w:rsidR="00361289" w:rsidRDefault="00361289" w:rsidP="006062E2">
            <w:pPr>
              <w:rPr>
                <w:rFonts w:asciiTheme="minorHAnsi" w:hAnsiTheme="minorHAnsi"/>
              </w:rPr>
            </w:pPr>
          </w:p>
          <w:p w14:paraId="46744BEA" w14:textId="370B621A" w:rsidR="00361289" w:rsidRDefault="009F51CB" w:rsidP="00361289">
            <w:pPr>
              <w:jc w:val="center"/>
              <w:rPr>
                <w:rFonts w:asciiTheme="minorHAnsi" w:hAnsiTheme="minorHAnsi"/>
              </w:rPr>
            </w:pPr>
            <w:r>
              <w:rPr>
                <w:noProof/>
              </w:rPr>
              <w:drawing>
                <wp:inline distT="0" distB="0" distL="0" distR="0" wp14:anchorId="67481032" wp14:editId="4ABF5E87">
                  <wp:extent cx="5529600" cy="306000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9600" cy="3060000"/>
                          </a:xfrm>
                          <a:prstGeom prst="rect">
                            <a:avLst/>
                          </a:prstGeom>
                          <a:noFill/>
                          <a:ln>
                            <a:noFill/>
                          </a:ln>
                        </pic:spPr>
                      </pic:pic>
                    </a:graphicData>
                  </a:graphic>
                </wp:inline>
              </w:drawing>
            </w:r>
          </w:p>
          <w:p w14:paraId="4915F36E" w14:textId="03154736" w:rsidR="002C382B" w:rsidRDefault="002C382B" w:rsidP="000C5908">
            <w:pPr>
              <w:jc w:val="center"/>
              <w:rPr>
                <w:rFonts w:asciiTheme="minorHAnsi" w:hAnsiTheme="minorHAnsi"/>
              </w:rPr>
            </w:pPr>
          </w:p>
          <w:p w14:paraId="6A289AD9" w14:textId="6F18F687" w:rsidR="002C382B" w:rsidRPr="00B9164E" w:rsidRDefault="002C382B" w:rsidP="005E63BE">
            <w:pPr>
              <w:jc w:val="center"/>
              <w:rPr>
                <w:rFonts w:asciiTheme="minorHAnsi" w:hAnsiTheme="minorHAnsi"/>
              </w:rPr>
            </w:pPr>
          </w:p>
        </w:tc>
      </w:tr>
    </w:tbl>
    <w:p w14:paraId="764741AC" w14:textId="77777777" w:rsidR="00B9164E" w:rsidRDefault="00B9164E" w:rsidP="006062E2">
      <w:pPr>
        <w:spacing w:line="240" w:lineRule="auto"/>
      </w:pPr>
    </w:p>
    <w:p w14:paraId="2E5CED9E" w14:textId="77777777" w:rsidR="00B9164E" w:rsidRDefault="00B9164E" w:rsidP="006062E2">
      <w:pPr>
        <w:numPr>
          <w:ilvl w:val="2"/>
          <w:numId w:val="9"/>
        </w:numPr>
        <w:spacing w:after="0" w:line="240" w:lineRule="auto"/>
        <w:contextualSpacing/>
        <w:jc w:val="both"/>
        <w:outlineLvl w:val="1"/>
        <w:rPr>
          <w:rFonts w:eastAsia="Calibri" w:cs="Calibri"/>
          <w:b/>
        </w:rPr>
      </w:pPr>
      <w:bookmarkStart w:id="93" w:name="_Toc505262760"/>
      <w:bookmarkStart w:id="94" w:name="_Toc29479884"/>
      <w:bookmarkStart w:id="95" w:name="_Toc390184275"/>
      <w:bookmarkStart w:id="96" w:name="_Toc390360006"/>
      <w:bookmarkStart w:id="97" w:name="_Toc390777027"/>
      <w:bookmarkStart w:id="98" w:name="_Toc447875238"/>
      <w:bookmarkStart w:id="99" w:name="_Toc449085416"/>
      <w:bookmarkStart w:id="100" w:name="_Toc449085972"/>
      <w:r w:rsidRPr="00B9164E">
        <w:rPr>
          <w:rFonts w:eastAsia="Calibri" w:cs="Calibri"/>
          <w:b/>
        </w:rPr>
        <w:t>Detalle del Recorrido de la Inspección</w:t>
      </w:r>
      <w:bookmarkEnd w:id="87"/>
      <w:bookmarkEnd w:id="88"/>
      <w:bookmarkEnd w:id="93"/>
      <w:r w:rsidR="00761943">
        <w:rPr>
          <w:rFonts w:eastAsia="Calibri" w:cs="Calibri"/>
          <w:b/>
        </w:rPr>
        <w:t>.</w:t>
      </w:r>
      <w:bookmarkEnd w:id="94"/>
      <w:r w:rsidRPr="00B9164E">
        <w:rPr>
          <w:rFonts w:eastAsia="Calibri" w:cs="Calibri"/>
          <w:b/>
        </w:rPr>
        <w:t xml:space="preserve"> </w:t>
      </w:r>
      <w:bookmarkEnd w:id="89"/>
      <w:bookmarkEnd w:id="90"/>
      <w:bookmarkEnd w:id="91"/>
      <w:bookmarkEnd w:id="92"/>
      <w:bookmarkEnd w:id="95"/>
      <w:bookmarkEnd w:id="96"/>
      <w:bookmarkEnd w:id="97"/>
      <w:bookmarkEnd w:id="98"/>
      <w:bookmarkEnd w:id="99"/>
      <w:bookmarkEnd w:id="100"/>
    </w:p>
    <w:p w14:paraId="3E149EF7" w14:textId="77777777" w:rsidR="006F46AF" w:rsidRPr="0067203C" w:rsidRDefault="006F46AF" w:rsidP="006F46AF">
      <w:pPr>
        <w:spacing w:after="0" w:line="240" w:lineRule="auto"/>
        <w:ind w:left="720"/>
        <w:contextualSpacing/>
        <w:jc w:val="both"/>
        <w:outlineLvl w:val="1"/>
        <w:rPr>
          <w:rFonts w:eastAsia="Calibri" w:cs="Calibri"/>
          <w:b/>
          <w:sz w:val="24"/>
          <w:szCs w:val="24"/>
        </w:rPr>
      </w:pPr>
    </w:p>
    <w:p w14:paraId="38233808" w14:textId="6F23B38F" w:rsidR="006F46AF" w:rsidRPr="0067203C" w:rsidRDefault="0067203C" w:rsidP="00440133">
      <w:pPr>
        <w:pStyle w:val="IFA4"/>
        <w:numPr>
          <w:ilvl w:val="0"/>
          <w:numId w:val="0"/>
        </w:numPr>
        <w:spacing w:line="276" w:lineRule="auto"/>
        <w:rPr>
          <w:b w:val="0"/>
          <w:bCs/>
          <w:color w:val="FF0000"/>
          <w:sz w:val="20"/>
          <w:szCs w:val="20"/>
        </w:rPr>
      </w:pPr>
      <w:bookmarkStart w:id="101" w:name="_Toc505262761"/>
      <w:bookmarkStart w:id="102" w:name="_Toc29479885"/>
      <w:r>
        <w:rPr>
          <w:b w:val="0"/>
          <w:bCs/>
          <w:sz w:val="20"/>
          <w:szCs w:val="20"/>
        </w:rPr>
        <w:t>En la siguiente tabla se presentan l</w:t>
      </w:r>
      <w:r w:rsidR="00440133">
        <w:rPr>
          <w:b w:val="0"/>
          <w:bCs/>
          <w:sz w:val="20"/>
          <w:szCs w:val="20"/>
        </w:rPr>
        <w:t xml:space="preserve">os principales puntos de interés inspeccionados </w:t>
      </w:r>
      <w:r w:rsidR="00761943" w:rsidRPr="0067203C">
        <w:rPr>
          <w:b w:val="0"/>
          <w:bCs/>
          <w:sz w:val="20"/>
          <w:szCs w:val="20"/>
        </w:rPr>
        <w:t xml:space="preserve">durante la </w:t>
      </w:r>
      <w:r w:rsidR="006F46AF" w:rsidRPr="0067203C">
        <w:rPr>
          <w:b w:val="0"/>
          <w:bCs/>
          <w:sz w:val="20"/>
          <w:szCs w:val="20"/>
        </w:rPr>
        <w:t>inspección</w:t>
      </w:r>
      <w:bookmarkEnd w:id="101"/>
      <w:bookmarkEnd w:id="102"/>
      <w:r>
        <w:rPr>
          <w:b w:val="0"/>
          <w:bCs/>
          <w:sz w:val="20"/>
          <w:szCs w:val="20"/>
        </w:rPr>
        <w:t xml:space="preserve"> del día </w:t>
      </w:r>
      <w:r w:rsidR="00440133">
        <w:rPr>
          <w:b w:val="0"/>
          <w:bCs/>
          <w:sz w:val="20"/>
          <w:szCs w:val="20"/>
        </w:rPr>
        <w:t>30</w:t>
      </w:r>
      <w:r>
        <w:rPr>
          <w:b w:val="0"/>
          <w:bCs/>
          <w:sz w:val="20"/>
          <w:szCs w:val="20"/>
        </w:rPr>
        <w:t xml:space="preserve"> de enero del 20</w:t>
      </w:r>
      <w:r w:rsidR="00440133">
        <w:rPr>
          <w:b w:val="0"/>
          <w:bCs/>
          <w:sz w:val="20"/>
          <w:szCs w:val="20"/>
        </w:rPr>
        <w:t>20</w:t>
      </w:r>
      <w:r>
        <w:rPr>
          <w:b w:val="0"/>
          <w:bCs/>
          <w:sz w:val="20"/>
          <w:szCs w:val="20"/>
        </w:rPr>
        <w:t>.</w:t>
      </w:r>
    </w:p>
    <w:p w14:paraId="3A295DA1" w14:textId="77777777" w:rsidR="006F46AF" w:rsidRPr="0067203C" w:rsidRDefault="006F46AF" w:rsidP="0067203C">
      <w:pPr>
        <w:pStyle w:val="IFA4"/>
        <w:numPr>
          <w:ilvl w:val="0"/>
          <w:numId w:val="0"/>
        </w:numPr>
        <w:ind w:left="864" w:hanging="864"/>
        <w:rPr>
          <w:color w:val="FF0000"/>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7982"/>
      </w:tblGrid>
      <w:tr w:rsidR="006F46AF" w:rsidRPr="0031512B" w14:paraId="13CCA812" w14:textId="77777777" w:rsidTr="00F91BFB">
        <w:trPr>
          <w:trHeight w:val="587"/>
          <w:tblHeader/>
          <w:jc w:val="center"/>
        </w:trPr>
        <w:tc>
          <w:tcPr>
            <w:tcW w:w="994" w:type="pct"/>
            <w:shd w:val="clear" w:color="auto" w:fill="D9D9D9"/>
            <w:vAlign w:val="center"/>
          </w:tcPr>
          <w:p w14:paraId="5FF9B158" w14:textId="77777777" w:rsidR="006F46AF" w:rsidRPr="0031512B" w:rsidRDefault="006F46AF" w:rsidP="00334EA4">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06" w:type="pct"/>
            <w:shd w:val="clear" w:color="auto" w:fill="D9D9D9"/>
            <w:vAlign w:val="center"/>
          </w:tcPr>
          <w:p w14:paraId="09155E3B" w14:textId="77777777" w:rsidR="006F46AF" w:rsidRPr="0031512B" w:rsidRDefault="006F46AF" w:rsidP="00334EA4">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6F46AF" w:rsidRPr="0031512B" w14:paraId="011B3662" w14:textId="77777777" w:rsidTr="00F91BFB">
        <w:trPr>
          <w:trHeight w:val="128"/>
          <w:jc w:val="center"/>
        </w:trPr>
        <w:tc>
          <w:tcPr>
            <w:tcW w:w="994" w:type="pct"/>
            <w:noWrap/>
            <w:vAlign w:val="center"/>
            <w:hideMark/>
          </w:tcPr>
          <w:p w14:paraId="2D587B94" w14:textId="2151B45A" w:rsidR="006F46AF" w:rsidRPr="0081240C" w:rsidRDefault="009F51CB" w:rsidP="0081240C">
            <w:pPr>
              <w:rPr>
                <w:rFonts w:ascii="Calibri" w:eastAsia="Times New Roman" w:hAnsi="Calibri" w:cs="Calibri"/>
                <w:sz w:val="20"/>
                <w:szCs w:val="20"/>
                <w:lang w:val="es-ES_tradnl" w:eastAsia="es-CL"/>
              </w:rPr>
            </w:pPr>
            <w:r w:rsidRPr="0081240C">
              <w:rPr>
                <w:rFonts w:ascii="Calibri" w:eastAsia="Times New Roman" w:hAnsi="Calibri" w:cs="Calibri"/>
                <w:sz w:val="20"/>
                <w:szCs w:val="20"/>
                <w:lang w:val="es-ES_tradnl" w:eastAsia="es-CL"/>
              </w:rPr>
              <w:t>E1. Chancadora.</w:t>
            </w:r>
          </w:p>
        </w:tc>
        <w:tc>
          <w:tcPr>
            <w:tcW w:w="4006" w:type="pct"/>
            <w:vAlign w:val="center"/>
          </w:tcPr>
          <w:p w14:paraId="73968C58" w14:textId="77777777" w:rsidR="0067203C" w:rsidRDefault="009F51CB" w:rsidP="009F51CB">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En este sector se ubica una planta chancadora para el proceso de áridos, junto con un grupo electrógeno y un conteiner. Este sector se ubica a unos 150 m de distancia desde el ingreso al predio por la Ruta S-494. </w:t>
            </w:r>
          </w:p>
          <w:p w14:paraId="5A40C039" w14:textId="3B778783" w:rsidR="0081240C" w:rsidRPr="0031512B" w:rsidRDefault="0081240C" w:rsidP="009F51CB">
            <w:pPr>
              <w:spacing w:after="0" w:line="240" w:lineRule="auto"/>
              <w:jc w:val="both"/>
              <w:rPr>
                <w:rFonts w:ascii="Calibri" w:eastAsia="Times New Roman" w:hAnsi="Calibri" w:cs="Calibri"/>
                <w:sz w:val="20"/>
                <w:szCs w:val="20"/>
                <w:lang w:val="es-ES_tradnl" w:eastAsia="es-CL"/>
              </w:rPr>
            </w:pPr>
          </w:p>
        </w:tc>
      </w:tr>
      <w:tr w:rsidR="006F46AF" w:rsidRPr="0031512B" w14:paraId="15F2EEEE" w14:textId="77777777" w:rsidTr="00F91BFB">
        <w:trPr>
          <w:trHeight w:val="159"/>
          <w:jc w:val="center"/>
        </w:trPr>
        <w:tc>
          <w:tcPr>
            <w:tcW w:w="994" w:type="pct"/>
            <w:noWrap/>
            <w:vAlign w:val="center"/>
          </w:tcPr>
          <w:p w14:paraId="0C0201C1" w14:textId="4ECD3EB1" w:rsidR="006F46AF" w:rsidRPr="0031512B" w:rsidRDefault="009F51CB" w:rsidP="0081240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w:t>
            </w:r>
            <w:r w:rsidR="005668C7">
              <w:rPr>
                <w:rFonts w:ascii="Calibri" w:eastAsia="Times New Roman" w:hAnsi="Calibri" w:cs="Calibri"/>
                <w:sz w:val="20"/>
                <w:szCs w:val="20"/>
                <w:lang w:val="es-ES_tradnl" w:eastAsia="es-CL"/>
              </w:rPr>
              <w:t>2</w:t>
            </w:r>
            <w:r>
              <w:rPr>
                <w:rFonts w:ascii="Calibri" w:eastAsia="Times New Roman" w:hAnsi="Calibri" w:cs="Calibri"/>
                <w:sz w:val="20"/>
                <w:szCs w:val="20"/>
                <w:lang w:val="es-ES_tradnl" w:eastAsia="es-CL"/>
              </w:rPr>
              <w:t>. Escombros.</w:t>
            </w:r>
          </w:p>
        </w:tc>
        <w:tc>
          <w:tcPr>
            <w:tcW w:w="4006" w:type="pct"/>
            <w:vAlign w:val="center"/>
          </w:tcPr>
          <w:p w14:paraId="320FFCAE" w14:textId="77777777" w:rsidR="0067203C" w:rsidRDefault="0081240C" w:rsidP="0081240C">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Lugar en donde se observa el acopio de escombros.</w:t>
            </w:r>
          </w:p>
          <w:p w14:paraId="5098EE18" w14:textId="7193116A" w:rsidR="0081240C" w:rsidRPr="0031512B" w:rsidRDefault="0081240C" w:rsidP="0081240C">
            <w:pPr>
              <w:spacing w:after="0" w:line="240" w:lineRule="auto"/>
              <w:jc w:val="both"/>
              <w:rPr>
                <w:rFonts w:ascii="Calibri" w:eastAsia="Times New Roman" w:hAnsi="Calibri" w:cs="Calibri"/>
                <w:sz w:val="20"/>
                <w:szCs w:val="20"/>
                <w:lang w:val="es-ES_tradnl" w:eastAsia="es-CL"/>
              </w:rPr>
            </w:pPr>
          </w:p>
        </w:tc>
      </w:tr>
      <w:tr w:rsidR="009F51CB" w:rsidRPr="0031512B" w14:paraId="53F0B765" w14:textId="77777777" w:rsidTr="00F91BFB">
        <w:trPr>
          <w:trHeight w:val="159"/>
          <w:jc w:val="center"/>
        </w:trPr>
        <w:tc>
          <w:tcPr>
            <w:tcW w:w="994" w:type="pct"/>
            <w:noWrap/>
            <w:vAlign w:val="center"/>
          </w:tcPr>
          <w:p w14:paraId="5BAE7B6B" w14:textId="6562541F" w:rsidR="009F51CB" w:rsidRDefault="009F51CB" w:rsidP="0081240C">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E3. </w:t>
            </w:r>
            <w:r w:rsidR="0081240C">
              <w:rPr>
                <w:rFonts w:ascii="Calibri" w:eastAsia="Times New Roman" w:hAnsi="Calibri" w:cs="Calibri"/>
                <w:sz w:val="20"/>
                <w:szCs w:val="20"/>
                <w:lang w:val="es-ES_tradnl" w:eastAsia="es-CL"/>
              </w:rPr>
              <w:t>Excavadora.</w:t>
            </w:r>
          </w:p>
        </w:tc>
        <w:tc>
          <w:tcPr>
            <w:tcW w:w="4006" w:type="pct"/>
            <w:vAlign w:val="center"/>
          </w:tcPr>
          <w:p w14:paraId="5CFA106A" w14:textId="77777777" w:rsidR="009F51CB" w:rsidRDefault="0081240C" w:rsidP="00761943">
            <w:pPr>
              <w:spacing w:after="0" w:line="240" w:lineRule="auto"/>
              <w:jc w:val="both"/>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Lugar en donde se observa una excavadora realizando trabajos de extracción de áridos, para luego cargar camiones tolva con el material extraído.</w:t>
            </w:r>
          </w:p>
          <w:p w14:paraId="4FC1AC02" w14:textId="2A5D6BB7" w:rsidR="0081240C" w:rsidRDefault="0081240C" w:rsidP="00761943">
            <w:pPr>
              <w:spacing w:after="0" w:line="240" w:lineRule="auto"/>
              <w:jc w:val="both"/>
              <w:rPr>
                <w:rFonts w:ascii="Calibri" w:eastAsia="Times New Roman" w:hAnsi="Calibri" w:cs="Calibri"/>
                <w:sz w:val="20"/>
                <w:szCs w:val="20"/>
                <w:lang w:val="es-ES_tradnl" w:eastAsia="es-CL"/>
              </w:rPr>
            </w:pPr>
          </w:p>
        </w:tc>
      </w:tr>
    </w:tbl>
    <w:p w14:paraId="24BB82B1" w14:textId="77777777" w:rsidR="007A7DEB" w:rsidRDefault="007A7DEB" w:rsidP="006062E2">
      <w:pPr>
        <w:spacing w:after="0" w:line="240" w:lineRule="auto"/>
        <w:rPr>
          <w:rFonts w:eastAsia="Calibri" w:cs="Calibri"/>
          <w:b/>
          <w:color w:val="FF0000"/>
        </w:rPr>
      </w:pPr>
    </w:p>
    <w:p w14:paraId="4891987E" w14:textId="77777777" w:rsidR="00761943" w:rsidRDefault="00761943" w:rsidP="006062E2">
      <w:pPr>
        <w:spacing w:after="0" w:line="240" w:lineRule="auto"/>
        <w:rPr>
          <w:rFonts w:eastAsia="Calibri" w:cs="Calibri"/>
          <w:b/>
          <w:color w:val="FF0000"/>
        </w:rPr>
      </w:pPr>
    </w:p>
    <w:p w14:paraId="1493EB99" w14:textId="77777777" w:rsidR="006F46AF" w:rsidRPr="006062E2" w:rsidRDefault="006F46AF" w:rsidP="006062E2">
      <w:pPr>
        <w:spacing w:after="0" w:line="240" w:lineRule="auto"/>
        <w:rPr>
          <w:rFonts w:eastAsia="Calibri" w:cs="Calibri"/>
          <w:b/>
          <w:color w:val="FF0000"/>
        </w:rPr>
      </w:pPr>
    </w:p>
    <w:p w14:paraId="09C20D8C" w14:textId="77777777" w:rsidR="007A7DEB" w:rsidRPr="006062E2" w:rsidRDefault="007A7DEB" w:rsidP="006062E2">
      <w:pPr>
        <w:numPr>
          <w:ilvl w:val="1"/>
          <w:numId w:val="0"/>
        </w:numPr>
        <w:spacing w:after="0" w:line="240" w:lineRule="auto"/>
        <w:ind w:left="576" w:hanging="576"/>
        <w:contextualSpacing/>
        <w:outlineLvl w:val="1"/>
        <w:rPr>
          <w:rFonts w:eastAsia="Calibri" w:cs="Calibri"/>
          <w:b/>
          <w:bCs/>
          <w:sz w:val="24"/>
          <w:szCs w:val="20"/>
        </w:rPr>
        <w:sectPr w:rsidR="007A7DEB" w:rsidRPr="006062E2" w:rsidSect="00952364">
          <w:pgSz w:w="12240" w:h="15840" w:code="1"/>
          <w:pgMar w:top="1134" w:right="1134" w:bottom="1134" w:left="1134" w:header="708" w:footer="708" w:gutter="0"/>
          <w:cols w:space="708"/>
          <w:docGrid w:linePitch="360"/>
        </w:sectPr>
      </w:pPr>
      <w:bookmarkStart w:id="103" w:name="_Toc382383544"/>
      <w:bookmarkStart w:id="104" w:name="_Toc382472366"/>
      <w:bookmarkStart w:id="105" w:name="_Toc390184276"/>
      <w:bookmarkStart w:id="106" w:name="_Toc390360007"/>
      <w:bookmarkStart w:id="107" w:name="_Toc390777028"/>
      <w:bookmarkStart w:id="108" w:name="_Toc352840392"/>
      <w:bookmarkStart w:id="109" w:name="_Toc352841452"/>
    </w:p>
    <w:p w14:paraId="748E79D7" w14:textId="77777777" w:rsidR="007A7DEB" w:rsidRPr="006062E2" w:rsidRDefault="00B9164E" w:rsidP="006062E2">
      <w:pPr>
        <w:pStyle w:val="IFA1"/>
        <w:rPr>
          <w:rFonts w:asciiTheme="minorHAnsi" w:hAnsiTheme="minorHAnsi"/>
        </w:rPr>
      </w:pPr>
      <w:bookmarkStart w:id="110" w:name="_Toc29479886"/>
      <w:bookmarkEnd w:id="103"/>
      <w:bookmarkEnd w:id="104"/>
      <w:bookmarkEnd w:id="105"/>
      <w:bookmarkEnd w:id="106"/>
      <w:bookmarkEnd w:id="107"/>
      <w:r w:rsidRPr="006062E2">
        <w:rPr>
          <w:rFonts w:asciiTheme="minorHAnsi" w:hAnsiTheme="minorHAnsi"/>
        </w:rPr>
        <w:lastRenderedPageBreak/>
        <w:t>REVISIÓN DOCUMENTAL</w:t>
      </w:r>
      <w:r w:rsidR="00554E58">
        <w:rPr>
          <w:rFonts w:asciiTheme="minorHAnsi" w:hAnsiTheme="minorHAnsi"/>
        </w:rPr>
        <w:t>.</w:t>
      </w:r>
      <w:bookmarkEnd w:id="110"/>
      <w:r w:rsidRPr="006062E2">
        <w:rPr>
          <w:rFonts w:asciiTheme="minorHAnsi" w:hAnsiTheme="minorHAnsi"/>
        </w:rPr>
        <w:t xml:space="preserve"> </w:t>
      </w:r>
    </w:p>
    <w:p w14:paraId="18E51FF9" w14:textId="77777777" w:rsidR="00810D59" w:rsidRPr="006062E2" w:rsidRDefault="00810D59" w:rsidP="006062E2">
      <w:pPr>
        <w:pStyle w:val="IFA1"/>
        <w:numPr>
          <w:ilvl w:val="0"/>
          <w:numId w:val="0"/>
        </w:numPr>
        <w:ind w:left="432"/>
        <w:rPr>
          <w:rFonts w:asciiTheme="minorHAnsi" w:hAnsiTheme="minorHAnsi"/>
        </w:rPr>
      </w:pPr>
    </w:p>
    <w:p w14:paraId="29085878" w14:textId="77777777" w:rsidR="007A7DEB" w:rsidRPr="006062E2" w:rsidRDefault="007A7DEB" w:rsidP="006062E2">
      <w:pPr>
        <w:pStyle w:val="Ttulo2"/>
        <w:rPr>
          <w:rFonts w:asciiTheme="minorHAnsi" w:hAnsiTheme="minorHAnsi"/>
        </w:rPr>
      </w:pPr>
      <w:bookmarkStart w:id="111" w:name="_Toc382383545"/>
      <w:bookmarkStart w:id="112" w:name="_Toc382472367"/>
      <w:bookmarkStart w:id="113" w:name="_Toc390184277"/>
      <w:bookmarkStart w:id="114" w:name="_Toc390360008"/>
      <w:bookmarkStart w:id="115" w:name="_Toc390777029"/>
      <w:bookmarkStart w:id="116" w:name="_Toc505262763"/>
      <w:bookmarkStart w:id="117" w:name="_Toc29479887"/>
      <w:r w:rsidRPr="006062E2">
        <w:rPr>
          <w:rFonts w:asciiTheme="minorHAnsi" w:hAnsiTheme="minorHAnsi"/>
        </w:rPr>
        <w:t>Documentos Revisados</w:t>
      </w:r>
      <w:bookmarkEnd w:id="111"/>
      <w:bookmarkEnd w:id="112"/>
      <w:bookmarkEnd w:id="113"/>
      <w:bookmarkEnd w:id="114"/>
      <w:bookmarkEnd w:id="115"/>
      <w:bookmarkEnd w:id="116"/>
      <w:r w:rsidR="00554E58">
        <w:rPr>
          <w:rFonts w:asciiTheme="minorHAnsi" w:hAnsiTheme="minorHAnsi"/>
        </w:rPr>
        <w:t>.</w:t>
      </w:r>
      <w:bookmarkEnd w:id="117"/>
    </w:p>
    <w:p w14:paraId="4036B23C" w14:textId="77777777" w:rsidR="007A7DEB" w:rsidRPr="0067203C" w:rsidRDefault="007A7DEB" w:rsidP="009D24AA">
      <w:pPr>
        <w:spacing w:after="0" w:line="240" w:lineRule="auto"/>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8"/>
        <w:gridCol w:w="2818"/>
        <w:gridCol w:w="1630"/>
        <w:gridCol w:w="1633"/>
        <w:gridCol w:w="6903"/>
      </w:tblGrid>
      <w:tr w:rsidR="000F43E0" w:rsidRPr="00D42470" w14:paraId="2055D005" w14:textId="77777777" w:rsidTr="00440133">
        <w:trPr>
          <w:trHeight w:val="1221"/>
        </w:trPr>
        <w:tc>
          <w:tcPr>
            <w:tcW w:w="213" w:type="pct"/>
            <w:shd w:val="clear" w:color="auto" w:fill="D9D9D9"/>
            <w:vAlign w:val="center"/>
          </w:tcPr>
          <w:bookmarkEnd w:id="108"/>
          <w:bookmarkEnd w:id="109"/>
          <w:p w14:paraId="0D607BF2" w14:textId="77777777" w:rsidR="000F43E0" w:rsidRPr="00D42470" w:rsidRDefault="000F43E0" w:rsidP="00334EA4">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039" w:type="pct"/>
            <w:shd w:val="clear" w:color="auto" w:fill="D9D9D9"/>
            <w:tcMar>
              <w:top w:w="0" w:type="dxa"/>
              <w:left w:w="108" w:type="dxa"/>
              <w:bottom w:w="0" w:type="dxa"/>
              <w:right w:w="108" w:type="dxa"/>
            </w:tcMar>
            <w:vAlign w:val="center"/>
          </w:tcPr>
          <w:p w14:paraId="497FA5B7" w14:textId="77777777" w:rsidR="000F43E0" w:rsidRPr="00D42470" w:rsidRDefault="000F43E0" w:rsidP="00334EA4">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601" w:type="pct"/>
            <w:shd w:val="clear" w:color="auto" w:fill="D9D9D9"/>
            <w:vAlign w:val="center"/>
          </w:tcPr>
          <w:p w14:paraId="41053D2A" w14:textId="77777777" w:rsidR="000F43E0" w:rsidRPr="00D42470" w:rsidRDefault="007F32FA" w:rsidP="005668C7">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602" w:type="pct"/>
            <w:shd w:val="clear" w:color="auto" w:fill="D9D9D9"/>
            <w:vAlign w:val="center"/>
          </w:tcPr>
          <w:p w14:paraId="01084C61" w14:textId="77777777" w:rsidR="000F43E0" w:rsidRPr="00D42470" w:rsidRDefault="000F43E0" w:rsidP="00334EA4">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2545" w:type="pct"/>
            <w:shd w:val="clear" w:color="auto" w:fill="D9D9D9"/>
            <w:vAlign w:val="center"/>
          </w:tcPr>
          <w:p w14:paraId="3666C9BB" w14:textId="77777777" w:rsidR="000F43E0" w:rsidRPr="00D42470" w:rsidRDefault="000F43E0" w:rsidP="00334EA4">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Observaciones</w:t>
            </w:r>
          </w:p>
        </w:tc>
      </w:tr>
      <w:tr w:rsidR="000F43E0" w:rsidRPr="00D42470" w14:paraId="589F51A2" w14:textId="77777777" w:rsidTr="00440133">
        <w:trPr>
          <w:trHeight w:val="409"/>
        </w:trPr>
        <w:tc>
          <w:tcPr>
            <w:tcW w:w="213" w:type="pct"/>
            <w:vAlign w:val="center"/>
          </w:tcPr>
          <w:p w14:paraId="171A20E4" w14:textId="77777777" w:rsidR="000F43E0" w:rsidRPr="00D42470" w:rsidRDefault="005668C7" w:rsidP="00334EA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039" w:type="pct"/>
            <w:tcMar>
              <w:top w:w="0" w:type="dxa"/>
              <w:left w:w="108" w:type="dxa"/>
              <w:bottom w:w="0" w:type="dxa"/>
              <w:right w:w="108" w:type="dxa"/>
            </w:tcMar>
            <w:vAlign w:val="center"/>
          </w:tcPr>
          <w:p w14:paraId="606C92D5" w14:textId="36E19C46" w:rsidR="000F43E0" w:rsidRPr="00D42470" w:rsidRDefault="00554E58" w:rsidP="00166AC2">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Denuncia ID </w:t>
            </w:r>
            <w:r w:rsidR="00E26113">
              <w:rPr>
                <w:rFonts w:ascii="Calibri" w:eastAsia="Calibri" w:hAnsi="Calibri" w:cs="Times New Roman"/>
                <w:sz w:val="20"/>
                <w:szCs w:val="20"/>
                <w:lang w:val="es-ES"/>
              </w:rPr>
              <w:t>1</w:t>
            </w:r>
            <w:r w:rsidR="00A55AE3">
              <w:rPr>
                <w:rFonts w:ascii="Calibri" w:eastAsia="Calibri" w:hAnsi="Calibri" w:cs="Times New Roman"/>
                <w:sz w:val="20"/>
                <w:szCs w:val="20"/>
                <w:lang w:val="es-ES"/>
              </w:rPr>
              <w:t>55-IX-2019</w:t>
            </w:r>
            <w:r>
              <w:rPr>
                <w:rFonts w:ascii="Calibri" w:eastAsia="Calibri" w:hAnsi="Calibri" w:cs="Times New Roman"/>
                <w:sz w:val="20"/>
                <w:szCs w:val="20"/>
                <w:lang w:val="es-ES"/>
              </w:rPr>
              <w:t>.</w:t>
            </w:r>
          </w:p>
        </w:tc>
        <w:tc>
          <w:tcPr>
            <w:tcW w:w="601" w:type="pct"/>
            <w:vAlign w:val="center"/>
          </w:tcPr>
          <w:p w14:paraId="4049E493" w14:textId="0E55CEC5" w:rsidR="000F43E0" w:rsidRPr="00D42470" w:rsidRDefault="00E26113" w:rsidP="00166AC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Denunciante.</w:t>
            </w:r>
          </w:p>
        </w:tc>
        <w:tc>
          <w:tcPr>
            <w:tcW w:w="602" w:type="pct"/>
            <w:vAlign w:val="center"/>
          </w:tcPr>
          <w:p w14:paraId="6DD2A428" w14:textId="678B4693" w:rsidR="000F43E0" w:rsidRPr="00D42470" w:rsidRDefault="00E26113" w:rsidP="00166AC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545" w:type="pct"/>
            <w:vAlign w:val="center"/>
          </w:tcPr>
          <w:p w14:paraId="44F07AAE" w14:textId="45C93ED9" w:rsidR="000F43E0" w:rsidRPr="00D42470" w:rsidRDefault="00440133" w:rsidP="00166AC2">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Con fecha 08 de noviembre del 2019 ingresa una denuncia ciudadana a la SMA, la cual fue registrado con código ID 155-IX-2019. En la denuncia se indica que la faena de extracción de áridos de la empresa RUCOL, estaría interviniendo la ribera del Río Cautín, sin contar con los permisos correspondientes. Ver Anexo 2.</w:t>
            </w:r>
          </w:p>
        </w:tc>
      </w:tr>
      <w:tr w:rsidR="00A55AE3" w:rsidRPr="00D42470" w14:paraId="24B7C292" w14:textId="77777777" w:rsidTr="00440133">
        <w:trPr>
          <w:trHeight w:val="409"/>
        </w:trPr>
        <w:tc>
          <w:tcPr>
            <w:tcW w:w="213" w:type="pct"/>
            <w:vAlign w:val="center"/>
          </w:tcPr>
          <w:p w14:paraId="0B46AA67" w14:textId="123BD130" w:rsidR="00A55AE3" w:rsidRDefault="00A55AE3" w:rsidP="00A55AE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039" w:type="pct"/>
            <w:tcMar>
              <w:top w:w="0" w:type="dxa"/>
              <w:left w:w="108" w:type="dxa"/>
              <w:bottom w:w="0" w:type="dxa"/>
              <w:right w:w="108" w:type="dxa"/>
            </w:tcMar>
            <w:vAlign w:val="center"/>
          </w:tcPr>
          <w:p w14:paraId="3103E784" w14:textId="4F006850" w:rsidR="00A55AE3" w:rsidRDefault="00A55AE3" w:rsidP="00A55AE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Oficio DOH IX N° 123 del 24 de enero del 2020, de la Dirección de Obras Hidráulicas de la Región de La Araucanía.  </w:t>
            </w:r>
          </w:p>
        </w:tc>
        <w:tc>
          <w:tcPr>
            <w:tcW w:w="601" w:type="pct"/>
            <w:vAlign w:val="center"/>
          </w:tcPr>
          <w:p w14:paraId="7DD59255" w14:textId="5C872DB4" w:rsidR="00A55AE3" w:rsidRDefault="00A55AE3" w:rsidP="00A55AE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DOH.</w:t>
            </w:r>
          </w:p>
        </w:tc>
        <w:tc>
          <w:tcPr>
            <w:tcW w:w="602" w:type="pct"/>
            <w:vAlign w:val="center"/>
          </w:tcPr>
          <w:p w14:paraId="055BCFDA" w14:textId="3176E469" w:rsidR="00A55AE3" w:rsidRDefault="00A55AE3" w:rsidP="00A55AE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DOH.</w:t>
            </w:r>
          </w:p>
        </w:tc>
        <w:tc>
          <w:tcPr>
            <w:tcW w:w="2545" w:type="pct"/>
            <w:vAlign w:val="center"/>
          </w:tcPr>
          <w:p w14:paraId="2E41932C" w14:textId="4574BB7F" w:rsidR="00A55AE3" w:rsidRDefault="00440133" w:rsidP="00A55AE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Oficio de la </w:t>
            </w:r>
            <w:r w:rsidR="00AE2367">
              <w:rPr>
                <w:rFonts w:ascii="Calibri" w:eastAsia="Calibri" w:hAnsi="Calibri" w:cs="Times New Roman"/>
                <w:sz w:val="20"/>
                <w:szCs w:val="20"/>
                <w:lang w:val="es-ES" w:eastAsia="es-ES"/>
              </w:rPr>
              <w:t>Dirección de Obras Hidráulicas que entrega los resultados de una fiscalización realizada en la empresa RUCOL en el sector denunciado. Anexo 3.</w:t>
            </w:r>
          </w:p>
        </w:tc>
      </w:tr>
      <w:tr w:rsidR="00A55AE3" w:rsidRPr="00D42470" w14:paraId="77CB5B66" w14:textId="77777777" w:rsidTr="00440133">
        <w:trPr>
          <w:trHeight w:val="409"/>
        </w:trPr>
        <w:tc>
          <w:tcPr>
            <w:tcW w:w="213" w:type="pct"/>
            <w:vAlign w:val="center"/>
          </w:tcPr>
          <w:p w14:paraId="118C74AE" w14:textId="1BD4DD4E" w:rsidR="00A55AE3" w:rsidRDefault="00A55AE3" w:rsidP="00A55AE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039" w:type="pct"/>
            <w:tcMar>
              <w:top w:w="0" w:type="dxa"/>
              <w:left w:w="108" w:type="dxa"/>
              <w:bottom w:w="0" w:type="dxa"/>
              <w:right w:w="108" w:type="dxa"/>
            </w:tcMar>
            <w:vAlign w:val="center"/>
          </w:tcPr>
          <w:p w14:paraId="5464F3D4" w14:textId="13339350" w:rsidR="00A55AE3" w:rsidRDefault="00A55AE3" w:rsidP="00A55AE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Carta de titular de fecha 04 de febrero del 2020.</w:t>
            </w:r>
          </w:p>
        </w:tc>
        <w:tc>
          <w:tcPr>
            <w:tcW w:w="601" w:type="pct"/>
            <w:vAlign w:val="center"/>
          </w:tcPr>
          <w:p w14:paraId="3FEAE3D5" w14:textId="1A7282A0" w:rsidR="00A55AE3" w:rsidRDefault="00A55AE3" w:rsidP="00A55AE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602" w:type="pct"/>
            <w:vAlign w:val="center"/>
          </w:tcPr>
          <w:p w14:paraId="313337B9" w14:textId="0EC5D0A0" w:rsidR="00A55AE3" w:rsidRDefault="00A55AE3" w:rsidP="00A55AE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545" w:type="pct"/>
            <w:vAlign w:val="center"/>
          </w:tcPr>
          <w:p w14:paraId="14ED89C7" w14:textId="47A638E7" w:rsidR="00860C66" w:rsidRDefault="00AE2367" w:rsidP="00860C66">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Carta de</w:t>
            </w:r>
            <w:r w:rsidR="00490444">
              <w:rPr>
                <w:rFonts w:ascii="Calibri" w:eastAsia="Calibri" w:hAnsi="Calibri" w:cs="Times New Roman"/>
                <w:sz w:val="20"/>
                <w:szCs w:val="20"/>
                <w:lang w:val="es-ES" w:eastAsia="es-ES"/>
              </w:rPr>
              <w:t>l</w:t>
            </w:r>
            <w:r>
              <w:rPr>
                <w:rFonts w:ascii="Calibri" w:eastAsia="Calibri" w:hAnsi="Calibri" w:cs="Times New Roman"/>
                <w:sz w:val="20"/>
                <w:szCs w:val="20"/>
                <w:lang w:val="es-ES" w:eastAsia="es-ES"/>
              </w:rPr>
              <w:t xml:space="preserve"> titular de fecha 04 de febrero del 2020</w:t>
            </w:r>
            <w:r w:rsidR="00860C66">
              <w:rPr>
                <w:rFonts w:ascii="Calibri" w:eastAsia="Calibri" w:hAnsi="Calibri" w:cs="Times New Roman"/>
                <w:sz w:val="20"/>
                <w:szCs w:val="20"/>
                <w:lang w:val="es-ES" w:eastAsia="es-ES"/>
              </w:rPr>
              <w:t xml:space="preserve"> en donde solicita la ampliación de plazo para la entrega de la documentación solicitada por la SMA en la inspección del día 31 de enero del 2020. Anexo 4.</w:t>
            </w:r>
          </w:p>
        </w:tc>
      </w:tr>
      <w:tr w:rsidR="00A55AE3" w:rsidRPr="00D42470" w14:paraId="2475FF07" w14:textId="77777777" w:rsidTr="00440133">
        <w:trPr>
          <w:trHeight w:val="409"/>
        </w:trPr>
        <w:tc>
          <w:tcPr>
            <w:tcW w:w="213" w:type="pct"/>
            <w:vAlign w:val="center"/>
          </w:tcPr>
          <w:p w14:paraId="31258F1A" w14:textId="503ABC05" w:rsidR="00A55AE3" w:rsidRDefault="00A55AE3" w:rsidP="00A55AE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039" w:type="pct"/>
            <w:tcMar>
              <w:top w:w="0" w:type="dxa"/>
              <w:left w:w="108" w:type="dxa"/>
              <w:bottom w:w="0" w:type="dxa"/>
              <w:right w:w="108" w:type="dxa"/>
            </w:tcMar>
            <w:vAlign w:val="center"/>
          </w:tcPr>
          <w:p w14:paraId="08EFB0DD" w14:textId="4ADB6CCE" w:rsidR="00A55AE3" w:rsidRDefault="00A55AE3" w:rsidP="00A55AE3">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Carta II de titular de fecha 12 de febrero del 2020.</w:t>
            </w:r>
          </w:p>
        </w:tc>
        <w:tc>
          <w:tcPr>
            <w:tcW w:w="601" w:type="pct"/>
            <w:vAlign w:val="center"/>
          </w:tcPr>
          <w:p w14:paraId="6E60CEA5" w14:textId="5F459A77" w:rsidR="00A55AE3" w:rsidRDefault="00A55AE3" w:rsidP="00A55AE3">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Titular.</w:t>
            </w:r>
          </w:p>
        </w:tc>
        <w:tc>
          <w:tcPr>
            <w:tcW w:w="602" w:type="pct"/>
            <w:vAlign w:val="center"/>
          </w:tcPr>
          <w:p w14:paraId="12E49145" w14:textId="366B0BBD" w:rsidR="00A55AE3" w:rsidRDefault="00A55AE3" w:rsidP="00A55AE3">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2545" w:type="pct"/>
            <w:vAlign w:val="center"/>
          </w:tcPr>
          <w:p w14:paraId="65A5CB52" w14:textId="4B42CC14" w:rsidR="00A55AE3" w:rsidRDefault="00860C66" w:rsidP="00A55AE3">
            <w:pPr>
              <w:spacing w:after="0" w:line="240" w:lineRule="auto"/>
              <w:jc w:val="both"/>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 Carta de</w:t>
            </w:r>
            <w:r w:rsidR="00490444">
              <w:rPr>
                <w:rFonts w:ascii="Calibri" w:eastAsia="Calibri" w:hAnsi="Calibri" w:cs="Times New Roman"/>
                <w:sz w:val="20"/>
                <w:szCs w:val="20"/>
                <w:lang w:val="es-ES" w:eastAsia="es-ES"/>
              </w:rPr>
              <w:t>l titular de fecha 12 de febrero del 2020, en donde se da respuesta a la información solicitada por la SMA. En Anexo 5 se adjunta la información entregada por el titular.</w:t>
            </w:r>
          </w:p>
        </w:tc>
      </w:tr>
    </w:tbl>
    <w:p w14:paraId="5F4C0FDD" w14:textId="143EE918" w:rsidR="00F91BFB" w:rsidRDefault="00F91BFB" w:rsidP="006062E2">
      <w:pPr>
        <w:spacing w:line="240" w:lineRule="auto"/>
        <w:rPr>
          <w:rFonts w:eastAsia="Calibri" w:cs="Calibri"/>
          <w:sz w:val="28"/>
          <w:szCs w:val="32"/>
        </w:rPr>
      </w:pPr>
      <w:r>
        <w:rPr>
          <w:rFonts w:eastAsia="Calibri" w:cs="Calibri"/>
          <w:sz w:val="28"/>
          <w:szCs w:val="32"/>
        </w:rPr>
        <w:br w:type="page"/>
      </w:r>
    </w:p>
    <w:p w14:paraId="52D74FF8" w14:textId="0DA54881" w:rsidR="00BF33C7" w:rsidRPr="006062E2" w:rsidRDefault="007A7DEB" w:rsidP="006062E2">
      <w:pPr>
        <w:pStyle w:val="IFA1"/>
        <w:rPr>
          <w:rFonts w:asciiTheme="minorHAnsi" w:hAnsiTheme="minorHAnsi"/>
        </w:rPr>
      </w:pPr>
      <w:bookmarkStart w:id="118" w:name="_Toc390777030"/>
      <w:bookmarkStart w:id="119" w:name="_Toc29479888"/>
      <w:r w:rsidRPr="006062E2">
        <w:rPr>
          <w:rFonts w:asciiTheme="minorHAnsi" w:hAnsiTheme="minorHAnsi"/>
        </w:rPr>
        <w:lastRenderedPageBreak/>
        <w:t>HECHOS CONSTATADOS</w:t>
      </w:r>
      <w:bookmarkStart w:id="120" w:name="_Ref352922216"/>
      <w:bookmarkStart w:id="121" w:name="_Toc353998120"/>
      <w:bookmarkStart w:id="122" w:name="_Toc353998193"/>
      <w:bookmarkStart w:id="123" w:name="_Toc382383547"/>
      <w:bookmarkStart w:id="124" w:name="_Toc382472369"/>
      <w:bookmarkStart w:id="125" w:name="_Toc390184279"/>
      <w:bookmarkStart w:id="126" w:name="_Toc390360010"/>
      <w:bookmarkStart w:id="127" w:name="_Toc390777031"/>
      <w:bookmarkEnd w:id="118"/>
      <w:r w:rsidR="00727B6A">
        <w:rPr>
          <w:rFonts w:asciiTheme="minorHAnsi" w:hAnsiTheme="minorHAnsi"/>
        </w:rPr>
        <w:t>.</w:t>
      </w:r>
      <w:bookmarkEnd w:id="119"/>
    </w:p>
    <w:p w14:paraId="302E899F" w14:textId="77777777" w:rsidR="007C7082" w:rsidRDefault="007C7082" w:rsidP="007C7082">
      <w:pPr>
        <w:pStyle w:val="Ttulo1"/>
        <w:numPr>
          <w:ilvl w:val="0"/>
          <w:numId w:val="0"/>
        </w:numPr>
        <w:ind w:left="576"/>
        <w:rPr>
          <w:rFonts w:asciiTheme="minorHAnsi" w:hAnsiTheme="minorHAnsi"/>
        </w:rPr>
      </w:pPr>
      <w:bookmarkStart w:id="128" w:name="_Toc505262765"/>
      <w:bookmarkEnd w:id="120"/>
      <w:bookmarkEnd w:id="121"/>
      <w:bookmarkEnd w:id="122"/>
      <w:bookmarkEnd w:id="123"/>
      <w:bookmarkEnd w:id="124"/>
      <w:bookmarkEnd w:id="125"/>
      <w:bookmarkEnd w:id="126"/>
      <w:bookmarkEnd w:id="127"/>
    </w:p>
    <w:p w14:paraId="398F2605" w14:textId="77777777" w:rsidR="007A7DEB" w:rsidRPr="006062E2" w:rsidRDefault="00551A20" w:rsidP="006062E2">
      <w:pPr>
        <w:pStyle w:val="Ttulo1"/>
        <w:rPr>
          <w:rFonts w:asciiTheme="minorHAnsi" w:hAnsiTheme="minorHAnsi"/>
        </w:rPr>
      </w:pPr>
      <w:bookmarkStart w:id="129" w:name="_Toc29479889"/>
      <w:r>
        <w:rPr>
          <w:rFonts w:asciiTheme="minorHAnsi" w:hAnsiTheme="minorHAnsi"/>
        </w:rPr>
        <w:t xml:space="preserve">Verificación de elusión </w:t>
      </w:r>
      <w:r w:rsidR="00B9164E" w:rsidRPr="006062E2">
        <w:rPr>
          <w:rFonts w:asciiTheme="minorHAnsi" w:hAnsiTheme="minorHAnsi"/>
        </w:rPr>
        <w:t>de Ingreso al SEIA</w:t>
      </w:r>
      <w:bookmarkEnd w:id="128"/>
      <w:r w:rsidR="00B21191">
        <w:rPr>
          <w:rFonts w:asciiTheme="minorHAnsi" w:hAnsiTheme="minorHAnsi"/>
        </w:rPr>
        <w:t>.</w:t>
      </w:r>
      <w:bookmarkEnd w:id="129"/>
    </w:p>
    <w:p w14:paraId="43B26C9A" w14:textId="77777777" w:rsidR="007A7DEB" w:rsidRPr="00207729" w:rsidRDefault="007A7DEB" w:rsidP="0067203C">
      <w:pPr>
        <w:spacing w:after="0" w:line="240" w:lineRule="auto"/>
        <w:contextualSpacing/>
        <w:rPr>
          <w:sz w:val="24"/>
        </w:rPr>
      </w:pPr>
    </w:p>
    <w:tbl>
      <w:tblPr>
        <w:tblStyle w:val="Tablaconcuadrcula"/>
        <w:tblW w:w="5000" w:type="pct"/>
        <w:tblLook w:val="04A0" w:firstRow="1" w:lastRow="0" w:firstColumn="1" w:lastColumn="0" w:noHBand="0" w:noVBand="1"/>
      </w:tblPr>
      <w:tblGrid>
        <w:gridCol w:w="6781"/>
        <w:gridCol w:w="6781"/>
      </w:tblGrid>
      <w:tr w:rsidR="00B9164E" w:rsidRPr="00E20CA9" w14:paraId="32C92F44" w14:textId="77777777" w:rsidTr="00B17169">
        <w:trPr>
          <w:trHeight w:val="142"/>
        </w:trPr>
        <w:tc>
          <w:tcPr>
            <w:tcW w:w="2500" w:type="pct"/>
          </w:tcPr>
          <w:p w14:paraId="2EFD212B" w14:textId="7CCD593C" w:rsidR="00B9164E" w:rsidRPr="00E20CA9" w:rsidRDefault="007C7082" w:rsidP="006062E2">
            <w:pPr>
              <w:rPr>
                <w:rFonts w:asciiTheme="minorHAnsi" w:hAnsiTheme="minorHAnsi" w:cstheme="minorHAnsi"/>
              </w:rPr>
            </w:pPr>
            <w:r w:rsidRPr="00E20CA9">
              <w:rPr>
                <w:rFonts w:asciiTheme="minorHAnsi" w:eastAsia="Times New Roman" w:hAnsiTheme="minorHAnsi" w:cstheme="minorHAnsi"/>
                <w:b/>
                <w:bCs/>
                <w:color w:val="000000"/>
                <w:lang w:eastAsia="es-CL"/>
              </w:rPr>
              <w:t>Número de hecho constatado: 1.</w:t>
            </w:r>
          </w:p>
        </w:tc>
        <w:tc>
          <w:tcPr>
            <w:tcW w:w="2500" w:type="pct"/>
          </w:tcPr>
          <w:p w14:paraId="3FEE4490" w14:textId="2891C561" w:rsidR="00B9164E" w:rsidRPr="00E20CA9" w:rsidRDefault="00B9164E" w:rsidP="006062E2">
            <w:pPr>
              <w:rPr>
                <w:rFonts w:asciiTheme="minorHAnsi" w:hAnsiTheme="minorHAnsi" w:cstheme="minorHAnsi"/>
                <w:b/>
              </w:rPr>
            </w:pPr>
            <w:r w:rsidRPr="00E20CA9">
              <w:rPr>
                <w:rFonts w:asciiTheme="minorHAnsi" w:hAnsiTheme="minorHAnsi" w:cstheme="minorHAnsi"/>
                <w:b/>
              </w:rPr>
              <w:t>Estación N°:</w:t>
            </w:r>
            <w:r w:rsidR="00882E29" w:rsidRPr="00E20CA9">
              <w:rPr>
                <w:rFonts w:asciiTheme="minorHAnsi" w:hAnsiTheme="minorHAnsi" w:cstheme="minorHAnsi"/>
                <w:b/>
              </w:rPr>
              <w:t xml:space="preserve"> </w:t>
            </w:r>
            <w:r w:rsidR="00490444">
              <w:rPr>
                <w:rFonts w:asciiTheme="minorHAnsi" w:hAnsiTheme="minorHAnsi" w:cstheme="minorHAnsi"/>
                <w:b/>
              </w:rPr>
              <w:t>E</w:t>
            </w:r>
            <w:r w:rsidR="00882E29" w:rsidRPr="00E20CA9">
              <w:rPr>
                <w:rFonts w:asciiTheme="minorHAnsi" w:hAnsiTheme="minorHAnsi" w:cstheme="minorHAnsi"/>
                <w:b/>
              </w:rPr>
              <w:t>1</w:t>
            </w:r>
            <w:r w:rsidR="00490444">
              <w:rPr>
                <w:rFonts w:asciiTheme="minorHAnsi" w:hAnsiTheme="minorHAnsi" w:cstheme="minorHAnsi"/>
                <w:b/>
              </w:rPr>
              <w:t>, E2 y E3.</w:t>
            </w:r>
          </w:p>
        </w:tc>
      </w:tr>
      <w:tr w:rsidR="007A7DEB" w:rsidRPr="00E20CA9" w14:paraId="1441A235" w14:textId="77777777" w:rsidTr="00AD21B9">
        <w:trPr>
          <w:trHeight w:val="578"/>
        </w:trPr>
        <w:tc>
          <w:tcPr>
            <w:tcW w:w="5000" w:type="pct"/>
            <w:gridSpan w:val="2"/>
            <w:vAlign w:val="center"/>
          </w:tcPr>
          <w:p w14:paraId="6B270D35" w14:textId="31051A8E" w:rsidR="007A7DEB" w:rsidRPr="00E20CA9" w:rsidRDefault="007A7DEB" w:rsidP="00554E58">
            <w:pPr>
              <w:rPr>
                <w:rFonts w:asciiTheme="minorHAnsi" w:eastAsia="Times New Roman" w:hAnsiTheme="minorHAnsi" w:cstheme="minorHAnsi"/>
                <w:bCs/>
                <w:color w:val="000000"/>
                <w:lang w:eastAsia="es-CL"/>
              </w:rPr>
            </w:pPr>
            <w:bookmarkStart w:id="130" w:name="_Toc448927009"/>
            <w:bookmarkStart w:id="131" w:name="_Toc448928072"/>
            <w:r w:rsidRPr="00E20CA9">
              <w:rPr>
                <w:rFonts w:asciiTheme="minorHAnsi" w:eastAsia="Times New Roman" w:hAnsiTheme="minorHAnsi" w:cstheme="minorHAnsi"/>
                <w:b/>
                <w:bCs/>
                <w:color w:val="000000"/>
                <w:lang w:eastAsia="es-CL"/>
              </w:rPr>
              <w:t>Documentación Revisada:</w:t>
            </w:r>
            <w:r w:rsidRPr="00E20CA9">
              <w:rPr>
                <w:rFonts w:asciiTheme="minorHAnsi" w:eastAsia="Times New Roman" w:hAnsiTheme="minorHAnsi" w:cstheme="minorHAnsi"/>
                <w:bCs/>
                <w:color w:val="000000"/>
                <w:lang w:eastAsia="es-CL"/>
              </w:rPr>
              <w:t xml:space="preserve"> </w:t>
            </w:r>
            <w:bookmarkEnd w:id="130"/>
            <w:bookmarkEnd w:id="131"/>
          </w:p>
          <w:p w14:paraId="33EC2244" w14:textId="4600DB83" w:rsidR="00490444" w:rsidRDefault="00490444" w:rsidP="00490444">
            <w:pPr>
              <w:pStyle w:val="Prrafodelista"/>
              <w:numPr>
                <w:ilvl w:val="0"/>
                <w:numId w:val="34"/>
              </w:numPr>
              <w:ind w:left="360"/>
              <w:rPr>
                <w:rFonts w:asciiTheme="minorHAnsi" w:hAnsiTheme="minorHAnsi" w:cstheme="minorHAnsi"/>
              </w:rPr>
            </w:pPr>
            <w:r w:rsidRPr="00490444">
              <w:rPr>
                <w:rFonts w:asciiTheme="minorHAnsi" w:hAnsiTheme="minorHAnsi" w:cstheme="minorHAnsi"/>
              </w:rPr>
              <w:t>Denuncia ID 155-IX-2019</w:t>
            </w:r>
            <w:r>
              <w:rPr>
                <w:rFonts w:asciiTheme="minorHAnsi" w:hAnsiTheme="minorHAnsi" w:cstheme="minorHAnsi"/>
              </w:rPr>
              <w:t xml:space="preserve"> (Anexo 2</w:t>
            </w:r>
            <w:r w:rsidR="007D11FA">
              <w:rPr>
                <w:rFonts w:asciiTheme="minorHAnsi" w:hAnsiTheme="minorHAnsi" w:cstheme="minorHAnsi"/>
              </w:rPr>
              <w:t>.1</w:t>
            </w:r>
            <w:r>
              <w:rPr>
                <w:rFonts w:asciiTheme="minorHAnsi" w:hAnsiTheme="minorHAnsi" w:cstheme="minorHAnsi"/>
              </w:rPr>
              <w:t>).</w:t>
            </w:r>
          </w:p>
          <w:p w14:paraId="29F211D9" w14:textId="4754D45D" w:rsidR="007D11FA" w:rsidRPr="00490444" w:rsidRDefault="007D11FA" w:rsidP="00490444">
            <w:pPr>
              <w:pStyle w:val="Prrafodelista"/>
              <w:numPr>
                <w:ilvl w:val="0"/>
                <w:numId w:val="34"/>
              </w:numPr>
              <w:ind w:left="360"/>
              <w:rPr>
                <w:rFonts w:asciiTheme="minorHAnsi" w:hAnsiTheme="minorHAnsi" w:cstheme="minorHAnsi"/>
              </w:rPr>
            </w:pPr>
            <w:r>
              <w:rPr>
                <w:rFonts w:asciiTheme="minorHAnsi" w:hAnsiTheme="minorHAnsi" w:cstheme="minorHAnsi"/>
              </w:rPr>
              <w:t>Denuncia ID 04-IX-2020 (Anexo 2.2).</w:t>
            </w:r>
          </w:p>
          <w:p w14:paraId="04EB57F5" w14:textId="3175E6CB" w:rsidR="00490444" w:rsidRPr="00490444" w:rsidRDefault="00490444" w:rsidP="00490444">
            <w:pPr>
              <w:pStyle w:val="Prrafodelista"/>
              <w:numPr>
                <w:ilvl w:val="0"/>
                <w:numId w:val="34"/>
              </w:numPr>
              <w:ind w:left="360"/>
              <w:rPr>
                <w:rFonts w:asciiTheme="minorHAnsi" w:hAnsiTheme="minorHAnsi" w:cstheme="minorHAnsi"/>
              </w:rPr>
            </w:pPr>
            <w:r w:rsidRPr="00490444">
              <w:rPr>
                <w:rFonts w:asciiTheme="minorHAnsi" w:hAnsiTheme="minorHAnsi" w:cstheme="minorHAnsi"/>
              </w:rPr>
              <w:t>Oficio DOH IX N° 123 del 24 de enero del 2020, de la Dirección de Obras Hidráulicas de la Región de La Araucanía</w:t>
            </w:r>
            <w:r>
              <w:rPr>
                <w:rFonts w:asciiTheme="minorHAnsi" w:hAnsiTheme="minorHAnsi" w:cstheme="minorHAnsi"/>
              </w:rPr>
              <w:t xml:space="preserve"> (Anexo 3).</w:t>
            </w:r>
          </w:p>
          <w:p w14:paraId="25F0FD3C" w14:textId="08ECC057" w:rsidR="00490444" w:rsidRPr="00490444" w:rsidRDefault="00490444" w:rsidP="00490444">
            <w:pPr>
              <w:pStyle w:val="Prrafodelista"/>
              <w:numPr>
                <w:ilvl w:val="0"/>
                <w:numId w:val="34"/>
              </w:numPr>
              <w:ind w:left="360"/>
              <w:rPr>
                <w:rFonts w:asciiTheme="minorHAnsi" w:hAnsiTheme="minorHAnsi" w:cstheme="minorHAnsi"/>
              </w:rPr>
            </w:pPr>
            <w:r w:rsidRPr="00490444">
              <w:rPr>
                <w:rFonts w:asciiTheme="minorHAnsi" w:hAnsiTheme="minorHAnsi" w:cstheme="minorHAnsi"/>
              </w:rPr>
              <w:t>Carta de titular de fecha 04 de febrero del 2020</w:t>
            </w:r>
            <w:r>
              <w:rPr>
                <w:rFonts w:asciiTheme="minorHAnsi" w:hAnsiTheme="minorHAnsi" w:cstheme="minorHAnsi"/>
              </w:rPr>
              <w:t xml:space="preserve"> (Anexo 4</w:t>
            </w:r>
            <w:r w:rsidRPr="00490444">
              <w:rPr>
                <w:rFonts w:cstheme="minorHAnsi"/>
              </w:rPr>
              <w:t>).</w:t>
            </w:r>
          </w:p>
          <w:p w14:paraId="576D090A" w14:textId="77777777" w:rsidR="009064B0" w:rsidRDefault="00490444" w:rsidP="00490444">
            <w:pPr>
              <w:pStyle w:val="Prrafodelista"/>
              <w:numPr>
                <w:ilvl w:val="0"/>
                <w:numId w:val="34"/>
              </w:numPr>
              <w:ind w:left="360"/>
              <w:rPr>
                <w:rFonts w:asciiTheme="minorHAnsi" w:hAnsiTheme="minorHAnsi" w:cstheme="minorHAnsi"/>
              </w:rPr>
            </w:pPr>
            <w:r w:rsidRPr="00490444">
              <w:rPr>
                <w:rFonts w:asciiTheme="minorHAnsi" w:hAnsiTheme="minorHAnsi" w:cstheme="minorHAnsi"/>
              </w:rPr>
              <w:t>Carta II de titular de fecha 12 de febrero del 2020</w:t>
            </w:r>
            <w:r>
              <w:rPr>
                <w:rFonts w:asciiTheme="minorHAnsi" w:hAnsiTheme="minorHAnsi" w:cstheme="minorHAnsi"/>
              </w:rPr>
              <w:t xml:space="preserve"> (Anexo 5).</w:t>
            </w:r>
          </w:p>
          <w:p w14:paraId="2DC907EC" w14:textId="43455F7D" w:rsidR="008E5214" w:rsidRPr="00E20CA9" w:rsidRDefault="008E5214" w:rsidP="008E5214">
            <w:pPr>
              <w:pStyle w:val="Prrafodelista"/>
              <w:ind w:left="360"/>
              <w:rPr>
                <w:rFonts w:asciiTheme="minorHAnsi" w:hAnsiTheme="minorHAnsi" w:cstheme="minorHAnsi"/>
              </w:rPr>
            </w:pPr>
          </w:p>
        </w:tc>
      </w:tr>
      <w:tr w:rsidR="00834831" w:rsidRPr="00E20CA9" w14:paraId="2EC3AAB6" w14:textId="77777777" w:rsidTr="00AD21B9">
        <w:trPr>
          <w:trHeight w:val="578"/>
        </w:trPr>
        <w:tc>
          <w:tcPr>
            <w:tcW w:w="5000" w:type="pct"/>
            <w:gridSpan w:val="2"/>
            <w:vAlign w:val="center"/>
          </w:tcPr>
          <w:p w14:paraId="48B8ECB9" w14:textId="77777777" w:rsidR="00834831" w:rsidRPr="00E20CA9" w:rsidRDefault="00834831" w:rsidP="00834831">
            <w:pPr>
              <w:rPr>
                <w:rFonts w:asciiTheme="minorHAnsi" w:hAnsiTheme="minorHAnsi" w:cstheme="minorHAnsi"/>
                <w:b/>
              </w:rPr>
            </w:pPr>
            <w:r w:rsidRPr="00E20CA9">
              <w:rPr>
                <w:rFonts w:asciiTheme="minorHAnsi" w:hAnsiTheme="minorHAnsi" w:cstheme="minorHAnsi"/>
                <w:b/>
              </w:rPr>
              <w:t>Análisis de Tipología de Proyecto o Modificación:</w:t>
            </w:r>
          </w:p>
          <w:p w14:paraId="795E5BB5" w14:textId="77777777" w:rsidR="00834831" w:rsidRPr="00E20CA9" w:rsidRDefault="00834831" w:rsidP="00834831">
            <w:pPr>
              <w:rPr>
                <w:rFonts w:asciiTheme="minorHAnsi" w:hAnsiTheme="minorHAnsi" w:cstheme="minorHAnsi"/>
                <w:b/>
              </w:rPr>
            </w:pPr>
          </w:p>
          <w:p w14:paraId="33F11B2D" w14:textId="77777777" w:rsidR="00834831" w:rsidRPr="00E20CA9" w:rsidRDefault="00834831" w:rsidP="00834831">
            <w:pPr>
              <w:rPr>
                <w:rFonts w:asciiTheme="minorHAnsi" w:hAnsiTheme="minorHAnsi" w:cstheme="minorHAnsi"/>
                <w:b/>
                <w:u w:val="single"/>
              </w:rPr>
            </w:pPr>
            <w:r w:rsidRPr="00E20CA9">
              <w:rPr>
                <w:rFonts w:asciiTheme="minorHAnsi" w:hAnsiTheme="minorHAnsi" w:cstheme="minorHAnsi"/>
                <w:b/>
                <w:u w:val="single"/>
              </w:rPr>
              <w:t>Ley N° 19.300</w:t>
            </w:r>
          </w:p>
          <w:p w14:paraId="43AC60E5" w14:textId="77777777" w:rsidR="00834831" w:rsidRPr="00E20CA9" w:rsidRDefault="00834831" w:rsidP="00834831">
            <w:pPr>
              <w:jc w:val="both"/>
              <w:rPr>
                <w:rFonts w:asciiTheme="minorHAnsi" w:hAnsiTheme="minorHAnsi" w:cstheme="minorHAnsi"/>
                <w:i/>
              </w:rPr>
            </w:pPr>
            <w:bookmarkStart w:id="132" w:name="_Hlk505083611"/>
            <w:r w:rsidRPr="00E20CA9">
              <w:rPr>
                <w:rFonts w:asciiTheme="minorHAnsi" w:hAnsiTheme="minorHAnsi" w:cstheme="minorHAnsi"/>
                <w:i/>
              </w:rPr>
              <w:t>Las características del proyecto inmobiliario en consulta, que lo harían susceptible de causar Impacto Ambiental, se establecen según la letra p) del artículo 10 de la Ley 19.300, “Bases Generales del Medio Ambiente”.</w:t>
            </w:r>
          </w:p>
          <w:p w14:paraId="470DF8F9" w14:textId="77777777" w:rsidR="00834831" w:rsidRPr="00E20CA9" w:rsidRDefault="00834831" w:rsidP="00834831">
            <w:pPr>
              <w:jc w:val="both"/>
              <w:rPr>
                <w:rFonts w:asciiTheme="minorHAnsi" w:hAnsiTheme="minorHAnsi" w:cstheme="minorHAnsi"/>
                <w:i/>
              </w:rPr>
            </w:pPr>
            <w:r w:rsidRPr="00E20CA9">
              <w:rPr>
                <w:rFonts w:asciiTheme="minorHAnsi" w:hAnsiTheme="minorHAnsi" w:cstheme="minorHAnsi"/>
                <w:i/>
              </w:rPr>
              <w:t xml:space="preserve">El </w:t>
            </w:r>
            <w:r w:rsidRPr="00E20CA9">
              <w:rPr>
                <w:rFonts w:asciiTheme="minorHAnsi" w:hAnsiTheme="minorHAnsi" w:cstheme="minorHAnsi"/>
                <w:b/>
                <w:i/>
              </w:rPr>
              <w:t>artículo 10° de la ley N° 19.300</w:t>
            </w:r>
            <w:r w:rsidRPr="00E20CA9">
              <w:rPr>
                <w:rFonts w:asciiTheme="minorHAnsi" w:hAnsiTheme="minorHAnsi" w:cstheme="minorHAnsi"/>
                <w:i/>
              </w:rPr>
              <w:t xml:space="preserve"> establece que, dentro de los proyectos o actividades susceptibles de causar impacto ambiental, en cualquiera de sus fases, que deben someterse al Sistema de Evaluación de Impacto Ambiental (SEIA), se encuentran: […]</w:t>
            </w:r>
          </w:p>
          <w:p w14:paraId="7E1542BE" w14:textId="77777777" w:rsidR="00834831" w:rsidRPr="00E20CA9" w:rsidRDefault="00834831" w:rsidP="00834831">
            <w:pPr>
              <w:jc w:val="both"/>
              <w:rPr>
                <w:rFonts w:asciiTheme="minorHAnsi" w:hAnsiTheme="minorHAnsi" w:cstheme="minorHAnsi"/>
                <w:i/>
                <w:spacing w:val="-3"/>
              </w:rPr>
            </w:pPr>
            <w:r w:rsidRPr="00E20CA9">
              <w:rPr>
                <w:rFonts w:asciiTheme="minorHAnsi" w:hAnsiTheme="minorHAnsi" w:cstheme="minorHAnsi"/>
                <w:i/>
              </w:rPr>
              <w:t>“i) Proyectos de desarrollo minero, incluidos los de carbón, petróleo y gas comprendiendo las prospecciones, explotaciones, plantas procesadoras y disposición de residuos y estériles, así como la extracción industrial de áridos, turba o greda;</w:t>
            </w:r>
            <w:r w:rsidRPr="00E20CA9">
              <w:rPr>
                <w:rFonts w:asciiTheme="minorHAnsi" w:hAnsiTheme="minorHAnsi" w:cstheme="minorHAnsi"/>
                <w:i/>
                <w:spacing w:val="-3"/>
              </w:rPr>
              <w:t>” […]</w:t>
            </w:r>
          </w:p>
          <w:p w14:paraId="10AE6E82" w14:textId="77777777" w:rsidR="00834831" w:rsidRPr="00E20CA9" w:rsidRDefault="00834831" w:rsidP="00834831">
            <w:pPr>
              <w:jc w:val="both"/>
              <w:rPr>
                <w:rFonts w:asciiTheme="minorHAnsi" w:hAnsiTheme="minorHAnsi" w:cstheme="minorHAnsi"/>
                <w:i/>
              </w:rPr>
            </w:pPr>
            <w:r w:rsidRPr="00E20CA9">
              <w:rPr>
                <w:rFonts w:asciiTheme="minorHAnsi" w:hAnsiTheme="minorHAnsi" w:cstheme="minorHAnsi"/>
                <w:i/>
              </w:rPr>
              <w:t>“p) Ejecución de obras, programas o actividades en parques nacionales, reservas nacionales, monumentos naturales, reservas de zonas vírgenes, santuarios de la naturaleza, parques marinos, reservas marinas o en cualesquiera otras áreas colocadas bajo protección oficial, en los casos en que la legislación respectiva lo permita”.</w:t>
            </w:r>
          </w:p>
          <w:p w14:paraId="0ED231E5" w14:textId="77777777" w:rsidR="00834831" w:rsidRPr="00E20CA9" w:rsidRDefault="00834831" w:rsidP="00834831">
            <w:pPr>
              <w:jc w:val="both"/>
              <w:rPr>
                <w:rFonts w:asciiTheme="minorHAnsi" w:hAnsiTheme="minorHAnsi" w:cstheme="minorHAnsi"/>
                <w:i/>
              </w:rPr>
            </w:pPr>
          </w:p>
          <w:p w14:paraId="30D0C84D" w14:textId="77777777" w:rsidR="00834831" w:rsidRPr="00E20CA9" w:rsidRDefault="00834831" w:rsidP="00834831">
            <w:pPr>
              <w:jc w:val="both"/>
              <w:rPr>
                <w:rFonts w:asciiTheme="minorHAnsi" w:hAnsiTheme="minorHAnsi" w:cstheme="minorHAnsi"/>
                <w:u w:val="single"/>
              </w:rPr>
            </w:pPr>
            <w:r w:rsidRPr="00E20CA9">
              <w:rPr>
                <w:rFonts w:asciiTheme="minorHAnsi" w:hAnsiTheme="minorHAnsi" w:cstheme="minorHAnsi"/>
                <w:b/>
                <w:u w:val="single"/>
              </w:rPr>
              <w:t>D.S. N°40/2012 MMA</w:t>
            </w:r>
          </w:p>
          <w:p w14:paraId="54A10EF5" w14:textId="77777777" w:rsidR="00834831" w:rsidRPr="00490444" w:rsidRDefault="00834831" w:rsidP="00834831">
            <w:pPr>
              <w:jc w:val="both"/>
              <w:rPr>
                <w:rFonts w:asciiTheme="minorHAnsi" w:hAnsiTheme="minorHAnsi" w:cstheme="minorHAnsi"/>
                <w:i/>
              </w:rPr>
            </w:pPr>
            <w:r w:rsidRPr="00490444">
              <w:rPr>
                <w:rFonts w:asciiTheme="minorHAnsi" w:hAnsiTheme="minorHAnsi" w:cstheme="minorHAnsi"/>
                <w:i/>
              </w:rPr>
              <w:t xml:space="preserve">A su vez, el </w:t>
            </w:r>
            <w:r w:rsidRPr="00490444">
              <w:rPr>
                <w:rFonts w:asciiTheme="minorHAnsi" w:hAnsiTheme="minorHAnsi" w:cstheme="minorHAnsi"/>
                <w:b/>
                <w:i/>
              </w:rPr>
              <w:t>artículo 3° del D.S. N°40/2012</w:t>
            </w:r>
            <w:r w:rsidRPr="00490444">
              <w:rPr>
                <w:rFonts w:asciiTheme="minorHAnsi" w:hAnsiTheme="minorHAnsi" w:cstheme="minorHAnsi"/>
                <w:i/>
              </w:rPr>
              <w:t xml:space="preserve"> del Ministerio de Medio Ambiente, que aprobó el Reglamento del Sistema de Evaluación de Impacto Ambiental (RSEIA), establece para los literales señalados anteriormente, lo siguiente:</w:t>
            </w:r>
          </w:p>
          <w:p w14:paraId="41C7B6CE" w14:textId="77777777" w:rsidR="00834831" w:rsidRPr="00490444" w:rsidRDefault="00834831" w:rsidP="00834831">
            <w:pPr>
              <w:jc w:val="both"/>
              <w:rPr>
                <w:rFonts w:asciiTheme="minorHAnsi" w:hAnsiTheme="minorHAnsi" w:cstheme="minorHAnsi"/>
                <w:i/>
              </w:rPr>
            </w:pPr>
            <w:r w:rsidRPr="00490444">
              <w:rPr>
                <w:rFonts w:asciiTheme="minorHAnsi" w:hAnsiTheme="minorHAnsi" w:cstheme="minorHAnsi"/>
                <w:i/>
              </w:rPr>
              <w:t>“Artículo 3.- Tipos de proyectos o actividades.</w:t>
            </w:r>
          </w:p>
          <w:p w14:paraId="25BCC299" w14:textId="77777777" w:rsidR="00834831" w:rsidRPr="00490444" w:rsidRDefault="00834831" w:rsidP="00834831">
            <w:pPr>
              <w:jc w:val="both"/>
              <w:rPr>
                <w:rFonts w:asciiTheme="minorHAnsi" w:hAnsiTheme="minorHAnsi" w:cstheme="minorHAnsi"/>
                <w:i/>
              </w:rPr>
            </w:pPr>
            <w:r w:rsidRPr="00490444">
              <w:rPr>
                <w:rFonts w:asciiTheme="minorHAnsi" w:hAnsiTheme="minorHAnsi" w:cstheme="minorHAnsi"/>
                <w:i/>
              </w:rPr>
              <w:t>Los proyectos o actividades susceptibles de causar impacto ambiental, en cualquiera de sus fases, que deberán someterse al Sistema de Evaluación de Impacto Ambiental, son los siguientes:” […]</w:t>
            </w:r>
          </w:p>
          <w:bookmarkEnd w:id="132"/>
          <w:p w14:paraId="55821F2E" w14:textId="77777777" w:rsidR="00834831" w:rsidRPr="00490444" w:rsidRDefault="00834831" w:rsidP="00834831">
            <w:pPr>
              <w:jc w:val="both"/>
              <w:rPr>
                <w:rFonts w:asciiTheme="minorHAnsi" w:hAnsiTheme="minorHAnsi" w:cstheme="minorHAnsi"/>
                <w:i/>
              </w:rPr>
            </w:pPr>
            <w:r w:rsidRPr="00490444">
              <w:rPr>
                <w:rFonts w:asciiTheme="minorHAnsi" w:hAnsiTheme="minorHAnsi" w:cstheme="minorHAnsi"/>
                <w:i/>
              </w:rPr>
              <w:t>“i) Proyectos de desarrollo minero, incluidos los de carbón, petróleo y gas, comprendiendo las prospecciones, explotaciones, plantas procesadoras y disposición de residuos y estériles, así como la extracción industrial de áridos, turba o greda. […]</w:t>
            </w:r>
          </w:p>
          <w:p w14:paraId="7BF2F901" w14:textId="77777777" w:rsidR="00834831" w:rsidRPr="00490444" w:rsidRDefault="00834831" w:rsidP="00834831">
            <w:pPr>
              <w:jc w:val="both"/>
              <w:rPr>
                <w:rFonts w:asciiTheme="minorHAnsi" w:hAnsiTheme="minorHAnsi" w:cstheme="minorHAnsi"/>
                <w:i/>
              </w:rPr>
            </w:pPr>
            <w:r w:rsidRPr="00490444">
              <w:rPr>
                <w:rFonts w:asciiTheme="minorHAnsi" w:hAnsiTheme="minorHAnsi" w:cstheme="minorHAnsi"/>
                <w:i/>
              </w:rPr>
              <w:t>i.5. Se entenderá que los proyectos o actividades de extracción de áridos o greda son de dimensiones industriales cuando:</w:t>
            </w:r>
          </w:p>
          <w:p w14:paraId="77CADD19" w14:textId="77777777" w:rsidR="009E6F7D" w:rsidRPr="00490444" w:rsidRDefault="00834831" w:rsidP="009E6F7D">
            <w:pPr>
              <w:jc w:val="both"/>
              <w:rPr>
                <w:rFonts w:asciiTheme="minorHAnsi" w:hAnsiTheme="minorHAnsi" w:cstheme="minorHAnsi"/>
                <w:i/>
              </w:rPr>
            </w:pPr>
            <w:bookmarkStart w:id="133" w:name="_Hlk10195992"/>
            <w:r w:rsidRPr="00490444">
              <w:rPr>
                <w:rFonts w:asciiTheme="minorHAnsi" w:hAnsiTheme="minorHAnsi" w:cstheme="minorHAnsi"/>
                <w:i/>
              </w:rPr>
              <w:t xml:space="preserve">i.5.1 Tratándose de extracciones en pozos o canteras, la extracción de áridos y/o greda sea igual o superior a diez mil metros cúbicos mensuales (10.000 m³/mes), o cien mil metros cúbicos (100.000 m³) totales de material removido durante la vida útil del proyecto o actividad, o abarca una superficie total igual o mayor a cinco hectáreas (5 </w:t>
            </w:r>
            <w:bookmarkEnd w:id="133"/>
            <w:r w:rsidRPr="00490444">
              <w:rPr>
                <w:rFonts w:asciiTheme="minorHAnsi" w:hAnsiTheme="minorHAnsi" w:cstheme="minorHAnsi"/>
                <w:i/>
              </w:rPr>
              <w:t>ha)”.</w:t>
            </w:r>
          </w:p>
          <w:p w14:paraId="322F9C0B" w14:textId="77777777" w:rsidR="009E6F7D" w:rsidRDefault="009E6F7D" w:rsidP="00490444">
            <w:pPr>
              <w:jc w:val="both"/>
              <w:rPr>
                <w:rFonts w:asciiTheme="minorHAnsi" w:hAnsiTheme="minorHAnsi" w:cstheme="minorHAnsi"/>
                <w:i/>
              </w:rPr>
            </w:pPr>
            <w:r w:rsidRPr="00490444">
              <w:rPr>
                <w:rFonts w:asciiTheme="minorHAnsi" w:hAnsiTheme="minorHAnsi" w:cstheme="minorHAnsi"/>
                <w:i/>
              </w:rPr>
              <w:lastRenderedPageBreak/>
              <w:t>i.5.2. Tratándose de extracciones en un cuerpo o curso de agua, el volumen total de material a remover durante la vida útil del proyecto o actividad sea igual o superior a veinte mil metros cúbicos (20.000 m³) tratándose de las Regiones de Arica y Parinacota a Coquimbo, o a cincuenta mil metros cúbicos (50.000 m³), tratándose de las Regiones de Valparaíso a Magallanes y Antártica Chilena, incluida la Región Metropolitana de Santiago</w:t>
            </w:r>
            <w:r w:rsidR="00490444">
              <w:rPr>
                <w:rFonts w:asciiTheme="minorHAnsi" w:hAnsiTheme="minorHAnsi" w:cstheme="minorHAnsi"/>
                <w:i/>
              </w:rPr>
              <w:t>”.</w:t>
            </w:r>
          </w:p>
          <w:p w14:paraId="69F31D9B" w14:textId="453C37A5" w:rsidR="008E5214" w:rsidRPr="00E20CA9" w:rsidRDefault="008E5214" w:rsidP="00490444">
            <w:pPr>
              <w:jc w:val="both"/>
              <w:rPr>
                <w:rFonts w:asciiTheme="minorHAnsi" w:eastAsia="Times New Roman" w:hAnsiTheme="minorHAnsi" w:cstheme="minorHAnsi"/>
                <w:b/>
                <w:bCs/>
                <w:color w:val="000000"/>
                <w:lang w:eastAsia="es-CL"/>
              </w:rPr>
            </w:pPr>
          </w:p>
        </w:tc>
      </w:tr>
      <w:tr w:rsidR="00834831" w:rsidRPr="00E20CA9" w14:paraId="3CBA7AB0" w14:textId="77777777" w:rsidTr="00B17169">
        <w:trPr>
          <w:trHeight w:val="627"/>
        </w:trPr>
        <w:tc>
          <w:tcPr>
            <w:tcW w:w="5000" w:type="pct"/>
            <w:gridSpan w:val="2"/>
          </w:tcPr>
          <w:p w14:paraId="2378D512" w14:textId="7F08D071" w:rsidR="00834831" w:rsidRPr="00E20CA9" w:rsidRDefault="00834831" w:rsidP="00834831">
            <w:pPr>
              <w:rPr>
                <w:rFonts w:asciiTheme="minorHAnsi" w:hAnsiTheme="minorHAnsi" w:cstheme="minorHAnsi"/>
              </w:rPr>
            </w:pPr>
            <w:r w:rsidRPr="00E20CA9">
              <w:rPr>
                <w:rFonts w:asciiTheme="minorHAnsi" w:hAnsiTheme="minorHAnsi" w:cstheme="minorHAnsi"/>
                <w:b/>
              </w:rPr>
              <w:t>Hechos constatados:</w:t>
            </w:r>
            <w:r w:rsidRPr="00E20CA9">
              <w:rPr>
                <w:rFonts w:asciiTheme="minorHAnsi" w:hAnsiTheme="minorHAnsi" w:cstheme="minorHAnsi"/>
              </w:rPr>
              <w:t xml:space="preserve"> </w:t>
            </w:r>
          </w:p>
          <w:p w14:paraId="6ED5F176" w14:textId="0A1D5A9B" w:rsidR="0053623E" w:rsidRDefault="0053623E" w:rsidP="009E6F7D">
            <w:pPr>
              <w:pStyle w:val="Prrafodelista"/>
              <w:numPr>
                <w:ilvl w:val="0"/>
                <w:numId w:val="40"/>
              </w:numPr>
              <w:ind w:left="360"/>
              <w:rPr>
                <w:rFonts w:asciiTheme="minorHAnsi" w:hAnsiTheme="minorHAnsi" w:cstheme="minorHAnsi"/>
                <w:bCs/>
              </w:rPr>
            </w:pPr>
            <w:r>
              <w:rPr>
                <w:rFonts w:asciiTheme="minorHAnsi" w:hAnsiTheme="minorHAnsi" w:cstheme="minorHAnsi"/>
                <w:bCs/>
              </w:rPr>
              <w:t>En sector de ingreso a la faena de extracción de áridos se realiza una reunión informativa con el Sr. Omar Guzmán, controlador de ingreso de camiones.</w:t>
            </w:r>
            <w:r w:rsidR="005D2A93">
              <w:rPr>
                <w:rFonts w:asciiTheme="minorHAnsi" w:hAnsiTheme="minorHAnsi" w:cstheme="minorHAnsi"/>
                <w:bCs/>
              </w:rPr>
              <w:t xml:space="preserve"> Ver fotografías 1 y 2.</w:t>
            </w:r>
          </w:p>
          <w:p w14:paraId="73B995D6" w14:textId="43DC6DF9" w:rsidR="0053623E" w:rsidRDefault="0053623E" w:rsidP="009E6F7D">
            <w:pPr>
              <w:pStyle w:val="Prrafodelista"/>
              <w:numPr>
                <w:ilvl w:val="0"/>
                <w:numId w:val="40"/>
              </w:numPr>
              <w:ind w:left="360"/>
              <w:rPr>
                <w:rFonts w:asciiTheme="minorHAnsi" w:hAnsiTheme="minorHAnsi" w:cstheme="minorHAnsi"/>
                <w:bCs/>
              </w:rPr>
            </w:pPr>
            <w:r>
              <w:rPr>
                <w:rFonts w:asciiTheme="minorHAnsi" w:hAnsiTheme="minorHAnsi" w:cstheme="minorHAnsi"/>
                <w:bCs/>
              </w:rPr>
              <w:t>Posteriormente se procede a realizar un recorrido en vehículo por el interior de la faena, demarcando los limites prediales y las principales áreas de la faena. Este recorrido y los puntos de interés fueron georreferenciados con Tablet Ipad.</w:t>
            </w:r>
          </w:p>
          <w:p w14:paraId="7A73BD00" w14:textId="1E9786BE" w:rsidR="0053623E" w:rsidRDefault="0053623E" w:rsidP="009E6F7D">
            <w:pPr>
              <w:pStyle w:val="Prrafodelista"/>
              <w:numPr>
                <w:ilvl w:val="0"/>
                <w:numId w:val="40"/>
              </w:numPr>
              <w:ind w:left="360"/>
              <w:rPr>
                <w:rFonts w:asciiTheme="minorHAnsi" w:hAnsiTheme="minorHAnsi" w:cstheme="minorHAnsi"/>
                <w:bCs/>
              </w:rPr>
            </w:pPr>
            <w:r>
              <w:rPr>
                <w:rFonts w:asciiTheme="minorHAnsi" w:hAnsiTheme="minorHAnsi" w:cstheme="minorHAnsi"/>
                <w:bCs/>
              </w:rPr>
              <w:t>Durante el recorrido se observan en operación 1 chancadora, 2 excavadoras, 2 camiones tolva y un cargador frontal.</w:t>
            </w:r>
          </w:p>
          <w:p w14:paraId="3618E597" w14:textId="76B08914" w:rsidR="0053623E" w:rsidRDefault="0053623E" w:rsidP="009E6F7D">
            <w:pPr>
              <w:pStyle w:val="Prrafodelista"/>
              <w:numPr>
                <w:ilvl w:val="0"/>
                <w:numId w:val="40"/>
              </w:numPr>
              <w:ind w:left="360"/>
              <w:rPr>
                <w:rFonts w:asciiTheme="minorHAnsi" w:hAnsiTheme="minorHAnsi" w:cstheme="minorHAnsi"/>
                <w:bCs/>
              </w:rPr>
            </w:pPr>
            <w:r>
              <w:rPr>
                <w:rFonts w:asciiTheme="minorHAnsi" w:hAnsiTheme="minorHAnsi" w:cstheme="minorHAnsi"/>
                <w:bCs/>
              </w:rPr>
              <w:t xml:space="preserve">Se observa en la parte media del predio de la faena por el lado Oeste una excavadora extrayendo material </w:t>
            </w:r>
            <w:r w:rsidR="00CA5050">
              <w:rPr>
                <w:rFonts w:asciiTheme="minorHAnsi" w:hAnsiTheme="minorHAnsi" w:cstheme="minorHAnsi"/>
                <w:bCs/>
              </w:rPr>
              <w:t>pétreo</w:t>
            </w:r>
            <w:r>
              <w:rPr>
                <w:rFonts w:asciiTheme="minorHAnsi" w:hAnsiTheme="minorHAnsi" w:cstheme="minorHAnsi"/>
                <w:bCs/>
              </w:rPr>
              <w:t>.</w:t>
            </w:r>
          </w:p>
          <w:p w14:paraId="09577630" w14:textId="2BFBB7BD" w:rsidR="0053623E" w:rsidRDefault="0053623E" w:rsidP="009E6F7D">
            <w:pPr>
              <w:pStyle w:val="Prrafodelista"/>
              <w:numPr>
                <w:ilvl w:val="0"/>
                <w:numId w:val="40"/>
              </w:numPr>
              <w:ind w:left="360"/>
              <w:rPr>
                <w:rFonts w:asciiTheme="minorHAnsi" w:hAnsiTheme="minorHAnsi" w:cstheme="minorHAnsi"/>
                <w:bCs/>
              </w:rPr>
            </w:pPr>
            <w:r>
              <w:rPr>
                <w:rFonts w:asciiTheme="minorHAnsi" w:hAnsiTheme="minorHAnsi" w:cstheme="minorHAnsi"/>
                <w:bCs/>
              </w:rPr>
              <w:t xml:space="preserve">Durante la </w:t>
            </w:r>
            <w:r w:rsidR="00CA5050">
              <w:rPr>
                <w:rFonts w:asciiTheme="minorHAnsi" w:hAnsiTheme="minorHAnsi" w:cstheme="minorHAnsi"/>
                <w:bCs/>
              </w:rPr>
              <w:t>inspección</w:t>
            </w:r>
            <w:r>
              <w:rPr>
                <w:rFonts w:asciiTheme="minorHAnsi" w:hAnsiTheme="minorHAnsi" w:cstheme="minorHAnsi"/>
                <w:bCs/>
              </w:rPr>
              <w:t xml:space="preserve"> se observan distintas áreas con acopio de material </w:t>
            </w:r>
            <w:r w:rsidR="00CA5050">
              <w:rPr>
                <w:rFonts w:asciiTheme="minorHAnsi" w:hAnsiTheme="minorHAnsi" w:cstheme="minorHAnsi"/>
                <w:bCs/>
              </w:rPr>
              <w:t>pétreo</w:t>
            </w:r>
            <w:r>
              <w:rPr>
                <w:rFonts w:asciiTheme="minorHAnsi" w:hAnsiTheme="minorHAnsi" w:cstheme="minorHAnsi"/>
                <w:bCs/>
              </w:rPr>
              <w:t xml:space="preserve"> procesado y el relleno del terreno con escombros, los cuales contienen residuos de distinto tipo.</w:t>
            </w:r>
          </w:p>
          <w:p w14:paraId="79C80D2E" w14:textId="218D87C0" w:rsidR="0053623E" w:rsidRDefault="00CA5050" w:rsidP="009E6F7D">
            <w:pPr>
              <w:pStyle w:val="Prrafodelista"/>
              <w:numPr>
                <w:ilvl w:val="0"/>
                <w:numId w:val="40"/>
              </w:numPr>
              <w:ind w:left="360"/>
              <w:rPr>
                <w:rFonts w:asciiTheme="minorHAnsi" w:hAnsiTheme="minorHAnsi" w:cstheme="minorHAnsi"/>
                <w:bCs/>
              </w:rPr>
            </w:pPr>
            <w:r>
              <w:rPr>
                <w:rFonts w:asciiTheme="minorHAnsi" w:hAnsiTheme="minorHAnsi" w:cstheme="minorHAnsi"/>
                <w:bCs/>
              </w:rPr>
              <w:t>También</w:t>
            </w:r>
            <w:r w:rsidR="0053623E">
              <w:rPr>
                <w:rFonts w:asciiTheme="minorHAnsi" w:hAnsiTheme="minorHAnsi" w:cstheme="minorHAnsi"/>
                <w:bCs/>
              </w:rPr>
              <w:t xml:space="preserve"> se observan distintas lagunas con presencia de aves (patos principalmente) las que presumiblemente están formadas por </w:t>
            </w:r>
            <w:r w:rsidR="00C741E6">
              <w:rPr>
                <w:rFonts w:asciiTheme="minorHAnsi" w:hAnsiTheme="minorHAnsi" w:cstheme="minorHAnsi"/>
                <w:bCs/>
              </w:rPr>
              <w:t>l</w:t>
            </w:r>
            <w:r w:rsidR="0053623E">
              <w:rPr>
                <w:rFonts w:asciiTheme="minorHAnsi" w:hAnsiTheme="minorHAnsi" w:cstheme="minorHAnsi"/>
                <w:bCs/>
              </w:rPr>
              <w:t xml:space="preserve">as excavaciones realizadas para extraer </w:t>
            </w:r>
            <w:r>
              <w:rPr>
                <w:rFonts w:asciiTheme="minorHAnsi" w:hAnsiTheme="minorHAnsi" w:cstheme="minorHAnsi"/>
                <w:bCs/>
              </w:rPr>
              <w:t>áridos</w:t>
            </w:r>
            <w:r w:rsidR="0053623E">
              <w:rPr>
                <w:rFonts w:asciiTheme="minorHAnsi" w:hAnsiTheme="minorHAnsi" w:cstheme="minorHAnsi"/>
                <w:bCs/>
              </w:rPr>
              <w:t>.</w:t>
            </w:r>
          </w:p>
          <w:p w14:paraId="33EFCD99" w14:textId="61F0F2F6" w:rsidR="0053623E" w:rsidRDefault="0053623E" w:rsidP="009E6F7D">
            <w:pPr>
              <w:pStyle w:val="Prrafodelista"/>
              <w:numPr>
                <w:ilvl w:val="0"/>
                <w:numId w:val="40"/>
              </w:numPr>
              <w:ind w:left="360"/>
              <w:rPr>
                <w:rFonts w:asciiTheme="minorHAnsi" w:hAnsiTheme="minorHAnsi" w:cstheme="minorHAnsi"/>
                <w:bCs/>
              </w:rPr>
            </w:pPr>
            <w:r>
              <w:rPr>
                <w:rFonts w:asciiTheme="minorHAnsi" w:hAnsiTheme="minorHAnsi" w:cstheme="minorHAnsi"/>
                <w:bCs/>
              </w:rPr>
              <w:t xml:space="preserve">Se observa que las áreas intervenidas corresponden a casi la totalidad del </w:t>
            </w:r>
            <w:r w:rsidR="00CA5050">
              <w:rPr>
                <w:rFonts w:asciiTheme="minorHAnsi" w:hAnsiTheme="minorHAnsi" w:cstheme="minorHAnsi"/>
                <w:bCs/>
              </w:rPr>
              <w:t>área</w:t>
            </w:r>
            <w:r>
              <w:rPr>
                <w:rFonts w:asciiTheme="minorHAnsi" w:hAnsiTheme="minorHAnsi" w:cstheme="minorHAnsi"/>
                <w:bCs/>
              </w:rPr>
              <w:t xml:space="preserve"> de la faena llegando la extracción de </w:t>
            </w:r>
            <w:r w:rsidR="00CA5050">
              <w:rPr>
                <w:rFonts w:asciiTheme="minorHAnsi" w:hAnsiTheme="minorHAnsi" w:cstheme="minorHAnsi"/>
                <w:bCs/>
              </w:rPr>
              <w:t>áridos</w:t>
            </w:r>
            <w:r>
              <w:rPr>
                <w:rFonts w:asciiTheme="minorHAnsi" w:hAnsiTheme="minorHAnsi" w:cstheme="minorHAnsi"/>
                <w:bCs/>
              </w:rPr>
              <w:t xml:space="preserve"> hasta los cercos perimetrales de los costados Este y Oeste, y desde el inicio del predio desde donde se ubica una </w:t>
            </w:r>
            <w:r w:rsidR="00072EB1">
              <w:rPr>
                <w:rFonts w:asciiTheme="minorHAnsi" w:hAnsiTheme="minorHAnsi" w:cstheme="minorHAnsi"/>
                <w:bCs/>
              </w:rPr>
              <w:t>ca</w:t>
            </w:r>
            <w:r>
              <w:rPr>
                <w:rFonts w:asciiTheme="minorHAnsi" w:hAnsiTheme="minorHAnsi" w:cstheme="minorHAnsi"/>
                <w:bCs/>
              </w:rPr>
              <w:t>seta de ingreso hasta el limite Norte cercano al Río Cautín.</w:t>
            </w:r>
          </w:p>
          <w:p w14:paraId="05C834C9" w14:textId="51A9FB37" w:rsidR="0053623E" w:rsidRDefault="0053623E" w:rsidP="009E6F7D">
            <w:pPr>
              <w:pStyle w:val="Prrafodelista"/>
              <w:numPr>
                <w:ilvl w:val="0"/>
                <w:numId w:val="40"/>
              </w:numPr>
              <w:ind w:left="360"/>
              <w:rPr>
                <w:rFonts w:asciiTheme="minorHAnsi" w:hAnsiTheme="minorHAnsi" w:cstheme="minorHAnsi"/>
                <w:bCs/>
              </w:rPr>
            </w:pPr>
            <w:r>
              <w:rPr>
                <w:rFonts w:asciiTheme="minorHAnsi" w:hAnsiTheme="minorHAnsi" w:cstheme="minorHAnsi"/>
                <w:bCs/>
              </w:rPr>
              <w:t>Se estima que en promedio las excavaciones tienen una profundidad de 3 m respecto al nivel del suelo de los predios colindantes, sin considerar la profundidad de las lagunas</w:t>
            </w:r>
            <w:r w:rsidR="00CA5050">
              <w:rPr>
                <w:rFonts w:asciiTheme="minorHAnsi" w:hAnsiTheme="minorHAnsi" w:cstheme="minorHAnsi"/>
                <w:bCs/>
              </w:rPr>
              <w:t>.</w:t>
            </w:r>
          </w:p>
          <w:p w14:paraId="6C78538B" w14:textId="77777777" w:rsidR="00AE2EBA" w:rsidRPr="00E20CA9" w:rsidRDefault="00AE2EBA" w:rsidP="00834831">
            <w:pPr>
              <w:rPr>
                <w:rFonts w:asciiTheme="minorHAnsi" w:hAnsiTheme="minorHAnsi" w:cstheme="minorHAnsi"/>
                <w:b/>
              </w:rPr>
            </w:pPr>
          </w:p>
          <w:p w14:paraId="23DB7C56" w14:textId="5F2A1519" w:rsidR="00834831" w:rsidRPr="00E20CA9" w:rsidRDefault="00834831" w:rsidP="00834831">
            <w:pPr>
              <w:rPr>
                <w:rFonts w:asciiTheme="minorHAnsi" w:hAnsiTheme="minorHAnsi" w:cstheme="minorHAnsi"/>
                <w:b/>
              </w:rPr>
            </w:pPr>
            <w:r w:rsidRPr="00E20CA9">
              <w:rPr>
                <w:rFonts w:asciiTheme="minorHAnsi" w:hAnsiTheme="minorHAnsi" w:cstheme="minorHAnsi"/>
                <w:b/>
              </w:rPr>
              <w:t xml:space="preserve">Resultado (s) examen de Información: </w:t>
            </w:r>
          </w:p>
          <w:p w14:paraId="18255825" w14:textId="15A9B2F9" w:rsidR="00CA5050" w:rsidRDefault="00CA5050" w:rsidP="00E20CA9">
            <w:pPr>
              <w:pStyle w:val="Prrafodelista"/>
              <w:numPr>
                <w:ilvl w:val="0"/>
                <w:numId w:val="40"/>
              </w:numPr>
              <w:ind w:left="360"/>
              <w:rPr>
                <w:rFonts w:asciiTheme="minorHAnsi" w:hAnsiTheme="minorHAnsi" w:cstheme="minorHAnsi"/>
              </w:rPr>
            </w:pPr>
            <w:r>
              <w:rPr>
                <w:rFonts w:asciiTheme="minorHAnsi" w:hAnsiTheme="minorHAnsi" w:cstheme="minorHAnsi"/>
              </w:rPr>
              <w:t>En acta de inspección del 30 de enero del 2019</w:t>
            </w:r>
            <w:r w:rsidR="00F100F3">
              <w:rPr>
                <w:rFonts w:asciiTheme="minorHAnsi" w:hAnsiTheme="minorHAnsi" w:cstheme="minorHAnsi"/>
              </w:rPr>
              <w:t xml:space="preserve"> (Anexo 1)</w:t>
            </w:r>
            <w:r>
              <w:rPr>
                <w:rFonts w:asciiTheme="minorHAnsi" w:hAnsiTheme="minorHAnsi" w:cstheme="minorHAnsi"/>
              </w:rPr>
              <w:t>, se solicita al titular presentar la siguiente documentación en un plazo de cinco días hábiles:</w:t>
            </w:r>
          </w:p>
          <w:p w14:paraId="02387BB5" w14:textId="6261A2C7" w:rsidR="00CA5050" w:rsidRDefault="00CA5050" w:rsidP="00F100F3">
            <w:pPr>
              <w:pStyle w:val="Prrafodelista"/>
              <w:numPr>
                <w:ilvl w:val="0"/>
                <w:numId w:val="45"/>
              </w:numPr>
              <w:ind w:left="643"/>
              <w:rPr>
                <w:rFonts w:asciiTheme="minorHAnsi" w:hAnsiTheme="minorHAnsi" w:cstheme="minorHAnsi"/>
              </w:rPr>
            </w:pPr>
            <w:r>
              <w:rPr>
                <w:rFonts w:asciiTheme="minorHAnsi" w:hAnsiTheme="minorHAnsi" w:cstheme="minorHAnsi"/>
              </w:rPr>
              <w:t>Planos prediales de la faena e indicar la superficie del predio y el área intervenida por la faena.</w:t>
            </w:r>
          </w:p>
          <w:p w14:paraId="6368D71B" w14:textId="1D811046" w:rsidR="00CA5050" w:rsidRDefault="00CA5050" w:rsidP="00F100F3">
            <w:pPr>
              <w:pStyle w:val="Prrafodelista"/>
              <w:numPr>
                <w:ilvl w:val="0"/>
                <w:numId w:val="45"/>
              </w:numPr>
              <w:ind w:left="643"/>
              <w:rPr>
                <w:rFonts w:asciiTheme="minorHAnsi" w:hAnsiTheme="minorHAnsi" w:cstheme="minorHAnsi"/>
              </w:rPr>
            </w:pPr>
            <w:r>
              <w:rPr>
                <w:rFonts w:asciiTheme="minorHAnsi" w:hAnsiTheme="minorHAnsi" w:cstheme="minorHAnsi"/>
              </w:rPr>
              <w:t>Planos topográficos actualizados del terreno.</w:t>
            </w:r>
          </w:p>
          <w:p w14:paraId="7B5A00FA" w14:textId="01EF05EC" w:rsidR="00CA5050" w:rsidRDefault="00CA5050" w:rsidP="00F100F3">
            <w:pPr>
              <w:pStyle w:val="Prrafodelista"/>
              <w:numPr>
                <w:ilvl w:val="0"/>
                <w:numId w:val="45"/>
              </w:numPr>
              <w:ind w:left="643"/>
              <w:rPr>
                <w:rFonts w:asciiTheme="minorHAnsi" w:hAnsiTheme="minorHAnsi" w:cstheme="minorHAnsi"/>
              </w:rPr>
            </w:pPr>
            <w:r>
              <w:rPr>
                <w:rFonts w:asciiTheme="minorHAnsi" w:hAnsiTheme="minorHAnsi" w:cstheme="minorHAnsi"/>
              </w:rPr>
              <w:t>Permisos de extracción de la faena de áridos otorgados por la Municipalidad correspondiente, desde el año 2013 a la fecha.</w:t>
            </w:r>
          </w:p>
          <w:p w14:paraId="64E84CA1" w14:textId="1126D31E" w:rsidR="00CA5050" w:rsidRDefault="00CA5050" w:rsidP="00F100F3">
            <w:pPr>
              <w:pStyle w:val="Prrafodelista"/>
              <w:numPr>
                <w:ilvl w:val="0"/>
                <w:numId w:val="45"/>
              </w:numPr>
              <w:ind w:left="643"/>
              <w:rPr>
                <w:rFonts w:asciiTheme="minorHAnsi" w:hAnsiTheme="minorHAnsi" w:cstheme="minorHAnsi"/>
              </w:rPr>
            </w:pPr>
            <w:r>
              <w:rPr>
                <w:rFonts w:asciiTheme="minorHAnsi" w:hAnsiTheme="minorHAnsi" w:cstheme="minorHAnsi"/>
              </w:rPr>
              <w:t>Documentos con visación técnico de la Dirección de Obras Hidráulicas de la faena de áridos desde el año 2013 a la fecha.</w:t>
            </w:r>
          </w:p>
          <w:p w14:paraId="197DD0FC" w14:textId="0378CDD2" w:rsidR="008E5214" w:rsidRDefault="008E5214" w:rsidP="00F100F3">
            <w:pPr>
              <w:pStyle w:val="Prrafodelista"/>
              <w:numPr>
                <w:ilvl w:val="0"/>
                <w:numId w:val="45"/>
              </w:numPr>
              <w:ind w:left="643"/>
              <w:rPr>
                <w:rFonts w:asciiTheme="minorHAnsi" w:hAnsiTheme="minorHAnsi" w:cstheme="minorHAnsi"/>
              </w:rPr>
            </w:pPr>
            <w:r>
              <w:rPr>
                <w:rFonts w:asciiTheme="minorHAnsi" w:hAnsiTheme="minorHAnsi" w:cstheme="minorHAnsi"/>
              </w:rPr>
              <w:t>Presentar registros que indiquen las cantidades de material extraído (metros cúbicos) mensuales y anuales desde el año 2013 a la fecha.</w:t>
            </w:r>
          </w:p>
          <w:p w14:paraId="4C7C99D3" w14:textId="65F45AFA" w:rsidR="008E5214" w:rsidRDefault="008E5214" w:rsidP="00F100F3">
            <w:pPr>
              <w:pStyle w:val="Prrafodelista"/>
              <w:numPr>
                <w:ilvl w:val="0"/>
                <w:numId w:val="45"/>
              </w:numPr>
              <w:ind w:left="643"/>
              <w:rPr>
                <w:rFonts w:asciiTheme="minorHAnsi" w:hAnsiTheme="minorHAnsi" w:cstheme="minorHAnsi"/>
              </w:rPr>
            </w:pPr>
            <w:r>
              <w:rPr>
                <w:rFonts w:asciiTheme="minorHAnsi" w:hAnsiTheme="minorHAnsi" w:cstheme="minorHAnsi"/>
              </w:rPr>
              <w:t>Presentar resoluciones del Servicio de Evaluación Ambiental (SEA) que informan sobre los proyectos de extracción de áridos. Desde el año 2013 a la fecha.</w:t>
            </w:r>
          </w:p>
          <w:p w14:paraId="5F720607" w14:textId="0A1267AE" w:rsidR="008E5214" w:rsidRDefault="008E5214" w:rsidP="00F100F3">
            <w:pPr>
              <w:pStyle w:val="Prrafodelista"/>
              <w:numPr>
                <w:ilvl w:val="0"/>
                <w:numId w:val="45"/>
              </w:numPr>
              <w:ind w:left="643"/>
              <w:rPr>
                <w:rFonts w:asciiTheme="minorHAnsi" w:hAnsiTheme="minorHAnsi" w:cstheme="minorHAnsi"/>
              </w:rPr>
            </w:pPr>
            <w:r>
              <w:rPr>
                <w:rFonts w:asciiTheme="minorHAnsi" w:hAnsiTheme="minorHAnsi" w:cstheme="minorHAnsi"/>
              </w:rPr>
              <w:t>Adjunta documentación que acredite representante legal de la empresa y datos de esta.</w:t>
            </w:r>
          </w:p>
          <w:p w14:paraId="50C9823A" w14:textId="298E71CB" w:rsidR="008E5214" w:rsidRDefault="008E5214" w:rsidP="008E5214">
            <w:pPr>
              <w:pStyle w:val="Prrafodelista"/>
              <w:numPr>
                <w:ilvl w:val="0"/>
                <w:numId w:val="40"/>
              </w:numPr>
              <w:ind w:left="360"/>
              <w:rPr>
                <w:rFonts w:cstheme="minorHAnsi"/>
              </w:rPr>
            </w:pPr>
            <w:r w:rsidRPr="008E5214">
              <w:rPr>
                <w:rFonts w:cstheme="minorHAnsi"/>
              </w:rPr>
              <w:t>Por medio del oficio DOH IX N° 123 del 24 de enero del 2020</w:t>
            </w:r>
            <w:r>
              <w:rPr>
                <w:rFonts w:cstheme="minorHAnsi"/>
              </w:rPr>
              <w:t xml:space="preserve"> (Anexo 3)</w:t>
            </w:r>
            <w:r w:rsidRPr="008E5214">
              <w:rPr>
                <w:rFonts w:cstheme="minorHAnsi"/>
              </w:rPr>
              <w:t xml:space="preserve"> la Dirección de Obras Hidráulicas de la Región de La Araucanía (Anexo 3)</w:t>
            </w:r>
            <w:r w:rsidR="00072EB1">
              <w:rPr>
                <w:rFonts w:cstheme="minorHAnsi"/>
              </w:rPr>
              <w:t xml:space="preserve"> da cuenta al denunciante, sobre una inspección de la DOH realizada el día 06 de enero del 2020, en donde se destaca lo siguiente:</w:t>
            </w:r>
          </w:p>
          <w:p w14:paraId="1F64C9F5" w14:textId="266C0014" w:rsidR="00072EB1" w:rsidRDefault="00072EB1" w:rsidP="00D92235">
            <w:pPr>
              <w:pStyle w:val="Prrafodelista"/>
              <w:numPr>
                <w:ilvl w:val="0"/>
                <w:numId w:val="45"/>
              </w:numPr>
              <w:ind w:left="643"/>
              <w:rPr>
                <w:rFonts w:cstheme="minorHAnsi"/>
              </w:rPr>
            </w:pPr>
            <w:r>
              <w:rPr>
                <w:rFonts w:cstheme="minorHAnsi"/>
              </w:rPr>
              <w:t>La intervención existe se ha estado ejecutando por varios años, no contando la DOH con documentación que permita acreditar la existencia de permisos, siendo la empresa RUCOL Ltda. la que se encuentra ejecutando faenas de chancado de material.</w:t>
            </w:r>
          </w:p>
          <w:p w14:paraId="184BCDCB" w14:textId="4EAA3A7B" w:rsidR="00072EB1" w:rsidRDefault="00072EB1" w:rsidP="00D92235">
            <w:pPr>
              <w:pStyle w:val="Prrafodelista"/>
              <w:numPr>
                <w:ilvl w:val="0"/>
                <w:numId w:val="45"/>
              </w:numPr>
              <w:ind w:left="643"/>
              <w:rPr>
                <w:rFonts w:cstheme="minorHAnsi"/>
              </w:rPr>
            </w:pPr>
            <w:r>
              <w:rPr>
                <w:rFonts w:cstheme="minorHAnsi"/>
              </w:rPr>
              <w:t>La DOH no ha otorgado ninguna factibilidad técnica para la explotación de áridos en cauces naturales en el sector.</w:t>
            </w:r>
          </w:p>
          <w:p w14:paraId="73925DBE" w14:textId="26F12F81" w:rsidR="00072EB1" w:rsidRDefault="00072EB1" w:rsidP="00D92235">
            <w:pPr>
              <w:pStyle w:val="Prrafodelista"/>
              <w:numPr>
                <w:ilvl w:val="0"/>
                <w:numId w:val="45"/>
              </w:numPr>
              <w:ind w:left="643"/>
              <w:rPr>
                <w:rFonts w:cstheme="minorHAnsi"/>
              </w:rPr>
            </w:pPr>
            <w:r>
              <w:rPr>
                <w:rFonts w:cstheme="minorHAnsi"/>
              </w:rPr>
              <w:t>La explotación se ejecuta a poca distancia del lecho activo del Río Cautín, lo que hace suponer que parte de la explotación puede estar en el Bien Nacional de Uso Publico denominado Río Cautín, es decir la explotación no seria exclusivamente de pozo lastrero.</w:t>
            </w:r>
          </w:p>
          <w:p w14:paraId="0DB83A5D" w14:textId="10FB31AD" w:rsidR="00072EB1" w:rsidRDefault="00072EB1" w:rsidP="00D92235">
            <w:pPr>
              <w:pStyle w:val="Prrafodelista"/>
              <w:numPr>
                <w:ilvl w:val="0"/>
                <w:numId w:val="45"/>
              </w:numPr>
              <w:ind w:left="643"/>
              <w:rPr>
                <w:rFonts w:cstheme="minorHAnsi"/>
              </w:rPr>
            </w:pPr>
            <w:r>
              <w:rPr>
                <w:rFonts w:cstheme="minorHAnsi"/>
              </w:rPr>
              <w:t>Existe un riesgo ante crecidas de aguas, que pueden generar afectación a terrenos aledaños.</w:t>
            </w:r>
          </w:p>
          <w:p w14:paraId="0FAD677B" w14:textId="621DD0C4" w:rsidR="00D92235" w:rsidRDefault="00D92235" w:rsidP="00D92235">
            <w:pPr>
              <w:pStyle w:val="Prrafodelista"/>
              <w:numPr>
                <w:ilvl w:val="0"/>
                <w:numId w:val="45"/>
              </w:numPr>
              <w:ind w:left="643"/>
              <w:rPr>
                <w:rFonts w:cstheme="minorHAnsi"/>
              </w:rPr>
            </w:pPr>
            <w:r>
              <w:rPr>
                <w:rFonts w:cstheme="minorHAnsi"/>
              </w:rPr>
              <w:t>En la inspección se observó que los pozos están siendo rellenados con desechos y escombros.</w:t>
            </w:r>
          </w:p>
          <w:p w14:paraId="39D353B5" w14:textId="6483A644" w:rsidR="00072EB1" w:rsidRPr="00D92235" w:rsidRDefault="00D92235" w:rsidP="00D92235">
            <w:pPr>
              <w:pStyle w:val="Prrafodelista"/>
              <w:numPr>
                <w:ilvl w:val="0"/>
                <w:numId w:val="45"/>
              </w:numPr>
              <w:ind w:left="643"/>
              <w:rPr>
                <w:rFonts w:cstheme="minorHAnsi"/>
              </w:rPr>
            </w:pPr>
            <w:r w:rsidRPr="00D92235">
              <w:rPr>
                <w:rFonts w:cstheme="minorHAnsi"/>
              </w:rPr>
              <w:lastRenderedPageBreak/>
              <w:t>La superficie afectada se calcula en 8 ha y el volumen extraído se estima en 160.000 m</w:t>
            </w:r>
            <w:r w:rsidRPr="00D92235">
              <w:rPr>
                <w:rFonts w:cs="Calibri"/>
              </w:rPr>
              <w:t>³, por lo que, se configuraría una elusión al SEIA.</w:t>
            </w:r>
          </w:p>
          <w:p w14:paraId="7C9EADB4" w14:textId="7E22F251" w:rsidR="00F100F3" w:rsidRDefault="003735B9" w:rsidP="00D06A88">
            <w:pPr>
              <w:pStyle w:val="Prrafodelista"/>
              <w:numPr>
                <w:ilvl w:val="0"/>
                <w:numId w:val="40"/>
              </w:numPr>
              <w:ind w:left="360"/>
              <w:rPr>
                <w:rFonts w:cstheme="minorHAnsi"/>
              </w:rPr>
            </w:pPr>
            <w:r>
              <w:rPr>
                <w:rFonts w:cstheme="minorHAnsi"/>
              </w:rPr>
              <w:t>Respecto a la solicitud de la SMA</w:t>
            </w:r>
            <w:r w:rsidR="00D06A88">
              <w:rPr>
                <w:rFonts w:cstheme="minorHAnsi"/>
              </w:rPr>
              <w:t xml:space="preserve"> (Anexo 1)</w:t>
            </w:r>
            <w:r>
              <w:rPr>
                <w:rFonts w:cstheme="minorHAnsi"/>
              </w:rPr>
              <w:t>, el titular a través de</w:t>
            </w:r>
            <w:r w:rsidR="00D06A88">
              <w:rPr>
                <w:rFonts w:cstheme="minorHAnsi"/>
              </w:rPr>
              <w:t xml:space="preserve"> la representación del abogado Sr. Claudio Muñoz Riveros, presenta una carta el día 04 de febrero del 2020 (Anexo 4) en donde solicita un mayor plazo para dar respuesta al requerimiento de la SMA.</w:t>
            </w:r>
            <w:r w:rsidR="00D92235">
              <w:rPr>
                <w:rFonts w:cstheme="minorHAnsi"/>
              </w:rPr>
              <w:t xml:space="preserve"> Por su parte, la SMA acoge a bien su solicitud y entrega un nuevo plazo para la entrega de la documentación.</w:t>
            </w:r>
          </w:p>
          <w:p w14:paraId="1FDF53D1" w14:textId="00556386" w:rsidR="00D06A88" w:rsidRDefault="00D06A88" w:rsidP="00D06A88">
            <w:pPr>
              <w:pStyle w:val="Prrafodelista"/>
              <w:numPr>
                <w:ilvl w:val="0"/>
                <w:numId w:val="40"/>
              </w:numPr>
              <w:ind w:left="360"/>
              <w:rPr>
                <w:rFonts w:cstheme="minorHAnsi"/>
              </w:rPr>
            </w:pPr>
            <w:r>
              <w:rPr>
                <w:rFonts w:cstheme="minorHAnsi"/>
              </w:rPr>
              <w:t>Posteriormente, el titular presenta una segunda carta de fecha 12 de febrero del 2020 (Anexo 5) con la informació</w:t>
            </w:r>
            <w:r w:rsidR="00EE4DE2">
              <w:rPr>
                <w:rFonts w:cstheme="minorHAnsi"/>
              </w:rPr>
              <w:t xml:space="preserve">n solicitada, la que es analizada a continuación. También, es importante destacar que, en la carta </w:t>
            </w:r>
            <w:r w:rsidR="00D92235">
              <w:rPr>
                <w:rFonts w:cstheme="minorHAnsi"/>
              </w:rPr>
              <w:t xml:space="preserve">II </w:t>
            </w:r>
            <w:r w:rsidR="00EE4DE2">
              <w:rPr>
                <w:rFonts w:cstheme="minorHAnsi"/>
              </w:rPr>
              <w:t xml:space="preserve">del titular, se indica que la sociedad Constructora Rucol Limitada, Rut: 76.403.024-9, es representada por el Sr. Gerardo Colin Mandiola, CI: 12.274.420-5. Además, se señala que el propietario del inmueble inspeccionado, que corresponde a la </w:t>
            </w:r>
            <w:r w:rsidR="00EE4DE2" w:rsidRPr="00EE4DE2">
              <w:rPr>
                <w:rFonts w:cstheme="minorHAnsi"/>
              </w:rPr>
              <w:t xml:space="preserve">Hijuela </w:t>
            </w:r>
            <w:r w:rsidR="00D92235">
              <w:rPr>
                <w:rFonts w:cstheme="minorHAnsi"/>
              </w:rPr>
              <w:t xml:space="preserve">N° </w:t>
            </w:r>
            <w:r w:rsidR="00EE4DE2" w:rsidRPr="00EE4DE2">
              <w:rPr>
                <w:rFonts w:cstheme="minorHAnsi"/>
              </w:rPr>
              <w:t>74 de la Comunidad Indígena Domingo Melimán,</w:t>
            </w:r>
            <w:r w:rsidR="00EE4DE2">
              <w:rPr>
                <w:rFonts w:cstheme="minorHAnsi"/>
              </w:rPr>
              <w:t xml:space="preserve"> ubicada en sector Maquehue de Padre Las Casas, es Don </w:t>
            </w:r>
            <w:r w:rsidR="00EE4DE2" w:rsidRPr="00EE4DE2">
              <w:rPr>
                <w:rFonts w:cstheme="minorHAnsi"/>
              </w:rPr>
              <w:t>Sr. Gerardo Colin Mandiola,</w:t>
            </w:r>
            <w:r w:rsidR="00EE4DE2">
              <w:rPr>
                <w:rFonts w:cstheme="minorHAnsi"/>
              </w:rPr>
              <w:t xml:space="preserve"> cuyo título de dominio rola inscrito a </w:t>
            </w:r>
            <w:r w:rsidR="00EE4DE2" w:rsidRPr="00EE4DE2">
              <w:rPr>
                <w:rFonts w:cstheme="minorHAnsi"/>
              </w:rPr>
              <w:t>fojas 1801, N° 1714, del Registro de Propiedad del año 2013 del Segundo Conservador de Bienes Raíces de Temuco, con rol Avaluó N° 3212-96</w:t>
            </w:r>
            <w:r w:rsidR="00EE4DE2">
              <w:rPr>
                <w:rFonts w:cstheme="minorHAnsi"/>
              </w:rPr>
              <w:t>.</w:t>
            </w:r>
          </w:p>
          <w:p w14:paraId="747B9815" w14:textId="19E59C90" w:rsidR="00D06A88" w:rsidRDefault="00FE5F5E" w:rsidP="00D06A88">
            <w:pPr>
              <w:pStyle w:val="Prrafodelista"/>
              <w:numPr>
                <w:ilvl w:val="0"/>
                <w:numId w:val="45"/>
              </w:numPr>
              <w:ind w:left="643"/>
              <w:rPr>
                <w:rFonts w:cstheme="minorHAnsi"/>
              </w:rPr>
            </w:pPr>
            <w:r>
              <w:rPr>
                <w:rFonts w:cstheme="minorHAnsi"/>
              </w:rPr>
              <w:t xml:space="preserve">Se presentan planos (Anexo 5.1) de levantamiento planimétrico de la hijuela N° 74 de la Comunidad Indígena Domingo Melimán, imágenes satelitales Google Earth de distintos años y un plano predial del Ministerio de Agricultura. De estos documentos se puede </w:t>
            </w:r>
            <w:r w:rsidR="00186DAD">
              <w:rPr>
                <w:rFonts w:cstheme="minorHAnsi"/>
              </w:rPr>
              <w:t>señalar que la información entregada sobre la superficie del predio y sobre las áreas intervenidas no corresponde a lo observado durante la inspección de la SMA, en donde se observa maquinaria extrayendo material en el sector Norte de la Hijuela N° 74 de propiedad del Sr. Gerardo Colin, sector no es indicado en los planos presentados por el titular, como parte de la superficie del predio y como área intervenida.</w:t>
            </w:r>
            <w:r>
              <w:rPr>
                <w:rFonts w:cstheme="minorHAnsi"/>
              </w:rPr>
              <w:t xml:space="preserve"> </w:t>
            </w:r>
            <w:r w:rsidR="00186DAD">
              <w:rPr>
                <w:rFonts w:cstheme="minorHAnsi"/>
              </w:rPr>
              <w:t>Complementando lo anterior, se muestra las siguientes figuras que dan cuenta de las diferencias en las áreas intervenidas constatadas por la SMA, respecto a lo que informa el titular</w:t>
            </w:r>
            <w:r w:rsidR="00943AD3">
              <w:rPr>
                <w:rFonts w:cstheme="minorHAnsi"/>
              </w:rPr>
              <w:t xml:space="preserve"> (v</w:t>
            </w:r>
            <w:r w:rsidR="00186DAD">
              <w:rPr>
                <w:rFonts w:cstheme="minorHAnsi"/>
              </w:rPr>
              <w:t>er figura 3</w:t>
            </w:r>
            <w:r w:rsidR="00943AD3">
              <w:rPr>
                <w:rFonts w:cstheme="minorHAnsi"/>
              </w:rPr>
              <w:t>)</w:t>
            </w:r>
            <w:r w:rsidR="00186DAD">
              <w:rPr>
                <w:rFonts w:cstheme="minorHAnsi"/>
              </w:rPr>
              <w:t>.</w:t>
            </w:r>
          </w:p>
          <w:p w14:paraId="43534C95" w14:textId="788008B1" w:rsidR="00186DAD" w:rsidRDefault="00C814F0" w:rsidP="00D06A88">
            <w:pPr>
              <w:pStyle w:val="Prrafodelista"/>
              <w:numPr>
                <w:ilvl w:val="0"/>
                <w:numId w:val="45"/>
              </w:numPr>
              <w:ind w:left="643"/>
              <w:rPr>
                <w:rFonts w:cstheme="minorHAnsi"/>
              </w:rPr>
            </w:pPr>
            <w:r>
              <w:rPr>
                <w:rFonts w:cstheme="minorHAnsi"/>
              </w:rPr>
              <w:t>El titular no presenta los planos topográficos actualizados del terreno, lo que no permite conocer con mayor detalle las áreas intervenidas y los volúmenes extraídos de material</w:t>
            </w:r>
            <w:r w:rsidR="005D2A93">
              <w:rPr>
                <w:rFonts w:cstheme="minorHAnsi"/>
              </w:rPr>
              <w:t xml:space="preserve"> árido</w:t>
            </w:r>
            <w:r>
              <w:rPr>
                <w:rFonts w:cstheme="minorHAnsi"/>
              </w:rPr>
              <w:t xml:space="preserve">. No obstante, considerando que en </w:t>
            </w:r>
            <w:r w:rsidR="00B82DED">
              <w:rPr>
                <w:rFonts w:cstheme="minorHAnsi"/>
              </w:rPr>
              <w:t xml:space="preserve">la inspección de la SMA </w:t>
            </w:r>
            <w:r>
              <w:rPr>
                <w:rFonts w:cstheme="minorHAnsi"/>
              </w:rPr>
              <w:t>se observ</w:t>
            </w:r>
            <w:r w:rsidR="00B82DED">
              <w:rPr>
                <w:rFonts w:cstheme="minorHAnsi"/>
              </w:rPr>
              <w:t>ó la intervención de casi la totalidad del área del predio, se estima que el área intervenida por la faena de áridos supera las 9 ha</w:t>
            </w:r>
            <w:r w:rsidR="009C3933">
              <w:rPr>
                <w:rFonts w:cstheme="minorHAnsi"/>
              </w:rPr>
              <w:t xml:space="preserve"> (ver figura 4)</w:t>
            </w:r>
            <w:r w:rsidR="00B82DED">
              <w:rPr>
                <w:rFonts w:cstheme="minorHAnsi"/>
              </w:rPr>
              <w:t xml:space="preserve">. Por otra parte, considerando solo el sector Norte </w:t>
            </w:r>
            <w:r w:rsidR="005D2A93">
              <w:rPr>
                <w:rFonts w:cstheme="minorHAnsi"/>
              </w:rPr>
              <w:t xml:space="preserve">colindante con el Río Cautín </w:t>
            </w:r>
            <w:r w:rsidR="00E23BDE">
              <w:rPr>
                <w:rFonts w:cstheme="minorHAnsi"/>
              </w:rPr>
              <w:t>(área calculada en 44.378 m</w:t>
            </w:r>
            <w:r w:rsidR="00E23BDE">
              <w:rPr>
                <w:rFonts w:cs="Calibri"/>
              </w:rPr>
              <w:t>²</w:t>
            </w:r>
            <w:r w:rsidR="00E23BDE">
              <w:rPr>
                <w:rFonts w:cstheme="minorHAnsi"/>
              </w:rPr>
              <w:t xml:space="preserve">) </w:t>
            </w:r>
            <w:r w:rsidR="00B82DED">
              <w:rPr>
                <w:rFonts w:cstheme="minorHAnsi"/>
              </w:rPr>
              <w:t xml:space="preserve">en donde se constató la extracción de </w:t>
            </w:r>
            <w:r w:rsidR="00EE4DE2">
              <w:rPr>
                <w:rFonts w:cstheme="minorHAnsi"/>
              </w:rPr>
              <w:t>áridos</w:t>
            </w:r>
            <w:r w:rsidR="005D2A93">
              <w:rPr>
                <w:rFonts w:cstheme="minorHAnsi"/>
              </w:rPr>
              <w:t>,</w:t>
            </w:r>
            <w:r w:rsidR="00B82DED">
              <w:rPr>
                <w:rFonts w:cstheme="minorHAnsi"/>
              </w:rPr>
              <w:t xml:space="preserve"> </w:t>
            </w:r>
            <w:r w:rsidR="00EE4DE2">
              <w:rPr>
                <w:rFonts w:cstheme="minorHAnsi"/>
              </w:rPr>
              <w:t xml:space="preserve">formando zanjas </w:t>
            </w:r>
            <w:r w:rsidR="00B82DED">
              <w:rPr>
                <w:rFonts w:cstheme="minorHAnsi"/>
              </w:rPr>
              <w:t xml:space="preserve">en terreno </w:t>
            </w:r>
            <w:r w:rsidR="00EE4DE2">
              <w:rPr>
                <w:rFonts w:cstheme="minorHAnsi"/>
              </w:rPr>
              <w:t xml:space="preserve">cuyas </w:t>
            </w:r>
            <w:r w:rsidR="00B82DED">
              <w:rPr>
                <w:rFonts w:cstheme="minorHAnsi"/>
              </w:rPr>
              <w:t>profundidad</w:t>
            </w:r>
            <w:r w:rsidR="00EE4DE2">
              <w:rPr>
                <w:rFonts w:cstheme="minorHAnsi"/>
              </w:rPr>
              <w:t xml:space="preserve">es en promedio bordean los </w:t>
            </w:r>
            <w:r w:rsidR="00B82DED">
              <w:rPr>
                <w:rFonts w:cstheme="minorHAnsi"/>
              </w:rPr>
              <w:t>3 m</w:t>
            </w:r>
            <w:r w:rsidR="00EE4DE2">
              <w:rPr>
                <w:rFonts w:cstheme="minorHAnsi"/>
              </w:rPr>
              <w:t xml:space="preserve">, se puede </w:t>
            </w:r>
            <w:r w:rsidR="005D2A93">
              <w:rPr>
                <w:rFonts w:cstheme="minorHAnsi"/>
              </w:rPr>
              <w:t xml:space="preserve">estimar </w:t>
            </w:r>
            <w:r w:rsidR="00EE4DE2">
              <w:rPr>
                <w:rFonts w:cstheme="minorHAnsi"/>
              </w:rPr>
              <w:t xml:space="preserve">que el volumen de material extraído en este sector es de </w:t>
            </w:r>
            <w:r w:rsidR="00E23BDE">
              <w:rPr>
                <w:rFonts w:cstheme="minorHAnsi"/>
              </w:rPr>
              <w:t>133.134 m</w:t>
            </w:r>
            <w:r w:rsidR="00E23BDE">
              <w:rPr>
                <w:rFonts w:cs="Calibri"/>
              </w:rPr>
              <w:t>³</w:t>
            </w:r>
            <w:r w:rsidR="00E23BDE">
              <w:rPr>
                <w:rFonts w:cstheme="minorHAnsi"/>
              </w:rPr>
              <w:t>.</w:t>
            </w:r>
          </w:p>
          <w:p w14:paraId="2945F812" w14:textId="3669A015" w:rsidR="00B57A2D" w:rsidRDefault="00E23BDE" w:rsidP="00D06A88">
            <w:pPr>
              <w:pStyle w:val="Prrafodelista"/>
              <w:numPr>
                <w:ilvl w:val="0"/>
                <w:numId w:val="45"/>
              </w:numPr>
              <w:ind w:left="643"/>
              <w:rPr>
                <w:rFonts w:cstheme="minorHAnsi"/>
              </w:rPr>
            </w:pPr>
            <w:r>
              <w:rPr>
                <w:rFonts w:cstheme="minorHAnsi"/>
              </w:rPr>
              <w:t>Respecto a los permisos municipales para la extracción de áridos, el titular señala que la empresa Constructora Rucol, inicia sus operaciones en diciembre del 2019, por lo que, solo adjunta el Decreto N° 3315 del 12 de diciembre del 2019 de la Municipalidad de Padre Las Casas</w:t>
            </w:r>
            <w:r w:rsidR="003E1193">
              <w:rPr>
                <w:rFonts w:cstheme="minorHAnsi"/>
              </w:rPr>
              <w:t xml:space="preserve"> (Anexo 5.2)</w:t>
            </w:r>
            <w:r>
              <w:rPr>
                <w:rFonts w:cstheme="minorHAnsi"/>
              </w:rPr>
              <w:t>, que autoriza la extracción de 2.000 m</w:t>
            </w:r>
            <w:r>
              <w:rPr>
                <w:rFonts w:cs="Calibri"/>
              </w:rPr>
              <w:t>³</w:t>
            </w:r>
            <w:r>
              <w:rPr>
                <w:rFonts w:cstheme="minorHAnsi"/>
              </w:rPr>
              <w:t xml:space="preserve"> en el predio particular, denominado Hijuela N° 74 de la Comunidad Indígena Domingo Melimán. No obstante, a lo señalado por el titular, se da cuenta que el predio del Sr. Gerardo Colin Mandiola, es de su propiedad desde el año 2013, fecha en donde se inicia la intervención de la propiedad</w:t>
            </w:r>
            <w:r w:rsidR="005C5E83">
              <w:rPr>
                <w:rFonts w:cstheme="minorHAnsi"/>
              </w:rPr>
              <w:t xml:space="preserve"> (Ver figura 5)</w:t>
            </w:r>
            <w:r>
              <w:rPr>
                <w:rFonts w:cstheme="minorHAnsi"/>
              </w:rPr>
              <w:t>, l</w:t>
            </w:r>
            <w:r w:rsidR="00B57A2D">
              <w:rPr>
                <w:rFonts w:cstheme="minorHAnsi"/>
              </w:rPr>
              <w:t xml:space="preserve">o que se puede representante en la siguiente figura. Por lo anterior, siendo el mismo propietario del predio desde el año 2013, se entiende que deban existir otros permisos municipales asociados a la misma propiedad del Sr. Colin, independiente si es </w:t>
            </w:r>
            <w:r w:rsidR="00004EBA">
              <w:rPr>
                <w:rFonts w:cstheme="minorHAnsi"/>
              </w:rPr>
              <w:t xml:space="preserve">la empresa Constructora RUCOL u </w:t>
            </w:r>
            <w:r w:rsidR="00B57A2D">
              <w:rPr>
                <w:rFonts w:cstheme="minorHAnsi"/>
              </w:rPr>
              <w:t>otra la empresa que realiza las labores de extracción.</w:t>
            </w:r>
          </w:p>
          <w:p w14:paraId="4D8566E9" w14:textId="30940770" w:rsidR="005F48FD" w:rsidRDefault="00B57A2D" w:rsidP="00D06A88">
            <w:pPr>
              <w:pStyle w:val="Prrafodelista"/>
              <w:numPr>
                <w:ilvl w:val="0"/>
                <w:numId w:val="45"/>
              </w:numPr>
              <w:ind w:left="643"/>
              <w:rPr>
                <w:rFonts w:cstheme="minorHAnsi"/>
              </w:rPr>
            </w:pPr>
            <w:r>
              <w:rPr>
                <w:rFonts w:cstheme="minorHAnsi"/>
              </w:rPr>
              <w:t xml:space="preserve">En cuanto a los documentos con visación técnica de la Dirección de Obras Hidráulicas desde el año 2013 a la fecha. El titular no presenta documentación alguna, argumentando que el predio es particular y no tiene deslinde de río, sin embargo, en terreno es posible constatar que las faenas de extracción de </w:t>
            </w:r>
            <w:r w:rsidR="005F48FD">
              <w:rPr>
                <w:rFonts w:cstheme="minorHAnsi"/>
              </w:rPr>
              <w:t>áridos</w:t>
            </w:r>
            <w:r>
              <w:rPr>
                <w:rFonts w:cstheme="minorHAnsi"/>
              </w:rPr>
              <w:t xml:space="preserve"> se ubican a pocos metros del cauce del Río Cautín, incluso en los mismos planos entregados por el titular se indica la proximidad del río con el predio Hijuela N° 74, por otra parte, no le corresponde al titular determinar si el terreno es parte del cauce del río</w:t>
            </w:r>
            <w:r w:rsidR="005F48FD">
              <w:rPr>
                <w:rFonts w:cstheme="minorHAnsi"/>
              </w:rPr>
              <w:t xml:space="preserve">, lo cual le corresponde, a la Dirección de Obras Hidráulicas pronunciarse al respecto, tal como lo hizo, en su Oficio DOH IX N° </w:t>
            </w:r>
            <w:r w:rsidR="00004EBA">
              <w:rPr>
                <w:rFonts w:cstheme="minorHAnsi"/>
              </w:rPr>
              <w:t>123/2020 (Anexo 3)</w:t>
            </w:r>
            <w:r w:rsidR="005F48FD">
              <w:rPr>
                <w:rFonts w:cstheme="minorHAnsi"/>
              </w:rPr>
              <w:t>.</w:t>
            </w:r>
          </w:p>
          <w:p w14:paraId="39EE2942" w14:textId="13E5CA0B" w:rsidR="00004EBA" w:rsidRDefault="003E1193" w:rsidP="00D06A88">
            <w:pPr>
              <w:pStyle w:val="Prrafodelista"/>
              <w:numPr>
                <w:ilvl w:val="0"/>
                <w:numId w:val="45"/>
              </w:numPr>
              <w:ind w:left="643"/>
              <w:rPr>
                <w:rFonts w:cstheme="minorHAnsi"/>
              </w:rPr>
            </w:pPr>
            <w:r>
              <w:rPr>
                <w:rFonts w:cstheme="minorHAnsi"/>
              </w:rPr>
              <w:t xml:space="preserve">Sobre la información requerida de registros de las cantidades de material de arados extraídos, el titular solo presenta </w:t>
            </w:r>
            <w:r w:rsidR="0055435E">
              <w:rPr>
                <w:rFonts w:cstheme="minorHAnsi"/>
              </w:rPr>
              <w:t xml:space="preserve">una serie de guías de despacho </w:t>
            </w:r>
            <w:r>
              <w:rPr>
                <w:rFonts w:cstheme="minorHAnsi"/>
              </w:rPr>
              <w:t>que datan de</w:t>
            </w:r>
            <w:r w:rsidR="0055435E">
              <w:rPr>
                <w:rFonts w:cstheme="minorHAnsi"/>
              </w:rPr>
              <w:t xml:space="preserve">l mes de </w:t>
            </w:r>
            <w:r>
              <w:rPr>
                <w:rFonts w:cstheme="minorHAnsi"/>
              </w:rPr>
              <w:t>enero del 2020</w:t>
            </w:r>
            <w:r w:rsidR="0055435E">
              <w:rPr>
                <w:rFonts w:cstheme="minorHAnsi"/>
              </w:rPr>
              <w:t>, que indican una venta de 705 m³ de material procesado y una Factura Electrónica del Sr. Colin por 1.900 m³</w:t>
            </w:r>
            <w:r w:rsidR="00F255AC">
              <w:rPr>
                <w:rFonts w:cstheme="minorHAnsi"/>
              </w:rPr>
              <w:t xml:space="preserve"> (Anexo 5.3)</w:t>
            </w:r>
            <w:r>
              <w:rPr>
                <w:rFonts w:cstheme="minorHAnsi"/>
              </w:rPr>
              <w:t>.</w:t>
            </w:r>
            <w:r w:rsidR="0055435E">
              <w:rPr>
                <w:rFonts w:cstheme="minorHAnsi"/>
              </w:rPr>
              <w:t xml:space="preserve"> Lo anterior, daría cuenta que no existe un registro del material removido en la faena de </w:t>
            </w:r>
            <w:r w:rsidR="00146832">
              <w:rPr>
                <w:rFonts w:cstheme="minorHAnsi"/>
              </w:rPr>
              <w:t>áridos</w:t>
            </w:r>
            <w:r w:rsidR="0055435E">
              <w:rPr>
                <w:rFonts w:cstheme="minorHAnsi"/>
              </w:rPr>
              <w:t>.</w:t>
            </w:r>
          </w:p>
          <w:p w14:paraId="35EADD41" w14:textId="17DAE4E5" w:rsidR="001B5992" w:rsidRDefault="0055435E" w:rsidP="00D06A88">
            <w:pPr>
              <w:pStyle w:val="Prrafodelista"/>
              <w:numPr>
                <w:ilvl w:val="0"/>
                <w:numId w:val="45"/>
              </w:numPr>
              <w:ind w:left="643"/>
              <w:rPr>
                <w:rFonts w:cstheme="minorHAnsi"/>
              </w:rPr>
            </w:pPr>
            <w:r>
              <w:rPr>
                <w:rFonts w:cstheme="minorHAnsi"/>
              </w:rPr>
              <w:t xml:space="preserve">El titular señala que no tiene antecedentes de resoluciones de pertinencia del SEA, por no ser una extracción industrial y por no tener responsabilidad en los hechos anteriores al </w:t>
            </w:r>
            <w:r w:rsidR="00146832">
              <w:rPr>
                <w:rFonts w:cstheme="minorHAnsi"/>
              </w:rPr>
              <w:t>12 de diciembre del 2019. Al respecto, es importante recalcar que el titular el Sr. Colin es también el propietario del predio desde el año 2013,</w:t>
            </w:r>
            <w:r w:rsidR="001B5992">
              <w:rPr>
                <w:rFonts w:cstheme="minorHAnsi"/>
              </w:rPr>
              <w:t xml:space="preserve"> y que además, como se explica en los puntos anteriores, la explotación es de dimensiones industriales</w:t>
            </w:r>
            <w:r w:rsidR="00720518">
              <w:rPr>
                <w:rFonts w:cstheme="minorHAnsi"/>
              </w:rPr>
              <w:t xml:space="preserve"> según el Reglamento del SEIA.</w:t>
            </w:r>
          </w:p>
          <w:p w14:paraId="494A26AC" w14:textId="4FF05019" w:rsidR="00152D42" w:rsidRPr="00720518" w:rsidRDefault="00720518" w:rsidP="00720518">
            <w:pPr>
              <w:pStyle w:val="Prrafodelista"/>
              <w:numPr>
                <w:ilvl w:val="0"/>
                <w:numId w:val="45"/>
              </w:numPr>
              <w:ind w:left="643"/>
              <w:rPr>
                <w:rFonts w:cstheme="minorHAnsi"/>
              </w:rPr>
            </w:pPr>
            <w:r w:rsidRPr="00720518">
              <w:rPr>
                <w:rFonts w:cstheme="minorHAnsi"/>
              </w:rPr>
              <w:lastRenderedPageBreak/>
              <w:t>El titular presenta un contrato de prestación de servicios, entre Gerardo Colin Mandiola y Constructora RUCOL Limitada</w:t>
            </w:r>
            <w:r w:rsidR="00F255AC">
              <w:rPr>
                <w:rFonts w:cstheme="minorHAnsi"/>
              </w:rPr>
              <w:t xml:space="preserve"> (Anexo 5.4)</w:t>
            </w:r>
            <w:r w:rsidRPr="00720518">
              <w:rPr>
                <w:rFonts w:cstheme="minorHAnsi"/>
              </w:rPr>
              <w:t xml:space="preserve">, la cual es representada legalmente por el mismo Sr. Colin. </w:t>
            </w:r>
          </w:p>
        </w:tc>
      </w:tr>
    </w:tbl>
    <w:p w14:paraId="5901827C" w14:textId="60FFAAA5" w:rsidR="008D0832" w:rsidRDefault="008D0832"/>
    <w:tbl>
      <w:tblPr>
        <w:tblW w:w="5000" w:type="pct"/>
        <w:jc w:val="center"/>
        <w:tblCellMar>
          <w:left w:w="70" w:type="dxa"/>
          <w:right w:w="70" w:type="dxa"/>
        </w:tblCellMar>
        <w:tblLook w:val="04A0" w:firstRow="1" w:lastRow="0" w:firstColumn="1" w:lastColumn="0" w:noHBand="0" w:noVBand="1"/>
      </w:tblPr>
      <w:tblGrid>
        <w:gridCol w:w="3629"/>
        <w:gridCol w:w="3171"/>
        <w:gridCol w:w="3298"/>
        <w:gridCol w:w="3464"/>
      </w:tblGrid>
      <w:tr w:rsidR="005C5E83" w:rsidRPr="006062E2" w14:paraId="360F309F" w14:textId="77777777" w:rsidTr="004C76B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4D785D" w14:textId="77777777" w:rsidR="005C5E83" w:rsidRPr="006062E2" w:rsidRDefault="005C5E83" w:rsidP="004C76B2">
            <w:pPr>
              <w:spacing w:after="0" w:line="240" w:lineRule="auto"/>
              <w:jc w:val="center"/>
              <w:rPr>
                <w:rFonts w:eastAsia="Times New Roman" w:cs="Times New Roman"/>
                <w:b/>
                <w:bCs/>
                <w:color w:val="000000"/>
                <w:sz w:val="20"/>
                <w:szCs w:val="20"/>
                <w:lang w:eastAsia="es-CL"/>
              </w:rPr>
            </w:pPr>
            <w:r w:rsidRPr="006062E2">
              <w:rPr>
                <w:rFonts w:eastAsia="Times New Roman" w:cs="Times New Roman"/>
                <w:b/>
                <w:bCs/>
                <w:color w:val="000000"/>
                <w:sz w:val="20"/>
                <w:szCs w:val="20"/>
                <w:lang w:eastAsia="es-CL"/>
              </w:rPr>
              <w:t>Registros</w:t>
            </w:r>
          </w:p>
        </w:tc>
      </w:tr>
      <w:tr w:rsidR="005C5E83" w:rsidRPr="006062E2" w14:paraId="72AA3F30" w14:textId="77777777" w:rsidTr="004C76B2">
        <w:trPr>
          <w:trHeight w:val="4487"/>
          <w:jc w:val="center"/>
        </w:trPr>
        <w:tc>
          <w:tcPr>
            <w:tcW w:w="2507" w:type="pct"/>
            <w:gridSpan w:val="2"/>
            <w:tcBorders>
              <w:top w:val="nil"/>
              <w:left w:val="single" w:sz="4" w:space="0" w:color="auto"/>
              <w:right w:val="single" w:sz="4" w:space="0" w:color="auto"/>
            </w:tcBorders>
            <w:shd w:val="clear" w:color="auto" w:fill="auto"/>
            <w:noWrap/>
            <w:vAlign w:val="center"/>
            <w:hideMark/>
          </w:tcPr>
          <w:p w14:paraId="7FC91D5F" w14:textId="77777777" w:rsidR="005C5E83" w:rsidRPr="006062E2" w:rsidRDefault="005C5E83" w:rsidP="004C76B2">
            <w:pPr>
              <w:spacing w:after="0" w:line="240" w:lineRule="auto"/>
              <w:jc w:val="center"/>
              <w:rPr>
                <w:rFonts w:eastAsia="Times New Roman" w:cs="Times New Roman"/>
                <w:color w:val="000000"/>
                <w:sz w:val="20"/>
                <w:szCs w:val="20"/>
                <w:lang w:eastAsia="es-CL"/>
              </w:rPr>
            </w:pPr>
            <w:r>
              <w:rPr>
                <w:noProof/>
              </w:rPr>
              <w:drawing>
                <wp:inline distT="0" distB="0" distL="0" distR="0" wp14:anchorId="18C8B7A4" wp14:editId="6739BF21">
                  <wp:extent cx="3384000" cy="2538000"/>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noFill/>
                          </a:ln>
                        </pic:spPr>
                      </pic:pic>
                    </a:graphicData>
                  </a:graphic>
                </wp:inline>
              </w:drawing>
            </w:r>
          </w:p>
        </w:tc>
        <w:tc>
          <w:tcPr>
            <w:tcW w:w="2493" w:type="pct"/>
            <w:gridSpan w:val="2"/>
            <w:tcBorders>
              <w:top w:val="nil"/>
              <w:left w:val="single" w:sz="4" w:space="0" w:color="auto"/>
              <w:right w:val="single" w:sz="4" w:space="0" w:color="auto"/>
            </w:tcBorders>
            <w:shd w:val="clear" w:color="auto" w:fill="auto"/>
            <w:noWrap/>
            <w:vAlign w:val="center"/>
            <w:hideMark/>
          </w:tcPr>
          <w:p w14:paraId="6178CF01" w14:textId="77777777" w:rsidR="005C5E83" w:rsidRPr="006062E2" w:rsidRDefault="005C5E83" w:rsidP="004C76B2">
            <w:pPr>
              <w:spacing w:after="0" w:line="240" w:lineRule="auto"/>
              <w:jc w:val="center"/>
              <w:rPr>
                <w:rFonts w:eastAsia="Times New Roman" w:cs="Times New Roman"/>
                <w:color w:val="000000"/>
                <w:sz w:val="20"/>
                <w:szCs w:val="20"/>
                <w:lang w:eastAsia="es-CL"/>
              </w:rPr>
            </w:pPr>
            <w:r>
              <w:rPr>
                <w:noProof/>
              </w:rPr>
              <w:drawing>
                <wp:inline distT="0" distB="0" distL="0" distR="0" wp14:anchorId="2D6649CE" wp14:editId="482A1E21">
                  <wp:extent cx="3384000" cy="253800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4000" cy="2538000"/>
                          </a:xfrm>
                          <a:prstGeom prst="rect">
                            <a:avLst/>
                          </a:prstGeom>
                          <a:noFill/>
                          <a:ln>
                            <a:noFill/>
                          </a:ln>
                        </pic:spPr>
                      </pic:pic>
                    </a:graphicData>
                  </a:graphic>
                </wp:inline>
              </w:drawing>
            </w:r>
          </w:p>
        </w:tc>
      </w:tr>
      <w:tr w:rsidR="005C5E83" w:rsidRPr="006062E2" w14:paraId="4A61FD95" w14:textId="77777777" w:rsidTr="004C76B2">
        <w:trPr>
          <w:trHeight w:val="300"/>
          <w:jc w:val="center"/>
        </w:trPr>
        <w:tc>
          <w:tcPr>
            <w:tcW w:w="1338" w:type="pct"/>
            <w:tcBorders>
              <w:top w:val="single" w:sz="4" w:space="0" w:color="auto"/>
              <w:left w:val="single" w:sz="4" w:space="0" w:color="auto"/>
              <w:bottom w:val="single" w:sz="4" w:space="0" w:color="auto"/>
              <w:right w:val="nil"/>
            </w:tcBorders>
            <w:shd w:val="clear" w:color="auto" w:fill="auto"/>
            <w:noWrap/>
            <w:vAlign w:val="center"/>
            <w:hideMark/>
          </w:tcPr>
          <w:p w14:paraId="08470EE0" w14:textId="77777777" w:rsidR="005C5E83" w:rsidRPr="006062E2" w:rsidRDefault="005C5E83" w:rsidP="004C76B2">
            <w:pPr>
              <w:spacing w:after="0" w:line="240" w:lineRule="auto"/>
              <w:contextualSpacing/>
              <w:outlineLvl w:val="1"/>
              <w:rPr>
                <w:rFonts w:eastAsia="Times New Roman" w:cs="Calibri"/>
                <w:b/>
                <w:color w:val="000000"/>
                <w:sz w:val="18"/>
                <w:szCs w:val="18"/>
                <w:lang w:eastAsia="es-CL"/>
              </w:rPr>
            </w:pPr>
            <w:bookmarkStart w:id="134" w:name="_Toc505262768"/>
            <w:bookmarkStart w:id="135" w:name="_Toc29479890"/>
            <w:r w:rsidRPr="006062E2">
              <w:rPr>
                <w:rFonts w:eastAsia="Calibri" w:cs="Calibri"/>
                <w:b/>
                <w:sz w:val="18"/>
                <w:szCs w:val="20"/>
              </w:rPr>
              <w:t xml:space="preserve">Fotografía </w:t>
            </w:r>
            <w:bookmarkEnd w:id="134"/>
            <w:r>
              <w:rPr>
                <w:rFonts w:eastAsia="Calibri" w:cs="Calibri"/>
                <w:b/>
                <w:sz w:val="18"/>
                <w:szCs w:val="20"/>
              </w:rPr>
              <w:t>1.</w:t>
            </w:r>
            <w:bookmarkEnd w:id="135"/>
          </w:p>
        </w:tc>
        <w:tc>
          <w:tcPr>
            <w:tcW w:w="116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12535C" w14:textId="77777777" w:rsidR="005C5E83" w:rsidRPr="006062E2" w:rsidRDefault="005C5E83" w:rsidP="004C76B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Pr>
                <w:rFonts w:eastAsia="Times New Roman" w:cs="Times New Roman"/>
                <w:color w:val="000000"/>
                <w:sz w:val="18"/>
                <w:szCs w:val="18"/>
                <w:lang w:eastAsia="es-CL"/>
              </w:rPr>
              <w:t xml:space="preserve"> 30/01/2020.</w:t>
            </w:r>
          </w:p>
        </w:tc>
        <w:tc>
          <w:tcPr>
            <w:tcW w:w="1216" w:type="pct"/>
            <w:tcBorders>
              <w:top w:val="single" w:sz="4" w:space="0" w:color="auto"/>
              <w:left w:val="nil"/>
              <w:bottom w:val="single" w:sz="4" w:space="0" w:color="auto"/>
              <w:right w:val="nil"/>
            </w:tcBorders>
            <w:shd w:val="clear" w:color="auto" w:fill="auto"/>
            <w:noWrap/>
            <w:vAlign w:val="center"/>
            <w:hideMark/>
          </w:tcPr>
          <w:p w14:paraId="3F14BBCD" w14:textId="77777777" w:rsidR="005C5E83" w:rsidRPr="006062E2" w:rsidRDefault="005C5E83" w:rsidP="004C76B2">
            <w:pPr>
              <w:spacing w:after="0" w:line="240" w:lineRule="auto"/>
              <w:contextualSpacing/>
              <w:outlineLvl w:val="1"/>
              <w:rPr>
                <w:rFonts w:eastAsia="Calibri" w:cs="Calibri"/>
                <w:b/>
                <w:sz w:val="18"/>
                <w:szCs w:val="18"/>
              </w:rPr>
            </w:pPr>
            <w:bookmarkStart w:id="136" w:name="_Toc505262769"/>
            <w:bookmarkStart w:id="137" w:name="_Toc29479891"/>
            <w:r w:rsidRPr="006062E2">
              <w:rPr>
                <w:rFonts w:eastAsia="Calibri" w:cs="Calibri"/>
                <w:b/>
                <w:sz w:val="18"/>
                <w:szCs w:val="20"/>
              </w:rPr>
              <w:t xml:space="preserve">Fotografía </w:t>
            </w:r>
            <w:bookmarkEnd w:id="136"/>
            <w:r>
              <w:rPr>
                <w:rFonts w:eastAsia="Calibri" w:cs="Calibri"/>
                <w:b/>
                <w:sz w:val="18"/>
                <w:szCs w:val="20"/>
              </w:rPr>
              <w:t>2.</w:t>
            </w:r>
            <w:bookmarkEnd w:id="137"/>
          </w:p>
        </w:tc>
        <w:tc>
          <w:tcPr>
            <w:tcW w:w="127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7576F9" w14:textId="77777777" w:rsidR="005C5E83" w:rsidRPr="006062E2" w:rsidRDefault="005C5E83" w:rsidP="004C76B2">
            <w:pPr>
              <w:spacing w:after="0" w:line="240" w:lineRule="auto"/>
              <w:rPr>
                <w:rFonts w:eastAsia="Times New Roman" w:cs="Times New Roman"/>
                <w:b/>
                <w:color w:val="000000"/>
                <w:sz w:val="18"/>
                <w:szCs w:val="18"/>
                <w:lang w:eastAsia="es-CL"/>
              </w:rPr>
            </w:pPr>
            <w:r w:rsidRPr="006062E2">
              <w:rPr>
                <w:rFonts w:eastAsia="Times New Roman" w:cs="Times New Roman"/>
                <w:b/>
                <w:color w:val="000000"/>
                <w:sz w:val="18"/>
                <w:szCs w:val="18"/>
                <w:lang w:eastAsia="es-CL"/>
              </w:rPr>
              <w:t>Fecha:</w:t>
            </w:r>
            <w:r w:rsidRPr="006062E2">
              <w:rPr>
                <w:rFonts w:eastAsia="Times New Roman" w:cs="Times New Roman"/>
                <w:color w:val="000000"/>
                <w:sz w:val="18"/>
                <w:szCs w:val="18"/>
                <w:lang w:eastAsia="es-CL"/>
              </w:rPr>
              <w:t xml:space="preserve"> </w:t>
            </w:r>
            <w:r>
              <w:rPr>
                <w:rFonts w:eastAsia="Times New Roman" w:cs="Times New Roman"/>
                <w:color w:val="000000"/>
                <w:sz w:val="18"/>
                <w:szCs w:val="18"/>
                <w:lang w:eastAsia="es-CL"/>
              </w:rPr>
              <w:t>30/01/2020.</w:t>
            </w:r>
          </w:p>
        </w:tc>
      </w:tr>
      <w:tr w:rsidR="005C5E83" w:rsidRPr="006062E2" w14:paraId="6F95F816" w14:textId="77777777" w:rsidTr="004C76B2">
        <w:trPr>
          <w:trHeight w:val="450"/>
          <w:jc w:val="center"/>
        </w:trPr>
        <w:tc>
          <w:tcPr>
            <w:tcW w:w="250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C4A0FC7" w14:textId="77777777" w:rsidR="005C5E83" w:rsidRPr="006062E2" w:rsidRDefault="005C5E83" w:rsidP="004C76B2">
            <w:pPr>
              <w:spacing w:after="0" w:line="240" w:lineRule="auto"/>
              <w:jc w:val="both"/>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Pr>
                <w:rFonts w:eastAsia="Times New Roman" w:cs="Times New Roman"/>
                <w:b/>
                <w:color w:val="000000"/>
                <w:sz w:val="18"/>
                <w:szCs w:val="18"/>
                <w:lang w:eastAsia="es-CL"/>
              </w:rPr>
              <w:t xml:space="preserve"> </w:t>
            </w:r>
            <w:r w:rsidRPr="00E41BB2">
              <w:rPr>
                <w:rFonts w:eastAsia="Times New Roman" w:cs="Times New Roman"/>
                <w:bCs/>
                <w:color w:val="000000"/>
                <w:sz w:val="18"/>
                <w:szCs w:val="18"/>
                <w:lang w:eastAsia="es-CL"/>
              </w:rPr>
              <w:t>Vista</w:t>
            </w:r>
            <w:r>
              <w:rPr>
                <w:rFonts w:eastAsia="Times New Roman" w:cs="Times New Roman"/>
                <w:bCs/>
                <w:color w:val="000000"/>
                <w:sz w:val="18"/>
                <w:szCs w:val="18"/>
                <w:lang w:eastAsia="es-CL"/>
              </w:rPr>
              <w:t xml:space="preserve"> panorámica de la faena de extracción de áridos de la empresa RUCOL, en donde se puede observar los caminos interiores y el acopio </w:t>
            </w:r>
            <w:r w:rsidRPr="00E41BB2">
              <w:rPr>
                <w:rFonts w:eastAsia="Times New Roman" w:cs="Times New Roman"/>
                <w:bCs/>
                <w:color w:val="000000"/>
                <w:sz w:val="18"/>
                <w:szCs w:val="18"/>
                <w:lang w:eastAsia="es-CL"/>
              </w:rPr>
              <w:t>de</w:t>
            </w:r>
            <w:r>
              <w:rPr>
                <w:rFonts w:eastAsia="Times New Roman" w:cs="Times New Roman"/>
                <w:bCs/>
                <w:color w:val="000000"/>
                <w:sz w:val="18"/>
                <w:szCs w:val="18"/>
                <w:lang w:eastAsia="es-CL"/>
              </w:rPr>
              <w:t xml:space="preserve"> material pétreo procesado. </w:t>
            </w:r>
          </w:p>
        </w:tc>
        <w:tc>
          <w:tcPr>
            <w:tcW w:w="249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04C062F" w14:textId="77777777" w:rsidR="005C5E83" w:rsidRPr="006062E2" w:rsidRDefault="005C5E83" w:rsidP="004C76B2">
            <w:pPr>
              <w:spacing w:after="0" w:line="240" w:lineRule="auto"/>
              <w:jc w:val="both"/>
              <w:rPr>
                <w:rFonts w:eastAsia="Times New Roman" w:cs="Times New Roman"/>
                <w:color w:val="000000"/>
                <w:sz w:val="18"/>
                <w:szCs w:val="18"/>
                <w:lang w:eastAsia="es-CL"/>
              </w:rPr>
            </w:pPr>
            <w:r w:rsidRPr="006062E2">
              <w:rPr>
                <w:rFonts w:eastAsia="Times New Roman" w:cs="Times New Roman"/>
                <w:b/>
                <w:color w:val="000000"/>
                <w:sz w:val="18"/>
                <w:szCs w:val="18"/>
                <w:lang w:eastAsia="es-CL"/>
              </w:rPr>
              <w:t>Descripción del medio de prueba:</w:t>
            </w:r>
            <w:r w:rsidRPr="006062E2">
              <w:rPr>
                <w:rFonts w:eastAsia="Times New Roman" w:cs="Times New Roman"/>
                <w:color w:val="000000"/>
                <w:sz w:val="18"/>
                <w:szCs w:val="18"/>
                <w:lang w:eastAsia="es-CL"/>
              </w:rPr>
              <w:t xml:space="preserve"> </w:t>
            </w:r>
            <w:r>
              <w:rPr>
                <w:rFonts w:eastAsia="Times New Roman" w:cs="Times New Roman"/>
                <w:color w:val="000000"/>
                <w:sz w:val="18"/>
                <w:szCs w:val="18"/>
                <w:lang w:eastAsia="es-CL"/>
              </w:rPr>
              <w:t>Imagen ampliada de la fotografía 1, en donde se puede observar la planta chancadora y maquinaria trabajando en el proceso de extracción de material pétreo.</w:t>
            </w:r>
          </w:p>
        </w:tc>
      </w:tr>
      <w:tr w:rsidR="005C5E83" w:rsidRPr="006062E2" w14:paraId="35084195" w14:textId="77777777" w:rsidTr="004C76B2">
        <w:trPr>
          <w:trHeight w:val="450"/>
          <w:jc w:val="center"/>
        </w:trPr>
        <w:tc>
          <w:tcPr>
            <w:tcW w:w="2507" w:type="pct"/>
            <w:gridSpan w:val="2"/>
            <w:vMerge/>
            <w:tcBorders>
              <w:top w:val="single" w:sz="4" w:space="0" w:color="auto"/>
              <w:left w:val="single" w:sz="4" w:space="0" w:color="auto"/>
              <w:bottom w:val="single" w:sz="4" w:space="0" w:color="000000"/>
              <w:right w:val="single" w:sz="4" w:space="0" w:color="000000"/>
            </w:tcBorders>
            <w:vAlign w:val="center"/>
            <w:hideMark/>
          </w:tcPr>
          <w:p w14:paraId="675B5AFA" w14:textId="77777777" w:rsidR="005C5E83" w:rsidRPr="006062E2" w:rsidRDefault="005C5E83" w:rsidP="004C76B2">
            <w:pPr>
              <w:spacing w:after="0" w:line="240" w:lineRule="auto"/>
              <w:rPr>
                <w:rFonts w:eastAsia="Times New Roman" w:cs="Times New Roman"/>
                <w:color w:val="000000"/>
                <w:sz w:val="20"/>
                <w:szCs w:val="20"/>
                <w:lang w:eastAsia="es-CL"/>
              </w:rPr>
            </w:pPr>
          </w:p>
        </w:tc>
        <w:tc>
          <w:tcPr>
            <w:tcW w:w="2493" w:type="pct"/>
            <w:gridSpan w:val="2"/>
            <w:vMerge/>
            <w:tcBorders>
              <w:top w:val="single" w:sz="4" w:space="0" w:color="auto"/>
              <w:left w:val="single" w:sz="4" w:space="0" w:color="auto"/>
              <w:bottom w:val="single" w:sz="4" w:space="0" w:color="000000"/>
              <w:right w:val="single" w:sz="4" w:space="0" w:color="000000"/>
            </w:tcBorders>
            <w:vAlign w:val="center"/>
            <w:hideMark/>
          </w:tcPr>
          <w:p w14:paraId="36BE13BE" w14:textId="77777777" w:rsidR="005C5E83" w:rsidRPr="006062E2" w:rsidRDefault="005C5E83" w:rsidP="004C76B2">
            <w:pPr>
              <w:spacing w:after="0" w:line="240" w:lineRule="auto"/>
              <w:rPr>
                <w:rFonts w:eastAsia="Times New Roman" w:cs="Times New Roman"/>
                <w:color w:val="000000"/>
                <w:sz w:val="20"/>
                <w:szCs w:val="20"/>
                <w:lang w:eastAsia="es-CL"/>
              </w:rPr>
            </w:pPr>
          </w:p>
        </w:tc>
      </w:tr>
    </w:tbl>
    <w:p w14:paraId="4B4271A7" w14:textId="4F0EFB38" w:rsidR="005C5E83" w:rsidRDefault="005C5E83"/>
    <w:p w14:paraId="0CC86E3C" w14:textId="0039B3F1" w:rsidR="005C5E83" w:rsidRDefault="005C5E83"/>
    <w:p w14:paraId="40B8C43F" w14:textId="12D2BDF8" w:rsidR="005C5E83" w:rsidRDefault="005C5E83"/>
    <w:p w14:paraId="39CE8EBD" w14:textId="4446B29D" w:rsidR="005C5E83" w:rsidRDefault="005C5E83"/>
    <w:p w14:paraId="673F1596" w14:textId="7A2C128D" w:rsidR="005C5E83" w:rsidRDefault="005C5E83"/>
    <w:tbl>
      <w:tblPr>
        <w:tblStyle w:val="Tablaconcuadrcula"/>
        <w:tblW w:w="0" w:type="auto"/>
        <w:tblLook w:val="04A0" w:firstRow="1" w:lastRow="0" w:firstColumn="1" w:lastColumn="0" w:noHBand="0" w:noVBand="1"/>
      </w:tblPr>
      <w:tblGrid>
        <w:gridCol w:w="13562"/>
      </w:tblGrid>
      <w:tr w:rsidR="00C814F0" w14:paraId="0D7314BF" w14:textId="77777777" w:rsidTr="00C814F0">
        <w:tc>
          <w:tcPr>
            <w:tcW w:w="13562" w:type="dxa"/>
          </w:tcPr>
          <w:p w14:paraId="1270CA85" w14:textId="6947BE99" w:rsidR="00C814F0" w:rsidRDefault="00C814F0" w:rsidP="009C3933">
            <w:pPr>
              <w:jc w:val="both"/>
            </w:pPr>
            <w:r>
              <w:lastRenderedPageBreak/>
              <w:t>Figura 3.</w:t>
            </w:r>
            <w:r w:rsidR="009C3933">
              <w:t xml:space="preserve"> Superficie predial Hijuela N° 74 del Sr. Colin. En la parte izquierda se muestra el plano entregado por el titular como superficie predial, lo cual difiere de la imagen de la derecha que muestra la superficie intervenida constatada por la SMA</w:t>
            </w:r>
            <w:r w:rsidR="00694741">
              <w:t xml:space="preserve"> (Fuente: Titular y Google Earth, 2020).</w:t>
            </w:r>
          </w:p>
          <w:p w14:paraId="4725CBAE" w14:textId="77777777" w:rsidR="00C814F0" w:rsidRDefault="00C814F0"/>
          <w:p w14:paraId="78C9966F" w14:textId="5EDE81EB" w:rsidR="00C814F0" w:rsidRDefault="00943AD3" w:rsidP="005D2A93">
            <w:pPr>
              <w:jc w:val="center"/>
            </w:pPr>
            <w:r w:rsidRPr="00943AD3">
              <w:rPr>
                <w:noProof/>
              </w:rPr>
              <w:drawing>
                <wp:inline distT="0" distB="0" distL="0" distR="0" wp14:anchorId="772E372E" wp14:editId="56CFE34A">
                  <wp:extent cx="2205355" cy="3401060"/>
                  <wp:effectExtent l="0" t="0" r="444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5355" cy="3401060"/>
                          </a:xfrm>
                          <a:prstGeom prst="rect">
                            <a:avLst/>
                          </a:prstGeom>
                          <a:noFill/>
                          <a:ln>
                            <a:noFill/>
                          </a:ln>
                        </pic:spPr>
                      </pic:pic>
                    </a:graphicData>
                  </a:graphic>
                </wp:inline>
              </w:drawing>
            </w:r>
            <w:r>
              <w:rPr>
                <w:noProof/>
              </w:rPr>
              <w:drawing>
                <wp:inline distT="0" distB="0" distL="0" distR="0" wp14:anchorId="13EE2D73" wp14:editId="44CCB63E">
                  <wp:extent cx="5011200" cy="2782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1200" cy="2782800"/>
                          </a:xfrm>
                          <a:prstGeom prst="rect">
                            <a:avLst/>
                          </a:prstGeom>
                          <a:noFill/>
                          <a:ln>
                            <a:noFill/>
                          </a:ln>
                        </pic:spPr>
                      </pic:pic>
                    </a:graphicData>
                  </a:graphic>
                </wp:inline>
              </w:drawing>
            </w:r>
          </w:p>
          <w:p w14:paraId="7E93F6E1" w14:textId="029691A2" w:rsidR="00C814F0" w:rsidRDefault="00C814F0"/>
        </w:tc>
      </w:tr>
    </w:tbl>
    <w:p w14:paraId="70F65EA9" w14:textId="2C489C2E" w:rsidR="005F4FF4" w:rsidRDefault="005F4FF4"/>
    <w:p w14:paraId="789C6035" w14:textId="2703C060" w:rsidR="007F0252" w:rsidRDefault="007F0252"/>
    <w:p w14:paraId="55F7F4B2" w14:textId="247337FE" w:rsidR="009C3933" w:rsidRDefault="009C3933"/>
    <w:p w14:paraId="7337D141" w14:textId="3F639D7B" w:rsidR="009C3933" w:rsidRDefault="009C3933"/>
    <w:p w14:paraId="6B9D3CB1" w14:textId="0A2E374F" w:rsidR="009C3933" w:rsidRDefault="009C3933"/>
    <w:p w14:paraId="2A0C7F7B" w14:textId="3C836AD9" w:rsidR="009C3933" w:rsidRDefault="009C3933"/>
    <w:p w14:paraId="18A6E685" w14:textId="55E62E11" w:rsidR="009C3933" w:rsidRDefault="009C3933"/>
    <w:tbl>
      <w:tblPr>
        <w:tblStyle w:val="Tablaconcuadrcula"/>
        <w:tblW w:w="0" w:type="auto"/>
        <w:tblLook w:val="04A0" w:firstRow="1" w:lastRow="0" w:firstColumn="1" w:lastColumn="0" w:noHBand="0" w:noVBand="1"/>
      </w:tblPr>
      <w:tblGrid>
        <w:gridCol w:w="13562"/>
      </w:tblGrid>
      <w:tr w:rsidR="009C3933" w14:paraId="45284D20" w14:textId="77777777" w:rsidTr="009C3933">
        <w:tc>
          <w:tcPr>
            <w:tcW w:w="13562" w:type="dxa"/>
          </w:tcPr>
          <w:p w14:paraId="060F223B" w14:textId="3BE22155" w:rsidR="009C3933" w:rsidRDefault="009C3933" w:rsidP="009C3933">
            <w:r>
              <w:lastRenderedPageBreak/>
              <w:t xml:space="preserve">Figura 4. </w:t>
            </w:r>
            <w:r w:rsidR="005D2A93">
              <w:t>Cálculo</w:t>
            </w:r>
            <w:r>
              <w:t xml:space="preserve"> de superficie intervenida por </w:t>
            </w:r>
            <w:r w:rsidR="00694741">
              <w:t>la faena de extracción de áridos en Hijuela N° 74 de la Comunidad Indígena Domingo Meliman. Fuente: Google Earth, 2020.</w:t>
            </w:r>
          </w:p>
          <w:p w14:paraId="0DA0F3C0" w14:textId="7238C45F" w:rsidR="009C3933" w:rsidRDefault="009C3933" w:rsidP="009C3933"/>
          <w:p w14:paraId="06D262EE" w14:textId="7616367F" w:rsidR="009C3933" w:rsidRDefault="009C3933" w:rsidP="009C3933">
            <w:pPr>
              <w:jc w:val="center"/>
            </w:pPr>
            <w:r>
              <w:rPr>
                <w:noProof/>
              </w:rPr>
              <w:drawing>
                <wp:inline distT="0" distB="0" distL="0" distR="0" wp14:anchorId="6A9A2BC1" wp14:editId="67CF2716">
                  <wp:extent cx="7520400" cy="4377600"/>
                  <wp:effectExtent l="0" t="0" r="444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20400" cy="4377600"/>
                          </a:xfrm>
                          <a:prstGeom prst="rect">
                            <a:avLst/>
                          </a:prstGeom>
                          <a:noFill/>
                          <a:ln>
                            <a:noFill/>
                          </a:ln>
                        </pic:spPr>
                      </pic:pic>
                    </a:graphicData>
                  </a:graphic>
                </wp:inline>
              </w:drawing>
            </w:r>
          </w:p>
          <w:p w14:paraId="2E386931" w14:textId="77777777" w:rsidR="009C3933" w:rsidRDefault="009C3933" w:rsidP="009C3933"/>
        </w:tc>
      </w:tr>
    </w:tbl>
    <w:p w14:paraId="05AE776F" w14:textId="68EFF3DD" w:rsidR="009C3933" w:rsidRDefault="009C3933" w:rsidP="009C3933"/>
    <w:p w14:paraId="7BA48DB6" w14:textId="72DD75BA" w:rsidR="006B362B" w:rsidRDefault="006B362B"/>
    <w:p w14:paraId="34FA6605" w14:textId="052894A1" w:rsidR="006B362B" w:rsidRDefault="006B362B"/>
    <w:tbl>
      <w:tblPr>
        <w:tblStyle w:val="Tablaconcuadrcula"/>
        <w:tblW w:w="0" w:type="auto"/>
        <w:tblLook w:val="04A0" w:firstRow="1" w:lastRow="0" w:firstColumn="1" w:lastColumn="0" w:noHBand="0" w:noVBand="1"/>
      </w:tblPr>
      <w:tblGrid>
        <w:gridCol w:w="13562"/>
      </w:tblGrid>
      <w:tr w:rsidR="005C5E83" w14:paraId="583C3218" w14:textId="77777777" w:rsidTr="005C5E83">
        <w:tc>
          <w:tcPr>
            <w:tcW w:w="13562" w:type="dxa"/>
          </w:tcPr>
          <w:p w14:paraId="69207581" w14:textId="77E2D156" w:rsidR="005C5E83" w:rsidRDefault="005C5E83" w:rsidP="005C5E83">
            <w:r>
              <w:lastRenderedPageBreak/>
              <w:t xml:space="preserve">Figura </w:t>
            </w:r>
            <w:r w:rsidR="00CF22BD">
              <w:t>5</w:t>
            </w:r>
            <w:r>
              <w:t xml:space="preserve">. </w:t>
            </w:r>
            <w:r w:rsidR="00CF22BD">
              <w:t>I</w:t>
            </w:r>
            <w:r w:rsidR="009A5E99">
              <w:t>magen satelital de Hijuela N° 74 del año 2013, la que da cuenta que a esa fecha no hay intervención de la superficie de la propiedad del Sr. Gerardo Colin Mandiola</w:t>
            </w:r>
            <w:r>
              <w:t>. Fuente: Google Earth, 2020.</w:t>
            </w:r>
          </w:p>
          <w:p w14:paraId="4677D309" w14:textId="77777777" w:rsidR="009A5E99" w:rsidRDefault="009A5E99"/>
          <w:p w14:paraId="0495829B" w14:textId="77777777" w:rsidR="009A5E99" w:rsidRDefault="009A5E99" w:rsidP="009A5E99">
            <w:pPr>
              <w:jc w:val="center"/>
            </w:pPr>
            <w:r>
              <w:rPr>
                <w:noProof/>
              </w:rPr>
              <w:drawing>
                <wp:inline distT="0" distB="0" distL="0" distR="0" wp14:anchorId="6E9CB69A" wp14:editId="0E57E499">
                  <wp:extent cx="7520400" cy="417600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20400" cy="4176000"/>
                          </a:xfrm>
                          <a:prstGeom prst="rect">
                            <a:avLst/>
                          </a:prstGeom>
                          <a:noFill/>
                          <a:ln>
                            <a:noFill/>
                          </a:ln>
                        </pic:spPr>
                      </pic:pic>
                    </a:graphicData>
                  </a:graphic>
                </wp:inline>
              </w:drawing>
            </w:r>
          </w:p>
          <w:p w14:paraId="4552D53A" w14:textId="77777777" w:rsidR="009A5E99" w:rsidRDefault="009A5E99" w:rsidP="009A5E99">
            <w:pPr>
              <w:jc w:val="center"/>
            </w:pPr>
          </w:p>
          <w:p w14:paraId="07801898" w14:textId="76C02B87" w:rsidR="009A5E99" w:rsidRDefault="009A5E99" w:rsidP="009A5E99">
            <w:pPr>
              <w:jc w:val="center"/>
            </w:pPr>
          </w:p>
        </w:tc>
      </w:tr>
    </w:tbl>
    <w:p w14:paraId="64BB63BF" w14:textId="6AD72472" w:rsidR="003F15D4" w:rsidRDefault="003F15D4"/>
    <w:p w14:paraId="5A9E1349" w14:textId="7D56CAAE" w:rsidR="003F15D4" w:rsidRDefault="003F15D4"/>
    <w:p w14:paraId="05AA7C63" w14:textId="78728926" w:rsidR="003F15D4" w:rsidRDefault="003F15D4"/>
    <w:p w14:paraId="5D0476EE" w14:textId="0F5379AE" w:rsidR="003F15D4" w:rsidRDefault="003F15D4"/>
    <w:tbl>
      <w:tblPr>
        <w:tblStyle w:val="Tablaconcuadrcula"/>
        <w:tblW w:w="5000" w:type="pct"/>
        <w:tblLook w:val="04A0" w:firstRow="1" w:lastRow="0" w:firstColumn="1" w:lastColumn="0" w:noHBand="0" w:noVBand="1"/>
      </w:tblPr>
      <w:tblGrid>
        <w:gridCol w:w="6781"/>
        <w:gridCol w:w="6781"/>
      </w:tblGrid>
      <w:tr w:rsidR="003F15D4" w:rsidRPr="00E20CA9" w14:paraId="099ACCEF" w14:textId="77777777" w:rsidTr="004C76B2">
        <w:trPr>
          <w:trHeight w:val="142"/>
        </w:trPr>
        <w:tc>
          <w:tcPr>
            <w:tcW w:w="2500" w:type="pct"/>
          </w:tcPr>
          <w:p w14:paraId="791E7C45" w14:textId="59E017EC" w:rsidR="003F15D4" w:rsidRPr="00E20CA9" w:rsidRDefault="003F15D4" w:rsidP="004C76B2">
            <w:pPr>
              <w:rPr>
                <w:rFonts w:asciiTheme="minorHAnsi" w:hAnsiTheme="minorHAnsi" w:cstheme="minorHAnsi"/>
              </w:rPr>
            </w:pPr>
            <w:r w:rsidRPr="00E20CA9">
              <w:rPr>
                <w:rFonts w:asciiTheme="minorHAnsi" w:eastAsia="Times New Roman" w:hAnsiTheme="minorHAnsi" w:cstheme="minorHAnsi"/>
                <w:b/>
                <w:bCs/>
                <w:color w:val="000000"/>
                <w:lang w:eastAsia="es-CL"/>
              </w:rPr>
              <w:lastRenderedPageBreak/>
              <w:t xml:space="preserve">Número de hecho constatado: </w:t>
            </w:r>
            <w:r>
              <w:rPr>
                <w:rFonts w:asciiTheme="minorHAnsi" w:eastAsia="Times New Roman" w:hAnsiTheme="minorHAnsi" w:cstheme="minorHAnsi"/>
                <w:b/>
                <w:bCs/>
                <w:color w:val="000000"/>
                <w:lang w:eastAsia="es-CL"/>
              </w:rPr>
              <w:t>2</w:t>
            </w:r>
            <w:r w:rsidRPr="00E20CA9">
              <w:rPr>
                <w:rFonts w:asciiTheme="minorHAnsi" w:eastAsia="Times New Roman" w:hAnsiTheme="minorHAnsi" w:cstheme="minorHAnsi"/>
                <w:b/>
                <w:bCs/>
                <w:color w:val="000000"/>
                <w:lang w:eastAsia="es-CL"/>
              </w:rPr>
              <w:t>.</w:t>
            </w:r>
          </w:p>
        </w:tc>
        <w:tc>
          <w:tcPr>
            <w:tcW w:w="2500" w:type="pct"/>
          </w:tcPr>
          <w:p w14:paraId="21926E36" w14:textId="2F07FD22" w:rsidR="003F15D4" w:rsidRPr="00E20CA9" w:rsidRDefault="003F15D4" w:rsidP="004C76B2">
            <w:pPr>
              <w:rPr>
                <w:rFonts w:asciiTheme="minorHAnsi" w:hAnsiTheme="minorHAnsi" w:cstheme="minorHAnsi"/>
                <w:b/>
              </w:rPr>
            </w:pPr>
            <w:r w:rsidRPr="00E20CA9">
              <w:rPr>
                <w:rFonts w:asciiTheme="minorHAnsi" w:hAnsiTheme="minorHAnsi" w:cstheme="minorHAnsi"/>
                <w:b/>
              </w:rPr>
              <w:t xml:space="preserve">Estación N°: </w:t>
            </w:r>
            <w:r>
              <w:rPr>
                <w:rFonts w:asciiTheme="minorHAnsi" w:hAnsiTheme="minorHAnsi" w:cstheme="minorHAnsi"/>
                <w:b/>
              </w:rPr>
              <w:t>---.</w:t>
            </w:r>
          </w:p>
        </w:tc>
      </w:tr>
      <w:tr w:rsidR="003F15D4" w:rsidRPr="00E20CA9" w14:paraId="1CE5264D" w14:textId="77777777" w:rsidTr="004C76B2">
        <w:trPr>
          <w:trHeight w:val="578"/>
        </w:trPr>
        <w:tc>
          <w:tcPr>
            <w:tcW w:w="5000" w:type="pct"/>
            <w:gridSpan w:val="2"/>
            <w:vAlign w:val="center"/>
          </w:tcPr>
          <w:p w14:paraId="12B4B2F6" w14:textId="77777777" w:rsidR="003F15D4" w:rsidRPr="00E20CA9" w:rsidRDefault="003F15D4" w:rsidP="004C76B2">
            <w:pPr>
              <w:rPr>
                <w:rFonts w:asciiTheme="minorHAnsi" w:eastAsia="Times New Roman" w:hAnsiTheme="minorHAnsi" w:cstheme="minorHAnsi"/>
                <w:bCs/>
                <w:color w:val="000000"/>
                <w:lang w:eastAsia="es-CL"/>
              </w:rPr>
            </w:pPr>
            <w:r w:rsidRPr="00E20CA9">
              <w:rPr>
                <w:rFonts w:asciiTheme="minorHAnsi" w:eastAsia="Times New Roman" w:hAnsiTheme="minorHAnsi" w:cstheme="minorHAnsi"/>
                <w:b/>
                <w:bCs/>
                <w:color w:val="000000"/>
                <w:lang w:eastAsia="es-CL"/>
              </w:rPr>
              <w:t>Documentación Revisada:</w:t>
            </w:r>
            <w:r w:rsidRPr="00E20CA9">
              <w:rPr>
                <w:rFonts w:asciiTheme="minorHAnsi" w:eastAsia="Times New Roman" w:hAnsiTheme="minorHAnsi" w:cstheme="minorHAnsi"/>
                <w:bCs/>
                <w:color w:val="000000"/>
                <w:lang w:eastAsia="es-CL"/>
              </w:rPr>
              <w:t xml:space="preserve"> </w:t>
            </w:r>
          </w:p>
          <w:p w14:paraId="6CDBA370" w14:textId="77777777" w:rsidR="003F15D4" w:rsidRDefault="003F15D4" w:rsidP="004C76B2">
            <w:pPr>
              <w:pStyle w:val="Prrafodelista"/>
              <w:numPr>
                <w:ilvl w:val="0"/>
                <w:numId w:val="34"/>
              </w:numPr>
              <w:ind w:left="360"/>
              <w:rPr>
                <w:rFonts w:asciiTheme="minorHAnsi" w:hAnsiTheme="minorHAnsi" w:cstheme="minorHAnsi"/>
              </w:rPr>
            </w:pPr>
            <w:r w:rsidRPr="00490444">
              <w:rPr>
                <w:rFonts w:asciiTheme="minorHAnsi" w:hAnsiTheme="minorHAnsi" w:cstheme="minorHAnsi"/>
              </w:rPr>
              <w:t>Carta II de titular de fecha 12 de febrero del 2020</w:t>
            </w:r>
            <w:r>
              <w:rPr>
                <w:rFonts w:asciiTheme="minorHAnsi" w:hAnsiTheme="minorHAnsi" w:cstheme="minorHAnsi"/>
              </w:rPr>
              <w:t xml:space="preserve"> (Anexo 5).</w:t>
            </w:r>
          </w:p>
          <w:p w14:paraId="4119FBFE" w14:textId="77777777" w:rsidR="003F15D4" w:rsidRPr="00E20CA9" w:rsidRDefault="003F15D4" w:rsidP="004C76B2">
            <w:pPr>
              <w:pStyle w:val="Prrafodelista"/>
              <w:ind w:left="360"/>
              <w:rPr>
                <w:rFonts w:asciiTheme="minorHAnsi" w:hAnsiTheme="minorHAnsi" w:cstheme="minorHAnsi"/>
              </w:rPr>
            </w:pPr>
          </w:p>
        </w:tc>
      </w:tr>
      <w:tr w:rsidR="003F15D4" w:rsidRPr="00E20CA9" w14:paraId="49FB57AD" w14:textId="77777777" w:rsidTr="004C76B2">
        <w:trPr>
          <w:trHeight w:val="578"/>
        </w:trPr>
        <w:tc>
          <w:tcPr>
            <w:tcW w:w="5000" w:type="pct"/>
            <w:gridSpan w:val="2"/>
            <w:vAlign w:val="center"/>
          </w:tcPr>
          <w:p w14:paraId="01B9F5A0" w14:textId="0A78CD1C" w:rsidR="003F15D4" w:rsidRDefault="003F15D4" w:rsidP="003F15D4">
            <w:pPr>
              <w:rPr>
                <w:rFonts w:asciiTheme="minorHAnsi" w:eastAsia="Times New Roman" w:hAnsiTheme="minorHAnsi" w:cstheme="minorHAnsi"/>
                <w:b/>
                <w:bCs/>
                <w:color w:val="000000"/>
                <w:lang w:eastAsia="es-CL"/>
              </w:rPr>
            </w:pPr>
            <w:r>
              <w:rPr>
                <w:rFonts w:asciiTheme="minorHAnsi" w:eastAsia="Times New Roman" w:hAnsiTheme="minorHAnsi" w:cstheme="minorHAnsi"/>
                <w:b/>
                <w:bCs/>
                <w:color w:val="000000"/>
                <w:lang w:eastAsia="es-CL"/>
              </w:rPr>
              <w:t>Normativa:</w:t>
            </w:r>
          </w:p>
          <w:p w14:paraId="4C50D0CC" w14:textId="77777777" w:rsidR="003F15D4" w:rsidRPr="001B2E07" w:rsidRDefault="003F15D4" w:rsidP="003F15D4">
            <w:pPr>
              <w:jc w:val="both"/>
              <w:rPr>
                <w:b/>
              </w:rPr>
            </w:pPr>
            <w:r w:rsidRPr="001B2E07">
              <w:rPr>
                <w:b/>
              </w:rPr>
              <w:t>Ley 20.417, articulo 3, letra e:</w:t>
            </w:r>
          </w:p>
          <w:p w14:paraId="53670CA8" w14:textId="77777777" w:rsidR="003F15D4" w:rsidRDefault="003F15D4" w:rsidP="003F15D4">
            <w:pPr>
              <w:jc w:val="both"/>
              <w:rPr>
                <w:i/>
              </w:rPr>
            </w:pPr>
            <w:r>
              <w:rPr>
                <w:i/>
              </w:rPr>
              <w:t>“</w:t>
            </w:r>
            <w:r w:rsidRPr="001B2E07">
              <w:rPr>
                <w:i/>
              </w:rPr>
              <w:t>e) Requerir de los sujetos sometidos a su fiscalización y de los organismos sectoriales que cumplan labores de fiscalización ambiental, las informaciones y datos que sean necesarios para el debido cumplimiento de sus funciones, de conformidad a lo señalado en la presente ley</w:t>
            </w:r>
            <w:r>
              <w:rPr>
                <w:i/>
              </w:rPr>
              <w:t>”</w:t>
            </w:r>
            <w:r w:rsidRPr="001B2E07">
              <w:rPr>
                <w:i/>
              </w:rPr>
              <w:t>.</w:t>
            </w:r>
          </w:p>
          <w:p w14:paraId="74CBD019" w14:textId="179D1EF9" w:rsidR="003F15D4" w:rsidRPr="00E20CA9" w:rsidRDefault="003F15D4" w:rsidP="003F15D4">
            <w:pPr>
              <w:rPr>
                <w:rFonts w:asciiTheme="minorHAnsi" w:eastAsia="Times New Roman" w:hAnsiTheme="minorHAnsi" w:cstheme="minorHAnsi"/>
                <w:b/>
                <w:bCs/>
                <w:color w:val="000000"/>
                <w:lang w:eastAsia="es-CL"/>
              </w:rPr>
            </w:pPr>
          </w:p>
        </w:tc>
      </w:tr>
      <w:tr w:rsidR="003F15D4" w:rsidRPr="00E20CA9" w14:paraId="302732DD" w14:textId="77777777" w:rsidTr="004C76B2">
        <w:trPr>
          <w:trHeight w:val="627"/>
        </w:trPr>
        <w:tc>
          <w:tcPr>
            <w:tcW w:w="5000" w:type="pct"/>
            <w:gridSpan w:val="2"/>
          </w:tcPr>
          <w:p w14:paraId="6A06536C" w14:textId="77777777" w:rsidR="003F15D4" w:rsidRPr="00E20CA9" w:rsidRDefault="003F15D4" w:rsidP="004C76B2">
            <w:pPr>
              <w:rPr>
                <w:rFonts w:asciiTheme="minorHAnsi" w:hAnsiTheme="minorHAnsi" w:cstheme="minorHAnsi"/>
                <w:b/>
              </w:rPr>
            </w:pPr>
            <w:r w:rsidRPr="00E20CA9">
              <w:rPr>
                <w:rFonts w:asciiTheme="minorHAnsi" w:hAnsiTheme="minorHAnsi" w:cstheme="minorHAnsi"/>
                <w:b/>
              </w:rPr>
              <w:t xml:space="preserve">Resultado (s) examen de Información: </w:t>
            </w:r>
          </w:p>
          <w:p w14:paraId="41C6D145" w14:textId="04B57506" w:rsidR="00720518" w:rsidRPr="00720518" w:rsidRDefault="00943AD3" w:rsidP="00720518">
            <w:pPr>
              <w:pStyle w:val="Prrafodelista"/>
              <w:numPr>
                <w:ilvl w:val="0"/>
                <w:numId w:val="47"/>
              </w:numPr>
              <w:ind w:left="360"/>
              <w:rPr>
                <w:rFonts w:cstheme="minorHAnsi"/>
              </w:rPr>
            </w:pPr>
            <w:r w:rsidRPr="00720518">
              <w:rPr>
                <w:rFonts w:cstheme="minorHAnsi"/>
              </w:rPr>
              <w:t>En acta de inspección del 30 de enero del 20</w:t>
            </w:r>
            <w:r w:rsidR="00720518" w:rsidRPr="00720518">
              <w:rPr>
                <w:rFonts w:cstheme="minorHAnsi"/>
              </w:rPr>
              <w:t>20</w:t>
            </w:r>
            <w:r w:rsidRPr="00720518">
              <w:rPr>
                <w:rFonts w:cstheme="minorHAnsi"/>
              </w:rPr>
              <w:t xml:space="preserve"> (Anexo 1), se solicita al titular presentar la siguiente documentación</w:t>
            </w:r>
            <w:r w:rsidR="00720518" w:rsidRPr="00720518">
              <w:rPr>
                <w:rFonts w:cstheme="minorHAnsi"/>
              </w:rPr>
              <w:t xml:space="preserve">: </w:t>
            </w:r>
          </w:p>
          <w:p w14:paraId="34CFEAA9" w14:textId="2A16A50E" w:rsidR="00943AD3" w:rsidRPr="00720518" w:rsidRDefault="00943AD3" w:rsidP="00543575">
            <w:pPr>
              <w:pStyle w:val="Prrafodelista"/>
              <w:numPr>
                <w:ilvl w:val="0"/>
                <w:numId w:val="45"/>
              </w:numPr>
              <w:ind w:left="643"/>
              <w:rPr>
                <w:rFonts w:asciiTheme="minorHAnsi" w:hAnsiTheme="minorHAnsi" w:cstheme="minorHAnsi"/>
              </w:rPr>
            </w:pPr>
            <w:r w:rsidRPr="00720518">
              <w:rPr>
                <w:rFonts w:asciiTheme="minorHAnsi" w:hAnsiTheme="minorHAnsi" w:cstheme="minorHAnsi"/>
              </w:rPr>
              <w:t>Planos prediales de la faena e indicar la superficie del predio y el área intervenida por la faena.</w:t>
            </w:r>
          </w:p>
          <w:p w14:paraId="276A160F" w14:textId="77777777" w:rsidR="00943AD3" w:rsidRDefault="00943AD3" w:rsidP="00943AD3">
            <w:pPr>
              <w:pStyle w:val="Prrafodelista"/>
              <w:numPr>
                <w:ilvl w:val="0"/>
                <w:numId w:val="45"/>
              </w:numPr>
              <w:ind w:left="643"/>
              <w:rPr>
                <w:rFonts w:asciiTheme="minorHAnsi" w:hAnsiTheme="minorHAnsi" w:cstheme="minorHAnsi"/>
              </w:rPr>
            </w:pPr>
            <w:r>
              <w:rPr>
                <w:rFonts w:asciiTheme="minorHAnsi" w:hAnsiTheme="minorHAnsi" w:cstheme="minorHAnsi"/>
              </w:rPr>
              <w:t>Planos topográficos actualizados del terreno.</w:t>
            </w:r>
          </w:p>
          <w:p w14:paraId="2BDD0DEC" w14:textId="77777777" w:rsidR="00943AD3" w:rsidRDefault="00943AD3" w:rsidP="00943AD3">
            <w:pPr>
              <w:pStyle w:val="Prrafodelista"/>
              <w:numPr>
                <w:ilvl w:val="0"/>
                <w:numId w:val="45"/>
              </w:numPr>
              <w:ind w:left="643"/>
              <w:rPr>
                <w:rFonts w:asciiTheme="minorHAnsi" w:hAnsiTheme="minorHAnsi" w:cstheme="minorHAnsi"/>
              </w:rPr>
            </w:pPr>
            <w:r>
              <w:rPr>
                <w:rFonts w:asciiTheme="minorHAnsi" w:hAnsiTheme="minorHAnsi" w:cstheme="minorHAnsi"/>
              </w:rPr>
              <w:t>Permisos de extracción de la faena de áridos otorgados por la Municipalidad correspondiente, desde el año 2013 a la fecha.</w:t>
            </w:r>
          </w:p>
          <w:p w14:paraId="5A6BF3B8" w14:textId="77777777" w:rsidR="00943AD3" w:rsidRDefault="00943AD3" w:rsidP="00943AD3">
            <w:pPr>
              <w:pStyle w:val="Prrafodelista"/>
              <w:numPr>
                <w:ilvl w:val="0"/>
                <w:numId w:val="45"/>
              </w:numPr>
              <w:ind w:left="643"/>
              <w:rPr>
                <w:rFonts w:asciiTheme="minorHAnsi" w:hAnsiTheme="minorHAnsi" w:cstheme="minorHAnsi"/>
              </w:rPr>
            </w:pPr>
            <w:r>
              <w:rPr>
                <w:rFonts w:asciiTheme="minorHAnsi" w:hAnsiTheme="minorHAnsi" w:cstheme="minorHAnsi"/>
              </w:rPr>
              <w:t>Documentos con visación técnico de la Dirección de Obras Hidráulicas de la faena de áridos desde el año 2013 a la fecha.</w:t>
            </w:r>
          </w:p>
          <w:p w14:paraId="7A71C3A4" w14:textId="77777777" w:rsidR="00943AD3" w:rsidRDefault="00943AD3" w:rsidP="00943AD3">
            <w:pPr>
              <w:pStyle w:val="Prrafodelista"/>
              <w:numPr>
                <w:ilvl w:val="0"/>
                <w:numId w:val="45"/>
              </w:numPr>
              <w:ind w:left="643"/>
              <w:rPr>
                <w:rFonts w:asciiTheme="minorHAnsi" w:hAnsiTheme="minorHAnsi" w:cstheme="minorHAnsi"/>
              </w:rPr>
            </w:pPr>
            <w:r>
              <w:rPr>
                <w:rFonts w:asciiTheme="minorHAnsi" w:hAnsiTheme="minorHAnsi" w:cstheme="minorHAnsi"/>
              </w:rPr>
              <w:t>Presentar registros que indiquen las cantidades de material extraído (metros cúbicos) mensuales y anuales desde el año 2013 a la fecha.</w:t>
            </w:r>
          </w:p>
          <w:p w14:paraId="796B56B2" w14:textId="77777777" w:rsidR="00943AD3" w:rsidRDefault="00943AD3" w:rsidP="00943AD3">
            <w:pPr>
              <w:pStyle w:val="Prrafodelista"/>
              <w:numPr>
                <w:ilvl w:val="0"/>
                <w:numId w:val="45"/>
              </w:numPr>
              <w:ind w:left="643"/>
              <w:rPr>
                <w:rFonts w:asciiTheme="minorHAnsi" w:hAnsiTheme="minorHAnsi" w:cstheme="minorHAnsi"/>
              </w:rPr>
            </w:pPr>
            <w:r>
              <w:rPr>
                <w:rFonts w:asciiTheme="minorHAnsi" w:hAnsiTheme="minorHAnsi" w:cstheme="minorHAnsi"/>
              </w:rPr>
              <w:t>Presentar resoluciones del Servicio de Evaluación Ambiental (SEA) que informan sobre los proyectos de extracción de áridos. Desde el año 2013 a la fecha.</w:t>
            </w:r>
          </w:p>
          <w:p w14:paraId="25E9EF10" w14:textId="77777777" w:rsidR="00943AD3" w:rsidRDefault="00943AD3" w:rsidP="00943AD3">
            <w:pPr>
              <w:pStyle w:val="Prrafodelista"/>
              <w:numPr>
                <w:ilvl w:val="0"/>
                <w:numId w:val="45"/>
              </w:numPr>
              <w:ind w:left="643"/>
              <w:rPr>
                <w:rFonts w:asciiTheme="minorHAnsi" w:hAnsiTheme="minorHAnsi" w:cstheme="minorHAnsi"/>
              </w:rPr>
            </w:pPr>
            <w:r>
              <w:rPr>
                <w:rFonts w:asciiTheme="minorHAnsi" w:hAnsiTheme="minorHAnsi" w:cstheme="minorHAnsi"/>
              </w:rPr>
              <w:t>Adjunta documentación que acredite representante legal de la empresa y datos de esta.</w:t>
            </w:r>
          </w:p>
          <w:p w14:paraId="0A99B7B3" w14:textId="77777777" w:rsidR="0015429A" w:rsidRDefault="0015429A" w:rsidP="0015429A">
            <w:pPr>
              <w:pStyle w:val="Prrafodelista"/>
              <w:numPr>
                <w:ilvl w:val="0"/>
                <w:numId w:val="47"/>
              </w:numPr>
              <w:ind w:left="360"/>
              <w:rPr>
                <w:rFonts w:cstheme="minorHAnsi"/>
              </w:rPr>
            </w:pPr>
            <w:r>
              <w:rPr>
                <w:rFonts w:cstheme="minorHAnsi"/>
              </w:rPr>
              <w:t>De la información proporcionada por el titular en su carta de fecha 12 de febrero del 2020 (Anexo 5) se puede indicar que se omite información relevante por parte del denunciado, como por ejemplo, los planos prediales que muestren la superficie real intervenida por la faena de áridos, siendo que solo se presenta una parte del área afectada.</w:t>
            </w:r>
          </w:p>
          <w:p w14:paraId="244FCECC" w14:textId="77777777" w:rsidR="0015429A" w:rsidRPr="0015429A" w:rsidRDefault="0015429A" w:rsidP="007A2663">
            <w:pPr>
              <w:pStyle w:val="Prrafodelista"/>
              <w:numPr>
                <w:ilvl w:val="0"/>
                <w:numId w:val="47"/>
              </w:numPr>
              <w:ind w:left="360"/>
              <w:rPr>
                <w:rFonts w:asciiTheme="minorHAnsi" w:hAnsiTheme="minorHAnsi" w:cstheme="minorHAnsi"/>
              </w:rPr>
            </w:pPr>
            <w:r w:rsidRPr="0015429A">
              <w:rPr>
                <w:rFonts w:cstheme="minorHAnsi"/>
              </w:rPr>
              <w:t>Respecto a l</w:t>
            </w:r>
            <w:r>
              <w:rPr>
                <w:rFonts w:cstheme="minorHAnsi"/>
              </w:rPr>
              <w:t>as autorizaciones de la DOH y SEA, el titular no muestra documentación alguna, siendo evidente la cercanía de la faena con el Río Cautín y su intervención en la ribera del río, además, considerando sus dimensiones industriales, es indudable que este proyecto de extracción de áridos debe ser informado a las autoridades con competencia ambiental para su revisión y pronunciamiento, no correspondiendo las interpretaciones particulares que pueda inferir el titular.</w:t>
            </w:r>
          </w:p>
          <w:p w14:paraId="77D58A50" w14:textId="7479F30B" w:rsidR="003F15D4" w:rsidRDefault="0015429A" w:rsidP="005C54DE">
            <w:pPr>
              <w:pStyle w:val="Prrafodelista"/>
              <w:numPr>
                <w:ilvl w:val="0"/>
                <w:numId w:val="47"/>
              </w:numPr>
              <w:ind w:left="360"/>
              <w:rPr>
                <w:rFonts w:cstheme="minorHAnsi"/>
              </w:rPr>
            </w:pPr>
            <w:r>
              <w:rPr>
                <w:rFonts w:cstheme="minorHAnsi"/>
              </w:rPr>
              <w:t xml:space="preserve">Siendo el titular, el Sr. Colin y propietario del predio Hijuela N° 74, desde el año 2013, </w:t>
            </w:r>
            <w:r w:rsidR="005C54DE">
              <w:rPr>
                <w:rFonts w:cstheme="minorHAnsi"/>
              </w:rPr>
              <w:t xml:space="preserve">se infiere que el Sr. Colin cuenta con información respecto a los volúmenes extraídos desde el año 2013 al 2020. </w:t>
            </w:r>
          </w:p>
          <w:p w14:paraId="37DE883E" w14:textId="77777777" w:rsidR="005C54DE" w:rsidRDefault="005C54DE" w:rsidP="005C54DE">
            <w:pPr>
              <w:pStyle w:val="Prrafodelista"/>
              <w:numPr>
                <w:ilvl w:val="0"/>
                <w:numId w:val="47"/>
              </w:numPr>
              <w:ind w:left="360"/>
              <w:rPr>
                <w:rFonts w:cstheme="minorHAnsi"/>
              </w:rPr>
            </w:pPr>
            <w:r>
              <w:rPr>
                <w:rFonts w:cstheme="minorHAnsi"/>
              </w:rPr>
              <w:t>Por lo anteriormente expuesto, se deduce que el titular no entrega la información requerida por la SMA, para que esta cumpla sus funciones de manera conforme.</w:t>
            </w:r>
          </w:p>
          <w:p w14:paraId="5C47236F" w14:textId="0367957D" w:rsidR="00E213FD" w:rsidRPr="00BC3E82" w:rsidRDefault="00E213FD" w:rsidP="00E213FD">
            <w:pPr>
              <w:pStyle w:val="Prrafodelista"/>
              <w:ind w:left="360"/>
              <w:rPr>
                <w:rFonts w:cstheme="minorHAnsi"/>
              </w:rPr>
            </w:pPr>
          </w:p>
        </w:tc>
      </w:tr>
    </w:tbl>
    <w:p w14:paraId="7BD2B1E0" w14:textId="5CFEE120" w:rsidR="003F15D4" w:rsidRDefault="003F15D4"/>
    <w:p w14:paraId="390F611E" w14:textId="1E0D833C" w:rsidR="003F15D4" w:rsidRDefault="003F15D4"/>
    <w:p w14:paraId="07704547" w14:textId="77777777" w:rsidR="003F15D4" w:rsidRDefault="003F15D4"/>
    <w:p w14:paraId="4A949BC2" w14:textId="37779872" w:rsidR="00802153" w:rsidRDefault="00802153">
      <w:r>
        <w:br w:type="page"/>
      </w:r>
    </w:p>
    <w:p w14:paraId="51EBCD32" w14:textId="77777777" w:rsidR="00226D5D" w:rsidRDefault="00226D5D">
      <w:pPr>
        <w:sectPr w:rsidR="00226D5D" w:rsidSect="000A28D4">
          <w:type w:val="nextColumn"/>
          <w:pgSz w:w="15840" w:h="12240" w:orient="landscape" w:code="1"/>
          <w:pgMar w:top="1134" w:right="1134" w:bottom="1134" w:left="1134" w:header="709" w:footer="709" w:gutter="0"/>
          <w:cols w:space="708"/>
          <w:docGrid w:linePitch="360"/>
        </w:sectPr>
      </w:pPr>
    </w:p>
    <w:p w14:paraId="5E2BE083" w14:textId="77777777" w:rsidR="007A7DEB" w:rsidRDefault="007A7DEB" w:rsidP="006062E2">
      <w:pPr>
        <w:pStyle w:val="IFA1"/>
        <w:rPr>
          <w:rFonts w:asciiTheme="minorHAnsi" w:hAnsiTheme="minorHAnsi"/>
        </w:rPr>
      </w:pPr>
      <w:bookmarkStart w:id="138" w:name="_Toc352840404"/>
      <w:bookmarkStart w:id="139" w:name="_Toc352841464"/>
      <w:bookmarkStart w:id="140" w:name="_Toc447875253"/>
      <w:bookmarkStart w:id="141" w:name="_Toc29479895"/>
      <w:r w:rsidRPr="006062E2">
        <w:rPr>
          <w:rFonts w:asciiTheme="minorHAnsi" w:hAnsiTheme="minorHAnsi"/>
        </w:rPr>
        <w:lastRenderedPageBreak/>
        <w:t>CONCLUSIONES</w:t>
      </w:r>
      <w:bookmarkEnd w:id="138"/>
      <w:bookmarkEnd w:id="139"/>
      <w:bookmarkEnd w:id="140"/>
      <w:r w:rsidR="00D135D0">
        <w:rPr>
          <w:rFonts w:asciiTheme="minorHAnsi" w:hAnsiTheme="minorHAnsi"/>
        </w:rPr>
        <w:t>.</w:t>
      </w:r>
      <w:bookmarkEnd w:id="141"/>
    </w:p>
    <w:p w14:paraId="5450EA44" w14:textId="77777777" w:rsidR="00D135D0" w:rsidRPr="00D135D0" w:rsidRDefault="00D135D0" w:rsidP="008D2E6B">
      <w:pPr>
        <w:pStyle w:val="Ttulo1"/>
        <w:numPr>
          <w:ilvl w:val="0"/>
          <w:numId w:val="0"/>
        </w:numPr>
        <w:ind w:left="576" w:hanging="576"/>
      </w:pPr>
    </w:p>
    <w:p w14:paraId="3F380307" w14:textId="7A1A857D" w:rsidR="00FA5AFC" w:rsidRPr="00B21085" w:rsidRDefault="00FA5AFC" w:rsidP="0096248C">
      <w:pPr>
        <w:spacing w:line="276" w:lineRule="auto"/>
        <w:jc w:val="both"/>
        <w:rPr>
          <w:rFonts w:cstheme="minorHAnsi"/>
          <w:sz w:val="20"/>
          <w:szCs w:val="20"/>
        </w:rPr>
      </w:pPr>
      <w:r w:rsidRPr="00B21085">
        <w:rPr>
          <w:rFonts w:cstheme="minorHAnsi"/>
          <w:sz w:val="20"/>
          <w:szCs w:val="20"/>
        </w:rPr>
        <w:t xml:space="preserve">De los resultados de la actividad de fiscalización, se puede constatar que el proyecto denominado </w:t>
      </w:r>
      <w:r w:rsidR="00B00E00" w:rsidRPr="00B21085">
        <w:rPr>
          <w:rFonts w:cstheme="minorHAnsi"/>
          <w:sz w:val="20"/>
          <w:szCs w:val="20"/>
        </w:rPr>
        <w:t>“</w:t>
      </w:r>
      <w:r w:rsidR="00CA4156">
        <w:rPr>
          <w:rFonts w:cstheme="minorHAnsi"/>
          <w:sz w:val="20"/>
          <w:szCs w:val="20"/>
        </w:rPr>
        <w:t xml:space="preserve">Extracción de </w:t>
      </w:r>
      <w:r w:rsidR="000B3A6C">
        <w:rPr>
          <w:rFonts w:cstheme="minorHAnsi"/>
          <w:sz w:val="20"/>
          <w:szCs w:val="20"/>
        </w:rPr>
        <w:t>áridos</w:t>
      </w:r>
      <w:r w:rsidR="00CA4156">
        <w:rPr>
          <w:rFonts w:cstheme="minorHAnsi"/>
          <w:sz w:val="20"/>
          <w:szCs w:val="20"/>
        </w:rPr>
        <w:t xml:space="preserve"> RUCOL” del Sr. Gerardo Colin Mandiola, </w:t>
      </w:r>
      <w:r w:rsidR="008D2E6B">
        <w:rPr>
          <w:rFonts w:cstheme="minorHAnsi"/>
          <w:sz w:val="20"/>
          <w:szCs w:val="20"/>
        </w:rPr>
        <w:t xml:space="preserve">ubicado en </w:t>
      </w:r>
      <w:r w:rsidR="00CA4156">
        <w:rPr>
          <w:rFonts w:cstheme="minorHAnsi"/>
          <w:sz w:val="20"/>
          <w:szCs w:val="20"/>
        </w:rPr>
        <w:t>una comunidad indígena de la comuna de Padre Las Casas</w:t>
      </w:r>
      <w:r w:rsidRPr="00B21085">
        <w:rPr>
          <w:rFonts w:cstheme="minorHAnsi"/>
          <w:sz w:val="20"/>
          <w:szCs w:val="20"/>
        </w:rPr>
        <w:t>, debe ingresar al Sistema de Evaluación de Impacto Ambiental</w:t>
      </w:r>
      <w:r w:rsidR="00C615CE">
        <w:rPr>
          <w:rFonts w:cstheme="minorHAnsi"/>
          <w:sz w:val="20"/>
          <w:szCs w:val="20"/>
        </w:rPr>
        <w:t xml:space="preserve">, pues cumple con </w:t>
      </w:r>
      <w:r w:rsidR="008D2E6B">
        <w:rPr>
          <w:rFonts w:cstheme="minorHAnsi"/>
          <w:sz w:val="20"/>
          <w:szCs w:val="20"/>
        </w:rPr>
        <w:t xml:space="preserve">el </w:t>
      </w:r>
      <w:r w:rsidR="00C615CE">
        <w:rPr>
          <w:rFonts w:cstheme="minorHAnsi"/>
          <w:sz w:val="20"/>
          <w:szCs w:val="20"/>
        </w:rPr>
        <w:t>siguiente literal del artículo 3 del R</w:t>
      </w:r>
      <w:r w:rsidR="001D14D6">
        <w:rPr>
          <w:rFonts w:cstheme="minorHAnsi"/>
          <w:sz w:val="20"/>
          <w:szCs w:val="20"/>
        </w:rPr>
        <w:t xml:space="preserve">eglamento del </w:t>
      </w:r>
      <w:r w:rsidR="00C615CE">
        <w:rPr>
          <w:rFonts w:cstheme="minorHAnsi"/>
          <w:sz w:val="20"/>
          <w:szCs w:val="20"/>
        </w:rPr>
        <w:t>SEIA.</w:t>
      </w:r>
    </w:p>
    <w:tbl>
      <w:tblPr>
        <w:tblStyle w:val="Tablaconcuadrcula"/>
        <w:tblW w:w="5000" w:type="pct"/>
        <w:jc w:val="center"/>
        <w:tblLook w:val="04A0" w:firstRow="1" w:lastRow="0" w:firstColumn="1" w:lastColumn="0" w:noHBand="0" w:noVBand="1"/>
      </w:tblPr>
      <w:tblGrid>
        <w:gridCol w:w="1168"/>
        <w:gridCol w:w="5630"/>
        <w:gridCol w:w="3164"/>
      </w:tblGrid>
      <w:tr w:rsidR="00B17169" w:rsidRPr="006062E2" w14:paraId="5F37A150" w14:textId="77777777" w:rsidTr="008D2E6B">
        <w:trPr>
          <w:trHeight w:val="333"/>
          <w:tblHeader/>
          <w:jc w:val="center"/>
        </w:trPr>
        <w:tc>
          <w:tcPr>
            <w:tcW w:w="586" w:type="pct"/>
            <w:tcBorders>
              <w:bottom w:val="single" w:sz="4" w:space="0" w:color="auto"/>
            </w:tcBorders>
            <w:shd w:val="clear" w:color="auto" w:fill="D9D9D9" w:themeFill="background1" w:themeFillShade="D9"/>
            <w:vAlign w:val="center"/>
          </w:tcPr>
          <w:p w14:paraId="62D8F297" w14:textId="77777777" w:rsidR="00B17169" w:rsidRPr="006062E2" w:rsidRDefault="00B17169" w:rsidP="00955B2B">
            <w:pPr>
              <w:jc w:val="center"/>
              <w:rPr>
                <w:rFonts w:asciiTheme="minorHAnsi" w:hAnsiTheme="minorHAnsi" w:cstheme="minorHAnsi"/>
                <w:b/>
              </w:rPr>
            </w:pPr>
            <w:r w:rsidRPr="006062E2">
              <w:rPr>
                <w:rFonts w:asciiTheme="minorHAnsi" w:hAnsiTheme="minorHAnsi" w:cstheme="minorHAnsi"/>
                <w:b/>
              </w:rPr>
              <w:t>N°</w:t>
            </w:r>
            <w:r>
              <w:rPr>
                <w:rFonts w:asciiTheme="minorHAnsi" w:hAnsiTheme="minorHAnsi" w:cstheme="minorHAnsi"/>
                <w:b/>
              </w:rPr>
              <w:t xml:space="preserve"> Hecho Constatado</w:t>
            </w:r>
          </w:p>
        </w:tc>
        <w:tc>
          <w:tcPr>
            <w:tcW w:w="2826" w:type="pct"/>
            <w:tcBorders>
              <w:bottom w:val="single" w:sz="4" w:space="0" w:color="auto"/>
            </w:tcBorders>
            <w:shd w:val="clear" w:color="auto" w:fill="D9D9D9" w:themeFill="background1" w:themeFillShade="D9"/>
            <w:vAlign w:val="center"/>
          </w:tcPr>
          <w:p w14:paraId="37DF7CE6" w14:textId="77777777" w:rsidR="00B17169" w:rsidRPr="006062E2" w:rsidRDefault="00B17169" w:rsidP="00955B2B">
            <w:pPr>
              <w:jc w:val="center"/>
              <w:rPr>
                <w:rFonts w:asciiTheme="minorHAnsi" w:hAnsiTheme="minorHAnsi" w:cstheme="minorHAnsi"/>
                <w:b/>
              </w:rPr>
            </w:pPr>
            <w:r w:rsidRPr="006062E2">
              <w:rPr>
                <w:rFonts w:asciiTheme="minorHAnsi" w:hAnsiTheme="minorHAnsi" w:cstheme="minorHAnsi"/>
                <w:b/>
              </w:rPr>
              <w:t>Tipología o Modificación</w:t>
            </w:r>
          </w:p>
        </w:tc>
        <w:tc>
          <w:tcPr>
            <w:tcW w:w="1588" w:type="pct"/>
            <w:tcBorders>
              <w:bottom w:val="single" w:sz="4" w:space="0" w:color="auto"/>
            </w:tcBorders>
            <w:shd w:val="clear" w:color="auto" w:fill="D9D9D9" w:themeFill="background1" w:themeFillShade="D9"/>
            <w:vAlign w:val="center"/>
          </w:tcPr>
          <w:p w14:paraId="13C74891" w14:textId="77777777" w:rsidR="00B17169" w:rsidRDefault="00B17169" w:rsidP="00955B2B">
            <w:pPr>
              <w:jc w:val="center"/>
              <w:rPr>
                <w:rFonts w:cstheme="minorHAnsi"/>
                <w:b/>
              </w:rPr>
            </w:pPr>
            <w:r>
              <w:rPr>
                <w:rFonts w:asciiTheme="minorHAnsi" w:hAnsiTheme="minorHAnsi" w:cstheme="minorHAnsi"/>
                <w:b/>
              </w:rPr>
              <w:t>Hallazgo</w:t>
            </w:r>
          </w:p>
        </w:tc>
      </w:tr>
      <w:tr w:rsidR="00B17169" w:rsidRPr="00B730A6" w14:paraId="37DB6996" w14:textId="77777777" w:rsidTr="008D2E6B">
        <w:trPr>
          <w:cantSplit/>
          <w:trHeight w:val="988"/>
          <w:jc w:val="center"/>
        </w:trPr>
        <w:tc>
          <w:tcPr>
            <w:tcW w:w="586" w:type="pct"/>
            <w:vAlign w:val="center"/>
          </w:tcPr>
          <w:p w14:paraId="74347491" w14:textId="1B5F55F4" w:rsidR="00B17169" w:rsidRPr="008E5214" w:rsidRDefault="008D2E6B" w:rsidP="00B21085">
            <w:pPr>
              <w:widowControl w:val="0"/>
              <w:overflowPunct w:val="0"/>
              <w:autoSpaceDE w:val="0"/>
              <w:autoSpaceDN w:val="0"/>
              <w:adjustRightInd w:val="0"/>
              <w:jc w:val="center"/>
              <w:rPr>
                <w:rFonts w:cstheme="minorHAnsi"/>
                <w:iCs/>
              </w:rPr>
            </w:pPr>
            <w:r w:rsidRPr="008E5214">
              <w:rPr>
                <w:rFonts w:cstheme="minorHAnsi"/>
                <w:iCs/>
              </w:rPr>
              <w:t>1</w:t>
            </w:r>
          </w:p>
        </w:tc>
        <w:tc>
          <w:tcPr>
            <w:tcW w:w="2826" w:type="pct"/>
            <w:vAlign w:val="center"/>
          </w:tcPr>
          <w:p w14:paraId="0CC6ACDE" w14:textId="77777777" w:rsidR="008D2E6B" w:rsidRPr="008E5214" w:rsidRDefault="008D2E6B" w:rsidP="008D2E6B">
            <w:pPr>
              <w:jc w:val="both"/>
              <w:rPr>
                <w:rFonts w:asciiTheme="minorHAnsi" w:hAnsiTheme="minorHAnsi" w:cstheme="minorHAnsi"/>
              </w:rPr>
            </w:pPr>
            <w:r w:rsidRPr="008E5214">
              <w:rPr>
                <w:rFonts w:asciiTheme="minorHAnsi" w:hAnsiTheme="minorHAnsi" w:cstheme="minorHAnsi"/>
                <w:b/>
              </w:rPr>
              <w:t>D.S. N°40/2012 MMA</w:t>
            </w:r>
          </w:p>
          <w:p w14:paraId="3CE27A6B" w14:textId="77777777" w:rsidR="008D2E6B" w:rsidRPr="008E5214" w:rsidRDefault="008D2E6B" w:rsidP="008D2E6B">
            <w:pPr>
              <w:jc w:val="both"/>
              <w:rPr>
                <w:rFonts w:asciiTheme="minorHAnsi" w:hAnsiTheme="minorHAnsi" w:cstheme="minorHAnsi"/>
                <w:i/>
              </w:rPr>
            </w:pPr>
            <w:r w:rsidRPr="008E5214">
              <w:rPr>
                <w:rFonts w:asciiTheme="minorHAnsi" w:hAnsiTheme="minorHAnsi" w:cstheme="minorHAnsi"/>
                <w:i/>
              </w:rPr>
              <w:t xml:space="preserve">A su vez, el </w:t>
            </w:r>
            <w:r w:rsidRPr="008E5214">
              <w:rPr>
                <w:rFonts w:asciiTheme="minorHAnsi" w:hAnsiTheme="minorHAnsi" w:cstheme="minorHAnsi"/>
                <w:b/>
                <w:i/>
              </w:rPr>
              <w:t>artículo 3° del D.S. N°40/2012</w:t>
            </w:r>
            <w:r w:rsidRPr="008E5214">
              <w:rPr>
                <w:rFonts w:asciiTheme="minorHAnsi" w:hAnsiTheme="minorHAnsi" w:cstheme="minorHAnsi"/>
                <w:i/>
              </w:rPr>
              <w:t xml:space="preserve"> del Ministerio de Medio Ambiente, que aprobó el Reglamento del Sistema de Evaluación de Impacto Ambiental (RSEIA), establece para los literales señalados anteriormente, lo siguiente:</w:t>
            </w:r>
          </w:p>
          <w:p w14:paraId="577F366F" w14:textId="77777777" w:rsidR="008D2E6B" w:rsidRPr="008E5214" w:rsidRDefault="008D2E6B" w:rsidP="008D2E6B">
            <w:pPr>
              <w:jc w:val="both"/>
              <w:rPr>
                <w:rFonts w:asciiTheme="minorHAnsi" w:hAnsiTheme="minorHAnsi" w:cstheme="minorHAnsi"/>
                <w:i/>
              </w:rPr>
            </w:pPr>
            <w:r w:rsidRPr="008E5214">
              <w:rPr>
                <w:rFonts w:asciiTheme="minorHAnsi" w:hAnsiTheme="minorHAnsi" w:cstheme="minorHAnsi"/>
                <w:i/>
              </w:rPr>
              <w:t>“Artículo 3.- Tipos de proyectos o actividades.</w:t>
            </w:r>
          </w:p>
          <w:p w14:paraId="465818D1" w14:textId="77777777" w:rsidR="008D2E6B" w:rsidRPr="008E5214" w:rsidRDefault="008D2E6B" w:rsidP="008D2E6B">
            <w:pPr>
              <w:jc w:val="both"/>
              <w:rPr>
                <w:rFonts w:asciiTheme="minorHAnsi" w:hAnsiTheme="minorHAnsi" w:cstheme="minorHAnsi"/>
                <w:i/>
              </w:rPr>
            </w:pPr>
            <w:r w:rsidRPr="008E5214">
              <w:rPr>
                <w:rFonts w:asciiTheme="minorHAnsi" w:hAnsiTheme="minorHAnsi" w:cstheme="minorHAnsi"/>
                <w:i/>
              </w:rPr>
              <w:t>Los proyectos o actividades susceptibles de causar impacto ambiental, en cualquiera de sus fases, que deberán someterse al Sistema de Evaluación de Impacto Ambiental, son los siguientes:” […]</w:t>
            </w:r>
          </w:p>
          <w:p w14:paraId="3CBCD142" w14:textId="77777777" w:rsidR="008D2E6B" w:rsidRPr="008E5214" w:rsidRDefault="008D2E6B" w:rsidP="008D2E6B">
            <w:pPr>
              <w:jc w:val="both"/>
              <w:rPr>
                <w:rFonts w:asciiTheme="minorHAnsi" w:hAnsiTheme="minorHAnsi" w:cstheme="minorHAnsi"/>
                <w:i/>
              </w:rPr>
            </w:pPr>
            <w:r w:rsidRPr="008E5214">
              <w:rPr>
                <w:rFonts w:asciiTheme="minorHAnsi" w:hAnsiTheme="minorHAnsi" w:cstheme="minorHAnsi"/>
                <w:i/>
              </w:rPr>
              <w:t>“i) Proyectos de desarrollo minero, incluidos los de carbón, petróleo y gas, comprendiendo las prospecciones, explotaciones, plantas procesadoras y disposición de residuos y estériles, así como la extracción industrial de áridos, turba o greda. […]</w:t>
            </w:r>
          </w:p>
          <w:p w14:paraId="32B4A7D2" w14:textId="77777777" w:rsidR="008D2E6B" w:rsidRPr="008E5214" w:rsidRDefault="008D2E6B" w:rsidP="008D2E6B">
            <w:pPr>
              <w:jc w:val="both"/>
              <w:rPr>
                <w:rFonts w:asciiTheme="minorHAnsi" w:hAnsiTheme="minorHAnsi" w:cstheme="minorHAnsi"/>
                <w:i/>
              </w:rPr>
            </w:pPr>
            <w:r w:rsidRPr="008E5214">
              <w:rPr>
                <w:rFonts w:asciiTheme="minorHAnsi" w:hAnsiTheme="minorHAnsi" w:cstheme="minorHAnsi"/>
                <w:i/>
              </w:rPr>
              <w:t>i.5. Se entenderá que los proyectos o actividades de extracción de áridos o greda son de dimensiones industriales cuando:</w:t>
            </w:r>
          </w:p>
          <w:p w14:paraId="5796EAC5" w14:textId="77777777" w:rsidR="008D2E6B" w:rsidRPr="008E5214" w:rsidRDefault="008D2E6B" w:rsidP="008D2E6B">
            <w:pPr>
              <w:jc w:val="both"/>
              <w:rPr>
                <w:rFonts w:asciiTheme="minorHAnsi" w:hAnsiTheme="minorHAnsi" w:cstheme="minorHAnsi"/>
                <w:i/>
              </w:rPr>
            </w:pPr>
            <w:r w:rsidRPr="008E5214">
              <w:rPr>
                <w:rFonts w:asciiTheme="minorHAnsi" w:hAnsiTheme="minorHAnsi" w:cstheme="minorHAnsi"/>
                <w:i/>
              </w:rPr>
              <w:t>i.5.1 Tratándose de extracciones en pozos o canteras, la extracción de áridos y/o greda sea igual o superior a diez mil metros cúbicos mensuales (10.000 m³/mes), o cien mil metros cúbicos (100.000 m³) totales de material removido durante la vida útil del proyecto o actividad, o abarca una superficie total igual o mayor a cinco hectáreas (5 ha)”.</w:t>
            </w:r>
          </w:p>
          <w:p w14:paraId="53B96C58" w14:textId="600A28F9" w:rsidR="008D2E6B" w:rsidRPr="008E5214" w:rsidRDefault="008D2E6B" w:rsidP="008D2E6B">
            <w:pPr>
              <w:jc w:val="both"/>
              <w:rPr>
                <w:rFonts w:asciiTheme="minorHAnsi" w:hAnsiTheme="minorHAnsi" w:cstheme="minorHAnsi"/>
                <w:i/>
              </w:rPr>
            </w:pPr>
            <w:r w:rsidRPr="008E5214">
              <w:rPr>
                <w:rFonts w:asciiTheme="minorHAnsi" w:hAnsiTheme="minorHAnsi" w:cstheme="minorHAnsi"/>
                <w:i/>
              </w:rPr>
              <w:t>i.5.2. Tratándose de extracciones en un cuerpo o curso de agua, el volumen total de material a remover durante la vida útil del proyecto o actividad sea igual o superior a veinte mil metros cúbicos (20.000 m³) tratándose de las Regiones de Arica y Parinacota a Coquimbo, o a cincuenta mil metros cúbicos (50.000 m³), tratándose de las Regiones de Valparaíso a Magallanes y Antártica Chilena, incluida la Región Metropolitana de Santiago” […]</w:t>
            </w:r>
          </w:p>
          <w:p w14:paraId="594E4307" w14:textId="2EE7C6E9" w:rsidR="00DC01AA" w:rsidRPr="008E5214" w:rsidRDefault="00DC01AA" w:rsidP="001E5649">
            <w:pPr>
              <w:widowControl w:val="0"/>
              <w:overflowPunct w:val="0"/>
              <w:autoSpaceDE w:val="0"/>
              <w:autoSpaceDN w:val="0"/>
              <w:adjustRightInd w:val="0"/>
              <w:jc w:val="both"/>
              <w:rPr>
                <w:rFonts w:asciiTheme="minorHAnsi" w:hAnsiTheme="minorHAnsi"/>
                <w:i/>
              </w:rPr>
            </w:pPr>
          </w:p>
        </w:tc>
        <w:tc>
          <w:tcPr>
            <w:tcW w:w="1588" w:type="pct"/>
            <w:vAlign w:val="center"/>
          </w:tcPr>
          <w:p w14:paraId="330A93F8" w14:textId="219F33FD" w:rsidR="008D2E6B" w:rsidRPr="00955B2B" w:rsidRDefault="008D2E6B" w:rsidP="00E26113">
            <w:pPr>
              <w:jc w:val="both"/>
              <w:rPr>
                <w:rFonts w:cstheme="minorHAnsi"/>
                <w:iCs/>
              </w:rPr>
            </w:pPr>
            <w:r>
              <w:rPr>
                <w:rFonts w:cstheme="minorHAnsi"/>
                <w:iCs/>
              </w:rPr>
              <w:t>Como resultado del proceso de fiscalización de la denuncia con ID 1</w:t>
            </w:r>
            <w:r w:rsidR="00CA4156">
              <w:rPr>
                <w:rFonts w:cstheme="minorHAnsi"/>
                <w:iCs/>
              </w:rPr>
              <w:t>55-IX-2019</w:t>
            </w:r>
            <w:r>
              <w:rPr>
                <w:rFonts w:cstheme="minorHAnsi"/>
                <w:iCs/>
              </w:rPr>
              <w:t xml:space="preserve">, se puede concluir que, </w:t>
            </w:r>
            <w:r w:rsidRPr="008D2E6B">
              <w:rPr>
                <w:rFonts w:cstheme="minorHAnsi"/>
                <w:iCs/>
              </w:rPr>
              <w:t xml:space="preserve">la empresa del Sr. </w:t>
            </w:r>
            <w:r w:rsidR="00CA4156">
              <w:rPr>
                <w:rFonts w:cstheme="minorHAnsi"/>
                <w:iCs/>
              </w:rPr>
              <w:t xml:space="preserve">Gerardo Colin Mandiola </w:t>
            </w:r>
            <w:r w:rsidRPr="008D2E6B">
              <w:rPr>
                <w:rFonts w:cstheme="minorHAnsi"/>
                <w:iCs/>
              </w:rPr>
              <w:t xml:space="preserve">ha realizado extracciones de áridos por un volumen </w:t>
            </w:r>
            <w:r w:rsidR="00CA4156">
              <w:rPr>
                <w:rFonts w:cstheme="minorHAnsi"/>
                <w:iCs/>
              </w:rPr>
              <w:t xml:space="preserve">superior a los 130.000 </w:t>
            </w:r>
            <w:r w:rsidRPr="008D2E6B">
              <w:rPr>
                <w:rFonts w:cstheme="minorHAnsi"/>
                <w:iCs/>
              </w:rPr>
              <w:t xml:space="preserve">m³ </w:t>
            </w:r>
            <w:r w:rsidR="00CA4156">
              <w:rPr>
                <w:rFonts w:cstheme="minorHAnsi"/>
                <w:iCs/>
              </w:rPr>
              <w:t>desde el año 2013 a la fecha, calculado solo para la parte Norte</w:t>
            </w:r>
            <w:r w:rsidR="0099745F">
              <w:rPr>
                <w:rFonts w:cstheme="minorHAnsi"/>
                <w:iCs/>
              </w:rPr>
              <w:t xml:space="preserve"> que colinda con el Río Cautín, que es </w:t>
            </w:r>
            <w:r w:rsidR="00CA4156">
              <w:rPr>
                <w:rFonts w:cstheme="minorHAnsi"/>
                <w:iCs/>
              </w:rPr>
              <w:t xml:space="preserve">propiedad </w:t>
            </w:r>
            <w:r w:rsidR="0099745F">
              <w:rPr>
                <w:rFonts w:cstheme="minorHAnsi"/>
                <w:iCs/>
              </w:rPr>
              <w:t xml:space="preserve">del Sr. Colin. Por otra parte, se observa una intervención de casi la totalidad del predio Hijuela N° 74 del Sr. Colin, estimando un </w:t>
            </w:r>
            <w:r w:rsidR="000B3A6C">
              <w:rPr>
                <w:rFonts w:cstheme="minorHAnsi"/>
                <w:iCs/>
              </w:rPr>
              <w:t>área</w:t>
            </w:r>
            <w:r w:rsidR="0099745F">
              <w:rPr>
                <w:rFonts w:cstheme="minorHAnsi"/>
                <w:iCs/>
              </w:rPr>
              <w:t xml:space="preserve"> intervenida de más de 9 ha. Por todo lo anterior, se concluye que </w:t>
            </w:r>
            <w:r w:rsidRPr="008D2E6B">
              <w:rPr>
                <w:rFonts w:cstheme="minorHAnsi"/>
                <w:iCs/>
              </w:rPr>
              <w:t>esta faena de extracción de áridos debe ingresar al SEIA según el artículo 3, literal i.5 del Reglamento del SEIA</w:t>
            </w:r>
            <w:r>
              <w:rPr>
                <w:rFonts w:cstheme="minorHAnsi"/>
                <w:iCs/>
              </w:rPr>
              <w:t>, ya que supera el volumen total de material a remover definido como 50.000 m</w:t>
            </w:r>
            <w:r>
              <w:rPr>
                <w:rFonts w:cs="Calibri"/>
                <w:iCs/>
              </w:rPr>
              <w:t>³</w:t>
            </w:r>
            <w:r w:rsidR="0099745F">
              <w:rPr>
                <w:rFonts w:cs="Calibri"/>
                <w:iCs/>
              </w:rPr>
              <w:t xml:space="preserve"> y la superficie total de 5 ha</w:t>
            </w:r>
            <w:r>
              <w:rPr>
                <w:rFonts w:cs="Calibri"/>
                <w:iCs/>
              </w:rPr>
              <w:t>.</w:t>
            </w:r>
          </w:p>
        </w:tc>
      </w:tr>
    </w:tbl>
    <w:p w14:paraId="692C4CAA" w14:textId="77777777" w:rsidR="00FA5AFC" w:rsidRPr="006062E2" w:rsidRDefault="00FA5AFC" w:rsidP="006062E2">
      <w:pPr>
        <w:spacing w:line="240" w:lineRule="auto"/>
        <w:rPr>
          <w:rFonts w:eastAsia="Calibri" w:cs="Calibri"/>
          <w:sz w:val="28"/>
          <w:szCs w:val="32"/>
        </w:rPr>
        <w:sectPr w:rsidR="00FA5AFC" w:rsidRPr="006062E2" w:rsidSect="00226D5D">
          <w:type w:val="nextColumn"/>
          <w:pgSz w:w="12240" w:h="15840" w:code="1"/>
          <w:pgMar w:top="1134" w:right="1134" w:bottom="1134" w:left="1134" w:header="709" w:footer="709" w:gutter="0"/>
          <w:cols w:space="708"/>
          <w:docGrid w:linePitch="360"/>
        </w:sectPr>
      </w:pPr>
    </w:p>
    <w:p w14:paraId="63860D57" w14:textId="77777777" w:rsidR="007A7DEB" w:rsidRPr="006062E2" w:rsidRDefault="007A7DEB" w:rsidP="006062E2">
      <w:pPr>
        <w:pStyle w:val="IFA1"/>
        <w:rPr>
          <w:rFonts w:asciiTheme="minorHAnsi" w:hAnsiTheme="minorHAnsi"/>
        </w:rPr>
      </w:pPr>
      <w:bookmarkStart w:id="142" w:name="_Toc352840405"/>
      <w:bookmarkStart w:id="143" w:name="_Toc352841465"/>
      <w:bookmarkStart w:id="144" w:name="_Toc447875255"/>
      <w:bookmarkStart w:id="145" w:name="_Toc29479896"/>
      <w:r w:rsidRPr="006062E2">
        <w:rPr>
          <w:rFonts w:asciiTheme="minorHAnsi" w:hAnsiTheme="minorHAnsi"/>
        </w:rPr>
        <w:lastRenderedPageBreak/>
        <w:t>ANEXOS</w:t>
      </w:r>
      <w:bookmarkEnd w:id="142"/>
      <w:bookmarkEnd w:id="143"/>
      <w:bookmarkEnd w:id="144"/>
      <w:bookmarkEnd w:id="145"/>
    </w:p>
    <w:p w14:paraId="28BABEEA" w14:textId="77777777" w:rsidR="00721A4F" w:rsidRPr="006062E2" w:rsidRDefault="00721A4F" w:rsidP="006062E2">
      <w:pPr>
        <w:spacing w:after="0" w:line="240" w:lineRule="auto"/>
        <w:jc w:val="both"/>
        <w:rPr>
          <w:rFonts w:eastAsia="Calibri" w:cs="Times New Roman"/>
          <w:sz w:val="20"/>
          <w:szCs w:val="20"/>
        </w:rPr>
      </w:pPr>
    </w:p>
    <w:tbl>
      <w:tblPr>
        <w:tblStyle w:val="Tablaconcuadrcula2"/>
        <w:tblW w:w="5000" w:type="pct"/>
        <w:jc w:val="center"/>
        <w:tblLook w:val="04A0" w:firstRow="1" w:lastRow="0" w:firstColumn="1" w:lastColumn="0" w:noHBand="0" w:noVBand="1"/>
      </w:tblPr>
      <w:tblGrid>
        <w:gridCol w:w="1413"/>
        <w:gridCol w:w="8549"/>
      </w:tblGrid>
      <w:tr w:rsidR="007A7DEB" w:rsidRPr="006062E2" w14:paraId="2321771A" w14:textId="77777777" w:rsidTr="00F91BFB">
        <w:trPr>
          <w:trHeight w:val="286"/>
          <w:jc w:val="center"/>
        </w:trPr>
        <w:tc>
          <w:tcPr>
            <w:tcW w:w="709" w:type="pct"/>
            <w:shd w:val="clear" w:color="auto" w:fill="D9D9D9"/>
          </w:tcPr>
          <w:p w14:paraId="1F3AD799" w14:textId="77777777"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 Anexo</w:t>
            </w:r>
          </w:p>
        </w:tc>
        <w:tc>
          <w:tcPr>
            <w:tcW w:w="4291" w:type="pct"/>
            <w:shd w:val="clear" w:color="auto" w:fill="D9D9D9"/>
          </w:tcPr>
          <w:p w14:paraId="2F6DD217" w14:textId="77777777"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Nombre Anexo</w:t>
            </w:r>
          </w:p>
        </w:tc>
      </w:tr>
      <w:tr w:rsidR="007A7DEB" w:rsidRPr="006062E2" w14:paraId="0DAC366F" w14:textId="77777777" w:rsidTr="00F91BFB">
        <w:trPr>
          <w:trHeight w:val="286"/>
          <w:jc w:val="center"/>
        </w:trPr>
        <w:tc>
          <w:tcPr>
            <w:tcW w:w="709" w:type="pct"/>
            <w:vAlign w:val="center"/>
          </w:tcPr>
          <w:p w14:paraId="55E2E381" w14:textId="77777777" w:rsidR="007A7DEB" w:rsidRPr="006062E2" w:rsidRDefault="007A7DEB" w:rsidP="00F91BFB">
            <w:pPr>
              <w:spacing w:line="276" w:lineRule="auto"/>
              <w:jc w:val="center"/>
              <w:rPr>
                <w:rFonts w:asciiTheme="minorHAnsi" w:hAnsiTheme="minorHAnsi" w:cs="Calibri"/>
                <w:lang w:val="es-CL" w:eastAsia="en-US"/>
              </w:rPr>
            </w:pPr>
            <w:r w:rsidRPr="006062E2">
              <w:rPr>
                <w:rFonts w:asciiTheme="minorHAnsi" w:hAnsiTheme="minorHAnsi" w:cs="Calibri"/>
                <w:lang w:val="es-CL" w:eastAsia="en-US"/>
              </w:rPr>
              <w:t>1</w:t>
            </w:r>
          </w:p>
        </w:tc>
        <w:tc>
          <w:tcPr>
            <w:tcW w:w="4291" w:type="pct"/>
            <w:vAlign w:val="center"/>
          </w:tcPr>
          <w:p w14:paraId="7C3EBB81" w14:textId="0F9ABAB8" w:rsidR="007A7DEB" w:rsidRPr="006062E2" w:rsidRDefault="00524953" w:rsidP="00F91BFB">
            <w:pPr>
              <w:spacing w:line="276" w:lineRule="auto"/>
              <w:jc w:val="both"/>
              <w:rPr>
                <w:rFonts w:asciiTheme="minorHAnsi" w:hAnsiTheme="minorHAnsi" w:cs="Calibri"/>
                <w:lang w:val="es-CL" w:eastAsia="en-US"/>
              </w:rPr>
            </w:pPr>
            <w:r>
              <w:rPr>
                <w:rFonts w:asciiTheme="minorHAnsi" w:hAnsiTheme="minorHAnsi" w:cs="Calibri"/>
                <w:lang w:val="es-CL" w:eastAsia="en-US"/>
              </w:rPr>
              <w:t>Acta de Inspección</w:t>
            </w:r>
            <w:r w:rsidR="00EA0F16">
              <w:rPr>
                <w:rFonts w:asciiTheme="minorHAnsi" w:hAnsiTheme="minorHAnsi" w:cs="Calibri"/>
                <w:lang w:val="es-CL" w:eastAsia="en-US"/>
              </w:rPr>
              <w:t xml:space="preserve"> SMA</w:t>
            </w:r>
            <w:r w:rsidR="00491121">
              <w:rPr>
                <w:rFonts w:asciiTheme="minorHAnsi" w:hAnsiTheme="minorHAnsi" w:cs="Calibri"/>
                <w:lang w:val="es-CL" w:eastAsia="en-US"/>
              </w:rPr>
              <w:t xml:space="preserve"> de fecha </w:t>
            </w:r>
            <w:r w:rsidR="00841D89">
              <w:rPr>
                <w:rFonts w:asciiTheme="minorHAnsi" w:hAnsiTheme="minorHAnsi" w:cs="Calibri"/>
                <w:lang w:val="es-CL" w:eastAsia="en-US"/>
              </w:rPr>
              <w:t>30 de enero del 2020</w:t>
            </w:r>
            <w:r w:rsidR="00116D1E">
              <w:rPr>
                <w:rFonts w:asciiTheme="minorHAnsi" w:hAnsiTheme="minorHAnsi" w:cs="Calibri"/>
                <w:lang w:val="es-CL" w:eastAsia="en-US"/>
              </w:rPr>
              <w:t>.</w:t>
            </w:r>
          </w:p>
        </w:tc>
      </w:tr>
      <w:tr w:rsidR="00D75377" w:rsidRPr="006062E2" w14:paraId="2BC03CEC" w14:textId="77777777" w:rsidTr="00F91BFB">
        <w:trPr>
          <w:trHeight w:val="264"/>
          <w:jc w:val="center"/>
        </w:trPr>
        <w:tc>
          <w:tcPr>
            <w:tcW w:w="709" w:type="pct"/>
            <w:vAlign w:val="center"/>
          </w:tcPr>
          <w:p w14:paraId="22B0E976" w14:textId="6B2BD39E" w:rsidR="00D75377" w:rsidRPr="006062E2" w:rsidRDefault="00D75377" w:rsidP="00F91BFB">
            <w:pPr>
              <w:spacing w:line="276" w:lineRule="auto"/>
              <w:jc w:val="center"/>
              <w:rPr>
                <w:rFonts w:asciiTheme="minorHAnsi" w:hAnsiTheme="minorHAnsi" w:cs="Calibri"/>
                <w:lang w:val="es-CL" w:eastAsia="en-US"/>
              </w:rPr>
            </w:pPr>
            <w:r>
              <w:rPr>
                <w:rFonts w:asciiTheme="minorHAnsi" w:hAnsiTheme="minorHAnsi" w:cs="Calibri"/>
                <w:lang w:val="es-CL" w:eastAsia="en-US"/>
              </w:rPr>
              <w:t>2</w:t>
            </w:r>
            <w:r w:rsidR="008F360D">
              <w:rPr>
                <w:rFonts w:asciiTheme="minorHAnsi" w:hAnsiTheme="minorHAnsi" w:cs="Calibri"/>
                <w:lang w:val="es-CL" w:eastAsia="en-US"/>
              </w:rPr>
              <w:t>.1</w:t>
            </w:r>
          </w:p>
        </w:tc>
        <w:tc>
          <w:tcPr>
            <w:tcW w:w="4291" w:type="pct"/>
          </w:tcPr>
          <w:p w14:paraId="77F922FD" w14:textId="50059AD8" w:rsidR="00D75377" w:rsidRPr="006062E2" w:rsidRDefault="00D75377" w:rsidP="00F91BFB">
            <w:pPr>
              <w:spacing w:line="276" w:lineRule="auto"/>
              <w:jc w:val="both"/>
              <w:rPr>
                <w:rFonts w:asciiTheme="minorHAnsi" w:hAnsiTheme="minorHAnsi" w:cs="Calibri"/>
                <w:lang w:val="es-CL" w:eastAsia="en-US"/>
              </w:rPr>
            </w:pPr>
            <w:r w:rsidRPr="009B2AC8">
              <w:t xml:space="preserve">Denuncia </w:t>
            </w:r>
            <w:r w:rsidR="008F360D">
              <w:t xml:space="preserve">ciudadana </w:t>
            </w:r>
            <w:r w:rsidRPr="009B2AC8">
              <w:t xml:space="preserve">ID </w:t>
            </w:r>
            <w:r w:rsidR="00E26113">
              <w:t>1</w:t>
            </w:r>
            <w:r w:rsidR="000B3A6C">
              <w:t>55-IX-2019.</w:t>
            </w:r>
          </w:p>
        </w:tc>
      </w:tr>
      <w:tr w:rsidR="008F360D" w:rsidRPr="006062E2" w14:paraId="489C49A0" w14:textId="77777777" w:rsidTr="00F91BFB">
        <w:trPr>
          <w:trHeight w:val="264"/>
          <w:jc w:val="center"/>
        </w:trPr>
        <w:tc>
          <w:tcPr>
            <w:tcW w:w="709" w:type="pct"/>
            <w:vAlign w:val="center"/>
          </w:tcPr>
          <w:p w14:paraId="2ABE0580" w14:textId="77A7DB66" w:rsidR="008F360D" w:rsidRDefault="008F360D" w:rsidP="00F91BFB">
            <w:pPr>
              <w:spacing w:line="276" w:lineRule="auto"/>
              <w:jc w:val="center"/>
              <w:rPr>
                <w:rFonts w:cs="Calibri"/>
              </w:rPr>
            </w:pPr>
            <w:r>
              <w:rPr>
                <w:rFonts w:cs="Calibri"/>
              </w:rPr>
              <w:t>2.2</w:t>
            </w:r>
          </w:p>
        </w:tc>
        <w:tc>
          <w:tcPr>
            <w:tcW w:w="4291" w:type="pct"/>
          </w:tcPr>
          <w:p w14:paraId="56E5CAA7" w14:textId="6D2E5BDA" w:rsidR="008F360D" w:rsidRPr="009B2AC8" w:rsidRDefault="008F360D" w:rsidP="008F360D">
            <w:r w:rsidRPr="008F360D">
              <w:rPr>
                <w:rFonts w:cstheme="minorHAnsi"/>
              </w:rPr>
              <w:t>Denuncia ID 04-IX-2020</w:t>
            </w:r>
            <w:r>
              <w:rPr>
                <w:rFonts w:cstheme="minorHAnsi"/>
              </w:rPr>
              <w:t xml:space="preserve"> de la Municipalidad de Padre Las Casas.</w:t>
            </w:r>
          </w:p>
        </w:tc>
      </w:tr>
      <w:tr w:rsidR="00D75377" w:rsidRPr="006062E2" w14:paraId="17B48E98" w14:textId="77777777" w:rsidTr="00F91BFB">
        <w:trPr>
          <w:trHeight w:val="264"/>
          <w:jc w:val="center"/>
        </w:trPr>
        <w:tc>
          <w:tcPr>
            <w:tcW w:w="709" w:type="pct"/>
            <w:vAlign w:val="center"/>
          </w:tcPr>
          <w:p w14:paraId="08EDEAB3" w14:textId="77777777" w:rsidR="00D75377" w:rsidRDefault="00D75377" w:rsidP="00F91BFB">
            <w:pPr>
              <w:spacing w:line="276" w:lineRule="auto"/>
              <w:jc w:val="center"/>
              <w:rPr>
                <w:rFonts w:cs="Calibri"/>
              </w:rPr>
            </w:pPr>
            <w:r>
              <w:rPr>
                <w:rFonts w:cs="Calibri"/>
              </w:rPr>
              <w:t>3</w:t>
            </w:r>
          </w:p>
        </w:tc>
        <w:tc>
          <w:tcPr>
            <w:tcW w:w="4291" w:type="pct"/>
          </w:tcPr>
          <w:p w14:paraId="2A519B03" w14:textId="05C68A84" w:rsidR="00D75377" w:rsidRPr="006062E2" w:rsidRDefault="000B3A6C" w:rsidP="00AE2EBA">
            <w:pPr>
              <w:rPr>
                <w:rFonts w:cs="Calibri"/>
              </w:rPr>
            </w:pPr>
            <w:r w:rsidRPr="000B3A6C">
              <w:rPr>
                <w:rFonts w:cs="Calibri"/>
              </w:rPr>
              <w:t>Oficio DOH IX N° 123 del 24 de enero del 2020, de la Dirección de Obras Hidráulicas de la Región de La Araucanía</w:t>
            </w:r>
            <w:r>
              <w:rPr>
                <w:rFonts w:cs="Calibri"/>
              </w:rPr>
              <w:t>.</w:t>
            </w:r>
          </w:p>
        </w:tc>
      </w:tr>
      <w:tr w:rsidR="00D75377" w:rsidRPr="006062E2" w14:paraId="48A07328" w14:textId="77777777" w:rsidTr="00F91BFB">
        <w:trPr>
          <w:trHeight w:val="264"/>
          <w:jc w:val="center"/>
        </w:trPr>
        <w:tc>
          <w:tcPr>
            <w:tcW w:w="709" w:type="pct"/>
            <w:vAlign w:val="center"/>
          </w:tcPr>
          <w:p w14:paraId="04CF2228" w14:textId="77777777" w:rsidR="00D75377" w:rsidRDefault="00D75377" w:rsidP="00F91BFB">
            <w:pPr>
              <w:spacing w:line="276" w:lineRule="auto"/>
              <w:jc w:val="center"/>
              <w:rPr>
                <w:rFonts w:cs="Calibri"/>
              </w:rPr>
            </w:pPr>
            <w:r>
              <w:rPr>
                <w:rFonts w:cs="Calibri"/>
              </w:rPr>
              <w:t>4</w:t>
            </w:r>
          </w:p>
        </w:tc>
        <w:tc>
          <w:tcPr>
            <w:tcW w:w="4291" w:type="pct"/>
          </w:tcPr>
          <w:p w14:paraId="195E1035" w14:textId="4C22B889" w:rsidR="00D75377" w:rsidRPr="006062E2" w:rsidRDefault="000B3A6C" w:rsidP="00AE2EBA">
            <w:pPr>
              <w:rPr>
                <w:rFonts w:cs="Calibri"/>
              </w:rPr>
            </w:pPr>
            <w:r w:rsidRPr="000B3A6C">
              <w:rPr>
                <w:rFonts w:cs="Calibri"/>
              </w:rPr>
              <w:t>Carta de titular de fecha 04 de febrero del 2020</w:t>
            </w:r>
            <w:r>
              <w:rPr>
                <w:rFonts w:cs="Calibri"/>
              </w:rPr>
              <w:t>.</w:t>
            </w:r>
          </w:p>
        </w:tc>
      </w:tr>
      <w:tr w:rsidR="00D75377" w:rsidRPr="006062E2" w14:paraId="516006FE" w14:textId="77777777" w:rsidTr="00F91BFB">
        <w:trPr>
          <w:trHeight w:val="264"/>
          <w:jc w:val="center"/>
        </w:trPr>
        <w:tc>
          <w:tcPr>
            <w:tcW w:w="709" w:type="pct"/>
            <w:vAlign w:val="center"/>
          </w:tcPr>
          <w:p w14:paraId="4E6E9E52" w14:textId="77777777" w:rsidR="00D75377" w:rsidRDefault="00D75377" w:rsidP="00F91BFB">
            <w:pPr>
              <w:spacing w:line="276" w:lineRule="auto"/>
              <w:jc w:val="center"/>
              <w:rPr>
                <w:rFonts w:cs="Calibri"/>
              </w:rPr>
            </w:pPr>
            <w:r>
              <w:rPr>
                <w:rFonts w:cs="Calibri"/>
              </w:rPr>
              <w:t>5</w:t>
            </w:r>
          </w:p>
        </w:tc>
        <w:tc>
          <w:tcPr>
            <w:tcW w:w="4291" w:type="pct"/>
          </w:tcPr>
          <w:p w14:paraId="04BC9300" w14:textId="35D61BF5" w:rsidR="00D75377" w:rsidRPr="006062E2" w:rsidRDefault="000B3A6C" w:rsidP="00AE2EBA">
            <w:pPr>
              <w:rPr>
                <w:rFonts w:cs="Calibri"/>
              </w:rPr>
            </w:pPr>
            <w:r w:rsidRPr="000B3A6C">
              <w:rPr>
                <w:rFonts w:cs="Calibri"/>
              </w:rPr>
              <w:t>Carta II de titular de fecha 12 de febrero del 2020</w:t>
            </w:r>
          </w:p>
        </w:tc>
      </w:tr>
    </w:tbl>
    <w:p w14:paraId="2F2A4B8C" w14:textId="43C544AA" w:rsidR="00791465" w:rsidRPr="006062E2" w:rsidRDefault="00791465" w:rsidP="000B3A6C">
      <w:pPr>
        <w:spacing w:line="240" w:lineRule="auto"/>
        <w:jc w:val="center"/>
        <w:rPr>
          <w:rFonts w:eastAsia="Calibri" w:cs="Calibri"/>
          <w:sz w:val="28"/>
          <w:szCs w:val="32"/>
        </w:rPr>
      </w:pPr>
    </w:p>
    <w:sectPr w:rsidR="00791465" w:rsidRPr="006062E2" w:rsidSect="00E54F93">
      <w:footerReference w:type="default" r:id="rId20"/>
      <w:type w:val="nextColumn"/>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175F68" w14:textId="77777777" w:rsidR="001D7C8B" w:rsidRDefault="001D7C8B" w:rsidP="00E56524">
      <w:pPr>
        <w:spacing w:after="0" w:line="240" w:lineRule="auto"/>
      </w:pPr>
      <w:r>
        <w:separator/>
      </w:r>
    </w:p>
  </w:endnote>
  <w:endnote w:type="continuationSeparator" w:id="0">
    <w:p w14:paraId="0E3306A5" w14:textId="77777777" w:rsidR="001D7C8B" w:rsidRDefault="001D7C8B"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5A54ADB5" w14:textId="77777777" w:rsidR="00C814F0" w:rsidRDefault="00C814F0">
        <w:pPr>
          <w:pStyle w:val="Piedepgina"/>
          <w:jc w:val="right"/>
        </w:pPr>
        <w:r>
          <w:fldChar w:fldCharType="begin"/>
        </w:r>
        <w:r>
          <w:instrText>PAGE   \* MERGEFORMAT</w:instrText>
        </w:r>
        <w:r>
          <w:fldChar w:fldCharType="separate"/>
        </w:r>
        <w:r w:rsidRPr="00970BE1">
          <w:rPr>
            <w:noProof/>
            <w:lang w:val="es-ES"/>
          </w:rPr>
          <w:t>20</w:t>
        </w:r>
        <w:r>
          <w:fldChar w:fldCharType="end"/>
        </w:r>
      </w:p>
    </w:sdtContent>
  </w:sdt>
  <w:p w14:paraId="7D98DCC8" w14:textId="77777777" w:rsidR="00C814F0" w:rsidRPr="00E56524" w:rsidRDefault="00C814F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C5AD14D" w14:textId="77777777" w:rsidR="00C814F0" w:rsidRPr="00E56524" w:rsidRDefault="00C814F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Teatinos 280, pisos</w:t>
    </w:r>
    <w:r>
      <w:rPr>
        <w:rFonts w:ascii="Calibri" w:eastAsia="Calibri" w:hAnsi="Calibri" w:cs="Times New Roman"/>
        <w:color w:val="000000"/>
        <w:sz w:val="16"/>
        <w:szCs w:val="16"/>
      </w:rPr>
      <w:t xml:space="preserve"> 7,</w:t>
    </w:r>
    <w:r w:rsidRPr="00E56524">
      <w:rPr>
        <w:rFonts w:ascii="Calibri" w:eastAsia="Calibri" w:hAnsi="Calibri" w:cs="Times New Roman"/>
        <w:color w:val="000000"/>
        <w:sz w:val="16"/>
        <w:szCs w:val="16"/>
      </w:rPr>
      <w:t xml:space="preserve"> 8 y 9, Santiago / </w:t>
    </w:r>
    <w:hyperlink r:id="rId1" w:history="1">
      <w:r w:rsidRPr="00E56524">
        <w:rPr>
          <w:rFonts w:ascii="Calibri" w:eastAsia="Calibri" w:hAnsi="Calibri" w:cs="Times New Roman"/>
          <w:color w:val="0000FF"/>
          <w:sz w:val="16"/>
          <w:szCs w:val="16"/>
          <w:u w:val="single"/>
        </w:rPr>
        <w:t>www.sma.gob.cl</w:t>
      </w:r>
    </w:hyperlink>
  </w:p>
  <w:p w14:paraId="731C5F7F" w14:textId="77777777" w:rsidR="00C814F0" w:rsidRDefault="00C814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67D582B3" w14:textId="77777777" w:rsidR="00C814F0" w:rsidRDefault="00C814F0">
        <w:pPr>
          <w:pStyle w:val="Piedepgina"/>
          <w:jc w:val="right"/>
        </w:pPr>
        <w:r>
          <w:fldChar w:fldCharType="begin"/>
        </w:r>
        <w:r>
          <w:instrText>PAGE   \* MERGEFORMAT</w:instrText>
        </w:r>
        <w:r>
          <w:fldChar w:fldCharType="separate"/>
        </w:r>
        <w:r w:rsidRPr="00970BE1">
          <w:rPr>
            <w:noProof/>
            <w:lang w:val="es-ES"/>
          </w:rPr>
          <w:t>23</w:t>
        </w:r>
        <w:r>
          <w:fldChar w:fldCharType="end"/>
        </w:r>
      </w:p>
    </w:sdtContent>
  </w:sdt>
  <w:p w14:paraId="0504012C" w14:textId="77777777" w:rsidR="00C814F0" w:rsidRPr="00E56524" w:rsidRDefault="00C814F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5AD96EE" w14:textId="77777777" w:rsidR="00C814F0" w:rsidRPr="00E56524" w:rsidRDefault="00C814F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F83E6CC" w14:textId="77777777" w:rsidR="00C814F0" w:rsidRDefault="00C814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F67D06" w14:textId="77777777" w:rsidR="001D7C8B" w:rsidRDefault="001D7C8B" w:rsidP="00E56524">
      <w:pPr>
        <w:spacing w:after="0" w:line="240" w:lineRule="auto"/>
      </w:pPr>
      <w:r>
        <w:separator/>
      </w:r>
    </w:p>
  </w:footnote>
  <w:footnote w:type="continuationSeparator" w:id="0">
    <w:p w14:paraId="276C015A" w14:textId="77777777" w:rsidR="001D7C8B" w:rsidRDefault="001D7C8B"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827F11"/>
    <w:multiLevelType w:val="hybridMultilevel"/>
    <w:tmpl w:val="91CA9202"/>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34C204A"/>
    <w:multiLevelType w:val="hybridMultilevel"/>
    <w:tmpl w:val="2E4A1CB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A290411"/>
    <w:multiLevelType w:val="hybridMultilevel"/>
    <w:tmpl w:val="093202F4"/>
    <w:lvl w:ilvl="0" w:tplc="08389BA2">
      <w:start w:val="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A2C65D9"/>
    <w:multiLevelType w:val="hybridMultilevel"/>
    <w:tmpl w:val="AE429782"/>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D340CB"/>
    <w:multiLevelType w:val="hybridMultilevel"/>
    <w:tmpl w:val="94A4C5F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F5F5DC2"/>
    <w:multiLevelType w:val="hybridMultilevel"/>
    <w:tmpl w:val="8DCE839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4786432"/>
    <w:multiLevelType w:val="hybridMultilevel"/>
    <w:tmpl w:val="5A38A6E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6E73FB2"/>
    <w:multiLevelType w:val="hybridMultilevel"/>
    <w:tmpl w:val="3764445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15:restartNumberingAfterBreak="0">
    <w:nsid w:val="1949346B"/>
    <w:multiLevelType w:val="hybridMultilevel"/>
    <w:tmpl w:val="94A4C5F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1263BDF"/>
    <w:multiLevelType w:val="hybridMultilevel"/>
    <w:tmpl w:val="34AAA75E"/>
    <w:lvl w:ilvl="0" w:tplc="A6E63F78">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15:restartNumberingAfterBreak="0">
    <w:nsid w:val="353D2127"/>
    <w:multiLevelType w:val="hybridMultilevel"/>
    <w:tmpl w:val="91CA9202"/>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5A422F7"/>
    <w:multiLevelType w:val="hybridMultilevel"/>
    <w:tmpl w:val="A05EDF3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C41456A"/>
    <w:multiLevelType w:val="hybridMultilevel"/>
    <w:tmpl w:val="8DCE839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0566B2C"/>
    <w:multiLevelType w:val="hybridMultilevel"/>
    <w:tmpl w:val="DF18546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5800951"/>
    <w:multiLevelType w:val="multilevel"/>
    <w:tmpl w:val="77F21992"/>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pStyle w:val="IFA4"/>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8FE6D86"/>
    <w:multiLevelType w:val="hybridMultilevel"/>
    <w:tmpl w:val="A5F29DE4"/>
    <w:lvl w:ilvl="0" w:tplc="9AF2C49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ADC2C76"/>
    <w:multiLevelType w:val="hybridMultilevel"/>
    <w:tmpl w:val="0DAA93DE"/>
    <w:lvl w:ilvl="0" w:tplc="5A780D5A">
      <w:start w:val="1"/>
      <w:numFmt w:val="lowerLetter"/>
      <w:lvlText w:val="%1."/>
      <w:lvlJc w:val="left"/>
      <w:pPr>
        <w:ind w:left="720" w:hanging="360"/>
      </w:pPr>
      <w:rPr>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C64536A"/>
    <w:multiLevelType w:val="hybridMultilevel"/>
    <w:tmpl w:val="6B784ACC"/>
    <w:lvl w:ilvl="0" w:tplc="5A780D5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2024C73"/>
    <w:multiLevelType w:val="hybridMultilevel"/>
    <w:tmpl w:val="C448A994"/>
    <w:lvl w:ilvl="0" w:tplc="C1509E42">
      <w:start w:val="1"/>
      <w:numFmt w:val="decimal"/>
      <w:lvlText w:val="%1."/>
      <w:lvlJc w:val="left"/>
      <w:pPr>
        <w:ind w:left="1070" w:hanging="71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62B7946"/>
    <w:multiLevelType w:val="hybridMultilevel"/>
    <w:tmpl w:val="7146132C"/>
    <w:lvl w:ilvl="0" w:tplc="BF7A4ECA">
      <w:start w:val="5"/>
      <w:numFmt w:val="bullet"/>
      <w:lvlText w:val="-"/>
      <w:lvlJc w:val="left"/>
      <w:pPr>
        <w:ind w:left="720" w:hanging="360"/>
      </w:pPr>
      <w:rPr>
        <w:rFonts w:ascii="Calibri" w:eastAsia="Calibri" w:hAnsi="Calibri" w:cs="Calibr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676327C"/>
    <w:multiLevelType w:val="hybridMultilevel"/>
    <w:tmpl w:val="2E4A1CB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965471F"/>
    <w:multiLevelType w:val="hybridMultilevel"/>
    <w:tmpl w:val="5058D9DE"/>
    <w:lvl w:ilvl="0" w:tplc="5A780D5A">
      <w:start w:val="1"/>
      <w:numFmt w:val="lowerLetter"/>
      <w:lvlText w:val="%1."/>
      <w:lvlJc w:val="left"/>
      <w:pPr>
        <w:ind w:left="720" w:hanging="360"/>
      </w:pPr>
      <w:rPr>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59DF1019"/>
    <w:multiLevelType w:val="hybridMultilevel"/>
    <w:tmpl w:val="88DCD6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011256D"/>
    <w:multiLevelType w:val="hybridMultilevel"/>
    <w:tmpl w:val="8DCE839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1107D6C"/>
    <w:multiLevelType w:val="hybridMultilevel"/>
    <w:tmpl w:val="CDFCD8CA"/>
    <w:lvl w:ilvl="0" w:tplc="BF7A4ECA">
      <w:start w:val="5"/>
      <w:numFmt w:val="bullet"/>
      <w:lvlText w:val="-"/>
      <w:lvlJc w:val="left"/>
      <w:pPr>
        <w:ind w:left="1080" w:hanging="360"/>
      </w:pPr>
      <w:rPr>
        <w:rFonts w:ascii="Calibri" w:eastAsia="Calibri" w:hAnsi="Calibri" w:cs="Calibri" w:hint="default"/>
        <w:sz w:val="20"/>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3" w15:restartNumberingAfterBreak="0">
    <w:nsid w:val="638A6500"/>
    <w:multiLevelType w:val="hybridMultilevel"/>
    <w:tmpl w:val="5B7C31AE"/>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65401831"/>
    <w:multiLevelType w:val="hybridMultilevel"/>
    <w:tmpl w:val="7FE4D56A"/>
    <w:lvl w:ilvl="0" w:tplc="5A780D5A">
      <w:start w:val="1"/>
      <w:numFmt w:val="lowerLetter"/>
      <w:lvlText w:val="%1."/>
      <w:lvlJc w:val="left"/>
      <w:pPr>
        <w:ind w:left="720" w:hanging="360"/>
      </w:pPr>
      <w:rPr>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6A093B5E"/>
    <w:multiLevelType w:val="hybridMultilevel"/>
    <w:tmpl w:val="4CE07D70"/>
    <w:lvl w:ilvl="0" w:tplc="4B5A4BC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6A3C5232"/>
    <w:multiLevelType w:val="hybridMultilevel"/>
    <w:tmpl w:val="BB2AF0E8"/>
    <w:lvl w:ilvl="0" w:tplc="2AA0C2E0">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708C0D51"/>
    <w:multiLevelType w:val="hybridMultilevel"/>
    <w:tmpl w:val="741480D2"/>
    <w:lvl w:ilvl="0" w:tplc="5A780D5A">
      <w:start w:val="1"/>
      <w:numFmt w:val="lowerLetter"/>
      <w:lvlText w:val="%1."/>
      <w:lvlJc w:val="left"/>
      <w:pPr>
        <w:ind w:left="720" w:hanging="360"/>
      </w:pPr>
      <w:rPr>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14C322C"/>
    <w:multiLevelType w:val="hybridMultilevel"/>
    <w:tmpl w:val="10E2FCEE"/>
    <w:lvl w:ilvl="0" w:tplc="A6E63F78">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3031A9B"/>
    <w:multiLevelType w:val="hybridMultilevel"/>
    <w:tmpl w:val="5B7C31AE"/>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A0F579D"/>
    <w:multiLevelType w:val="hybridMultilevel"/>
    <w:tmpl w:val="F2924EF0"/>
    <w:lvl w:ilvl="0" w:tplc="A6E63F78">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7BB77F82"/>
    <w:multiLevelType w:val="hybridMultilevel"/>
    <w:tmpl w:val="FF309CAE"/>
    <w:lvl w:ilvl="0" w:tplc="A6E63F78">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7E7F2FA9"/>
    <w:multiLevelType w:val="hybridMultilevel"/>
    <w:tmpl w:val="6272042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7EC360CD"/>
    <w:multiLevelType w:val="hybridMultilevel"/>
    <w:tmpl w:val="5B7C31AE"/>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4"/>
  </w:num>
  <w:num w:numId="4">
    <w:abstractNumId w:val="27"/>
  </w:num>
  <w:num w:numId="5">
    <w:abstractNumId w:val="11"/>
  </w:num>
  <w:num w:numId="6">
    <w:abstractNumId w:val="1"/>
  </w:num>
  <w:num w:numId="7">
    <w:abstractNumId w:val="26"/>
  </w:num>
  <w:num w:numId="8">
    <w:abstractNumId w:val="19"/>
  </w:num>
  <w:num w:numId="9">
    <w:abstractNumId w:val="20"/>
  </w:num>
  <w:num w:numId="10">
    <w:abstractNumId w:val="39"/>
  </w:num>
  <w:num w:numId="11">
    <w:abstractNumId w:val="41"/>
  </w:num>
  <w:num w:numId="12">
    <w:abstractNumId w:val="4"/>
  </w:num>
  <w:num w:numId="13">
    <w:abstractNumId w:val="14"/>
  </w:num>
  <w:num w:numId="14">
    <w:abstractNumId w:val="7"/>
  </w:num>
  <w:num w:numId="15">
    <w:abstractNumId w:val="12"/>
  </w:num>
  <w:num w:numId="16">
    <w:abstractNumId w:val="40"/>
  </w:num>
  <w:num w:numId="17">
    <w:abstractNumId w:val="15"/>
  </w:num>
  <w:num w:numId="18">
    <w:abstractNumId w:val="2"/>
  </w:num>
  <w:num w:numId="19">
    <w:abstractNumId w:val="13"/>
  </w:num>
  <w:num w:numId="20">
    <w:abstractNumId w:val="21"/>
  </w:num>
  <w:num w:numId="21">
    <w:abstractNumId w:val="43"/>
  </w:num>
  <w:num w:numId="22">
    <w:abstractNumId w:val="35"/>
  </w:num>
  <w:num w:numId="23">
    <w:abstractNumId w:val="6"/>
  </w:num>
  <w:num w:numId="24">
    <w:abstractNumId w:val="45"/>
  </w:num>
  <w:num w:numId="25">
    <w:abstractNumId w:val="33"/>
  </w:num>
  <w:num w:numId="26">
    <w:abstractNumId w:val="30"/>
  </w:num>
  <w:num w:numId="27">
    <w:abstractNumId w:val="44"/>
  </w:num>
  <w:num w:numId="28">
    <w:abstractNumId w:val="10"/>
  </w:num>
  <w:num w:numId="29">
    <w:abstractNumId w:val="5"/>
  </w:num>
  <w:num w:numId="30">
    <w:abstractNumId w:val="37"/>
  </w:num>
  <w:num w:numId="31">
    <w:abstractNumId w:val="3"/>
  </w:num>
  <w:num w:numId="32">
    <w:abstractNumId w:val="42"/>
  </w:num>
  <w:num w:numId="33">
    <w:abstractNumId w:val="28"/>
  </w:num>
  <w:num w:numId="34">
    <w:abstractNumId w:val="38"/>
  </w:num>
  <w:num w:numId="35">
    <w:abstractNumId w:val="34"/>
  </w:num>
  <w:num w:numId="36">
    <w:abstractNumId w:val="23"/>
  </w:num>
  <w:num w:numId="37">
    <w:abstractNumId w:val="36"/>
  </w:num>
  <w:num w:numId="38">
    <w:abstractNumId w:val="22"/>
  </w:num>
  <w:num w:numId="39">
    <w:abstractNumId w:val="29"/>
  </w:num>
  <w:num w:numId="40">
    <w:abstractNumId w:val="17"/>
  </w:num>
  <w:num w:numId="41">
    <w:abstractNumId w:val="25"/>
  </w:num>
  <w:num w:numId="42">
    <w:abstractNumId w:val="9"/>
  </w:num>
  <w:num w:numId="43">
    <w:abstractNumId w:val="31"/>
  </w:num>
  <w:num w:numId="44">
    <w:abstractNumId w:val="16"/>
  </w:num>
  <w:num w:numId="45">
    <w:abstractNumId w:val="32"/>
  </w:num>
  <w:num w:numId="46">
    <w:abstractNumId w:val="8"/>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B47"/>
    <w:rsid w:val="00003D90"/>
    <w:rsid w:val="00004EBA"/>
    <w:rsid w:val="00006A74"/>
    <w:rsid w:val="00007474"/>
    <w:rsid w:val="000156C1"/>
    <w:rsid w:val="00015E5D"/>
    <w:rsid w:val="00015F70"/>
    <w:rsid w:val="00024821"/>
    <w:rsid w:val="000278D9"/>
    <w:rsid w:val="00030FC5"/>
    <w:rsid w:val="00031478"/>
    <w:rsid w:val="00033204"/>
    <w:rsid w:val="00041E41"/>
    <w:rsid w:val="00042D96"/>
    <w:rsid w:val="00042DDE"/>
    <w:rsid w:val="00044495"/>
    <w:rsid w:val="0006349C"/>
    <w:rsid w:val="0006560C"/>
    <w:rsid w:val="0007105C"/>
    <w:rsid w:val="00072EB1"/>
    <w:rsid w:val="000730DD"/>
    <w:rsid w:val="00074423"/>
    <w:rsid w:val="0007459B"/>
    <w:rsid w:val="00076EE0"/>
    <w:rsid w:val="00082494"/>
    <w:rsid w:val="00085B43"/>
    <w:rsid w:val="00085DFC"/>
    <w:rsid w:val="0008679D"/>
    <w:rsid w:val="00086D53"/>
    <w:rsid w:val="000914A9"/>
    <w:rsid w:val="000947CF"/>
    <w:rsid w:val="00095557"/>
    <w:rsid w:val="000A2692"/>
    <w:rsid w:val="000A28D4"/>
    <w:rsid w:val="000A2AC4"/>
    <w:rsid w:val="000A5F94"/>
    <w:rsid w:val="000B3A6C"/>
    <w:rsid w:val="000C4B6B"/>
    <w:rsid w:val="000C5908"/>
    <w:rsid w:val="000D137D"/>
    <w:rsid w:val="000D2FDC"/>
    <w:rsid w:val="000D3054"/>
    <w:rsid w:val="000D30A0"/>
    <w:rsid w:val="000F43E0"/>
    <w:rsid w:val="00101090"/>
    <w:rsid w:val="001029E5"/>
    <w:rsid w:val="00104AA5"/>
    <w:rsid w:val="00104BAB"/>
    <w:rsid w:val="00107C13"/>
    <w:rsid w:val="001110DB"/>
    <w:rsid w:val="00111D5E"/>
    <w:rsid w:val="00111DD8"/>
    <w:rsid w:val="00116D02"/>
    <w:rsid w:val="00116D1E"/>
    <w:rsid w:val="001335DB"/>
    <w:rsid w:val="00145020"/>
    <w:rsid w:val="00146832"/>
    <w:rsid w:val="001520B1"/>
    <w:rsid w:val="00152D42"/>
    <w:rsid w:val="0015327D"/>
    <w:rsid w:val="0015429A"/>
    <w:rsid w:val="00154378"/>
    <w:rsid w:val="001603C9"/>
    <w:rsid w:val="00160651"/>
    <w:rsid w:val="00160869"/>
    <w:rsid w:val="00166AC2"/>
    <w:rsid w:val="00170706"/>
    <w:rsid w:val="0018171B"/>
    <w:rsid w:val="00183590"/>
    <w:rsid w:val="00184FB8"/>
    <w:rsid w:val="00186DAD"/>
    <w:rsid w:val="00190C17"/>
    <w:rsid w:val="00191FC0"/>
    <w:rsid w:val="00192F62"/>
    <w:rsid w:val="00196393"/>
    <w:rsid w:val="001A3593"/>
    <w:rsid w:val="001A766F"/>
    <w:rsid w:val="001B2665"/>
    <w:rsid w:val="001B5992"/>
    <w:rsid w:val="001B77FA"/>
    <w:rsid w:val="001C1AE7"/>
    <w:rsid w:val="001C286B"/>
    <w:rsid w:val="001C2BC9"/>
    <w:rsid w:val="001C3DA5"/>
    <w:rsid w:val="001C45E0"/>
    <w:rsid w:val="001C6435"/>
    <w:rsid w:val="001D0CE6"/>
    <w:rsid w:val="001D14D6"/>
    <w:rsid w:val="001D18A0"/>
    <w:rsid w:val="001D2E0C"/>
    <w:rsid w:val="001D6FCE"/>
    <w:rsid w:val="001D7C8B"/>
    <w:rsid w:val="001E5649"/>
    <w:rsid w:val="001E7459"/>
    <w:rsid w:val="001F05EB"/>
    <w:rsid w:val="001F22FB"/>
    <w:rsid w:val="001F4084"/>
    <w:rsid w:val="00200AA4"/>
    <w:rsid w:val="00202580"/>
    <w:rsid w:val="00202C2C"/>
    <w:rsid w:val="00206948"/>
    <w:rsid w:val="00207729"/>
    <w:rsid w:val="002101CF"/>
    <w:rsid w:val="00213A54"/>
    <w:rsid w:val="0021527F"/>
    <w:rsid w:val="0022276A"/>
    <w:rsid w:val="0022396D"/>
    <w:rsid w:val="0022678E"/>
    <w:rsid w:val="00226D5D"/>
    <w:rsid w:val="00226E55"/>
    <w:rsid w:val="00232435"/>
    <w:rsid w:val="00233FF1"/>
    <w:rsid w:val="00234A8B"/>
    <w:rsid w:val="00234E3E"/>
    <w:rsid w:val="002366AB"/>
    <w:rsid w:val="002426F7"/>
    <w:rsid w:val="00252E9D"/>
    <w:rsid w:val="00253361"/>
    <w:rsid w:val="0025400E"/>
    <w:rsid w:val="00254188"/>
    <w:rsid w:val="002554B5"/>
    <w:rsid w:val="00255BAF"/>
    <w:rsid w:val="002601EB"/>
    <w:rsid w:val="0026281A"/>
    <w:rsid w:val="00262969"/>
    <w:rsid w:val="00266EDC"/>
    <w:rsid w:val="002729B3"/>
    <w:rsid w:val="00273301"/>
    <w:rsid w:val="00281D15"/>
    <w:rsid w:val="00295BF9"/>
    <w:rsid w:val="0029715B"/>
    <w:rsid w:val="002A1696"/>
    <w:rsid w:val="002A1C68"/>
    <w:rsid w:val="002A750A"/>
    <w:rsid w:val="002B58C7"/>
    <w:rsid w:val="002C0D63"/>
    <w:rsid w:val="002C382B"/>
    <w:rsid w:val="002C5770"/>
    <w:rsid w:val="002C75F6"/>
    <w:rsid w:val="002E0A1E"/>
    <w:rsid w:val="002E703F"/>
    <w:rsid w:val="002E78C9"/>
    <w:rsid w:val="002F2DCE"/>
    <w:rsid w:val="002F71B1"/>
    <w:rsid w:val="002F726A"/>
    <w:rsid w:val="00301E60"/>
    <w:rsid w:val="00307F1E"/>
    <w:rsid w:val="00325F86"/>
    <w:rsid w:val="00326C23"/>
    <w:rsid w:val="00334875"/>
    <w:rsid w:val="00334C65"/>
    <w:rsid w:val="00334C7C"/>
    <w:rsid w:val="00334EA4"/>
    <w:rsid w:val="00341056"/>
    <w:rsid w:val="003419B0"/>
    <w:rsid w:val="0034261F"/>
    <w:rsid w:val="00343121"/>
    <w:rsid w:val="003437A1"/>
    <w:rsid w:val="00347A88"/>
    <w:rsid w:val="00347D30"/>
    <w:rsid w:val="00350CCB"/>
    <w:rsid w:val="003525F9"/>
    <w:rsid w:val="00361289"/>
    <w:rsid w:val="00361DD9"/>
    <w:rsid w:val="00364EFC"/>
    <w:rsid w:val="003718CE"/>
    <w:rsid w:val="00372B95"/>
    <w:rsid w:val="003735B9"/>
    <w:rsid w:val="00382012"/>
    <w:rsid w:val="00384D7D"/>
    <w:rsid w:val="00385864"/>
    <w:rsid w:val="00386E51"/>
    <w:rsid w:val="00390677"/>
    <w:rsid w:val="003A24AA"/>
    <w:rsid w:val="003A4530"/>
    <w:rsid w:val="003B57B3"/>
    <w:rsid w:val="003C14EB"/>
    <w:rsid w:val="003C2AEE"/>
    <w:rsid w:val="003C795F"/>
    <w:rsid w:val="003D014D"/>
    <w:rsid w:val="003D01E5"/>
    <w:rsid w:val="003D37DB"/>
    <w:rsid w:val="003D768E"/>
    <w:rsid w:val="003E0AC8"/>
    <w:rsid w:val="003E1193"/>
    <w:rsid w:val="003E153D"/>
    <w:rsid w:val="003E481D"/>
    <w:rsid w:val="003E65FC"/>
    <w:rsid w:val="003F15D4"/>
    <w:rsid w:val="004055F8"/>
    <w:rsid w:val="00405F8D"/>
    <w:rsid w:val="00415CED"/>
    <w:rsid w:val="00416F26"/>
    <w:rsid w:val="00420E46"/>
    <w:rsid w:val="00423C81"/>
    <w:rsid w:val="00423EA6"/>
    <w:rsid w:val="00425AC6"/>
    <w:rsid w:val="0042667C"/>
    <w:rsid w:val="00426B08"/>
    <w:rsid w:val="00431757"/>
    <w:rsid w:val="00433376"/>
    <w:rsid w:val="00435D08"/>
    <w:rsid w:val="00440133"/>
    <w:rsid w:val="004443D8"/>
    <w:rsid w:val="0044491B"/>
    <w:rsid w:val="0044610D"/>
    <w:rsid w:val="00450773"/>
    <w:rsid w:val="0045353C"/>
    <w:rsid w:val="004554EB"/>
    <w:rsid w:val="004564DA"/>
    <w:rsid w:val="00464A9D"/>
    <w:rsid w:val="00471D2D"/>
    <w:rsid w:val="0047683A"/>
    <w:rsid w:val="004808A9"/>
    <w:rsid w:val="0048205A"/>
    <w:rsid w:val="004839E2"/>
    <w:rsid w:val="00490444"/>
    <w:rsid w:val="00491121"/>
    <w:rsid w:val="00497388"/>
    <w:rsid w:val="004A2BDA"/>
    <w:rsid w:val="004A4BDA"/>
    <w:rsid w:val="004A4CF0"/>
    <w:rsid w:val="004A61CC"/>
    <w:rsid w:val="004A63FC"/>
    <w:rsid w:val="004A73F0"/>
    <w:rsid w:val="004B0079"/>
    <w:rsid w:val="004B33E3"/>
    <w:rsid w:val="004B46FD"/>
    <w:rsid w:val="004B58F6"/>
    <w:rsid w:val="004B683B"/>
    <w:rsid w:val="004B7286"/>
    <w:rsid w:val="004C0AE1"/>
    <w:rsid w:val="004D06E2"/>
    <w:rsid w:val="004D352B"/>
    <w:rsid w:val="004D538E"/>
    <w:rsid w:val="004E3039"/>
    <w:rsid w:val="004E328E"/>
    <w:rsid w:val="004E73AD"/>
    <w:rsid w:val="004F0D5B"/>
    <w:rsid w:val="004F63E9"/>
    <w:rsid w:val="004F7A82"/>
    <w:rsid w:val="0050158E"/>
    <w:rsid w:val="00501B1F"/>
    <w:rsid w:val="00507343"/>
    <w:rsid w:val="00511D6E"/>
    <w:rsid w:val="00513FEF"/>
    <w:rsid w:val="005167B6"/>
    <w:rsid w:val="00517326"/>
    <w:rsid w:val="00520AFB"/>
    <w:rsid w:val="005213B7"/>
    <w:rsid w:val="00524953"/>
    <w:rsid w:val="005306AA"/>
    <w:rsid w:val="00531CFC"/>
    <w:rsid w:val="00534697"/>
    <w:rsid w:val="0053597C"/>
    <w:rsid w:val="00535CDB"/>
    <w:rsid w:val="0053623E"/>
    <w:rsid w:val="00540565"/>
    <w:rsid w:val="00541CD8"/>
    <w:rsid w:val="00543460"/>
    <w:rsid w:val="00545524"/>
    <w:rsid w:val="00551A20"/>
    <w:rsid w:val="005530AB"/>
    <w:rsid w:val="005541FD"/>
    <w:rsid w:val="0055435E"/>
    <w:rsid w:val="00554E58"/>
    <w:rsid w:val="00555E59"/>
    <w:rsid w:val="00556452"/>
    <w:rsid w:val="0056167F"/>
    <w:rsid w:val="00561998"/>
    <w:rsid w:val="00563AA4"/>
    <w:rsid w:val="00566433"/>
    <w:rsid w:val="005668C7"/>
    <w:rsid w:val="005728DE"/>
    <w:rsid w:val="00574FF3"/>
    <w:rsid w:val="005766CD"/>
    <w:rsid w:val="005777B4"/>
    <w:rsid w:val="00582CFC"/>
    <w:rsid w:val="00582EA2"/>
    <w:rsid w:val="005871C8"/>
    <w:rsid w:val="00587832"/>
    <w:rsid w:val="00590473"/>
    <w:rsid w:val="005920EA"/>
    <w:rsid w:val="00594B87"/>
    <w:rsid w:val="00596217"/>
    <w:rsid w:val="005A3EA4"/>
    <w:rsid w:val="005A6FFD"/>
    <w:rsid w:val="005B0ECC"/>
    <w:rsid w:val="005B7401"/>
    <w:rsid w:val="005B7F64"/>
    <w:rsid w:val="005C0357"/>
    <w:rsid w:val="005C250F"/>
    <w:rsid w:val="005C3DBE"/>
    <w:rsid w:val="005C54DE"/>
    <w:rsid w:val="005C5E83"/>
    <w:rsid w:val="005C7A1B"/>
    <w:rsid w:val="005D2488"/>
    <w:rsid w:val="005D2A93"/>
    <w:rsid w:val="005D2DC9"/>
    <w:rsid w:val="005D4A80"/>
    <w:rsid w:val="005D6F21"/>
    <w:rsid w:val="005E4202"/>
    <w:rsid w:val="005E5454"/>
    <w:rsid w:val="005E63BE"/>
    <w:rsid w:val="005F1AC8"/>
    <w:rsid w:val="005F22A5"/>
    <w:rsid w:val="005F485E"/>
    <w:rsid w:val="005F48FD"/>
    <w:rsid w:val="005F4FF4"/>
    <w:rsid w:val="005F5839"/>
    <w:rsid w:val="005F74AD"/>
    <w:rsid w:val="00603858"/>
    <w:rsid w:val="00604C92"/>
    <w:rsid w:val="00605BF4"/>
    <w:rsid w:val="006062E2"/>
    <w:rsid w:val="0060634B"/>
    <w:rsid w:val="0060711B"/>
    <w:rsid w:val="006166D1"/>
    <w:rsid w:val="00616F25"/>
    <w:rsid w:val="00617CCD"/>
    <w:rsid w:val="006205D5"/>
    <w:rsid w:val="00620800"/>
    <w:rsid w:val="00621389"/>
    <w:rsid w:val="00621846"/>
    <w:rsid w:val="00623049"/>
    <w:rsid w:val="00625320"/>
    <w:rsid w:val="006276F5"/>
    <w:rsid w:val="006342F1"/>
    <w:rsid w:val="00643C1E"/>
    <w:rsid w:val="00646896"/>
    <w:rsid w:val="006470AE"/>
    <w:rsid w:val="00650998"/>
    <w:rsid w:val="00657883"/>
    <w:rsid w:val="00666739"/>
    <w:rsid w:val="0067203C"/>
    <w:rsid w:val="00675FBD"/>
    <w:rsid w:val="00677227"/>
    <w:rsid w:val="00683E8F"/>
    <w:rsid w:val="00693CD5"/>
    <w:rsid w:val="00694095"/>
    <w:rsid w:val="00694741"/>
    <w:rsid w:val="006979CA"/>
    <w:rsid w:val="006A4A52"/>
    <w:rsid w:val="006A6CBE"/>
    <w:rsid w:val="006B04B1"/>
    <w:rsid w:val="006B362B"/>
    <w:rsid w:val="006C17A7"/>
    <w:rsid w:val="006C52AC"/>
    <w:rsid w:val="006C7BC1"/>
    <w:rsid w:val="006C7C74"/>
    <w:rsid w:val="006D6DAD"/>
    <w:rsid w:val="006E3463"/>
    <w:rsid w:val="006E61DE"/>
    <w:rsid w:val="006F11A7"/>
    <w:rsid w:val="006F19B9"/>
    <w:rsid w:val="006F46AF"/>
    <w:rsid w:val="006F4E17"/>
    <w:rsid w:val="006F4EA6"/>
    <w:rsid w:val="006F5457"/>
    <w:rsid w:val="006F7BB0"/>
    <w:rsid w:val="007016F9"/>
    <w:rsid w:val="00701DB2"/>
    <w:rsid w:val="007021D2"/>
    <w:rsid w:val="007072DC"/>
    <w:rsid w:val="007100B8"/>
    <w:rsid w:val="0071247E"/>
    <w:rsid w:val="00720518"/>
    <w:rsid w:val="00721A4F"/>
    <w:rsid w:val="007252BD"/>
    <w:rsid w:val="0072584F"/>
    <w:rsid w:val="007266EA"/>
    <w:rsid w:val="00727B6A"/>
    <w:rsid w:val="0073051C"/>
    <w:rsid w:val="00737EF6"/>
    <w:rsid w:val="00742F86"/>
    <w:rsid w:val="00745AA6"/>
    <w:rsid w:val="007460DC"/>
    <w:rsid w:val="00747E1F"/>
    <w:rsid w:val="007500EC"/>
    <w:rsid w:val="00751924"/>
    <w:rsid w:val="00752975"/>
    <w:rsid w:val="00752A86"/>
    <w:rsid w:val="007575B8"/>
    <w:rsid w:val="00760A43"/>
    <w:rsid w:val="00761943"/>
    <w:rsid w:val="007651AB"/>
    <w:rsid w:val="00765864"/>
    <w:rsid w:val="00775AAF"/>
    <w:rsid w:val="00783E15"/>
    <w:rsid w:val="00787AFE"/>
    <w:rsid w:val="00791465"/>
    <w:rsid w:val="007A25C0"/>
    <w:rsid w:val="007A4F62"/>
    <w:rsid w:val="007A5B4F"/>
    <w:rsid w:val="007A78F0"/>
    <w:rsid w:val="007A7DEB"/>
    <w:rsid w:val="007B3383"/>
    <w:rsid w:val="007C0B5F"/>
    <w:rsid w:val="007C3F64"/>
    <w:rsid w:val="007C6CBB"/>
    <w:rsid w:val="007C7082"/>
    <w:rsid w:val="007D11FA"/>
    <w:rsid w:val="007D1FD6"/>
    <w:rsid w:val="007D2A42"/>
    <w:rsid w:val="007D4554"/>
    <w:rsid w:val="007D6940"/>
    <w:rsid w:val="007E1CD0"/>
    <w:rsid w:val="007E28AF"/>
    <w:rsid w:val="007E4290"/>
    <w:rsid w:val="007F0252"/>
    <w:rsid w:val="007F32FA"/>
    <w:rsid w:val="00802153"/>
    <w:rsid w:val="008043E3"/>
    <w:rsid w:val="0081009A"/>
    <w:rsid w:val="00810D59"/>
    <w:rsid w:val="00811219"/>
    <w:rsid w:val="008113D2"/>
    <w:rsid w:val="0081145D"/>
    <w:rsid w:val="00811AFA"/>
    <w:rsid w:val="00811E34"/>
    <w:rsid w:val="0081240C"/>
    <w:rsid w:val="00813EB3"/>
    <w:rsid w:val="0081578A"/>
    <w:rsid w:val="00817FDD"/>
    <w:rsid w:val="00832FE2"/>
    <w:rsid w:val="00834831"/>
    <w:rsid w:val="00835401"/>
    <w:rsid w:val="00835BDD"/>
    <w:rsid w:val="0083725B"/>
    <w:rsid w:val="00841D89"/>
    <w:rsid w:val="00846247"/>
    <w:rsid w:val="0084791C"/>
    <w:rsid w:val="00847B71"/>
    <w:rsid w:val="008515F1"/>
    <w:rsid w:val="00851FF6"/>
    <w:rsid w:val="00852095"/>
    <w:rsid w:val="00853153"/>
    <w:rsid w:val="00856371"/>
    <w:rsid w:val="00857462"/>
    <w:rsid w:val="008600DA"/>
    <w:rsid w:val="00860437"/>
    <w:rsid w:val="00860C66"/>
    <w:rsid w:val="008634A8"/>
    <w:rsid w:val="0087030A"/>
    <w:rsid w:val="00871239"/>
    <w:rsid w:val="00871B57"/>
    <w:rsid w:val="00871B82"/>
    <w:rsid w:val="008736C9"/>
    <w:rsid w:val="00874AE4"/>
    <w:rsid w:val="00874AF9"/>
    <w:rsid w:val="00874D31"/>
    <w:rsid w:val="008803D1"/>
    <w:rsid w:val="00882E29"/>
    <w:rsid w:val="00884E3E"/>
    <w:rsid w:val="008860B3"/>
    <w:rsid w:val="008924A3"/>
    <w:rsid w:val="00893318"/>
    <w:rsid w:val="00893B54"/>
    <w:rsid w:val="008A3132"/>
    <w:rsid w:val="008A63A2"/>
    <w:rsid w:val="008A7F6B"/>
    <w:rsid w:val="008B1F8C"/>
    <w:rsid w:val="008B3EC3"/>
    <w:rsid w:val="008B4A6D"/>
    <w:rsid w:val="008B6F50"/>
    <w:rsid w:val="008B7353"/>
    <w:rsid w:val="008C5BAF"/>
    <w:rsid w:val="008C6C84"/>
    <w:rsid w:val="008D0832"/>
    <w:rsid w:val="008D1FE3"/>
    <w:rsid w:val="008D2E6B"/>
    <w:rsid w:val="008E0885"/>
    <w:rsid w:val="008E5214"/>
    <w:rsid w:val="008F09D1"/>
    <w:rsid w:val="008F360D"/>
    <w:rsid w:val="008F398D"/>
    <w:rsid w:val="008F559C"/>
    <w:rsid w:val="008F55C8"/>
    <w:rsid w:val="009015F9"/>
    <w:rsid w:val="009037BD"/>
    <w:rsid w:val="009064B0"/>
    <w:rsid w:val="009076E5"/>
    <w:rsid w:val="00912407"/>
    <w:rsid w:val="00916FAD"/>
    <w:rsid w:val="00917399"/>
    <w:rsid w:val="009253B4"/>
    <w:rsid w:val="0093042A"/>
    <w:rsid w:val="0093079B"/>
    <w:rsid w:val="00933D7F"/>
    <w:rsid w:val="009359E8"/>
    <w:rsid w:val="0093608F"/>
    <w:rsid w:val="0093695E"/>
    <w:rsid w:val="00936BDC"/>
    <w:rsid w:val="00942C00"/>
    <w:rsid w:val="00943AD3"/>
    <w:rsid w:val="00945D9B"/>
    <w:rsid w:val="00946184"/>
    <w:rsid w:val="00952364"/>
    <w:rsid w:val="0095256C"/>
    <w:rsid w:val="0095547A"/>
    <w:rsid w:val="00955B2B"/>
    <w:rsid w:val="00957703"/>
    <w:rsid w:val="00957C45"/>
    <w:rsid w:val="00962312"/>
    <w:rsid w:val="0096248C"/>
    <w:rsid w:val="009632D4"/>
    <w:rsid w:val="00967EE3"/>
    <w:rsid w:val="00970BE1"/>
    <w:rsid w:val="00970F74"/>
    <w:rsid w:val="00970FCD"/>
    <w:rsid w:val="0097357F"/>
    <w:rsid w:val="00976893"/>
    <w:rsid w:val="00983F25"/>
    <w:rsid w:val="00984179"/>
    <w:rsid w:val="00987982"/>
    <w:rsid w:val="0099745F"/>
    <w:rsid w:val="009A1E42"/>
    <w:rsid w:val="009A3284"/>
    <w:rsid w:val="009A3990"/>
    <w:rsid w:val="009A5E99"/>
    <w:rsid w:val="009A6689"/>
    <w:rsid w:val="009B17C8"/>
    <w:rsid w:val="009B2870"/>
    <w:rsid w:val="009C3412"/>
    <w:rsid w:val="009C3933"/>
    <w:rsid w:val="009C5234"/>
    <w:rsid w:val="009D20DF"/>
    <w:rsid w:val="009D24AA"/>
    <w:rsid w:val="009E37B3"/>
    <w:rsid w:val="009E4FD9"/>
    <w:rsid w:val="009E6F7D"/>
    <w:rsid w:val="009F1AF3"/>
    <w:rsid w:val="009F51CB"/>
    <w:rsid w:val="009F5ABC"/>
    <w:rsid w:val="009F7815"/>
    <w:rsid w:val="00A06051"/>
    <w:rsid w:val="00A148B8"/>
    <w:rsid w:val="00A159E1"/>
    <w:rsid w:val="00A15B82"/>
    <w:rsid w:val="00A17D4E"/>
    <w:rsid w:val="00A2577B"/>
    <w:rsid w:val="00A31357"/>
    <w:rsid w:val="00A32506"/>
    <w:rsid w:val="00A33CF3"/>
    <w:rsid w:val="00A3472F"/>
    <w:rsid w:val="00A37206"/>
    <w:rsid w:val="00A425B7"/>
    <w:rsid w:val="00A4749F"/>
    <w:rsid w:val="00A50454"/>
    <w:rsid w:val="00A52B37"/>
    <w:rsid w:val="00A55AE3"/>
    <w:rsid w:val="00A576BE"/>
    <w:rsid w:val="00A6065A"/>
    <w:rsid w:val="00A61BEF"/>
    <w:rsid w:val="00A63AA1"/>
    <w:rsid w:val="00A63E55"/>
    <w:rsid w:val="00A72132"/>
    <w:rsid w:val="00A731B3"/>
    <w:rsid w:val="00A76409"/>
    <w:rsid w:val="00A82EDA"/>
    <w:rsid w:val="00A86546"/>
    <w:rsid w:val="00A9245A"/>
    <w:rsid w:val="00A94488"/>
    <w:rsid w:val="00A9479A"/>
    <w:rsid w:val="00A959B3"/>
    <w:rsid w:val="00A95A40"/>
    <w:rsid w:val="00A97866"/>
    <w:rsid w:val="00A9797F"/>
    <w:rsid w:val="00AA081B"/>
    <w:rsid w:val="00AA3879"/>
    <w:rsid w:val="00AA4210"/>
    <w:rsid w:val="00AA4978"/>
    <w:rsid w:val="00AA621D"/>
    <w:rsid w:val="00AA752D"/>
    <w:rsid w:val="00AB1ACF"/>
    <w:rsid w:val="00AB2B1C"/>
    <w:rsid w:val="00AB4E30"/>
    <w:rsid w:val="00AB7D92"/>
    <w:rsid w:val="00AC05B1"/>
    <w:rsid w:val="00AC390A"/>
    <w:rsid w:val="00AC53D3"/>
    <w:rsid w:val="00AC5C4F"/>
    <w:rsid w:val="00AD20B0"/>
    <w:rsid w:val="00AD21B9"/>
    <w:rsid w:val="00AD6A8F"/>
    <w:rsid w:val="00AD6CE0"/>
    <w:rsid w:val="00AE008C"/>
    <w:rsid w:val="00AE1148"/>
    <w:rsid w:val="00AE2367"/>
    <w:rsid w:val="00AE2EBA"/>
    <w:rsid w:val="00AE4507"/>
    <w:rsid w:val="00AE7ABD"/>
    <w:rsid w:val="00AF6792"/>
    <w:rsid w:val="00B00E00"/>
    <w:rsid w:val="00B030D2"/>
    <w:rsid w:val="00B048EF"/>
    <w:rsid w:val="00B06944"/>
    <w:rsid w:val="00B12B78"/>
    <w:rsid w:val="00B12D21"/>
    <w:rsid w:val="00B14E50"/>
    <w:rsid w:val="00B16224"/>
    <w:rsid w:val="00B17169"/>
    <w:rsid w:val="00B21085"/>
    <w:rsid w:val="00B21191"/>
    <w:rsid w:val="00B2408E"/>
    <w:rsid w:val="00B2655F"/>
    <w:rsid w:val="00B3071B"/>
    <w:rsid w:val="00B32B3B"/>
    <w:rsid w:val="00B34667"/>
    <w:rsid w:val="00B36F5D"/>
    <w:rsid w:val="00B371BA"/>
    <w:rsid w:val="00B411D6"/>
    <w:rsid w:val="00B4255A"/>
    <w:rsid w:val="00B466FC"/>
    <w:rsid w:val="00B510A2"/>
    <w:rsid w:val="00B528B1"/>
    <w:rsid w:val="00B5301C"/>
    <w:rsid w:val="00B54A74"/>
    <w:rsid w:val="00B54A9E"/>
    <w:rsid w:val="00B557DA"/>
    <w:rsid w:val="00B5591A"/>
    <w:rsid w:val="00B57606"/>
    <w:rsid w:val="00B57A2D"/>
    <w:rsid w:val="00B602D3"/>
    <w:rsid w:val="00B60654"/>
    <w:rsid w:val="00B616D4"/>
    <w:rsid w:val="00B640BA"/>
    <w:rsid w:val="00B646A6"/>
    <w:rsid w:val="00B7045D"/>
    <w:rsid w:val="00B708C9"/>
    <w:rsid w:val="00B71B6C"/>
    <w:rsid w:val="00B730A6"/>
    <w:rsid w:val="00B75D9D"/>
    <w:rsid w:val="00B82DED"/>
    <w:rsid w:val="00B9164E"/>
    <w:rsid w:val="00B93EE1"/>
    <w:rsid w:val="00B94EC5"/>
    <w:rsid w:val="00B96C13"/>
    <w:rsid w:val="00BA024A"/>
    <w:rsid w:val="00BA4D09"/>
    <w:rsid w:val="00BB44EB"/>
    <w:rsid w:val="00BB4E3D"/>
    <w:rsid w:val="00BB76FE"/>
    <w:rsid w:val="00BC08F0"/>
    <w:rsid w:val="00BC3E82"/>
    <w:rsid w:val="00BD02C1"/>
    <w:rsid w:val="00BD0B33"/>
    <w:rsid w:val="00BD1197"/>
    <w:rsid w:val="00BD35CF"/>
    <w:rsid w:val="00BD39DD"/>
    <w:rsid w:val="00BE4602"/>
    <w:rsid w:val="00BE5F36"/>
    <w:rsid w:val="00BF33C7"/>
    <w:rsid w:val="00BF34C7"/>
    <w:rsid w:val="00BF3A08"/>
    <w:rsid w:val="00BF7A23"/>
    <w:rsid w:val="00C02767"/>
    <w:rsid w:val="00C03811"/>
    <w:rsid w:val="00C057DF"/>
    <w:rsid w:val="00C06260"/>
    <w:rsid w:val="00C06600"/>
    <w:rsid w:val="00C10701"/>
    <w:rsid w:val="00C11245"/>
    <w:rsid w:val="00C14C7D"/>
    <w:rsid w:val="00C178BD"/>
    <w:rsid w:val="00C22558"/>
    <w:rsid w:val="00C24BB8"/>
    <w:rsid w:val="00C300C1"/>
    <w:rsid w:val="00C369DA"/>
    <w:rsid w:val="00C37525"/>
    <w:rsid w:val="00C513C5"/>
    <w:rsid w:val="00C520AF"/>
    <w:rsid w:val="00C524AD"/>
    <w:rsid w:val="00C55D1E"/>
    <w:rsid w:val="00C56D8E"/>
    <w:rsid w:val="00C60311"/>
    <w:rsid w:val="00C615CE"/>
    <w:rsid w:val="00C6378E"/>
    <w:rsid w:val="00C6482A"/>
    <w:rsid w:val="00C6659B"/>
    <w:rsid w:val="00C723F6"/>
    <w:rsid w:val="00C741E6"/>
    <w:rsid w:val="00C7580D"/>
    <w:rsid w:val="00C77948"/>
    <w:rsid w:val="00C814F0"/>
    <w:rsid w:val="00C85B60"/>
    <w:rsid w:val="00C91961"/>
    <w:rsid w:val="00C95303"/>
    <w:rsid w:val="00C96C4E"/>
    <w:rsid w:val="00CA3D62"/>
    <w:rsid w:val="00CA4023"/>
    <w:rsid w:val="00CA4156"/>
    <w:rsid w:val="00CA4DBC"/>
    <w:rsid w:val="00CA5050"/>
    <w:rsid w:val="00CA677A"/>
    <w:rsid w:val="00CB087D"/>
    <w:rsid w:val="00CB0D6C"/>
    <w:rsid w:val="00CB78F8"/>
    <w:rsid w:val="00CB7CD7"/>
    <w:rsid w:val="00CC0D11"/>
    <w:rsid w:val="00CC7AB6"/>
    <w:rsid w:val="00CD1145"/>
    <w:rsid w:val="00CD153F"/>
    <w:rsid w:val="00CD1AFE"/>
    <w:rsid w:val="00CD6BF5"/>
    <w:rsid w:val="00CE0ECE"/>
    <w:rsid w:val="00CE4DED"/>
    <w:rsid w:val="00CE78D7"/>
    <w:rsid w:val="00CF22BD"/>
    <w:rsid w:val="00D0094B"/>
    <w:rsid w:val="00D00DC0"/>
    <w:rsid w:val="00D02E3C"/>
    <w:rsid w:val="00D03069"/>
    <w:rsid w:val="00D04C14"/>
    <w:rsid w:val="00D052E2"/>
    <w:rsid w:val="00D05508"/>
    <w:rsid w:val="00D06A88"/>
    <w:rsid w:val="00D07B65"/>
    <w:rsid w:val="00D118E0"/>
    <w:rsid w:val="00D135D0"/>
    <w:rsid w:val="00D200F9"/>
    <w:rsid w:val="00D252E6"/>
    <w:rsid w:val="00D319FD"/>
    <w:rsid w:val="00D330FE"/>
    <w:rsid w:val="00D352D1"/>
    <w:rsid w:val="00D36EFA"/>
    <w:rsid w:val="00D37606"/>
    <w:rsid w:val="00D41CC0"/>
    <w:rsid w:val="00D41E69"/>
    <w:rsid w:val="00D435B1"/>
    <w:rsid w:val="00D50D4B"/>
    <w:rsid w:val="00D51588"/>
    <w:rsid w:val="00D55D67"/>
    <w:rsid w:val="00D57288"/>
    <w:rsid w:val="00D650E4"/>
    <w:rsid w:val="00D73607"/>
    <w:rsid w:val="00D742E8"/>
    <w:rsid w:val="00D75377"/>
    <w:rsid w:val="00D802FD"/>
    <w:rsid w:val="00D80838"/>
    <w:rsid w:val="00D820E3"/>
    <w:rsid w:val="00D846B2"/>
    <w:rsid w:val="00D86C5B"/>
    <w:rsid w:val="00D870B9"/>
    <w:rsid w:val="00D91E76"/>
    <w:rsid w:val="00D92235"/>
    <w:rsid w:val="00D93BA8"/>
    <w:rsid w:val="00DA1266"/>
    <w:rsid w:val="00DA2818"/>
    <w:rsid w:val="00DA35A8"/>
    <w:rsid w:val="00DA39FB"/>
    <w:rsid w:val="00DB18E0"/>
    <w:rsid w:val="00DC01AA"/>
    <w:rsid w:val="00DC6A1E"/>
    <w:rsid w:val="00DD0A8E"/>
    <w:rsid w:val="00DD1F24"/>
    <w:rsid w:val="00DD25BF"/>
    <w:rsid w:val="00DE0A6F"/>
    <w:rsid w:val="00DE2C39"/>
    <w:rsid w:val="00DE7513"/>
    <w:rsid w:val="00DE7AF3"/>
    <w:rsid w:val="00DF0607"/>
    <w:rsid w:val="00DF385B"/>
    <w:rsid w:val="00DF6498"/>
    <w:rsid w:val="00E03C65"/>
    <w:rsid w:val="00E04343"/>
    <w:rsid w:val="00E046F1"/>
    <w:rsid w:val="00E11450"/>
    <w:rsid w:val="00E12684"/>
    <w:rsid w:val="00E15301"/>
    <w:rsid w:val="00E16435"/>
    <w:rsid w:val="00E20CA9"/>
    <w:rsid w:val="00E213FD"/>
    <w:rsid w:val="00E22622"/>
    <w:rsid w:val="00E23BDE"/>
    <w:rsid w:val="00E26113"/>
    <w:rsid w:val="00E26817"/>
    <w:rsid w:val="00E30707"/>
    <w:rsid w:val="00E3185F"/>
    <w:rsid w:val="00E34951"/>
    <w:rsid w:val="00E34AC6"/>
    <w:rsid w:val="00E37F3F"/>
    <w:rsid w:val="00E41BB2"/>
    <w:rsid w:val="00E47CA3"/>
    <w:rsid w:val="00E54F93"/>
    <w:rsid w:val="00E56524"/>
    <w:rsid w:val="00E576C3"/>
    <w:rsid w:val="00E57847"/>
    <w:rsid w:val="00E6031D"/>
    <w:rsid w:val="00E61329"/>
    <w:rsid w:val="00E624CE"/>
    <w:rsid w:val="00E638C2"/>
    <w:rsid w:val="00E66DA2"/>
    <w:rsid w:val="00E670DD"/>
    <w:rsid w:val="00E70F98"/>
    <w:rsid w:val="00E71D23"/>
    <w:rsid w:val="00E745ED"/>
    <w:rsid w:val="00E74D41"/>
    <w:rsid w:val="00E777A5"/>
    <w:rsid w:val="00E77B1E"/>
    <w:rsid w:val="00E80A5E"/>
    <w:rsid w:val="00E81B5E"/>
    <w:rsid w:val="00E8369D"/>
    <w:rsid w:val="00E85678"/>
    <w:rsid w:val="00E90030"/>
    <w:rsid w:val="00E92836"/>
    <w:rsid w:val="00E93179"/>
    <w:rsid w:val="00E93294"/>
    <w:rsid w:val="00E95B19"/>
    <w:rsid w:val="00EA0F16"/>
    <w:rsid w:val="00EA19DD"/>
    <w:rsid w:val="00EA5EEE"/>
    <w:rsid w:val="00EA6EA7"/>
    <w:rsid w:val="00EB2019"/>
    <w:rsid w:val="00EB574C"/>
    <w:rsid w:val="00EB73F8"/>
    <w:rsid w:val="00EC48EE"/>
    <w:rsid w:val="00EC6D06"/>
    <w:rsid w:val="00ED1F40"/>
    <w:rsid w:val="00ED58E9"/>
    <w:rsid w:val="00ED7549"/>
    <w:rsid w:val="00EE0ECE"/>
    <w:rsid w:val="00EE4DE2"/>
    <w:rsid w:val="00EF1F0B"/>
    <w:rsid w:val="00EF49A5"/>
    <w:rsid w:val="00EF5376"/>
    <w:rsid w:val="00F026B8"/>
    <w:rsid w:val="00F0502B"/>
    <w:rsid w:val="00F06353"/>
    <w:rsid w:val="00F100F3"/>
    <w:rsid w:val="00F10B19"/>
    <w:rsid w:val="00F110FC"/>
    <w:rsid w:val="00F12433"/>
    <w:rsid w:val="00F129F5"/>
    <w:rsid w:val="00F15FA8"/>
    <w:rsid w:val="00F255AC"/>
    <w:rsid w:val="00F35372"/>
    <w:rsid w:val="00F358CA"/>
    <w:rsid w:val="00F36981"/>
    <w:rsid w:val="00F42FDE"/>
    <w:rsid w:val="00F441E6"/>
    <w:rsid w:val="00F444C7"/>
    <w:rsid w:val="00F455C5"/>
    <w:rsid w:val="00F50692"/>
    <w:rsid w:val="00F53A94"/>
    <w:rsid w:val="00F725F7"/>
    <w:rsid w:val="00F7301A"/>
    <w:rsid w:val="00F73E11"/>
    <w:rsid w:val="00F7751B"/>
    <w:rsid w:val="00F7756C"/>
    <w:rsid w:val="00F8176B"/>
    <w:rsid w:val="00F81C45"/>
    <w:rsid w:val="00F86DA7"/>
    <w:rsid w:val="00F8779D"/>
    <w:rsid w:val="00F91BFB"/>
    <w:rsid w:val="00F97693"/>
    <w:rsid w:val="00F97DE7"/>
    <w:rsid w:val="00FA0E49"/>
    <w:rsid w:val="00FA2B8C"/>
    <w:rsid w:val="00FA2BB7"/>
    <w:rsid w:val="00FA5532"/>
    <w:rsid w:val="00FA5AFC"/>
    <w:rsid w:val="00FB081E"/>
    <w:rsid w:val="00FB5BD6"/>
    <w:rsid w:val="00FC4DE2"/>
    <w:rsid w:val="00FC5FD6"/>
    <w:rsid w:val="00FD2C56"/>
    <w:rsid w:val="00FD3E48"/>
    <w:rsid w:val="00FD7958"/>
    <w:rsid w:val="00FE0114"/>
    <w:rsid w:val="00FE2591"/>
    <w:rsid w:val="00FE45F2"/>
    <w:rsid w:val="00FE5771"/>
    <w:rsid w:val="00FE5F5E"/>
    <w:rsid w:val="00FE6041"/>
    <w:rsid w:val="00FE67A4"/>
    <w:rsid w:val="00FE7122"/>
    <w:rsid w:val="00FF090A"/>
    <w:rsid w:val="00FF3B20"/>
    <w:rsid w:val="00FF5EB3"/>
    <w:rsid w:val="00FF73C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8D42E"/>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BFB"/>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table" w:customStyle="1" w:styleId="Tablaconcuadrcula3">
    <w:name w:val="Tabla con cuadrícula3"/>
    <w:basedOn w:val="Tablanormal"/>
    <w:next w:val="Tablaconcuadrcula"/>
    <w:uiPriority w:val="99"/>
    <w:rsid w:val="00B9164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2591"/>
    <w:pPr>
      <w:autoSpaceDE w:val="0"/>
      <w:autoSpaceDN w:val="0"/>
      <w:adjustRightInd w:val="0"/>
      <w:spacing w:after="0" w:line="240" w:lineRule="auto"/>
    </w:pPr>
    <w:rPr>
      <w:rFonts w:ascii="Calibri" w:hAnsi="Calibri" w:cs="Calibri"/>
      <w:color w:val="000000"/>
      <w:sz w:val="24"/>
      <w:szCs w:val="24"/>
    </w:rPr>
  </w:style>
  <w:style w:type="paragraph" w:customStyle="1" w:styleId="IFA4">
    <w:name w:val="IFA 4"/>
    <w:basedOn w:val="Normal"/>
    <w:link w:val="IFA4Car"/>
    <w:qFormat/>
    <w:rsid w:val="006F46AF"/>
    <w:pPr>
      <w:numPr>
        <w:ilvl w:val="3"/>
        <w:numId w:val="9"/>
      </w:numPr>
      <w:spacing w:after="0" w:line="240" w:lineRule="auto"/>
      <w:contextualSpacing/>
      <w:jc w:val="both"/>
      <w:outlineLvl w:val="1"/>
    </w:pPr>
    <w:rPr>
      <w:rFonts w:ascii="Calibri" w:eastAsia="Calibri" w:hAnsi="Calibri" w:cs="Calibri"/>
      <w:b/>
    </w:rPr>
  </w:style>
  <w:style w:type="character" w:customStyle="1" w:styleId="IFA4Car">
    <w:name w:val="IFA 4 Car"/>
    <w:basedOn w:val="Fuentedeprrafopredeter"/>
    <w:link w:val="IFA4"/>
    <w:rsid w:val="006F46AF"/>
    <w:rPr>
      <w:rFonts w:ascii="Calibri" w:eastAsia="Calibri" w:hAnsi="Calibri" w:cs="Calibri"/>
      <w:b/>
    </w:rPr>
  </w:style>
  <w:style w:type="paragraph" w:styleId="Asuntodelcomentario">
    <w:name w:val="annotation subject"/>
    <w:basedOn w:val="Textocomentario"/>
    <w:next w:val="Textocomentario"/>
    <w:link w:val="AsuntodelcomentarioCar"/>
    <w:uiPriority w:val="99"/>
    <w:semiHidden/>
    <w:unhideWhenUsed/>
    <w:rsid w:val="00347A88"/>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347A88"/>
    <w:rPr>
      <w:rFonts w:eastAsia="Calibri" w:cs="Times New Roman"/>
      <w:b/>
      <w:bCs/>
      <w:sz w:val="20"/>
      <w:szCs w:val="20"/>
    </w:rPr>
  </w:style>
  <w:style w:type="paragraph" w:styleId="Revisin">
    <w:name w:val="Revision"/>
    <w:hidden/>
    <w:uiPriority w:val="99"/>
    <w:semiHidden/>
    <w:rsid w:val="00A2577B"/>
    <w:pPr>
      <w:spacing w:after="0" w:line="240" w:lineRule="auto"/>
    </w:pPr>
  </w:style>
  <w:style w:type="character" w:customStyle="1" w:styleId="Mencinsinresolver1">
    <w:name w:val="Mención sin resolver1"/>
    <w:basedOn w:val="Fuentedeprrafopredeter"/>
    <w:uiPriority w:val="99"/>
    <w:semiHidden/>
    <w:unhideWhenUsed/>
    <w:rsid w:val="00AE4507"/>
    <w:rPr>
      <w:color w:val="808080"/>
      <w:shd w:val="clear" w:color="auto" w:fill="E6E6E6"/>
    </w:rPr>
  </w:style>
  <w:style w:type="character" w:styleId="Mencinsinresolver">
    <w:name w:val="Unresolved Mention"/>
    <w:basedOn w:val="Fuentedeprrafopredeter"/>
    <w:uiPriority w:val="99"/>
    <w:semiHidden/>
    <w:unhideWhenUsed/>
    <w:rsid w:val="003F15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9259919">
      <w:bodyDiv w:val="1"/>
      <w:marLeft w:val="0"/>
      <w:marRight w:val="0"/>
      <w:marTop w:val="0"/>
      <w:marBottom w:val="0"/>
      <w:divBdr>
        <w:top w:val="none" w:sz="0" w:space="0" w:color="auto"/>
        <w:left w:val="none" w:sz="0" w:space="0" w:color="auto"/>
        <w:bottom w:val="none" w:sz="0" w:space="0" w:color="auto"/>
        <w:right w:val="none" w:sz="0" w:space="0" w:color="auto"/>
      </w:divBdr>
    </w:div>
    <w:div w:id="1326130973">
      <w:bodyDiv w:val="1"/>
      <w:marLeft w:val="0"/>
      <w:marRight w:val="0"/>
      <w:marTop w:val="0"/>
      <w:marBottom w:val="0"/>
      <w:divBdr>
        <w:top w:val="none" w:sz="0" w:space="0" w:color="auto"/>
        <w:left w:val="none" w:sz="0" w:space="0" w:color="auto"/>
        <w:bottom w:val="none" w:sz="0" w:space="0" w:color="auto"/>
        <w:right w:val="none" w:sz="0" w:space="0" w:color="auto"/>
      </w:divBdr>
    </w:div>
    <w:div w:id="132763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r6nR3DpvXEw0uh2hoM2VLFvMuX6ocJT9BMU8f05R5ww=</DigestValue>
    </Reference>
    <Reference Type="http://www.w3.org/2000/09/xmldsig#Object" URI="#idOfficeObject">
      <DigestMethod Algorithm="http://www.w3.org/2001/04/xmlenc#sha256"/>
      <DigestValue>7jHKQT8C3XXdM7p3oPpppStEoR+d6mx6JsiiTB28Zbk=</DigestValue>
    </Reference>
    <Reference Type="http://uri.etsi.org/01903#SignedProperties" URI="#idSignedProperties">
      <Transforms>
        <Transform Algorithm="http://www.w3.org/TR/2001/REC-xml-c14n-20010315"/>
      </Transforms>
      <DigestMethod Algorithm="http://www.w3.org/2001/04/xmlenc#sha256"/>
      <DigestValue>dUNDJgTSuSFvT3wI0C2UYBC6QFvEWi96uWBDNaxVaRU=</DigestValue>
    </Reference>
    <Reference Type="http://www.w3.org/2000/09/xmldsig#Object" URI="#idValidSigLnImg">
      <DigestMethod Algorithm="http://www.w3.org/2001/04/xmlenc#sha256"/>
      <DigestValue>SN4Tjb00tXzOxViuTjiY63xr2DDIb17a+exTqfzE5AM=</DigestValue>
    </Reference>
    <Reference Type="http://www.w3.org/2000/09/xmldsig#Object" URI="#idInvalidSigLnImg">
      <DigestMethod Algorithm="http://www.w3.org/2001/04/xmlenc#sha256"/>
      <DigestValue>vXeRPqV/+8VxMzi1ilWrHUa9y3xk4y5qdGNzagRKMuY=</DigestValue>
    </Reference>
  </SignedInfo>
  <SignatureValue>K+hewcnU645YsCbAk4dIClU3m43/U0o2aP2z+t+lHipoCdJUvH7JzCMk5LHo5+ovJSP+Qi0Gboug
U/wQCHGs4jcEO4vU7wvClS5LN1jt2QDxEXHdK1yaI/UNjtvkYnw5xt/OiHEwlYUxieG9ai4YTTmr
d8HkvGAgd9h2cO/4Gi4jkmuWaLXZIkEAQ9SrfSGqSYGNIApNnHuavJGSOQo0ntKuZBM2D1S1uOlW
loEMxHDNcEQg1ZZnO/+STl9krvNgH1eOF82Qu1MjYqdONlTAML+BG5mp9dp+JHAiBkj5SG+R8Bnr
TjVc2Pi1ub+xT4waL3KHylzIAaauIw9GdPzCdw==</SignatureValue>
  <KeyInfo>
    <X509Data>
      <X509Certificate>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</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Transform>
          <Transform Algorithm="http://www.w3.org/TR/2001/REC-xml-c14n-20010315"/>
        </Transforms>
        <DigestMethod Algorithm="http://www.w3.org/2001/04/xmlenc#sha256"/>
        <DigestValue>d2XofgZFIBsgweFMxOAFjLorwcxEuTrLgtMirYX0HIY=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UHlABBUddTLugo8pk0OxHJ0Ne+kR4lAtVj9ud0kv8nE=</DigestValue>
      </Reference>
      <Reference URI="/word/endnotes.xml?ContentType=application/vnd.openxmlformats-officedocument.wordprocessingml.endnotes+xml">
        <DigestMethod Algorithm="http://www.w3.org/2001/04/xmlenc#sha256"/>
        <DigestValue>5fKAThsJcc23dqxVnsu7fzuCT1Aw/SJ4r6RUinddECc=</DigestValue>
      </Reference>
      <Reference URI="/word/fontTable.xml?ContentType=application/vnd.openxmlformats-officedocument.wordprocessingml.fontTable+xml">
        <DigestMethod Algorithm="http://www.w3.org/2001/04/xmlenc#sha256"/>
        <DigestValue>nprMhRIaqVLYYuUkMlIue58tWEM9xQdjibPWmp8ne54=</DigestValue>
      </Reference>
      <Reference URI="/word/footer1.xml?ContentType=application/vnd.openxmlformats-officedocument.wordprocessingml.footer+xml">
        <DigestMethod Algorithm="http://www.w3.org/2001/04/xmlenc#sha256"/>
        <DigestValue>5KekESpHFvs4t1c4ChOuRx2srxvjOk6qeSo6aUmHSvs=</DigestValue>
      </Reference>
      <Reference URI="/word/footer2.xml?ContentType=application/vnd.openxmlformats-officedocument.wordprocessingml.footer+xml">
        <DigestMethod Algorithm="http://www.w3.org/2001/04/xmlenc#sha256"/>
        <DigestValue>YFWqhLG6GVGyzmRY1Acuqs3/6VKr92ZghX03Ir3MaBs=</DigestValue>
      </Reference>
      <Reference URI="/word/footnotes.xml?ContentType=application/vnd.openxmlformats-officedocument.wordprocessingml.footnotes+xml">
        <DigestMethod Algorithm="http://www.w3.org/2001/04/xmlenc#sha256"/>
        <DigestValue>csIUo7Yc7PjnwIyaWu/0s/jy8klPk0fBBnTd/Hypm4M=</DigestValue>
      </Reference>
      <Reference URI="/word/media/image1.jpeg?ContentType=image/jpeg">
        <DigestMethod Algorithm="http://www.w3.org/2001/04/xmlenc#sha256"/>
        <DigestValue>CV2aTbu9Cgsy27Ro/S43vIeWh+JlS60YKFN9Am1P9ag=</DigestValue>
      </Reference>
      <Reference URI="/word/media/image10.jpeg?ContentType=image/jpeg">
        <DigestMethod Algorithm="http://www.w3.org/2001/04/xmlenc#sha256"/>
        <DigestValue>nMtePQb1v/nWNbu60mcct/afhBhfCrU+iRLqteOTzM0=</DigestValue>
      </Reference>
      <Reference URI="/word/media/image11.jpeg?ContentType=image/jpeg">
        <DigestMethod Algorithm="http://www.w3.org/2001/04/xmlenc#sha256"/>
        <DigestValue>WUMpTXIJCXjNEIpXUOcnHM0tc2Y5QBKWupKaZEjvl/g=</DigestValue>
      </Reference>
      <Reference URI="/word/media/image2.emf?ContentType=image/x-emf">
        <DigestMethod Algorithm="http://www.w3.org/2001/04/xmlenc#sha256"/>
        <DigestValue>ZOqYFGd9mU3rlI+W2rTOsKanoBVoNACGMJ0GDix6A+c=</DigestValue>
      </Reference>
      <Reference URI="/word/media/image3.emf?ContentType=image/x-emf">
        <DigestMethod Algorithm="http://www.w3.org/2001/04/xmlenc#sha256"/>
        <DigestValue>13G0AP8T400CK7UZQ7nWVIKzNk5jXOLAm4jfJ1E2UG8=</DigestValue>
      </Reference>
      <Reference URI="/word/media/image4.jpeg?ContentType=image/jpeg">
        <DigestMethod Algorithm="http://www.w3.org/2001/04/xmlenc#sha256"/>
        <DigestValue>ICy3EMTbDSacbC9uNv3QD43OZPPFLyQMdvY3q8UO/Q8=</DigestValue>
      </Reference>
      <Reference URI="/word/media/image5.jpeg?ContentType=image/jpeg">
        <DigestMethod Algorithm="http://www.w3.org/2001/04/xmlenc#sha256"/>
        <DigestValue>GjEIA+stYqpyqx42LtTNvljueUw6QiYaPvMy9q78xCY=</DigestValue>
      </Reference>
      <Reference URI="/word/media/image6.jpeg?ContentType=image/jpeg">
        <DigestMethod Algorithm="http://www.w3.org/2001/04/xmlenc#sha256"/>
        <DigestValue>Ou+DYYvIVXin5r/LdVB5AWnA2y11XeJMqd1P7kLylt4=</DigestValue>
      </Reference>
      <Reference URI="/word/media/image7.jpeg?ContentType=image/jpeg">
        <DigestMethod Algorithm="http://www.w3.org/2001/04/xmlenc#sha256"/>
        <DigestValue>xD3Fn+HeT4xvJzmbdgm/JtoO0XHB5Ul3cgAWz0iQu+4=</DigestValue>
      </Reference>
      <Reference URI="/word/media/image8.emf?ContentType=image/x-emf">
        <DigestMethod Algorithm="http://www.w3.org/2001/04/xmlenc#sha256"/>
        <DigestValue>StPJ2kqnmCrBCxarI40ub6Gsz0gmi/2UrUMkjO3MrVg=</DigestValue>
      </Reference>
      <Reference URI="/word/media/image9.jpeg?ContentType=image/jpeg">
        <DigestMethod Algorithm="http://www.w3.org/2001/04/xmlenc#sha256"/>
        <DigestValue>Ij9BmfkuQcx7yrTmLhp/P6rgJsbF3wKrpx/Xdcd6gsQ=</DigestValue>
      </Reference>
      <Reference URI="/word/numbering.xml?ContentType=application/vnd.openxmlformats-officedocument.wordprocessingml.numbering+xml">
        <DigestMethod Algorithm="http://www.w3.org/2001/04/xmlenc#sha256"/>
        <DigestValue>URunMBQax9cheiT9u/OltSRYa5HXeIRl616vhLaVHdM=</DigestValue>
      </Reference>
      <Reference URI="/word/settings.xml?ContentType=application/vnd.openxmlformats-officedocument.wordprocessingml.settings+xml">
        <DigestMethod Algorithm="http://www.w3.org/2001/04/xmlenc#sha256"/>
        <DigestValue>FqjHVF2S+82pmDJvd8ErrJAtpoLjtnQo++cLKajugGM=</DigestValue>
      </Reference>
      <Reference URI="/word/styles.xml?ContentType=application/vnd.openxmlformats-officedocument.wordprocessingml.styles+xml">
        <DigestMethod Algorithm="http://www.w3.org/2001/04/xmlenc#sha256"/>
        <DigestValue>LVmr4p7lPXTwBABox/jaS3MMQWzhu3EjLFQnj8og/WU=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0yxU8m0YeZQzE0F7XcURGLshfbJjFnnBapMy++hhAF0=</DigestValue>
      </Reference>
    </Manifest>
    <SignatureProperties>
      <SignatureProperty Id="idSignatureTime" Target="#idPackageSignature">
        <mdssi:SignatureTime xmlns:mdssi="http://schemas.openxmlformats.org/package/2006/digital-signature">
          <mdssi:Format>YYYY-MM-DDThh:mm:ssTZD</mdssi:Format>
          <mdssi:Value>2020-08-13T12:04:09Z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MAAAAZAAAAAAAAAAAAAAAtwAAAD0AAAAAAAAAAAAAALgAAAA+AAAAKQCqAAAAAAAAAAAAAACAPwAAAAAAAAAAAACAPwAAAAAAAAAAAAAAAAAAAAAAAAAAAAAAAAAAAAAAAAAAIgAAAAwAAAD/////RgAAABwAAAAQAAAARU1GKwJAAAAMAAAAAAAAAA4AAAAUAAAAAAAAABAAAAAUAAAA</SignatureImage>
          <SignatureComments/>
          <WindowsVersion>10.0</WindowsVersion>
          <OfficeVersion>16.0.13029/20</OfficeVersion>
          <ApplicationVersion>16.0.13029</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2020-08-13T12:04:09Z</xd:SigningTime>
          <xd:SigningCertificate>
            <xd:Cert>
              <xd:CertDigest>
                <DigestMethod Algorithm="http://www.w3.org/2001/04/xmlenc#sha256"/>
                <DigestValue>ZqHqQ/e35NaLIAhut1CreEvrnzQcTaXD8emqCh3s+cI=</DigestValue>
              </xd:CertDigest>
              <xd:IssuerSerial>
                <X509IssuerName>DC=net + DC=windows + CN=MS-Organization-Access + OU=82dbaca4-3e81-46ca-9c73-0950c1eaca97</X509IssuerName>
                <X509SerialNumber>166591606964698033897160837728116228136</X509SerialNumber>
              </xd:IssuerSerial>
            </xd:Cert>
          </xd:SigningCertificate>
          <xd:SignaturePolicyIdentifier>
            <xd:SignaturePolicyImplied/>
          </xd:SignaturePolicyIdentifier>
        </xd:SignedSignatureProperties>
      </xd:SignedProperties>
    </xd:QualifyingProperties>
  </Object>
  <Object Id="idValidSigLnImg">AQAAAGwAAAAAAAAAAAAAALABAAC/AAAAAAAAAAAAAAA5GwAAFgwAACBFTUYAAAEAMNMAAM4AAAAFAAAAAAAAAAAAAAAAAAAAgAcAADgEAAA1AQAArgAAAAAAAAAAAAAAAAAAAAi3BACwpwIACgAAABAAAAAAAAAAAAAAAEsAAAAQAAAAAAAAAAUAAAAeAAAAGAAAAAAAAAAAAAAAsQEAAMAAAAAnAAAAGAAAAAEAAAAAAAAAAAAAAAAAAAAlAAAADAAAAAEAAABMAAAAZAAAAAAAAAAAAAAAsAEAAL8AAAAAAAAAAAAAALE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cAAAAYAAAABAAAAAAAAAD///8AAAAAACUAAAAMAAAABAAAAEwAAABkAAAAOgAAACcAAABxAQAAZQAAADoAAAAnAAAAOAEAAD8AAAAhAPAAAAAAAAAAAAAAAIA/AAAAAAAAAAAAAIA/AAAAAAAAAAAAAAAAAAAAAAAAAAAAAAAAAAAAAAAAAAAlAAAADAAAAAAAAIAoAAAADAAAAAQAAAAhAAAACAAAAGIAAAAMAAAAAQAAAEsAAAAQAAAAAAAAAAUAAAAhAAAACAAAAB4AAAAYAAAAAAAAAAAAAACxAQAAw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</Object>
  <Object Id="idInvalidSigLnImg">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oIcQhlSi5qORDsvgOnhogk1WXC0Losal93kAn8aE02I=</DigestValue>
    </Reference>
    <Reference Type="http://www.w3.org/2000/09/xmldsig#Object" URI="#idOfficeObject">
      <DigestMethod Algorithm="http://www.w3.org/2001/04/xmlenc#sha256"/>
      <DigestValue>/PMR83UKehFNEF9pGZWlGqvq5ToyDokhWSwc1+NLKy0=</DigestValue>
    </Reference>
    <Reference Type="http://uri.etsi.org/01903#SignedProperties" URI="#idSignedProperties">
      <Transforms>
        <Transform Algorithm="http://www.w3.org/TR/2001/REC-xml-c14n-20010315"/>
      </Transforms>
      <DigestMethod Algorithm="http://www.w3.org/2001/04/xmlenc#sha256"/>
      <DigestValue>Yikk7YYHTNmNnaUumaL7cDeo1rApzWkjgL+Iphqb0Lk=</DigestValue>
    </Reference>
    <Reference Type="http://www.w3.org/2000/09/xmldsig#Object" URI="#idValidSigLnImg">
      <DigestMethod Algorithm="http://www.w3.org/2001/04/xmlenc#sha256"/>
      <DigestValue>bw2akK2BEyRrTjZGmkCaRYFInM0AR1D6tQfmQb2O850=</DigestValue>
    </Reference>
    <Reference Type="http://www.w3.org/2000/09/xmldsig#Object" URI="#idInvalidSigLnImg">
      <DigestMethod Algorithm="http://www.w3.org/2001/04/xmlenc#sha256"/>
      <DigestValue>aNbNrMnzybFgqMXunoBw3XHzM7ceNUUcb4EzsPy8bl4=</DigestValue>
    </Reference>
  </SignedInfo>
  <SignatureValue>cRLieRkNaKa9uqNdiI8Cpu6tOD/qNfgSP1E6UmUsId9WHXBu0VVqG5otuHM66ZIv8tGugdMDX61B
FFIfmF8alQUshXmb6JzrPYKQtl470UhYac4BecwXb4bwVubxw4o1T3Hw69ZyDNco5TH6ziptgxc0
IveU8U4v0tu3qsL+9k1rjhLklW44/AAX8l4TIpmwEEnkGjUe9RdgVs3Cg50rQ88yXEnhwV7QwiLR
w28aI9iUtFup9l66xsxd/pg12o5bcbMQKvSx6YCGR6WLz9hyuMi3FzSWTdY2kmUooX6BamqQuUOo
cz62rDcbpp1tVFBMoNh797ySytKmKXHwgogSGw==</SignatureValue>
  <KeyInfo>
    <X509Data>
      <X509Certificate>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Se/jFx8UzBswLbZPaAgTkLrr30FLtk9x0l6bx1uyZBZtHuo1S3F7Nl35iM/laxg0DzqKmYpFKWcQVd2UD2xk91L+ys54b67kpjdlVKuhjr8t9kbvXoQbV2PShdjRrL6jAv0s9rtkXNM45/7/gzEByw5iOywSZMVeATEwwxrUCY4bCLXkDxzWO70VNwn2DBZwlzoQEyuDnHJRuikM025QLqE9Dsp8Tw97xs9+nLZEN5maeEvDJ2PHll3E2AoxQV08+d0TXYp5mN7GeANuvBxNYVRxlhVoEAdmaE3OzVuOHu38oSSSTkisZ5BTmFGJvCneOw+HW87cVduKJy5BeyCC2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d2XofgZFIBsgweFMxOAFjLorwcxEuTrLgtMirYX0HIY=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UHlABBUddTLugo8pk0OxHJ0Ne+kR4lAtVj9ud0kv8nE=</DigestValue>
      </Reference>
      <Reference URI="/word/endnotes.xml?ContentType=application/vnd.openxmlformats-officedocument.wordprocessingml.endnotes+xml">
        <DigestMethod Algorithm="http://www.w3.org/2001/04/xmlenc#sha256"/>
        <DigestValue>5fKAThsJcc23dqxVnsu7fzuCT1Aw/SJ4r6RUinddECc=</DigestValue>
      </Reference>
      <Reference URI="/word/fontTable.xml?ContentType=application/vnd.openxmlformats-officedocument.wordprocessingml.fontTable+xml">
        <DigestMethod Algorithm="http://www.w3.org/2001/04/xmlenc#sha256"/>
        <DigestValue>nprMhRIaqVLYYuUkMlIue58tWEM9xQdjibPWmp8ne54=</DigestValue>
      </Reference>
      <Reference URI="/word/footer1.xml?ContentType=application/vnd.openxmlformats-officedocument.wordprocessingml.footer+xml">
        <DigestMethod Algorithm="http://www.w3.org/2001/04/xmlenc#sha256"/>
        <DigestValue>5KekESpHFvs4t1c4ChOuRx2srxvjOk6qeSo6aUmHSvs=</DigestValue>
      </Reference>
      <Reference URI="/word/footer2.xml?ContentType=application/vnd.openxmlformats-officedocument.wordprocessingml.footer+xml">
        <DigestMethod Algorithm="http://www.w3.org/2001/04/xmlenc#sha256"/>
        <DigestValue>YFWqhLG6GVGyzmRY1Acuqs3/6VKr92ZghX03Ir3MaBs=</DigestValue>
      </Reference>
      <Reference URI="/word/footnotes.xml?ContentType=application/vnd.openxmlformats-officedocument.wordprocessingml.footnotes+xml">
        <DigestMethod Algorithm="http://www.w3.org/2001/04/xmlenc#sha256"/>
        <DigestValue>csIUo7Yc7PjnwIyaWu/0s/jy8klPk0fBBnTd/Hypm4M=</DigestValue>
      </Reference>
      <Reference URI="/word/media/image1.jpeg?ContentType=image/jpeg">
        <DigestMethod Algorithm="http://www.w3.org/2001/04/xmlenc#sha256"/>
        <DigestValue>CV2aTbu9Cgsy27Ro/S43vIeWh+JlS60YKFN9Am1P9ag=</DigestValue>
      </Reference>
      <Reference URI="/word/media/image10.jpeg?ContentType=image/jpeg">
        <DigestMethod Algorithm="http://www.w3.org/2001/04/xmlenc#sha256"/>
        <DigestValue>nMtePQb1v/nWNbu60mcct/afhBhfCrU+iRLqteOTzM0=</DigestValue>
      </Reference>
      <Reference URI="/word/media/image11.jpeg?ContentType=image/jpeg">
        <DigestMethod Algorithm="http://www.w3.org/2001/04/xmlenc#sha256"/>
        <DigestValue>WUMpTXIJCXjNEIpXUOcnHM0tc2Y5QBKWupKaZEjvl/g=</DigestValue>
      </Reference>
      <Reference URI="/word/media/image2.emf?ContentType=image/x-emf">
        <DigestMethod Algorithm="http://www.w3.org/2001/04/xmlenc#sha256"/>
        <DigestValue>ZOqYFGd9mU3rlI+W2rTOsKanoBVoNACGMJ0GDix6A+c=</DigestValue>
      </Reference>
      <Reference URI="/word/media/image3.emf?ContentType=image/x-emf">
        <DigestMethod Algorithm="http://www.w3.org/2001/04/xmlenc#sha256"/>
        <DigestValue>13G0AP8T400CK7UZQ7nWVIKzNk5jXOLAm4jfJ1E2UG8=</DigestValue>
      </Reference>
      <Reference URI="/word/media/image4.jpeg?ContentType=image/jpeg">
        <DigestMethod Algorithm="http://www.w3.org/2001/04/xmlenc#sha256"/>
        <DigestValue>ICy3EMTbDSacbC9uNv3QD43OZPPFLyQMdvY3q8UO/Q8=</DigestValue>
      </Reference>
      <Reference URI="/word/media/image5.jpeg?ContentType=image/jpeg">
        <DigestMethod Algorithm="http://www.w3.org/2001/04/xmlenc#sha256"/>
        <DigestValue>GjEIA+stYqpyqx42LtTNvljueUw6QiYaPvMy9q78xCY=</DigestValue>
      </Reference>
      <Reference URI="/word/media/image6.jpeg?ContentType=image/jpeg">
        <DigestMethod Algorithm="http://www.w3.org/2001/04/xmlenc#sha256"/>
        <DigestValue>Ou+DYYvIVXin5r/LdVB5AWnA2y11XeJMqd1P7kLylt4=</DigestValue>
      </Reference>
      <Reference URI="/word/media/image7.jpeg?ContentType=image/jpeg">
        <DigestMethod Algorithm="http://www.w3.org/2001/04/xmlenc#sha256"/>
        <DigestValue>xD3Fn+HeT4xvJzmbdgm/JtoO0XHB5Ul3cgAWz0iQu+4=</DigestValue>
      </Reference>
      <Reference URI="/word/media/image8.emf?ContentType=image/x-emf">
        <DigestMethod Algorithm="http://www.w3.org/2001/04/xmlenc#sha256"/>
        <DigestValue>StPJ2kqnmCrBCxarI40ub6Gsz0gmi/2UrUMkjO3MrVg=</DigestValue>
      </Reference>
      <Reference URI="/word/media/image9.jpeg?ContentType=image/jpeg">
        <DigestMethod Algorithm="http://www.w3.org/2001/04/xmlenc#sha256"/>
        <DigestValue>Ij9BmfkuQcx7yrTmLhp/P6rgJsbF3wKrpx/Xdcd6gsQ=</DigestValue>
      </Reference>
      <Reference URI="/word/numbering.xml?ContentType=application/vnd.openxmlformats-officedocument.wordprocessingml.numbering+xml">
        <DigestMethod Algorithm="http://www.w3.org/2001/04/xmlenc#sha256"/>
        <DigestValue>URunMBQax9cheiT9u/OltSRYa5HXeIRl616vhLaVHdM=</DigestValue>
      </Reference>
      <Reference URI="/word/settings.xml?ContentType=application/vnd.openxmlformats-officedocument.wordprocessingml.settings+xml">
        <DigestMethod Algorithm="http://www.w3.org/2001/04/xmlenc#sha256"/>
        <DigestValue>FqjHVF2S+82pmDJvd8ErrJAtpoLjtnQo++cLKajugGM=</DigestValue>
      </Reference>
      <Reference URI="/word/styles.xml?ContentType=application/vnd.openxmlformats-officedocument.wordprocessingml.styles+xml">
        <DigestMethod Algorithm="http://www.w3.org/2001/04/xmlenc#sha256"/>
        <DigestValue>LVmr4p7lPXTwBABox/jaS3MMQWzhu3EjLFQnj8og/WU=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0yxU8m0YeZQzE0F7XcURGLshfbJjFnnBapMy++hhAF0=</DigestValue>
      </Reference>
    </Manifest>
    <SignatureProperties>
      <SignatureProperty Id="idSignatureTime" Target="#idPackageSignature">
        <mdssi:SignatureTime xmlns:mdssi="http://schemas.openxmlformats.org/package/2006/digital-signature">
          <mdssi:Format>YYYY-MM-DDThh:mm:ssTZD</mdssi:Format>
          <mdssi:Value>2020-08-14T16:04:19Z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16.0.13029/20</OfficeVersion>
          <ApplicationVersion>16.0.13029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2020-08-14T16:04:19Z</xd:SigningTime>
          <xd:SigningCertificate>
            <xd:Cert>
              <xd:CertDigest>
                <DigestMethod Algorithm="http://www.w3.org/2001/04/xmlenc#sha256"/>
                <DigestValue>MpnDby302UWMjHfFCawe1Dy0vhJ3cOa4BIpx06K72LU=</DigestValue>
              </xd:CertDigest>
              <xd:IssuerSerial>
                <X509IssuerName>E=e-sign@esign-la.com, CN=ESign Class 3 Firma Electronica Avanzada para Estado de Chile CA, OU=Terminos de uso en www.esign-la.com/acuerdoterceros, O=E-Sign S.A., C=CL</X509IssuerName>
                <X509SerialNumber>3553129150856578778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K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UAAAACQAAAAAAAAAAAAAAvAIAAAAAAAAHAgIiUwB5AHMAdABlAG0AAAAAAAAAAAAAAAAAAAAAAAAAAAAAAAAAAAAAAAAAAAAAAAAAAAAAAAAAAAAAAAAAAAAAAAAAIdNgk3cA8B3T//////9QNgAAIdMBAMAC2QAAAAAAehkh//////9QNgAACiEKAGSzgxsAAAAAvFhidn6yd3XwHSHTfLkoGwEAAAD/////AAAAAJiKLBHYl3cAAAAAAJiKLBHI/GEbj7J3dfAdIdMA/AAAAQAAAHy5KBuYiiwRAAAAAADcAAABAAAAAAAAAPAd0wABAAAAANgAANiXdwDwHdP//////1A2AAAh0wEAwALZAAAAAAAKAAAAyPxhGwAALBHwHSHTOAAAAA0AAAAQAAAAAwEAAAANAAAfAAABvgAAAD0BAAAwZlgMAABYDAEAAAAAAFgMmOvhC4D04Qt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38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AAAoAAABgAAAAowAAAGwAAAABAAAAAADIQQAAyEEKAAAAYAAAAB0AAABMAAAAAAAAAAAAAAAAAAAA//////////+IAAAASgBlAGYAZQAgAE8AZgBpAGMAaQBuAGEAIABTAE0AQQAgAEwAYQAgAEEAcgBhAHUAYwBhAG4A7QBhAP9/BAAAAAYAAAAEAAAABgAAAAMAAAAJAAAABAAAAAMAAAAFAAAAAwAAAAcAAAAGAAAAAwAAAAYAAAAKAAAABw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Object Id="idInvalidSigLnImg">AQAAAGwAAAAAAAAAAAAAAP8AAAB/AAAAAAAAAAAAAAAAGQAAgAwAACBFTUYAAAEAxMM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3AK3adXUf/0xWtI93AAAAAACYnDBWYkt/EQEAAAAoAAAAGAhhAGQAAAAEAAAAKAAAAAgAAAAw2roLAAAAAAAAAACwo10RAABhAAAAlwAFAAAAAwAAAAIAAAAAAGEAzAFhACAAAADLAAx8AAAAAGSRdwDZ2XV1tI93ACCXpgsAAHV15JJ3APX///8AAAAAAAAAAAAAAACQAQAAAAAAAQAAAABzAGUAZwBvAGUAIAB1AGkAAAAAAAAAAAAAAAAAAAAAAAkAAAAAAAAAhkE/dgAAAABUBlT/CQAAABiRdwDkXTV2AdgAABiRdwAAAAAAAAAAAAAAAAAAAAAAAAAA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QAAAAJAAAAAAAAAAAAAAC8AgAAAAAAAAECAiJTAHkAcwB0AGUAbQAAAAAAAAAAAAAAAAAAAAAAAAAAAAAAAAAAAAAAAAAAAAAAAAAAAAAAAAAAAAAAAAAAAAAAAAB3AB5VF3dw6ncAvlUXdwkAAAAYlZcA6VUXd7zqdwAYlZcAJItHVwAAAAAki0dX5JMpARiVlwAAAAAAAAAAAAAAAAAAAAAAyJWXAAAAAAAAAAAAAAAAAAAAAAAAAAAAAAAAAAAAAAAAAAAAAAAAAAAAAAAAAAAAAAAAAAAAAAAAAAAAAAAAAAStX2w5M0n0ZOt3AKItEncAAAAAAQAAALzqdwD//wAAAAAAAFwwEndcMBJ3AAAAAJTrdwCY63cAAAAAAAAAAACGQT92jq/VVlQGVP8HAAAAzOt3AORdNXYB2AAAzOt3AAAAAAAAAAAAAAAAAAAAAAAAAAAArjF/E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cArdp1dUhsdwCsbHcAAAAAAAAAAAAgAAAAmNecACAAAABkbHcAXdZRVwAAlwAAAAAAIAAAACBxdwCgDwAA4HB3ACS3LlYgAAAAAQAAADWdLlYWqn8R8LIxG1WgLlaMbXcAfrdMVsPjDHwAAAAAXG53ANnZdXWsbHcABgAAAAAAdXUgcXcA4P///wAAAAAAAAAAAAAAAJABAAAAAAABAAAAAGEAcgBpAGEAbAAAAAAAAAAAAAAAAAAAAAAAAAAAAAAABgAAAAAAAACGQT92AAAAAFQGVP8GAAAAEG53AORdNXYB2AAAEG53AAAAAAAAAAAAAAAAAAAAAAAAAAAA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UAAAACQAAAAAAAAAAAAAAvAIAAAAAAAAHAgIiUwB5AHMAdABlAG0AAAAAAAAAAAAAAAAAAAAAAAAAAAAAAAAAAAAAAAAAAAAAAAAAAAAAAAAAAAAAAAAAAAAAAAAAIXJgk3cAVx1y//////9QNgAAIXIBAMAC2QAAAAAAehkh//////9QNgAACiEKAGSzgxsAAAAAvFhidn6yd3VXHSFyfLkoGwEAAAD/////AAAAADSOLBHYl3cAAAAAADSOLBHI/GEbj7J3dVcdIXIA/AAAAQAAAHy5KBs0jiwRAAAAAADcAAABAAAAAAAAAFcdcgABAAAAANgAANiXdwBXHXL//////1A2AAAhcgEAwALZAAAAAAAPAAAAyPxhGwAALBFXHSFyTgAAAA0AAAAQAAAAAwEAAAANAAAfAAABIwAAAD0BAAAwZlgMAABYDAEAAAAAAFgMmOvhC4D04Qt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AAAoAAABgAAAAowAAAGwAAAABAAAAAADIQQAAyEEKAAAAYAAAAB0AAABMAAAAAAAAAAAAAAAAAAAA//////////+IAAAASgBlAGYAZQAgAE8AZgBpAGMAaQBuAGEAIABTAE0AQQAgAEwAYQAgAEEAcgBhAHUAYwBhAG4A7QBhAP9/BAAAAAYAAAAEAAAABgAAAAMAAAAJAAAABAAAAAMAAAAFAAAAAwAAAAcAAAAGAAAAAwAAAAYAAAAKAAAABw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92806-AD5B-48AE-AE19-8ABAABD07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4276</Words>
  <Characters>23523</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Diego Maldonado</cp:lastModifiedBy>
  <cp:revision>2</cp:revision>
  <cp:lastPrinted>2020-08-07T18:23:00Z</cp:lastPrinted>
  <dcterms:created xsi:type="dcterms:W3CDTF">2020-08-13T12:03:00Z</dcterms:created>
  <dcterms:modified xsi:type="dcterms:W3CDTF">2020-08-13T12:03:00Z</dcterms:modified>
</cp:coreProperties>
</file>