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fontTable.xml" ContentType="application/vnd.openxmlformats-officedocument.wordprocessingml.fontTable+xml"/>
  <Override PartName="/docProps/core.xml" ContentType="application/vnd.openxmlformats-package.core-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71073E5" w14:textId="77777777" w:rsidR="00D870B9" w:rsidRPr="001029E5" w:rsidRDefault="00B32B3B" w:rsidP="00373994">
      <w:pPr>
        <w:spacing w:line="240" w:lineRule="auto"/>
        <w:jc w:val="center"/>
        <w:rPr>
          <w:sz w:val="28"/>
          <w:szCs w:val="28"/>
        </w:rPr>
      </w:pPr>
      <w:r>
        <w:rPr>
          <w:noProof/>
          <w:lang w:eastAsia="es-CL"/>
        </w:rPr>
        <w:drawing>
          <wp:inline distT="0" distB="0" distL="0" distR="0" wp14:anchorId="14CC3565" wp14:editId="79292314">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3D3ACDD7" w14:textId="77777777" w:rsidR="001A526B" w:rsidRDefault="001A526B" w:rsidP="00373994">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1A526B">
        <w:rPr>
          <w:rFonts w:ascii="Calibri" w:eastAsia="Calibri" w:hAnsi="Calibri" w:cs="Times New Roman"/>
          <w:b/>
          <w:sz w:val="24"/>
          <w:szCs w:val="24"/>
        </w:rPr>
        <w:t>INFORME TÉCNICO DE FISCALIZACIÓN AMBIENTAL</w:t>
      </w:r>
      <w:bookmarkEnd w:id="0"/>
      <w:bookmarkEnd w:id="1"/>
      <w:bookmarkEnd w:id="2"/>
      <w:bookmarkEnd w:id="3"/>
    </w:p>
    <w:p w14:paraId="13F78D0C" w14:textId="77777777" w:rsidR="001A526B" w:rsidRPr="001A526B" w:rsidRDefault="001A526B" w:rsidP="00373994">
      <w:pPr>
        <w:spacing w:after="0" w:line="240" w:lineRule="auto"/>
        <w:jc w:val="center"/>
        <w:rPr>
          <w:rFonts w:ascii="Calibri" w:eastAsia="Calibri" w:hAnsi="Calibri" w:cs="Times New Roman"/>
          <w:b/>
          <w:sz w:val="24"/>
          <w:szCs w:val="24"/>
        </w:rPr>
      </w:pPr>
    </w:p>
    <w:p w14:paraId="1AEAB3F8" w14:textId="77777777" w:rsidR="001A526B" w:rsidRPr="001A526B" w:rsidRDefault="00FF5A19" w:rsidP="00373994">
      <w:pPr>
        <w:spacing w:after="0" w:line="240" w:lineRule="auto"/>
        <w:jc w:val="center"/>
        <w:rPr>
          <w:rFonts w:ascii="Calibri" w:eastAsia="Calibri" w:hAnsi="Calibri" w:cs="Times New Roman"/>
          <w:b/>
          <w:sz w:val="24"/>
          <w:szCs w:val="24"/>
        </w:rPr>
      </w:pPr>
      <w:r>
        <w:rPr>
          <w:rFonts w:ascii="Calibri" w:eastAsia="Calibri" w:hAnsi="Calibri" w:cs="Times New Roman"/>
          <w:b/>
          <w:sz w:val="24"/>
          <w:szCs w:val="24"/>
        </w:rPr>
        <w:t>Informe Abreviado</w:t>
      </w:r>
    </w:p>
    <w:p w14:paraId="3906E3D2" w14:textId="77777777" w:rsidR="001A526B" w:rsidRPr="001A526B" w:rsidRDefault="001A526B" w:rsidP="00373994">
      <w:pPr>
        <w:spacing w:after="0" w:line="240" w:lineRule="auto"/>
        <w:jc w:val="center"/>
        <w:rPr>
          <w:rFonts w:ascii="Calibri" w:eastAsia="Calibri" w:hAnsi="Calibri" w:cs="Calibri"/>
          <w:b/>
          <w:sz w:val="24"/>
          <w:szCs w:val="24"/>
        </w:rPr>
      </w:pPr>
    </w:p>
    <w:p w14:paraId="585EC801" w14:textId="77777777" w:rsidR="001A526B" w:rsidRPr="00612CE9" w:rsidRDefault="001A526B" w:rsidP="00373994">
      <w:pPr>
        <w:spacing w:after="0" w:line="240" w:lineRule="auto"/>
        <w:jc w:val="center"/>
        <w:rPr>
          <w:rFonts w:ascii="Calibri" w:eastAsia="Calibri" w:hAnsi="Calibri" w:cs="Calibri"/>
          <w:b/>
          <w:sz w:val="24"/>
          <w:szCs w:val="24"/>
        </w:rPr>
      </w:pPr>
    </w:p>
    <w:p w14:paraId="472BAA9A" w14:textId="079C2E2D" w:rsidR="001A526B" w:rsidRPr="00612CE9" w:rsidRDefault="00CA0E3D" w:rsidP="00373994">
      <w:pPr>
        <w:spacing w:after="0" w:line="240" w:lineRule="auto"/>
        <w:jc w:val="center"/>
        <w:rPr>
          <w:rFonts w:ascii="Calibri" w:eastAsia="Calibri" w:hAnsi="Calibri" w:cs="Times New Roman"/>
          <w:b/>
          <w:sz w:val="24"/>
          <w:szCs w:val="24"/>
        </w:rPr>
      </w:pPr>
      <w:r w:rsidRPr="00612CE9">
        <w:rPr>
          <w:rFonts w:ascii="Calibri" w:eastAsia="Calibri" w:hAnsi="Calibri" w:cs="Times New Roman"/>
          <w:b/>
          <w:sz w:val="24"/>
          <w:szCs w:val="24"/>
        </w:rPr>
        <w:t>AGRÍCOLA CORCOVADO</w:t>
      </w:r>
    </w:p>
    <w:p w14:paraId="713CA06C" w14:textId="77777777" w:rsidR="001A526B" w:rsidRPr="00612CE9" w:rsidRDefault="001A526B" w:rsidP="00373994">
      <w:pPr>
        <w:spacing w:after="0" w:line="240" w:lineRule="auto"/>
        <w:jc w:val="center"/>
        <w:rPr>
          <w:rFonts w:ascii="Calibri" w:eastAsia="Calibri" w:hAnsi="Calibri" w:cs="Calibri"/>
          <w:b/>
          <w:sz w:val="24"/>
          <w:szCs w:val="24"/>
        </w:rPr>
      </w:pPr>
    </w:p>
    <w:p w14:paraId="3DE33E34" w14:textId="152632AA" w:rsidR="007B59A9" w:rsidRPr="00612CE9" w:rsidRDefault="001A526B" w:rsidP="007B59A9">
      <w:pPr>
        <w:spacing w:after="0" w:line="240" w:lineRule="auto"/>
        <w:jc w:val="center"/>
        <w:rPr>
          <w:rFonts w:ascii="Calibri" w:eastAsia="Calibri" w:hAnsi="Calibri" w:cs="Times New Roman"/>
          <w:b/>
          <w:sz w:val="24"/>
          <w:szCs w:val="24"/>
        </w:rPr>
      </w:pPr>
      <w:bookmarkStart w:id="4" w:name="_Toc350847217"/>
      <w:bookmarkStart w:id="5" w:name="_Toc350928661"/>
      <w:bookmarkStart w:id="6" w:name="_Toc350937998"/>
      <w:bookmarkStart w:id="7" w:name="_Toc351623560"/>
      <w:r w:rsidRPr="00612CE9">
        <w:rPr>
          <w:rFonts w:ascii="Calibri" w:eastAsia="Calibri" w:hAnsi="Calibri" w:cs="Times New Roman"/>
          <w:b/>
          <w:sz w:val="24"/>
          <w:szCs w:val="24"/>
        </w:rPr>
        <w:t>DFZ-</w:t>
      </w:r>
      <w:bookmarkEnd w:id="4"/>
      <w:bookmarkEnd w:id="5"/>
      <w:bookmarkEnd w:id="6"/>
      <w:bookmarkEnd w:id="7"/>
      <w:r w:rsidR="00CA0E3D" w:rsidRPr="00612CE9">
        <w:rPr>
          <w:rFonts w:ascii="Calibri" w:eastAsia="Calibri" w:hAnsi="Calibri" w:cs="Times New Roman"/>
          <w:b/>
          <w:sz w:val="24"/>
          <w:szCs w:val="24"/>
        </w:rPr>
        <w:t>2020</w:t>
      </w:r>
      <w:r w:rsidR="00FF5A19" w:rsidRPr="00612CE9">
        <w:rPr>
          <w:rFonts w:ascii="Calibri" w:eastAsia="Calibri" w:hAnsi="Calibri" w:cs="Times New Roman"/>
          <w:b/>
          <w:sz w:val="24"/>
          <w:szCs w:val="24"/>
        </w:rPr>
        <w:t>-</w:t>
      </w:r>
      <w:r w:rsidR="00CA0E3D" w:rsidRPr="00612CE9">
        <w:rPr>
          <w:rFonts w:ascii="Calibri" w:eastAsia="Calibri" w:hAnsi="Calibri" w:cs="Times New Roman"/>
          <w:b/>
          <w:sz w:val="24"/>
          <w:szCs w:val="24"/>
        </w:rPr>
        <w:t>169</w:t>
      </w:r>
      <w:r w:rsidR="00FF5A19" w:rsidRPr="00612CE9">
        <w:rPr>
          <w:rFonts w:ascii="Calibri" w:eastAsia="Calibri" w:hAnsi="Calibri" w:cs="Times New Roman"/>
          <w:b/>
          <w:sz w:val="24"/>
          <w:szCs w:val="24"/>
        </w:rPr>
        <w:t>-X</w:t>
      </w:r>
      <w:r w:rsidR="00CA0E3D" w:rsidRPr="00612CE9">
        <w:rPr>
          <w:rFonts w:ascii="Calibri" w:eastAsia="Calibri" w:hAnsi="Calibri" w:cs="Times New Roman"/>
          <w:b/>
          <w:sz w:val="24"/>
          <w:szCs w:val="24"/>
        </w:rPr>
        <w:t>-RCA</w:t>
      </w:r>
    </w:p>
    <w:p w14:paraId="51D62B2E" w14:textId="77777777" w:rsidR="007B59A9" w:rsidRPr="00612CE9" w:rsidRDefault="007B59A9" w:rsidP="007B59A9">
      <w:pPr>
        <w:spacing w:after="0" w:line="240" w:lineRule="auto"/>
        <w:jc w:val="center"/>
        <w:rPr>
          <w:rFonts w:ascii="Calibri" w:eastAsia="Calibri" w:hAnsi="Calibri" w:cs="Times New Roman"/>
          <w:b/>
          <w:sz w:val="24"/>
          <w:szCs w:val="24"/>
        </w:rPr>
      </w:pPr>
    </w:p>
    <w:p w14:paraId="204358D5" w14:textId="75A86DB5" w:rsidR="007B59A9" w:rsidRPr="00612CE9" w:rsidRDefault="00BE514F" w:rsidP="007B59A9">
      <w:pPr>
        <w:spacing w:after="0" w:line="240" w:lineRule="auto"/>
        <w:jc w:val="center"/>
        <w:rPr>
          <w:rFonts w:ascii="Calibri" w:eastAsia="Calibri" w:hAnsi="Calibri" w:cs="Times New Roman"/>
          <w:b/>
          <w:sz w:val="24"/>
          <w:szCs w:val="24"/>
        </w:rPr>
      </w:pPr>
      <w:r>
        <w:rPr>
          <w:rFonts w:ascii="Calibri" w:eastAsia="Calibri" w:hAnsi="Calibri" w:cs="Times New Roman"/>
          <w:b/>
          <w:sz w:val="24"/>
          <w:szCs w:val="24"/>
        </w:rPr>
        <w:t>Agosto</w:t>
      </w:r>
      <w:r w:rsidR="00CA0E3D" w:rsidRPr="00612CE9">
        <w:rPr>
          <w:rFonts w:ascii="Calibri" w:eastAsia="Calibri" w:hAnsi="Calibri" w:cs="Times New Roman"/>
          <w:b/>
          <w:sz w:val="24"/>
          <w:szCs w:val="24"/>
        </w:rPr>
        <w:t xml:space="preserve"> 2020</w:t>
      </w:r>
    </w:p>
    <w:p w14:paraId="52B3A40B" w14:textId="77777777" w:rsidR="007B59A9" w:rsidRPr="001A526B" w:rsidRDefault="007B59A9" w:rsidP="007B59A9">
      <w:pPr>
        <w:spacing w:after="0" w:line="240" w:lineRule="auto"/>
        <w:jc w:val="center"/>
        <w:rPr>
          <w:rFonts w:ascii="Calibri" w:eastAsia="Calibri" w:hAnsi="Calibri" w:cs="Times New Roman"/>
          <w:b/>
        </w:rPr>
      </w:pPr>
    </w:p>
    <w:p w14:paraId="50A90A78" w14:textId="77777777" w:rsidR="001A526B" w:rsidRPr="001A526B" w:rsidRDefault="001A526B" w:rsidP="00373994">
      <w:pPr>
        <w:spacing w:after="0" w:line="240" w:lineRule="auto"/>
        <w:jc w:val="center"/>
        <w:rPr>
          <w:rFonts w:ascii="Calibri" w:eastAsia="Calibri" w:hAnsi="Calibri" w:cs="Times New Roman"/>
          <w:b/>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5B2463" w:rsidRPr="007A7DEB" w14:paraId="4EE7DB73" w14:textId="77777777" w:rsidTr="004B41D1">
        <w:trPr>
          <w:trHeight w:val="567"/>
          <w:jc w:val="center"/>
        </w:trPr>
        <w:tc>
          <w:tcPr>
            <w:tcW w:w="1210" w:type="dxa"/>
            <w:shd w:val="clear" w:color="auto" w:fill="D9D9D9"/>
            <w:vAlign w:val="center"/>
          </w:tcPr>
          <w:p w14:paraId="545BC9FC" w14:textId="77777777" w:rsidR="005B2463" w:rsidRPr="007A7DEB" w:rsidRDefault="005B2463" w:rsidP="004B41D1">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14:paraId="6060A53B" w14:textId="77777777" w:rsidR="005B2463" w:rsidRPr="007A7DEB" w:rsidRDefault="005B2463" w:rsidP="004B41D1">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14:paraId="76AFBCB8" w14:textId="77777777" w:rsidR="005B2463" w:rsidRPr="007A7DEB" w:rsidRDefault="005B2463" w:rsidP="004B41D1">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5B2463" w:rsidRPr="007A7DEB" w14:paraId="23032A10" w14:textId="77777777" w:rsidTr="004B41D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FDAA751" w14:textId="77777777" w:rsidR="005B2463" w:rsidRPr="007A7DEB" w:rsidRDefault="005B2463" w:rsidP="004B41D1">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72518E69" w14:textId="77777777" w:rsidR="005B2463" w:rsidRPr="007A7DEB" w:rsidRDefault="005B2463" w:rsidP="004B41D1">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Ivonne Mansilla Gómez</w:t>
            </w:r>
          </w:p>
        </w:tc>
        <w:tc>
          <w:tcPr>
            <w:tcW w:w="2662" w:type="dxa"/>
            <w:tcBorders>
              <w:top w:val="single" w:sz="4" w:space="0" w:color="auto"/>
              <w:left w:val="single" w:sz="4" w:space="0" w:color="auto"/>
              <w:bottom w:val="single" w:sz="4" w:space="0" w:color="auto"/>
              <w:right w:val="single" w:sz="4" w:space="0" w:color="auto"/>
            </w:tcBorders>
            <w:vAlign w:val="center"/>
          </w:tcPr>
          <w:p w14:paraId="3DD156FE" w14:textId="77777777" w:rsidR="005B2463" w:rsidRPr="007A7DEB" w:rsidRDefault="004B41D1" w:rsidP="004B41D1">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w14:anchorId="5627585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3.25pt;height:56.25pt">
                  <v:imagedata r:id="rId9" o:title=""/>
                  <o:lock v:ext="edit" ungrouping="t" rotation="t" aspectratio="f" cropping="t" verticies="t" text="t" grouping="t"/>
                  <o:signatureline v:ext="edit" id="{4617164B-0E03-45F4-87AA-F1F547CC8B2B}" provid="{00000000-0000-0000-0000-000000000000}" o:suggestedsigner="Ivonne Mansilla G." o:suggestedsigner2="Jefe Oficina DFZ Los Lagos" o:suggestedsigneremail="Jefe1@sma.gob.cl" issignatureline="t"/>
                </v:shape>
              </w:pict>
            </w:r>
          </w:p>
        </w:tc>
      </w:tr>
      <w:tr w:rsidR="005B2463" w:rsidRPr="007A7DEB" w14:paraId="718198F7" w14:textId="77777777" w:rsidTr="004B41D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B716ED8" w14:textId="77777777" w:rsidR="005B2463" w:rsidRPr="007A7DEB" w:rsidRDefault="005B2463" w:rsidP="004B41D1">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59B635CD" w14:textId="77777777" w:rsidR="005B2463" w:rsidRPr="007A7DEB" w:rsidRDefault="005B2463" w:rsidP="004B41D1">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Patricia Aros Bustamante</w:t>
            </w:r>
          </w:p>
        </w:tc>
        <w:tc>
          <w:tcPr>
            <w:tcW w:w="2662" w:type="dxa"/>
            <w:tcBorders>
              <w:top w:val="single" w:sz="4" w:space="0" w:color="auto"/>
              <w:left w:val="single" w:sz="4" w:space="0" w:color="auto"/>
              <w:bottom w:val="single" w:sz="4" w:space="0" w:color="auto"/>
              <w:right w:val="single" w:sz="4" w:space="0" w:color="auto"/>
            </w:tcBorders>
            <w:vAlign w:val="center"/>
          </w:tcPr>
          <w:p w14:paraId="3E3AD170" w14:textId="77777777" w:rsidR="005B2463" w:rsidRPr="007A7DEB" w:rsidRDefault="004B41D1" w:rsidP="004B41D1">
            <w:pPr>
              <w:spacing w:after="0" w:line="240" w:lineRule="auto"/>
              <w:jc w:val="center"/>
              <w:rPr>
                <w:rFonts w:ascii="Calibri" w:eastAsia="Calibri" w:hAnsi="Calibri" w:cs="Calibri"/>
                <w:sz w:val="18"/>
                <w:szCs w:val="18"/>
              </w:rPr>
            </w:pPr>
            <w:r>
              <w:rPr>
                <w:rFonts w:ascii="Calibri" w:eastAsia="Calibri" w:hAnsi="Calibri" w:cs="Calibri"/>
                <w:sz w:val="18"/>
                <w:szCs w:val="18"/>
              </w:rPr>
              <w:pict w14:anchorId="3E761DA3">
                <v:shape id="_x0000_i1026" type="#_x0000_t75" alt="Línea de firma de Microsoft Office..." style="width:113.25pt;height:56.25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Patricia Aros B." o:suggestedsigner2="Fiscalizador DFZ" o:suggestedsigneremail="Fiscalizador 1 @sma.gob.cl" issignatureline="t"/>
                </v:shape>
              </w:pict>
            </w:r>
          </w:p>
        </w:tc>
      </w:tr>
    </w:tbl>
    <w:p w14:paraId="7362362C" w14:textId="77777777" w:rsidR="001A526B" w:rsidRPr="001A526B" w:rsidRDefault="001A526B" w:rsidP="00373994">
      <w:pPr>
        <w:spacing w:after="0" w:line="240" w:lineRule="auto"/>
        <w:jc w:val="center"/>
        <w:rPr>
          <w:rFonts w:ascii="Calibri" w:eastAsia="Calibri" w:hAnsi="Calibri" w:cs="Times New Roman"/>
          <w:b/>
          <w:szCs w:val="28"/>
        </w:rPr>
      </w:pPr>
    </w:p>
    <w:p w14:paraId="19C53DE8" w14:textId="77777777" w:rsidR="001A526B" w:rsidRPr="001A526B" w:rsidRDefault="001A526B" w:rsidP="00373994">
      <w:pPr>
        <w:spacing w:after="0" w:line="240" w:lineRule="auto"/>
        <w:jc w:val="center"/>
        <w:rPr>
          <w:rFonts w:ascii="Calibri" w:eastAsia="Calibri" w:hAnsi="Calibri" w:cs="Calibri"/>
          <w:b/>
          <w:sz w:val="28"/>
          <w:szCs w:val="32"/>
        </w:rPr>
        <w:sectPr w:rsidR="001A526B" w:rsidRPr="001A526B" w:rsidSect="000A28D4">
          <w:footerReference w:type="default" r:id="rId11"/>
          <w:footerReference w:type="first" r:id="rId12"/>
          <w:type w:val="nextColumn"/>
          <w:pgSz w:w="12240" w:h="15840" w:code="1"/>
          <w:pgMar w:top="1134" w:right="1134" w:bottom="1134" w:left="1134" w:header="708" w:footer="708" w:gutter="0"/>
          <w:pgNumType w:start="1"/>
          <w:cols w:space="708"/>
          <w:titlePg/>
          <w:docGrid w:linePitch="360"/>
        </w:sectPr>
      </w:pPr>
    </w:p>
    <w:bookmarkStart w:id="9" w:name="_Toc449519266" w:displacedByCustomXml="next"/>
    <w:bookmarkStart w:id="10" w:name="_Toc49121683" w:displacedByCustomXml="next"/>
    <w:sdt>
      <w:sdtPr>
        <w:rPr>
          <w:lang w:val="es-ES"/>
        </w:rPr>
        <w:id w:val="-818871519"/>
        <w:docPartObj>
          <w:docPartGallery w:val="Table of Contents"/>
          <w:docPartUnique/>
        </w:docPartObj>
      </w:sdtPr>
      <w:sdtEndPr>
        <w:rPr>
          <w:bCs/>
        </w:rPr>
      </w:sdtEndPr>
      <w:sdtContent>
        <w:p w14:paraId="3EE4B3F0" w14:textId="77777777" w:rsidR="00CB07DC" w:rsidRDefault="001A526B" w:rsidP="00373994">
          <w:pPr>
            <w:spacing w:after="0" w:line="240" w:lineRule="auto"/>
            <w:ind w:left="705" w:hanging="705"/>
            <w:contextualSpacing/>
            <w:outlineLvl w:val="0"/>
            <w:rPr>
              <w:rFonts w:ascii="Calibri" w:eastAsia="Calibri" w:hAnsi="Calibri" w:cs="Calibri"/>
              <w:b/>
              <w:sz w:val="24"/>
              <w:szCs w:val="20"/>
              <w:lang w:val="es-ES"/>
            </w:rPr>
          </w:pPr>
          <w:r w:rsidRPr="001A526B">
            <w:rPr>
              <w:rFonts w:ascii="Calibri" w:eastAsia="Calibri" w:hAnsi="Calibri" w:cs="Calibri"/>
              <w:b/>
              <w:sz w:val="24"/>
              <w:szCs w:val="20"/>
              <w:lang w:val="es-ES"/>
            </w:rPr>
            <w:t>Contenido</w:t>
          </w:r>
          <w:bookmarkEnd w:id="10"/>
          <w:bookmarkEnd w:id="9"/>
        </w:p>
        <w:p w14:paraId="60446903" w14:textId="0F2FDFF4" w:rsidR="00006387" w:rsidRDefault="001A526B" w:rsidP="006B7E6F">
          <w:pPr>
            <w:pStyle w:val="TDC1"/>
            <w:rPr>
              <w:rFonts w:eastAsiaTheme="minorEastAsia"/>
              <w:lang w:eastAsia="es-CL"/>
            </w:rPr>
          </w:pPr>
          <w:r w:rsidRPr="0009093C">
            <w:fldChar w:fldCharType="begin"/>
          </w:r>
          <w:r w:rsidRPr="0009093C">
            <w:instrText xml:space="preserve"> TOC \o "1-3" \h \z \u </w:instrText>
          </w:r>
          <w:r w:rsidRPr="0009093C">
            <w:fldChar w:fldCharType="separate"/>
          </w:r>
        </w:p>
        <w:p w14:paraId="3B7D7706" w14:textId="4E9BF1C4" w:rsidR="00006387" w:rsidRPr="006B7E6F" w:rsidRDefault="004B41D1" w:rsidP="006B7E6F">
          <w:pPr>
            <w:pStyle w:val="TDC1"/>
            <w:rPr>
              <w:rFonts w:eastAsiaTheme="minorEastAsia"/>
              <w:lang w:eastAsia="es-CL"/>
            </w:rPr>
          </w:pPr>
          <w:hyperlink w:anchor="_Toc49121684" w:history="1">
            <w:r w:rsidR="00006387" w:rsidRPr="006B7E6F">
              <w:rPr>
                <w:rStyle w:val="Hipervnculo"/>
              </w:rPr>
              <w:t>1</w:t>
            </w:r>
            <w:r w:rsidR="00006387" w:rsidRPr="006B7E6F">
              <w:rPr>
                <w:rFonts w:eastAsiaTheme="minorEastAsia"/>
                <w:lang w:eastAsia="es-CL"/>
              </w:rPr>
              <w:tab/>
            </w:r>
            <w:r w:rsidR="00006387" w:rsidRPr="006B7E6F">
              <w:rPr>
                <w:rStyle w:val="Hipervnculo"/>
              </w:rPr>
              <w:t>RESUMEN</w:t>
            </w:r>
            <w:r w:rsidR="00006387" w:rsidRPr="006B7E6F">
              <w:rPr>
                <w:webHidden/>
              </w:rPr>
              <w:tab/>
            </w:r>
            <w:r w:rsidR="00006387" w:rsidRPr="006B7E6F">
              <w:rPr>
                <w:webHidden/>
              </w:rPr>
              <w:fldChar w:fldCharType="begin"/>
            </w:r>
            <w:r w:rsidR="00006387" w:rsidRPr="006B7E6F">
              <w:rPr>
                <w:webHidden/>
              </w:rPr>
              <w:instrText xml:space="preserve"> PAGEREF _Toc49121684 \h </w:instrText>
            </w:r>
            <w:r w:rsidR="00006387" w:rsidRPr="006B7E6F">
              <w:rPr>
                <w:webHidden/>
              </w:rPr>
            </w:r>
            <w:r w:rsidR="00006387" w:rsidRPr="006B7E6F">
              <w:rPr>
                <w:webHidden/>
              </w:rPr>
              <w:fldChar w:fldCharType="separate"/>
            </w:r>
            <w:r w:rsidR="00006387" w:rsidRPr="006B7E6F">
              <w:rPr>
                <w:webHidden/>
              </w:rPr>
              <w:t>2</w:t>
            </w:r>
            <w:r w:rsidR="00006387" w:rsidRPr="006B7E6F">
              <w:rPr>
                <w:webHidden/>
              </w:rPr>
              <w:fldChar w:fldCharType="end"/>
            </w:r>
          </w:hyperlink>
        </w:p>
        <w:p w14:paraId="574C0056" w14:textId="5BE3ABBC" w:rsidR="00006387" w:rsidRPr="006B7E6F" w:rsidRDefault="004B41D1" w:rsidP="006B7E6F">
          <w:pPr>
            <w:pStyle w:val="TDC1"/>
            <w:rPr>
              <w:rFonts w:eastAsiaTheme="minorEastAsia"/>
              <w:lang w:eastAsia="es-CL"/>
            </w:rPr>
          </w:pPr>
          <w:hyperlink w:anchor="_Toc49121685" w:history="1">
            <w:r w:rsidR="00006387" w:rsidRPr="006B7E6F">
              <w:rPr>
                <w:rStyle w:val="Hipervnculo"/>
              </w:rPr>
              <w:t>2</w:t>
            </w:r>
            <w:r w:rsidR="00006387" w:rsidRPr="006B7E6F">
              <w:rPr>
                <w:rFonts w:eastAsiaTheme="minorEastAsia"/>
                <w:lang w:eastAsia="es-CL"/>
              </w:rPr>
              <w:tab/>
            </w:r>
            <w:r w:rsidR="00006387" w:rsidRPr="006B7E6F">
              <w:rPr>
                <w:rStyle w:val="Hipervnculo"/>
              </w:rPr>
              <w:t>IDENTIFICACIÓN DE LA UNIDAD FISCALIZABLE</w:t>
            </w:r>
            <w:r w:rsidR="00006387" w:rsidRPr="006B7E6F">
              <w:rPr>
                <w:webHidden/>
              </w:rPr>
              <w:tab/>
            </w:r>
            <w:r w:rsidR="00006387" w:rsidRPr="006B7E6F">
              <w:rPr>
                <w:webHidden/>
              </w:rPr>
              <w:fldChar w:fldCharType="begin"/>
            </w:r>
            <w:r w:rsidR="00006387" w:rsidRPr="006B7E6F">
              <w:rPr>
                <w:webHidden/>
              </w:rPr>
              <w:instrText xml:space="preserve"> PAGEREF _Toc49121685 \h </w:instrText>
            </w:r>
            <w:r w:rsidR="00006387" w:rsidRPr="006B7E6F">
              <w:rPr>
                <w:webHidden/>
              </w:rPr>
            </w:r>
            <w:r w:rsidR="00006387" w:rsidRPr="006B7E6F">
              <w:rPr>
                <w:webHidden/>
              </w:rPr>
              <w:fldChar w:fldCharType="separate"/>
            </w:r>
            <w:r w:rsidR="00006387" w:rsidRPr="006B7E6F">
              <w:rPr>
                <w:webHidden/>
              </w:rPr>
              <w:t>3</w:t>
            </w:r>
            <w:r w:rsidR="00006387" w:rsidRPr="006B7E6F">
              <w:rPr>
                <w:webHidden/>
              </w:rPr>
              <w:fldChar w:fldCharType="end"/>
            </w:r>
          </w:hyperlink>
        </w:p>
        <w:p w14:paraId="19B5D74F" w14:textId="187E5947" w:rsidR="00006387" w:rsidRPr="006B7E6F" w:rsidRDefault="004B41D1" w:rsidP="006B7E6F">
          <w:pPr>
            <w:pStyle w:val="TDC1"/>
            <w:rPr>
              <w:rFonts w:eastAsiaTheme="minorEastAsia"/>
              <w:lang w:eastAsia="es-CL"/>
            </w:rPr>
          </w:pPr>
          <w:hyperlink w:anchor="_Toc49121686" w:history="1">
            <w:r w:rsidR="00006387" w:rsidRPr="006B7E6F">
              <w:rPr>
                <w:rStyle w:val="Hipervnculo"/>
              </w:rPr>
              <w:t>2.1</w:t>
            </w:r>
            <w:r w:rsidR="00006387" w:rsidRPr="006B7E6F">
              <w:rPr>
                <w:rFonts w:eastAsiaTheme="minorEastAsia"/>
                <w:lang w:eastAsia="es-CL"/>
              </w:rPr>
              <w:tab/>
            </w:r>
            <w:r w:rsidR="00006387" w:rsidRPr="006B7E6F">
              <w:rPr>
                <w:rStyle w:val="Hipervnculo"/>
              </w:rPr>
              <w:t>Antecedentes Generales</w:t>
            </w:r>
            <w:r w:rsidR="00006387" w:rsidRPr="006B7E6F">
              <w:rPr>
                <w:webHidden/>
              </w:rPr>
              <w:tab/>
            </w:r>
            <w:r w:rsidR="00006387" w:rsidRPr="006B7E6F">
              <w:rPr>
                <w:webHidden/>
              </w:rPr>
              <w:fldChar w:fldCharType="begin"/>
            </w:r>
            <w:r w:rsidR="00006387" w:rsidRPr="006B7E6F">
              <w:rPr>
                <w:webHidden/>
              </w:rPr>
              <w:instrText xml:space="preserve"> PAGEREF _Toc49121686 \h </w:instrText>
            </w:r>
            <w:r w:rsidR="00006387" w:rsidRPr="006B7E6F">
              <w:rPr>
                <w:webHidden/>
              </w:rPr>
            </w:r>
            <w:r w:rsidR="00006387" w:rsidRPr="006B7E6F">
              <w:rPr>
                <w:webHidden/>
              </w:rPr>
              <w:fldChar w:fldCharType="separate"/>
            </w:r>
            <w:r w:rsidR="00006387" w:rsidRPr="006B7E6F">
              <w:rPr>
                <w:webHidden/>
              </w:rPr>
              <w:t>3</w:t>
            </w:r>
            <w:r w:rsidR="00006387" w:rsidRPr="006B7E6F">
              <w:rPr>
                <w:webHidden/>
              </w:rPr>
              <w:fldChar w:fldCharType="end"/>
            </w:r>
          </w:hyperlink>
        </w:p>
        <w:p w14:paraId="7011B309" w14:textId="32FBCFF0" w:rsidR="00006387" w:rsidRPr="006B7E6F" w:rsidRDefault="004B41D1" w:rsidP="006B7E6F">
          <w:pPr>
            <w:pStyle w:val="TDC1"/>
            <w:rPr>
              <w:rFonts w:eastAsiaTheme="minorEastAsia"/>
              <w:lang w:eastAsia="es-CL"/>
            </w:rPr>
          </w:pPr>
          <w:hyperlink w:anchor="_Toc49121687" w:history="1">
            <w:r w:rsidR="00006387" w:rsidRPr="006B7E6F">
              <w:rPr>
                <w:rStyle w:val="Hipervnculo"/>
              </w:rPr>
              <w:t>3</w:t>
            </w:r>
            <w:r w:rsidR="00006387" w:rsidRPr="006B7E6F">
              <w:rPr>
                <w:rFonts w:eastAsiaTheme="minorEastAsia"/>
                <w:lang w:eastAsia="es-CL"/>
              </w:rPr>
              <w:tab/>
            </w:r>
            <w:r w:rsidR="00006387" w:rsidRPr="006B7E6F">
              <w:rPr>
                <w:rStyle w:val="Hipervnculo"/>
              </w:rPr>
              <w:t>INSTRUMENTOS DE CARÁCTER AMBIENTAL FISCALIZADOS</w:t>
            </w:r>
            <w:r w:rsidR="00006387" w:rsidRPr="006B7E6F">
              <w:rPr>
                <w:webHidden/>
              </w:rPr>
              <w:tab/>
            </w:r>
            <w:r w:rsidR="00006387" w:rsidRPr="006B7E6F">
              <w:rPr>
                <w:webHidden/>
              </w:rPr>
              <w:fldChar w:fldCharType="begin"/>
            </w:r>
            <w:r w:rsidR="00006387" w:rsidRPr="006B7E6F">
              <w:rPr>
                <w:webHidden/>
              </w:rPr>
              <w:instrText xml:space="preserve"> PAGEREF _Toc49121687 \h </w:instrText>
            </w:r>
            <w:r w:rsidR="00006387" w:rsidRPr="006B7E6F">
              <w:rPr>
                <w:webHidden/>
              </w:rPr>
            </w:r>
            <w:r w:rsidR="00006387" w:rsidRPr="006B7E6F">
              <w:rPr>
                <w:webHidden/>
              </w:rPr>
              <w:fldChar w:fldCharType="separate"/>
            </w:r>
            <w:r w:rsidR="00006387" w:rsidRPr="006B7E6F">
              <w:rPr>
                <w:webHidden/>
              </w:rPr>
              <w:t>5</w:t>
            </w:r>
            <w:r w:rsidR="00006387" w:rsidRPr="006B7E6F">
              <w:rPr>
                <w:webHidden/>
              </w:rPr>
              <w:fldChar w:fldCharType="end"/>
            </w:r>
          </w:hyperlink>
        </w:p>
        <w:p w14:paraId="2916FC0E" w14:textId="7081B1AA" w:rsidR="00006387" w:rsidRPr="006B7E6F" w:rsidRDefault="004B41D1" w:rsidP="006B7E6F">
          <w:pPr>
            <w:pStyle w:val="TDC1"/>
            <w:rPr>
              <w:rFonts w:eastAsiaTheme="minorEastAsia"/>
              <w:lang w:eastAsia="es-CL"/>
            </w:rPr>
          </w:pPr>
          <w:hyperlink w:anchor="_Toc49121689" w:history="1">
            <w:r w:rsidR="00006387" w:rsidRPr="006B7E6F">
              <w:rPr>
                <w:rStyle w:val="Hipervnculo"/>
              </w:rPr>
              <w:t>4</w:t>
            </w:r>
            <w:r w:rsidR="00006387" w:rsidRPr="006B7E6F">
              <w:rPr>
                <w:rFonts w:eastAsiaTheme="minorEastAsia"/>
                <w:lang w:eastAsia="es-CL"/>
              </w:rPr>
              <w:tab/>
            </w:r>
            <w:r w:rsidR="00006387" w:rsidRPr="006B7E6F">
              <w:rPr>
                <w:rStyle w:val="Hipervnculo"/>
              </w:rPr>
              <w:t>Revisión Documental</w:t>
            </w:r>
            <w:r w:rsidR="00006387" w:rsidRPr="006B7E6F">
              <w:rPr>
                <w:webHidden/>
              </w:rPr>
              <w:tab/>
            </w:r>
            <w:r w:rsidR="00006387" w:rsidRPr="006B7E6F">
              <w:rPr>
                <w:webHidden/>
              </w:rPr>
              <w:fldChar w:fldCharType="begin"/>
            </w:r>
            <w:r w:rsidR="00006387" w:rsidRPr="006B7E6F">
              <w:rPr>
                <w:webHidden/>
              </w:rPr>
              <w:instrText xml:space="preserve"> PAGEREF _Toc49121689 \h </w:instrText>
            </w:r>
            <w:r w:rsidR="00006387" w:rsidRPr="006B7E6F">
              <w:rPr>
                <w:webHidden/>
              </w:rPr>
            </w:r>
            <w:r w:rsidR="00006387" w:rsidRPr="006B7E6F">
              <w:rPr>
                <w:webHidden/>
              </w:rPr>
              <w:fldChar w:fldCharType="separate"/>
            </w:r>
            <w:r w:rsidR="00006387" w:rsidRPr="006B7E6F">
              <w:rPr>
                <w:webHidden/>
              </w:rPr>
              <w:t>5</w:t>
            </w:r>
            <w:r w:rsidR="00006387" w:rsidRPr="006B7E6F">
              <w:rPr>
                <w:webHidden/>
              </w:rPr>
              <w:fldChar w:fldCharType="end"/>
            </w:r>
          </w:hyperlink>
        </w:p>
        <w:p w14:paraId="71D072EF" w14:textId="3D407F95" w:rsidR="00006387" w:rsidRPr="006B7E6F" w:rsidRDefault="004B41D1" w:rsidP="006B7E6F">
          <w:pPr>
            <w:pStyle w:val="TDC1"/>
            <w:rPr>
              <w:rFonts w:eastAsiaTheme="minorEastAsia"/>
              <w:lang w:eastAsia="es-CL"/>
            </w:rPr>
          </w:pPr>
          <w:hyperlink w:anchor="_Toc49121690" w:history="1">
            <w:r w:rsidR="00006387" w:rsidRPr="006B7E6F">
              <w:rPr>
                <w:rStyle w:val="Hipervnculo"/>
              </w:rPr>
              <w:t>4.1</w:t>
            </w:r>
            <w:r w:rsidR="00006387" w:rsidRPr="006B7E6F">
              <w:rPr>
                <w:rFonts w:eastAsiaTheme="minorEastAsia"/>
                <w:lang w:eastAsia="es-CL"/>
              </w:rPr>
              <w:tab/>
            </w:r>
            <w:r w:rsidR="00006387" w:rsidRPr="006B7E6F">
              <w:rPr>
                <w:rStyle w:val="Hipervnculo"/>
              </w:rPr>
              <w:t>Documentos Revisados</w:t>
            </w:r>
            <w:r w:rsidR="00006387" w:rsidRPr="006B7E6F">
              <w:rPr>
                <w:webHidden/>
              </w:rPr>
              <w:tab/>
            </w:r>
            <w:r w:rsidR="00006387" w:rsidRPr="006B7E6F">
              <w:rPr>
                <w:webHidden/>
              </w:rPr>
              <w:fldChar w:fldCharType="begin"/>
            </w:r>
            <w:r w:rsidR="00006387" w:rsidRPr="006B7E6F">
              <w:rPr>
                <w:webHidden/>
              </w:rPr>
              <w:instrText xml:space="preserve"> PAGEREF _Toc49121690 \h </w:instrText>
            </w:r>
            <w:r w:rsidR="00006387" w:rsidRPr="006B7E6F">
              <w:rPr>
                <w:webHidden/>
              </w:rPr>
            </w:r>
            <w:r w:rsidR="00006387" w:rsidRPr="006B7E6F">
              <w:rPr>
                <w:webHidden/>
              </w:rPr>
              <w:fldChar w:fldCharType="separate"/>
            </w:r>
            <w:r w:rsidR="00006387" w:rsidRPr="006B7E6F">
              <w:rPr>
                <w:webHidden/>
              </w:rPr>
              <w:t>5</w:t>
            </w:r>
            <w:r w:rsidR="00006387" w:rsidRPr="006B7E6F">
              <w:rPr>
                <w:webHidden/>
              </w:rPr>
              <w:fldChar w:fldCharType="end"/>
            </w:r>
          </w:hyperlink>
        </w:p>
        <w:p w14:paraId="64D63076" w14:textId="39A615E4" w:rsidR="00006387" w:rsidRPr="006B7E6F" w:rsidRDefault="004B41D1" w:rsidP="006B7E6F">
          <w:pPr>
            <w:pStyle w:val="TDC1"/>
            <w:rPr>
              <w:rFonts w:eastAsiaTheme="minorEastAsia"/>
              <w:lang w:eastAsia="es-CL"/>
            </w:rPr>
          </w:pPr>
          <w:hyperlink w:anchor="_Toc49121691" w:history="1">
            <w:r w:rsidR="00006387" w:rsidRPr="006B7E6F">
              <w:rPr>
                <w:rStyle w:val="Hipervnculo"/>
              </w:rPr>
              <w:t>5</w:t>
            </w:r>
            <w:r w:rsidR="00006387" w:rsidRPr="006B7E6F">
              <w:rPr>
                <w:rFonts w:eastAsiaTheme="minorEastAsia"/>
                <w:lang w:eastAsia="es-CL"/>
              </w:rPr>
              <w:tab/>
            </w:r>
            <w:r w:rsidR="00006387" w:rsidRPr="006B7E6F">
              <w:rPr>
                <w:rStyle w:val="Hipervnculo"/>
              </w:rPr>
              <w:t>HALLAZGOS</w:t>
            </w:r>
            <w:r w:rsidR="00006387" w:rsidRPr="006B7E6F">
              <w:rPr>
                <w:webHidden/>
              </w:rPr>
              <w:tab/>
            </w:r>
            <w:r w:rsidR="00006387" w:rsidRPr="006B7E6F">
              <w:rPr>
                <w:webHidden/>
              </w:rPr>
              <w:fldChar w:fldCharType="begin"/>
            </w:r>
            <w:r w:rsidR="00006387" w:rsidRPr="006B7E6F">
              <w:rPr>
                <w:webHidden/>
              </w:rPr>
              <w:instrText xml:space="preserve"> PAGEREF _Toc49121691 \h </w:instrText>
            </w:r>
            <w:r w:rsidR="00006387" w:rsidRPr="006B7E6F">
              <w:rPr>
                <w:webHidden/>
              </w:rPr>
            </w:r>
            <w:r w:rsidR="00006387" w:rsidRPr="006B7E6F">
              <w:rPr>
                <w:webHidden/>
              </w:rPr>
              <w:fldChar w:fldCharType="separate"/>
            </w:r>
            <w:r w:rsidR="00006387" w:rsidRPr="006B7E6F">
              <w:rPr>
                <w:webHidden/>
              </w:rPr>
              <w:t>7</w:t>
            </w:r>
            <w:r w:rsidR="00006387" w:rsidRPr="006B7E6F">
              <w:rPr>
                <w:webHidden/>
              </w:rPr>
              <w:fldChar w:fldCharType="end"/>
            </w:r>
          </w:hyperlink>
        </w:p>
        <w:p w14:paraId="23F7942E" w14:textId="11D8A6C6" w:rsidR="00006387" w:rsidRPr="006B7E6F" w:rsidRDefault="004B41D1" w:rsidP="006B7E6F">
          <w:pPr>
            <w:pStyle w:val="TDC1"/>
            <w:rPr>
              <w:rFonts w:eastAsiaTheme="minorEastAsia"/>
              <w:lang w:eastAsia="es-CL"/>
            </w:rPr>
          </w:pPr>
          <w:hyperlink w:anchor="_Toc49121692" w:history="1">
            <w:r w:rsidR="00006387" w:rsidRPr="006B7E6F">
              <w:rPr>
                <w:rStyle w:val="Hipervnculo"/>
              </w:rPr>
              <w:t>5.1</w:t>
            </w:r>
            <w:r w:rsidR="00006387" w:rsidRPr="006B7E6F">
              <w:rPr>
                <w:rFonts w:eastAsiaTheme="minorEastAsia"/>
                <w:lang w:eastAsia="es-CL"/>
              </w:rPr>
              <w:tab/>
            </w:r>
            <w:r w:rsidR="00006387" w:rsidRPr="006B7E6F">
              <w:rPr>
                <w:rStyle w:val="Hipervnculo"/>
              </w:rPr>
              <w:t>Verificación de la calidad de agua superficial</w:t>
            </w:r>
            <w:r w:rsidR="00006387" w:rsidRPr="006B7E6F">
              <w:rPr>
                <w:webHidden/>
              </w:rPr>
              <w:tab/>
            </w:r>
            <w:r w:rsidR="00006387" w:rsidRPr="006B7E6F">
              <w:rPr>
                <w:webHidden/>
              </w:rPr>
              <w:fldChar w:fldCharType="begin"/>
            </w:r>
            <w:r w:rsidR="00006387" w:rsidRPr="006B7E6F">
              <w:rPr>
                <w:webHidden/>
              </w:rPr>
              <w:instrText xml:space="preserve"> PAGEREF _Toc49121692 \h </w:instrText>
            </w:r>
            <w:r w:rsidR="00006387" w:rsidRPr="006B7E6F">
              <w:rPr>
                <w:webHidden/>
              </w:rPr>
            </w:r>
            <w:r w:rsidR="00006387" w:rsidRPr="006B7E6F">
              <w:rPr>
                <w:webHidden/>
              </w:rPr>
              <w:fldChar w:fldCharType="separate"/>
            </w:r>
            <w:r w:rsidR="00006387" w:rsidRPr="006B7E6F">
              <w:rPr>
                <w:webHidden/>
              </w:rPr>
              <w:t>7</w:t>
            </w:r>
            <w:r w:rsidR="00006387" w:rsidRPr="006B7E6F">
              <w:rPr>
                <w:webHidden/>
              </w:rPr>
              <w:fldChar w:fldCharType="end"/>
            </w:r>
          </w:hyperlink>
        </w:p>
        <w:p w14:paraId="6BFC7BA7" w14:textId="1BF4CE89" w:rsidR="00006387" w:rsidRPr="006B7E6F" w:rsidRDefault="004B41D1" w:rsidP="006B7E6F">
          <w:pPr>
            <w:pStyle w:val="TDC1"/>
            <w:rPr>
              <w:rFonts w:eastAsiaTheme="minorEastAsia"/>
              <w:lang w:eastAsia="es-CL"/>
            </w:rPr>
          </w:pPr>
          <w:hyperlink w:anchor="_Toc49121700" w:history="1">
            <w:r w:rsidR="00006387" w:rsidRPr="006B7E6F">
              <w:rPr>
                <w:rStyle w:val="Hipervnculo"/>
              </w:rPr>
              <w:t>6</w:t>
            </w:r>
            <w:r w:rsidR="00006387" w:rsidRPr="006B7E6F">
              <w:rPr>
                <w:rFonts w:eastAsiaTheme="minorEastAsia"/>
                <w:lang w:eastAsia="es-CL"/>
              </w:rPr>
              <w:tab/>
            </w:r>
            <w:r w:rsidR="00006387" w:rsidRPr="006B7E6F">
              <w:rPr>
                <w:rStyle w:val="Hipervnculo"/>
              </w:rPr>
              <w:t>OTROS HECHOS</w:t>
            </w:r>
            <w:r w:rsidR="00006387" w:rsidRPr="006B7E6F">
              <w:rPr>
                <w:webHidden/>
              </w:rPr>
              <w:tab/>
            </w:r>
            <w:r w:rsidR="00006387" w:rsidRPr="006B7E6F">
              <w:rPr>
                <w:webHidden/>
              </w:rPr>
              <w:fldChar w:fldCharType="begin"/>
            </w:r>
            <w:r w:rsidR="00006387" w:rsidRPr="006B7E6F">
              <w:rPr>
                <w:webHidden/>
              </w:rPr>
              <w:instrText xml:space="preserve"> PAGEREF _Toc49121700 \h </w:instrText>
            </w:r>
            <w:r w:rsidR="00006387" w:rsidRPr="006B7E6F">
              <w:rPr>
                <w:webHidden/>
              </w:rPr>
            </w:r>
            <w:r w:rsidR="00006387" w:rsidRPr="006B7E6F">
              <w:rPr>
                <w:webHidden/>
              </w:rPr>
              <w:fldChar w:fldCharType="separate"/>
            </w:r>
            <w:r w:rsidR="00006387" w:rsidRPr="006B7E6F">
              <w:rPr>
                <w:webHidden/>
              </w:rPr>
              <w:t>22</w:t>
            </w:r>
            <w:r w:rsidR="00006387" w:rsidRPr="006B7E6F">
              <w:rPr>
                <w:webHidden/>
              </w:rPr>
              <w:fldChar w:fldCharType="end"/>
            </w:r>
          </w:hyperlink>
        </w:p>
        <w:p w14:paraId="5020B8CB" w14:textId="7BC30AE2" w:rsidR="00006387" w:rsidRPr="006B7E6F" w:rsidRDefault="004B41D1" w:rsidP="006B7E6F">
          <w:pPr>
            <w:pStyle w:val="TDC1"/>
            <w:rPr>
              <w:rFonts w:eastAsiaTheme="minorEastAsia"/>
              <w:lang w:eastAsia="es-CL"/>
            </w:rPr>
          </w:pPr>
          <w:hyperlink w:anchor="_Toc49121701" w:history="1">
            <w:r w:rsidR="00006387" w:rsidRPr="006B7E6F">
              <w:rPr>
                <w:rStyle w:val="Hipervnculo"/>
              </w:rPr>
              <w:t>7</w:t>
            </w:r>
            <w:r w:rsidR="00006387" w:rsidRPr="006B7E6F">
              <w:rPr>
                <w:rFonts w:eastAsiaTheme="minorEastAsia"/>
                <w:lang w:eastAsia="es-CL"/>
              </w:rPr>
              <w:tab/>
            </w:r>
            <w:r w:rsidR="00006387" w:rsidRPr="006B7E6F">
              <w:rPr>
                <w:rStyle w:val="Hipervnculo"/>
              </w:rPr>
              <w:t>CONCLUSIONES</w:t>
            </w:r>
            <w:r w:rsidR="00006387" w:rsidRPr="006B7E6F">
              <w:rPr>
                <w:webHidden/>
              </w:rPr>
              <w:tab/>
            </w:r>
            <w:r w:rsidR="00006387" w:rsidRPr="006B7E6F">
              <w:rPr>
                <w:webHidden/>
              </w:rPr>
              <w:fldChar w:fldCharType="begin"/>
            </w:r>
            <w:r w:rsidR="00006387" w:rsidRPr="006B7E6F">
              <w:rPr>
                <w:webHidden/>
              </w:rPr>
              <w:instrText xml:space="preserve"> PAGEREF _Toc49121701 \h </w:instrText>
            </w:r>
            <w:r w:rsidR="00006387" w:rsidRPr="006B7E6F">
              <w:rPr>
                <w:webHidden/>
              </w:rPr>
            </w:r>
            <w:r w:rsidR="00006387" w:rsidRPr="006B7E6F">
              <w:rPr>
                <w:webHidden/>
              </w:rPr>
              <w:fldChar w:fldCharType="separate"/>
            </w:r>
            <w:r w:rsidR="00006387" w:rsidRPr="006B7E6F">
              <w:rPr>
                <w:webHidden/>
              </w:rPr>
              <w:t>23</w:t>
            </w:r>
            <w:r w:rsidR="00006387" w:rsidRPr="006B7E6F">
              <w:rPr>
                <w:webHidden/>
              </w:rPr>
              <w:fldChar w:fldCharType="end"/>
            </w:r>
          </w:hyperlink>
        </w:p>
        <w:p w14:paraId="125E18CB" w14:textId="28DDF86E" w:rsidR="00006387" w:rsidRPr="006B7E6F" w:rsidRDefault="004B41D1" w:rsidP="006B7E6F">
          <w:pPr>
            <w:pStyle w:val="TDC1"/>
            <w:rPr>
              <w:rFonts w:eastAsiaTheme="minorEastAsia"/>
              <w:lang w:eastAsia="es-CL"/>
            </w:rPr>
          </w:pPr>
          <w:hyperlink w:anchor="_Toc49121702" w:history="1">
            <w:r w:rsidR="00006387" w:rsidRPr="006B7E6F">
              <w:rPr>
                <w:rStyle w:val="Hipervnculo"/>
              </w:rPr>
              <w:t>8</w:t>
            </w:r>
            <w:r w:rsidR="00006387" w:rsidRPr="006B7E6F">
              <w:rPr>
                <w:rFonts w:eastAsiaTheme="minorEastAsia"/>
                <w:lang w:eastAsia="es-CL"/>
              </w:rPr>
              <w:tab/>
            </w:r>
            <w:r w:rsidR="00006387" w:rsidRPr="006B7E6F">
              <w:rPr>
                <w:rStyle w:val="Hipervnculo"/>
              </w:rPr>
              <w:t>ANEXOS</w:t>
            </w:r>
            <w:r w:rsidR="00006387" w:rsidRPr="006B7E6F">
              <w:rPr>
                <w:webHidden/>
              </w:rPr>
              <w:tab/>
            </w:r>
            <w:r w:rsidR="00006387" w:rsidRPr="006B7E6F">
              <w:rPr>
                <w:webHidden/>
              </w:rPr>
              <w:fldChar w:fldCharType="begin"/>
            </w:r>
            <w:r w:rsidR="00006387" w:rsidRPr="006B7E6F">
              <w:rPr>
                <w:webHidden/>
              </w:rPr>
              <w:instrText xml:space="preserve"> PAGEREF _Toc49121702 \h </w:instrText>
            </w:r>
            <w:r w:rsidR="00006387" w:rsidRPr="006B7E6F">
              <w:rPr>
                <w:webHidden/>
              </w:rPr>
            </w:r>
            <w:r w:rsidR="00006387" w:rsidRPr="006B7E6F">
              <w:rPr>
                <w:webHidden/>
              </w:rPr>
              <w:fldChar w:fldCharType="separate"/>
            </w:r>
            <w:r w:rsidR="00006387" w:rsidRPr="006B7E6F">
              <w:rPr>
                <w:webHidden/>
              </w:rPr>
              <w:t>24</w:t>
            </w:r>
            <w:r w:rsidR="00006387" w:rsidRPr="006B7E6F">
              <w:rPr>
                <w:webHidden/>
              </w:rPr>
              <w:fldChar w:fldCharType="end"/>
            </w:r>
          </w:hyperlink>
        </w:p>
        <w:p w14:paraId="1074DD18" w14:textId="3EE9DD71" w:rsidR="001A526B" w:rsidRPr="0009093C" w:rsidRDefault="001A526B" w:rsidP="00373994">
          <w:pPr>
            <w:spacing w:line="240" w:lineRule="auto"/>
          </w:pPr>
          <w:r w:rsidRPr="0009093C">
            <w:rPr>
              <w:bCs/>
              <w:lang w:val="es-ES"/>
            </w:rPr>
            <w:fldChar w:fldCharType="end"/>
          </w:r>
        </w:p>
      </w:sdtContent>
    </w:sdt>
    <w:p w14:paraId="6E52915F" w14:textId="77777777" w:rsidR="001A526B" w:rsidRPr="00E33C1D" w:rsidRDefault="001A526B" w:rsidP="00373994">
      <w:pPr>
        <w:spacing w:after="0" w:line="240" w:lineRule="auto"/>
        <w:jc w:val="center"/>
        <w:rPr>
          <w:rFonts w:ascii="Calibri" w:eastAsia="Calibri" w:hAnsi="Calibri" w:cs="Calibri"/>
          <w:b/>
          <w:sz w:val="20"/>
          <w:szCs w:val="20"/>
        </w:rPr>
      </w:pPr>
    </w:p>
    <w:p w14:paraId="709FD76E" w14:textId="77777777" w:rsidR="001A526B" w:rsidRPr="00E33C1D" w:rsidRDefault="001A526B" w:rsidP="00373994">
      <w:pPr>
        <w:spacing w:after="0" w:line="240" w:lineRule="auto"/>
        <w:jc w:val="center"/>
        <w:rPr>
          <w:rFonts w:ascii="Calibri" w:eastAsia="Calibri" w:hAnsi="Calibri" w:cs="Calibri"/>
          <w:b/>
          <w:sz w:val="20"/>
          <w:szCs w:val="20"/>
        </w:rPr>
      </w:pPr>
    </w:p>
    <w:p w14:paraId="3F1882C8" w14:textId="77777777" w:rsidR="001A526B" w:rsidRPr="00E33C1D" w:rsidRDefault="001A526B" w:rsidP="00373994">
      <w:pPr>
        <w:spacing w:after="0" w:line="240" w:lineRule="auto"/>
        <w:jc w:val="center"/>
        <w:rPr>
          <w:rFonts w:ascii="Calibri" w:eastAsia="Calibri" w:hAnsi="Calibri" w:cs="Calibri"/>
          <w:b/>
          <w:sz w:val="20"/>
          <w:szCs w:val="20"/>
        </w:rPr>
      </w:pPr>
    </w:p>
    <w:p w14:paraId="2A5E1B2F" w14:textId="77777777" w:rsidR="001A526B" w:rsidRPr="00E33C1D" w:rsidRDefault="001A526B" w:rsidP="00373994">
      <w:pPr>
        <w:spacing w:after="0" w:line="240" w:lineRule="auto"/>
        <w:jc w:val="center"/>
        <w:rPr>
          <w:rFonts w:ascii="Calibri" w:eastAsia="Calibri" w:hAnsi="Calibri" w:cs="Calibri"/>
          <w:b/>
          <w:sz w:val="20"/>
          <w:szCs w:val="20"/>
        </w:rPr>
      </w:pPr>
    </w:p>
    <w:p w14:paraId="77459C75" w14:textId="77777777" w:rsidR="001A526B" w:rsidRPr="00E33C1D" w:rsidRDefault="001A526B" w:rsidP="00373994">
      <w:pPr>
        <w:spacing w:after="0" w:line="240" w:lineRule="auto"/>
        <w:jc w:val="center"/>
        <w:rPr>
          <w:rFonts w:ascii="Calibri" w:eastAsia="Calibri" w:hAnsi="Calibri" w:cs="Calibri"/>
          <w:b/>
          <w:sz w:val="20"/>
          <w:szCs w:val="20"/>
        </w:rPr>
      </w:pPr>
    </w:p>
    <w:p w14:paraId="44903229" w14:textId="77777777" w:rsidR="001A526B" w:rsidRPr="00E33C1D" w:rsidRDefault="001A526B" w:rsidP="00373994">
      <w:pPr>
        <w:spacing w:after="0" w:line="240" w:lineRule="auto"/>
        <w:jc w:val="center"/>
        <w:rPr>
          <w:rFonts w:ascii="Calibri" w:eastAsia="Calibri" w:hAnsi="Calibri" w:cs="Calibri"/>
          <w:b/>
          <w:sz w:val="20"/>
          <w:szCs w:val="20"/>
        </w:rPr>
      </w:pPr>
    </w:p>
    <w:p w14:paraId="6AE119E5" w14:textId="77777777" w:rsidR="001A526B" w:rsidRPr="00E33C1D" w:rsidRDefault="001A526B" w:rsidP="00373994">
      <w:pPr>
        <w:spacing w:after="0" w:line="240" w:lineRule="auto"/>
        <w:jc w:val="center"/>
        <w:rPr>
          <w:rFonts w:ascii="Calibri" w:eastAsia="Calibri" w:hAnsi="Calibri" w:cs="Calibri"/>
          <w:b/>
          <w:sz w:val="20"/>
          <w:szCs w:val="20"/>
        </w:rPr>
      </w:pPr>
    </w:p>
    <w:p w14:paraId="58AB5F93" w14:textId="77777777" w:rsidR="001A526B" w:rsidRPr="00E33C1D" w:rsidRDefault="001A526B" w:rsidP="00373994">
      <w:pPr>
        <w:spacing w:after="0" w:line="240" w:lineRule="auto"/>
        <w:jc w:val="center"/>
        <w:rPr>
          <w:rFonts w:ascii="Calibri" w:eastAsia="Calibri" w:hAnsi="Calibri" w:cs="Calibri"/>
          <w:b/>
          <w:sz w:val="20"/>
          <w:szCs w:val="20"/>
        </w:rPr>
      </w:pPr>
    </w:p>
    <w:p w14:paraId="417E6E22" w14:textId="77777777" w:rsidR="001A526B" w:rsidRPr="00E33C1D" w:rsidRDefault="001A526B" w:rsidP="00373994">
      <w:pPr>
        <w:spacing w:after="0" w:line="240" w:lineRule="auto"/>
        <w:jc w:val="center"/>
        <w:rPr>
          <w:rFonts w:ascii="Calibri" w:eastAsia="Calibri" w:hAnsi="Calibri" w:cs="Calibri"/>
          <w:b/>
          <w:sz w:val="20"/>
          <w:szCs w:val="20"/>
        </w:rPr>
      </w:pPr>
    </w:p>
    <w:p w14:paraId="2A53DF20" w14:textId="77777777" w:rsidR="00ED740B" w:rsidRPr="00E33C1D" w:rsidRDefault="00ED740B" w:rsidP="00373994">
      <w:pPr>
        <w:spacing w:after="0" w:line="240" w:lineRule="auto"/>
        <w:jc w:val="center"/>
        <w:rPr>
          <w:rFonts w:ascii="Calibri" w:eastAsia="Calibri" w:hAnsi="Calibri" w:cs="Calibri"/>
          <w:b/>
          <w:sz w:val="20"/>
          <w:szCs w:val="20"/>
        </w:rPr>
      </w:pPr>
    </w:p>
    <w:p w14:paraId="6EA3A11E" w14:textId="77777777" w:rsidR="00ED740B" w:rsidRPr="00E33C1D" w:rsidRDefault="00ED740B" w:rsidP="00373994">
      <w:pPr>
        <w:spacing w:after="0" w:line="240" w:lineRule="auto"/>
        <w:jc w:val="center"/>
        <w:rPr>
          <w:rFonts w:ascii="Calibri" w:eastAsia="Calibri" w:hAnsi="Calibri" w:cs="Calibri"/>
          <w:b/>
          <w:sz w:val="20"/>
          <w:szCs w:val="20"/>
        </w:rPr>
      </w:pPr>
    </w:p>
    <w:p w14:paraId="1668FB94" w14:textId="77777777" w:rsidR="00ED740B" w:rsidRPr="00E33C1D" w:rsidRDefault="00ED740B" w:rsidP="00373994">
      <w:pPr>
        <w:spacing w:after="0" w:line="240" w:lineRule="auto"/>
        <w:jc w:val="center"/>
        <w:rPr>
          <w:rFonts w:ascii="Calibri" w:eastAsia="Calibri" w:hAnsi="Calibri" w:cs="Calibri"/>
          <w:b/>
          <w:sz w:val="20"/>
          <w:szCs w:val="20"/>
        </w:rPr>
      </w:pPr>
    </w:p>
    <w:p w14:paraId="54882406" w14:textId="77777777" w:rsidR="0009093C" w:rsidRPr="00E33C1D" w:rsidRDefault="0009093C" w:rsidP="00373994">
      <w:pPr>
        <w:spacing w:after="0" w:line="240" w:lineRule="auto"/>
        <w:jc w:val="center"/>
        <w:rPr>
          <w:rFonts w:ascii="Calibri" w:eastAsia="Calibri" w:hAnsi="Calibri" w:cs="Calibri"/>
          <w:b/>
          <w:sz w:val="20"/>
          <w:szCs w:val="20"/>
        </w:rPr>
      </w:pPr>
    </w:p>
    <w:p w14:paraId="05DACA0F" w14:textId="77777777" w:rsidR="0009093C" w:rsidRPr="00E33C1D" w:rsidRDefault="0009093C" w:rsidP="00373994">
      <w:pPr>
        <w:spacing w:after="0" w:line="240" w:lineRule="auto"/>
        <w:jc w:val="center"/>
        <w:rPr>
          <w:rFonts w:ascii="Calibri" w:eastAsia="Calibri" w:hAnsi="Calibri" w:cs="Calibri"/>
          <w:b/>
          <w:sz w:val="20"/>
          <w:szCs w:val="20"/>
        </w:rPr>
      </w:pPr>
    </w:p>
    <w:p w14:paraId="358646B1" w14:textId="77777777" w:rsidR="0009093C" w:rsidRPr="00E33C1D" w:rsidRDefault="0009093C" w:rsidP="00373994">
      <w:pPr>
        <w:spacing w:after="0" w:line="240" w:lineRule="auto"/>
        <w:jc w:val="center"/>
        <w:rPr>
          <w:rFonts w:ascii="Calibri" w:eastAsia="Calibri" w:hAnsi="Calibri" w:cs="Calibri"/>
          <w:b/>
          <w:sz w:val="20"/>
          <w:szCs w:val="20"/>
        </w:rPr>
      </w:pPr>
    </w:p>
    <w:p w14:paraId="7B52B257" w14:textId="77777777" w:rsidR="0009093C" w:rsidRPr="00E33C1D" w:rsidRDefault="0009093C" w:rsidP="00373994">
      <w:pPr>
        <w:spacing w:after="0" w:line="240" w:lineRule="auto"/>
        <w:jc w:val="center"/>
        <w:rPr>
          <w:rFonts w:ascii="Calibri" w:eastAsia="Calibri" w:hAnsi="Calibri" w:cs="Calibri"/>
          <w:b/>
          <w:sz w:val="20"/>
          <w:szCs w:val="20"/>
        </w:rPr>
      </w:pPr>
    </w:p>
    <w:p w14:paraId="2E909CBB" w14:textId="77777777" w:rsidR="0009093C" w:rsidRPr="00E33C1D" w:rsidRDefault="0009093C" w:rsidP="00373994">
      <w:pPr>
        <w:spacing w:after="0" w:line="240" w:lineRule="auto"/>
        <w:jc w:val="center"/>
        <w:rPr>
          <w:rFonts w:ascii="Calibri" w:eastAsia="Calibri" w:hAnsi="Calibri" w:cs="Calibri"/>
          <w:b/>
          <w:sz w:val="20"/>
          <w:szCs w:val="20"/>
        </w:rPr>
      </w:pPr>
    </w:p>
    <w:p w14:paraId="7CD985C6" w14:textId="77777777" w:rsidR="0009093C" w:rsidRPr="00E33C1D" w:rsidRDefault="0009093C" w:rsidP="00373994">
      <w:pPr>
        <w:spacing w:after="0" w:line="240" w:lineRule="auto"/>
        <w:jc w:val="center"/>
        <w:rPr>
          <w:rFonts w:ascii="Calibri" w:eastAsia="Calibri" w:hAnsi="Calibri" w:cs="Calibri"/>
          <w:b/>
          <w:sz w:val="20"/>
          <w:szCs w:val="20"/>
        </w:rPr>
      </w:pPr>
    </w:p>
    <w:p w14:paraId="3FEE06F3" w14:textId="77777777" w:rsidR="0009093C" w:rsidRPr="00E33C1D" w:rsidRDefault="0009093C" w:rsidP="00373994">
      <w:pPr>
        <w:spacing w:after="0" w:line="240" w:lineRule="auto"/>
        <w:jc w:val="center"/>
        <w:rPr>
          <w:rFonts w:ascii="Calibri" w:eastAsia="Calibri" w:hAnsi="Calibri" w:cs="Calibri"/>
          <w:b/>
          <w:sz w:val="20"/>
          <w:szCs w:val="20"/>
        </w:rPr>
      </w:pPr>
    </w:p>
    <w:p w14:paraId="298D623C" w14:textId="77777777" w:rsidR="00E33C1D" w:rsidRPr="00E33C1D" w:rsidRDefault="00E33C1D" w:rsidP="00373994">
      <w:pPr>
        <w:spacing w:after="0" w:line="240" w:lineRule="auto"/>
        <w:jc w:val="center"/>
        <w:rPr>
          <w:rFonts w:ascii="Calibri" w:eastAsia="Calibri" w:hAnsi="Calibri" w:cs="Calibri"/>
          <w:b/>
          <w:sz w:val="20"/>
          <w:szCs w:val="20"/>
        </w:rPr>
      </w:pPr>
    </w:p>
    <w:p w14:paraId="2FFE55FD" w14:textId="77777777" w:rsidR="00E33C1D" w:rsidRPr="00E33C1D" w:rsidRDefault="00E33C1D" w:rsidP="00373994">
      <w:pPr>
        <w:spacing w:after="0" w:line="240" w:lineRule="auto"/>
        <w:jc w:val="center"/>
        <w:rPr>
          <w:rFonts w:ascii="Calibri" w:eastAsia="Calibri" w:hAnsi="Calibri" w:cs="Calibri"/>
          <w:b/>
          <w:sz w:val="20"/>
          <w:szCs w:val="20"/>
        </w:rPr>
      </w:pPr>
    </w:p>
    <w:p w14:paraId="4B359B9C" w14:textId="77777777" w:rsidR="0009093C" w:rsidRDefault="0009093C" w:rsidP="00373994">
      <w:pPr>
        <w:spacing w:after="0" w:line="240" w:lineRule="auto"/>
        <w:jc w:val="center"/>
        <w:rPr>
          <w:rFonts w:ascii="Calibri" w:eastAsia="Calibri" w:hAnsi="Calibri" w:cs="Calibri"/>
          <w:b/>
          <w:sz w:val="20"/>
          <w:szCs w:val="20"/>
        </w:rPr>
      </w:pPr>
    </w:p>
    <w:p w14:paraId="629F7B33" w14:textId="77777777" w:rsidR="00E33C1D" w:rsidRDefault="00E33C1D" w:rsidP="00373994">
      <w:pPr>
        <w:spacing w:after="0" w:line="240" w:lineRule="auto"/>
        <w:jc w:val="center"/>
        <w:rPr>
          <w:rFonts w:ascii="Calibri" w:eastAsia="Calibri" w:hAnsi="Calibri" w:cs="Calibri"/>
          <w:b/>
          <w:sz w:val="20"/>
          <w:szCs w:val="20"/>
        </w:rPr>
      </w:pPr>
    </w:p>
    <w:p w14:paraId="1B4630F7" w14:textId="77777777" w:rsidR="00E33C1D" w:rsidRDefault="00E33C1D" w:rsidP="00373994">
      <w:pPr>
        <w:spacing w:after="0" w:line="240" w:lineRule="auto"/>
        <w:jc w:val="center"/>
        <w:rPr>
          <w:rFonts w:ascii="Calibri" w:eastAsia="Calibri" w:hAnsi="Calibri" w:cs="Calibri"/>
          <w:b/>
          <w:sz w:val="20"/>
          <w:szCs w:val="20"/>
        </w:rPr>
      </w:pPr>
    </w:p>
    <w:p w14:paraId="6ED13A9C" w14:textId="77777777" w:rsidR="00E33C1D" w:rsidRDefault="00E33C1D" w:rsidP="00373994">
      <w:pPr>
        <w:spacing w:after="0" w:line="240" w:lineRule="auto"/>
        <w:jc w:val="center"/>
        <w:rPr>
          <w:rFonts w:ascii="Calibri" w:eastAsia="Calibri" w:hAnsi="Calibri" w:cs="Calibri"/>
          <w:b/>
          <w:sz w:val="20"/>
          <w:szCs w:val="20"/>
        </w:rPr>
      </w:pPr>
    </w:p>
    <w:p w14:paraId="6BC26C6E" w14:textId="77777777" w:rsidR="00E33C1D" w:rsidRDefault="00E33C1D" w:rsidP="00373994">
      <w:pPr>
        <w:spacing w:after="0" w:line="240" w:lineRule="auto"/>
        <w:jc w:val="center"/>
        <w:rPr>
          <w:rFonts w:ascii="Calibri" w:eastAsia="Calibri" w:hAnsi="Calibri" w:cs="Calibri"/>
          <w:b/>
          <w:sz w:val="20"/>
          <w:szCs w:val="20"/>
        </w:rPr>
      </w:pPr>
    </w:p>
    <w:p w14:paraId="1CC6983F" w14:textId="3F82A9F6" w:rsidR="00E33C1D" w:rsidRDefault="00E33C1D" w:rsidP="00373994">
      <w:pPr>
        <w:spacing w:after="0" w:line="240" w:lineRule="auto"/>
        <w:jc w:val="center"/>
        <w:rPr>
          <w:rFonts w:ascii="Calibri" w:eastAsia="Calibri" w:hAnsi="Calibri" w:cs="Calibri"/>
          <w:b/>
          <w:sz w:val="20"/>
          <w:szCs w:val="20"/>
        </w:rPr>
      </w:pPr>
    </w:p>
    <w:p w14:paraId="12BF0668" w14:textId="77777777" w:rsidR="00006387" w:rsidRDefault="00006387" w:rsidP="00373994">
      <w:pPr>
        <w:spacing w:after="0" w:line="240" w:lineRule="auto"/>
        <w:jc w:val="center"/>
        <w:rPr>
          <w:rFonts w:ascii="Calibri" w:eastAsia="Calibri" w:hAnsi="Calibri" w:cs="Calibri"/>
          <w:b/>
          <w:sz w:val="20"/>
          <w:szCs w:val="20"/>
        </w:rPr>
      </w:pPr>
    </w:p>
    <w:p w14:paraId="09CB6C1A" w14:textId="77777777" w:rsidR="00E33C1D" w:rsidRDefault="00E33C1D" w:rsidP="00373994">
      <w:pPr>
        <w:spacing w:after="0" w:line="240" w:lineRule="auto"/>
        <w:jc w:val="center"/>
        <w:rPr>
          <w:rFonts w:ascii="Calibri" w:eastAsia="Calibri" w:hAnsi="Calibri" w:cs="Calibri"/>
          <w:b/>
          <w:sz w:val="20"/>
          <w:szCs w:val="20"/>
        </w:rPr>
      </w:pPr>
    </w:p>
    <w:p w14:paraId="5BFED24C" w14:textId="77777777" w:rsidR="00E33C1D" w:rsidRDefault="00E33C1D" w:rsidP="00373994">
      <w:pPr>
        <w:spacing w:after="0" w:line="240" w:lineRule="auto"/>
        <w:jc w:val="center"/>
        <w:rPr>
          <w:rFonts w:ascii="Calibri" w:eastAsia="Calibri" w:hAnsi="Calibri" w:cs="Calibri"/>
          <w:b/>
          <w:sz w:val="20"/>
          <w:szCs w:val="20"/>
        </w:rPr>
      </w:pPr>
    </w:p>
    <w:p w14:paraId="59D697EE" w14:textId="77777777" w:rsidR="00E33C1D" w:rsidRDefault="00E33C1D" w:rsidP="00373994">
      <w:pPr>
        <w:spacing w:after="0" w:line="240" w:lineRule="auto"/>
        <w:jc w:val="center"/>
        <w:rPr>
          <w:rFonts w:ascii="Calibri" w:eastAsia="Calibri" w:hAnsi="Calibri" w:cs="Calibri"/>
          <w:b/>
          <w:sz w:val="20"/>
          <w:szCs w:val="20"/>
        </w:rPr>
      </w:pPr>
    </w:p>
    <w:p w14:paraId="188F7C00" w14:textId="77777777" w:rsidR="001A526B" w:rsidRDefault="001A526B" w:rsidP="00373994">
      <w:pPr>
        <w:numPr>
          <w:ilvl w:val="0"/>
          <w:numId w:val="9"/>
        </w:numPr>
        <w:tabs>
          <w:tab w:val="num" w:pos="360"/>
        </w:tabs>
        <w:spacing w:after="0" w:line="240" w:lineRule="auto"/>
        <w:ind w:left="360" w:hanging="360"/>
        <w:contextualSpacing/>
        <w:outlineLvl w:val="0"/>
        <w:rPr>
          <w:rFonts w:ascii="Calibri" w:eastAsia="Calibri" w:hAnsi="Calibri" w:cs="Calibri"/>
          <w:b/>
          <w:sz w:val="24"/>
          <w:szCs w:val="20"/>
        </w:rPr>
      </w:pPr>
      <w:bookmarkStart w:id="11" w:name="_Toc352840376"/>
      <w:bookmarkStart w:id="12" w:name="_Toc352841436"/>
      <w:bookmarkStart w:id="13" w:name="_Toc390777016"/>
      <w:bookmarkStart w:id="14" w:name="_Toc49121684"/>
      <w:r w:rsidRPr="001A526B">
        <w:rPr>
          <w:rFonts w:ascii="Calibri" w:eastAsia="Calibri" w:hAnsi="Calibri" w:cs="Calibri"/>
          <w:b/>
          <w:sz w:val="24"/>
          <w:szCs w:val="20"/>
        </w:rPr>
        <w:lastRenderedPageBreak/>
        <w:t>RESUMEN</w:t>
      </w:r>
      <w:bookmarkEnd w:id="11"/>
      <w:bookmarkEnd w:id="12"/>
      <w:bookmarkEnd w:id="13"/>
      <w:bookmarkEnd w:id="14"/>
    </w:p>
    <w:p w14:paraId="5394CD1D" w14:textId="77777777" w:rsidR="001A526B" w:rsidRDefault="001A526B" w:rsidP="00373994">
      <w:pPr>
        <w:spacing w:after="0" w:line="240" w:lineRule="auto"/>
        <w:contextualSpacing/>
        <w:outlineLvl w:val="0"/>
        <w:rPr>
          <w:rFonts w:ascii="Calibri" w:eastAsia="Calibri" w:hAnsi="Calibri" w:cs="Calibri"/>
          <w:b/>
          <w:sz w:val="24"/>
          <w:szCs w:val="20"/>
        </w:rPr>
      </w:pPr>
    </w:p>
    <w:p w14:paraId="7E9A04A5" w14:textId="77777777" w:rsidR="00ED21AD" w:rsidRDefault="00ED21AD" w:rsidP="00373994">
      <w:pPr>
        <w:spacing w:line="240" w:lineRule="auto"/>
        <w:jc w:val="both"/>
        <w:rPr>
          <w:rFonts w:ascii="Calibri" w:eastAsia="Calibri" w:hAnsi="Calibri" w:cs="Calibri"/>
          <w:sz w:val="20"/>
          <w:szCs w:val="20"/>
        </w:rPr>
      </w:pPr>
    </w:p>
    <w:p w14:paraId="1DD47489" w14:textId="40A4AD84" w:rsidR="00CA0E3D" w:rsidRPr="00FD3703" w:rsidRDefault="00CA0E3D" w:rsidP="00CA0E3D">
      <w:pPr>
        <w:spacing w:line="240" w:lineRule="auto"/>
        <w:jc w:val="both"/>
        <w:rPr>
          <w:rFonts w:ascii="Calibri" w:eastAsia="Calibri" w:hAnsi="Calibri" w:cs="Calibri"/>
          <w:sz w:val="20"/>
          <w:szCs w:val="20"/>
        </w:rPr>
      </w:pPr>
      <w:r w:rsidRPr="00FD3703">
        <w:rPr>
          <w:rFonts w:ascii="Calibri" w:eastAsia="Calibri" w:hAnsi="Calibri" w:cs="Calibri"/>
          <w:sz w:val="20"/>
          <w:szCs w:val="20"/>
        </w:rPr>
        <w:t>El presente documento da cuenta de los resultados de la actividad de fiscalización ambiental realizada por la Superintendencia del Medio Ambiente Región de Los Lagos, a la unidad fiscalizable “Relleno Industrial Corcovado”, localizada en el sector rural de las Compuertas, Comuna de Dalcahue, Provincia de Chiloé, Región de Los Lagos. La actividad de inspección fue desarrollada durante el día 27 de diciembre de 2019 (Ver anexo 1</w:t>
      </w:r>
      <w:r w:rsidR="00BE514F" w:rsidRPr="00FD3703">
        <w:rPr>
          <w:rFonts w:ascii="Calibri" w:eastAsia="Calibri" w:hAnsi="Calibri" w:cs="Calibri"/>
          <w:sz w:val="20"/>
          <w:szCs w:val="20"/>
        </w:rPr>
        <w:t>), por</w:t>
      </w:r>
      <w:r w:rsidRPr="00FD3703">
        <w:rPr>
          <w:rFonts w:ascii="Calibri" w:eastAsia="Calibri" w:hAnsi="Calibri" w:cs="Calibri"/>
          <w:sz w:val="20"/>
          <w:szCs w:val="20"/>
        </w:rPr>
        <w:t xml:space="preserve"> personal de esta Superintendencia del Medio Ambiente (SMA), al exterior del relleno por el lado </w:t>
      </w:r>
      <w:r w:rsidR="00BE514F" w:rsidRPr="00FD3703">
        <w:rPr>
          <w:rFonts w:ascii="Calibri" w:eastAsia="Calibri" w:hAnsi="Calibri" w:cs="Calibri"/>
          <w:sz w:val="20"/>
          <w:szCs w:val="20"/>
        </w:rPr>
        <w:t>Norte.</w:t>
      </w:r>
    </w:p>
    <w:p w14:paraId="7A877246" w14:textId="77777777" w:rsidR="00CA0E3D" w:rsidRPr="005360DB" w:rsidRDefault="00CA0E3D" w:rsidP="00CA0E3D">
      <w:pPr>
        <w:spacing w:line="240" w:lineRule="auto"/>
        <w:jc w:val="both"/>
        <w:rPr>
          <w:rFonts w:ascii="Calibri" w:eastAsia="Calibri" w:hAnsi="Calibri" w:cs="Calibri"/>
          <w:sz w:val="20"/>
          <w:szCs w:val="20"/>
        </w:rPr>
      </w:pPr>
    </w:p>
    <w:p w14:paraId="304DE892" w14:textId="45C3D509" w:rsidR="00CA0E3D" w:rsidRPr="005360DB" w:rsidRDefault="00CA0E3D" w:rsidP="00CA0E3D">
      <w:pPr>
        <w:spacing w:line="240" w:lineRule="auto"/>
        <w:jc w:val="both"/>
        <w:rPr>
          <w:rFonts w:ascii="Calibri" w:eastAsia="Calibri" w:hAnsi="Calibri" w:cs="Calibri"/>
          <w:sz w:val="20"/>
          <w:szCs w:val="20"/>
        </w:rPr>
      </w:pPr>
      <w:r w:rsidRPr="005360DB">
        <w:rPr>
          <w:rFonts w:ascii="Calibri" w:eastAsia="Calibri" w:hAnsi="Calibri" w:cs="Calibri"/>
          <w:sz w:val="20"/>
          <w:szCs w:val="20"/>
        </w:rPr>
        <w:t>El motivo de la actividad ambiental correspondió a la toma de</w:t>
      </w:r>
      <w:r w:rsidR="00FD3703" w:rsidRPr="005360DB">
        <w:rPr>
          <w:rFonts w:ascii="Calibri" w:eastAsia="Calibri" w:hAnsi="Calibri" w:cs="Calibri"/>
          <w:sz w:val="20"/>
          <w:szCs w:val="20"/>
        </w:rPr>
        <w:t xml:space="preserve"> </w:t>
      </w:r>
      <w:r w:rsidR="00BE514F" w:rsidRPr="005360DB">
        <w:rPr>
          <w:rFonts w:ascii="Calibri" w:eastAsia="Calibri" w:hAnsi="Calibri" w:cs="Calibri"/>
          <w:sz w:val="20"/>
          <w:szCs w:val="20"/>
        </w:rPr>
        <w:t>cuatro (</w:t>
      </w:r>
      <w:r w:rsidRPr="005360DB">
        <w:rPr>
          <w:rFonts w:ascii="Calibri" w:eastAsia="Calibri" w:hAnsi="Calibri" w:cs="Calibri"/>
          <w:sz w:val="20"/>
          <w:szCs w:val="20"/>
        </w:rPr>
        <w:t xml:space="preserve">4) muestras de aguas </w:t>
      </w:r>
      <w:r w:rsidR="00FD3703" w:rsidRPr="005360DB">
        <w:rPr>
          <w:rFonts w:ascii="Calibri" w:eastAsia="Calibri" w:hAnsi="Calibri" w:cs="Calibri"/>
          <w:sz w:val="20"/>
          <w:szCs w:val="20"/>
        </w:rPr>
        <w:t xml:space="preserve">superficiales </w:t>
      </w:r>
      <w:r w:rsidRPr="005360DB">
        <w:rPr>
          <w:rFonts w:ascii="Calibri" w:eastAsia="Calibri" w:hAnsi="Calibri" w:cs="Calibri"/>
          <w:sz w:val="20"/>
          <w:szCs w:val="20"/>
        </w:rPr>
        <w:t>a través de la ETFA A</w:t>
      </w:r>
      <w:r w:rsidR="00FD3703" w:rsidRPr="005360DB">
        <w:rPr>
          <w:rFonts w:ascii="Calibri" w:eastAsia="Calibri" w:hAnsi="Calibri" w:cs="Calibri"/>
          <w:sz w:val="20"/>
          <w:szCs w:val="20"/>
        </w:rPr>
        <w:t xml:space="preserve">lgoritmos y Mediciones Ambientales </w:t>
      </w:r>
      <w:proofErr w:type="spellStart"/>
      <w:r w:rsidR="00FD3703" w:rsidRPr="005360DB">
        <w:rPr>
          <w:rFonts w:ascii="Calibri" w:eastAsia="Calibri" w:hAnsi="Calibri" w:cs="Calibri"/>
          <w:sz w:val="20"/>
          <w:szCs w:val="20"/>
        </w:rPr>
        <w:t>SpA</w:t>
      </w:r>
      <w:proofErr w:type="spellEnd"/>
      <w:r w:rsidRPr="005360DB">
        <w:rPr>
          <w:rFonts w:ascii="Calibri" w:eastAsia="Calibri" w:hAnsi="Calibri" w:cs="Calibri"/>
          <w:sz w:val="20"/>
          <w:szCs w:val="20"/>
        </w:rPr>
        <w:t xml:space="preserve">, las cuales corresponden a aguas superficiales.   Posteriormente fueron </w:t>
      </w:r>
      <w:r w:rsidR="00BE514F" w:rsidRPr="005360DB">
        <w:rPr>
          <w:rFonts w:ascii="Calibri" w:eastAsia="Calibri" w:hAnsi="Calibri" w:cs="Calibri"/>
          <w:sz w:val="20"/>
          <w:szCs w:val="20"/>
        </w:rPr>
        <w:t>analizadas conforme</w:t>
      </w:r>
      <w:r w:rsidRPr="005360DB">
        <w:rPr>
          <w:rFonts w:ascii="Calibri" w:eastAsia="Calibri" w:hAnsi="Calibri" w:cs="Calibri"/>
          <w:sz w:val="20"/>
          <w:szCs w:val="20"/>
        </w:rPr>
        <w:t xml:space="preserve"> </w:t>
      </w:r>
      <w:r w:rsidR="00BE514F" w:rsidRPr="005360DB">
        <w:rPr>
          <w:rFonts w:ascii="Calibri" w:eastAsia="Calibri" w:hAnsi="Calibri" w:cs="Calibri"/>
          <w:sz w:val="20"/>
          <w:szCs w:val="20"/>
        </w:rPr>
        <w:t>a lo</w:t>
      </w:r>
      <w:r w:rsidR="00FD3703" w:rsidRPr="005360DB">
        <w:rPr>
          <w:rFonts w:ascii="Calibri" w:eastAsia="Calibri" w:hAnsi="Calibri" w:cs="Calibri"/>
          <w:sz w:val="20"/>
          <w:szCs w:val="20"/>
        </w:rPr>
        <w:t xml:space="preserve"> solicitado por la </w:t>
      </w:r>
      <w:r w:rsidR="00BE514F" w:rsidRPr="005360DB">
        <w:rPr>
          <w:rFonts w:ascii="Calibri" w:eastAsia="Calibri" w:hAnsi="Calibri" w:cs="Calibri"/>
          <w:sz w:val="20"/>
          <w:szCs w:val="20"/>
        </w:rPr>
        <w:t>SMA:</w:t>
      </w:r>
      <w:r w:rsidR="00FD3703" w:rsidRPr="005360DB">
        <w:rPr>
          <w:rFonts w:ascii="Calibri" w:eastAsia="Calibri" w:hAnsi="Calibri" w:cs="Calibri"/>
          <w:sz w:val="20"/>
          <w:szCs w:val="20"/>
        </w:rPr>
        <w:t xml:space="preserve">  </w:t>
      </w:r>
      <w:proofErr w:type="spellStart"/>
      <w:r w:rsidR="00FD3703" w:rsidRPr="005360DB">
        <w:rPr>
          <w:rFonts w:ascii="Calibri" w:eastAsia="Calibri" w:hAnsi="Calibri" w:cs="Calibri"/>
          <w:sz w:val="20"/>
          <w:szCs w:val="20"/>
        </w:rPr>
        <w:t>T°</w:t>
      </w:r>
      <w:proofErr w:type="spellEnd"/>
      <w:r w:rsidR="00FD3703" w:rsidRPr="005360DB">
        <w:rPr>
          <w:rFonts w:ascii="Calibri" w:eastAsia="Calibri" w:hAnsi="Calibri" w:cs="Calibri"/>
          <w:sz w:val="20"/>
          <w:szCs w:val="20"/>
        </w:rPr>
        <w:t xml:space="preserve">, pH, conductividad eléctrica, oxígeno disuelto, aluminio, arsénico, cadmio, cobre, coliformes fecales, cromo total, BBO5, DQO, fosforo total, hierro, manganeso, mercurio, </w:t>
      </w:r>
      <w:r w:rsidR="00BE514F" w:rsidRPr="005360DB">
        <w:rPr>
          <w:rFonts w:ascii="Calibri" w:eastAsia="Calibri" w:hAnsi="Calibri" w:cs="Calibri"/>
          <w:sz w:val="20"/>
          <w:szCs w:val="20"/>
        </w:rPr>
        <w:t>molibdeno, níquel</w:t>
      </w:r>
      <w:r w:rsidR="00FD3703" w:rsidRPr="005360DB">
        <w:rPr>
          <w:rFonts w:ascii="Calibri" w:eastAsia="Calibri" w:hAnsi="Calibri" w:cs="Calibri"/>
          <w:sz w:val="20"/>
          <w:szCs w:val="20"/>
        </w:rPr>
        <w:t>, nitrógeno total, plomo, selenio, sólidos disueltos totales, sólidos suspendidos totales, zinc y cloro.</w:t>
      </w:r>
    </w:p>
    <w:p w14:paraId="232119DC" w14:textId="3760188A" w:rsidR="00CA0E3D" w:rsidRPr="005360DB" w:rsidRDefault="00CA0E3D" w:rsidP="00CA0E3D">
      <w:pPr>
        <w:spacing w:line="240" w:lineRule="auto"/>
        <w:jc w:val="both"/>
        <w:rPr>
          <w:rFonts w:ascii="Calibri" w:eastAsia="Calibri" w:hAnsi="Calibri" w:cs="Calibri"/>
          <w:sz w:val="20"/>
          <w:szCs w:val="20"/>
        </w:rPr>
      </w:pPr>
      <w:r w:rsidRPr="005360DB">
        <w:rPr>
          <w:rFonts w:ascii="Calibri" w:eastAsia="Calibri" w:hAnsi="Calibri" w:cs="Calibri"/>
          <w:sz w:val="20"/>
          <w:szCs w:val="20"/>
        </w:rPr>
        <w:t xml:space="preserve">Los resultados de los muestreos fueron comparados con los parámetros establecidos en las </w:t>
      </w:r>
      <w:proofErr w:type="spellStart"/>
      <w:r w:rsidRPr="005360DB">
        <w:rPr>
          <w:rFonts w:ascii="Calibri" w:eastAsia="Calibri" w:hAnsi="Calibri" w:cs="Calibri"/>
          <w:sz w:val="20"/>
          <w:szCs w:val="20"/>
        </w:rPr>
        <w:t>N</w:t>
      </w:r>
      <w:r w:rsidR="00FD3703" w:rsidRPr="005360DB">
        <w:rPr>
          <w:rFonts w:ascii="Calibri" w:eastAsia="Calibri" w:hAnsi="Calibri" w:cs="Calibri"/>
          <w:sz w:val="20"/>
          <w:szCs w:val="20"/>
        </w:rPr>
        <w:t>Ch</w:t>
      </w:r>
      <w:proofErr w:type="spellEnd"/>
      <w:r w:rsidR="00FD3703" w:rsidRPr="005360DB">
        <w:rPr>
          <w:rFonts w:ascii="Calibri" w:eastAsia="Calibri" w:hAnsi="Calibri" w:cs="Calibri"/>
          <w:sz w:val="20"/>
          <w:szCs w:val="20"/>
        </w:rPr>
        <w:t xml:space="preserve"> </w:t>
      </w:r>
      <w:r w:rsidRPr="005360DB">
        <w:rPr>
          <w:rFonts w:ascii="Calibri" w:eastAsia="Calibri" w:hAnsi="Calibri" w:cs="Calibri"/>
          <w:sz w:val="20"/>
          <w:szCs w:val="20"/>
        </w:rPr>
        <w:t>1333/87</w:t>
      </w:r>
      <w:r w:rsidR="00840BE5" w:rsidRPr="005360DB">
        <w:rPr>
          <w:rFonts w:ascii="Calibri" w:eastAsia="Calibri" w:hAnsi="Calibri" w:cs="Calibri"/>
          <w:sz w:val="20"/>
          <w:szCs w:val="20"/>
        </w:rPr>
        <w:t xml:space="preserve"> Requisitos de calidad de agua para diferentes usos</w:t>
      </w:r>
      <w:r w:rsidR="00FD3703" w:rsidRPr="005360DB">
        <w:rPr>
          <w:rFonts w:ascii="Calibri" w:eastAsia="Calibri" w:hAnsi="Calibri" w:cs="Calibri"/>
          <w:sz w:val="20"/>
          <w:szCs w:val="20"/>
        </w:rPr>
        <w:t xml:space="preserve">, </w:t>
      </w:r>
      <w:proofErr w:type="spellStart"/>
      <w:r w:rsidR="00840BE5" w:rsidRPr="005360DB">
        <w:rPr>
          <w:rFonts w:ascii="Calibri" w:eastAsia="Calibri" w:hAnsi="Calibri" w:cs="Calibri"/>
          <w:sz w:val="20"/>
          <w:szCs w:val="20"/>
        </w:rPr>
        <w:t>NCh</w:t>
      </w:r>
      <w:proofErr w:type="spellEnd"/>
      <w:r w:rsidR="00840BE5" w:rsidRPr="005360DB">
        <w:rPr>
          <w:rFonts w:ascii="Calibri" w:eastAsia="Calibri" w:hAnsi="Calibri" w:cs="Calibri"/>
          <w:sz w:val="20"/>
          <w:szCs w:val="20"/>
        </w:rPr>
        <w:t xml:space="preserve"> 409/1 </w:t>
      </w:r>
      <w:proofErr w:type="spellStart"/>
      <w:r w:rsidR="00840BE5" w:rsidRPr="005360DB">
        <w:rPr>
          <w:rFonts w:ascii="Calibri" w:eastAsia="Calibri" w:hAnsi="Calibri" w:cs="Calibri"/>
          <w:sz w:val="20"/>
          <w:szCs w:val="20"/>
        </w:rPr>
        <w:t>Of</w:t>
      </w:r>
      <w:proofErr w:type="spellEnd"/>
      <w:r w:rsidR="00840BE5" w:rsidRPr="005360DB">
        <w:rPr>
          <w:rFonts w:ascii="Calibri" w:eastAsia="Calibri" w:hAnsi="Calibri" w:cs="Calibri"/>
          <w:sz w:val="20"/>
          <w:szCs w:val="20"/>
        </w:rPr>
        <w:t xml:space="preserve"> 2005 Requisitos para Agua </w:t>
      </w:r>
      <w:r w:rsidR="00BE514F">
        <w:rPr>
          <w:rFonts w:ascii="Calibri" w:eastAsia="Calibri" w:hAnsi="Calibri" w:cs="Calibri"/>
          <w:sz w:val="20"/>
          <w:szCs w:val="20"/>
        </w:rPr>
        <w:t>P</w:t>
      </w:r>
      <w:r w:rsidR="00BE514F" w:rsidRPr="005360DB">
        <w:rPr>
          <w:rFonts w:ascii="Calibri" w:eastAsia="Calibri" w:hAnsi="Calibri" w:cs="Calibri"/>
          <w:sz w:val="20"/>
          <w:szCs w:val="20"/>
        </w:rPr>
        <w:t>otable y</w:t>
      </w:r>
      <w:r w:rsidR="00840BE5" w:rsidRPr="005360DB">
        <w:rPr>
          <w:rFonts w:ascii="Calibri" w:eastAsia="Calibri" w:hAnsi="Calibri" w:cs="Calibri"/>
          <w:sz w:val="20"/>
          <w:szCs w:val="20"/>
        </w:rPr>
        <w:t xml:space="preserve"> DS 90/2000 Establece norma de emisión para la regulación de contaminantes asociados a las descargas de residuos líquidos a aguas marinas y continentales superficiales</w:t>
      </w:r>
      <w:r w:rsidRPr="005360DB">
        <w:rPr>
          <w:rFonts w:ascii="Calibri" w:eastAsia="Calibri" w:hAnsi="Calibri" w:cs="Calibri"/>
          <w:sz w:val="20"/>
          <w:szCs w:val="20"/>
        </w:rPr>
        <w:t xml:space="preserve">. Los puntos muestreados corresponden a puntos definidos por la comunidad a través del </w:t>
      </w:r>
      <w:proofErr w:type="gramStart"/>
      <w:r w:rsidR="006B7E6F">
        <w:rPr>
          <w:rFonts w:ascii="Calibri" w:eastAsia="Calibri" w:hAnsi="Calibri" w:cs="Calibri"/>
          <w:sz w:val="20"/>
          <w:szCs w:val="20"/>
        </w:rPr>
        <w:t>P</w:t>
      </w:r>
      <w:r w:rsidRPr="005360DB">
        <w:rPr>
          <w:rFonts w:ascii="Calibri" w:eastAsia="Calibri" w:hAnsi="Calibri" w:cs="Calibri"/>
          <w:sz w:val="20"/>
          <w:szCs w:val="20"/>
        </w:rPr>
        <w:t>residente</w:t>
      </w:r>
      <w:proofErr w:type="gramEnd"/>
      <w:r w:rsidRPr="005360DB">
        <w:rPr>
          <w:rFonts w:ascii="Calibri" w:eastAsia="Calibri" w:hAnsi="Calibri" w:cs="Calibri"/>
          <w:sz w:val="20"/>
          <w:szCs w:val="20"/>
        </w:rPr>
        <w:t xml:space="preserve"> de la </w:t>
      </w:r>
      <w:r w:rsidR="006B7E6F">
        <w:rPr>
          <w:rFonts w:ascii="Calibri" w:eastAsia="Calibri" w:hAnsi="Calibri" w:cs="Calibri"/>
          <w:sz w:val="20"/>
          <w:szCs w:val="20"/>
        </w:rPr>
        <w:t>J</w:t>
      </w:r>
      <w:r w:rsidRPr="005360DB">
        <w:rPr>
          <w:rFonts w:ascii="Calibri" w:eastAsia="Calibri" w:hAnsi="Calibri" w:cs="Calibri"/>
          <w:sz w:val="20"/>
          <w:szCs w:val="20"/>
        </w:rPr>
        <w:t xml:space="preserve">unta </w:t>
      </w:r>
      <w:r w:rsidR="006B7E6F">
        <w:rPr>
          <w:rFonts w:ascii="Calibri" w:eastAsia="Calibri" w:hAnsi="Calibri" w:cs="Calibri"/>
          <w:sz w:val="20"/>
          <w:szCs w:val="20"/>
        </w:rPr>
        <w:t>v</w:t>
      </w:r>
      <w:r w:rsidRPr="005360DB">
        <w:rPr>
          <w:rFonts w:ascii="Calibri" w:eastAsia="Calibri" w:hAnsi="Calibri" w:cs="Calibri"/>
          <w:sz w:val="20"/>
          <w:szCs w:val="20"/>
        </w:rPr>
        <w:t xml:space="preserve">ecinal </w:t>
      </w:r>
      <w:r w:rsidR="006B7E6F">
        <w:rPr>
          <w:rFonts w:ascii="Calibri" w:eastAsia="Calibri" w:hAnsi="Calibri" w:cs="Calibri"/>
          <w:sz w:val="20"/>
          <w:szCs w:val="20"/>
        </w:rPr>
        <w:t>L</w:t>
      </w:r>
      <w:r w:rsidRPr="005360DB">
        <w:rPr>
          <w:rFonts w:ascii="Calibri" w:eastAsia="Calibri" w:hAnsi="Calibri" w:cs="Calibri"/>
          <w:sz w:val="20"/>
          <w:szCs w:val="20"/>
        </w:rPr>
        <w:t xml:space="preserve">as Compuertas.  Los resultados arrojaron </w:t>
      </w:r>
      <w:r w:rsidR="00840BE5" w:rsidRPr="005360DB">
        <w:rPr>
          <w:rFonts w:ascii="Calibri" w:eastAsia="Calibri" w:hAnsi="Calibri" w:cs="Calibri"/>
          <w:sz w:val="20"/>
          <w:szCs w:val="20"/>
        </w:rPr>
        <w:t>que los parámetros de hierro, manganeso y aluminio se encuentran fuera de los rangos. Importante mencionar que los resultados fueron comparados con cada una de estas normas y decreto supremo.</w:t>
      </w:r>
      <w:r w:rsidR="005360DB" w:rsidRPr="005360DB">
        <w:t xml:space="preserve"> Para el caso de la </w:t>
      </w:r>
      <w:proofErr w:type="spellStart"/>
      <w:r w:rsidR="005360DB" w:rsidRPr="005360DB">
        <w:t>NCh</w:t>
      </w:r>
      <w:proofErr w:type="spellEnd"/>
      <w:r w:rsidR="005360DB" w:rsidRPr="005360DB">
        <w:t xml:space="preserve"> 409 se debe tener en cuenta que </w:t>
      </w:r>
      <w:r w:rsidR="005360DB" w:rsidRPr="005360DB">
        <w:rPr>
          <w:rFonts w:ascii="Calibri" w:eastAsia="Calibri" w:hAnsi="Calibri" w:cs="Calibri"/>
          <w:sz w:val="20"/>
          <w:szCs w:val="20"/>
        </w:rPr>
        <w:t xml:space="preserve">las </w:t>
      </w:r>
      <w:r w:rsidR="00BE514F" w:rsidRPr="005360DB">
        <w:rPr>
          <w:rFonts w:ascii="Calibri" w:eastAsia="Calibri" w:hAnsi="Calibri" w:cs="Calibri"/>
          <w:sz w:val="20"/>
          <w:szCs w:val="20"/>
        </w:rPr>
        <w:t>muestras no</w:t>
      </w:r>
      <w:r w:rsidR="005360DB" w:rsidRPr="005360DB">
        <w:rPr>
          <w:rFonts w:ascii="Calibri" w:eastAsia="Calibri" w:hAnsi="Calibri" w:cs="Calibri"/>
          <w:sz w:val="20"/>
          <w:szCs w:val="20"/>
        </w:rPr>
        <w:t xml:space="preserve"> fueron </w:t>
      </w:r>
      <w:proofErr w:type="gramStart"/>
      <w:r w:rsidR="005360DB" w:rsidRPr="005360DB">
        <w:rPr>
          <w:rFonts w:ascii="Calibri" w:eastAsia="Calibri" w:hAnsi="Calibri" w:cs="Calibri"/>
          <w:sz w:val="20"/>
          <w:szCs w:val="20"/>
        </w:rPr>
        <w:t>analizadas  bajo</w:t>
      </w:r>
      <w:proofErr w:type="gramEnd"/>
      <w:r w:rsidR="005360DB" w:rsidRPr="005360DB">
        <w:rPr>
          <w:rFonts w:ascii="Calibri" w:eastAsia="Calibri" w:hAnsi="Calibri" w:cs="Calibri"/>
          <w:sz w:val="20"/>
          <w:szCs w:val="20"/>
        </w:rPr>
        <w:t xml:space="preserve"> la metodología   correspondiente  para agua potable.</w:t>
      </w:r>
    </w:p>
    <w:p w14:paraId="6EC02CA1" w14:textId="24204AFF" w:rsidR="00CA0E3D" w:rsidRPr="005360DB" w:rsidRDefault="00CA0E3D" w:rsidP="00CA0E3D">
      <w:pPr>
        <w:spacing w:line="240" w:lineRule="auto"/>
        <w:jc w:val="both"/>
        <w:rPr>
          <w:rFonts w:ascii="Calibri" w:eastAsia="Calibri" w:hAnsi="Calibri" w:cs="Calibri"/>
          <w:sz w:val="20"/>
          <w:szCs w:val="20"/>
        </w:rPr>
      </w:pPr>
      <w:r w:rsidRPr="005360DB">
        <w:rPr>
          <w:rFonts w:ascii="Calibri" w:eastAsia="Calibri" w:hAnsi="Calibri" w:cs="Calibri"/>
          <w:sz w:val="20"/>
          <w:szCs w:val="20"/>
        </w:rPr>
        <w:t xml:space="preserve">Las materias relevantes objeto de fiscalización </w:t>
      </w:r>
      <w:r w:rsidR="00840BE5" w:rsidRPr="005360DB">
        <w:rPr>
          <w:rFonts w:ascii="Calibri" w:eastAsia="Calibri" w:hAnsi="Calibri" w:cs="Calibri"/>
          <w:sz w:val="20"/>
          <w:szCs w:val="20"/>
        </w:rPr>
        <w:t>correspondió a v</w:t>
      </w:r>
      <w:r w:rsidRPr="005360DB">
        <w:rPr>
          <w:rFonts w:ascii="Calibri" w:eastAsia="Calibri" w:hAnsi="Calibri" w:cs="Calibri"/>
          <w:sz w:val="20"/>
          <w:szCs w:val="20"/>
        </w:rPr>
        <w:t>erificar la calidad del agua superficial</w:t>
      </w:r>
      <w:r w:rsidR="005360DB" w:rsidRPr="005360DB">
        <w:rPr>
          <w:rFonts w:ascii="Calibri" w:eastAsia="Calibri" w:hAnsi="Calibri" w:cs="Calibri"/>
          <w:sz w:val="20"/>
          <w:szCs w:val="20"/>
        </w:rPr>
        <w:t>.</w:t>
      </w:r>
      <w:r w:rsidRPr="005360DB">
        <w:rPr>
          <w:rFonts w:ascii="Calibri" w:eastAsia="Calibri" w:hAnsi="Calibri" w:cs="Calibri"/>
          <w:sz w:val="20"/>
          <w:szCs w:val="20"/>
        </w:rPr>
        <w:t xml:space="preserve"> </w:t>
      </w:r>
    </w:p>
    <w:p w14:paraId="52A4D402" w14:textId="186635A8" w:rsidR="00C711CD" w:rsidRDefault="00C711CD" w:rsidP="00C711CD">
      <w:pPr>
        <w:spacing w:line="240" w:lineRule="auto"/>
        <w:jc w:val="both"/>
        <w:rPr>
          <w:rFonts w:ascii="Calibri" w:eastAsia="Calibri" w:hAnsi="Calibri" w:cs="Calibri"/>
          <w:sz w:val="20"/>
          <w:szCs w:val="20"/>
        </w:rPr>
      </w:pPr>
      <w:r w:rsidRPr="00C711CD">
        <w:rPr>
          <w:rFonts w:ascii="Calibri" w:eastAsia="Calibri" w:hAnsi="Calibri" w:cs="Calibri"/>
          <w:sz w:val="20"/>
          <w:szCs w:val="20"/>
        </w:rPr>
        <w:t xml:space="preserve">Se tiene como antecedentes que las concesiones de agua otorgadas por la DGA corresponden a comités de agua potable rural, el más cercano es del Comité de Agua </w:t>
      </w:r>
      <w:proofErr w:type="spellStart"/>
      <w:r w:rsidRPr="00C711CD">
        <w:rPr>
          <w:rFonts w:ascii="Calibri" w:eastAsia="Calibri" w:hAnsi="Calibri" w:cs="Calibri"/>
          <w:sz w:val="20"/>
          <w:szCs w:val="20"/>
        </w:rPr>
        <w:t>Pumahuel</w:t>
      </w:r>
      <w:proofErr w:type="spellEnd"/>
      <w:r w:rsidRPr="00C711CD">
        <w:rPr>
          <w:rFonts w:ascii="Calibri" w:eastAsia="Calibri" w:hAnsi="Calibri" w:cs="Calibri"/>
          <w:sz w:val="20"/>
          <w:szCs w:val="20"/>
        </w:rPr>
        <w:t xml:space="preserve"> Dalcahue y se encuentra a 3.8 km desde el centro del ex vertedero hacia el sector sur este, correspondiendo a una toma de agua de vertiente; la captación de fuente de agua subterránea más cercana se encuentra 750 </w:t>
      </w:r>
      <w:proofErr w:type="spellStart"/>
      <w:r w:rsidRPr="00C711CD">
        <w:rPr>
          <w:rFonts w:ascii="Calibri" w:eastAsia="Calibri" w:hAnsi="Calibri" w:cs="Calibri"/>
          <w:sz w:val="20"/>
          <w:szCs w:val="20"/>
        </w:rPr>
        <w:t>mts</w:t>
      </w:r>
      <w:proofErr w:type="spellEnd"/>
      <w:r w:rsidRPr="00C711CD">
        <w:rPr>
          <w:rFonts w:ascii="Calibri" w:eastAsia="Calibri" w:hAnsi="Calibri" w:cs="Calibri"/>
          <w:sz w:val="20"/>
          <w:szCs w:val="20"/>
        </w:rPr>
        <w:t xml:space="preserve">. hacia el Este y corresponde a la Planta </w:t>
      </w:r>
      <w:proofErr w:type="spellStart"/>
      <w:r w:rsidRPr="00C711CD">
        <w:rPr>
          <w:rFonts w:ascii="Calibri" w:eastAsia="Calibri" w:hAnsi="Calibri" w:cs="Calibri"/>
          <w:sz w:val="20"/>
          <w:szCs w:val="20"/>
        </w:rPr>
        <w:t>Salmonoil</w:t>
      </w:r>
      <w:proofErr w:type="spellEnd"/>
      <w:r w:rsidRPr="00C711CD">
        <w:rPr>
          <w:rFonts w:ascii="Calibri" w:eastAsia="Calibri" w:hAnsi="Calibri" w:cs="Calibri"/>
          <w:sz w:val="20"/>
          <w:szCs w:val="20"/>
        </w:rPr>
        <w:t xml:space="preserve"> S.A. Planta elaboradora de aceite y pescado; y en lo que respecta a toma de agua superficial, corresponde al estero Sin Nombre estando hacia el Este del ex vertedero a una distancia de 1345 aprox. correspondiendo a un particular.  </w:t>
      </w:r>
    </w:p>
    <w:p w14:paraId="2D54DAF7" w14:textId="7E11144A" w:rsidR="00840BE5" w:rsidRDefault="00CA0E3D" w:rsidP="00CA0E3D">
      <w:pPr>
        <w:spacing w:line="240" w:lineRule="auto"/>
        <w:jc w:val="both"/>
        <w:rPr>
          <w:rFonts w:ascii="Calibri" w:eastAsia="Calibri" w:hAnsi="Calibri" w:cs="Calibri"/>
          <w:sz w:val="20"/>
          <w:szCs w:val="20"/>
        </w:rPr>
      </w:pPr>
      <w:r w:rsidRPr="00CA0E3D">
        <w:rPr>
          <w:rFonts w:ascii="Calibri" w:eastAsia="Calibri" w:hAnsi="Calibri" w:cs="Calibri"/>
          <w:sz w:val="20"/>
          <w:szCs w:val="20"/>
        </w:rPr>
        <w:t xml:space="preserve">Entre los hechos constatados que representan hallazgos se </w:t>
      </w:r>
      <w:r w:rsidR="00840BE5" w:rsidRPr="00840BE5">
        <w:rPr>
          <w:rFonts w:ascii="Calibri" w:eastAsia="Calibri" w:hAnsi="Calibri" w:cs="Calibri"/>
          <w:sz w:val="20"/>
          <w:szCs w:val="20"/>
        </w:rPr>
        <w:t xml:space="preserve"> tiene que  los parámetros de hierro, aluminio y manganeso</w:t>
      </w:r>
      <w:r w:rsidR="00840BE5">
        <w:rPr>
          <w:rFonts w:ascii="Calibri" w:eastAsia="Calibri" w:hAnsi="Calibri" w:cs="Calibri"/>
          <w:sz w:val="20"/>
          <w:szCs w:val="20"/>
        </w:rPr>
        <w:t>,</w:t>
      </w:r>
      <w:r w:rsidR="00840BE5" w:rsidRPr="00840BE5">
        <w:rPr>
          <w:rFonts w:ascii="Calibri" w:eastAsia="Calibri" w:hAnsi="Calibri" w:cs="Calibri"/>
          <w:sz w:val="20"/>
          <w:szCs w:val="20"/>
        </w:rPr>
        <w:t xml:space="preserve"> están en algunos puntos muestreados  sobre los límites de las norma Chilena 1333</w:t>
      </w:r>
      <w:r w:rsidR="00612CE9">
        <w:rPr>
          <w:rFonts w:ascii="Calibri" w:eastAsia="Calibri" w:hAnsi="Calibri" w:cs="Calibri"/>
          <w:sz w:val="20"/>
          <w:szCs w:val="20"/>
        </w:rPr>
        <w:t>/87 y DS 90/2000</w:t>
      </w:r>
      <w:r w:rsidR="00840BE5" w:rsidRPr="00840BE5">
        <w:rPr>
          <w:rFonts w:ascii="Calibri" w:eastAsia="Calibri" w:hAnsi="Calibri" w:cs="Calibri"/>
          <w:sz w:val="20"/>
          <w:szCs w:val="20"/>
        </w:rPr>
        <w:t xml:space="preserve">;  </w:t>
      </w:r>
      <w:r w:rsidR="00612CE9" w:rsidRPr="00612CE9">
        <w:rPr>
          <w:rFonts w:ascii="Calibri" w:eastAsia="Calibri" w:hAnsi="Calibri" w:cs="Calibri"/>
          <w:sz w:val="20"/>
          <w:szCs w:val="20"/>
        </w:rPr>
        <w:t>es posible desarrollar la hipótesis que este estero tiene aportes  de algunos elementos (Fe, Al y Mn) por algún tipo de intervención antrópica  que podrían contribuir al aumento en los valores de estos elementos químicos en especial del aluminio y manganeso, puesto que el elemento Hierro eventualmente podría ser aportado por los suelos de Chiloé.</w:t>
      </w:r>
    </w:p>
    <w:p w14:paraId="70445A68" w14:textId="094D4DFB" w:rsidR="00C711CD" w:rsidRDefault="00C711CD" w:rsidP="00CA0E3D">
      <w:pPr>
        <w:spacing w:line="240" w:lineRule="auto"/>
        <w:jc w:val="both"/>
        <w:rPr>
          <w:rFonts w:ascii="Calibri" w:eastAsia="Calibri" w:hAnsi="Calibri" w:cs="Calibri"/>
          <w:sz w:val="20"/>
          <w:szCs w:val="20"/>
        </w:rPr>
      </w:pPr>
    </w:p>
    <w:p w14:paraId="1DECD380" w14:textId="77777777" w:rsidR="00CA0E3D" w:rsidRDefault="00CA0E3D" w:rsidP="00373994">
      <w:pPr>
        <w:spacing w:line="240" w:lineRule="auto"/>
        <w:jc w:val="both"/>
        <w:rPr>
          <w:rFonts w:ascii="Calibri" w:eastAsia="Calibri" w:hAnsi="Calibri" w:cs="Calibri"/>
          <w:sz w:val="20"/>
          <w:szCs w:val="20"/>
        </w:rPr>
      </w:pPr>
    </w:p>
    <w:p w14:paraId="27166C47" w14:textId="77777777" w:rsidR="00ED21AD" w:rsidRDefault="00ED21AD" w:rsidP="00373994">
      <w:pPr>
        <w:spacing w:line="240" w:lineRule="auto"/>
        <w:jc w:val="both"/>
        <w:rPr>
          <w:rFonts w:ascii="Calibri" w:eastAsia="Calibri" w:hAnsi="Calibri" w:cs="Calibri"/>
          <w:sz w:val="20"/>
          <w:szCs w:val="20"/>
        </w:rPr>
      </w:pPr>
    </w:p>
    <w:p w14:paraId="2244BA15" w14:textId="77777777" w:rsidR="00ED21AD" w:rsidRDefault="00ED21AD" w:rsidP="00373994">
      <w:pPr>
        <w:spacing w:line="240" w:lineRule="auto"/>
        <w:jc w:val="both"/>
        <w:rPr>
          <w:rFonts w:ascii="Calibri" w:eastAsia="Calibri" w:hAnsi="Calibri" w:cs="Calibri"/>
          <w:sz w:val="20"/>
          <w:szCs w:val="20"/>
        </w:rPr>
      </w:pPr>
    </w:p>
    <w:p w14:paraId="41A38CBF" w14:textId="77777777" w:rsidR="00ED21AD" w:rsidRDefault="00ED21AD" w:rsidP="00373994">
      <w:pPr>
        <w:spacing w:line="240" w:lineRule="auto"/>
        <w:jc w:val="both"/>
        <w:rPr>
          <w:rFonts w:ascii="Calibri" w:eastAsia="Calibri" w:hAnsi="Calibri" w:cs="Calibri"/>
          <w:sz w:val="20"/>
          <w:szCs w:val="20"/>
        </w:rPr>
      </w:pPr>
    </w:p>
    <w:p w14:paraId="3A5B626A" w14:textId="77777777" w:rsidR="00ED21AD" w:rsidRDefault="00ED21AD" w:rsidP="00373994">
      <w:pPr>
        <w:spacing w:line="240" w:lineRule="auto"/>
        <w:jc w:val="both"/>
        <w:rPr>
          <w:rFonts w:ascii="Calibri" w:eastAsia="Calibri" w:hAnsi="Calibri" w:cs="Calibri"/>
          <w:sz w:val="20"/>
          <w:szCs w:val="20"/>
        </w:rPr>
      </w:pPr>
    </w:p>
    <w:p w14:paraId="5EDB4CFB" w14:textId="77777777" w:rsidR="00ED21AD" w:rsidRDefault="00ED21AD" w:rsidP="00373994">
      <w:pPr>
        <w:spacing w:line="240" w:lineRule="auto"/>
        <w:jc w:val="both"/>
        <w:rPr>
          <w:rFonts w:ascii="Calibri" w:eastAsia="Calibri" w:hAnsi="Calibri" w:cs="Calibri"/>
          <w:sz w:val="20"/>
          <w:szCs w:val="20"/>
        </w:rPr>
      </w:pPr>
    </w:p>
    <w:p w14:paraId="1E25162C" w14:textId="77777777" w:rsidR="00ED21AD" w:rsidRDefault="00ED21AD" w:rsidP="00373994">
      <w:pPr>
        <w:spacing w:line="240" w:lineRule="auto"/>
        <w:jc w:val="both"/>
        <w:rPr>
          <w:rFonts w:ascii="Calibri" w:eastAsia="Calibri" w:hAnsi="Calibri" w:cs="Calibri"/>
          <w:sz w:val="20"/>
          <w:szCs w:val="20"/>
        </w:rPr>
      </w:pPr>
    </w:p>
    <w:p w14:paraId="0FD0596C" w14:textId="77777777" w:rsidR="0016144C" w:rsidRDefault="0016144C" w:rsidP="00373994">
      <w:pPr>
        <w:spacing w:line="240" w:lineRule="auto"/>
        <w:jc w:val="both"/>
        <w:rPr>
          <w:rFonts w:ascii="Calibri" w:eastAsia="Calibri" w:hAnsi="Calibri" w:cs="Calibri"/>
          <w:sz w:val="20"/>
          <w:szCs w:val="20"/>
        </w:rPr>
      </w:pPr>
    </w:p>
    <w:p w14:paraId="470349FE" w14:textId="77777777" w:rsidR="00ED21AD" w:rsidRDefault="00ED21AD" w:rsidP="00373994">
      <w:pPr>
        <w:spacing w:line="240" w:lineRule="auto"/>
        <w:jc w:val="both"/>
        <w:rPr>
          <w:rFonts w:ascii="Calibri" w:eastAsia="Calibri" w:hAnsi="Calibri" w:cs="Calibri"/>
          <w:sz w:val="20"/>
          <w:szCs w:val="20"/>
        </w:rPr>
      </w:pPr>
    </w:p>
    <w:p w14:paraId="643A733B" w14:textId="77777777" w:rsidR="00ED21AD" w:rsidRDefault="00ED21AD" w:rsidP="00373994">
      <w:pPr>
        <w:spacing w:line="240" w:lineRule="auto"/>
        <w:jc w:val="both"/>
        <w:rPr>
          <w:rFonts w:ascii="Calibri" w:eastAsia="Calibri" w:hAnsi="Calibri" w:cs="Calibri"/>
          <w:sz w:val="20"/>
          <w:szCs w:val="20"/>
        </w:rPr>
      </w:pPr>
    </w:p>
    <w:p w14:paraId="31639618" w14:textId="1F9DD3D9" w:rsidR="00ED21AD" w:rsidRDefault="00ED21AD" w:rsidP="00373994">
      <w:pPr>
        <w:spacing w:line="240" w:lineRule="auto"/>
        <w:jc w:val="both"/>
        <w:rPr>
          <w:rFonts w:ascii="Calibri" w:eastAsia="Calibri" w:hAnsi="Calibri" w:cs="Calibri"/>
          <w:sz w:val="20"/>
          <w:szCs w:val="20"/>
        </w:rPr>
      </w:pPr>
    </w:p>
    <w:p w14:paraId="04D4DEF0" w14:textId="75794C04" w:rsidR="00CA0E3D" w:rsidRDefault="00CA0E3D" w:rsidP="00373994">
      <w:pPr>
        <w:spacing w:line="240" w:lineRule="auto"/>
        <w:jc w:val="both"/>
        <w:rPr>
          <w:rFonts w:ascii="Calibri" w:eastAsia="Calibri" w:hAnsi="Calibri" w:cs="Calibri"/>
          <w:sz w:val="20"/>
          <w:szCs w:val="20"/>
        </w:rPr>
      </w:pPr>
    </w:p>
    <w:p w14:paraId="186C4A52" w14:textId="77777777" w:rsidR="001A526B" w:rsidRDefault="001A526B" w:rsidP="00373994">
      <w:pPr>
        <w:pStyle w:val="IFA1"/>
      </w:pPr>
      <w:bookmarkStart w:id="15" w:name="_Toc390777017"/>
      <w:bookmarkStart w:id="16" w:name="_Toc49121685"/>
      <w:r w:rsidRPr="001A526B">
        <w:t xml:space="preserve">IDENTIFICACIÓN </w:t>
      </w:r>
      <w:bookmarkEnd w:id="15"/>
      <w:r w:rsidRPr="001A526B">
        <w:t>DE LA UNIDAD FISCALIZABLE</w:t>
      </w:r>
      <w:bookmarkEnd w:id="16"/>
    </w:p>
    <w:p w14:paraId="0D6BF5AC" w14:textId="77777777" w:rsidR="001A526B" w:rsidRPr="001A526B" w:rsidRDefault="001A526B" w:rsidP="00ED21AD">
      <w:pPr>
        <w:pStyle w:val="Ttulo1"/>
        <w:numPr>
          <w:ilvl w:val="0"/>
          <w:numId w:val="0"/>
        </w:numPr>
        <w:ind w:left="567" w:hanging="567"/>
      </w:pPr>
    </w:p>
    <w:p w14:paraId="01BC7EB6" w14:textId="77777777" w:rsidR="001A526B" w:rsidRDefault="001A526B" w:rsidP="00373994">
      <w:pPr>
        <w:pStyle w:val="Ttulo1"/>
      </w:pPr>
      <w:bookmarkStart w:id="17" w:name="_Toc49121686"/>
      <w:r w:rsidRPr="00373994">
        <w:t>Antecedentes Generales</w:t>
      </w:r>
      <w:bookmarkEnd w:id="17"/>
    </w:p>
    <w:p w14:paraId="3755BA93" w14:textId="77777777" w:rsidR="00ED21AD" w:rsidRPr="005360DB" w:rsidRDefault="00ED21AD" w:rsidP="00ED21AD">
      <w:pPr>
        <w:pStyle w:val="Listaconnmeros"/>
        <w:numPr>
          <w:ilvl w:val="0"/>
          <w:numId w:val="0"/>
        </w:numPr>
        <w:ind w:left="360" w:hanging="360"/>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CA0E3D" w:rsidRPr="005360DB" w14:paraId="5FEC749D" w14:textId="77777777" w:rsidTr="00036914">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FFAF68C" w14:textId="77777777" w:rsidR="00CA0E3D" w:rsidRPr="005360DB" w:rsidRDefault="00CA0E3D" w:rsidP="00036914">
            <w:pPr>
              <w:spacing w:after="0" w:line="240" w:lineRule="auto"/>
              <w:jc w:val="both"/>
              <w:rPr>
                <w:rFonts w:ascii="Calibri" w:eastAsia="Calibri" w:hAnsi="Calibri" w:cs="Calibri"/>
                <w:sz w:val="20"/>
                <w:szCs w:val="20"/>
              </w:rPr>
            </w:pPr>
            <w:r w:rsidRPr="005360DB">
              <w:rPr>
                <w:rFonts w:ascii="Calibri" w:eastAsia="Calibri" w:hAnsi="Calibri" w:cs="Calibri"/>
                <w:b/>
                <w:sz w:val="20"/>
                <w:szCs w:val="20"/>
              </w:rPr>
              <w:t>Identificación de la Unidad Fiscalizable:</w:t>
            </w:r>
            <w:r w:rsidRPr="005360DB">
              <w:rPr>
                <w:rFonts w:ascii="Calibri" w:eastAsia="Calibri" w:hAnsi="Calibri" w:cs="Calibri"/>
                <w:sz w:val="20"/>
                <w:szCs w:val="20"/>
              </w:rPr>
              <w:t xml:space="preserve"> </w:t>
            </w:r>
          </w:p>
          <w:p w14:paraId="29D10A9D" w14:textId="77777777" w:rsidR="00CA0E3D" w:rsidRPr="005360DB" w:rsidRDefault="00CA0E3D" w:rsidP="00036914">
            <w:pPr>
              <w:spacing w:after="0" w:line="240" w:lineRule="auto"/>
              <w:jc w:val="both"/>
              <w:rPr>
                <w:rFonts w:ascii="Calibri" w:eastAsia="Calibri" w:hAnsi="Calibri" w:cs="Calibri"/>
                <w:sz w:val="20"/>
                <w:szCs w:val="20"/>
              </w:rPr>
            </w:pPr>
            <w:r w:rsidRPr="005360DB">
              <w:rPr>
                <w:rFonts w:ascii="Calibri" w:eastAsia="Calibri" w:hAnsi="Calibri" w:cs="Calibri"/>
                <w:sz w:val="20"/>
                <w:szCs w:val="20"/>
              </w:rPr>
              <w:t>Relleno Industrial Corcovado</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5390F3E3" w14:textId="77777777" w:rsidR="00CA0E3D" w:rsidRPr="005360DB" w:rsidRDefault="00CA0E3D" w:rsidP="00036914">
            <w:pPr>
              <w:spacing w:after="0" w:line="240" w:lineRule="auto"/>
              <w:jc w:val="both"/>
              <w:rPr>
                <w:rFonts w:ascii="Calibri" w:eastAsia="Calibri" w:hAnsi="Calibri" w:cs="Calibri"/>
                <w:b/>
                <w:sz w:val="20"/>
                <w:szCs w:val="20"/>
                <w:lang w:eastAsia="es-ES"/>
              </w:rPr>
            </w:pPr>
            <w:r w:rsidRPr="005360DB">
              <w:rPr>
                <w:rFonts w:ascii="Calibri" w:eastAsia="Calibri" w:hAnsi="Calibri" w:cs="Calibri"/>
                <w:b/>
                <w:sz w:val="20"/>
                <w:szCs w:val="20"/>
                <w:lang w:eastAsia="es-ES"/>
              </w:rPr>
              <w:t>Estado operacional de la Unidad Fiscalizable:</w:t>
            </w:r>
          </w:p>
          <w:p w14:paraId="7AE936E9" w14:textId="77777777" w:rsidR="00CA0E3D" w:rsidRPr="005360DB" w:rsidRDefault="00CA0E3D" w:rsidP="00036914">
            <w:pPr>
              <w:spacing w:after="0" w:line="240" w:lineRule="auto"/>
              <w:jc w:val="both"/>
              <w:rPr>
                <w:rFonts w:ascii="Calibri" w:eastAsia="Calibri" w:hAnsi="Calibri" w:cs="Calibri"/>
                <w:bCs/>
                <w:sz w:val="20"/>
                <w:szCs w:val="20"/>
                <w:lang w:eastAsia="es-ES"/>
              </w:rPr>
            </w:pPr>
            <w:r w:rsidRPr="005360DB">
              <w:rPr>
                <w:rFonts w:ascii="Calibri" w:eastAsia="Calibri" w:hAnsi="Calibri" w:cs="Calibri"/>
                <w:bCs/>
                <w:sz w:val="20"/>
                <w:szCs w:val="20"/>
                <w:lang w:eastAsia="es-ES"/>
              </w:rPr>
              <w:t>Cerrado</w:t>
            </w:r>
          </w:p>
        </w:tc>
      </w:tr>
      <w:tr w:rsidR="00CA0E3D" w:rsidRPr="005360DB" w14:paraId="36630E62" w14:textId="77777777" w:rsidTr="00036914">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D42A180" w14:textId="77777777" w:rsidR="00CA0E3D" w:rsidRPr="005360DB" w:rsidRDefault="00CA0E3D" w:rsidP="00036914">
            <w:pPr>
              <w:spacing w:after="0" w:line="240" w:lineRule="auto"/>
              <w:jc w:val="both"/>
              <w:rPr>
                <w:rFonts w:ascii="Calibri" w:eastAsia="Calibri" w:hAnsi="Calibri" w:cs="Calibri"/>
                <w:b/>
                <w:sz w:val="20"/>
                <w:szCs w:val="20"/>
              </w:rPr>
            </w:pPr>
            <w:r w:rsidRPr="005360DB">
              <w:rPr>
                <w:rFonts w:ascii="Calibri" w:eastAsia="Calibri" w:hAnsi="Calibri" w:cs="Calibri"/>
                <w:b/>
                <w:sz w:val="20"/>
                <w:szCs w:val="20"/>
              </w:rPr>
              <w:t>Región:</w:t>
            </w:r>
            <w:r w:rsidRPr="005360DB">
              <w:rPr>
                <w:rFonts w:ascii="Calibri" w:eastAsia="Calibri" w:hAnsi="Calibri" w:cs="Calibri"/>
                <w:sz w:val="20"/>
                <w:szCs w:val="20"/>
              </w:rPr>
              <w:t xml:space="preserve"> Los Lagos</w:t>
            </w:r>
          </w:p>
        </w:tc>
        <w:tc>
          <w:tcPr>
            <w:tcW w:w="2296" w:type="pct"/>
            <w:vMerge w:val="restart"/>
            <w:tcBorders>
              <w:top w:val="single" w:sz="4" w:space="0" w:color="auto"/>
              <w:left w:val="single" w:sz="4" w:space="0" w:color="auto"/>
              <w:right w:val="single" w:sz="4" w:space="0" w:color="auto"/>
            </w:tcBorders>
            <w:shd w:val="clear" w:color="auto" w:fill="FFFFFF"/>
            <w:hideMark/>
          </w:tcPr>
          <w:p w14:paraId="503A65A5" w14:textId="77777777" w:rsidR="00CA0E3D" w:rsidRPr="005360DB" w:rsidRDefault="00CA0E3D" w:rsidP="00036914">
            <w:pPr>
              <w:spacing w:after="100" w:line="276" w:lineRule="auto"/>
              <w:ind w:left="46"/>
              <w:jc w:val="both"/>
              <w:rPr>
                <w:rFonts w:ascii="Calibri" w:eastAsia="Calibri" w:hAnsi="Calibri" w:cs="Calibri"/>
                <w:sz w:val="20"/>
                <w:szCs w:val="20"/>
              </w:rPr>
            </w:pPr>
            <w:r w:rsidRPr="005360DB">
              <w:rPr>
                <w:rFonts w:ascii="Calibri" w:eastAsia="Calibri" w:hAnsi="Calibri" w:cs="Calibri"/>
                <w:b/>
                <w:sz w:val="20"/>
                <w:szCs w:val="20"/>
              </w:rPr>
              <w:t>Ubicación específica de la unidad fiscalizable:</w:t>
            </w:r>
            <w:r w:rsidRPr="005360DB">
              <w:rPr>
                <w:rFonts w:ascii="Calibri" w:eastAsia="Calibri" w:hAnsi="Calibri" w:cs="Calibri"/>
                <w:sz w:val="20"/>
                <w:szCs w:val="20"/>
              </w:rPr>
              <w:t xml:space="preserve"> </w:t>
            </w:r>
          </w:p>
          <w:p w14:paraId="6B5A42FB" w14:textId="77777777" w:rsidR="00CA0E3D" w:rsidRPr="005360DB" w:rsidRDefault="00CA0E3D" w:rsidP="00036914">
            <w:pPr>
              <w:spacing w:after="100" w:line="276" w:lineRule="auto"/>
              <w:ind w:left="46"/>
              <w:jc w:val="both"/>
              <w:rPr>
                <w:rFonts w:ascii="Calibri" w:eastAsia="Calibri" w:hAnsi="Calibri" w:cs="Calibri"/>
                <w:sz w:val="20"/>
                <w:szCs w:val="20"/>
              </w:rPr>
            </w:pPr>
            <w:r w:rsidRPr="005360DB">
              <w:rPr>
                <w:rFonts w:ascii="Calibri" w:eastAsia="Calibri" w:hAnsi="Calibri" w:cs="Calibri"/>
                <w:sz w:val="20"/>
                <w:szCs w:val="20"/>
              </w:rPr>
              <w:t>Datum WGS 84 - Huso 18</w:t>
            </w:r>
          </w:p>
          <w:p w14:paraId="00C88170" w14:textId="77777777" w:rsidR="00CA0E3D" w:rsidRPr="005360DB" w:rsidRDefault="00CA0E3D" w:rsidP="00036914">
            <w:pPr>
              <w:spacing w:after="100" w:line="276" w:lineRule="auto"/>
              <w:ind w:left="46"/>
              <w:jc w:val="both"/>
              <w:rPr>
                <w:rFonts w:ascii="Calibri" w:eastAsia="Calibri" w:hAnsi="Calibri" w:cs="Calibri"/>
                <w:sz w:val="20"/>
                <w:szCs w:val="20"/>
              </w:rPr>
            </w:pPr>
            <w:r w:rsidRPr="005360DB">
              <w:rPr>
                <w:rFonts w:ascii="Calibri" w:eastAsia="Calibri" w:hAnsi="Calibri" w:cs="Calibri"/>
                <w:sz w:val="20"/>
                <w:szCs w:val="20"/>
              </w:rPr>
              <w:t>E 603146.00</w:t>
            </w:r>
          </w:p>
          <w:p w14:paraId="271A48AE" w14:textId="77777777" w:rsidR="00CA0E3D" w:rsidRPr="005360DB" w:rsidRDefault="00CA0E3D" w:rsidP="00036914">
            <w:pPr>
              <w:spacing w:after="100" w:line="276" w:lineRule="auto"/>
              <w:ind w:left="46"/>
              <w:jc w:val="both"/>
              <w:rPr>
                <w:rFonts w:ascii="Calibri" w:eastAsia="Calibri" w:hAnsi="Calibri" w:cs="Calibri"/>
                <w:sz w:val="20"/>
                <w:szCs w:val="20"/>
              </w:rPr>
            </w:pPr>
            <w:r w:rsidRPr="005360DB">
              <w:rPr>
                <w:rFonts w:ascii="Calibri" w:eastAsia="Calibri" w:hAnsi="Calibri" w:cs="Calibri"/>
                <w:sz w:val="20"/>
                <w:szCs w:val="20"/>
              </w:rPr>
              <w:t>N 5309184.00</w:t>
            </w:r>
          </w:p>
        </w:tc>
      </w:tr>
      <w:tr w:rsidR="00CA0E3D" w:rsidRPr="005360DB" w14:paraId="3DF7D8F6" w14:textId="77777777" w:rsidTr="00036914">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12B9C69" w14:textId="77777777" w:rsidR="00CA0E3D" w:rsidRPr="005360DB" w:rsidRDefault="00CA0E3D" w:rsidP="00036914">
            <w:pPr>
              <w:spacing w:after="0" w:line="240" w:lineRule="auto"/>
              <w:jc w:val="both"/>
              <w:rPr>
                <w:rFonts w:ascii="Calibri" w:eastAsia="Calibri" w:hAnsi="Calibri" w:cs="Calibri"/>
                <w:sz w:val="20"/>
                <w:szCs w:val="20"/>
              </w:rPr>
            </w:pPr>
            <w:r w:rsidRPr="005360DB">
              <w:rPr>
                <w:rFonts w:ascii="Calibri" w:eastAsia="Calibri" w:hAnsi="Calibri" w:cs="Calibri"/>
                <w:b/>
                <w:sz w:val="20"/>
                <w:szCs w:val="20"/>
              </w:rPr>
              <w:t>Provincia:</w:t>
            </w:r>
            <w:r w:rsidRPr="005360DB">
              <w:rPr>
                <w:rFonts w:ascii="Calibri" w:eastAsia="Calibri" w:hAnsi="Calibri" w:cs="Calibri"/>
                <w:sz w:val="20"/>
                <w:szCs w:val="20"/>
              </w:rPr>
              <w:t xml:space="preserve"> Chiloé</w:t>
            </w:r>
          </w:p>
        </w:tc>
        <w:tc>
          <w:tcPr>
            <w:tcW w:w="2296" w:type="pct"/>
            <w:vMerge/>
            <w:tcBorders>
              <w:left w:val="single" w:sz="4" w:space="0" w:color="auto"/>
              <w:right w:val="single" w:sz="4" w:space="0" w:color="auto"/>
            </w:tcBorders>
            <w:shd w:val="clear" w:color="auto" w:fill="FFFFFF"/>
          </w:tcPr>
          <w:p w14:paraId="511C18FF" w14:textId="77777777" w:rsidR="00CA0E3D" w:rsidRPr="005360DB" w:rsidRDefault="00CA0E3D" w:rsidP="00036914">
            <w:pPr>
              <w:spacing w:after="0" w:line="240" w:lineRule="auto"/>
              <w:ind w:left="188"/>
              <w:jc w:val="both"/>
              <w:rPr>
                <w:rFonts w:ascii="Calibri" w:eastAsia="Calibri" w:hAnsi="Calibri" w:cs="Calibri"/>
                <w:b/>
                <w:sz w:val="20"/>
                <w:szCs w:val="20"/>
              </w:rPr>
            </w:pPr>
          </w:p>
        </w:tc>
      </w:tr>
      <w:tr w:rsidR="00CA0E3D" w:rsidRPr="005360DB" w14:paraId="6AC66297" w14:textId="77777777" w:rsidTr="00036914">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84B258A" w14:textId="77777777" w:rsidR="00CA0E3D" w:rsidRPr="005360DB" w:rsidRDefault="00CA0E3D" w:rsidP="00036914">
            <w:pPr>
              <w:spacing w:after="100" w:line="276" w:lineRule="auto"/>
              <w:jc w:val="both"/>
              <w:rPr>
                <w:rFonts w:ascii="Calibri" w:eastAsia="Calibri" w:hAnsi="Calibri" w:cs="Calibri"/>
                <w:sz w:val="20"/>
                <w:szCs w:val="20"/>
              </w:rPr>
            </w:pPr>
            <w:r w:rsidRPr="005360DB">
              <w:rPr>
                <w:rFonts w:ascii="Calibri" w:eastAsia="Calibri" w:hAnsi="Calibri" w:cs="Calibri"/>
                <w:b/>
                <w:sz w:val="20"/>
                <w:szCs w:val="20"/>
              </w:rPr>
              <w:t>Comuna:</w:t>
            </w:r>
            <w:r w:rsidRPr="005360DB">
              <w:rPr>
                <w:rFonts w:ascii="Calibri" w:eastAsia="Calibri" w:hAnsi="Calibri" w:cs="Calibri"/>
                <w:sz w:val="20"/>
                <w:szCs w:val="20"/>
              </w:rPr>
              <w:t xml:space="preserve"> Dalcahue</w:t>
            </w:r>
          </w:p>
        </w:tc>
        <w:tc>
          <w:tcPr>
            <w:tcW w:w="2296" w:type="pct"/>
            <w:vMerge/>
            <w:tcBorders>
              <w:left w:val="single" w:sz="4" w:space="0" w:color="auto"/>
              <w:bottom w:val="single" w:sz="4" w:space="0" w:color="auto"/>
              <w:right w:val="single" w:sz="4" w:space="0" w:color="auto"/>
            </w:tcBorders>
            <w:shd w:val="clear" w:color="auto" w:fill="FFFFFF"/>
          </w:tcPr>
          <w:p w14:paraId="25EC069C" w14:textId="77777777" w:rsidR="00CA0E3D" w:rsidRPr="005360DB" w:rsidRDefault="00CA0E3D" w:rsidP="00036914">
            <w:pPr>
              <w:spacing w:after="0" w:line="240" w:lineRule="auto"/>
              <w:ind w:left="188"/>
              <w:jc w:val="both"/>
              <w:rPr>
                <w:rFonts w:ascii="Calibri" w:eastAsia="Calibri" w:hAnsi="Calibri" w:cs="Calibri"/>
                <w:b/>
                <w:sz w:val="20"/>
                <w:szCs w:val="20"/>
              </w:rPr>
            </w:pPr>
          </w:p>
        </w:tc>
      </w:tr>
      <w:tr w:rsidR="00CA0E3D" w:rsidRPr="005360DB" w14:paraId="639294E0" w14:textId="77777777" w:rsidTr="00036914">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7C1257A" w14:textId="77777777" w:rsidR="00CA0E3D" w:rsidRPr="005360DB" w:rsidRDefault="00CA0E3D" w:rsidP="00036914">
            <w:pPr>
              <w:spacing w:after="100" w:line="276" w:lineRule="auto"/>
              <w:jc w:val="both"/>
              <w:rPr>
                <w:rFonts w:ascii="Calibri" w:eastAsia="Calibri" w:hAnsi="Calibri" w:cs="Calibri"/>
                <w:sz w:val="20"/>
                <w:szCs w:val="20"/>
              </w:rPr>
            </w:pPr>
            <w:r w:rsidRPr="005360DB">
              <w:rPr>
                <w:rFonts w:ascii="Calibri" w:eastAsia="Calibri" w:hAnsi="Calibri" w:cs="Calibri"/>
                <w:b/>
                <w:sz w:val="20"/>
                <w:szCs w:val="20"/>
              </w:rPr>
              <w:t>Titular de la unidad fiscalizable:</w:t>
            </w:r>
            <w:r w:rsidRPr="005360DB">
              <w:rPr>
                <w:rFonts w:ascii="Calibri" w:eastAsia="Calibri" w:hAnsi="Calibri" w:cs="Calibri"/>
                <w:sz w:val="20"/>
                <w:szCs w:val="20"/>
              </w:rPr>
              <w:t xml:space="preserve"> Agrícola Corcovado S.A.</w:t>
            </w:r>
          </w:p>
          <w:p w14:paraId="27C7A572" w14:textId="77777777" w:rsidR="00CA0E3D" w:rsidRPr="005360DB" w:rsidRDefault="00CA0E3D" w:rsidP="00036914">
            <w:pPr>
              <w:spacing w:after="100" w:line="276" w:lineRule="auto"/>
              <w:jc w:val="both"/>
              <w:rPr>
                <w:rFonts w:ascii="Calibri" w:eastAsia="Calibri" w:hAnsi="Calibri" w:cs="Calibri"/>
                <w:sz w:val="20"/>
                <w:szCs w:val="20"/>
                <w:lang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122BE03" w14:textId="77777777" w:rsidR="00CA0E3D" w:rsidRPr="005360DB" w:rsidRDefault="00CA0E3D" w:rsidP="00036914">
            <w:pPr>
              <w:spacing w:after="100" w:line="276" w:lineRule="auto"/>
              <w:jc w:val="both"/>
              <w:rPr>
                <w:rFonts w:ascii="Calibri" w:eastAsia="Calibri" w:hAnsi="Calibri" w:cs="Calibri"/>
                <w:sz w:val="20"/>
                <w:szCs w:val="20"/>
              </w:rPr>
            </w:pPr>
            <w:r w:rsidRPr="005360DB">
              <w:rPr>
                <w:rFonts w:ascii="Calibri" w:eastAsia="Calibri" w:hAnsi="Calibri" w:cs="Calibri"/>
                <w:b/>
                <w:sz w:val="20"/>
                <w:szCs w:val="20"/>
              </w:rPr>
              <w:t>RUT o RUN:</w:t>
            </w:r>
            <w:r w:rsidRPr="005360DB">
              <w:rPr>
                <w:rFonts w:ascii="Calibri" w:eastAsia="Calibri" w:hAnsi="Calibri" w:cs="Calibri"/>
                <w:sz w:val="20"/>
                <w:szCs w:val="20"/>
              </w:rPr>
              <w:t xml:space="preserve"> </w:t>
            </w:r>
          </w:p>
          <w:p w14:paraId="1CE04A64" w14:textId="77777777" w:rsidR="00CA0E3D" w:rsidRPr="005360DB" w:rsidRDefault="00CA0E3D" w:rsidP="00036914">
            <w:pPr>
              <w:spacing w:after="100" w:line="276" w:lineRule="auto"/>
              <w:jc w:val="both"/>
              <w:rPr>
                <w:rFonts w:ascii="Calibri" w:eastAsia="Calibri" w:hAnsi="Calibri" w:cs="Calibri"/>
                <w:sz w:val="20"/>
                <w:szCs w:val="20"/>
                <w:lang w:val="es-ES" w:eastAsia="es-ES"/>
              </w:rPr>
            </w:pPr>
            <w:r w:rsidRPr="005360DB">
              <w:rPr>
                <w:rFonts w:ascii="Calibri" w:eastAsia="Calibri" w:hAnsi="Calibri" w:cs="Calibri"/>
                <w:sz w:val="20"/>
                <w:szCs w:val="20"/>
                <w:lang w:val="es-ES" w:eastAsia="es-ES"/>
              </w:rPr>
              <w:t>79.673.500-7</w:t>
            </w:r>
          </w:p>
        </w:tc>
      </w:tr>
      <w:tr w:rsidR="00CA0E3D" w:rsidRPr="005360DB" w14:paraId="6429B801" w14:textId="77777777" w:rsidTr="00036914">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9663836" w14:textId="77777777" w:rsidR="00CA0E3D" w:rsidRPr="005360DB" w:rsidRDefault="00CA0E3D" w:rsidP="00036914">
            <w:pPr>
              <w:spacing w:after="100" w:line="276" w:lineRule="auto"/>
              <w:jc w:val="both"/>
              <w:rPr>
                <w:rFonts w:ascii="Calibri" w:eastAsia="Calibri" w:hAnsi="Calibri" w:cs="Calibri"/>
                <w:sz w:val="20"/>
                <w:szCs w:val="20"/>
              </w:rPr>
            </w:pPr>
            <w:r w:rsidRPr="005360DB">
              <w:rPr>
                <w:rFonts w:ascii="Calibri" w:eastAsia="Calibri" w:hAnsi="Calibri" w:cs="Calibri"/>
                <w:b/>
                <w:sz w:val="20"/>
                <w:szCs w:val="20"/>
              </w:rPr>
              <w:t>Domicilio titular:</w:t>
            </w:r>
            <w:r w:rsidRPr="005360DB">
              <w:rPr>
                <w:rFonts w:ascii="Calibri" w:eastAsia="Calibri" w:hAnsi="Calibri" w:cs="Calibri"/>
                <w:sz w:val="20"/>
                <w:szCs w:val="20"/>
              </w:rPr>
              <w:t xml:space="preserve"> </w:t>
            </w:r>
          </w:p>
          <w:p w14:paraId="31871322" w14:textId="77777777" w:rsidR="00CA0E3D" w:rsidRPr="005360DB" w:rsidRDefault="00CA0E3D" w:rsidP="00036914">
            <w:pPr>
              <w:spacing w:after="100" w:line="276" w:lineRule="auto"/>
              <w:jc w:val="both"/>
              <w:rPr>
                <w:rFonts w:ascii="Calibri" w:eastAsia="Calibri" w:hAnsi="Calibri" w:cs="Calibri"/>
                <w:sz w:val="20"/>
                <w:szCs w:val="20"/>
              </w:rPr>
            </w:pPr>
            <w:r w:rsidRPr="005360DB">
              <w:rPr>
                <w:rFonts w:ascii="Calibri" w:eastAsia="Calibri" w:hAnsi="Calibri" w:cs="Calibri"/>
                <w:sz w:val="20"/>
                <w:szCs w:val="20"/>
              </w:rPr>
              <w:t xml:space="preserve">Isidora Goyenechea </w:t>
            </w:r>
            <w:proofErr w:type="spellStart"/>
            <w:r w:rsidRPr="005360DB">
              <w:rPr>
                <w:rFonts w:ascii="Calibri" w:eastAsia="Calibri" w:hAnsi="Calibri" w:cs="Calibri"/>
                <w:sz w:val="20"/>
                <w:szCs w:val="20"/>
              </w:rPr>
              <w:t>N°</w:t>
            </w:r>
            <w:proofErr w:type="spellEnd"/>
            <w:r w:rsidRPr="005360DB">
              <w:rPr>
                <w:rFonts w:ascii="Calibri" w:eastAsia="Calibri" w:hAnsi="Calibri" w:cs="Calibri"/>
                <w:sz w:val="20"/>
                <w:szCs w:val="20"/>
              </w:rPr>
              <w:t xml:space="preserve"> 3477, Piso 22, Comuna de Las Condes, </w:t>
            </w:r>
            <w:proofErr w:type="spellStart"/>
            <w:r w:rsidRPr="005360DB">
              <w:rPr>
                <w:rFonts w:ascii="Calibri" w:eastAsia="Calibri" w:hAnsi="Calibri" w:cs="Calibri"/>
                <w:sz w:val="20"/>
                <w:szCs w:val="20"/>
              </w:rPr>
              <w:t>Stgo</w:t>
            </w:r>
            <w:proofErr w:type="spellEnd"/>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5F5DCF0" w14:textId="77777777" w:rsidR="00CA0E3D" w:rsidRPr="005360DB" w:rsidRDefault="00CA0E3D" w:rsidP="00036914">
            <w:pPr>
              <w:spacing w:after="100" w:line="276" w:lineRule="auto"/>
              <w:jc w:val="both"/>
              <w:rPr>
                <w:rFonts w:ascii="Calibri" w:eastAsia="Calibri" w:hAnsi="Calibri" w:cs="Calibri"/>
                <w:sz w:val="20"/>
                <w:szCs w:val="20"/>
              </w:rPr>
            </w:pPr>
            <w:r w:rsidRPr="005360DB">
              <w:rPr>
                <w:rFonts w:ascii="Calibri" w:eastAsia="Calibri" w:hAnsi="Calibri" w:cs="Calibri"/>
                <w:b/>
                <w:sz w:val="20"/>
                <w:szCs w:val="20"/>
              </w:rPr>
              <w:t xml:space="preserve">Correo electrónico: </w:t>
            </w:r>
            <w:r w:rsidRPr="005360DB">
              <w:rPr>
                <w:rFonts w:ascii="Calibri" w:eastAsia="Calibri" w:hAnsi="Calibri" w:cs="Calibri"/>
                <w:bCs/>
                <w:sz w:val="20"/>
                <w:szCs w:val="20"/>
              </w:rPr>
              <w:t>fcorevuelta@gmail.com</w:t>
            </w:r>
          </w:p>
        </w:tc>
      </w:tr>
      <w:tr w:rsidR="00CA0E3D" w:rsidRPr="005360DB" w14:paraId="41BD14B1" w14:textId="77777777" w:rsidTr="00036914">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2F84EFE2" w14:textId="77777777" w:rsidR="00CA0E3D" w:rsidRPr="005360DB" w:rsidRDefault="00CA0E3D" w:rsidP="00036914">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9F36BB3" w14:textId="77777777" w:rsidR="00CA0E3D" w:rsidRPr="005360DB" w:rsidRDefault="00CA0E3D" w:rsidP="00036914">
            <w:pPr>
              <w:spacing w:after="100" w:line="276" w:lineRule="auto"/>
              <w:jc w:val="both"/>
              <w:rPr>
                <w:rFonts w:ascii="Calibri" w:eastAsia="Calibri" w:hAnsi="Calibri" w:cs="Calibri"/>
                <w:sz w:val="20"/>
                <w:szCs w:val="20"/>
              </w:rPr>
            </w:pPr>
            <w:r w:rsidRPr="005360DB">
              <w:rPr>
                <w:rFonts w:ascii="Calibri" w:eastAsia="Calibri" w:hAnsi="Calibri" w:cs="Calibri"/>
                <w:b/>
                <w:sz w:val="20"/>
                <w:szCs w:val="20"/>
              </w:rPr>
              <w:t>Teléfono:</w:t>
            </w:r>
            <w:r w:rsidRPr="005360DB">
              <w:rPr>
                <w:rFonts w:ascii="Calibri" w:eastAsia="Calibri" w:hAnsi="Calibri" w:cs="Calibri"/>
                <w:sz w:val="20"/>
                <w:szCs w:val="20"/>
              </w:rPr>
              <w:t xml:space="preserve"> 9 83935355</w:t>
            </w:r>
          </w:p>
          <w:p w14:paraId="2A776727" w14:textId="77777777" w:rsidR="00CA0E3D" w:rsidRPr="005360DB" w:rsidRDefault="00CA0E3D" w:rsidP="00036914">
            <w:pPr>
              <w:spacing w:after="100" w:line="276" w:lineRule="auto"/>
              <w:jc w:val="both"/>
              <w:rPr>
                <w:rFonts w:ascii="Calibri" w:eastAsia="Calibri" w:hAnsi="Calibri" w:cs="Calibri"/>
                <w:sz w:val="20"/>
                <w:szCs w:val="20"/>
              </w:rPr>
            </w:pPr>
          </w:p>
        </w:tc>
      </w:tr>
      <w:tr w:rsidR="00CA0E3D" w:rsidRPr="005360DB" w14:paraId="53E76972" w14:textId="77777777" w:rsidTr="00036914">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DCF95C2" w14:textId="77777777" w:rsidR="00CA0E3D" w:rsidRPr="005360DB" w:rsidRDefault="00CA0E3D" w:rsidP="00036914">
            <w:pPr>
              <w:spacing w:after="100" w:line="276" w:lineRule="auto"/>
              <w:jc w:val="both"/>
              <w:rPr>
                <w:rFonts w:ascii="Calibri" w:eastAsia="Calibri" w:hAnsi="Calibri" w:cs="Calibri"/>
                <w:sz w:val="20"/>
                <w:szCs w:val="20"/>
              </w:rPr>
            </w:pPr>
            <w:r w:rsidRPr="005360DB">
              <w:rPr>
                <w:rFonts w:ascii="Calibri" w:eastAsia="Calibri" w:hAnsi="Calibri" w:cs="Calibri"/>
                <w:b/>
                <w:sz w:val="20"/>
                <w:szCs w:val="20"/>
              </w:rPr>
              <w:t>Identificación del representante legal:</w:t>
            </w:r>
            <w:r w:rsidRPr="005360DB">
              <w:rPr>
                <w:rFonts w:ascii="Calibri" w:eastAsia="Calibri" w:hAnsi="Calibri" w:cs="Calibri"/>
                <w:sz w:val="20"/>
                <w:szCs w:val="20"/>
              </w:rPr>
              <w:t xml:space="preserve"> </w:t>
            </w:r>
          </w:p>
          <w:p w14:paraId="6FB0E394" w14:textId="77777777" w:rsidR="00CA0E3D" w:rsidRPr="005360DB" w:rsidRDefault="00CA0E3D" w:rsidP="00036914">
            <w:pPr>
              <w:spacing w:after="100" w:line="276" w:lineRule="auto"/>
              <w:jc w:val="both"/>
              <w:rPr>
                <w:rFonts w:ascii="Calibri" w:eastAsia="Calibri" w:hAnsi="Calibri" w:cs="Calibri"/>
                <w:sz w:val="20"/>
                <w:szCs w:val="20"/>
              </w:rPr>
            </w:pPr>
            <w:r w:rsidRPr="005360DB">
              <w:rPr>
                <w:rFonts w:ascii="Calibri" w:eastAsia="Calibri" w:hAnsi="Calibri" w:cs="Calibri"/>
                <w:sz w:val="20"/>
                <w:szCs w:val="20"/>
                <w:lang w:eastAsia="es-ES"/>
              </w:rPr>
              <w:t>Manuel Arriagada Ossa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0179621" w14:textId="77777777" w:rsidR="00CA0E3D" w:rsidRPr="005360DB" w:rsidRDefault="00CA0E3D" w:rsidP="00036914">
            <w:pPr>
              <w:spacing w:after="100" w:line="276" w:lineRule="auto"/>
              <w:jc w:val="both"/>
              <w:rPr>
                <w:rFonts w:ascii="Calibri" w:eastAsia="Calibri" w:hAnsi="Calibri" w:cs="Calibri"/>
                <w:sz w:val="20"/>
                <w:szCs w:val="20"/>
                <w:lang w:val="es-ES" w:eastAsia="es-ES"/>
              </w:rPr>
            </w:pPr>
            <w:r w:rsidRPr="005360DB">
              <w:rPr>
                <w:rFonts w:ascii="Calibri" w:eastAsia="Calibri" w:hAnsi="Calibri" w:cs="Calibri"/>
                <w:b/>
                <w:sz w:val="20"/>
                <w:szCs w:val="20"/>
              </w:rPr>
              <w:t>RUT o RUN:</w:t>
            </w:r>
            <w:r w:rsidRPr="005360DB">
              <w:rPr>
                <w:rFonts w:ascii="Calibri" w:eastAsia="Calibri" w:hAnsi="Calibri" w:cs="Calibri"/>
                <w:sz w:val="20"/>
                <w:szCs w:val="20"/>
              </w:rPr>
              <w:t xml:space="preserve"> 12.149.818-9</w:t>
            </w:r>
          </w:p>
        </w:tc>
      </w:tr>
      <w:tr w:rsidR="00CA0E3D" w:rsidRPr="005360DB" w14:paraId="23CB36C6" w14:textId="77777777" w:rsidTr="00036914">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C5252F" w14:textId="77777777" w:rsidR="00CA0E3D" w:rsidRPr="005360DB" w:rsidRDefault="00CA0E3D" w:rsidP="00036914">
            <w:pPr>
              <w:spacing w:after="100" w:line="276" w:lineRule="auto"/>
              <w:jc w:val="both"/>
              <w:rPr>
                <w:rFonts w:ascii="Calibri" w:eastAsia="Calibri" w:hAnsi="Calibri" w:cs="Calibri"/>
                <w:sz w:val="20"/>
                <w:szCs w:val="20"/>
              </w:rPr>
            </w:pPr>
            <w:r w:rsidRPr="005360DB">
              <w:rPr>
                <w:rFonts w:ascii="Calibri" w:eastAsia="Calibri" w:hAnsi="Calibri" w:cs="Calibri"/>
                <w:b/>
                <w:sz w:val="20"/>
                <w:szCs w:val="20"/>
              </w:rPr>
              <w:t>Domicilio representante legal:</w:t>
            </w:r>
            <w:r w:rsidRPr="005360DB">
              <w:rPr>
                <w:rFonts w:ascii="Calibri" w:eastAsia="Calibri" w:hAnsi="Calibri" w:cs="Calibri"/>
                <w:sz w:val="20"/>
                <w:szCs w:val="20"/>
              </w:rPr>
              <w:t xml:space="preserve"> </w:t>
            </w:r>
          </w:p>
          <w:p w14:paraId="7930760E" w14:textId="77777777" w:rsidR="00CA0E3D" w:rsidRPr="005360DB" w:rsidRDefault="00CA0E3D" w:rsidP="00036914">
            <w:pPr>
              <w:spacing w:after="100" w:line="276" w:lineRule="auto"/>
              <w:jc w:val="both"/>
              <w:rPr>
                <w:rFonts w:ascii="Calibri" w:eastAsia="Calibri" w:hAnsi="Calibri" w:cs="Calibri"/>
                <w:sz w:val="20"/>
                <w:szCs w:val="20"/>
                <w:lang w:val="es-ES" w:eastAsia="es-ES"/>
              </w:rPr>
            </w:pPr>
            <w:r w:rsidRPr="005360DB">
              <w:rPr>
                <w:rFonts w:ascii="Calibri" w:eastAsia="Calibri" w:hAnsi="Calibri" w:cs="Calibri"/>
                <w:sz w:val="20"/>
                <w:szCs w:val="20"/>
                <w:lang w:val="es-ES" w:eastAsia="es-ES"/>
              </w:rPr>
              <w:t xml:space="preserve">Isidora Goyenechea </w:t>
            </w:r>
            <w:proofErr w:type="spellStart"/>
            <w:r w:rsidRPr="005360DB">
              <w:rPr>
                <w:rFonts w:ascii="Calibri" w:eastAsia="Calibri" w:hAnsi="Calibri" w:cs="Calibri"/>
                <w:sz w:val="20"/>
                <w:szCs w:val="20"/>
                <w:lang w:val="es-ES" w:eastAsia="es-ES"/>
              </w:rPr>
              <w:t>N°</w:t>
            </w:r>
            <w:proofErr w:type="spellEnd"/>
            <w:r w:rsidRPr="005360DB">
              <w:rPr>
                <w:rFonts w:ascii="Calibri" w:eastAsia="Calibri" w:hAnsi="Calibri" w:cs="Calibri"/>
                <w:sz w:val="20"/>
                <w:szCs w:val="20"/>
                <w:lang w:val="es-ES" w:eastAsia="es-ES"/>
              </w:rPr>
              <w:t xml:space="preserve"> 3477, Piso 22, Comuna de Las Condes, </w:t>
            </w:r>
            <w:proofErr w:type="spellStart"/>
            <w:r w:rsidRPr="005360DB">
              <w:rPr>
                <w:rFonts w:ascii="Calibri" w:eastAsia="Calibri" w:hAnsi="Calibri" w:cs="Calibri"/>
                <w:sz w:val="20"/>
                <w:szCs w:val="20"/>
                <w:lang w:val="es-ES" w:eastAsia="es-ES"/>
              </w:rPr>
              <w:t>Stgo</w:t>
            </w:r>
            <w:proofErr w:type="spellEnd"/>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32DEC33" w14:textId="77777777" w:rsidR="00CA0E3D" w:rsidRPr="005360DB" w:rsidRDefault="00CA0E3D" w:rsidP="00036914">
            <w:pPr>
              <w:spacing w:after="100" w:line="276" w:lineRule="auto"/>
              <w:jc w:val="both"/>
              <w:rPr>
                <w:rFonts w:ascii="Calibri" w:eastAsia="Calibri" w:hAnsi="Calibri" w:cs="Calibri"/>
                <w:sz w:val="20"/>
                <w:szCs w:val="20"/>
                <w:lang w:val="es-ES" w:eastAsia="es-ES"/>
              </w:rPr>
            </w:pPr>
            <w:r w:rsidRPr="005360DB">
              <w:rPr>
                <w:rFonts w:ascii="Calibri" w:eastAsia="Calibri" w:hAnsi="Calibri" w:cs="Calibri"/>
                <w:b/>
                <w:sz w:val="20"/>
                <w:szCs w:val="20"/>
              </w:rPr>
              <w:t>Correo electrónico:</w:t>
            </w:r>
            <w:r w:rsidRPr="005360DB">
              <w:rPr>
                <w:rFonts w:ascii="Calibri" w:eastAsia="Calibri" w:hAnsi="Calibri" w:cs="Calibri"/>
                <w:sz w:val="20"/>
                <w:szCs w:val="20"/>
                <w:lang w:val="es-ES" w:eastAsia="es-ES"/>
              </w:rPr>
              <w:t xml:space="preserve"> fcorevuelta@gmail.com</w:t>
            </w:r>
          </w:p>
        </w:tc>
      </w:tr>
      <w:tr w:rsidR="00CA0E3D" w:rsidRPr="005360DB" w14:paraId="33E9C5B4" w14:textId="77777777" w:rsidTr="00036914">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6010007" w14:textId="77777777" w:rsidR="00CA0E3D" w:rsidRPr="005360DB" w:rsidRDefault="00CA0E3D" w:rsidP="00036914">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F6AEBEE" w14:textId="77777777" w:rsidR="00CA0E3D" w:rsidRPr="005360DB" w:rsidRDefault="00CA0E3D" w:rsidP="00036914">
            <w:pPr>
              <w:spacing w:after="100" w:line="276" w:lineRule="auto"/>
              <w:jc w:val="both"/>
              <w:rPr>
                <w:rFonts w:ascii="Calibri" w:eastAsia="Calibri" w:hAnsi="Calibri" w:cs="Calibri"/>
                <w:sz w:val="20"/>
                <w:szCs w:val="20"/>
                <w:lang w:val="es-ES" w:eastAsia="es-ES"/>
              </w:rPr>
            </w:pPr>
            <w:r w:rsidRPr="005360DB">
              <w:rPr>
                <w:rFonts w:ascii="Calibri" w:eastAsia="Calibri" w:hAnsi="Calibri" w:cs="Calibri"/>
                <w:b/>
                <w:sz w:val="20"/>
                <w:szCs w:val="20"/>
              </w:rPr>
              <w:t>Teléfono:</w:t>
            </w:r>
            <w:r w:rsidRPr="005360DB">
              <w:rPr>
                <w:rFonts w:ascii="Calibri" w:eastAsia="Calibri" w:hAnsi="Calibri" w:cs="Calibri"/>
                <w:sz w:val="20"/>
                <w:szCs w:val="20"/>
              </w:rPr>
              <w:t xml:space="preserve"> 9 83935355</w:t>
            </w:r>
          </w:p>
        </w:tc>
      </w:tr>
    </w:tbl>
    <w:p w14:paraId="64E7703C" w14:textId="77777777" w:rsidR="001A526B" w:rsidRPr="00ED21AD" w:rsidRDefault="001A526B" w:rsidP="00ED21AD">
      <w:pPr>
        <w:spacing w:line="240" w:lineRule="auto"/>
        <w:contextualSpacing/>
        <w:jc w:val="both"/>
        <w:rPr>
          <w:sz w:val="20"/>
          <w:szCs w:val="20"/>
        </w:rPr>
      </w:pPr>
    </w:p>
    <w:p w14:paraId="1DC99F04" w14:textId="77777777" w:rsidR="001A526B" w:rsidRPr="00ED21AD" w:rsidRDefault="001A526B" w:rsidP="00ED21AD">
      <w:pPr>
        <w:spacing w:line="240" w:lineRule="auto"/>
        <w:contextualSpacing/>
        <w:jc w:val="both"/>
        <w:rPr>
          <w:sz w:val="20"/>
          <w:szCs w:val="20"/>
        </w:rPr>
      </w:pPr>
    </w:p>
    <w:p w14:paraId="5AE62189" w14:textId="77777777" w:rsidR="001A526B" w:rsidRPr="00ED21AD" w:rsidRDefault="001A526B" w:rsidP="00ED21AD">
      <w:pPr>
        <w:spacing w:line="240" w:lineRule="auto"/>
        <w:jc w:val="both"/>
        <w:rPr>
          <w:rFonts w:ascii="Calibri" w:eastAsia="Calibri" w:hAnsi="Calibri" w:cs="Calibri"/>
          <w:sz w:val="20"/>
          <w:szCs w:val="20"/>
        </w:rPr>
      </w:pPr>
    </w:p>
    <w:p w14:paraId="49A170BE" w14:textId="77777777" w:rsidR="001A526B" w:rsidRPr="00ED21AD" w:rsidRDefault="001A526B" w:rsidP="00ED21AD">
      <w:pPr>
        <w:spacing w:line="240" w:lineRule="auto"/>
        <w:jc w:val="both"/>
        <w:rPr>
          <w:rFonts w:ascii="Calibri" w:eastAsia="Calibri" w:hAnsi="Calibri" w:cs="Calibri"/>
          <w:sz w:val="20"/>
          <w:szCs w:val="20"/>
        </w:rPr>
      </w:pPr>
    </w:p>
    <w:p w14:paraId="516EF90C" w14:textId="77777777" w:rsidR="001A526B" w:rsidRPr="00ED21AD" w:rsidRDefault="001A526B" w:rsidP="00ED21AD">
      <w:pPr>
        <w:spacing w:line="240" w:lineRule="auto"/>
        <w:jc w:val="both"/>
        <w:rPr>
          <w:rFonts w:ascii="Calibri" w:eastAsia="Calibri" w:hAnsi="Calibri" w:cs="Calibri"/>
          <w:sz w:val="20"/>
          <w:szCs w:val="20"/>
        </w:rPr>
      </w:pPr>
    </w:p>
    <w:p w14:paraId="29551AE7" w14:textId="77777777" w:rsidR="001A526B" w:rsidRPr="00ED21AD" w:rsidRDefault="001A526B" w:rsidP="00ED21AD">
      <w:pPr>
        <w:spacing w:line="240" w:lineRule="auto"/>
        <w:jc w:val="both"/>
        <w:rPr>
          <w:rFonts w:ascii="Calibri" w:eastAsia="Calibri" w:hAnsi="Calibri" w:cs="Calibri"/>
          <w:sz w:val="20"/>
          <w:szCs w:val="20"/>
        </w:rPr>
      </w:pPr>
    </w:p>
    <w:p w14:paraId="40F5C5B7" w14:textId="77777777" w:rsidR="001A526B" w:rsidRPr="001A526B" w:rsidRDefault="001A526B" w:rsidP="00373994">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1A526B" w:rsidRPr="001A526B" w:rsidSect="000A28D4">
          <w:type w:val="nextColumn"/>
          <w:pgSz w:w="12240" w:h="15840" w:code="1"/>
          <w:pgMar w:top="1134" w:right="1134" w:bottom="1134" w:left="1134" w:header="708" w:footer="708" w:gutter="0"/>
          <w:pgNumType w:start="1"/>
          <w:cols w:space="708"/>
          <w:docGrid w:linePitch="360"/>
        </w:sectPr>
      </w:pPr>
      <w:bookmarkStart w:id="18" w:name="_Toc352840379"/>
      <w:bookmarkStart w:id="19" w:name="_Toc352841439"/>
      <w:bookmarkStart w:id="20" w:name="_Toc353998106"/>
      <w:bookmarkStart w:id="21" w:name="_Toc353998179"/>
      <w:bookmarkStart w:id="22" w:name="_Toc382383533"/>
      <w:bookmarkStart w:id="23" w:name="_Toc382472355"/>
      <w:bookmarkStart w:id="24" w:name="_Toc390184267"/>
      <w:bookmarkStart w:id="25" w:name="_Toc390359998"/>
      <w:bookmarkStart w:id="26" w:name="_Toc390777019"/>
    </w:p>
    <w:p w14:paraId="2FAEE75B" w14:textId="469363A9" w:rsidR="001A526B" w:rsidRDefault="001A526B" w:rsidP="00373994">
      <w:pPr>
        <w:pStyle w:val="IFA1"/>
      </w:pPr>
      <w:bookmarkStart w:id="27" w:name="_Toc390777020"/>
      <w:bookmarkStart w:id="28" w:name="_Toc49121687"/>
      <w:bookmarkEnd w:id="18"/>
      <w:bookmarkEnd w:id="19"/>
      <w:bookmarkEnd w:id="20"/>
      <w:bookmarkEnd w:id="21"/>
      <w:bookmarkEnd w:id="22"/>
      <w:bookmarkEnd w:id="23"/>
      <w:bookmarkEnd w:id="24"/>
      <w:bookmarkEnd w:id="25"/>
      <w:bookmarkEnd w:id="26"/>
      <w:r w:rsidRPr="001A526B">
        <w:lastRenderedPageBreak/>
        <w:t>INSTRUMENTOS DE CARÁCTER AMBIENTAL FISCALIZADOS</w:t>
      </w:r>
      <w:bookmarkEnd w:id="27"/>
      <w:bookmarkEnd w:id="28"/>
    </w:p>
    <w:p w14:paraId="1F632E34" w14:textId="77777777" w:rsidR="00CA0E3D" w:rsidRPr="00CA0E3D" w:rsidRDefault="00CA0E3D" w:rsidP="00CA0E3D">
      <w:pPr>
        <w:pStyle w:val="Ttulo1"/>
        <w:numPr>
          <w:ilvl w:val="0"/>
          <w:numId w:val="0"/>
        </w:numPr>
        <w:ind w:left="567"/>
      </w:pPr>
    </w:p>
    <w:p w14:paraId="41F3F1E3" w14:textId="4987295D" w:rsidR="00CA0E3D" w:rsidRDefault="00CA0E3D" w:rsidP="00612CE9">
      <w:pPr>
        <w:pStyle w:val="Ttulo1"/>
      </w:pPr>
      <w:bookmarkStart w:id="29" w:name="_Toc49121688"/>
      <w:bookmarkEnd w:id="29"/>
    </w:p>
    <w:p w14:paraId="614AAA34" w14:textId="77777777" w:rsidR="00612CE9" w:rsidRPr="00612CE9" w:rsidRDefault="00612CE9" w:rsidP="006B7E6F">
      <w:pPr>
        <w:pStyle w:val="Listaconnmeros"/>
        <w:numPr>
          <w:ilvl w:val="0"/>
          <w:numId w:val="0"/>
        </w:numPr>
        <w:ind w:left="360"/>
      </w:pPr>
    </w:p>
    <w:tbl>
      <w:tblPr>
        <w:tblW w:w="480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539"/>
        <w:gridCol w:w="1543"/>
        <w:gridCol w:w="1371"/>
        <w:gridCol w:w="2117"/>
        <w:gridCol w:w="3082"/>
        <w:gridCol w:w="3342"/>
        <w:gridCol w:w="42"/>
      </w:tblGrid>
      <w:tr w:rsidR="00CA0E3D" w:rsidRPr="00D42470" w14:paraId="5F61A169" w14:textId="77777777" w:rsidTr="00036914">
        <w:trPr>
          <w:trHeight w:val="498"/>
        </w:trPr>
        <w:tc>
          <w:tcPr>
            <w:tcW w:w="5000" w:type="pct"/>
            <w:gridSpan w:val="7"/>
            <w:shd w:val="clear" w:color="000000" w:fill="D9D9D9"/>
            <w:noWrap/>
          </w:tcPr>
          <w:p w14:paraId="42E96ECC" w14:textId="77777777" w:rsidR="00CA0E3D" w:rsidRPr="00D42470" w:rsidRDefault="00CA0E3D" w:rsidP="00036914">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p w14:paraId="104C6F97" w14:textId="77777777" w:rsidR="00CA0E3D" w:rsidRPr="00D42470" w:rsidRDefault="00CA0E3D" w:rsidP="00036914">
            <w:pPr>
              <w:spacing w:after="0" w:line="0" w:lineRule="atLeast"/>
              <w:rPr>
                <w:rFonts w:ascii="Calibri" w:eastAsia="Times New Roman" w:hAnsi="Calibri" w:cs="Calibri"/>
                <w:b/>
                <w:bCs/>
                <w:color w:val="000000"/>
                <w:sz w:val="20"/>
                <w:szCs w:val="20"/>
                <w:lang w:eastAsia="es-CL"/>
              </w:rPr>
            </w:pPr>
          </w:p>
        </w:tc>
      </w:tr>
      <w:tr w:rsidR="00CA0E3D" w:rsidRPr="00D42470" w14:paraId="4286CEDA" w14:textId="77777777" w:rsidTr="00036914">
        <w:trPr>
          <w:gridAfter w:val="1"/>
          <w:wAfter w:w="16" w:type="pct"/>
          <w:trHeight w:val="498"/>
        </w:trPr>
        <w:tc>
          <w:tcPr>
            <w:tcW w:w="590" w:type="pct"/>
            <w:shd w:val="clear" w:color="auto" w:fill="auto"/>
            <w:vAlign w:val="center"/>
            <w:hideMark/>
          </w:tcPr>
          <w:p w14:paraId="3F7A23C5" w14:textId="77777777" w:rsidR="00CA0E3D" w:rsidRPr="00D42470" w:rsidRDefault="00CA0E3D" w:rsidP="00036914">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592" w:type="pct"/>
            <w:shd w:val="clear" w:color="auto" w:fill="auto"/>
            <w:vAlign w:val="center"/>
            <w:hideMark/>
          </w:tcPr>
          <w:p w14:paraId="4BBB0240" w14:textId="77777777" w:rsidR="00CA0E3D" w:rsidRPr="00D42470" w:rsidRDefault="00CA0E3D" w:rsidP="00036914">
            <w:pPr>
              <w:spacing w:after="0" w:line="0" w:lineRule="atLeast"/>
              <w:jc w:val="center"/>
              <w:rPr>
                <w:rFonts w:ascii="Calibri" w:eastAsia="Times New Roman" w:hAnsi="Calibri" w:cs="Calibri"/>
                <w:b/>
                <w:bCs/>
                <w:sz w:val="20"/>
                <w:szCs w:val="20"/>
                <w:lang w:eastAsia="es-CL"/>
              </w:rPr>
            </w:pPr>
            <w:proofErr w:type="spellStart"/>
            <w:r w:rsidRPr="00D42470">
              <w:rPr>
                <w:rFonts w:ascii="Calibri" w:eastAsia="Times New Roman" w:hAnsi="Calibri" w:cs="Calibri"/>
                <w:b/>
                <w:bCs/>
                <w:sz w:val="20"/>
                <w:szCs w:val="20"/>
                <w:lang w:eastAsia="es-CL"/>
              </w:rPr>
              <w:t>N°</w:t>
            </w:r>
            <w:proofErr w:type="spellEnd"/>
            <w:r w:rsidRPr="00D42470">
              <w:rPr>
                <w:rFonts w:ascii="Calibri" w:eastAsia="Times New Roman" w:hAnsi="Calibri" w:cs="Calibri"/>
                <w:b/>
                <w:bCs/>
                <w:sz w:val="20"/>
                <w:szCs w:val="20"/>
                <w:lang w:eastAsia="es-CL"/>
              </w:rPr>
              <w:t>/</w:t>
            </w:r>
          </w:p>
          <w:p w14:paraId="6052283D" w14:textId="77777777" w:rsidR="00CA0E3D" w:rsidRPr="00D42470" w:rsidRDefault="00CA0E3D" w:rsidP="00036914">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526" w:type="pct"/>
            <w:vAlign w:val="center"/>
          </w:tcPr>
          <w:p w14:paraId="4ADEA7F1" w14:textId="77777777" w:rsidR="00CA0E3D" w:rsidRPr="00D42470" w:rsidRDefault="00CA0E3D" w:rsidP="00036914">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812" w:type="pct"/>
            <w:shd w:val="clear" w:color="auto" w:fill="auto"/>
            <w:vAlign w:val="center"/>
            <w:hideMark/>
          </w:tcPr>
          <w:p w14:paraId="5ADDA516" w14:textId="77777777" w:rsidR="00CA0E3D" w:rsidRPr="00D42470" w:rsidRDefault="00CA0E3D" w:rsidP="00036914">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1182" w:type="pct"/>
            <w:shd w:val="clear" w:color="auto" w:fill="auto"/>
            <w:vAlign w:val="center"/>
            <w:hideMark/>
          </w:tcPr>
          <w:p w14:paraId="04132359" w14:textId="77777777" w:rsidR="00CA0E3D" w:rsidRPr="00D42470" w:rsidRDefault="00CA0E3D" w:rsidP="00036914">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1282" w:type="pct"/>
          </w:tcPr>
          <w:p w14:paraId="6D3FC573" w14:textId="77777777" w:rsidR="00CA0E3D" w:rsidRPr="00D42470" w:rsidRDefault="00CA0E3D" w:rsidP="00036914">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 xml:space="preserve">Comentarios </w:t>
            </w:r>
          </w:p>
        </w:tc>
      </w:tr>
      <w:tr w:rsidR="00CA0E3D" w:rsidRPr="005360DB" w14:paraId="377E0048" w14:textId="77777777" w:rsidTr="00036914">
        <w:trPr>
          <w:gridAfter w:val="1"/>
          <w:wAfter w:w="16" w:type="pct"/>
          <w:trHeight w:val="498"/>
        </w:trPr>
        <w:tc>
          <w:tcPr>
            <w:tcW w:w="590" w:type="pct"/>
            <w:tcBorders>
              <w:top w:val="single" w:sz="4" w:space="0" w:color="auto"/>
              <w:left w:val="single" w:sz="4" w:space="0" w:color="auto"/>
              <w:bottom w:val="single" w:sz="4" w:space="0" w:color="auto"/>
              <w:right w:val="single" w:sz="4" w:space="0" w:color="auto"/>
            </w:tcBorders>
            <w:shd w:val="clear" w:color="auto" w:fill="auto"/>
            <w:vAlign w:val="center"/>
          </w:tcPr>
          <w:p w14:paraId="48BA679F" w14:textId="77777777" w:rsidR="00CA0E3D" w:rsidRPr="005360DB" w:rsidRDefault="00CA0E3D" w:rsidP="00036914">
            <w:pPr>
              <w:spacing w:after="0" w:line="0" w:lineRule="atLeast"/>
              <w:jc w:val="center"/>
              <w:rPr>
                <w:rFonts w:ascii="Calibri" w:eastAsia="Times New Roman" w:hAnsi="Calibri" w:cs="Calibri"/>
                <w:bCs/>
                <w:sz w:val="20"/>
                <w:szCs w:val="20"/>
                <w:lang w:eastAsia="es-CL"/>
              </w:rPr>
            </w:pPr>
            <w:r w:rsidRPr="005360DB">
              <w:rPr>
                <w:rFonts w:ascii="Calibri" w:eastAsia="Times New Roman" w:hAnsi="Calibri" w:cs="Calibri"/>
                <w:bCs/>
                <w:sz w:val="20"/>
                <w:szCs w:val="20"/>
                <w:lang w:eastAsia="es-CL"/>
              </w:rPr>
              <w:t>RCA</w:t>
            </w:r>
          </w:p>
        </w:tc>
        <w:tc>
          <w:tcPr>
            <w:tcW w:w="592" w:type="pct"/>
            <w:tcBorders>
              <w:top w:val="single" w:sz="4" w:space="0" w:color="auto"/>
              <w:left w:val="single" w:sz="4" w:space="0" w:color="auto"/>
              <w:bottom w:val="single" w:sz="4" w:space="0" w:color="auto"/>
              <w:right w:val="single" w:sz="4" w:space="0" w:color="auto"/>
            </w:tcBorders>
            <w:shd w:val="clear" w:color="auto" w:fill="auto"/>
            <w:vAlign w:val="center"/>
          </w:tcPr>
          <w:p w14:paraId="32262437" w14:textId="77777777" w:rsidR="00CA0E3D" w:rsidRPr="005360DB" w:rsidRDefault="00CA0E3D" w:rsidP="00036914">
            <w:pPr>
              <w:spacing w:after="0" w:line="0" w:lineRule="atLeast"/>
              <w:jc w:val="center"/>
              <w:rPr>
                <w:rFonts w:ascii="Calibri" w:eastAsia="Times New Roman" w:hAnsi="Calibri" w:cs="Calibri"/>
                <w:bCs/>
                <w:sz w:val="20"/>
                <w:szCs w:val="20"/>
                <w:lang w:eastAsia="es-CL"/>
              </w:rPr>
            </w:pPr>
            <w:r w:rsidRPr="005360DB">
              <w:rPr>
                <w:rFonts w:ascii="Calibri" w:eastAsia="Times New Roman" w:hAnsi="Calibri" w:cs="Calibri"/>
                <w:bCs/>
                <w:sz w:val="20"/>
                <w:szCs w:val="20"/>
                <w:lang w:eastAsia="es-CL"/>
              </w:rPr>
              <w:t>543</w:t>
            </w:r>
          </w:p>
        </w:tc>
        <w:tc>
          <w:tcPr>
            <w:tcW w:w="526" w:type="pct"/>
            <w:tcBorders>
              <w:top w:val="single" w:sz="4" w:space="0" w:color="auto"/>
              <w:left w:val="single" w:sz="4" w:space="0" w:color="auto"/>
              <w:bottom w:val="single" w:sz="4" w:space="0" w:color="auto"/>
              <w:right w:val="single" w:sz="4" w:space="0" w:color="auto"/>
            </w:tcBorders>
            <w:vAlign w:val="center"/>
          </w:tcPr>
          <w:p w14:paraId="7C482991" w14:textId="77777777" w:rsidR="00CA0E3D" w:rsidRPr="005360DB" w:rsidRDefault="00CA0E3D" w:rsidP="00036914">
            <w:pPr>
              <w:spacing w:after="0" w:line="0" w:lineRule="atLeast"/>
              <w:jc w:val="center"/>
              <w:rPr>
                <w:rFonts w:ascii="Calibri" w:eastAsia="Times New Roman" w:hAnsi="Calibri" w:cs="Calibri"/>
                <w:bCs/>
                <w:sz w:val="20"/>
                <w:szCs w:val="20"/>
                <w:lang w:eastAsia="es-CL"/>
              </w:rPr>
            </w:pPr>
            <w:r w:rsidRPr="005360DB">
              <w:rPr>
                <w:rFonts w:ascii="Calibri" w:eastAsia="Times New Roman" w:hAnsi="Calibri" w:cs="Calibri"/>
                <w:bCs/>
                <w:sz w:val="20"/>
                <w:szCs w:val="20"/>
                <w:lang w:eastAsia="es-CL"/>
              </w:rPr>
              <w:t>23.08.2005</w:t>
            </w:r>
          </w:p>
        </w:tc>
        <w:tc>
          <w:tcPr>
            <w:tcW w:w="812" w:type="pct"/>
            <w:tcBorders>
              <w:top w:val="single" w:sz="4" w:space="0" w:color="auto"/>
              <w:left w:val="single" w:sz="4" w:space="0" w:color="auto"/>
              <w:bottom w:val="single" w:sz="4" w:space="0" w:color="auto"/>
              <w:right w:val="single" w:sz="4" w:space="0" w:color="auto"/>
            </w:tcBorders>
            <w:shd w:val="clear" w:color="auto" w:fill="auto"/>
            <w:vAlign w:val="center"/>
          </w:tcPr>
          <w:p w14:paraId="776FACD6" w14:textId="77777777" w:rsidR="00CA0E3D" w:rsidRPr="005360DB" w:rsidRDefault="00CA0E3D" w:rsidP="00036914">
            <w:pPr>
              <w:spacing w:after="0" w:line="0" w:lineRule="atLeast"/>
              <w:jc w:val="center"/>
              <w:rPr>
                <w:rFonts w:ascii="Calibri" w:eastAsia="Times New Roman" w:hAnsi="Calibri" w:cs="Calibri"/>
                <w:bCs/>
                <w:sz w:val="20"/>
                <w:szCs w:val="20"/>
                <w:lang w:eastAsia="es-CL"/>
              </w:rPr>
            </w:pPr>
            <w:r w:rsidRPr="005360DB">
              <w:rPr>
                <w:rFonts w:ascii="Calibri" w:eastAsia="Times New Roman" w:hAnsi="Calibri" w:cs="Calibri"/>
                <w:bCs/>
                <w:sz w:val="20"/>
                <w:szCs w:val="20"/>
                <w:lang w:eastAsia="es-CL"/>
              </w:rPr>
              <w:t>Comisión Regional</w:t>
            </w:r>
          </w:p>
          <w:p w14:paraId="1246960A" w14:textId="77777777" w:rsidR="00CA0E3D" w:rsidRPr="005360DB" w:rsidRDefault="00CA0E3D" w:rsidP="00036914">
            <w:pPr>
              <w:spacing w:after="0" w:line="0" w:lineRule="atLeast"/>
              <w:jc w:val="center"/>
              <w:rPr>
                <w:rFonts w:ascii="Calibri" w:eastAsia="Times New Roman" w:hAnsi="Calibri" w:cs="Calibri"/>
                <w:bCs/>
                <w:sz w:val="20"/>
                <w:szCs w:val="20"/>
                <w:lang w:eastAsia="es-CL"/>
              </w:rPr>
            </w:pPr>
            <w:r w:rsidRPr="005360DB">
              <w:rPr>
                <w:rFonts w:ascii="Calibri" w:eastAsia="Times New Roman" w:hAnsi="Calibri" w:cs="Calibri"/>
                <w:bCs/>
                <w:sz w:val="20"/>
                <w:szCs w:val="20"/>
                <w:lang w:eastAsia="es-CL"/>
              </w:rPr>
              <w:t xml:space="preserve"> del Medio Ambiente</w:t>
            </w:r>
          </w:p>
          <w:p w14:paraId="38F6C0B2" w14:textId="77777777" w:rsidR="00CA0E3D" w:rsidRPr="005360DB" w:rsidRDefault="00CA0E3D" w:rsidP="00036914">
            <w:pPr>
              <w:spacing w:after="0" w:line="0" w:lineRule="atLeast"/>
              <w:jc w:val="center"/>
              <w:rPr>
                <w:rFonts w:ascii="Calibri" w:eastAsia="Times New Roman" w:hAnsi="Calibri" w:cs="Calibri"/>
                <w:bCs/>
                <w:sz w:val="20"/>
                <w:szCs w:val="20"/>
                <w:lang w:eastAsia="es-CL"/>
              </w:rPr>
            </w:pPr>
            <w:r w:rsidRPr="005360DB">
              <w:rPr>
                <w:rFonts w:ascii="Calibri" w:eastAsia="Times New Roman" w:hAnsi="Calibri" w:cs="Calibri"/>
                <w:bCs/>
                <w:sz w:val="20"/>
                <w:szCs w:val="20"/>
                <w:lang w:eastAsia="es-CL"/>
              </w:rPr>
              <w:t>de la X Región de</w:t>
            </w:r>
          </w:p>
          <w:p w14:paraId="6D4B35F1" w14:textId="77777777" w:rsidR="00CA0E3D" w:rsidRPr="005360DB" w:rsidRDefault="00CA0E3D" w:rsidP="00036914">
            <w:pPr>
              <w:spacing w:after="0" w:line="0" w:lineRule="atLeast"/>
              <w:jc w:val="center"/>
              <w:rPr>
                <w:rFonts w:ascii="Calibri" w:eastAsia="Times New Roman" w:hAnsi="Calibri" w:cs="Calibri"/>
                <w:bCs/>
                <w:sz w:val="20"/>
                <w:szCs w:val="20"/>
                <w:lang w:eastAsia="es-CL"/>
              </w:rPr>
            </w:pPr>
            <w:r w:rsidRPr="005360DB">
              <w:rPr>
                <w:rFonts w:ascii="Calibri" w:eastAsia="Times New Roman" w:hAnsi="Calibri" w:cs="Calibri"/>
                <w:bCs/>
                <w:sz w:val="20"/>
                <w:szCs w:val="20"/>
                <w:lang w:eastAsia="es-CL"/>
              </w:rPr>
              <w:t xml:space="preserve"> Los Lagos</w:t>
            </w:r>
          </w:p>
        </w:tc>
        <w:tc>
          <w:tcPr>
            <w:tcW w:w="1182" w:type="pct"/>
            <w:tcBorders>
              <w:top w:val="single" w:sz="4" w:space="0" w:color="auto"/>
              <w:left w:val="single" w:sz="4" w:space="0" w:color="auto"/>
              <w:bottom w:val="single" w:sz="4" w:space="0" w:color="auto"/>
              <w:right w:val="single" w:sz="4" w:space="0" w:color="auto"/>
            </w:tcBorders>
            <w:shd w:val="clear" w:color="auto" w:fill="auto"/>
          </w:tcPr>
          <w:p w14:paraId="7961511D" w14:textId="77777777" w:rsidR="00CA0E3D" w:rsidRPr="005360DB" w:rsidRDefault="00CA0E3D" w:rsidP="00036914">
            <w:pPr>
              <w:spacing w:after="0" w:line="0" w:lineRule="atLeast"/>
              <w:jc w:val="center"/>
              <w:rPr>
                <w:rFonts w:ascii="Calibri" w:eastAsia="Times New Roman" w:hAnsi="Calibri" w:cs="Calibri"/>
                <w:sz w:val="20"/>
                <w:szCs w:val="20"/>
                <w:lang w:eastAsia="es-CL"/>
              </w:rPr>
            </w:pPr>
            <w:r w:rsidRPr="005360DB">
              <w:rPr>
                <w:rFonts w:ascii="Calibri" w:eastAsia="Times New Roman" w:hAnsi="Calibri" w:cs="Calibri"/>
                <w:sz w:val="20"/>
                <w:szCs w:val="20"/>
                <w:lang w:eastAsia="es-CL"/>
              </w:rPr>
              <w:t>Planta de Disposición</w:t>
            </w:r>
          </w:p>
          <w:p w14:paraId="2571BB66" w14:textId="77777777" w:rsidR="00CA0E3D" w:rsidRPr="005360DB" w:rsidRDefault="00CA0E3D" w:rsidP="00036914">
            <w:pPr>
              <w:spacing w:after="0" w:line="0" w:lineRule="atLeast"/>
              <w:jc w:val="center"/>
              <w:rPr>
                <w:rFonts w:ascii="Calibri" w:eastAsia="Times New Roman" w:hAnsi="Calibri" w:cs="Calibri"/>
                <w:sz w:val="20"/>
                <w:szCs w:val="20"/>
                <w:lang w:eastAsia="es-CL"/>
              </w:rPr>
            </w:pPr>
            <w:r w:rsidRPr="005360DB">
              <w:rPr>
                <w:rFonts w:ascii="Calibri" w:eastAsia="Times New Roman" w:hAnsi="Calibri" w:cs="Calibri"/>
                <w:sz w:val="20"/>
                <w:szCs w:val="20"/>
                <w:lang w:eastAsia="es-CL"/>
              </w:rPr>
              <w:t xml:space="preserve"> Final de Lodos</w:t>
            </w:r>
          </w:p>
        </w:tc>
        <w:tc>
          <w:tcPr>
            <w:tcW w:w="1282" w:type="pct"/>
            <w:tcBorders>
              <w:top w:val="single" w:sz="4" w:space="0" w:color="auto"/>
              <w:left w:val="single" w:sz="4" w:space="0" w:color="auto"/>
              <w:bottom w:val="single" w:sz="4" w:space="0" w:color="auto"/>
              <w:right w:val="single" w:sz="4" w:space="0" w:color="auto"/>
            </w:tcBorders>
          </w:tcPr>
          <w:p w14:paraId="172F0742" w14:textId="77777777" w:rsidR="00CA0E3D" w:rsidRPr="005360DB" w:rsidRDefault="00CA0E3D" w:rsidP="00036914">
            <w:pPr>
              <w:spacing w:after="0" w:line="0" w:lineRule="atLeast"/>
              <w:jc w:val="center"/>
              <w:rPr>
                <w:rFonts w:ascii="Calibri" w:eastAsia="Times New Roman" w:hAnsi="Calibri" w:cs="Calibri"/>
                <w:b/>
                <w:bCs/>
                <w:sz w:val="20"/>
                <w:szCs w:val="20"/>
                <w:lang w:eastAsia="es-CL"/>
              </w:rPr>
            </w:pPr>
          </w:p>
          <w:p w14:paraId="0236223B" w14:textId="77777777" w:rsidR="00CA0E3D" w:rsidRPr="005360DB" w:rsidRDefault="00CA0E3D" w:rsidP="00036914">
            <w:pPr>
              <w:spacing w:after="0" w:line="0" w:lineRule="atLeast"/>
              <w:jc w:val="center"/>
              <w:rPr>
                <w:rFonts w:ascii="Calibri" w:eastAsia="Times New Roman" w:hAnsi="Calibri" w:cs="Calibri"/>
                <w:b/>
                <w:bCs/>
                <w:sz w:val="20"/>
                <w:szCs w:val="20"/>
                <w:lang w:eastAsia="es-CL"/>
              </w:rPr>
            </w:pPr>
          </w:p>
          <w:p w14:paraId="71CBEE33" w14:textId="77777777" w:rsidR="00CA0E3D" w:rsidRPr="005360DB" w:rsidRDefault="00CA0E3D" w:rsidP="00036914">
            <w:pPr>
              <w:spacing w:after="0" w:line="0" w:lineRule="atLeast"/>
              <w:jc w:val="center"/>
              <w:rPr>
                <w:rFonts w:ascii="Calibri" w:eastAsia="Times New Roman" w:hAnsi="Calibri" w:cs="Calibri"/>
                <w:b/>
                <w:bCs/>
                <w:sz w:val="20"/>
                <w:szCs w:val="20"/>
                <w:lang w:eastAsia="es-CL"/>
              </w:rPr>
            </w:pPr>
            <w:r w:rsidRPr="005360DB">
              <w:rPr>
                <w:rFonts w:ascii="Calibri" w:eastAsia="Times New Roman" w:hAnsi="Calibri" w:cs="Calibri"/>
                <w:b/>
                <w:bCs/>
                <w:sz w:val="20"/>
                <w:szCs w:val="20"/>
                <w:lang w:eastAsia="es-CL"/>
              </w:rPr>
              <w:t>----------------</w:t>
            </w:r>
          </w:p>
        </w:tc>
      </w:tr>
      <w:tr w:rsidR="00CA0E3D" w:rsidRPr="005360DB" w14:paraId="26138177" w14:textId="77777777" w:rsidTr="00036914">
        <w:trPr>
          <w:gridAfter w:val="1"/>
          <w:wAfter w:w="16" w:type="pct"/>
          <w:trHeight w:val="498"/>
        </w:trPr>
        <w:tc>
          <w:tcPr>
            <w:tcW w:w="590" w:type="pct"/>
            <w:tcBorders>
              <w:top w:val="single" w:sz="4" w:space="0" w:color="auto"/>
              <w:left w:val="single" w:sz="4" w:space="0" w:color="auto"/>
              <w:bottom w:val="single" w:sz="4" w:space="0" w:color="auto"/>
              <w:right w:val="single" w:sz="4" w:space="0" w:color="auto"/>
            </w:tcBorders>
            <w:shd w:val="clear" w:color="auto" w:fill="auto"/>
            <w:vAlign w:val="center"/>
          </w:tcPr>
          <w:p w14:paraId="77DDAE55" w14:textId="77777777" w:rsidR="00CA0E3D" w:rsidRPr="005360DB" w:rsidRDefault="00CA0E3D" w:rsidP="00036914">
            <w:pPr>
              <w:spacing w:after="0" w:line="0" w:lineRule="atLeast"/>
              <w:jc w:val="center"/>
              <w:rPr>
                <w:rFonts w:ascii="Calibri" w:eastAsia="Times New Roman" w:hAnsi="Calibri" w:cs="Calibri"/>
                <w:bCs/>
                <w:sz w:val="20"/>
                <w:szCs w:val="20"/>
                <w:lang w:eastAsia="es-CL"/>
              </w:rPr>
            </w:pPr>
            <w:r w:rsidRPr="005360DB">
              <w:rPr>
                <w:rFonts w:ascii="Calibri" w:eastAsia="Times New Roman" w:hAnsi="Calibri" w:cs="Calibri"/>
                <w:bCs/>
                <w:sz w:val="20"/>
                <w:szCs w:val="20"/>
                <w:lang w:eastAsia="es-CL"/>
              </w:rPr>
              <w:t>RCA</w:t>
            </w:r>
          </w:p>
        </w:tc>
        <w:tc>
          <w:tcPr>
            <w:tcW w:w="592" w:type="pct"/>
            <w:tcBorders>
              <w:top w:val="single" w:sz="4" w:space="0" w:color="auto"/>
              <w:left w:val="single" w:sz="4" w:space="0" w:color="auto"/>
              <w:bottom w:val="single" w:sz="4" w:space="0" w:color="auto"/>
              <w:right w:val="single" w:sz="4" w:space="0" w:color="auto"/>
            </w:tcBorders>
            <w:shd w:val="clear" w:color="auto" w:fill="auto"/>
            <w:vAlign w:val="center"/>
          </w:tcPr>
          <w:p w14:paraId="0E75ED77" w14:textId="77777777" w:rsidR="00CA0E3D" w:rsidRPr="005360DB" w:rsidRDefault="00CA0E3D" w:rsidP="00036914">
            <w:pPr>
              <w:spacing w:after="0" w:line="0" w:lineRule="atLeast"/>
              <w:jc w:val="center"/>
              <w:rPr>
                <w:rFonts w:ascii="Calibri" w:eastAsia="Times New Roman" w:hAnsi="Calibri" w:cs="Calibri"/>
                <w:bCs/>
                <w:sz w:val="20"/>
                <w:szCs w:val="20"/>
                <w:lang w:eastAsia="es-CL"/>
              </w:rPr>
            </w:pPr>
            <w:r w:rsidRPr="005360DB">
              <w:rPr>
                <w:rFonts w:ascii="Calibri" w:eastAsia="Times New Roman" w:hAnsi="Calibri" w:cs="Calibri"/>
                <w:bCs/>
                <w:sz w:val="20"/>
                <w:szCs w:val="20"/>
                <w:lang w:eastAsia="es-CL"/>
              </w:rPr>
              <w:t>202</w:t>
            </w:r>
          </w:p>
        </w:tc>
        <w:tc>
          <w:tcPr>
            <w:tcW w:w="526" w:type="pct"/>
            <w:tcBorders>
              <w:top w:val="single" w:sz="4" w:space="0" w:color="auto"/>
              <w:left w:val="single" w:sz="4" w:space="0" w:color="auto"/>
              <w:bottom w:val="single" w:sz="4" w:space="0" w:color="auto"/>
              <w:right w:val="single" w:sz="4" w:space="0" w:color="auto"/>
            </w:tcBorders>
            <w:vAlign w:val="center"/>
          </w:tcPr>
          <w:p w14:paraId="5D23A800" w14:textId="77777777" w:rsidR="00CA0E3D" w:rsidRPr="005360DB" w:rsidRDefault="00CA0E3D" w:rsidP="00036914">
            <w:pPr>
              <w:spacing w:after="0" w:line="0" w:lineRule="atLeast"/>
              <w:jc w:val="center"/>
              <w:rPr>
                <w:rFonts w:ascii="Calibri" w:eastAsia="Times New Roman" w:hAnsi="Calibri" w:cs="Calibri"/>
                <w:bCs/>
                <w:sz w:val="20"/>
                <w:szCs w:val="20"/>
                <w:lang w:eastAsia="es-CL"/>
              </w:rPr>
            </w:pPr>
            <w:r w:rsidRPr="005360DB">
              <w:rPr>
                <w:rFonts w:ascii="Calibri" w:eastAsia="Times New Roman" w:hAnsi="Calibri" w:cs="Calibri"/>
                <w:bCs/>
                <w:sz w:val="20"/>
                <w:szCs w:val="20"/>
                <w:lang w:eastAsia="es-CL"/>
              </w:rPr>
              <w:t>14.04.2008</w:t>
            </w:r>
          </w:p>
        </w:tc>
        <w:tc>
          <w:tcPr>
            <w:tcW w:w="812" w:type="pct"/>
            <w:tcBorders>
              <w:top w:val="single" w:sz="4" w:space="0" w:color="auto"/>
              <w:left w:val="single" w:sz="4" w:space="0" w:color="auto"/>
              <w:bottom w:val="single" w:sz="4" w:space="0" w:color="auto"/>
              <w:right w:val="single" w:sz="4" w:space="0" w:color="auto"/>
            </w:tcBorders>
            <w:shd w:val="clear" w:color="auto" w:fill="auto"/>
            <w:vAlign w:val="center"/>
          </w:tcPr>
          <w:p w14:paraId="3BF0E390" w14:textId="77777777" w:rsidR="00CA0E3D" w:rsidRPr="005360DB" w:rsidRDefault="00CA0E3D" w:rsidP="00036914">
            <w:pPr>
              <w:spacing w:after="0" w:line="0" w:lineRule="atLeast"/>
              <w:jc w:val="center"/>
              <w:rPr>
                <w:rFonts w:ascii="Calibri" w:eastAsia="Times New Roman" w:hAnsi="Calibri" w:cs="Calibri"/>
                <w:bCs/>
                <w:sz w:val="20"/>
                <w:szCs w:val="20"/>
                <w:lang w:eastAsia="es-CL"/>
              </w:rPr>
            </w:pPr>
            <w:r w:rsidRPr="005360DB">
              <w:rPr>
                <w:rFonts w:ascii="Calibri" w:eastAsia="Times New Roman" w:hAnsi="Calibri" w:cs="Calibri"/>
                <w:bCs/>
                <w:sz w:val="20"/>
                <w:szCs w:val="20"/>
                <w:lang w:eastAsia="es-CL"/>
              </w:rPr>
              <w:t>Comisión Regional</w:t>
            </w:r>
          </w:p>
          <w:p w14:paraId="2356E3CE" w14:textId="77777777" w:rsidR="00CA0E3D" w:rsidRPr="005360DB" w:rsidRDefault="00CA0E3D" w:rsidP="00036914">
            <w:pPr>
              <w:spacing w:after="0" w:line="0" w:lineRule="atLeast"/>
              <w:jc w:val="center"/>
              <w:rPr>
                <w:rFonts w:ascii="Calibri" w:eastAsia="Times New Roman" w:hAnsi="Calibri" w:cs="Calibri"/>
                <w:bCs/>
                <w:sz w:val="20"/>
                <w:szCs w:val="20"/>
                <w:lang w:eastAsia="es-CL"/>
              </w:rPr>
            </w:pPr>
            <w:r w:rsidRPr="005360DB">
              <w:rPr>
                <w:rFonts w:ascii="Calibri" w:eastAsia="Times New Roman" w:hAnsi="Calibri" w:cs="Calibri"/>
                <w:bCs/>
                <w:sz w:val="20"/>
                <w:szCs w:val="20"/>
                <w:lang w:eastAsia="es-CL"/>
              </w:rPr>
              <w:t xml:space="preserve"> del Medio Ambiente</w:t>
            </w:r>
          </w:p>
          <w:p w14:paraId="576E1D2B" w14:textId="77777777" w:rsidR="00CA0E3D" w:rsidRPr="005360DB" w:rsidRDefault="00CA0E3D" w:rsidP="00036914">
            <w:pPr>
              <w:spacing w:after="0" w:line="0" w:lineRule="atLeast"/>
              <w:jc w:val="center"/>
              <w:rPr>
                <w:rFonts w:ascii="Calibri" w:eastAsia="Times New Roman" w:hAnsi="Calibri" w:cs="Calibri"/>
                <w:bCs/>
                <w:sz w:val="20"/>
                <w:szCs w:val="20"/>
                <w:lang w:eastAsia="es-CL"/>
              </w:rPr>
            </w:pPr>
            <w:r w:rsidRPr="005360DB">
              <w:rPr>
                <w:rFonts w:ascii="Calibri" w:eastAsia="Times New Roman" w:hAnsi="Calibri" w:cs="Calibri"/>
                <w:bCs/>
                <w:sz w:val="20"/>
                <w:szCs w:val="20"/>
                <w:lang w:eastAsia="es-CL"/>
              </w:rPr>
              <w:t>de la X Región de</w:t>
            </w:r>
          </w:p>
          <w:p w14:paraId="3661D177" w14:textId="77777777" w:rsidR="00CA0E3D" w:rsidRPr="005360DB" w:rsidRDefault="00CA0E3D" w:rsidP="00036914">
            <w:pPr>
              <w:spacing w:after="0" w:line="0" w:lineRule="atLeast"/>
              <w:jc w:val="center"/>
              <w:rPr>
                <w:rFonts w:ascii="Calibri" w:eastAsia="Times New Roman" w:hAnsi="Calibri" w:cs="Calibri"/>
                <w:bCs/>
                <w:sz w:val="20"/>
                <w:szCs w:val="20"/>
                <w:lang w:eastAsia="es-CL"/>
              </w:rPr>
            </w:pPr>
            <w:r w:rsidRPr="005360DB">
              <w:rPr>
                <w:rFonts w:ascii="Calibri" w:eastAsia="Times New Roman" w:hAnsi="Calibri" w:cs="Calibri"/>
                <w:bCs/>
                <w:sz w:val="20"/>
                <w:szCs w:val="20"/>
                <w:lang w:eastAsia="es-CL"/>
              </w:rPr>
              <w:t xml:space="preserve"> Los Lagos</w:t>
            </w:r>
          </w:p>
        </w:tc>
        <w:tc>
          <w:tcPr>
            <w:tcW w:w="1182" w:type="pct"/>
            <w:tcBorders>
              <w:top w:val="single" w:sz="4" w:space="0" w:color="auto"/>
              <w:left w:val="single" w:sz="4" w:space="0" w:color="auto"/>
              <w:bottom w:val="single" w:sz="4" w:space="0" w:color="auto"/>
              <w:right w:val="single" w:sz="4" w:space="0" w:color="auto"/>
            </w:tcBorders>
            <w:shd w:val="clear" w:color="auto" w:fill="auto"/>
          </w:tcPr>
          <w:p w14:paraId="61AD89B6" w14:textId="77777777" w:rsidR="00CA0E3D" w:rsidRPr="005360DB" w:rsidRDefault="00CA0E3D" w:rsidP="00036914">
            <w:pPr>
              <w:spacing w:after="0" w:line="0" w:lineRule="atLeast"/>
              <w:jc w:val="center"/>
              <w:rPr>
                <w:rFonts w:ascii="Calibri" w:eastAsia="Times New Roman" w:hAnsi="Calibri" w:cs="Calibri"/>
                <w:sz w:val="20"/>
                <w:szCs w:val="20"/>
                <w:lang w:eastAsia="es-CL"/>
              </w:rPr>
            </w:pPr>
            <w:r w:rsidRPr="005360DB">
              <w:rPr>
                <w:rFonts w:ascii="Calibri" w:eastAsia="Times New Roman" w:hAnsi="Calibri" w:cs="Calibri"/>
                <w:sz w:val="20"/>
                <w:szCs w:val="20"/>
                <w:lang w:eastAsia="es-CL"/>
              </w:rPr>
              <w:t>Regularización de Zanjas</w:t>
            </w:r>
          </w:p>
          <w:p w14:paraId="5988EFE5" w14:textId="77777777" w:rsidR="00CA0E3D" w:rsidRPr="005360DB" w:rsidRDefault="00CA0E3D" w:rsidP="00036914">
            <w:pPr>
              <w:spacing w:after="0" w:line="0" w:lineRule="atLeast"/>
              <w:jc w:val="center"/>
              <w:rPr>
                <w:rFonts w:ascii="Calibri" w:eastAsia="Times New Roman" w:hAnsi="Calibri" w:cs="Calibri"/>
                <w:sz w:val="20"/>
                <w:szCs w:val="20"/>
                <w:lang w:eastAsia="es-CL"/>
              </w:rPr>
            </w:pPr>
            <w:r w:rsidRPr="005360DB">
              <w:rPr>
                <w:rFonts w:ascii="Calibri" w:eastAsia="Times New Roman" w:hAnsi="Calibri" w:cs="Calibri"/>
                <w:sz w:val="20"/>
                <w:szCs w:val="20"/>
                <w:lang w:eastAsia="es-CL"/>
              </w:rPr>
              <w:t xml:space="preserve">de Disposición Final De </w:t>
            </w:r>
          </w:p>
          <w:p w14:paraId="756809CB" w14:textId="77777777" w:rsidR="00CA0E3D" w:rsidRPr="005360DB" w:rsidRDefault="00CA0E3D" w:rsidP="00036914">
            <w:pPr>
              <w:spacing w:after="0" w:line="0" w:lineRule="atLeast"/>
              <w:jc w:val="center"/>
              <w:rPr>
                <w:rFonts w:ascii="Calibri" w:eastAsia="Times New Roman" w:hAnsi="Calibri" w:cs="Calibri"/>
                <w:sz w:val="20"/>
                <w:szCs w:val="20"/>
                <w:lang w:eastAsia="es-CL"/>
              </w:rPr>
            </w:pPr>
            <w:r w:rsidRPr="005360DB">
              <w:rPr>
                <w:rFonts w:ascii="Calibri" w:eastAsia="Times New Roman" w:hAnsi="Calibri" w:cs="Calibri"/>
                <w:sz w:val="20"/>
                <w:szCs w:val="20"/>
                <w:lang w:eastAsia="es-CL"/>
              </w:rPr>
              <w:t>Lodos</w:t>
            </w:r>
          </w:p>
        </w:tc>
        <w:tc>
          <w:tcPr>
            <w:tcW w:w="1282" w:type="pct"/>
            <w:tcBorders>
              <w:top w:val="single" w:sz="4" w:space="0" w:color="auto"/>
              <w:left w:val="single" w:sz="4" w:space="0" w:color="auto"/>
              <w:bottom w:val="single" w:sz="4" w:space="0" w:color="auto"/>
              <w:right w:val="single" w:sz="4" w:space="0" w:color="auto"/>
            </w:tcBorders>
          </w:tcPr>
          <w:p w14:paraId="334C9646" w14:textId="77777777" w:rsidR="00CA0E3D" w:rsidRPr="005360DB" w:rsidRDefault="00CA0E3D" w:rsidP="00036914">
            <w:pPr>
              <w:spacing w:after="0" w:line="0" w:lineRule="atLeast"/>
              <w:jc w:val="center"/>
              <w:rPr>
                <w:rFonts w:ascii="Calibri" w:eastAsia="Times New Roman" w:hAnsi="Calibri" w:cs="Calibri"/>
                <w:b/>
                <w:bCs/>
                <w:sz w:val="20"/>
                <w:szCs w:val="20"/>
                <w:lang w:eastAsia="es-CL"/>
              </w:rPr>
            </w:pPr>
          </w:p>
          <w:p w14:paraId="1C2DDA11" w14:textId="77777777" w:rsidR="00CA0E3D" w:rsidRPr="005360DB" w:rsidRDefault="00CA0E3D" w:rsidP="00036914">
            <w:pPr>
              <w:spacing w:after="0" w:line="0" w:lineRule="atLeast"/>
              <w:rPr>
                <w:rFonts w:ascii="Calibri" w:eastAsia="Times New Roman" w:hAnsi="Calibri" w:cs="Calibri"/>
                <w:b/>
                <w:bCs/>
                <w:sz w:val="20"/>
                <w:szCs w:val="20"/>
                <w:lang w:eastAsia="es-CL"/>
              </w:rPr>
            </w:pPr>
            <w:r w:rsidRPr="005360DB">
              <w:rPr>
                <w:rFonts w:ascii="Calibri" w:eastAsia="Times New Roman" w:hAnsi="Calibri" w:cs="Calibri"/>
                <w:b/>
                <w:bCs/>
                <w:sz w:val="20"/>
                <w:szCs w:val="20"/>
                <w:lang w:eastAsia="es-CL"/>
              </w:rPr>
              <w:t xml:space="preserve">                         ----------------</w:t>
            </w:r>
          </w:p>
        </w:tc>
      </w:tr>
      <w:tr w:rsidR="00F33983" w:rsidRPr="005360DB" w14:paraId="7B7F22FD" w14:textId="77777777" w:rsidTr="00036914">
        <w:trPr>
          <w:gridAfter w:val="1"/>
          <w:wAfter w:w="16" w:type="pct"/>
          <w:trHeight w:val="498"/>
        </w:trPr>
        <w:tc>
          <w:tcPr>
            <w:tcW w:w="590" w:type="pct"/>
            <w:tcBorders>
              <w:top w:val="single" w:sz="4" w:space="0" w:color="auto"/>
              <w:left w:val="single" w:sz="4" w:space="0" w:color="auto"/>
              <w:bottom w:val="single" w:sz="4" w:space="0" w:color="auto"/>
              <w:right w:val="single" w:sz="4" w:space="0" w:color="auto"/>
            </w:tcBorders>
            <w:shd w:val="clear" w:color="auto" w:fill="auto"/>
            <w:vAlign w:val="center"/>
          </w:tcPr>
          <w:p w14:paraId="36C3E061" w14:textId="02C71394" w:rsidR="00F33983" w:rsidRPr="005360DB" w:rsidRDefault="00F33983" w:rsidP="00036914">
            <w:pPr>
              <w:spacing w:after="0" w:line="0" w:lineRule="atLeast"/>
              <w:jc w:val="center"/>
              <w:rPr>
                <w:rFonts w:ascii="Calibri" w:eastAsia="Times New Roman" w:hAnsi="Calibri" w:cs="Calibri"/>
                <w:bCs/>
                <w:sz w:val="20"/>
                <w:szCs w:val="20"/>
                <w:lang w:eastAsia="es-CL"/>
              </w:rPr>
            </w:pPr>
            <w:r>
              <w:rPr>
                <w:rFonts w:ascii="Calibri" w:eastAsia="Times New Roman" w:hAnsi="Calibri" w:cs="Calibri"/>
                <w:bCs/>
                <w:sz w:val="20"/>
                <w:szCs w:val="20"/>
                <w:lang w:eastAsia="es-CL"/>
              </w:rPr>
              <w:t xml:space="preserve">Resolución Exenta </w:t>
            </w:r>
          </w:p>
        </w:tc>
        <w:tc>
          <w:tcPr>
            <w:tcW w:w="592" w:type="pct"/>
            <w:tcBorders>
              <w:top w:val="single" w:sz="4" w:space="0" w:color="auto"/>
              <w:left w:val="single" w:sz="4" w:space="0" w:color="auto"/>
              <w:bottom w:val="single" w:sz="4" w:space="0" w:color="auto"/>
              <w:right w:val="single" w:sz="4" w:space="0" w:color="auto"/>
            </w:tcBorders>
            <w:shd w:val="clear" w:color="auto" w:fill="auto"/>
            <w:vAlign w:val="center"/>
          </w:tcPr>
          <w:p w14:paraId="1383C672" w14:textId="7AC729D0" w:rsidR="00F33983" w:rsidRPr="005360DB" w:rsidRDefault="00F33983" w:rsidP="00036914">
            <w:pPr>
              <w:spacing w:after="0" w:line="0" w:lineRule="atLeast"/>
              <w:jc w:val="center"/>
              <w:rPr>
                <w:rFonts w:ascii="Calibri" w:eastAsia="Times New Roman" w:hAnsi="Calibri" w:cs="Calibri"/>
                <w:bCs/>
                <w:sz w:val="20"/>
                <w:szCs w:val="20"/>
                <w:lang w:eastAsia="es-CL"/>
              </w:rPr>
            </w:pPr>
            <w:r>
              <w:rPr>
                <w:rFonts w:ascii="Calibri" w:eastAsia="Times New Roman" w:hAnsi="Calibri" w:cs="Calibri"/>
                <w:bCs/>
                <w:sz w:val="20"/>
                <w:szCs w:val="20"/>
                <w:lang w:eastAsia="es-CL"/>
              </w:rPr>
              <w:t>4</w:t>
            </w:r>
          </w:p>
        </w:tc>
        <w:tc>
          <w:tcPr>
            <w:tcW w:w="526" w:type="pct"/>
            <w:tcBorders>
              <w:top w:val="single" w:sz="4" w:space="0" w:color="auto"/>
              <w:left w:val="single" w:sz="4" w:space="0" w:color="auto"/>
              <w:bottom w:val="single" w:sz="4" w:space="0" w:color="auto"/>
              <w:right w:val="single" w:sz="4" w:space="0" w:color="auto"/>
            </w:tcBorders>
            <w:vAlign w:val="center"/>
          </w:tcPr>
          <w:p w14:paraId="4160CAD2" w14:textId="605080FC" w:rsidR="00F33983" w:rsidRPr="005360DB" w:rsidRDefault="00F33983" w:rsidP="00036914">
            <w:pPr>
              <w:spacing w:after="0" w:line="0" w:lineRule="atLeast"/>
              <w:jc w:val="center"/>
              <w:rPr>
                <w:rFonts w:ascii="Calibri" w:eastAsia="Times New Roman" w:hAnsi="Calibri" w:cs="Calibri"/>
                <w:bCs/>
                <w:sz w:val="20"/>
                <w:szCs w:val="20"/>
                <w:lang w:eastAsia="es-CL"/>
              </w:rPr>
            </w:pPr>
            <w:r>
              <w:rPr>
                <w:rFonts w:ascii="Calibri" w:eastAsia="Times New Roman" w:hAnsi="Calibri" w:cs="Calibri"/>
                <w:bCs/>
                <w:sz w:val="20"/>
                <w:szCs w:val="20"/>
                <w:lang w:eastAsia="es-CL"/>
              </w:rPr>
              <w:t>22.11.2019</w:t>
            </w:r>
          </w:p>
        </w:tc>
        <w:tc>
          <w:tcPr>
            <w:tcW w:w="812" w:type="pct"/>
            <w:tcBorders>
              <w:top w:val="single" w:sz="4" w:space="0" w:color="auto"/>
              <w:left w:val="single" w:sz="4" w:space="0" w:color="auto"/>
              <w:bottom w:val="single" w:sz="4" w:space="0" w:color="auto"/>
              <w:right w:val="single" w:sz="4" w:space="0" w:color="auto"/>
            </w:tcBorders>
            <w:shd w:val="clear" w:color="auto" w:fill="auto"/>
            <w:vAlign w:val="center"/>
          </w:tcPr>
          <w:p w14:paraId="3951B81A" w14:textId="4CE9DB8C" w:rsidR="00F33983" w:rsidRPr="005360DB" w:rsidRDefault="00F33983" w:rsidP="00036914">
            <w:pPr>
              <w:spacing w:after="0" w:line="0" w:lineRule="atLeast"/>
              <w:jc w:val="center"/>
              <w:rPr>
                <w:rFonts w:ascii="Calibri" w:eastAsia="Times New Roman" w:hAnsi="Calibri" w:cs="Calibri"/>
                <w:bCs/>
                <w:sz w:val="20"/>
                <w:szCs w:val="20"/>
                <w:lang w:eastAsia="es-CL"/>
              </w:rPr>
            </w:pPr>
            <w:r>
              <w:rPr>
                <w:rFonts w:ascii="Calibri" w:eastAsia="Times New Roman" w:hAnsi="Calibri" w:cs="Calibri"/>
                <w:bCs/>
                <w:sz w:val="20"/>
                <w:szCs w:val="20"/>
                <w:lang w:eastAsia="es-CL"/>
              </w:rPr>
              <w:t>Superintendencia del Medio Ambiente</w:t>
            </w:r>
          </w:p>
        </w:tc>
        <w:tc>
          <w:tcPr>
            <w:tcW w:w="1182" w:type="pct"/>
            <w:tcBorders>
              <w:top w:val="single" w:sz="4" w:space="0" w:color="auto"/>
              <w:left w:val="single" w:sz="4" w:space="0" w:color="auto"/>
              <w:bottom w:val="single" w:sz="4" w:space="0" w:color="auto"/>
              <w:right w:val="single" w:sz="4" w:space="0" w:color="auto"/>
            </w:tcBorders>
            <w:shd w:val="clear" w:color="auto" w:fill="auto"/>
          </w:tcPr>
          <w:p w14:paraId="0AF62C17" w14:textId="77777777" w:rsidR="00F33983" w:rsidRDefault="00F33983" w:rsidP="00036914">
            <w:pPr>
              <w:spacing w:after="0" w:line="0" w:lineRule="atLeast"/>
              <w:jc w:val="center"/>
              <w:rPr>
                <w:rFonts w:ascii="Calibri" w:eastAsia="Times New Roman" w:hAnsi="Calibri" w:cs="Calibri"/>
                <w:sz w:val="20"/>
                <w:szCs w:val="20"/>
                <w:lang w:eastAsia="es-CL"/>
              </w:rPr>
            </w:pPr>
            <w:r>
              <w:rPr>
                <w:rFonts w:ascii="Calibri" w:eastAsia="Times New Roman" w:hAnsi="Calibri" w:cs="Calibri"/>
                <w:sz w:val="20"/>
                <w:szCs w:val="20"/>
                <w:lang w:eastAsia="es-CL"/>
              </w:rPr>
              <w:t>Aprueba Plan de Cumplimiento</w:t>
            </w:r>
          </w:p>
          <w:p w14:paraId="0F1080CF" w14:textId="2B0883FB" w:rsidR="002C01ED" w:rsidRPr="005360DB" w:rsidRDefault="002C01ED" w:rsidP="00036914">
            <w:pPr>
              <w:spacing w:after="0" w:line="0" w:lineRule="atLeast"/>
              <w:jc w:val="center"/>
              <w:rPr>
                <w:rFonts w:ascii="Calibri" w:eastAsia="Times New Roman" w:hAnsi="Calibri" w:cs="Calibri"/>
                <w:sz w:val="20"/>
                <w:szCs w:val="20"/>
                <w:lang w:eastAsia="es-CL"/>
              </w:rPr>
            </w:pPr>
            <w:r>
              <w:rPr>
                <w:rFonts w:ascii="Calibri" w:eastAsia="Times New Roman" w:hAnsi="Calibri" w:cs="Calibri"/>
                <w:sz w:val="20"/>
                <w:szCs w:val="20"/>
                <w:lang w:eastAsia="es-CL"/>
              </w:rPr>
              <w:t>Expediente sancionatorio D-099-2019</w:t>
            </w:r>
          </w:p>
        </w:tc>
        <w:tc>
          <w:tcPr>
            <w:tcW w:w="1282" w:type="pct"/>
            <w:tcBorders>
              <w:top w:val="single" w:sz="4" w:space="0" w:color="auto"/>
              <w:left w:val="single" w:sz="4" w:space="0" w:color="auto"/>
              <w:bottom w:val="single" w:sz="4" w:space="0" w:color="auto"/>
              <w:right w:val="single" w:sz="4" w:space="0" w:color="auto"/>
            </w:tcBorders>
          </w:tcPr>
          <w:p w14:paraId="072A43FE" w14:textId="5DD93AF4" w:rsidR="00F33983" w:rsidRPr="005360DB" w:rsidRDefault="00F33983" w:rsidP="00036914">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w:t>
            </w:r>
          </w:p>
        </w:tc>
      </w:tr>
    </w:tbl>
    <w:p w14:paraId="54BFEC6B" w14:textId="05AAFACA" w:rsidR="00CA0E3D" w:rsidRDefault="00CA0E3D" w:rsidP="00CA0E3D">
      <w:pPr>
        <w:pStyle w:val="Ttulo1"/>
        <w:numPr>
          <w:ilvl w:val="0"/>
          <w:numId w:val="0"/>
        </w:numPr>
        <w:ind w:left="567"/>
      </w:pPr>
    </w:p>
    <w:p w14:paraId="0B63CD69" w14:textId="0ECBE733" w:rsidR="005B2463" w:rsidRDefault="005B2463" w:rsidP="005B2463">
      <w:pPr>
        <w:pStyle w:val="Listaconnmeros"/>
        <w:numPr>
          <w:ilvl w:val="0"/>
          <w:numId w:val="0"/>
        </w:numPr>
        <w:ind w:left="360" w:hanging="360"/>
      </w:pPr>
    </w:p>
    <w:p w14:paraId="3F714FE4" w14:textId="0CD53593" w:rsidR="005B2463" w:rsidRDefault="005B2463" w:rsidP="005B2463">
      <w:pPr>
        <w:pStyle w:val="Listaconnmeros"/>
        <w:numPr>
          <w:ilvl w:val="0"/>
          <w:numId w:val="0"/>
        </w:numPr>
        <w:ind w:left="360" w:hanging="360"/>
      </w:pPr>
    </w:p>
    <w:p w14:paraId="6A74FCDA" w14:textId="209101A2" w:rsidR="005B2463" w:rsidRDefault="005B2463" w:rsidP="005B2463">
      <w:pPr>
        <w:pStyle w:val="Listaconnmeros"/>
        <w:numPr>
          <w:ilvl w:val="0"/>
          <w:numId w:val="0"/>
        </w:numPr>
        <w:ind w:left="360" w:hanging="360"/>
      </w:pPr>
    </w:p>
    <w:p w14:paraId="75F8682F" w14:textId="7891EDBB" w:rsidR="005B2463" w:rsidRDefault="005B2463" w:rsidP="005B2463">
      <w:pPr>
        <w:pStyle w:val="Listaconnmeros"/>
        <w:numPr>
          <w:ilvl w:val="0"/>
          <w:numId w:val="0"/>
        </w:numPr>
        <w:ind w:left="360" w:hanging="360"/>
      </w:pPr>
    </w:p>
    <w:p w14:paraId="115A1A32" w14:textId="77B5EBCA" w:rsidR="005B2463" w:rsidRDefault="005B2463" w:rsidP="005B2463">
      <w:pPr>
        <w:pStyle w:val="Listaconnmeros"/>
        <w:numPr>
          <w:ilvl w:val="0"/>
          <w:numId w:val="0"/>
        </w:numPr>
        <w:ind w:left="360" w:hanging="360"/>
      </w:pPr>
    </w:p>
    <w:p w14:paraId="19239933" w14:textId="550D6D99" w:rsidR="005B2463" w:rsidRDefault="005B2463" w:rsidP="005B2463">
      <w:pPr>
        <w:pStyle w:val="Listaconnmeros"/>
        <w:numPr>
          <w:ilvl w:val="0"/>
          <w:numId w:val="0"/>
        </w:numPr>
        <w:ind w:left="360" w:hanging="360"/>
      </w:pPr>
    </w:p>
    <w:p w14:paraId="7F327745" w14:textId="246FEB6D" w:rsidR="005B2463" w:rsidRDefault="005B2463" w:rsidP="005B2463">
      <w:pPr>
        <w:pStyle w:val="Listaconnmeros"/>
        <w:numPr>
          <w:ilvl w:val="0"/>
          <w:numId w:val="0"/>
        </w:numPr>
        <w:ind w:left="360" w:hanging="360"/>
      </w:pPr>
    </w:p>
    <w:p w14:paraId="74A77C4D" w14:textId="0CE6B2B9" w:rsidR="005B2463" w:rsidRDefault="005B2463" w:rsidP="005B2463">
      <w:pPr>
        <w:pStyle w:val="Listaconnmeros"/>
        <w:numPr>
          <w:ilvl w:val="0"/>
          <w:numId w:val="0"/>
        </w:numPr>
        <w:ind w:left="360" w:hanging="360"/>
      </w:pPr>
    </w:p>
    <w:p w14:paraId="096310D8" w14:textId="53D1F534" w:rsidR="005B2463" w:rsidRDefault="005B2463" w:rsidP="005B2463">
      <w:pPr>
        <w:pStyle w:val="Listaconnmeros"/>
        <w:numPr>
          <w:ilvl w:val="0"/>
          <w:numId w:val="0"/>
        </w:numPr>
        <w:ind w:left="360" w:hanging="360"/>
      </w:pPr>
    </w:p>
    <w:p w14:paraId="38B89DCA" w14:textId="32CA5AC3" w:rsidR="005B2463" w:rsidRDefault="005B2463" w:rsidP="005B2463">
      <w:pPr>
        <w:pStyle w:val="Listaconnmeros"/>
        <w:numPr>
          <w:ilvl w:val="0"/>
          <w:numId w:val="0"/>
        </w:numPr>
        <w:ind w:left="360" w:hanging="360"/>
      </w:pPr>
    </w:p>
    <w:p w14:paraId="1808AC41" w14:textId="383CE0E6" w:rsidR="005B2463" w:rsidRDefault="005B2463" w:rsidP="005B2463">
      <w:pPr>
        <w:pStyle w:val="Listaconnmeros"/>
        <w:numPr>
          <w:ilvl w:val="0"/>
          <w:numId w:val="0"/>
        </w:numPr>
        <w:ind w:left="360" w:hanging="360"/>
      </w:pPr>
    </w:p>
    <w:p w14:paraId="128CA077" w14:textId="2663CCC0" w:rsidR="005B2463" w:rsidRDefault="005B2463" w:rsidP="005B2463">
      <w:pPr>
        <w:pStyle w:val="Listaconnmeros"/>
        <w:numPr>
          <w:ilvl w:val="0"/>
          <w:numId w:val="0"/>
        </w:numPr>
        <w:ind w:left="360" w:hanging="360"/>
      </w:pPr>
    </w:p>
    <w:p w14:paraId="5DB2A3C3" w14:textId="65E23D11" w:rsidR="005B2463" w:rsidRDefault="005B2463" w:rsidP="005B2463">
      <w:pPr>
        <w:pStyle w:val="Listaconnmeros"/>
        <w:numPr>
          <w:ilvl w:val="0"/>
          <w:numId w:val="0"/>
        </w:numPr>
        <w:ind w:left="360" w:hanging="360"/>
      </w:pPr>
    </w:p>
    <w:p w14:paraId="334DAEA3" w14:textId="6E845C3E" w:rsidR="005B2463" w:rsidRDefault="005B2463" w:rsidP="005B2463">
      <w:pPr>
        <w:pStyle w:val="Listaconnmeros"/>
        <w:numPr>
          <w:ilvl w:val="0"/>
          <w:numId w:val="0"/>
        </w:numPr>
        <w:ind w:left="360" w:hanging="360"/>
      </w:pPr>
    </w:p>
    <w:p w14:paraId="66D3B2D4" w14:textId="77777777" w:rsidR="005B2463" w:rsidRPr="005B2463" w:rsidRDefault="005B2463" w:rsidP="005B2463">
      <w:pPr>
        <w:pStyle w:val="Listaconnmeros"/>
        <w:numPr>
          <w:ilvl w:val="0"/>
          <w:numId w:val="0"/>
        </w:numPr>
        <w:ind w:left="360" w:hanging="360"/>
      </w:pPr>
    </w:p>
    <w:p w14:paraId="6578CBBC" w14:textId="77777777" w:rsidR="00884A50" w:rsidRPr="00884A50" w:rsidRDefault="00884A50" w:rsidP="00612CE9">
      <w:pPr>
        <w:pStyle w:val="Ttulo1"/>
        <w:numPr>
          <w:ilvl w:val="0"/>
          <w:numId w:val="0"/>
        </w:numPr>
      </w:pPr>
      <w:bookmarkStart w:id="30" w:name="_Toc352840392"/>
      <w:bookmarkStart w:id="31" w:name="_Toc352841452"/>
    </w:p>
    <w:p w14:paraId="662CD4B8" w14:textId="05E9D27C" w:rsidR="001A526B" w:rsidRDefault="001A526B" w:rsidP="00373994">
      <w:pPr>
        <w:pStyle w:val="IFA1"/>
      </w:pPr>
      <w:bookmarkStart w:id="32" w:name="_Toc49121689"/>
      <w:r w:rsidRPr="001A526B">
        <w:t>Revisión Documental</w:t>
      </w:r>
      <w:bookmarkEnd w:id="32"/>
      <w:r w:rsidR="00A25543">
        <w:t xml:space="preserve"> </w:t>
      </w:r>
    </w:p>
    <w:p w14:paraId="60E9867C" w14:textId="77777777" w:rsidR="00A25543" w:rsidRPr="00A25543" w:rsidRDefault="00A25543" w:rsidP="00373994">
      <w:pPr>
        <w:pStyle w:val="Ttulo1"/>
        <w:numPr>
          <w:ilvl w:val="0"/>
          <w:numId w:val="0"/>
        </w:numPr>
        <w:ind w:left="576"/>
      </w:pPr>
    </w:p>
    <w:p w14:paraId="79D9359C" w14:textId="77777777" w:rsidR="001A526B" w:rsidRDefault="001A526B" w:rsidP="00373994">
      <w:pPr>
        <w:pStyle w:val="Ttulo1"/>
      </w:pPr>
      <w:bookmarkStart w:id="33" w:name="_Toc382383545"/>
      <w:bookmarkStart w:id="34" w:name="_Toc382472367"/>
      <w:bookmarkStart w:id="35" w:name="_Toc390184277"/>
      <w:bookmarkStart w:id="36" w:name="_Toc390360008"/>
      <w:bookmarkStart w:id="37" w:name="_Toc390777029"/>
      <w:bookmarkStart w:id="38" w:name="_Toc49121690"/>
      <w:r w:rsidRPr="001A526B">
        <w:t>Documentos Revisados</w:t>
      </w:r>
      <w:bookmarkEnd w:id="33"/>
      <w:bookmarkEnd w:id="34"/>
      <w:bookmarkEnd w:id="35"/>
      <w:bookmarkEnd w:id="36"/>
      <w:bookmarkEnd w:id="37"/>
      <w:bookmarkEnd w:id="38"/>
    </w:p>
    <w:p w14:paraId="1CEA9776" w14:textId="783B48BD" w:rsidR="00CE3600" w:rsidRDefault="00CE3600" w:rsidP="00CE3600">
      <w:pPr>
        <w:pStyle w:val="Listaconnmeros"/>
        <w:numPr>
          <w:ilvl w:val="0"/>
          <w:numId w:val="0"/>
        </w:numPr>
        <w:ind w:left="360"/>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58"/>
        <w:gridCol w:w="4448"/>
        <w:gridCol w:w="3412"/>
        <w:gridCol w:w="1648"/>
        <w:gridCol w:w="3486"/>
      </w:tblGrid>
      <w:tr w:rsidR="00CA0E3D" w:rsidRPr="00CE3600" w14:paraId="2FBFD46D" w14:textId="77777777" w:rsidTr="00036914">
        <w:trPr>
          <w:trHeight w:val="1221"/>
        </w:trPr>
        <w:tc>
          <w:tcPr>
            <w:tcW w:w="206" w:type="pct"/>
            <w:shd w:val="clear" w:color="auto" w:fill="D9D9D9"/>
            <w:vAlign w:val="center"/>
          </w:tcPr>
          <w:p w14:paraId="2A394393" w14:textId="77777777" w:rsidR="00CA0E3D" w:rsidRPr="00CE3600" w:rsidRDefault="00CA0E3D" w:rsidP="00036914">
            <w:pPr>
              <w:spacing w:after="0" w:line="240" w:lineRule="auto"/>
              <w:jc w:val="center"/>
              <w:rPr>
                <w:rFonts w:ascii="Calibri" w:eastAsia="Calibri" w:hAnsi="Calibri" w:cs="Times New Roman"/>
                <w:b/>
                <w:bCs/>
                <w:sz w:val="20"/>
                <w:szCs w:val="20"/>
                <w:lang w:val="es-ES" w:eastAsia="es-ES"/>
              </w:rPr>
            </w:pPr>
            <w:r w:rsidRPr="00CE3600">
              <w:rPr>
                <w:rFonts w:ascii="Calibri" w:eastAsia="Calibri" w:hAnsi="Calibri" w:cs="Times New Roman"/>
                <w:b/>
                <w:bCs/>
                <w:sz w:val="20"/>
                <w:szCs w:val="20"/>
                <w:lang w:val="es-ES" w:eastAsia="es-ES"/>
              </w:rPr>
              <w:t>ID</w:t>
            </w:r>
          </w:p>
        </w:tc>
        <w:tc>
          <w:tcPr>
            <w:tcW w:w="1641" w:type="pct"/>
            <w:shd w:val="clear" w:color="auto" w:fill="D9D9D9"/>
            <w:tcMar>
              <w:top w:w="0" w:type="dxa"/>
              <w:left w:w="108" w:type="dxa"/>
              <w:bottom w:w="0" w:type="dxa"/>
              <w:right w:w="108" w:type="dxa"/>
            </w:tcMar>
            <w:vAlign w:val="center"/>
          </w:tcPr>
          <w:p w14:paraId="71E22B33" w14:textId="77777777" w:rsidR="00CA0E3D" w:rsidRPr="00CE3600" w:rsidRDefault="00CA0E3D" w:rsidP="00036914">
            <w:pPr>
              <w:spacing w:after="0" w:line="240" w:lineRule="auto"/>
              <w:jc w:val="center"/>
              <w:rPr>
                <w:rFonts w:ascii="Calibri" w:eastAsia="Calibri" w:hAnsi="Calibri" w:cs="Times New Roman"/>
                <w:b/>
                <w:bCs/>
                <w:sz w:val="20"/>
                <w:szCs w:val="20"/>
                <w:lang w:val="es-ES" w:eastAsia="es-ES"/>
              </w:rPr>
            </w:pPr>
            <w:r w:rsidRPr="00CE3600">
              <w:rPr>
                <w:rFonts w:ascii="Calibri" w:eastAsia="Calibri" w:hAnsi="Calibri" w:cs="Times New Roman"/>
                <w:b/>
                <w:bCs/>
                <w:sz w:val="20"/>
                <w:szCs w:val="20"/>
                <w:lang w:val="es-ES" w:eastAsia="es-ES"/>
              </w:rPr>
              <w:t>Nombre del documento revisado</w:t>
            </w:r>
          </w:p>
        </w:tc>
        <w:tc>
          <w:tcPr>
            <w:tcW w:w="1259" w:type="pct"/>
            <w:shd w:val="clear" w:color="auto" w:fill="D9D9D9"/>
            <w:vAlign w:val="center"/>
          </w:tcPr>
          <w:p w14:paraId="0CA04AB4" w14:textId="77777777" w:rsidR="00CA0E3D" w:rsidRPr="00D42470" w:rsidRDefault="00CA0E3D" w:rsidP="00036914">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Pr="00D42470">
              <w:rPr>
                <w:rFonts w:ascii="Calibri" w:eastAsia="Calibri" w:hAnsi="Calibri" w:cs="Times New Roman"/>
                <w:b/>
                <w:bCs/>
                <w:sz w:val="20"/>
                <w:szCs w:val="20"/>
                <w:lang w:val="es-ES" w:eastAsia="es-ES"/>
              </w:rPr>
              <w:t xml:space="preserve">Fuente </w:t>
            </w:r>
            <w:r>
              <w:rPr>
                <w:rFonts w:ascii="Calibri" w:eastAsia="Calibri" w:hAnsi="Calibri" w:cs="Times New Roman"/>
                <w:b/>
                <w:bCs/>
                <w:sz w:val="20"/>
                <w:szCs w:val="20"/>
                <w:lang w:val="es-ES" w:eastAsia="es-ES"/>
              </w:rPr>
              <w:t>del documento</w:t>
            </w:r>
          </w:p>
          <w:p w14:paraId="7C5E8293" w14:textId="77777777" w:rsidR="00CA0E3D" w:rsidRPr="00CE3600" w:rsidRDefault="00CA0E3D" w:rsidP="00036914">
            <w:pPr>
              <w:spacing w:after="0" w:line="240" w:lineRule="auto"/>
              <w:jc w:val="center"/>
              <w:rPr>
                <w:rFonts w:ascii="Calibri" w:eastAsia="Calibri" w:hAnsi="Calibri" w:cs="Times New Roman"/>
                <w:b/>
                <w:bCs/>
                <w:sz w:val="20"/>
                <w:szCs w:val="20"/>
                <w:lang w:val="es-ES" w:eastAsia="es-ES"/>
              </w:rPr>
            </w:pPr>
          </w:p>
        </w:tc>
        <w:tc>
          <w:tcPr>
            <w:tcW w:w="608" w:type="pct"/>
            <w:shd w:val="clear" w:color="auto" w:fill="D9D9D9"/>
            <w:vAlign w:val="center"/>
          </w:tcPr>
          <w:p w14:paraId="50C44187" w14:textId="77777777" w:rsidR="00CA0E3D" w:rsidRPr="00CE3600" w:rsidRDefault="00CA0E3D" w:rsidP="00036914">
            <w:pPr>
              <w:spacing w:after="0" w:line="240" w:lineRule="auto"/>
              <w:jc w:val="center"/>
              <w:rPr>
                <w:rFonts w:ascii="Calibri" w:eastAsia="Calibri" w:hAnsi="Calibri" w:cs="Times New Roman"/>
                <w:b/>
                <w:bCs/>
                <w:sz w:val="20"/>
                <w:szCs w:val="20"/>
                <w:lang w:val="es-ES" w:eastAsia="es-ES"/>
              </w:rPr>
            </w:pPr>
            <w:r w:rsidRPr="00CE3600">
              <w:rPr>
                <w:rFonts w:ascii="Calibri" w:eastAsia="Calibri" w:hAnsi="Calibri" w:cs="Times New Roman"/>
                <w:b/>
                <w:bCs/>
                <w:sz w:val="20"/>
                <w:szCs w:val="20"/>
                <w:lang w:val="es-ES" w:eastAsia="es-ES"/>
              </w:rPr>
              <w:t>Organismo encomendado</w:t>
            </w:r>
          </w:p>
        </w:tc>
        <w:tc>
          <w:tcPr>
            <w:tcW w:w="1286" w:type="pct"/>
            <w:shd w:val="clear" w:color="auto" w:fill="D9D9D9"/>
            <w:vAlign w:val="center"/>
          </w:tcPr>
          <w:p w14:paraId="1412C943" w14:textId="77777777" w:rsidR="00CA0E3D" w:rsidRPr="00CE3600" w:rsidRDefault="00CA0E3D" w:rsidP="00036914">
            <w:pPr>
              <w:spacing w:after="0" w:line="240" w:lineRule="auto"/>
              <w:jc w:val="center"/>
              <w:rPr>
                <w:rFonts w:ascii="Calibri" w:eastAsia="Calibri" w:hAnsi="Calibri" w:cs="Times New Roman"/>
                <w:b/>
                <w:bCs/>
                <w:sz w:val="20"/>
                <w:szCs w:val="20"/>
                <w:lang w:val="es-ES" w:eastAsia="es-ES"/>
              </w:rPr>
            </w:pPr>
            <w:r w:rsidRPr="00CE3600">
              <w:rPr>
                <w:rFonts w:ascii="Calibri" w:eastAsia="Calibri" w:hAnsi="Calibri" w:cs="Times New Roman"/>
                <w:b/>
                <w:bCs/>
                <w:sz w:val="20"/>
                <w:szCs w:val="20"/>
                <w:lang w:val="es-ES" w:eastAsia="es-ES"/>
              </w:rPr>
              <w:t xml:space="preserve">Observaciones </w:t>
            </w:r>
          </w:p>
        </w:tc>
      </w:tr>
      <w:tr w:rsidR="00CA0E3D" w:rsidRPr="00CE3600" w14:paraId="2F8D34C3" w14:textId="77777777" w:rsidTr="00036914">
        <w:trPr>
          <w:trHeight w:val="409"/>
        </w:trPr>
        <w:tc>
          <w:tcPr>
            <w:tcW w:w="206" w:type="pct"/>
          </w:tcPr>
          <w:p w14:paraId="6D451F34" w14:textId="77777777" w:rsidR="00CA0E3D" w:rsidRPr="00CE3600" w:rsidRDefault="00CA0E3D" w:rsidP="00036914">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1641" w:type="pct"/>
            <w:tcMar>
              <w:top w:w="0" w:type="dxa"/>
              <w:left w:w="108" w:type="dxa"/>
              <w:bottom w:w="0" w:type="dxa"/>
              <w:right w:w="108" w:type="dxa"/>
            </w:tcMar>
            <w:vAlign w:val="center"/>
          </w:tcPr>
          <w:p w14:paraId="0FCB0448" w14:textId="41CC7196" w:rsidR="00CA0E3D" w:rsidRPr="00CE3600" w:rsidRDefault="00CA0E3D" w:rsidP="004D41D6">
            <w:pPr>
              <w:spacing w:after="0" w:line="240" w:lineRule="auto"/>
              <w:jc w:val="center"/>
              <w:rPr>
                <w:rFonts w:ascii="Calibri" w:eastAsia="Calibri" w:hAnsi="Calibri" w:cs="Times New Roman"/>
                <w:sz w:val="20"/>
                <w:szCs w:val="20"/>
                <w:lang w:val="es-ES"/>
              </w:rPr>
            </w:pPr>
            <w:r>
              <w:rPr>
                <w:rFonts w:ascii="Calibri" w:eastAsia="Times New Roman" w:hAnsi="Calibri" w:cs="Calibri"/>
                <w:color w:val="000000"/>
                <w:sz w:val="20"/>
                <w:szCs w:val="20"/>
                <w:lang w:eastAsia="es-CL"/>
              </w:rPr>
              <w:t>Norma Chilena Oficial1333_</w:t>
            </w:r>
            <w:r>
              <w:t xml:space="preserve"> </w:t>
            </w:r>
            <w:r w:rsidRPr="00A573D1">
              <w:rPr>
                <w:rFonts w:ascii="Calibri" w:eastAsia="Times New Roman" w:hAnsi="Calibri" w:cs="Calibri"/>
                <w:color w:val="000000"/>
                <w:sz w:val="20"/>
                <w:szCs w:val="20"/>
                <w:lang w:eastAsia="es-CL"/>
              </w:rPr>
              <w:t xml:space="preserve">Requisito de </w:t>
            </w:r>
            <w:proofErr w:type="gramStart"/>
            <w:r w:rsidRPr="00A573D1">
              <w:rPr>
                <w:rFonts w:ascii="Calibri" w:eastAsia="Times New Roman" w:hAnsi="Calibri" w:cs="Calibri"/>
                <w:color w:val="000000"/>
                <w:sz w:val="20"/>
                <w:szCs w:val="20"/>
                <w:lang w:eastAsia="es-CL"/>
              </w:rPr>
              <w:t>calidad  de</w:t>
            </w:r>
            <w:proofErr w:type="gramEnd"/>
            <w:r w:rsidRPr="00A573D1">
              <w:rPr>
                <w:rFonts w:ascii="Calibri" w:eastAsia="Times New Roman" w:hAnsi="Calibri" w:cs="Calibri"/>
                <w:color w:val="000000"/>
                <w:sz w:val="20"/>
                <w:szCs w:val="20"/>
                <w:lang w:eastAsia="es-CL"/>
              </w:rPr>
              <w:t xml:space="preserve"> agua para diferentes usos</w:t>
            </w:r>
          </w:p>
        </w:tc>
        <w:tc>
          <w:tcPr>
            <w:tcW w:w="1259" w:type="pct"/>
            <w:vAlign w:val="center"/>
          </w:tcPr>
          <w:p w14:paraId="7A6FF154" w14:textId="77777777" w:rsidR="00CA0E3D" w:rsidRPr="00CE3600" w:rsidRDefault="00CA0E3D" w:rsidP="004D41D6">
            <w:pPr>
              <w:spacing w:after="0" w:line="240" w:lineRule="auto"/>
              <w:jc w:val="center"/>
              <w:rPr>
                <w:rFonts w:ascii="Calibri" w:eastAsia="Calibri" w:hAnsi="Calibri" w:cs="Times New Roman"/>
                <w:sz w:val="20"/>
                <w:szCs w:val="20"/>
                <w:lang w:val="es-ES"/>
              </w:rPr>
            </w:pPr>
            <w:proofErr w:type="gramStart"/>
            <w:r w:rsidRPr="00A573D1">
              <w:rPr>
                <w:rFonts w:ascii="Calibri" w:eastAsia="Calibri" w:hAnsi="Calibri" w:cs="Times New Roman"/>
                <w:sz w:val="20"/>
                <w:szCs w:val="20"/>
                <w:lang w:val="es-ES"/>
              </w:rPr>
              <w:t>Instituto  Nacional</w:t>
            </w:r>
            <w:proofErr w:type="gramEnd"/>
            <w:r w:rsidRPr="00A573D1">
              <w:rPr>
                <w:rFonts w:ascii="Calibri" w:eastAsia="Calibri" w:hAnsi="Calibri" w:cs="Times New Roman"/>
                <w:sz w:val="20"/>
                <w:szCs w:val="20"/>
                <w:lang w:val="es-ES"/>
              </w:rPr>
              <w:t xml:space="preserve"> de  Normalización INN</w:t>
            </w:r>
          </w:p>
        </w:tc>
        <w:tc>
          <w:tcPr>
            <w:tcW w:w="608" w:type="pct"/>
            <w:vAlign w:val="center"/>
          </w:tcPr>
          <w:p w14:paraId="338A260B" w14:textId="77777777" w:rsidR="00CA0E3D" w:rsidRPr="00CE3600" w:rsidRDefault="00CA0E3D" w:rsidP="00036914">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286" w:type="pct"/>
          </w:tcPr>
          <w:p w14:paraId="55E237A8" w14:textId="77777777" w:rsidR="00CA0E3D" w:rsidRDefault="00CA0E3D" w:rsidP="00036914">
            <w:pPr>
              <w:spacing w:after="0" w:line="240" w:lineRule="auto"/>
              <w:jc w:val="center"/>
              <w:rPr>
                <w:rFonts w:ascii="Calibri" w:eastAsia="Calibri" w:hAnsi="Calibri" w:cs="Times New Roman"/>
                <w:sz w:val="20"/>
                <w:szCs w:val="20"/>
                <w:lang w:val="es-ES" w:eastAsia="es-ES"/>
              </w:rPr>
            </w:pPr>
          </w:p>
          <w:p w14:paraId="627E02B1" w14:textId="77777777" w:rsidR="00CA0E3D" w:rsidRDefault="00CA0E3D" w:rsidP="00036914">
            <w:pPr>
              <w:spacing w:after="0" w:line="240" w:lineRule="auto"/>
              <w:jc w:val="center"/>
              <w:rPr>
                <w:rFonts w:ascii="Calibri" w:eastAsia="Calibri" w:hAnsi="Calibri" w:cs="Times New Roman"/>
                <w:sz w:val="20"/>
                <w:szCs w:val="20"/>
                <w:lang w:val="es-ES" w:eastAsia="es-ES"/>
              </w:rPr>
            </w:pPr>
          </w:p>
          <w:p w14:paraId="173A3844" w14:textId="77777777" w:rsidR="00CA0E3D" w:rsidRPr="00CE3600" w:rsidRDefault="00CA0E3D" w:rsidP="00036914">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r>
      <w:tr w:rsidR="00CA0E3D" w:rsidRPr="00CE3600" w14:paraId="6462F972" w14:textId="77777777" w:rsidTr="00036914">
        <w:trPr>
          <w:trHeight w:val="361"/>
        </w:trPr>
        <w:tc>
          <w:tcPr>
            <w:tcW w:w="206" w:type="pct"/>
          </w:tcPr>
          <w:p w14:paraId="572DEF2F" w14:textId="77777777" w:rsidR="00CA0E3D" w:rsidRPr="00CE3600" w:rsidRDefault="00CA0E3D" w:rsidP="00036914">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w:t>
            </w:r>
          </w:p>
        </w:tc>
        <w:tc>
          <w:tcPr>
            <w:tcW w:w="1641" w:type="pct"/>
            <w:tcMar>
              <w:top w:w="0" w:type="dxa"/>
              <w:left w:w="108" w:type="dxa"/>
              <w:bottom w:w="0" w:type="dxa"/>
              <w:right w:w="108" w:type="dxa"/>
            </w:tcMar>
            <w:vAlign w:val="center"/>
          </w:tcPr>
          <w:p w14:paraId="183DCFD1" w14:textId="73087092" w:rsidR="00CA0E3D" w:rsidRPr="00CE3600" w:rsidRDefault="00CA0E3D" w:rsidP="004D41D6">
            <w:pPr>
              <w:spacing w:after="0" w:line="240" w:lineRule="auto"/>
              <w:jc w:val="center"/>
              <w:rPr>
                <w:rFonts w:ascii="Calibri" w:eastAsia="Calibri" w:hAnsi="Calibri" w:cs="Times New Roman"/>
                <w:sz w:val="20"/>
                <w:szCs w:val="20"/>
                <w:lang w:val="es-ES"/>
              </w:rPr>
            </w:pPr>
            <w:r>
              <w:rPr>
                <w:rFonts w:ascii="Calibri" w:eastAsia="Times New Roman" w:hAnsi="Calibri" w:cs="Calibri"/>
                <w:color w:val="000000"/>
                <w:sz w:val="20"/>
                <w:szCs w:val="20"/>
                <w:lang w:eastAsia="es-CL"/>
              </w:rPr>
              <w:t xml:space="preserve">Decreto Supremo </w:t>
            </w:r>
            <w:r w:rsidR="006B7E6F">
              <w:rPr>
                <w:rFonts w:ascii="Calibri" w:eastAsia="Times New Roman" w:hAnsi="Calibri" w:cs="Calibri"/>
                <w:color w:val="000000"/>
                <w:sz w:val="20"/>
                <w:szCs w:val="20"/>
                <w:lang w:eastAsia="es-CL"/>
              </w:rPr>
              <w:t>N°</w:t>
            </w:r>
            <w:r>
              <w:rPr>
                <w:rFonts w:ascii="Calibri" w:eastAsia="Times New Roman" w:hAnsi="Calibri" w:cs="Calibri"/>
                <w:color w:val="000000"/>
                <w:sz w:val="20"/>
                <w:szCs w:val="20"/>
                <w:lang w:eastAsia="es-CL"/>
              </w:rPr>
              <w:t>90</w:t>
            </w:r>
            <w:r w:rsidR="006B7E6F">
              <w:rPr>
                <w:rFonts w:ascii="Calibri" w:eastAsia="Times New Roman" w:hAnsi="Calibri" w:cs="Calibri"/>
                <w:color w:val="000000"/>
                <w:sz w:val="20"/>
                <w:szCs w:val="20"/>
                <w:lang w:eastAsia="es-CL"/>
              </w:rPr>
              <w:t xml:space="preserve">/2000 </w:t>
            </w:r>
          </w:p>
        </w:tc>
        <w:tc>
          <w:tcPr>
            <w:tcW w:w="1259" w:type="pct"/>
            <w:vAlign w:val="center"/>
          </w:tcPr>
          <w:p w14:paraId="165A546D" w14:textId="23E72D33" w:rsidR="00CA0E3D" w:rsidRPr="00CE3600" w:rsidRDefault="008E25DD" w:rsidP="004D41D6">
            <w:pPr>
              <w:spacing w:after="0" w:line="240" w:lineRule="auto"/>
              <w:jc w:val="center"/>
              <w:rPr>
                <w:rFonts w:ascii="Calibri" w:eastAsia="Calibri" w:hAnsi="Calibri" w:cs="Times New Roman"/>
                <w:sz w:val="20"/>
                <w:szCs w:val="20"/>
                <w:lang w:val="es-ES"/>
              </w:rPr>
            </w:pPr>
            <w:r w:rsidRPr="008E25DD">
              <w:rPr>
                <w:rFonts w:ascii="Calibri" w:eastAsia="Calibri" w:hAnsi="Calibri" w:cs="Times New Roman"/>
                <w:sz w:val="20"/>
                <w:szCs w:val="20"/>
                <w:lang w:val="es-ES"/>
              </w:rPr>
              <w:t>Ministerio Secretaría General de la Presidenci</w:t>
            </w:r>
            <w:r w:rsidR="004D41D6">
              <w:rPr>
                <w:rFonts w:ascii="Calibri" w:eastAsia="Calibri" w:hAnsi="Calibri" w:cs="Times New Roman"/>
                <w:sz w:val="20"/>
                <w:szCs w:val="20"/>
                <w:lang w:val="es-ES"/>
              </w:rPr>
              <w:t>a</w:t>
            </w:r>
          </w:p>
        </w:tc>
        <w:tc>
          <w:tcPr>
            <w:tcW w:w="608" w:type="pct"/>
            <w:vAlign w:val="center"/>
          </w:tcPr>
          <w:p w14:paraId="2265A8B9" w14:textId="77777777" w:rsidR="00CA0E3D" w:rsidRPr="00CE3600" w:rsidRDefault="00CA0E3D" w:rsidP="00036914">
            <w:pPr>
              <w:spacing w:after="0" w:line="240" w:lineRule="auto"/>
              <w:jc w:val="center"/>
              <w:rPr>
                <w:rFonts w:ascii="Calibri" w:eastAsia="Calibri" w:hAnsi="Calibri" w:cs="Times New Roman"/>
                <w:sz w:val="20"/>
                <w:szCs w:val="20"/>
                <w:lang w:val="es-ES" w:eastAsia="es-ES"/>
              </w:rPr>
            </w:pPr>
          </w:p>
        </w:tc>
        <w:tc>
          <w:tcPr>
            <w:tcW w:w="1286" w:type="pct"/>
          </w:tcPr>
          <w:p w14:paraId="310693DB" w14:textId="77777777" w:rsidR="00CA0E3D" w:rsidRPr="00CE3600" w:rsidRDefault="00CA0E3D" w:rsidP="00036914">
            <w:pPr>
              <w:spacing w:after="0" w:line="240" w:lineRule="auto"/>
              <w:jc w:val="center"/>
              <w:rPr>
                <w:rFonts w:ascii="Calibri" w:eastAsia="Calibri" w:hAnsi="Calibri" w:cs="Times New Roman"/>
                <w:sz w:val="20"/>
                <w:szCs w:val="20"/>
                <w:lang w:val="es-ES" w:eastAsia="es-ES"/>
              </w:rPr>
            </w:pPr>
          </w:p>
        </w:tc>
      </w:tr>
      <w:tr w:rsidR="00CA0E3D" w:rsidRPr="00CE3600" w14:paraId="3572C0C6" w14:textId="77777777" w:rsidTr="00036914">
        <w:trPr>
          <w:trHeight w:val="379"/>
        </w:trPr>
        <w:tc>
          <w:tcPr>
            <w:tcW w:w="206" w:type="pct"/>
          </w:tcPr>
          <w:p w14:paraId="44086FCB" w14:textId="77777777" w:rsidR="00CA0E3D" w:rsidRPr="00CE3600" w:rsidRDefault="00CA0E3D" w:rsidP="00036914">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w:t>
            </w:r>
          </w:p>
        </w:tc>
        <w:tc>
          <w:tcPr>
            <w:tcW w:w="1641" w:type="pct"/>
            <w:tcMar>
              <w:top w:w="0" w:type="dxa"/>
              <w:left w:w="70" w:type="dxa"/>
              <w:bottom w:w="0" w:type="dxa"/>
              <w:right w:w="70" w:type="dxa"/>
            </w:tcMar>
            <w:vAlign w:val="center"/>
          </w:tcPr>
          <w:p w14:paraId="12B58F5F" w14:textId="5B2E63CD" w:rsidR="00CA0E3D" w:rsidRPr="00CE3600" w:rsidRDefault="00CA0E3D" w:rsidP="004D41D6">
            <w:pPr>
              <w:spacing w:after="0" w:line="240" w:lineRule="auto"/>
              <w:jc w:val="center"/>
              <w:rPr>
                <w:rFonts w:ascii="Calibri" w:eastAsia="Calibri" w:hAnsi="Calibri" w:cs="Times New Roman"/>
                <w:sz w:val="20"/>
                <w:szCs w:val="20"/>
                <w:lang w:val="es-ES"/>
              </w:rPr>
            </w:pPr>
            <w:r>
              <w:rPr>
                <w:rFonts w:ascii="Calibri" w:eastAsia="Times New Roman" w:hAnsi="Calibri" w:cs="Calibri"/>
                <w:color w:val="000000"/>
                <w:sz w:val="20"/>
                <w:szCs w:val="20"/>
                <w:lang w:eastAsia="es-CL"/>
              </w:rPr>
              <w:t>Resultados de Laboratorio</w:t>
            </w:r>
          </w:p>
        </w:tc>
        <w:tc>
          <w:tcPr>
            <w:tcW w:w="1259" w:type="pct"/>
            <w:vAlign w:val="center"/>
          </w:tcPr>
          <w:p w14:paraId="5A49F412" w14:textId="43A9D4E7" w:rsidR="00CA0E3D" w:rsidRPr="00CE3600" w:rsidRDefault="00CA0E3D" w:rsidP="004D41D6">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S</w:t>
            </w:r>
            <w:r w:rsidR="004D41D6">
              <w:rPr>
                <w:rFonts w:ascii="Calibri" w:eastAsia="Calibri" w:hAnsi="Calibri" w:cs="Times New Roman"/>
                <w:sz w:val="20"/>
                <w:szCs w:val="20"/>
                <w:lang w:val="es-ES"/>
              </w:rPr>
              <w:t xml:space="preserve">uperintendencia del </w:t>
            </w:r>
            <w:r>
              <w:rPr>
                <w:rFonts w:ascii="Calibri" w:eastAsia="Calibri" w:hAnsi="Calibri" w:cs="Times New Roman"/>
                <w:sz w:val="20"/>
                <w:szCs w:val="20"/>
                <w:lang w:val="es-ES"/>
              </w:rPr>
              <w:t>M</w:t>
            </w:r>
            <w:r w:rsidR="004D41D6">
              <w:rPr>
                <w:rFonts w:ascii="Calibri" w:eastAsia="Calibri" w:hAnsi="Calibri" w:cs="Times New Roman"/>
                <w:sz w:val="20"/>
                <w:szCs w:val="20"/>
                <w:lang w:val="es-ES"/>
              </w:rPr>
              <w:t xml:space="preserve">edio </w:t>
            </w:r>
            <w:r>
              <w:rPr>
                <w:rFonts w:ascii="Calibri" w:eastAsia="Calibri" w:hAnsi="Calibri" w:cs="Times New Roman"/>
                <w:sz w:val="20"/>
                <w:szCs w:val="20"/>
                <w:lang w:val="es-ES"/>
              </w:rPr>
              <w:t>A</w:t>
            </w:r>
            <w:r w:rsidR="004D41D6">
              <w:rPr>
                <w:rFonts w:ascii="Calibri" w:eastAsia="Calibri" w:hAnsi="Calibri" w:cs="Times New Roman"/>
                <w:sz w:val="20"/>
                <w:szCs w:val="20"/>
                <w:lang w:val="es-ES"/>
              </w:rPr>
              <w:t>mbien</w:t>
            </w:r>
            <w:r w:rsidR="006B7E6F">
              <w:rPr>
                <w:rFonts w:ascii="Calibri" w:eastAsia="Calibri" w:hAnsi="Calibri" w:cs="Times New Roman"/>
                <w:sz w:val="20"/>
                <w:szCs w:val="20"/>
                <w:lang w:val="es-ES"/>
              </w:rPr>
              <w:t>t</w:t>
            </w:r>
            <w:r w:rsidR="004D41D6">
              <w:rPr>
                <w:rFonts w:ascii="Calibri" w:eastAsia="Calibri" w:hAnsi="Calibri" w:cs="Times New Roman"/>
                <w:sz w:val="20"/>
                <w:szCs w:val="20"/>
                <w:lang w:val="es-ES"/>
              </w:rPr>
              <w:t>e</w:t>
            </w:r>
          </w:p>
        </w:tc>
        <w:tc>
          <w:tcPr>
            <w:tcW w:w="608" w:type="pct"/>
            <w:vAlign w:val="center"/>
          </w:tcPr>
          <w:p w14:paraId="62253818" w14:textId="77777777" w:rsidR="00CA0E3D" w:rsidRPr="00CE3600" w:rsidRDefault="00CA0E3D" w:rsidP="00036914">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286" w:type="pct"/>
          </w:tcPr>
          <w:p w14:paraId="48E5DD97" w14:textId="77777777" w:rsidR="00CA0E3D" w:rsidRPr="00CE3600" w:rsidRDefault="00CA0E3D" w:rsidP="00036914">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r>
      <w:tr w:rsidR="00612CE9" w:rsidRPr="00CE3600" w14:paraId="338172C2" w14:textId="77777777" w:rsidTr="00036914">
        <w:trPr>
          <w:trHeight w:val="379"/>
        </w:trPr>
        <w:tc>
          <w:tcPr>
            <w:tcW w:w="206" w:type="pct"/>
          </w:tcPr>
          <w:p w14:paraId="3557CCC2" w14:textId="081C4CCE" w:rsidR="00612CE9" w:rsidRDefault="00612CE9" w:rsidP="00036914">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w:t>
            </w:r>
          </w:p>
        </w:tc>
        <w:tc>
          <w:tcPr>
            <w:tcW w:w="1641" w:type="pct"/>
            <w:tcMar>
              <w:top w:w="0" w:type="dxa"/>
              <w:left w:w="70" w:type="dxa"/>
              <w:bottom w:w="0" w:type="dxa"/>
              <w:right w:w="70" w:type="dxa"/>
            </w:tcMar>
            <w:vAlign w:val="center"/>
          </w:tcPr>
          <w:p w14:paraId="04570612" w14:textId="25164311" w:rsidR="00612CE9" w:rsidRDefault="00612CE9" w:rsidP="004D41D6">
            <w:pPr>
              <w:spacing w:after="0" w:line="240" w:lineRule="auto"/>
              <w:jc w:val="center"/>
              <w:rPr>
                <w:rFonts w:ascii="Calibri" w:eastAsia="Times New Roman" w:hAnsi="Calibri" w:cs="Calibri"/>
                <w:color w:val="000000"/>
                <w:sz w:val="20"/>
                <w:szCs w:val="20"/>
                <w:lang w:eastAsia="es-CL"/>
              </w:rPr>
            </w:pPr>
            <w:r w:rsidRPr="00612CE9">
              <w:rPr>
                <w:rFonts w:ascii="Calibri" w:eastAsia="Times New Roman" w:hAnsi="Calibri" w:cs="Calibri"/>
                <w:color w:val="000000"/>
                <w:sz w:val="20"/>
                <w:szCs w:val="20"/>
                <w:lang w:eastAsia="es-CL"/>
              </w:rPr>
              <w:t xml:space="preserve">Guía para la Elaboración de Normas Secundarias de Calidad Ambiental </w:t>
            </w:r>
            <w:r w:rsidR="006B7E6F">
              <w:rPr>
                <w:rFonts w:ascii="Calibri" w:eastAsia="Times New Roman" w:hAnsi="Calibri" w:cs="Calibri"/>
                <w:color w:val="000000"/>
                <w:sz w:val="20"/>
                <w:szCs w:val="20"/>
                <w:lang w:eastAsia="es-CL"/>
              </w:rPr>
              <w:t>e</w:t>
            </w:r>
            <w:r w:rsidR="004D41D6" w:rsidRPr="00612CE9">
              <w:rPr>
                <w:rFonts w:ascii="Calibri" w:eastAsia="Times New Roman" w:hAnsi="Calibri" w:cs="Calibri"/>
                <w:color w:val="000000"/>
                <w:sz w:val="20"/>
                <w:szCs w:val="20"/>
                <w:lang w:eastAsia="es-CL"/>
              </w:rPr>
              <w:t xml:space="preserve">n Aguas Continentales </w:t>
            </w:r>
            <w:r w:rsidR="006B7E6F">
              <w:rPr>
                <w:rFonts w:ascii="Calibri" w:eastAsia="Times New Roman" w:hAnsi="Calibri" w:cs="Calibri"/>
                <w:color w:val="000000"/>
                <w:sz w:val="20"/>
                <w:szCs w:val="20"/>
                <w:lang w:eastAsia="es-CL"/>
              </w:rPr>
              <w:t>y</w:t>
            </w:r>
            <w:r w:rsidR="004D41D6" w:rsidRPr="00612CE9">
              <w:rPr>
                <w:rFonts w:ascii="Calibri" w:eastAsia="Times New Roman" w:hAnsi="Calibri" w:cs="Calibri"/>
                <w:color w:val="000000"/>
                <w:sz w:val="20"/>
                <w:szCs w:val="20"/>
                <w:lang w:eastAsia="es-CL"/>
              </w:rPr>
              <w:t xml:space="preserve"> Marinas 2017</w:t>
            </w:r>
          </w:p>
        </w:tc>
        <w:tc>
          <w:tcPr>
            <w:tcW w:w="1259" w:type="pct"/>
            <w:vAlign w:val="center"/>
          </w:tcPr>
          <w:p w14:paraId="1990A0FB" w14:textId="0F618E3F" w:rsidR="00612CE9" w:rsidRDefault="00612CE9" w:rsidP="004D41D6">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w:t>
            </w:r>
            <w:r w:rsidR="004D41D6">
              <w:rPr>
                <w:rFonts w:ascii="Calibri" w:eastAsia="Calibri" w:hAnsi="Calibri" w:cs="Times New Roman"/>
                <w:sz w:val="20"/>
                <w:szCs w:val="20"/>
                <w:lang w:val="es-ES"/>
              </w:rPr>
              <w:t xml:space="preserve">inisterio del </w:t>
            </w:r>
            <w:r>
              <w:rPr>
                <w:rFonts w:ascii="Calibri" w:eastAsia="Calibri" w:hAnsi="Calibri" w:cs="Times New Roman"/>
                <w:sz w:val="20"/>
                <w:szCs w:val="20"/>
                <w:lang w:val="es-ES"/>
              </w:rPr>
              <w:t>M</w:t>
            </w:r>
            <w:r w:rsidR="004D41D6">
              <w:rPr>
                <w:rFonts w:ascii="Calibri" w:eastAsia="Calibri" w:hAnsi="Calibri" w:cs="Times New Roman"/>
                <w:sz w:val="20"/>
                <w:szCs w:val="20"/>
                <w:lang w:val="es-ES"/>
              </w:rPr>
              <w:t xml:space="preserve">edio </w:t>
            </w:r>
            <w:r>
              <w:rPr>
                <w:rFonts w:ascii="Calibri" w:eastAsia="Calibri" w:hAnsi="Calibri" w:cs="Times New Roman"/>
                <w:sz w:val="20"/>
                <w:szCs w:val="20"/>
                <w:lang w:val="es-ES"/>
              </w:rPr>
              <w:t>A</w:t>
            </w:r>
            <w:r w:rsidR="004D41D6">
              <w:rPr>
                <w:rFonts w:ascii="Calibri" w:eastAsia="Calibri" w:hAnsi="Calibri" w:cs="Times New Roman"/>
                <w:sz w:val="20"/>
                <w:szCs w:val="20"/>
                <w:lang w:val="es-ES"/>
              </w:rPr>
              <w:t>mbiente</w:t>
            </w:r>
          </w:p>
        </w:tc>
        <w:tc>
          <w:tcPr>
            <w:tcW w:w="608" w:type="pct"/>
            <w:vAlign w:val="center"/>
          </w:tcPr>
          <w:p w14:paraId="5C7C78C0" w14:textId="2C838048" w:rsidR="00612CE9" w:rsidRDefault="00612CE9" w:rsidP="00036914">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286" w:type="pct"/>
          </w:tcPr>
          <w:p w14:paraId="2E31471A" w14:textId="6D07B3B0" w:rsidR="00612CE9" w:rsidRDefault="00612CE9" w:rsidP="00036914">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r>
      <w:bookmarkEnd w:id="30"/>
      <w:bookmarkEnd w:id="31"/>
    </w:tbl>
    <w:p w14:paraId="37E44F4E" w14:textId="5B856291" w:rsidR="00CE3600" w:rsidRDefault="00CE3600" w:rsidP="00373994">
      <w:pPr>
        <w:spacing w:line="240" w:lineRule="auto"/>
        <w:rPr>
          <w:rFonts w:ascii="Calibri" w:eastAsia="Calibri" w:hAnsi="Calibri" w:cs="Calibri"/>
          <w:sz w:val="28"/>
          <w:szCs w:val="32"/>
        </w:rPr>
      </w:pPr>
    </w:p>
    <w:p w14:paraId="272349CA" w14:textId="0FD2A08E" w:rsidR="00612CE9" w:rsidRDefault="00612CE9" w:rsidP="00373994">
      <w:pPr>
        <w:spacing w:line="240" w:lineRule="auto"/>
        <w:rPr>
          <w:rFonts w:ascii="Calibri" w:eastAsia="Calibri" w:hAnsi="Calibri" w:cs="Calibri"/>
          <w:sz w:val="28"/>
          <w:szCs w:val="32"/>
        </w:rPr>
      </w:pPr>
    </w:p>
    <w:p w14:paraId="1E6616B8" w14:textId="02361728" w:rsidR="00612CE9" w:rsidRDefault="00612CE9" w:rsidP="00373994">
      <w:pPr>
        <w:spacing w:line="240" w:lineRule="auto"/>
        <w:rPr>
          <w:rFonts w:ascii="Calibri" w:eastAsia="Calibri" w:hAnsi="Calibri" w:cs="Calibri"/>
          <w:sz w:val="28"/>
          <w:szCs w:val="32"/>
        </w:rPr>
      </w:pPr>
    </w:p>
    <w:p w14:paraId="70230B5B" w14:textId="74928058" w:rsidR="00612CE9" w:rsidRDefault="00612CE9" w:rsidP="00373994">
      <w:pPr>
        <w:spacing w:line="240" w:lineRule="auto"/>
        <w:rPr>
          <w:rFonts w:ascii="Calibri" w:eastAsia="Calibri" w:hAnsi="Calibri" w:cs="Calibri"/>
          <w:sz w:val="28"/>
          <w:szCs w:val="32"/>
        </w:rPr>
      </w:pPr>
    </w:p>
    <w:p w14:paraId="33529F8A" w14:textId="46C9E956" w:rsidR="00612CE9" w:rsidRDefault="00612CE9" w:rsidP="00373994">
      <w:pPr>
        <w:spacing w:line="240" w:lineRule="auto"/>
        <w:rPr>
          <w:rFonts w:ascii="Calibri" w:eastAsia="Calibri" w:hAnsi="Calibri" w:cs="Calibri"/>
          <w:sz w:val="28"/>
          <w:szCs w:val="32"/>
        </w:rPr>
      </w:pPr>
    </w:p>
    <w:p w14:paraId="4B0962E8" w14:textId="1993003E" w:rsidR="00612CE9" w:rsidRDefault="00612CE9" w:rsidP="00373994">
      <w:pPr>
        <w:spacing w:line="240" w:lineRule="auto"/>
        <w:rPr>
          <w:rFonts w:ascii="Calibri" w:eastAsia="Calibri" w:hAnsi="Calibri" w:cs="Calibri"/>
          <w:sz w:val="28"/>
          <w:szCs w:val="32"/>
        </w:rPr>
      </w:pPr>
    </w:p>
    <w:p w14:paraId="377D15E7" w14:textId="27601070" w:rsidR="00612CE9" w:rsidRDefault="00612CE9" w:rsidP="00373994">
      <w:pPr>
        <w:spacing w:line="240" w:lineRule="auto"/>
        <w:rPr>
          <w:rFonts w:ascii="Calibri" w:eastAsia="Calibri" w:hAnsi="Calibri" w:cs="Calibri"/>
          <w:sz w:val="28"/>
          <w:szCs w:val="32"/>
        </w:rPr>
      </w:pPr>
    </w:p>
    <w:p w14:paraId="7D1AC9F0" w14:textId="16332A14" w:rsidR="00612CE9" w:rsidRDefault="00612CE9" w:rsidP="00373994">
      <w:pPr>
        <w:spacing w:line="240" w:lineRule="auto"/>
        <w:rPr>
          <w:rFonts w:ascii="Calibri" w:eastAsia="Calibri" w:hAnsi="Calibri" w:cs="Calibri"/>
          <w:sz w:val="28"/>
          <w:szCs w:val="32"/>
        </w:rPr>
      </w:pPr>
    </w:p>
    <w:p w14:paraId="43E2047A" w14:textId="77777777" w:rsidR="00612CE9" w:rsidRPr="001A526B" w:rsidRDefault="00612CE9" w:rsidP="00373994">
      <w:pPr>
        <w:spacing w:line="240" w:lineRule="auto"/>
        <w:rPr>
          <w:rFonts w:ascii="Calibri" w:eastAsia="Calibri" w:hAnsi="Calibri" w:cs="Calibri"/>
          <w:sz w:val="28"/>
          <w:szCs w:val="32"/>
        </w:rPr>
      </w:pPr>
    </w:p>
    <w:p w14:paraId="4CC32AE4" w14:textId="65596DAB" w:rsidR="001A526B" w:rsidRDefault="00A25543" w:rsidP="00373994">
      <w:pPr>
        <w:pStyle w:val="IFA1"/>
      </w:pPr>
      <w:bookmarkStart w:id="39" w:name="_Toc49121691"/>
      <w:bookmarkStart w:id="40" w:name="_Toc390777030"/>
      <w:r>
        <w:t>HALLAZGOS</w:t>
      </w:r>
      <w:bookmarkEnd w:id="39"/>
      <w:r>
        <w:t xml:space="preserve"> </w:t>
      </w:r>
      <w:bookmarkStart w:id="41" w:name="_Ref352922216"/>
      <w:bookmarkStart w:id="42" w:name="_Toc353998120"/>
      <w:bookmarkStart w:id="43" w:name="_Toc353998193"/>
      <w:bookmarkStart w:id="44" w:name="_Toc382383547"/>
      <w:bookmarkStart w:id="45" w:name="_Toc382472369"/>
      <w:bookmarkStart w:id="46" w:name="_Toc390184279"/>
      <w:bookmarkStart w:id="47" w:name="_Toc390360010"/>
      <w:bookmarkStart w:id="48" w:name="_Toc390777031"/>
      <w:bookmarkEnd w:id="40"/>
    </w:p>
    <w:p w14:paraId="32D12B76" w14:textId="77777777" w:rsidR="006B7E6F" w:rsidRPr="006B7E6F" w:rsidRDefault="006B7E6F" w:rsidP="006B7E6F">
      <w:pPr>
        <w:pStyle w:val="Ttulo1"/>
        <w:numPr>
          <w:ilvl w:val="0"/>
          <w:numId w:val="0"/>
        </w:numPr>
        <w:ind w:left="567"/>
      </w:pPr>
    </w:p>
    <w:p w14:paraId="7279D28E" w14:textId="661F3706" w:rsidR="00844CBE" w:rsidRPr="004E7036" w:rsidRDefault="00844CBE" w:rsidP="00844CBE">
      <w:pPr>
        <w:pStyle w:val="Ttulo1"/>
        <w:rPr>
          <w:b w:val="0"/>
          <w:bCs/>
        </w:rPr>
      </w:pPr>
      <w:bookmarkStart w:id="49" w:name="_Toc29215603"/>
      <w:bookmarkStart w:id="50" w:name="_Toc49121692"/>
      <w:r w:rsidRPr="004E7036">
        <w:rPr>
          <w:b w:val="0"/>
          <w:bCs/>
        </w:rPr>
        <w:t>Verificación de la calidad de agua superficial</w:t>
      </w:r>
      <w:bookmarkEnd w:id="49"/>
      <w:bookmarkEnd w:id="50"/>
    </w:p>
    <w:p w14:paraId="468F7970" w14:textId="77777777" w:rsidR="00844CBE" w:rsidRPr="00C9264B" w:rsidRDefault="00844CBE" w:rsidP="00844CBE">
      <w:pPr>
        <w:pStyle w:val="Ttulo1"/>
        <w:numPr>
          <w:ilvl w:val="0"/>
          <w:numId w:val="0"/>
        </w:numPr>
        <w:ind w:left="576"/>
      </w:pPr>
    </w:p>
    <w:tbl>
      <w:tblPr>
        <w:tblStyle w:val="Tablaconcuadrcula"/>
        <w:tblW w:w="5000" w:type="pct"/>
        <w:jc w:val="center"/>
        <w:tblLayout w:type="fixed"/>
        <w:tblLook w:val="04A0" w:firstRow="1" w:lastRow="0" w:firstColumn="1" w:lastColumn="0" w:noHBand="0" w:noVBand="1"/>
      </w:tblPr>
      <w:tblGrid>
        <w:gridCol w:w="778"/>
        <w:gridCol w:w="1484"/>
        <w:gridCol w:w="6171"/>
        <w:gridCol w:w="5129"/>
      </w:tblGrid>
      <w:tr w:rsidR="00627AB3" w:rsidRPr="0025129B" w14:paraId="2413E308" w14:textId="77777777" w:rsidTr="00D6336F">
        <w:trPr>
          <w:trHeight w:val="395"/>
          <w:tblHeader/>
          <w:jc w:val="center"/>
        </w:trPr>
        <w:tc>
          <w:tcPr>
            <w:tcW w:w="287" w:type="pct"/>
            <w:shd w:val="clear" w:color="auto" w:fill="D9D9D9" w:themeFill="background1" w:themeFillShade="D9"/>
            <w:vAlign w:val="center"/>
          </w:tcPr>
          <w:p w14:paraId="09328E3D" w14:textId="77777777" w:rsidR="00844CBE" w:rsidRPr="00445CD1" w:rsidRDefault="00844CBE" w:rsidP="00946640">
            <w:pPr>
              <w:jc w:val="center"/>
              <w:rPr>
                <w:rFonts w:cstheme="minorHAnsi"/>
                <w:b/>
                <w:sz w:val="14"/>
                <w:szCs w:val="14"/>
              </w:rPr>
            </w:pPr>
            <w:proofErr w:type="spellStart"/>
            <w:r w:rsidRPr="00445CD1">
              <w:rPr>
                <w:rFonts w:cstheme="minorHAnsi"/>
                <w:b/>
                <w:sz w:val="14"/>
                <w:szCs w:val="14"/>
              </w:rPr>
              <w:t>N°</w:t>
            </w:r>
            <w:proofErr w:type="spellEnd"/>
            <w:r w:rsidRPr="00445CD1">
              <w:rPr>
                <w:rFonts w:cstheme="minorHAnsi"/>
                <w:b/>
                <w:sz w:val="14"/>
                <w:szCs w:val="14"/>
              </w:rPr>
              <w:t xml:space="preserve"> Hecho constatado</w:t>
            </w:r>
          </w:p>
        </w:tc>
        <w:tc>
          <w:tcPr>
            <w:tcW w:w="547" w:type="pct"/>
            <w:shd w:val="clear" w:color="auto" w:fill="D9D9D9" w:themeFill="background1" w:themeFillShade="D9"/>
            <w:vAlign w:val="center"/>
          </w:tcPr>
          <w:p w14:paraId="738777C0" w14:textId="77777777" w:rsidR="00844CBE" w:rsidRPr="00445CD1" w:rsidRDefault="00844CBE" w:rsidP="00946640">
            <w:pPr>
              <w:jc w:val="center"/>
              <w:rPr>
                <w:rFonts w:cstheme="minorHAnsi"/>
                <w:b/>
                <w:color w:val="A6A6A6" w:themeColor="background1" w:themeShade="A6"/>
                <w:sz w:val="14"/>
                <w:szCs w:val="14"/>
              </w:rPr>
            </w:pPr>
            <w:r w:rsidRPr="00445CD1">
              <w:rPr>
                <w:rFonts w:cstheme="minorHAnsi"/>
                <w:b/>
                <w:sz w:val="14"/>
                <w:szCs w:val="14"/>
              </w:rPr>
              <w:t>Materia específica objeto de la fiscalización ambiental.</w:t>
            </w:r>
          </w:p>
        </w:tc>
        <w:tc>
          <w:tcPr>
            <w:tcW w:w="2275" w:type="pct"/>
            <w:shd w:val="clear" w:color="auto" w:fill="D9D9D9" w:themeFill="background1" w:themeFillShade="D9"/>
            <w:vAlign w:val="center"/>
          </w:tcPr>
          <w:p w14:paraId="2F09E66E" w14:textId="77777777" w:rsidR="00844CBE" w:rsidRPr="00445CD1" w:rsidRDefault="00844CBE" w:rsidP="00946640">
            <w:pPr>
              <w:jc w:val="center"/>
              <w:rPr>
                <w:rFonts w:cstheme="minorHAnsi"/>
                <w:b/>
                <w:sz w:val="14"/>
                <w:szCs w:val="14"/>
              </w:rPr>
            </w:pPr>
            <w:r w:rsidRPr="00445CD1">
              <w:rPr>
                <w:rFonts w:cstheme="minorHAnsi"/>
                <w:b/>
                <w:sz w:val="14"/>
                <w:szCs w:val="14"/>
              </w:rPr>
              <w:t>Exigencia asociada</w:t>
            </w:r>
          </w:p>
        </w:tc>
        <w:tc>
          <w:tcPr>
            <w:tcW w:w="1891" w:type="pct"/>
            <w:shd w:val="clear" w:color="auto" w:fill="D9D9D9" w:themeFill="background1" w:themeFillShade="D9"/>
            <w:vAlign w:val="center"/>
          </w:tcPr>
          <w:p w14:paraId="29D9D02C" w14:textId="77777777" w:rsidR="00844CBE" w:rsidRPr="00445CD1" w:rsidRDefault="00844CBE" w:rsidP="00946640">
            <w:pPr>
              <w:jc w:val="center"/>
              <w:rPr>
                <w:rFonts w:cstheme="minorHAnsi"/>
                <w:b/>
                <w:sz w:val="14"/>
                <w:szCs w:val="14"/>
              </w:rPr>
            </w:pPr>
            <w:r w:rsidRPr="00445CD1">
              <w:rPr>
                <w:rFonts w:cstheme="minorHAnsi"/>
                <w:b/>
                <w:sz w:val="14"/>
                <w:szCs w:val="14"/>
              </w:rPr>
              <w:t>Resultados/ Hallazgo</w:t>
            </w:r>
          </w:p>
        </w:tc>
      </w:tr>
      <w:tr w:rsidR="00627AB3" w:rsidRPr="0023731E" w14:paraId="34AE92A7" w14:textId="77777777" w:rsidTr="00D6336F">
        <w:trPr>
          <w:jc w:val="center"/>
        </w:trPr>
        <w:tc>
          <w:tcPr>
            <w:tcW w:w="287" w:type="pct"/>
            <w:vAlign w:val="center"/>
          </w:tcPr>
          <w:p w14:paraId="29F9627B" w14:textId="77777777" w:rsidR="00844CBE" w:rsidRPr="0023731E" w:rsidRDefault="00844CBE" w:rsidP="00946640">
            <w:pPr>
              <w:widowControl w:val="0"/>
              <w:overflowPunct w:val="0"/>
              <w:autoSpaceDE w:val="0"/>
              <w:autoSpaceDN w:val="0"/>
              <w:adjustRightInd w:val="0"/>
              <w:spacing w:after="120"/>
              <w:jc w:val="center"/>
              <w:rPr>
                <w:rFonts w:cstheme="minorHAnsi"/>
                <w:iCs/>
              </w:rPr>
            </w:pPr>
            <w:bookmarkStart w:id="51" w:name="_Hlk25246975"/>
            <w:r w:rsidRPr="0023731E">
              <w:rPr>
                <w:rFonts w:cstheme="minorHAnsi"/>
                <w:iCs/>
              </w:rPr>
              <w:t>1</w:t>
            </w:r>
          </w:p>
        </w:tc>
        <w:tc>
          <w:tcPr>
            <w:tcW w:w="547" w:type="pct"/>
            <w:vAlign w:val="center"/>
          </w:tcPr>
          <w:p w14:paraId="5F43C17A" w14:textId="77777777" w:rsidR="00844CBE" w:rsidRDefault="00844CBE" w:rsidP="00946640">
            <w:pPr>
              <w:widowControl w:val="0"/>
              <w:overflowPunct w:val="0"/>
              <w:autoSpaceDE w:val="0"/>
              <w:autoSpaceDN w:val="0"/>
              <w:adjustRightInd w:val="0"/>
              <w:spacing w:after="120"/>
              <w:jc w:val="center"/>
              <w:rPr>
                <w:rFonts w:cstheme="minorHAnsi"/>
                <w:iCs/>
              </w:rPr>
            </w:pPr>
            <w:r>
              <w:rPr>
                <w:rFonts w:cstheme="minorHAnsi"/>
                <w:iCs/>
              </w:rPr>
              <w:t>Aguas superficiales</w:t>
            </w:r>
          </w:p>
          <w:p w14:paraId="45625962" w14:textId="0EA7E137" w:rsidR="00844CBE" w:rsidRPr="0023731E" w:rsidRDefault="00844CBE" w:rsidP="00946640">
            <w:pPr>
              <w:widowControl w:val="0"/>
              <w:overflowPunct w:val="0"/>
              <w:autoSpaceDE w:val="0"/>
              <w:autoSpaceDN w:val="0"/>
              <w:adjustRightInd w:val="0"/>
              <w:spacing w:after="120"/>
              <w:jc w:val="center"/>
              <w:rPr>
                <w:rFonts w:cstheme="minorHAnsi"/>
                <w:iCs/>
              </w:rPr>
            </w:pPr>
            <w:r>
              <w:rPr>
                <w:rFonts w:cstheme="minorHAnsi"/>
                <w:iCs/>
              </w:rPr>
              <w:t xml:space="preserve">Calidad de Agua </w:t>
            </w:r>
            <w:proofErr w:type="spellStart"/>
            <w:r>
              <w:rPr>
                <w:rFonts w:cstheme="minorHAnsi"/>
                <w:iCs/>
              </w:rPr>
              <w:t>NCh</w:t>
            </w:r>
            <w:proofErr w:type="spellEnd"/>
            <w:r>
              <w:rPr>
                <w:rFonts w:cstheme="minorHAnsi"/>
                <w:iCs/>
              </w:rPr>
              <w:t xml:space="preserve"> N°1333</w:t>
            </w:r>
            <w:r w:rsidR="0091414E">
              <w:rPr>
                <w:rFonts w:cstheme="minorHAnsi"/>
                <w:iCs/>
              </w:rPr>
              <w:t>/1987</w:t>
            </w:r>
            <w:r>
              <w:rPr>
                <w:rFonts w:cstheme="minorHAnsi"/>
                <w:iCs/>
              </w:rPr>
              <w:t>, para riego</w:t>
            </w:r>
          </w:p>
        </w:tc>
        <w:tc>
          <w:tcPr>
            <w:tcW w:w="2275" w:type="pct"/>
            <w:vAlign w:val="center"/>
          </w:tcPr>
          <w:p w14:paraId="690BEC4D" w14:textId="77777777" w:rsidR="00844CBE" w:rsidRDefault="00844CBE" w:rsidP="00946640">
            <w:pPr>
              <w:widowControl w:val="0"/>
              <w:overflowPunct w:val="0"/>
              <w:autoSpaceDE w:val="0"/>
              <w:autoSpaceDN w:val="0"/>
              <w:adjustRightInd w:val="0"/>
              <w:spacing w:after="120"/>
              <w:ind w:right="-136"/>
              <w:rPr>
                <w:rFonts w:cstheme="minorHAnsi"/>
              </w:rPr>
            </w:pPr>
            <w:r>
              <w:rPr>
                <w:noProof/>
                <w:lang w:eastAsia="es-CL"/>
              </w:rPr>
              <w:drawing>
                <wp:inline distT="0" distB="0" distL="0" distR="0" wp14:anchorId="68D9F102" wp14:editId="0BFFCD0B">
                  <wp:extent cx="3623375" cy="3021330"/>
                  <wp:effectExtent l="0" t="0" r="0" b="762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67270" t="14611" r="18858" b="44388"/>
                          <a:stretch/>
                        </pic:blipFill>
                        <pic:spPr bwMode="auto">
                          <a:xfrm>
                            <a:off x="0" y="0"/>
                            <a:ext cx="3674991" cy="3064370"/>
                          </a:xfrm>
                          <a:prstGeom prst="rect">
                            <a:avLst/>
                          </a:prstGeom>
                          <a:ln>
                            <a:noFill/>
                          </a:ln>
                          <a:extLst>
                            <a:ext uri="{53640926-AAD7-44D8-BBD7-CCE9431645EC}">
                              <a14:shadowObscured xmlns:a14="http://schemas.microsoft.com/office/drawing/2010/main"/>
                            </a:ext>
                          </a:extLst>
                        </pic:spPr>
                      </pic:pic>
                    </a:graphicData>
                  </a:graphic>
                </wp:inline>
              </w:drawing>
            </w:r>
          </w:p>
          <w:p w14:paraId="09752ECD" w14:textId="77777777" w:rsidR="00844CBE" w:rsidRDefault="00844CBE" w:rsidP="00946640">
            <w:pPr>
              <w:widowControl w:val="0"/>
              <w:overflowPunct w:val="0"/>
              <w:autoSpaceDE w:val="0"/>
              <w:autoSpaceDN w:val="0"/>
              <w:adjustRightInd w:val="0"/>
              <w:spacing w:after="120"/>
              <w:rPr>
                <w:rFonts w:cstheme="minorHAnsi"/>
              </w:rPr>
            </w:pPr>
          </w:p>
          <w:p w14:paraId="6F91265E" w14:textId="77777777" w:rsidR="00844CBE" w:rsidRDefault="00844CBE" w:rsidP="00946640">
            <w:pPr>
              <w:widowControl w:val="0"/>
              <w:overflowPunct w:val="0"/>
              <w:autoSpaceDE w:val="0"/>
              <w:autoSpaceDN w:val="0"/>
              <w:adjustRightInd w:val="0"/>
              <w:spacing w:after="120"/>
              <w:rPr>
                <w:rFonts w:cstheme="minorHAnsi"/>
              </w:rPr>
            </w:pPr>
          </w:p>
          <w:p w14:paraId="2E79D152" w14:textId="77777777" w:rsidR="00844CBE" w:rsidRPr="0023731E" w:rsidRDefault="00844CBE" w:rsidP="00946640">
            <w:pPr>
              <w:widowControl w:val="0"/>
              <w:overflowPunct w:val="0"/>
              <w:autoSpaceDE w:val="0"/>
              <w:autoSpaceDN w:val="0"/>
              <w:adjustRightInd w:val="0"/>
              <w:spacing w:after="120"/>
              <w:rPr>
                <w:rFonts w:cstheme="minorHAnsi"/>
              </w:rPr>
            </w:pPr>
          </w:p>
        </w:tc>
        <w:tc>
          <w:tcPr>
            <w:tcW w:w="1891" w:type="pct"/>
            <w:vAlign w:val="center"/>
          </w:tcPr>
          <w:p w14:paraId="7B94E085" w14:textId="04C2A562" w:rsidR="00446662" w:rsidRDefault="00844CBE" w:rsidP="00946640">
            <w:pPr>
              <w:widowControl w:val="0"/>
              <w:overflowPunct w:val="0"/>
              <w:autoSpaceDE w:val="0"/>
              <w:autoSpaceDN w:val="0"/>
              <w:adjustRightInd w:val="0"/>
              <w:spacing w:after="120"/>
              <w:jc w:val="both"/>
              <w:rPr>
                <w:rFonts w:cstheme="minorHAnsi"/>
              </w:rPr>
            </w:pPr>
            <w:bookmarkStart w:id="52" w:name="_Hlk25246808"/>
            <w:r>
              <w:rPr>
                <w:rFonts w:cstheme="minorHAnsi"/>
              </w:rPr>
              <w:t xml:space="preserve">Se constata que los parámetros coincidentes entre </w:t>
            </w:r>
            <w:r w:rsidR="00446662">
              <w:rPr>
                <w:rFonts w:cstheme="minorHAnsi"/>
              </w:rPr>
              <w:t xml:space="preserve">los </w:t>
            </w:r>
            <w:r w:rsidR="00446662" w:rsidRPr="005B2463">
              <w:rPr>
                <w:rFonts w:cstheme="minorHAnsi"/>
              </w:rPr>
              <w:t xml:space="preserve">analizados </w:t>
            </w:r>
            <w:r w:rsidRPr="005B2463">
              <w:rPr>
                <w:rFonts w:cstheme="minorHAnsi"/>
              </w:rPr>
              <w:t xml:space="preserve">y la </w:t>
            </w:r>
            <w:proofErr w:type="spellStart"/>
            <w:r w:rsidRPr="005B2463">
              <w:rPr>
                <w:rFonts w:cstheme="minorHAnsi"/>
              </w:rPr>
              <w:t>NCh</w:t>
            </w:r>
            <w:proofErr w:type="spellEnd"/>
            <w:r w:rsidRPr="005B2463">
              <w:rPr>
                <w:rFonts w:cstheme="minorHAnsi"/>
              </w:rPr>
              <w:t xml:space="preserve"> 1333</w:t>
            </w:r>
            <w:r w:rsidR="00BE514F">
              <w:rPr>
                <w:rFonts w:cstheme="minorHAnsi"/>
              </w:rPr>
              <w:t>/1987</w:t>
            </w:r>
            <w:r w:rsidRPr="005B2463">
              <w:rPr>
                <w:rFonts w:cstheme="minorHAnsi"/>
              </w:rPr>
              <w:t xml:space="preserve"> </w:t>
            </w:r>
            <w:r w:rsidR="00CF3A71" w:rsidRPr="005B2463">
              <w:rPr>
                <w:rFonts w:cstheme="minorHAnsi"/>
              </w:rPr>
              <w:t xml:space="preserve">Tabla </w:t>
            </w:r>
            <w:proofErr w:type="gramStart"/>
            <w:r w:rsidR="00CF3A71" w:rsidRPr="005B2463">
              <w:rPr>
                <w:rFonts w:cstheme="minorHAnsi"/>
              </w:rPr>
              <w:t xml:space="preserve">1  </w:t>
            </w:r>
            <w:r w:rsidR="00BE514F">
              <w:rPr>
                <w:rFonts w:cstheme="minorHAnsi"/>
              </w:rPr>
              <w:t>(</w:t>
            </w:r>
            <w:proofErr w:type="gramEnd"/>
            <w:r w:rsidR="00CF3A71" w:rsidRPr="005B2463">
              <w:rPr>
                <w:rFonts w:cstheme="minorHAnsi"/>
              </w:rPr>
              <w:t>concentraciones máximas de elementos químicos  en agua para riego )</w:t>
            </w:r>
            <w:r w:rsidR="00BE514F">
              <w:rPr>
                <w:rFonts w:cstheme="minorHAnsi"/>
              </w:rPr>
              <w:t xml:space="preserve">, </w:t>
            </w:r>
            <w:r w:rsidR="00446662" w:rsidRPr="005B2463">
              <w:rPr>
                <w:rFonts w:cstheme="minorHAnsi"/>
              </w:rPr>
              <w:t>y que además se encuentra fuera de los rangos</w:t>
            </w:r>
            <w:r w:rsidR="00D4193F" w:rsidRPr="005B2463">
              <w:rPr>
                <w:rFonts w:cstheme="minorHAnsi"/>
              </w:rPr>
              <w:t xml:space="preserve"> de concentraciones</w:t>
            </w:r>
            <w:r w:rsidR="00D4193F">
              <w:rPr>
                <w:rFonts w:cstheme="minorHAnsi"/>
              </w:rPr>
              <w:t xml:space="preserve"> máximas </w:t>
            </w:r>
            <w:r w:rsidR="00446662">
              <w:rPr>
                <w:rFonts w:cstheme="minorHAnsi"/>
              </w:rPr>
              <w:t>corresponde al Manganeso</w:t>
            </w:r>
            <w:r w:rsidR="00CF3A71">
              <w:rPr>
                <w:rFonts w:cstheme="minorHAnsi"/>
              </w:rPr>
              <w:t xml:space="preserve"> (Mn</w:t>
            </w:r>
            <w:r w:rsidR="00D4193F">
              <w:rPr>
                <w:rFonts w:cstheme="minorHAnsi"/>
              </w:rPr>
              <w:t>)</w:t>
            </w:r>
            <w:r w:rsidR="00446662">
              <w:rPr>
                <w:rFonts w:cstheme="minorHAnsi"/>
              </w:rPr>
              <w:t>en el punto 1</w:t>
            </w:r>
            <w:r w:rsidR="00D4193F">
              <w:rPr>
                <w:rFonts w:cstheme="minorHAnsi"/>
              </w:rPr>
              <w:t xml:space="preserve"> con un valor de 0.309 mg/L</w:t>
            </w:r>
            <w:r w:rsidR="00446662">
              <w:rPr>
                <w:rFonts w:cstheme="minorHAnsi"/>
              </w:rPr>
              <w:t>. En el punto</w:t>
            </w:r>
            <w:r w:rsidR="00CF3A71">
              <w:rPr>
                <w:rFonts w:cstheme="minorHAnsi"/>
              </w:rPr>
              <w:t>s</w:t>
            </w:r>
            <w:r w:rsidR="00446662">
              <w:rPr>
                <w:rFonts w:cstheme="minorHAnsi"/>
              </w:rPr>
              <w:t xml:space="preserve"> 2</w:t>
            </w:r>
            <w:r w:rsidR="00CF3A71">
              <w:rPr>
                <w:rFonts w:cstheme="minorHAnsi"/>
              </w:rPr>
              <w:t xml:space="preserve">, 3 y </w:t>
            </w:r>
            <w:proofErr w:type="gramStart"/>
            <w:r w:rsidR="00CF3A71">
              <w:rPr>
                <w:rFonts w:cstheme="minorHAnsi"/>
              </w:rPr>
              <w:t>4 ,</w:t>
            </w:r>
            <w:proofErr w:type="gramEnd"/>
            <w:r w:rsidR="00446662">
              <w:rPr>
                <w:rFonts w:cstheme="minorHAnsi"/>
              </w:rPr>
              <w:t xml:space="preserve"> los ele</w:t>
            </w:r>
            <w:r w:rsidR="00CF3A71">
              <w:rPr>
                <w:rFonts w:cstheme="minorHAnsi"/>
              </w:rPr>
              <w:t>mentos fuera de rango corresponde al Hierro (He)</w:t>
            </w:r>
            <w:r w:rsidR="00D4193F">
              <w:rPr>
                <w:rFonts w:cstheme="minorHAnsi"/>
              </w:rPr>
              <w:t xml:space="preserve">  </w:t>
            </w:r>
            <w:r w:rsidR="00D4193F" w:rsidRPr="00D4193F">
              <w:rPr>
                <w:rFonts w:cstheme="minorHAnsi"/>
              </w:rPr>
              <w:t>6,81</w:t>
            </w:r>
            <w:r w:rsidR="00D4193F">
              <w:rPr>
                <w:rFonts w:cstheme="minorHAnsi"/>
              </w:rPr>
              <w:t>;</w:t>
            </w:r>
            <w:r w:rsidR="00D4193F" w:rsidRPr="00D4193F">
              <w:rPr>
                <w:rFonts w:cstheme="minorHAnsi"/>
              </w:rPr>
              <w:tab/>
              <w:t>5,02</w:t>
            </w:r>
            <w:r w:rsidR="00D4193F">
              <w:rPr>
                <w:rFonts w:cstheme="minorHAnsi"/>
              </w:rPr>
              <w:t xml:space="preserve">; </w:t>
            </w:r>
            <w:r w:rsidR="00D4193F" w:rsidRPr="00D4193F">
              <w:rPr>
                <w:rFonts w:cstheme="minorHAnsi"/>
              </w:rPr>
              <w:t>5,06</w:t>
            </w:r>
            <w:r w:rsidR="00CF3A71">
              <w:rPr>
                <w:rFonts w:cstheme="minorHAnsi"/>
              </w:rPr>
              <w:t xml:space="preserve"> </w:t>
            </w:r>
            <w:r w:rsidR="00D4193F">
              <w:rPr>
                <w:rFonts w:cstheme="minorHAnsi"/>
              </w:rPr>
              <w:t xml:space="preserve"> mg/L </w:t>
            </w:r>
            <w:r w:rsidR="00CF3A71">
              <w:rPr>
                <w:rFonts w:cstheme="minorHAnsi"/>
              </w:rPr>
              <w:t>y Aluminio (Al )</w:t>
            </w:r>
            <w:r w:rsidR="00D4193F">
              <w:rPr>
                <w:rFonts w:cstheme="minorHAnsi"/>
              </w:rPr>
              <w:t xml:space="preserve"> </w:t>
            </w:r>
            <w:r w:rsidR="00D4193F" w:rsidRPr="00D4193F">
              <w:rPr>
                <w:rFonts w:cstheme="minorHAnsi"/>
              </w:rPr>
              <w:t>16,586</w:t>
            </w:r>
            <w:r w:rsidR="00D4193F">
              <w:rPr>
                <w:rFonts w:cstheme="minorHAnsi"/>
              </w:rPr>
              <w:t xml:space="preserve">; </w:t>
            </w:r>
            <w:r w:rsidR="00D4193F" w:rsidRPr="00D4193F">
              <w:rPr>
                <w:rFonts w:cstheme="minorHAnsi"/>
              </w:rPr>
              <w:t>7,943</w:t>
            </w:r>
            <w:r w:rsidR="00D4193F">
              <w:rPr>
                <w:rFonts w:cstheme="minorHAnsi"/>
              </w:rPr>
              <w:t xml:space="preserve">; </w:t>
            </w:r>
            <w:r w:rsidR="00D4193F" w:rsidRPr="00D4193F">
              <w:rPr>
                <w:rFonts w:cstheme="minorHAnsi"/>
              </w:rPr>
              <w:t>12,361</w:t>
            </w:r>
            <w:r w:rsidR="00CF3A71">
              <w:rPr>
                <w:rFonts w:cstheme="minorHAnsi"/>
              </w:rPr>
              <w:t>.</w:t>
            </w:r>
          </w:p>
          <w:p w14:paraId="6C2D64C9" w14:textId="77777777" w:rsidR="00446662" w:rsidRDefault="00446662" w:rsidP="00946640">
            <w:pPr>
              <w:widowControl w:val="0"/>
              <w:overflowPunct w:val="0"/>
              <w:autoSpaceDE w:val="0"/>
              <w:autoSpaceDN w:val="0"/>
              <w:adjustRightInd w:val="0"/>
              <w:spacing w:after="120"/>
              <w:jc w:val="both"/>
              <w:rPr>
                <w:rFonts w:cstheme="minorHAnsi"/>
              </w:rPr>
            </w:pPr>
          </w:p>
          <w:p w14:paraId="156478E7" w14:textId="77777777" w:rsidR="00446662" w:rsidRDefault="00446662" w:rsidP="00946640">
            <w:pPr>
              <w:widowControl w:val="0"/>
              <w:overflowPunct w:val="0"/>
              <w:autoSpaceDE w:val="0"/>
              <w:autoSpaceDN w:val="0"/>
              <w:adjustRightInd w:val="0"/>
              <w:spacing w:after="120"/>
              <w:jc w:val="both"/>
              <w:rPr>
                <w:rFonts w:cstheme="minorHAnsi"/>
              </w:rPr>
            </w:pPr>
          </w:p>
          <w:bookmarkEnd w:id="52"/>
          <w:p w14:paraId="0FB1D7C0" w14:textId="7C1A0E0A" w:rsidR="00844CBE" w:rsidRPr="0023731E" w:rsidRDefault="00844CBE" w:rsidP="00844CBE">
            <w:pPr>
              <w:widowControl w:val="0"/>
              <w:overflowPunct w:val="0"/>
              <w:autoSpaceDE w:val="0"/>
              <w:autoSpaceDN w:val="0"/>
              <w:adjustRightInd w:val="0"/>
              <w:spacing w:after="120"/>
              <w:jc w:val="both"/>
              <w:rPr>
                <w:rFonts w:cstheme="minorHAnsi"/>
              </w:rPr>
            </w:pPr>
          </w:p>
        </w:tc>
      </w:tr>
      <w:tr w:rsidR="00627AB3" w:rsidRPr="0023731E" w14:paraId="404FD0B5" w14:textId="77777777" w:rsidTr="00D6336F">
        <w:trPr>
          <w:jc w:val="center"/>
        </w:trPr>
        <w:tc>
          <w:tcPr>
            <w:tcW w:w="287" w:type="pct"/>
            <w:vAlign w:val="center"/>
          </w:tcPr>
          <w:p w14:paraId="283CE976" w14:textId="77777777" w:rsidR="00844CBE" w:rsidRPr="0023731E" w:rsidRDefault="00844CBE" w:rsidP="00946640">
            <w:pPr>
              <w:widowControl w:val="0"/>
              <w:overflowPunct w:val="0"/>
              <w:autoSpaceDE w:val="0"/>
              <w:autoSpaceDN w:val="0"/>
              <w:adjustRightInd w:val="0"/>
              <w:spacing w:after="120"/>
              <w:jc w:val="center"/>
              <w:rPr>
                <w:rFonts w:cstheme="minorHAnsi"/>
                <w:iCs/>
              </w:rPr>
            </w:pPr>
            <w:bookmarkStart w:id="53" w:name="_Hlk25247004"/>
            <w:bookmarkEnd w:id="51"/>
            <w:r w:rsidRPr="0023731E">
              <w:rPr>
                <w:rFonts w:cstheme="minorHAnsi"/>
                <w:iCs/>
              </w:rPr>
              <w:t>2</w:t>
            </w:r>
          </w:p>
        </w:tc>
        <w:tc>
          <w:tcPr>
            <w:tcW w:w="547" w:type="pct"/>
            <w:vAlign w:val="center"/>
          </w:tcPr>
          <w:p w14:paraId="43D510B6" w14:textId="77777777" w:rsidR="00844CBE" w:rsidRDefault="00844CBE" w:rsidP="00946640">
            <w:pPr>
              <w:widowControl w:val="0"/>
              <w:overflowPunct w:val="0"/>
              <w:autoSpaceDE w:val="0"/>
              <w:autoSpaceDN w:val="0"/>
              <w:adjustRightInd w:val="0"/>
              <w:spacing w:after="120"/>
              <w:jc w:val="center"/>
              <w:rPr>
                <w:rFonts w:cstheme="minorHAnsi"/>
                <w:iCs/>
              </w:rPr>
            </w:pPr>
            <w:r>
              <w:rPr>
                <w:rFonts w:cstheme="minorHAnsi"/>
                <w:iCs/>
              </w:rPr>
              <w:t xml:space="preserve">Aguas </w:t>
            </w:r>
            <w:r>
              <w:rPr>
                <w:rFonts w:cstheme="minorHAnsi"/>
                <w:iCs/>
              </w:rPr>
              <w:lastRenderedPageBreak/>
              <w:t>superficiales</w:t>
            </w:r>
          </w:p>
          <w:p w14:paraId="5FEEDC79" w14:textId="5A6BD442" w:rsidR="00844CBE" w:rsidRPr="0023731E" w:rsidRDefault="00844CBE" w:rsidP="00946640">
            <w:pPr>
              <w:widowControl w:val="0"/>
              <w:overflowPunct w:val="0"/>
              <w:autoSpaceDE w:val="0"/>
              <w:autoSpaceDN w:val="0"/>
              <w:adjustRightInd w:val="0"/>
              <w:spacing w:after="120"/>
              <w:jc w:val="center"/>
              <w:rPr>
                <w:rFonts w:cstheme="minorHAnsi"/>
                <w:iCs/>
              </w:rPr>
            </w:pPr>
            <w:r w:rsidRPr="00957EBE">
              <w:rPr>
                <w:rFonts w:cstheme="minorHAnsi"/>
                <w:iCs/>
              </w:rPr>
              <w:t xml:space="preserve">Calidad de agua </w:t>
            </w:r>
            <w:proofErr w:type="spellStart"/>
            <w:r w:rsidRPr="00957EBE">
              <w:rPr>
                <w:rFonts w:cstheme="minorHAnsi"/>
                <w:iCs/>
              </w:rPr>
              <w:t>NCh</w:t>
            </w:r>
            <w:proofErr w:type="spellEnd"/>
            <w:r w:rsidRPr="00957EBE">
              <w:rPr>
                <w:rFonts w:cstheme="minorHAnsi"/>
                <w:iCs/>
              </w:rPr>
              <w:t xml:space="preserve"> 1333</w:t>
            </w:r>
            <w:r w:rsidR="0091414E">
              <w:rPr>
                <w:rFonts w:cstheme="minorHAnsi"/>
                <w:iCs/>
              </w:rPr>
              <w:t>/1987</w:t>
            </w:r>
            <w:r>
              <w:rPr>
                <w:rFonts w:cstheme="minorHAnsi"/>
                <w:iCs/>
              </w:rPr>
              <w:t xml:space="preserve"> para riego según su salinidad</w:t>
            </w:r>
          </w:p>
        </w:tc>
        <w:tc>
          <w:tcPr>
            <w:tcW w:w="2275" w:type="pct"/>
            <w:vAlign w:val="center"/>
          </w:tcPr>
          <w:p w14:paraId="698CFD4C" w14:textId="77777777" w:rsidR="00844CBE" w:rsidRPr="001F1D62" w:rsidRDefault="00844CBE" w:rsidP="00946640">
            <w:pPr>
              <w:widowControl w:val="0"/>
              <w:overflowPunct w:val="0"/>
              <w:autoSpaceDE w:val="0"/>
              <w:autoSpaceDN w:val="0"/>
              <w:adjustRightInd w:val="0"/>
              <w:spacing w:after="120"/>
              <w:rPr>
                <w:rFonts w:cstheme="minorHAnsi"/>
              </w:rPr>
            </w:pPr>
            <w:r w:rsidRPr="001F1D62">
              <w:rPr>
                <w:rFonts w:cstheme="minorHAnsi"/>
              </w:rPr>
              <w:lastRenderedPageBreak/>
              <w:t xml:space="preserve">TABLA 2 - Concentraciones máximas de elementos químicos en aguas </w:t>
            </w:r>
            <w:r w:rsidRPr="001F1D62">
              <w:rPr>
                <w:rFonts w:cstheme="minorHAnsi"/>
              </w:rPr>
              <w:lastRenderedPageBreak/>
              <w:t>para riego según su salinidad.</w:t>
            </w:r>
          </w:p>
          <w:tbl>
            <w:tblPr>
              <w:tblW w:w="5885" w:type="dxa"/>
              <w:tblLayout w:type="fixed"/>
              <w:tblCellMar>
                <w:left w:w="70" w:type="dxa"/>
                <w:right w:w="70" w:type="dxa"/>
              </w:tblCellMar>
              <w:tblLook w:val="04A0" w:firstRow="1" w:lastRow="0" w:firstColumn="1" w:lastColumn="0" w:noHBand="0" w:noVBand="1"/>
            </w:tblPr>
            <w:tblGrid>
              <w:gridCol w:w="2766"/>
              <w:gridCol w:w="1559"/>
              <w:gridCol w:w="1560"/>
            </w:tblGrid>
            <w:tr w:rsidR="00844CBE" w:rsidRPr="001F1D62" w14:paraId="6B721325" w14:textId="77777777" w:rsidTr="00D6336F">
              <w:trPr>
                <w:trHeight w:val="621"/>
              </w:trPr>
              <w:tc>
                <w:tcPr>
                  <w:tcW w:w="27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DE49AA" w14:textId="77777777" w:rsidR="00844CBE" w:rsidRPr="001F1D62" w:rsidRDefault="00844CBE" w:rsidP="00946640">
                  <w:pPr>
                    <w:spacing w:after="0" w:line="240" w:lineRule="auto"/>
                    <w:rPr>
                      <w:rFonts w:ascii="Calibri" w:eastAsia="Times New Roman" w:hAnsi="Calibri" w:cs="Calibri"/>
                      <w:color w:val="000000"/>
                      <w:sz w:val="20"/>
                      <w:szCs w:val="20"/>
                      <w:lang w:eastAsia="es-CL"/>
                    </w:rPr>
                  </w:pPr>
                  <w:r w:rsidRPr="001F1D62">
                    <w:rPr>
                      <w:rFonts w:ascii="Calibri" w:eastAsia="Times New Roman" w:hAnsi="Calibri" w:cs="Calibri"/>
                      <w:color w:val="000000"/>
                      <w:sz w:val="20"/>
                      <w:szCs w:val="20"/>
                      <w:lang w:eastAsia="es-CL"/>
                    </w:rPr>
                    <w:t xml:space="preserve">Clasificación </w:t>
                  </w:r>
                </w:p>
              </w:tc>
              <w:tc>
                <w:tcPr>
                  <w:tcW w:w="1559" w:type="dxa"/>
                  <w:tcBorders>
                    <w:top w:val="single" w:sz="4" w:space="0" w:color="auto"/>
                    <w:left w:val="nil"/>
                    <w:bottom w:val="single" w:sz="4" w:space="0" w:color="auto"/>
                    <w:right w:val="single" w:sz="4" w:space="0" w:color="000000"/>
                  </w:tcBorders>
                  <w:shd w:val="clear" w:color="auto" w:fill="auto"/>
                  <w:vAlign w:val="center"/>
                  <w:hideMark/>
                </w:tcPr>
                <w:p w14:paraId="4ABCDEAA" w14:textId="77777777" w:rsidR="00844CBE" w:rsidRPr="001F1D62" w:rsidRDefault="00844CBE" w:rsidP="00946640">
                  <w:pPr>
                    <w:spacing w:after="0" w:line="240" w:lineRule="auto"/>
                    <w:jc w:val="center"/>
                    <w:rPr>
                      <w:rFonts w:ascii="Calibri" w:eastAsia="Times New Roman" w:hAnsi="Calibri" w:cs="Calibri"/>
                      <w:color w:val="000000"/>
                      <w:sz w:val="20"/>
                      <w:szCs w:val="20"/>
                      <w:lang w:eastAsia="es-CL"/>
                    </w:rPr>
                  </w:pPr>
                  <w:r w:rsidRPr="001F1D62">
                    <w:rPr>
                      <w:rFonts w:ascii="Calibri" w:eastAsia="Times New Roman" w:hAnsi="Calibri" w:cs="Calibri"/>
                      <w:color w:val="000000"/>
                      <w:sz w:val="20"/>
                      <w:szCs w:val="20"/>
                      <w:lang w:eastAsia="es-CL"/>
                    </w:rPr>
                    <w:t xml:space="preserve">Conductividad específica, C, </w:t>
                  </w:r>
                  <w:proofErr w:type="spellStart"/>
                  <w:r w:rsidRPr="001F1D62">
                    <w:rPr>
                      <w:rFonts w:ascii="Calibri" w:eastAsia="Times New Roman" w:hAnsi="Calibri" w:cs="Calibri"/>
                      <w:color w:val="000000"/>
                      <w:sz w:val="20"/>
                      <w:szCs w:val="20"/>
                      <w:lang w:eastAsia="es-CL"/>
                    </w:rPr>
                    <w:t>umhos</w:t>
                  </w:r>
                  <w:proofErr w:type="spellEnd"/>
                  <w:r w:rsidRPr="001F1D62">
                    <w:rPr>
                      <w:rFonts w:ascii="Calibri" w:eastAsia="Times New Roman" w:hAnsi="Calibri" w:cs="Calibri"/>
                      <w:color w:val="000000"/>
                      <w:sz w:val="20"/>
                      <w:szCs w:val="20"/>
                      <w:lang w:eastAsia="es-CL"/>
                    </w:rPr>
                    <w:t>/cm a 25°C</w:t>
                  </w:r>
                </w:p>
              </w:tc>
              <w:tc>
                <w:tcPr>
                  <w:tcW w:w="1560" w:type="dxa"/>
                  <w:tcBorders>
                    <w:top w:val="single" w:sz="4" w:space="0" w:color="auto"/>
                    <w:left w:val="nil"/>
                    <w:bottom w:val="single" w:sz="4" w:space="0" w:color="auto"/>
                    <w:right w:val="single" w:sz="4" w:space="0" w:color="000000"/>
                  </w:tcBorders>
                  <w:shd w:val="clear" w:color="auto" w:fill="auto"/>
                  <w:vAlign w:val="center"/>
                  <w:hideMark/>
                </w:tcPr>
                <w:p w14:paraId="4AB70CC7" w14:textId="77777777" w:rsidR="00844CBE" w:rsidRPr="001F1D62" w:rsidRDefault="00844CBE" w:rsidP="00946640">
                  <w:pPr>
                    <w:spacing w:after="0" w:line="240" w:lineRule="auto"/>
                    <w:jc w:val="center"/>
                    <w:rPr>
                      <w:rFonts w:ascii="Calibri" w:eastAsia="Times New Roman" w:hAnsi="Calibri" w:cs="Calibri"/>
                      <w:color w:val="000000"/>
                      <w:sz w:val="20"/>
                      <w:szCs w:val="20"/>
                      <w:lang w:eastAsia="es-CL"/>
                    </w:rPr>
                  </w:pPr>
                  <w:r w:rsidRPr="001F1D62">
                    <w:rPr>
                      <w:rFonts w:ascii="Calibri" w:eastAsia="Times New Roman" w:hAnsi="Calibri" w:cs="Calibri"/>
                      <w:color w:val="000000"/>
                      <w:sz w:val="20"/>
                      <w:szCs w:val="20"/>
                      <w:lang w:eastAsia="es-CL"/>
                    </w:rPr>
                    <w:t>Sólidos disueltos totales, S, mg/L a 105°C</w:t>
                  </w:r>
                </w:p>
              </w:tc>
            </w:tr>
            <w:tr w:rsidR="00844CBE" w:rsidRPr="001F1D62" w14:paraId="3B94B597" w14:textId="77777777" w:rsidTr="00D6336F">
              <w:trPr>
                <w:trHeight w:val="400"/>
              </w:trPr>
              <w:tc>
                <w:tcPr>
                  <w:tcW w:w="2766" w:type="dxa"/>
                  <w:tcBorders>
                    <w:top w:val="single" w:sz="4" w:space="0" w:color="auto"/>
                    <w:left w:val="single" w:sz="4" w:space="0" w:color="auto"/>
                    <w:bottom w:val="single" w:sz="4" w:space="0" w:color="auto"/>
                    <w:right w:val="single" w:sz="4" w:space="0" w:color="auto"/>
                  </w:tcBorders>
                  <w:shd w:val="clear" w:color="000000" w:fill="DAEEF3"/>
                  <w:vAlign w:val="bottom"/>
                  <w:hideMark/>
                </w:tcPr>
                <w:p w14:paraId="12555F04" w14:textId="77777777" w:rsidR="00844CBE" w:rsidRPr="001F1D62" w:rsidRDefault="00844CBE" w:rsidP="00946640">
                  <w:pPr>
                    <w:spacing w:after="0" w:line="240" w:lineRule="auto"/>
                    <w:rPr>
                      <w:rFonts w:ascii="Calibri" w:eastAsia="Times New Roman" w:hAnsi="Calibri" w:cs="Calibri"/>
                      <w:color w:val="000000"/>
                      <w:sz w:val="20"/>
                      <w:szCs w:val="20"/>
                      <w:lang w:eastAsia="es-CL"/>
                    </w:rPr>
                  </w:pPr>
                  <w:r w:rsidRPr="001F1D62">
                    <w:rPr>
                      <w:rFonts w:ascii="Calibri" w:eastAsia="Times New Roman" w:hAnsi="Calibri" w:cs="Calibri"/>
                      <w:color w:val="000000"/>
                      <w:sz w:val="20"/>
                      <w:szCs w:val="20"/>
                      <w:lang w:eastAsia="es-CL"/>
                    </w:rPr>
                    <w:t xml:space="preserve"> Agua con la cual generalmente no se observarán efectos perjudiciales </w:t>
                  </w:r>
                </w:p>
              </w:tc>
              <w:tc>
                <w:tcPr>
                  <w:tcW w:w="1559" w:type="dxa"/>
                  <w:tcBorders>
                    <w:top w:val="single" w:sz="4" w:space="0" w:color="auto"/>
                    <w:left w:val="nil"/>
                    <w:bottom w:val="single" w:sz="4" w:space="0" w:color="auto"/>
                    <w:right w:val="single" w:sz="4" w:space="0" w:color="000000"/>
                  </w:tcBorders>
                  <w:shd w:val="clear" w:color="000000" w:fill="DAEEF3"/>
                  <w:vAlign w:val="center"/>
                  <w:hideMark/>
                </w:tcPr>
                <w:p w14:paraId="702AD792" w14:textId="77777777" w:rsidR="00844CBE" w:rsidRPr="001F1D62" w:rsidRDefault="00844CBE" w:rsidP="00946640">
                  <w:pPr>
                    <w:spacing w:after="0" w:line="240" w:lineRule="auto"/>
                    <w:jc w:val="center"/>
                    <w:rPr>
                      <w:rFonts w:ascii="Calibri" w:eastAsia="Times New Roman" w:hAnsi="Calibri" w:cs="Calibri"/>
                      <w:color w:val="000000"/>
                      <w:sz w:val="20"/>
                      <w:szCs w:val="20"/>
                      <w:lang w:eastAsia="es-CL"/>
                    </w:rPr>
                  </w:pPr>
                  <w:r w:rsidRPr="001F1D62">
                    <w:rPr>
                      <w:rFonts w:ascii="Calibri" w:eastAsia="Times New Roman" w:hAnsi="Calibri" w:cs="Calibri"/>
                      <w:color w:val="000000"/>
                      <w:sz w:val="20"/>
                      <w:szCs w:val="20"/>
                      <w:lang w:eastAsia="es-CL"/>
                    </w:rPr>
                    <w:t xml:space="preserve">C </w:t>
                  </w:r>
                  <w:r w:rsidRPr="001F1D62">
                    <w:rPr>
                      <w:rFonts w:ascii="Calibri" w:eastAsia="Times New Roman" w:hAnsi="Calibri" w:cs="Calibri"/>
                      <w:color w:val="000000"/>
                      <w:sz w:val="20"/>
                      <w:szCs w:val="20"/>
                      <w:u w:val="single"/>
                      <w:lang w:eastAsia="es-CL"/>
                    </w:rPr>
                    <w:t>&lt;</w:t>
                  </w:r>
                  <w:r w:rsidRPr="001F1D62">
                    <w:rPr>
                      <w:rFonts w:ascii="Calibri" w:eastAsia="Times New Roman" w:hAnsi="Calibri" w:cs="Calibri"/>
                      <w:color w:val="000000"/>
                      <w:sz w:val="20"/>
                      <w:szCs w:val="20"/>
                      <w:lang w:eastAsia="es-CL"/>
                    </w:rPr>
                    <w:t xml:space="preserve"> 750</w:t>
                  </w:r>
                </w:p>
              </w:tc>
              <w:tc>
                <w:tcPr>
                  <w:tcW w:w="1560" w:type="dxa"/>
                  <w:tcBorders>
                    <w:top w:val="single" w:sz="4" w:space="0" w:color="auto"/>
                    <w:left w:val="nil"/>
                    <w:bottom w:val="single" w:sz="4" w:space="0" w:color="auto"/>
                    <w:right w:val="single" w:sz="4" w:space="0" w:color="000000"/>
                  </w:tcBorders>
                  <w:shd w:val="clear" w:color="000000" w:fill="DAEEF3"/>
                  <w:vAlign w:val="center"/>
                  <w:hideMark/>
                </w:tcPr>
                <w:p w14:paraId="369CE1F1" w14:textId="77777777" w:rsidR="00844CBE" w:rsidRPr="001F1D62" w:rsidRDefault="00844CBE" w:rsidP="00946640">
                  <w:pPr>
                    <w:spacing w:after="0" w:line="240" w:lineRule="auto"/>
                    <w:jc w:val="center"/>
                    <w:rPr>
                      <w:rFonts w:ascii="Calibri" w:eastAsia="Times New Roman" w:hAnsi="Calibri" w:cs="Calibri"/>
                      <w:color w:val="000000"/>
                      <w:sz w:val="20"/>
                      <w:szCs w:val="20"/>
                      <w:lang w:eastAsia="es-CL"/>
                    </w:rPr>
                  </w:pPr>
                  <w:r w:rsidRPr="001F1D62">
                    <w:rPr>
                      <w:rFonts w:ascii="Calibri" w:eastAsia="Times New Roman" w:hAnsi="Calibri" w:cs="Calibri"/>
                      <w:color w:val="000000"/>
                      <w:sz w:val="20"/>
                      <w:szCs w:val="20"/>
                      <w:lang w:eastAsia="es-CL"/>
                    </w:rPr>
                    <w:t xml:space="preserve">S </w:t>
                  </w:r>
                  <w:r w:rsidRPr="001F1D62">
                    <w:rPr>
                      <w:rFonts w:ascii="Calibri" w:eastAsia="Times New Roman" w:hAnsi="Calibri" w:cs="Calibri"/>
                      <w:color w:val="000000"/>
                      <w:sz w:val="20"/>
                      <w:szCs w:val="20"/>
                      <w:u w:val="single"/>
                      <w:lang w:eastAsia="es-CL"/>
                    </w:rPr>
                    <w:t>&lt;</w:t>
                  </w:r>
                  <w:r w:rsidRPr="001F1D62">
                    <w:rPr>
                      <w:rFonts w:ascii="Calibri" w:eastAsia="Times New Roman" w:hAnsi="Calibri" w:cs="Calibri"/>
                      <w:color w:val="000000"/>
                      <w:sz w:val="20"/>
                      <w:szCs w:val="20"/>
                      <w:lang w:eastAsia="es-CL"/>
                    </w:rPr>
                    <w:t xml:space="preserve"> 500</w:t>
                  </w:r>
                </w:p>
              </w:tc>
            </w:tr>
            <w:tr w:rsidR="00844CBE" w:rsidRPr="001F1D62" w14:paraId="21DD463F" w14:textId="77777777" w:rsidTr="00D6336F">
              <w:trPr>
                <w:trHeight w:val="400"/>
              </w:trPr>
              <w:tc>
                <w:tcPr>
                  <w:tcW w:w="2766" w:type="dxa"/>
                  <w:tcBorders>
                    <w:top w:val="single" w:sz="4" w:space="0" w:color="auto"/>
                    <w:left w:val="single" w:sz="4" w:space="0" w:color="auto"/>
                    <w:bottom w:val="single" w:sz="4" w:space="0" w:color="auto"/>
                    <w:right w:val="single" w:sz="4" w:space="0" w:color="000000"/>
                  </w:tcBorders>
                  <w:shd w:val="clear" w:color="000000" w:fill="FDE9D9"/>
                  <w:vAlign w:val="center"/>
                  <w:hideMark/>
                </w:tcPr>
                <w:p w14:paraId="53072FEE" w14:textId="77777777" w:rsidR="00844CBE" w:rsidRPr="001F1D62" w:rsidRDefault="00844CBE" w:rsidP="00946640">
                  <w:pPr>
                    <w:spacing w:after="0" w:line="240" w:lineRule="auto"/>
                    <w:rPr>
                      <w:rFonts w:ascii="Calibri" w:eastAsia="Times New Roman" w:hAnsi="Calibri" w:cs="Calibri"/>
                      <w:color w:val="000000"/>
                      <w:sz w:val="20"/>
                      <w:szCs w:val="20"/>
                      <w:lang w:eastAsia="es-CL"/>
                    </w:rPr>
                  </w:pPr>
                  <w:r w:rsidRPr="001F1D62">
                    <w:rPr>
                      <w:rFonts w:ascii="Calibri" w:eastAsia="Times New Roman" w:hAnsi="Calibri" w:cs="Calibri"/>
                      <w:color w:val="000000"/>
                      <w:sz w:val="20"/>
                      <w:szCs w:val="20"/>
                      <w:lang w:eastAsia="es-CL"/>
                    </w:rPr>
                    <w:t>Agua que puede tener efectos perjudiciales en cultivos sensibles</w:t>
                  </w:r>
                </w:p>
              </w:tc>
              <w:tc>
                <w:tcPr>
                  <w:tcW w:w="1559" w:type="dxa"/>
                  <w:tcBorders>
                    <w:top w:val="single" w:sz="4" w:space="0" w:color="auto"/>
                    <w:left w:val="nil"/>
                    <w:bottom w:val="single" w:sz="4" w:space="0" w:color="auto"/>
                    <w:right w:val="single" w:sz="4" w:space="0" w:color="000000"/>
                  </w:tcBorders>
                  <w:shd w:val="clear" w:color="000000" w:fill="FDE9D9"/>
                  <w:vAlign w:val="center"/>
                  <w:hideMark/>
                </w:tcPr>
                <w:p w14:paraId="55C6A1A4" w14:textId="77777777" w:rsidR="00844CBE" w:rsidRPr="001F1D62" w:rsidRDefault="00844CBE" w:rsidP="00946640">
                  <w:pPr>
                    <w:spacing w:after="0" w:line="240" w:lineRule="auto"/>
                    <w:jc w:val="center"/>
                    <w:rPr>
                      <w:rFonts w:ascii="Calibri" w:eastAsia="Times New Roman" w:hAnsi="Calibri" w:cs="Calibri"/>
                      <w:color w:val="000000"/>
                      <w:sz w:val="20"/>
                      <w:szCs w:val="20"/>
                      <w:lang w:eastAsia="es-CL"/>
                    </w:rPr>
                  </w:pPr>
                  <w:r w:rsidRPr="001F1D62">
                    <w:rPr>
                      <w:rFonts w:ascii="Calibri" w:eastAsia="Times New Roman" w:hAnsi="Calibri" w:cs="Calibri"/>
                      <w:color w:val="000000"/>
                      <w:sz w:val="20"/>
                      <w:szCs w:val="20"/>
                      <w:lang w:eastAsia="es-CL"/>
                    </w:rPr>
                    <w:t xml:space="preserve">750 &lt; C </w:t>
                  </w:r>
                  <w:r w:rsidRPr="001F1D62">
                    <w:rPr>
                      <w:rFonts w:ascii="Calibri" w:eastAsia="Times New Roman" w:hAnsi="Calibri" w:cs="Calibri"/>
                      <w:color w:val="000000"/>
                      <w:sz w:val="20"/>
                      <w:szCs w:val="20"/>
                      <w:u w:val="single"/>
                      <w:lang w:eastAsia="es-CL"/>
                    </w:rPr>
                    <w:t>&lt;</w:t>
                  </w:r>
                  <w:r w:rsidRPr="001F1D62">
                    <w:rPr>
                      <w:rFonts w:ascii="Calibri" w:eastAsia="Times New Roman" w:hAnsi="Calibri" w:cs="Calibri"/>
                      <w:color w:val="000000"/>
                      <w:sz w:val="20"/>
                      <w:szCs w:val="20"/>
                      <w:lang w:eastAsia="es-CL"/>
                    </w:rPr>
                    <w:t xml:space="preserve"> 1500</w:t>
                  </w:r>
                </w:p>
              </w:tc>
              <w:tc>
                <w:tcPr>
                  <w:tcW w:w="1560" w:type="dxa"/>
                  <w:tcBorders>
                    <w:top w:val="single" w:sz="4" w:space="0" w:color="auto"/>
                    <w:left w:val="nil"/>
                    <w:bottom w:val="single" w:sz="4" w:space="0" w:color="auto"/>
                    <w:right w:val="single" w:sz="4" w:space="0" w:color="000000"/>
                  </w:tcBorders>
                  <w:shd w:val="clear" w:color="000000" w:fill="FDE9D9"/>
                  <w:vAlign w:val="center"/>
                  <w:hideMark/>
                </w:tcPr>
                <w:p w14:paraId="4033E4CC" w14:textId="77777777" w:rsidR="00844CBE" w:rsidRPr="001F1D62" w:rsidRDefault="00844CBE" w:rsidP="00946640">
                  <w:pPr>
                    <w:spacing w:after="0" w:line="240" w:lineRule="auto"/>
                    <w:jc w:val="center"/>
                    <w:rPr>
                      <w:rFonts w:ascii="Calibri" w:eastAsia="Times New Roman" w:hAnsi="Calibri" w:cs="Calibri"/>
                      <w:color w:val="000000"/>
                      <w:sz w:val="20"/>
                      <w:szCs w:val="20"/>
                      <w:lang w:eastAsia="es-CL"/>
                    </w:rPr>
                  </w:pPr>
                  <w:r w:rsidRPr="001F1D62">
                    <w:rPr>
                      <w:rFonts w:ascii="Calibri" w:eastAsia="Times New Roman" w:hAnsi="Calibri" w:cs="Calibri"/>
                      <w:color w:val="000000"/>
                      <w:sz w:val="20"/>
                      <w:szCs w:val="20"/>
                      <w:lang w:eastAsia="es-CL"/>
                    </w:rPr>
                    <w:t xml:space="preserve">500 &lt; S </w:t>
                  </w:r>
                  <w:r w:rsidRPr="001F1D62">
                    <w:rPr>
                      <w:rFonts w:ascii="Calibri" w:eastAsia="Times New Roman" w:hAnsi="Calibri" w:cs="Calibri"/>
                      <w:color w:val="000000"/>
                      <w:sz w:val="20"/>
                      <w:szCs w:val="20"/>
                      <w:u w:val="single"/>
                      <w:lang w:eastAsia="es-CL"/>
                    </w:rPr>
                    <w:t>&lt;</w:t>
                  </w:r>
                  <w:r w:rsidRPr="001F1D62">
                    <w:rPr>
                      <w:rFonts w:ascii="Calibri" w:eastAsia="Times New Roman" w:hAnsi="Calibri" w:cs="Calibri"/>
                      <w:color w:val="000000"/>
                      <w:sz w:val="20"/>
                      <w:szCs w:val="20"/>
                      <w:lang w:eastAsia="es-CL"/>
                    </w:rPr>
                    <w:t xml:space="preserve"> 1000</w:t>
                  </w:r>
                </w:p>
              </w:tc>
            </w:tr>
            <w:tr w:rsidR="00844CBE" w:rsidRPr="001F1D62" w14:paraId="3756F415" w14:textId="77777777" w:rsidTr="00D6336F">
              <w:trPr>
                <w:trHeight w:val="400"/>
              </w:trPr>
              <w:tc>
                <w:tcPr>
                  <w:tcW w:w="2766" w:type="dxa"/>
                  <w:tcBorders>
                    <w:top w:val="single" w:sz="4" w:space="0" w:color="auto"/>
                    <w:left w:val="single" w:sz="4" w:space="0" w:color="auto"/>
                    <w:bottom w:val="single" w:sz="4" w:space="0" w:color="auto"/>
                    <w:right w:val="single" w:sz="4" w:space="0" w:color="auto"/>
                  </w:tcBorders>
                  <w:shd w:val="clear" w:color="000000" w:fill="EBF1DE"/>
                  <w:vAlign w:val="bottom"/>
                  <w:hideMark/>
                </w:tcPr>
                <w:p w14:paraId="40DC9416" w14:textId="77777777" w:rsidR="00844CBE" w:rsidRPr="001F1D62" w:rsidRDefault="00844CBE" w:rsidP="00946640">
                  <w:pPr>
                    <w:spacing w:after="0" w:line="240" w:lineRule="auto"/>
                    <w:rPr>
                      <w:rFonts w:ascii="Calibri" w:eastAsia="Times New Roman" w:hAnsi="Calibri" w:cs="Calibri"/>
                      <w:color w:val="000000"/>
                      <w:sz w:val="20"/>
                      <w:szCs w:val="20"/>
                      <w:lang w:eastAsia="es-CL"/>
                    </w:rPr>
                  </w:pPr>
                  <w:r w:rsidRPr="001F1D62">
                    <w:rPr>
                      <w:rFonts w:ascii="Calibri" w:eastAsia="Times New Roman" w:hAnsi="Calibri" w:cs="Calibri"/>
                      <w:color w:val="000000"/>
                      <w:sz w:val="20"/>
                      <w:szCs w:val="20"/>
                      <w:lang w:eastAsia="es-CL"/>
                    </w:rPr>
                    <w:t>Agua que puede tener efectos en muchos cultivos y necesita de métodos de manejo cuidadosos</w:t>
                  </w:r>
                </w:p>
              </w:tc>
              <w:tc>
                <w:tcPr>
                  <w:tcW w:w="1559" w:type="dxa"/>
                  <w:tcBorders>
                    <w:top w:val="single" w:sz="4" w:space="0" w:color="auto"/>
                    <w:left w:val="nil"/>
                    <w:bottom w:val="single" w:sz="4" w:space="0" w:color="auto"/>
                    <w:right w:val="single" w:sz="4" w:space="0" w:color="000000"/>
                  </w:tcBorders>
                  <w:shd w:val="clear" w:color="000000" w:fill="EBF1DE"/>
                  <w:vAlign w:val="center"/>
                  <w:hideMark/>
                </w:tcPr>
                <w:p w14:paraId="6929E87B" w14:textId="77777777" w:rsidR="00844CBE" w:rsidRPr="001F1D62" w:rsidRDefault="00844CBE" w:rsidP="00946640">
                  <w:pPr>
                    <w:spacing w:after="0" w:line="240" w:lineRule="auto"/>
                    <w:jc w:val="center"/>
                    <w:rPr>
                      <w:rFonts w:ascii="Calibri" w:eastAsia="Times New Roman" w:hAnsi="Calibri" w:cs="Calibri"/>
                      <w:color w:val="000000"/>
                      <w:sz w:val="20"/>
                      <w:szCs w:val="20"/>
                      <w:lang w:eastAsia="es-CL"/>
                    </w:rPr>
                  </w:pPr>
                  <w:r w:rsidRPr="001F1D62">
                    <w:rPr>
                      <w:rFonts w:ascii="Calibri" w:eastAsia="Times New Roman" w:hAnsi="Calibri" w:cs="Calibri"/>
                      <w:color w:val="000000"/>
                      <w:sz w:val="20"/>
                      <w:szCs w:val="20"/>
                      <w:lang w:eastAsia="es-CL"/>
                    </w:rPr>
                    <w:t xml:space="preserve">1500 &lt; C </w:t>
                  </w:r>
                  <w:r w:rsidRPr="001F1D62">
                    <w:rPr>
                      <w:rFonts w:ascii="Calibri" w:eastAsia="Times New Roman" w:hAnsi="Calibri" w:cs="Calibri"/>
                      <w:color w:val="000000"/>
                      <w:sz w:val="20"/>
                      <w:szCs w:val="20"/>
                      <w:u w:val="single"/>
                      <w:lang w:eastAsia="es-CL"/>
                    </w:rPr>
                    <w:t>&lt;</w:t>
                  </w:r>
                  <w:r w:rsidRPr="001F1D62">
                    <w:rPr>
                      <w:rFonts w:ascii="Calibri" w:eastAsia="Times New Roman" w:hAnsi="Calibri" w:cs="Calibri"/>
                      <w:color w:val="000000"/>
                      <w:sz w:val="20"/>
                      <w:szCs w:val="20"/>
                      <w:lang w:eastAsia="es-CL"/>
                    </w:rPr>
                    <w:t xml:space="preserve"> 3000</w:t>
                  </w:r>
                </w:p>
              </w:tc>
              <w:tc>
                <w:tcPr>
                  <w:tcW w:w="1560" w:type="dxa"/>
                  <w:tcBorders>
                    <w:top w:val="single" w:sz="4" w:space="0" w:color="auto"/>
                    <w:left w:val="nil"/>
                    <w:bottom w:val="single" w:sz="4" w:space="0" w:color="auto"/>
                    <w:right w:val="single" w:sz="4" w:space="0" w:color="000000"/>
                  </w:tcBorders>
                  <w:shd w:val="clear" w:color="000000" w:fill="EBF1DE"/>
                  <w:vAlign w:val="center"/>
                  <w:hideMark/>
                </w:tcPr>
                <w:p w14:paraId="07C8A462" w14:textId="77777777" w:rsidR="00844CBE" w:rsidRPr="001F1D62" w:rsidRDefault="00844CBE" w:rsidP="00946640">
                  <w:pPr>
                    <w:spacing w:after="0" w:line="240" w:lineRule="auto"/>
                    <w:jc w:val="center"/>
                    <w:rPr>
                      <w:rFonts w:ascii="Calibri" w:eastAsia="Times New Roman" w:hAnsi="Calibri" w:cs="Calibri"/>
                      <w:color w:val="000000"/>
                      <w:sz w:val="20"/>
                      <w:szCs w:val="20"/>
                      <w:lang w:eastAsia="es-CL"/>
                    </w:rPr>
                  </w:pPr>
                  <w:r w:rsidRPr="001F1D62">
                    <w:rPr>
                      <w:rFonts w:ascii="Calibri" w:eastAsia="Times New Roman" w:hAnsi="Calibri" w:cs="Calibri"/>
                      <w:color w:val="000000"/>
                      <w:sz w:val="20"/>
                      <w:szCs w:val="20"/>
                      <w:lang w:eastAsia="es-CL"/>
                    </w:rPr>
                    <w:t xml:space="preserve">1000 &lt; S </w:t>
                  </w:r>
                  <w:r w:rsidRPr="001F1D62">
                    <w:rPr>
                      <w:rFonts w:ascii="Calibri" w:eastAsia="Times New Roman" w:hAnsi="Calibri" w:cs="Calibri"/>
                      <w:color w:val="000000"/>
                      <w:sz w:val="20"/>
                      <w:szCs w:val="20"/>
                      <w:u w:val="single"/>
                      <w:lang w:eastAsia="es-CL"/>
                    </w:rPr>
                    <w:t>&lt;</w:t>
                  </w:r>
                  <w:r w:rsidRPr="001F1D62">
                    <w:rPr>
                      <w:rFonts w:ascii="Calibri" w:eastAsia="Times New Roman" w:hAnsi="Calibri" w:cs="Calibri"/>
                      <w:color w:val="000000"/>
                      <w:sz w:val="20"/>
                      <w:szCs w:val="20"/>
                      <w:lang w:eastAsia="es-CL"/>
                    </w:rPr>
                    <w:t xml:space="preserve"> 2000</w:t>
                  </w:r>
                </w:p>
              </w:tc>
            </w:tr>
            <w:tr w:rsidR="00844CBE" w:rsidRPr="001F1D62" w14:paraId="0F1B6B45" w14:textId="77777777" w:rsidTr="00D6336F">
              <w:trPr>
                <w:trHeight w:val="601"/>
              </w:trPr>
              <w:tc>
                <w:tcPr>
                  <w:tcW w:w="2766" w:type="dxa"/>
                  <w:tcBorders>
                    <w:top w:val="single" w:sz="4" w:space="0" w:color="auto"/>
                    <w:left w:val="single" w:sz="4" w:space="0" w:color="auto"/>
                    <w:bottom w:val="single" w:sz="4" w:space="0" w:color="auto"/>
                    <w:right w:val="single" w:sz="4" w:space="0" w:color="auto"/>
                  </w:tcBorders>
                  <w:shd w:val="clear" w:color="000000" w:fill="E4DFEC"/>
                  <w:vAlign w:val="bottom"/>
                  <w:hideMark/>
                </w:tcPr>
                <w:p w14:paraId="1DDE911D" w14:textId="77777777" w:rsidR="00844CBE" w:rsidRPr="001F1D62" w:rsidRDefault="00844CBE" w:rsidP="00946640">
                  <w:pPr>
                    <w:spacing w:after="0" w:line="240" w:lineRule="auto"/>
                    <w:rPr>
                      <w:rFonts w:ascii="Calibri" w:eastAsia="Times New Roman" w:hAnsi="Calibri" w:cs="Calibri"/>
                      <w:color w:val="000000"/>
                      <w:sz w:val="20"/>
                      <w:szCs w:val="20"/>
                      <w:lang w:eastAsia="es-CL"/>
                    </w:rPr>
                  </w:pPr>
                  <w:r w:rsidRPr="001F1D62">
                    <w:rPr>
                      <w:rFonts w:ascii="Calibri" w:eastAsia="Times New Roman" w:hAnsi="Calibri" w:cs="Calibri"/>
                      <w:color w:val="000000"/>
                      <w:sz w:val="20"/>
                      <w:szCs w:val="20"/>
                      <w:lang w:eastAsia="es-CL"/>
                    </w:rPr>
                    <w:t xml:space="preserve">Agua que puede ser usada para plantas tolerantes en suelos permeables con métodos de manejo cuidadosos </w:t>
                  </w:r>
                </w:p>
              </w:tc>
              <w:tc>
                <w:tcPr>
                  <w:tcW w:w="1559" w:type="dxa"/>
                  <w:tcBorders>
                    <w:top w:val="single" w:sz="4" w:space="0" w:color="auto"/>
                    <w:left w:val="nil"/>
                    <w:bottom w:val="single" w:sz="4" w:space="0" w:color="auto"/>
                    <w:right w:val="single" w:sz="4" w:space="0" w:color="000000"/>
                  </w:tcBorders>
                  <w:shd w:val="clear" w:color="000000" w:fill="E4DFEC"/>
                  <w:vAlign w:val="center"/>
                  <w:hideMark/>
                </w:tcPr>
                <w:p w14:paraId="7E71C3F2" w14:textId="77777777" w:rsidR="00844CBE" w:rsidRPr="001F1D62" w:rsidRDefault="00844CBE" w:rsidP="00946640">
                  <w:pPr>
                    <w:spacing w:after="0" w:line="240" w:lineRule="auto"/>
                    <w:jc w:val="center"/>
                    <w:rPr>
                      <w:rFonts w:ascii="Calibri" w:eastAsia="Times New Roman" w:hAnsi="Calibri" w:cs="Calibri"/>
                      <w:color w:val="000000"/>
                      <w:sz w:val="20"/>
                      <w:szCs w:val="20"/>
                      <w:lang w:eastAsia="es-CL"/>
                    </w:rPr>
                  </w:pPr>
                  <w:r w:rsidRPr="001F1D62">
                    <w:rPr>
                      <w:rFonts w:ascii="Calibri" w:eastAsia="Times New Roman" w:hAnsi="Calibri" w:cs="Calibri"/>
                      <w:color w:val="000000"/>
                      <w:sz w:val="20"/>
                      <w:szCs w:val="20"/>
                      <w:lang w:eastAsia="es-CL"/>
                    </w:rPr>
                    <w:t xml:space="preserve">3000 &lt; C </w:t>
                  </w:r>
                  <w:r w:rsidRPr="001F1D62">
                    <w:rPr>
                      <w:rFonts w:ascii="Calibri" w:eastAsia="Times New Roman" w:hAnsi="Calibri" w:cs="Calibri"/>
                      <w:color w:val="000000"/>
                      <w:sz w:val="20"/>
                      <w:szCs w:val="20"/>
                      <w:u w:val="single"/>
                      <w:lang w:eastAsia="es-CL"/>
                    </w:rPr>
                    <w:t>&lt;</w:t>
                  </w:r>
                  <w:r w:rsidRPr="001F1D62">
                    <w:rPr>
                      <w:rFonts w:ascii="Calibri" w:eastAsia="Times New Roman" w:hAnsi="Calibri" w:cs="Calibri"/>
                      <w:color w:val="000000"/>
                      <w:sz w:val="20"/>
                      <w:szCs w:val="20"/>
                      <w:lang w:eastAsia="es-CL"/>
                    </w:rPr>
                    <w:t xml:space="preserve"> 7500</w:t>
                  </w:r>
                </w:p>
              </w:tc>
              <w:tc>
                <w:tcPr>
                  <w:tcW w:w="1560" w:type="dxa"/>
                  <w:tcBorders>
                    <w:top w:val="single" w:sz="4" w:space="0" w:color="auto"/>
                    <w:left w:val="nil"/>
                    <w:bottom w:val="single" w:sz="4" w:space="0" w:color="auto"/>
                    <w:right w:val="single" w:sz="4" w:space="0" w:color="000000"/>
                  </w:tcBorders>
                  <w:shd w:val="clear" w:color="000000" w:fill="E4DFEC"/>
                  <w:vAlign w:val="center"/>
                  <w:hideMark/>
                </w:tcPr>
                <w:p w14:paraId="6D7726E1" w14:textId="77777777" w:rsidR="00844CBE" w:rsidRPr="001F1D62" w:rsidRDefault="00844CBE" w:rsidP="00946640">
                  <w:pPr>
                    <w:spacing w:after="0" w:line="240" w:lineRule="auto"/>
                    <w:jc w:val="center"/>
                    <w:rPr>
                      <w:rFonts w:ascii="Calibri" w:eastAsia="Times New Roman" w:hAnsi="Calibri" w:cs="Calibri"/>
                      <w:color w:val="000000"/>
                      <w:sz w:val="20"/>
                      <w:szCs w:val="20"/>
                      <w:lang w:eastAsia="es-CL"/>
                    </w:rPr>
                  </w:pPr>
                  <w:r w:rsidRPr="001F1D62">
                    <w:rPr>
                      <w:rFonts w:ascii="Calibri" w:eastAsia="Times New Roman" w:hAnsi="Calibri" w:cs="Calibri"/>
                      <w:color w:val="000000"/>
                      <w:sz w:val="20"/>
                      <w:szCs w:val="20"/>
                      <w:lang w:eastAsia="es-CL"/>
                    </w:rPr>
                    <w:t xml:space="preserve">2000 &lt; C </w:t>
                  </w:r>
                  <w:r w:rsidRPr="001F1D62">
                    <w:rPr>
                      <w:rFonts w:ascii="Calibri" w:eastAsia="Times New Roman" w:hAnsi="Calibri" w:cs="Calibri"/>
                      <w:color w:val="000000"/>
                      <w:sz w:val="20"/>
                      <w:szCs w:val="20"/>
                      <w:u w:val="single"/>
                      <w:lang w:eastAsia="es-CL"/>
                    </w:rPr>
                    <w:t>&lt;</w:t>
                  </w:r>
                  <w:r w:rsidRPr="001F1D62">
                    <w:rPr>
                      <w:rFonts w:ascii="Calibri" w:eastAsia="Times New Roman" w:hAnsi="Calibri" w:cs="Calibri"/>
                      <w:color w:val="000000"/>
                      <w:sz w:val="20"/>
                      <w:szCs w:val="20"/>
                      <w:lang w:eastAsia="es-CL"/>
                    </w:rPr>
                    <w:t xml:space="preserve"> 5000</w:t>
                  </w:r>
                </w:p>
              </w:tc>
            </w:tr>
          </w:tbl>
          <w:p w14:paraId="29EEEE57" w14:textId="77777777" w:rsidR="00844CBE" w:rsidRPr="001F1D62" w:rsidRDefault="00844CBE" w:rsidP="00946640">
            <w:pPr>
              <w:widowControl w:val="0"/>
              <w:overflowPunct w:val="0"/>
              <w:autoSpaceDE w:val="0"/>
              <w:autoSpaceDN w:val="0"/>
              <w:adjustRightInd w:val="0"/>
              <w:spacing w:after="120"/>
              <w:rPr>
                <w:rFonts w:cstheme="minorHAnsi"/>
              </w:rPr>
            </w:pPr>
          </w:p>
        </w:tc>
        <w:tc>
          <w:tcPr>
            <w:tcW w:w="1891" w:type="pct"/>
            <w:vAlign w:val="center"/>
          </w:tcPr>
          <w:p w14:paraId="16E743EC" w14:textId="782300EC" w:rsidR="002A2058" w:rsidRDefault="00844CBE" w:rsidP="00946640">
            <w:pPr>
              <w:widowControl w:val="0"/>
              <w:overflowPunct w:val="0"/>
              <w:autoSpaceDE w:val="0"/>
              <w:autoSpaceDN w:val="0"/>
              <w:adjustRightInd w:val="0"/>
              <w:spacing w:after="120"/>
              <w:jc w:val="both"/>
              <w:rPr>
                <w:rFonts w:cstheme="minorHAnsi"/>
              </w:rPr>
            </w:pPr>
            <w:bookmarkStart w:id="54" w:name="_Hlk25246876"/>
            <w:r>
              <w:rPr>
                <w:rFonts w:cstheme="minorHAnsi"/>
              </w:rPr>
              <w:lastRenderedPageBreak/>
              <w:t xml:space="preserve">Se constata que </w:t>
            </w:r>
            <w:r w:rsidR="005B2463">
              <w:rPr>
                <w:rFonts w:cstheme="minorHAnsi"/>
              </w:rPr>
              <w:t>l</w:t>
            </w:r>
            <w:r w:rsidR="005B2463" w:rsidRPr="00F01242">
              <w:rPr>
                <w:rFonts w:cstheme="minorHAnsi"/>
              </w:rPr>
              <w:t>os parámetros coincidentes</w:t>
            </w:r>
            <w:r w:rsidR="00BE514F">
              <w:rPr>
                <w:rFonts w:cstheme="minorHAnsi"/>
              </w:rPr>
              <w:t xml:space="preserve"> entre la norma y los analizados en </w:t>
            </w:r>
            <w:proofErr w:type="gramStart"/>
            <w:r w:rsidR="00BE514F">
              <w:rPr>
                <w:rFonts w:cstheme="minorHAnsi"/>
              </w:rPr>
              <w:t xml:space="preserve">laboratorio </w:t>
            </w:r>
            <w:r w:rsidR="005B2463" w:rsidRPr="00F01242">
              <w:rPr>
                <w:rFonts w:cstheme="minorHAnsi"/>
              </w:rPr>
              <w:t xml:space="preserve"> </w:t>
            </w:r>
            <w:r w:rsidR="005B2463">
              <w:rPr>
                <w:rFonts w:cstheme="minorHAnsi"/>
              </w:rPr>
              <w:t>corresponden</w:t>
            </w:r>
            <w:proofErr w:type="gramEnd"/>
            <w:r w:rsidR="002A2058">
              <w:rPr>
                <w:rFonts w:cstheme="minorHAnsi"/>
              </w:rPr>
              <w:t xml:space="preserve"> a </w:t>
            </w:r>
            <w:r w:rsidR="002A2058">
              <w:rPr>
                <w:rFonts w:cstheme="minorHAnsi"/>
              </w:rPr>
              <w:lastRenderedPageBreak/>
              <w:t xml:space="preserve">conductividad y sólidos disueltos totales, resultados que se encuentran por debajo de las concentraciones </w:t>
            </w:r>
            <w:r w:rsidR="005B2463">
              <w:rPr>
                <w:rFonts w:cstheme="minorHAnsi"/>
              </w:rPr>
              <w:t>máximas indicadas</w:t>
            </w:r>
            <w:r w:rsidR="002A2058">
              <w:rPr>
                <w:rFonts w:cstheme="minorHAnsi"/>
              </w:rPr>
              <w:t xml:space="preserve"> en la tabla 2 de la </w:t>
            </w:r>
            <w:proofErr w:type="spellStart"/>
            <w:r w:rsidR="002A2058">
              <w:rPr>
                <w:rFonts w:cstheme="minorHAnsi"/>
              </w:rPr>
              <w:t>NCh</w:t>
            </w:r>
            <w:proofErr w:type="spellEnd"/>
            <w:r w:rsidR="002A2058">
              <w:rPr>
                <w:rFonts w:cstheme="minorHAnsi"/>
              </w:rPr>
              <w:t xml:space="preserve"> 1333 </w:t>
            </w:r>
            <w:r w:rsidR="002A2058" w:rsidRPr="002A2058">
              <w:rPr>
                <w:rFonts w:cstheme="minorHAnsi"/>
              </w:rPr>
              <w:t>Concentraciones máximas de elementos químicos en aguas para riego según su salinidad.</w:t>
            </w:r>
            <w:r w:rsidR="002A2058">
              <w:rPr>
                <w:rFonts w:cstheme="minorHAnsi"/>
              </w:rPr>
              <w:t xml:space="preserve"> El máximo valor arrojado en la medición de conductividad </w:t>
            </w:r>
            <w:r w:rsidR="005B2463">
              <w:rPr>
                <w:rFonts w:cstheme="minorHAnsi"/>
              </w:rPr>
              <w:t>eléctrica corresponde</w:t>
            </w:r>
            <w:r w:rsidR="002A2058">
              <w:rPr>
                <w:rFonts w:cstheme="minorHAnsi"/>
              </w:rPr>
              <w:t xml:space="preserve"> a 268 (</w:t>
            </w:r>
            <w:proofErr w:type="spellStart"/>
            <w:r w:rsidR="002A2058">
              <w:rPr>
                <w:rFonts w:cstheme="minorHAnsi"/>
              </w:rPr>
              <w:t>uS</w:t>
            </w:r>
            <w:proofErr w:type="spellEnd"/>
            <w:r w:rsidR="002A2058">
              <w:rPr>
                <w:rFonts w:cstheme="minorHAnsi"/>
              </w:rPr>
              <w:t>/cm) en el punto 1 y en lo que respecta a los valores arrojados de sólidos suspendidos totales el punto 2 fue el de mayor valor 128 mg/L. muy por debajo de las máximas concentraciones permitidas.</w:t>
            </w:r>
          </w:p>
          <w:p w14:paraId="53EAA7FA" w14:textId="77777777" w:rsidR="002A2058" w:rsidRDefault="002A2058" w:rsidP="00946640">
            <w:pPr>
              <w:widowControl w:val="0"/>
              <w:overflowPunct w:val="0"/>
              <w:autoSpaceDE w:val="0"/>
              <w:autoSpaceDN w:val="0"/>
              <w:adjustRightInd w:val="0"/>
              <w:spacing w:after="120"/>
              <w:jc w:val="both"/>
              <w:rPr>
                <w:rFonts w:cstheme="minorHAnsi"/>
              </w:rPr>
            </w:pPr>
          </w:p>
          <w:bookmarkEnd w:id="54"/>
          <w:p w14:paraId="2C250304" w14:textId="77777777" w:rsidR="00844CBE" w:rsidRDefault="00844CBE" w:rsidP="00946640">
            <w:pPr>
              <w:widowControl w:val="0"/>
              <w:overflowPunct w:val="0"/>
              <w:autoSpaceDE w:val="0"/>
              <w:autoSpaceDN w:val="0"/>
              <w:adjustRightInd w:val="0"/>
              <w:spacing w:after="120"/>
              <w:rPr>
                <w:rFonts w:cstheme="minorHAnsi"/>
              </w:rPr>
            </w:pPr>
          </w:p>
          <w:p w14:paraId="22F1704B" w14:textId="77777777" w:rsidR="00844CBE" w:rsidRDefault="00844CBE" w:rsidP="00946640">
            <w:pPr>
              <w:widowControl w:val="0"/>
              <w:overflowPunct w:val="0"/>
              <w:autoSpaceDE w:val="0"/>
              <w:autoSpaceDN w:val="0"/>
              <w:adjustRightInd w:val="0"/>
              <w:spacing w:after="120"/>
              <w:rPr>
                <w:rFonts w:cstheme="minorHAnsi"/>
              </w:rPr>
            </w:pPr>
          </w:p>
          <w:p w14:paraId="236DBDCC" w14:textId="77777777" w:rsidR="00844CBE" w:rsidRDefault="00844CBE" w:rsidP="00946640">
            <w:pPr>
              <w:widowControl w:val="0"/>
              <w:overflowPunct w:val="0"/>
              <w:autoSpaceDE w:val="0"/>
              <w:autoSpaceDN w:val="0"/>
              <w:adjustRightInd w:val="0"/>
              <w:spacing w:after="120"/>
              <w:rPr>
                <w:rFonts w:cstheme="minorHAnsi"/>
              </w:rPr>
            </w:pPr>
          </w:p>
          <w:p w14:paraId="4416F8B3" w14:textId="77777777" w:rsidR="00844CBE" w:rsidRPr="0023731E" w:rsidRDefault="00844CBE" w:rsidP="00946640">
            <w:pPr>
              <w:widowControl w:val="0"/>
              <w:overflowPunct w:val="0"/>
              <w:autoSpaceDE w:val="0"/>
              <w:autoSpaceDN w:val="0"/>
              <w:adjustRightInd w:val="0"/>
              <w:spacing w:after="120"/>
              <w:rPr>
                <w:rFonts w:cstheme="minorHAnsi"/>
              </w:rPr>
            </w:pPr>
          </w:p>
        </w:tc>
      </w:tr>
      <w:tr w:rsidR="00627AB3" w:rsidRPr="0023731E" w14:paraId="181666D7" w14:textId="77777777" w:rsidTr="00D6336F">
        <w:trPr>
          <w:jc w:val="center"/>
        </w:trPr>
        <w:tc>
          <w:tcPr>
            <w:tcW w:w="287" w:type="pct"/>
            <w:vAlign w:val="center"/>
          </w:tcPr>
          <w:p w14:paraId="510675E3" w14:textId="77777777" w:rsidR="00844CBE" w:rsidRPr="0023731E" w:rsidRDefault="00844CBE" w:rsidP="00946640">
            <w:pPr>
              <w:widowControl w:val="0"/>
              <w:overflowPunct w:val="0"/>
              <w:autoSpaceDE w:val="0"/>
              <w:autoSpaceDN w:val="0"/>
              <w:adjustRightInd w:val="0"/>
              <w:spacing w:after="120"/>
              <w:jc w:val="center"/>
              <w:rPr>
                <w:rFonts w:cstheme="minorHAnsi"/>
                <w:iCs/>
              </w:rPr>
            </w:pPr>
            <w:r>
              <w:rPr>
                <w:rFonts w:cstheme="minorHAnsi"/>
                <w:iCs/>
              </w:rPr>
              <w:lastRenderedPageBreak/>
              <w:t>3</w:t>
            </w:r>
          </w:p>
        </w:tc>
        <w:tc>
          <w:tcPr>
            <w:tcW w:w="547" w:type="pct"/>
            <w:vAlign w:val="center"/>
          </w:tcPr>
          <w:p w14:paraId="7FE55FE6" w14:textId="77777777" w:rsidR="00844CBE" w:rsidRDefault="00844CBE" w:rsidP="00946640">
            <w:pPr>
              <w:widowControl w:val="0"/>
              <w:overflowPunct w:val="0"/>
              <w:autoSpaceDE w:val="0"/>
              <w:autoSpaceDN w:val="0"/>
              <w:adjustRightInd w:val="0"/>
              <w:spacing w:after="120"/>
              <w:jc w:val="center"/>
              <w:rPr>
                <w:rFonts w:cstheme="minorHAnsi"/>
                <w:iCs/>
              </w:rPr>
            </w:pPr>
            <w:r>
              <w:rPr>
                <w:rFonts w:cstheme="minorHAnsi"/>
                <w:iCs/>
              </w:rPr>
              <w:t>Aguas superficiales</w:t>
            </w:r>
          </w:p>
          <w:p w14:paraId="1D9D03FA" w14:textId="0EA4947E" w:rsidR="00844CBE" w:rsidRDefault="00844CBE" w:rsidP="00946640">
            <w:pPr>
              <w:widowControl w:val="0"/>
              <w:overflowPunct w:val="0"/>
              <w:autoSpaceDE w:val="0"/>
              <w:autoSpaceDN w:val="0"/>
              <w:adjustRightInd w:val="0"/>
              <w:spacing w:after="120"/>
              <w:jc w:val="center"/>
              <w:rPr>
                <w:rFonts w:cstheme="minorHAnsi"/>
                <w:iCs/>
              </w:rPr>
            </w:pPr>
            <w:r>
              <w:rPr>
                <w:rFonts w:cstheme="minorHAnsi"/>
                <w:iCs/>
              </w:rPr>
              <w:t xml:space="preserve">Calidad de agua </w:t>
            </w:r>
            <w:proofErr w:type="spellStart"/>
            <w:r>
              <w:rPr>
                <w:rFonts w:cstheme="minorHAnsi"/>
                <w:iCs/>
              </w:rPr>
              <w:t>NCh</w:t>
            </w:r>
            <w:proofErr w:type="spellEnd"/>
            <w:r>
              <w:rPr>
                <w:rFonts w:cstheme="minorHAnsi"/>
                <w:iCs/>
              </w:rPr>
              <w:t xml:space="preserve"> 1333</w:t>
            </w:r>
            <w:r w:rsidR="0091414E">
              <w:rPr>
                <w:rFonts w:cstheme="minorHAnsi"/>
                <w:iCs/>
              </w:rPr>
              <w:t>/1987</w:t>
            </w:r>
          </w:p>
          <w:p w14:paraId="2BAE4665" w14:textId="77777777" w:rsidR="00844CBE" w:rsidRPr="00277942" w:rsidRDefault="00844CBE" w:rsidP="00946640">
            <w:pPr>
              <w:widowControl w:val="0"/>
              <w:overflowPunct w:val="0"/>
              <w:autoSpaceDE w:val="0"/>
              <w:autoSpaceDN w:val="0"/>
              <w:adjustRightInd w:val="0"/>
              <w:spacing w:after="120"/>
              <w:jc w:val="center"/>
              <w:rPr>
                <w:rFonts w:cstheme="minorHAnsi"/>
                <w:iCs/>
              </w:rPr>
            </w:pPr>
            <w:r>
              <w:rPr>
                <w:rFonts w:cstheme="minorHAnsi"/>
                <w:iCs/>
              </w:rPr>
              <w:t>Requisitos bacteriológicos</w:t>
            </w:r>
          </w:p>
        </w:tc>
        <w:tc>
          <w:tcPr>
            <w:tcW w:w="2275" w:type="pct"/>
            <w:vAlign w:val="center"/>
          </w:tcPr>
          <w:p w14:paraId="57CF497C" w14:textId="77777777" w:rsidR="00844CBE" w:rsidRDefault="00844CBE" w:rsidP="00946640">
            <w:pPr>
              <w:widowControl w:val="0"/>
              <w:overflowPunct w:val="0"/>
              <w:autoSpaceDE w:val="0"/>
              <w:autoSpaceDN w:val="0"/>
              <w:adjustRightInd w:val="0"/>
              <w:spacing w:after="120"/>
              <w:rPr>
                <w:rFonts w:cstheme="minorHAnsi"/>
              </w:rPr>
            </w:pPr>
            <w:r>
              <w:rPr>
                <w:rFonts w:cstheme="minorHAnsi"/>
              </w:rPr>
              <w:t xml:space="preserve">6.2 Requisitos Bacteriológicos </w:t>
            </w:r>
          </w:p>
          <w:p w14:paraId="46430E1C" w14:textId="77777777" w:rsidR="00844CBE" w:rsidRDefault="00844CBE" w:rsidP="00946640">
            <w:pPr>
              <w:widowControl w:val="0"/>
              <w:overflowPunct w:val="0"/>
              <w:autoSpaceDE w:val="0"/>
              <w:autoSpaceDN w:val="0"/>
              <w:adjustRightInd w:val="0"/>
              <w:spacing w:after="120"/>
              <w:rPr>
                <w:rFonts w:cstheme="minorHAnsi"/>
              </w:rPr>
            </w:pPr>
            <w:r>
              <w:rPr>
                <w:rFonts w:cstheme="minorHAnsi"/>
              </w:rPr>
              <w:t xml:space="preserve">El contenido de </w:t>
            </w:r>
            <w:r w:rsidRPr="005A5F89">
              <w:rPr>
                <w:rFonts w:cstheme="minorHAnsi"/>
                <w:b/>
                <w:bCs/>
              </w:rPr>
              <w:t>coliformes fecales</w:t>
            </w:r>
            <w:r>
              <w:rPr>
                <w:rFonts w:cstheme="minorHAnsi"/>
              </w:rPr>
              <w:t xml:space="preserve"> en aguas de riego destinadas al cultivo de verduras y frutas que se desarrollen a ras de suelo y que habitualmente se consumen en estado crudo, debe ser menor o igual a 1000 coliformes fecales/100 ml. </w:t>
            </w:r>
          </w:p>
        </w:tc>
        <w:tc>
          <w:tcPr>
            <w:tcW w:w="1891" w:type="pct"/>
            <w:vAlign w:val="center"/>
          </w:tcPr>
          <w:p w14:paraId="15812FE0" w14:textId="1ACA067D" w:rsidR="00844CBE" w:rsidRDefault="00844CBE" w:rsidP="00946640">
            <w:pPr>
              <w:widowControl w:val="0"/>
              <w:overflowPunct w:val="0"/>
              <w:autoSpaceDE w:val="0"/>
              <w:autoSpaceDN w:val="0"/>
              <w:adjustRightInd w:val="0"/>
              <w:spacing w:after="120"/>
              <w:jc w:val="both"/>
              <w:rPr>
                <w:rFonts w:cstheme="minorHAnsi"/>
              </w:rPr>
            </w:pPr>
            <w:r w:rsidRPr="005B2463">
              <w:rPr>
                <w:rFonts w:cstheme="minorHAnsi"/>
              </w:rPr>
              <w:t xml:space="preserve">Según el muestreo se constata </w:t>
            </w:r>
            <w:r w:rsidR="005B2463" w:rsidRPr="005B2463">
              <w:rPr>
                <w:rFonts w:cstheme="minorHAnsi"/>
              </w:rPr>
              <w:t>que todos</w:t>
            </w:r>
            <w:r w:rsidRPr="005B2463">
              <w:rPr>
                <w:rFonts w:cstheme="minorHAnsi"/>
              </w:rPr>
              <w:t xml:space="preserve"> los análisis arrojan menores a 1000 coliformes fecales en 100 ml</w:t>
            </w:r>
            <w:r w:rsidR="00AA1459" w:rsidRPr="005B2463">
              <w:rPr>
                <w:rFonts w:cstheme="minorHAnsi"/>
              </w:rPr>
              <w:t>,</w:t>
            </w:r>
            <w:r w:rsidR="00AA1459">
              <w:rPr>
                <w:rFonts w:cstheme="minorHAnsi"/>
              </w:rPr>
              <w:t xml:space="preserve"> siendo el valor más alto en el punto 3 con 930 en 100 ml.</w:t>
            </w:r>
          </w:p>
        </w:tc>
      </w:tr>
      <w:tr w:rsidR="00627AB3" w:rsidRPr="0023731E" w14:paraId="73674092" w14:textId="77777777" w:rsidTr="00D6336F">
        <w:trPr>
          <w:jc w:val="center"/>
        </w:trPr>
        <w:tc>
          <w:tcPr>
            <w:tcW w:w="287" w:type="pct"/>
            <w:vAlign w:val="center"/>
          </w:tcPr>
          <w:p w14:paraId="2E73FE01" w14:textId="77777777" w:rsidR="00844CBE" w:rsidRPr="0023731E" w:rsidRDefault="00844CBE" w:rsidP="00946640">
            <w:pPr>
              <w:widowControl w:val="0"/>
              <w:overflowPunct w:val="0"/>
              <w:autoSpaceDE w:val="0"/>
              <w:autoSpaceDN w:val="0"/>
              <w:adjustRightInd w:val="0"/>
              <w:spacing w:after="120"/>
              <w:jc w:val="center"/>
              <w:rPr>
                <w:rFonts w:cstheme="minorHAnsi"/>
                <w:iCs/>
              </w:rPr>
            </w:pPr>
            <w:r>
              <w:rPr>
                <w:rFonts w:cstheme="minorHAnsi"/>
                <w:iCs/>
              </w:rPr>
              <w:lastRenderedPageBreak/>
              <w:t>4</w:t>
            </w:r>
          </w:p>
        </w:tc>
        <w:tc>
          <w:tcPr>
            <w:tcW w:w="547" w:type="pct"/>
            <w:vAlign w:val="center"/>
          </w:tcPr>
          <w:p w14:paraId="32E4332C" w14:textId="77777777" w:rsidR="00844CBE" w:rsidRDefault="00844CBE" w:rsidP="00946640">
            <w:pPr>
              <w:widowControl w:val="0"/>
              <w:overflowPunct w:val="0"/>
              <w:autoSpaceDE w:val="0"/>
              <w:autoSpaceDN w:val="0"/>
              <w:adjustRightInd w:val="0"/>
              <w:spacing w:after="120"/>
              <w:jc w:val="center"/>
              <w:rPr>
                <w:rFonts w:cstheme="minorHAnsi"/>
                <w:iCs/>
              </w:rPr>
            </w:pPr>
            <w:r>
              <w:rPr>
                <w:rFonts w:cstheme="minorHAnsi"/>
                <w:iCs/>
              </w:rPr>
              <w:t>Aguas superficiales</w:t>
            </w:r>
          </w:p>
          <w:p w14:paraId="778BEB68" w14:textId="7E779A06" w:rsidR="00844CBE" w:rsidRDefault="00844CBE" w:rsidP="00946640">
            <w:pPr>
              <w:widowControl w:val="0"/>
              <w:overflowPunct w:val="0"/>
              <w:autoSpaceDE w:val="0"/>
              <w:autoSpaceDN w:val="0"/>
              <w:adjustRightInd w:val="0"/>
              <w:spacing w:after="120"/>
              <w:jc w:val="center"/>
              <w:rPr>
                <w:rFonts w:cstheme="minorHAnsi"/>
                <w:iCs/>
              </w:rPr>
            </w:pPr>
            <w:r w:rsidRPr="00277942">
              <w:rPr>
                <w:rFonts w:cstheme="minorHAnsi"/>
                <w:iCs/>
              </w:rPr>
              <w:t xml:space="preserve">Calidad de agua </w:t>
            </w:r>
            <w:proofErr w:type="spellStart"/>
            <w:r w:rsidRPr="00277942">
              <w:rPr>
                <w:rFonts w:cstheme="minorHAnsi"/>
                <w:iCs/>
              </w:rPr>
              <w:t>NCh</w:t>
            </w:r>
            <w:proofErr w:type="spellEnd"/>
            <w:r w:rsidRPr="00277942">
              <w:rPr>
                <w:rFonts w:cstheme="minorHAnsi"/>
                <w:iCs/>
              </w:rPr>
              <w:t xml:space="preserve"> 1333</w:t>
            </w:r>
            <w:r w:rsidR="0091414E">
              <w:rPr>
                <w:rFonts w:cstheme="minorHAnsi"/>
                <w:iCs/>
              </w:rPr>
              <w:t>/1987</w:t>
            </w:r>
          </w:p>
          <w:p w14:paraId="4DD2FF79" w14:textId="77777777" w:rsidR="00844CBE" w:rsidRPr="0023731E" w:rsidRDefault="00844CBE" w:rsidP="00946640">
            <w:pPr>
              <w:widowControl w:val="0"/>
              <w:overflowPunct w:val="0"/>
              <w:autoSpaceDE w:val="0"/>
              <w:autoSpaceDN w:val="0"/>
              <w:adjustRightInd w:val="0"/>
              <w:spacing w:after="120"/>
              <w:jc w:val="center"/>
              <w:rPr>
                <w:rFonts w:cstheme="minorHAnsi"/>
                <w:iCs/>
              </w:rPr>
            </w:pPr>
            <w:r>
              <w:rPr>
                <w:rFonts w:cstheme="minorHAnsi"/>
                <w:iCs/>
              </w:rPr>
              <w:t>Para recreación con contacto directo</w:t>
            </w:r>
          </w:p>
        </w:tc>
        <w:tc>
          <w:tcPr>
            <w:tcW w:w="2275" w:type="pct"/>
            <w:vAlign w:val="center"/>
          </w:tcPr>
          <w:p w14:paraId="329FA730" w14:textId="77777777" w:rsidR="00844CBE" w:rsidRPr="0023731E" w:rsidRDefault="00844CBE" w:rsidP="00946640">
            <w:pPr>
              <w:widowControl w:val="0"/>
              <w:overflowPunct w:val="0"/>
              <w:autoSpaceDE w:val="0"/>
              <w:autoSpaceDN w:val="0"/>
              <w:adjustRightInd w:val="0"/>
              <w:spacing w:after="120"/>
              <w:jc w:val="center"/>
              <w:rPr>
                <w:rFonts w:cstheme="minorHAnsi"/>
              </w:rPr>
            </w:pPr>
            <w:r w:rsidRPr="00F95423">
              <w:rPr>
                <w:noProof/>
                <w:lang w:eastAsia="es-CL"/>
              </w:rPr>
              <w:drawing>
                <wp:inline distT="0" distB="0" distL="0" distR="0" wp14:anchorId="6F69E760" wp14:editId="4CDE398C">
                  <wp:extent cx="3727938" cy="2783834"/>
                  <wp:effectExtent l="0" t="0" r="635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67186" t="34134" r="18796" b="26600"/>
                          <a:stretch/>
                        </pic:blipFill>
                        <pic:spPr bwMode="auto">
                          <a:xfrm>
                            <a:off x="0" y="0"/>
                            <a:ext cx="3732160" cy="2786987"/>
                          </a:xfrm>
                          <a:prstGeom prst="rect">
                            <a:avLst/>
                          </a:prstGeom>
                          <a:ln>
                            <a:noFill/>
                          </a:ln>
                          <a:extLst>
                            <a:ext uri="{53640926-AAD7-44D8-BBD7-CCE9431645EC}">
                              <a14:shadowObscured xmlns:a14="http://schemas.microsoft.com/office/drawing/2010/main"/>
                            </a:ext>
                          </a:extLst>
                        </pic:spPr>
                      </pic:pic>
                    </a:graphicData>
                  </a:graphic>
                </wp:inline>
              </w:drawing>
            </w:r>
          </w:p>
        </w:tc>
        <w:tc>
          <w:tcPr>
            <w:tcW w:w="1891" w:type="pct"/>
            <w:vAlign w:val="center"/>
          </w:tcPr>
          <w:p w14:paraId="31DDBB4C" w14:textId="7AC67274" w:rsidR="00844CBE" w:rsidRDefault="00844CBE" w:rsidP="00946640">
            <w:pPr>
              <w:widowControl w:val="0"/>
              <w:overflowPunct w:val="0"/>
              <w:autoSpaceDE w:val="0"/>
              <w:autoSpaceDN w:val="0"/>
              <w:adjustRightInd w:val="0"/>
              <w:spacing w:after="120"/>
              <w:jc w:val="both"/>
              <w:rPr>
                <w:rFonts w:cstheme="minorHAnsi"/>
              </w:rPr>
            </w:pPr>
            <w:bookmarkStart w:id="55" w:name="_Hlk25246920"/>
            <w:r w:rsidRPr="00885F95">
              <w:rPr>
                <w:rFonts w:cstheme="minorHAnsi"/>
              </w:rPr>
              <w:t xml:space="preserve">Los parámetros coincidentes </w:t>
            </w:r>
            <w:r w:rsidR="00AA1459">
              <w:rPr>
                <w:rFonts w:cstheme="minorHAnsi"/>
              </w:rPr>
              <w:t xml:space="preserve">en </w:t>
            </w:r>
            <w:r w:rsidRPr="00885F95">
              <w:rPr>
                <w:rFonts w:cstheme="minorHAnsi"/>
              </w:rPr>
              <w:t xml:space="preserve">la tabla </w:t>
            </w:r>
            <w:r>
              <w:rPr>
                <w:rFonts w:cstheme="minorHAnsi"/>
              </w:rPr>
              <w:t>3</w:t>
            </w:r>
            <w:r w:rsidRPr="00885F95">
              <w:rPr>
                <w:rFonts w:cstheme="minorHAnsi"/>
              </w:rPr>
              <w:t xml:space="preserve"> de la </w:t>
            </w:r>
            <w:proofErr w:type="spellStart"/>
            <w:r w:rsidRPr="00885F95">
              <w:rPr>
                <w:rFonts w:cstheme="minorHAnsi"/>
              </w:rPr>
              <w:t>NCh</w:t>
            </w:r>
            <w:proofErr w:type="spellEnd"/>
            <w:r w:rsidRPr="00885F95">
              <w:rPr>
                <w:rFonts w:cstheme="minorHAnsi"/>
              </w:rPr>
              <w:t xml:space="preserve"> </w:t>
            </w:r>
            <w:r w:rsidR="005B2463" w:rsidRPr="00885F95">
              <w:rPr>
                <w:rFonts w:cstheme="minorHAnsi"/>
              </w:rPr>
              <w:t xml:space="preserve">1333 </w:t>
            </w:r>
            <w:r w:rsidR="00BE514F">
              <w:rPr>
                <w:rFonts w:cstheme="minorHAnsi"/>
              </w:rPr>
              <w:t xml:space="preserve">con los analizados en laboratorio </w:t>
            </w:r>
            <w:r w:rsidR="005B2463" w:rsidRPr="00885F95">
              <w:rPr>
                <w:rFonts w:cstheme="minorHAnsi"/>
              </w:rPr>
              <w:t>corresponde</w:t>
            </w:r>
            <w:r w:rsidRPr="00885F95">
              <w:rPr>
                <w:rFonts w:cstheme="minorHAnsi"/>
              </w:rPr>
              <w:t xml:space="preserve"> </w:t>
            </w:r>
            <w:r w:rsidRPr="005B2463">
              <w:rPr>
                <w:rFonts w:cstheme="minorHAnsi"/>
              </w:rPr>
              <w:t xml:space="preserve">a </w:t>
            </w:r>
            <w:proofErr w:type="spellStart"/>
            <w:r w:rsidRPr="005B2463">
              <w:rPr>
                <w:rFonts w:cstheme="minorHAnsi"/>
              </w:rPr>
              <w:t>T°</w:t>
            </w:r>
            <w:proofErr w:type="spellEnd"/>
            <w:r w:rsidR="00AA1459" w:rsidRPr="005B2463">
              <w:rPr>
                <w:rFonts w:cstheme="minorHAnsi"/>
              </w:rPr>
              <w:t>,</w:t>
            </w:r>
            <w:r w:rsidRPr="005B2463">
              <w:rPr>
                <w:rFonts w:cstheme="minorHAnsi"/>
              </w:rPr>
              <w:t xml:space="preserve"> pH</w:t>
            </w:r>
            <w:r w:rsidR="00AA1459" w:rsidRPr="005B2463">
              <w:rPr>
                <w:rFonts w:cstheme="minorHAnsi"/>
              </w:rPr>
              <w:t xml:space="preserve"> y coliforme fecales</w:t>
            </w:r>
            <w:r w:rsidRPr="005B2463">
              <w:rPr>
                <w:rFonts w:cstheme="minorHAnsi"/>
              </w:rPr>
              <w:t xml:space="preserve"> Según el muestreo realizado por la </w:t>
            </w:r>
            <w:r w:rsidR="005B2463" w:rsidRPr="005B2463">
              <w:rPr>
                <w:rFonts w:cstheme="minorHAnsi"/>
              </w:rPr>
              <w:t>SMA,</w:t>
            </w:r>
            <w:r w:rsidRPr="005B2463">
              <w:rPr>
                <w:rFonts w:cstheme="minorHAnsi"/>
              </w:rPr>
              <w:t xml:space="preserve"> se constata que no</w:t>
            </w:r>
            <w:r>
              <w:rPr>
                <w:rFonts w:cstheme="minorHAnsi"/>
              </w:rPr>
              <w:t xml:space="preserve"> hay parámetros de los </w:t>
            </w:r>
            <w:r w:rsidR="005B2463">
              <w:rPr>
                <w:rFonts w:cstheme="minorHAnsi"/>
              </w:rPr>
              <w:t>coincidentes con</w:t>
            </w:r>
            <w:r>
              <w:rPr>
                <w:rFonts w:cstheme="minorHAnsi"/>
              </w:rPr>
              <w:t xml:space="preserve"> esta </w:t>
            </w:r>
            <w:r w:rsidR="005B2463">
              <w:rPr>
                <w:rFonts w:cstheme="minorHAnsi"/>
              </w:rPr>
              <w:t>tabla que</w:t>
            </w:r>
            <w:r>
              <w:rPr>
                <w:rFonts w:cstheme="minorHAnsi"/>
              </w:rPr>
              <w:t xml:space="preserve"> estén </w:t>
            </w:r>
            <w:proofErr w:type="gramStart"/>
            <w:r>
              <w:rPr>
                <w:rFonts w:cstheme="minorHAnsi"/>
              </w:rPr>
              <w:t>fuera  de</w:t>
            </w:r>
            <w:proofErr w:type="gramEnd"/>
            <w:r>
              <w:rPr>
                <w:rFonts w:cstheme="minorHAnsi"/>
              </w:rPr>
              <w:t xml:space="preserve"> los límites que </w:t>
            </w:r>
            <w:bookmarkEnd w:id="55"/>
            <w:r>
              <w:rPr>
                <w:rFonts w:cstheme="minorHAnsi"/>
              </w:rPr>
              <w:t>determina la Tabla 3</w:t>
            </w:r>
            <w:r w:rsidR="00AA1459">
              <w:rPr>
                <w:rFonts w:cstheme="minorHAnsi"/>
              </w:rPr>
              <w:t>.</w:t>
            </w:r>
          </w:p>
          <w:p w14:paraId="22672ACD" w14:textId="77777777" w:rsidR="00844CBE" w:rsidRDefault="00844CBE" w:rsidP="00946640">
            <w:pPr>
              <w:widowControl w:val="0"/>
              <w:overflowPunct w:val="0"/>
              <w:autoSpaceDE w:val="0"/>
              <w:autoSpaceDN w:val="0"/>
              <w:adjustRightInd w:val="0"/>
              <w:spacing w:after="120"/>
              <w:rPr>
                <w:rFonts w:cstheme="minorHAnsi"/>
              </w:rPr>
            </w:pPr>
          </w:p>
          <w:p w14:paraId="6AE1CC4B" w14:textId="77777777" w:rsidR="00844CBE" w:rsidRPr="0023731E" w:rsidRDefault="00844CBE" w:rsidP="00946640">
            <w:pPr>
              <w:widowControl w:val="0"/>
              <w:overflowPunct w:val="0"/>
              <w:autoSpaceDE w:val="0"/>
              <w:autoSpaceDN w:val="0"/>
              <w:adjustRightInd w:val="0"/>
              <w:spacing w:after="120"/>
              <w:rPr>
                <w:rFonts w:cstheme="minorHAnsi"/>
              </w:rPr>
            </w:pPr>
          </w:p>
        </w:tc>
      </w:tr>
      <w:tr w:rsidR="00627AB3" w:rsidRPr="0023731E" w14:paraId="5041AEB6" w14:textId="77777777" w:rsidTr="00D6336F">
        <w:trPr>
          <w:jc w:val="center"/>
        </w:trPr>
        <w:tc>
          <w:tcPr>
            <w:tcW w:w="287" w:type="pct"/>
            <w:vAlign w:val="center"/>
          </w:tcPr>
          <w:p w14:paraId="5B250D75" w14:textId="77777777" w:rsidR="00844CBE" w:rsidRPr="0023731E" w:rsidRDefault="00844CBE" w:rsidP="00946640">
            <w:pPr>
              <w:widowControl w:val="0"/>
              <w:overflowPunct w:val="0"/>
              <w:autoSpaceDE w:val="0"/>
              <w:autoSpaceDN w:val="0"/>
              <w:adjustRightInd w:val="0"/>
              <w:spacing w:after="120"/>
              <w:jc w:val="center"/>
              <w:rPr>
                <w:rFonts w:cstheme="minorHAnsi"/>
                <w:iCs/>
              </w:rPr>
            </w:pPr>
            <w:bookmarkStart w:id="56" w:name="_Hlk25247040"/>
            <w:bookmarkEnd w:id="53"/>
            <w:r>
              <w:rPr>
                <w:rFonts w:cstheme="minorHAnsi"/>
                <w:iCs/>
              </w:rPr>
              <w:t>5</w:t>
            </w:r>
          </w:p>
        </w:tc>
        <w:tc>
          <w:tcPr>
            <w:tcW w:w="547" w:type="pct"/>
            <w:vAlign w:val="center"/>
          </w:tcPr>
          <w:p w14:paraId="37823B6A" w14:textId="77777777" w:rsidR="00844CBE" w:rsidRDefault="00844CBE" w:rsidP="00946640">
            <w:pPr>
              <w:widowControl w:val="0"/>
              <w:overflowPunct w:val="0"/>
              <w:autoSpaceDE w:val="0"/>
              <w:autoSpaceDN w:val="0"/>
              <w:adjustRightInd w:val="0"/>
              <w:spacing w:after="120"/>
              <w:jc w:val="center"/>
              <w:rPr>
                <w:rFonts w:cstheme="minorHAnsi"/>
                <w:iCs/>
              </w:rPr>
            </w:pPr>
            <w:r>
              <w:rPr>
                <w:rFonts w:cstheme="minorHAnsi"/>
                <w:iCs/>
              </w:rPr>
              <w:t>Aguas superficiales</w:t>
            </w:r>
          </w:p>
          <w:p w14:paraId="1A2E194B" w14:textId="1383ABB7" w:rsidR="00844CBE" w:rsidRDefault="00844CBE" w:rsidP="00946640">
            <w:pPr>
              <w:widowControl w:val="0"/>
              <w:overflowPunct w:val="0"/>
              <w:autoSpaceDE w:val="0"/>
              <w:autoSpaceDN w:val="0"/>
              <w:adjustRightInd w:val="0"/>
              <w:spacing w:after="120"/>
              <w:jc w:val="center"/>
              <w:rPr>
                <w:rFonts w:cstheme="minorHAnsi"/>
                <w:iCs/>
              </w:rPr>
            </w:pPr>
            <w:r>
              <w:rPr>
                <w:rFonts w:cstheme="minorHAnsi"/>
                <w:iCs/>
              </w:rPr>
              <w:t xml:space="preserve"> Calidad de agua </w:t>
            </w:r>
            <w:proofErr w:type="spellStart"/>
            <w:r>
              <w:rPr>
                <w:rFonts w:cstheme="minorHAnsi"/>
                <w:iCs/>
              </w:rPr>
              <w:t>NCh</w:t>
            </w:r>
            <w:proofErr w:type="spellEnd"/>
            <w:r>
              <w:rPr>
                <w:rFonts w:cstheme="minorHAnsi"/>
                <w:iCs/>
              </w:rPr>
              <w:t xml:space="preserve"> 1333</w:t>
            </w:r>
            <w:r w:rsidR="0091414E">
              <w:rPr>
                <w:rFonts w:cstheme="minorHAnsi"/>
                <w:iCs/>
              </w:rPr>
              <w:t>/1987</w:t>
            </w:r>
          </w:p>
          <w:p w14:paraId="758D062B" w14:textId="77777777" w:rsidR="00844CBE" w:rsidRPr="00277942" w:rsidRDefault="00844CBE" w:rsidP="00946640">
            <w:pPr>
              <w:widowControl w:val="0"/>
              <w:overflowPunct w:val="0"/>
              <w:autoSpaceDE w:val="0"/>
              <w:autoSpaceDN w:val="0"/>
              <w:adjustRightInd w:val="0"/>
              <w:spacing w:after="120"/>
              <w:jc w:val="center"/>
              <w:rPr>
                <w:rFonts w:cstheme="minorHAnsi"/>
                <w:iCs/>
              </w:rPr>
            </w:pPr>
            <w:r>
              <w:rPr>
                <w:rFonts w:cstheme="minorHAnsi"/>
                <w:iCs/>
              </w:rPr>
              <w:t>Para Vida Acuática</w:t>
            </w:r>
          </w:p>
        </w:tc>
        <w:tc>
          <w:tcPr>
            <w:tcW w:w="2275" w:type="pct"/>
            <w:vAlign w:val="center"/>
          </w:tcPr>
          <w:p w14:paraId="3E329B1A" w14:textId="77777777" w:rsidR="00844CBE" w:rsidRPr="0023731E" w:rsidRDefault="00844CBE" w:rsidP="00946640">
            <w:pPr>
              <w:widowControl w:val="0"/>
              <w:overflowPunct w:val="0"/>
              <w:autoSpaceDE w:val="0"/>
              <w:autoSpaceDN w:val="0"/>
              <w:adjustRightInd w:val="0"/>
              <w:spacing w:after="120"/>
              <w:jc w:val="both"/>
              <w:rPr>
                <w:rFonts w:cstheme="minorHAnsi"/>
              </w:rPr>
            </w:pPr>
            <w:r w:rsidRPr="0073365F">
              <w:rPr>
                <w:noProof/>
                <w:lang w:eastAsia="es-CL"/>
              </w:rPr>
              <w:drawing>
                <wp:inline distT="0" distB="0" distL="0" distR="0" wp14:anchorId="04528A74" wp14:editId="3EDB83B3">
                  <wp:extent cx="3521620" cy="1788274"/>
                  <wp:effectExtent l="0" t="0" r="3175" b="254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68920" t="36421" r="17143" b="34243"/>
                          <a:stretch/>
                        </pic:blipFill>
                        <pic:spPr bwMode="auto">
                          <a:xfrm>
                            <a:off x="0" y="0"/>
                            <a:ext cx="3591722" cy="1823872"/>
                          </a:xfrm>
                          <a:prstGeom prst="rect">
                            <a:avLst/>
                          </a:prstGeom>
                          <a:ln>
                            <a:noFill/>
                          </a:ln>
                          <a:extLst>
                            <a:ext uri="{53640926-AAD7-44D8-BBD7-CCE9431645EC}">
                              <a14:shadowObscured xmlns:a14="http://schemas.microsoft.com/office/drawing/2010/main"/>
                            </a:ext>
                          </a:extLst>
                        </pic:spPr>
                      </pic:pic>
                    </a:graphicData>
                  </a:graphic>
                </wp:inline>
              </w:drawing>
            </w:r>
          </w:p>
        </w:tc>
        <w:tc>
          <w:tcPr>
            <w:tcW w:w="1891" w:type="pct"/>
            <w:vAlign w:val="center"/>
          </w:tcPr>
          <w:p w14:paraId="024B9374" w14:textId="492AB742" w:rsidR="0091414E" w:rsidRPr="0091414E" w:rsidRDefault="00844CBE" w:rsidP="0091414E">
            <w:pPr>
              <w:widowControl w:val="0"/>
              <w:overflowPunct w:val="0"/>
              <w:autoSpaceDE w:val="0"/>
              <w:autoSpaceDN w:val="0"/>
              <w:adjustRightInd w:val="0"/>
              <w:spacing w:after="120"/>
              <w:jc w:val="both"/>
              <w:rPr>
                <w:rFonts w:cstheme="minorHAnsi"/>
              </w:rPr>
            </w:pPr>
            <w:r w:rsidRPr="00885F95">
              <w:rPr>
                <w:rFonts w:cstheme="minorHAnsi"/>
              </w:rPr>
              <w:t xml:space="preserve">Los parámetros coincidentes </w:t>
            </w:r>
            <w:r w:rsidR="00AA1459">
              <w:rPr>
                <w:rFonts w:cstheme="minorHAnsi"/>
              </w:rPr>
              <w:t xml:space="preserve">de los analizados </w:t>
            </w:r>
            <w:r w:rsidR="0091414E">
              <w:rPr>
                <w:rFonts w:cstheme="minorHAnsi"/>
              </w:rPr>
              <w:t xml:space="preserve">en laboratorio </w:t>
            </w:r>
            <w:r w:rsidR="00AA1459">
              <w:rPr>
                <w:rFonts w:cstheme="minorHAnsi"/>
              </w:rPr>
              <w:t>y</w:t>
            </w:r>
            <w:r w:rsidRPr="00885F95">
              <w:rPr>
                <w:rFonts w:cstheme="minorHAnsi"/>
              </w:rPr>
              <w:t xml:space="preserve"> la tabla </w:t>
            </w:r>
            <w:r>
              <w:rPr>
                <w:rFonts w:cstheme="minorHAnsi"/>
              </w:rPr>
              <w:t>4</w:t>
            </w:r>
            <w:r w:rsidRPr="00885F95">
              <w:rPr>
                <w:rFonts w:cstheme="minorHAnsi"/>
              </w:rPr>
              <w:t xml:space="preserve"> de la </w:t>
            </w:r>
            <w:proofErr w:type="spellStart"/>
            <w:r w:rsidRPr="00885F95">
              <w:rPr>
                <w:rFonts w:cstheme="minorHAnsi"/>
              </w:rPr>
              <w:t>NCh</w:t>
            </w:r>
            <w:proofErr w:type="spellEnd"/>
            <w:r w:rsidRPr="00885F95">
              <w:rPr>
                <w:rFonts w:cstheme="minorHAnsi"/>
              </w:rPr>
              <w:t xml:space="preserve"> 1333</w:t>
            </w:r>
            <w:r>
              <w:rPr>
                <w:rFonts w:cstheme="minorHAnsi"/>
              </w:rPr>
              <w:t xml:space="preserve"> son, </w:t>
            </w:r>
            <w:r w:rsidR="005B2463" w:rsidRPr="005B2463">
              <w:rPr>
                <w:rFonts w:cstheme="minorHAnsi"/>
              </w:rPr>
              <w:t>Oxígeno</w:t>
            </w:r>
            <w:r w:rsidR="00AA1459" w:rsidRPr="005B2463">
              <w:rPr>
                <w:rFonts w:cstheme="minorHAnsi"/>
              </w:rPr>
              <w:t xml:space="preserve"> disuelto, </w:t>
            </w:r>
            <w:r w:rsidRPr="005B2463">
              <w:rPr>
                <w:rFonts w:cstheme="minorHAnsi"/>
              </w:rPr>
              <w:t xml:space="preserve">pH, </w:t>
            </w:r>
            <w:proofErr w:type="spellStart"/>
            <w:r w:rsidRPr="005B2463">
              <w:rPr>
                <w:rFonts w:cstheme="minorHAnsi"/>
              </w:rPr>
              <w:t>T°</w:t>
            </w:r>
            <w:proofErr w:type="spellEnd"/>
            <w:r w:rsidRPr="005B2463">
              <w:rPr>
                <w:rFonts w:cstheme="minorHAnsi"/>
              </w:rPr>
              <w:t>.</w:t>
            </w:r>
            <w:r w:rsidRPr="00885F95">
              <w:rPr>
                <w:rFonts w:cstheme="minorHAnsi"/>
              </w:rPr>
              <w:t xml:space="preserve">  </w:t>
            </w:r>
            <w:r>
              <w:rPr>
                <w:rFonts w:cstheme="minorHAnsi"/>
              </w:rPr>
              <w:t xml:space="preserve">Según resultados del muestreo </w:t>
            </w:r>
            <w:r w:rsidR="005B2463">
              <w:rPr>
                <w:rFonts w:cstheme="minorHAnsi"/>
              </w:rPr>
              <w:t>realizado se</w:t>
            </w:r>
            <w:r w:rsidR="0091414E">
              <w:rPr>
                <w:rFonts w:cstheme="minorHAnsi"/>
              </w:rPr>
              <w:t xml:space="preserve"> encuentran dentro de los requisitos indicados en la </w:t>
            </w:r>
            <w:r w:rsidR="005B2463">
              <w:rPr>
                <w:rFonts w:cstheme="minorHAnsi"/>
              </w:rPr>
              <w:t>tabla 4</w:t>
            </w:r>
            <w:r w:rsidR="0091414E">
              <w:rPr>
                <w:rFonts w:cstheme="minorHAnsi"/>
              </w:rPr>
              <w:t xml:space="preserve"> </w:t>
            </w:r>
            <w:proofErr w:type="spellStart"/>
            <w:r w:rsidR="0091414E" w:rsidRPr="0091414E">
              <w:rPr>
                <w:rFonts w:cstheme="minorHAnsi"/>
              </w:rPr>
              <w:t>NCh</w:t>
            </w:r>
            <w:proofErr w:type="spellEnd"/>
            <w:r w:rsidR="0091414E" w:rsidRPr="0091414E">
              <w:rPr>
                <w:rFonts w:cstheme="minorHAnsi"/>
              </w:rPr>
              <w:t xml:space="preserve"> 1333</w:t>
            </w:r>
            <w:r w:rsidR="0091414E">
              <w:rPr>
                <w:rFonts w:cstheme="minorHAnsi"/>
              </w:rPr>
              <w:t>.</w:t>
            </w:r>
          </w:p>
          <w:p w14:paraId="692875F2" w14:textId="2FDA246C" w:rsidR="00844CBE" w:rsidRPr="0023731E" w:rsidRDefault="00844CBE" w:rsidP="0091414E">
            <w:pPr>
              <w:widowControl w:val="0"/>
              <w:overflowPunct w:val="0"/>
              <w:autoSpaceDE w:val="0"/>
              <w:autoSpaceDN w:val="0"/>
              <w:adjustRightInd w:val="0"/>
              <w:spacing w:after="120"/>
              <w:jc w:val="both"/>
              <w:rPr>
                <w:rFonts w:cstheme="minorHAnsi"/>
              </w:rPr>
            </w:pPr>
          </w:p>
        </w:tc>
      </w:tr>
      <w:tr w:rsidR="00627AB3" w:rsidRPr="0023731E" w14:paraId="027218BA" w14:textId="77777777" w:rsidTr="00D6336F">
        <w:trPr>
          <w:jc w:val="center"/>
        </w:trPr>
        <w:tc>
          <w:tcPr>
            <w:tcW w:w="287" w:type="pct"/>
            <w:vAlign w:val="center"/>
          </w:tcPr>
          <w:p w14:paraId="02D8683E" w14:textId="77777777" w:rsidR="00844CBE" w:rsidRPr="0023731E" w:rsidRDefault="00844CBE" w:rsidP="00946640">
            <w:pPr>
              <w:widowControl w:val="0"/>
              <w:overflowPunct w:val="0"/>
              <w:autoSpaceDE w:val="0"/>
              <w:autoSpaceDN w:val="0"/>
              <w:adjustRightInd w:val="0"/>
              <w:spacing w:after="120"/>
              <w:jc w:val="center"/>
              <w:rPr>
                <w:rFonts w:cstheme="minorHAnsi"/>
                <w:iCs/>
              </w:rPr>
            </w:pPr>
            <w:r>
              <w:rPr>
                <w:rFonts w:cstheme="minorHAnsi"/>
                <w:iCs/>
              </w:rPr>
              <w:lastRenderedPageBreak/>
              <w:t>6</w:t>
            </w:r>
          </w:p>
        </w:tc>
        <w:tc>
          <w:tcPr>
            <w:tcW w:w="547" w:type="pct"/>
            <w:vAlign w:val="center"/>
          </w:tcPr>
          <w:p w14:paraId="4F0DD890" w14:textId="77777777" w:rsidR="00844CBE" w:rsidRDefault="00844CBE" w:rsidP="00946640">
            <w:pPr>
              <w:widowControl w:val="0"/>
              <w:overflowPunct w:val="0"/>
              <w:autoSpaceDE w:val="0"/>
              <w:autoSpaceDN w:val="0"/>
              <w:adjustRightInd w:val="0"/>
              <w:spacing w:after="120"/>
              <w:jc w:val="center"/>
              <w:rPr>
                <w:rFonts w:cstheme="minorHAnsi"/>
                <w:iCs/>
              </w:rPr>
            </w:pPr>
            <w:proofErr w:type="spellStart"/>
            <w:r>
              <w:rPr>
                <w:rFonts w:cstheme="minorHAnsi"/>
                <w:iCs/>
              </w:rPr>
              <w:t>NCh</w:t>
            </w:r>
            <w:proofErr w:type="spellEnd"/>
            <w:r>
              <w:rPr>
                <w:rFonts w:cstheme="minorHAnsi"/>
                <w:iCs/>
              </w:rPr>
              <w:t xml:space="preserve"> 409/1 </w:t>
            </w:r>
            <w:proofErr w:type="spellStart"/>
            <w:r>
              <w:rPr>
                <w:rFonts w:cstheme="minorHAnsi"/>
                <w:iCs/>
              </w:rPr>
              <w:t>Of</w:t>
            </w:r>
            <w:proofErr w:type="spellEnd"/>
            <w:r>
              <w:rPr>
                <w:rFonts w:cstheme="minorHAnsi"/>
                <w:iCs/>
              </w:rPr>
              <w:t xml:space="preserve"> 2005</w:t>
            </w:r>
          </w:p>
          <w:p w14:paraId="6139D9DD" w14:textId="77777777" w:rsidR="00844CBE" w:rsidRPr="00277942" w:rsidRDefault="00844CBE" w:rsidP="00946640">
            <w:pPr>
              <w:widowControl w:val="0"/>
              <w:overflowPunct w:val="0"/>
              <w:autoSpaceDE w:val="0"/>
              <w:autoSpaceDN w:val="0"/>
              <w:adjustRightInd w:val="0"/>
              <w:spacing w:after="120"/>
              <w:jc w:val="center"/>
              <w:rPr>
                <w:rFonts w:cstheme="minorHAnsi"/>
                <w:iCs/>
              </w:rPr>
            </w:pPr>
            <w:r>
              <w:rPr>
                <w:rFonts w:cstheme="minorHAnsi"/>
                <w:iCs/>
              </w:rPr>
              <w:t>Requisitos para Agua potable</w:t>
            </w:r>
          </w:p>
        </w:tc>
        <w:tc>
          <w:tcPr>
            <w:tcW w:w="2275" w:type="pct"/>
            <w:vAlign w:val="center"/>
          </w:tcPr>
          <w:p w14:paraId="0367CD0E" w14:textId="77777777" w:rsidR="00844CBE" w:rsidRPr="0023731E" w:rsidRDefault="00844CBE" w:rsidP="00946640">
            <w:pPr>
              <w:widowControl w:val="0"/>
              <w:overflowPunct w:val="0"/>
              <w:autoSpaceDE w:val="0"/>
              <w:autoSpaceDN w:val="0"/>
              <w:adjustRightInd w:val="0"/>
              <w:spacing w:after="120"/>
              <w:rPr>
                <w:rFonts w:cstheme="minorHAnsi"/>
              </w:rPr>
            </w:pPr>
            <w:r>
              <w:rPr>
                <w:noProof/>
                <w:lang w:eastAsia="es-CL"/>
              </w:rPr>
              <w:drawing>
                <wp:inline distT="0" distB="0" distL="0" distR="0" wp14:anchorId="3498F453" wp14:editId="6AE1E632">
                  <wp:extent cx="3931988" cy="186944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32813" t="54266" r="32738" b="16603"/>
                          <a:stretch/>
                        </pic:blipFill>
                        <pic:spPr bwMode="auto">
                          <a:xfrm>
                            <a:off x="0" y="0"/>
                            <a:ext cx="3956354" cy="1881024"/>
                          </a:xfrm>
                          <a:prstGeom prst="rect">
                            <a:avLst/>
                          </a:prstGeom>
                          <a:ln>
                            <a:noFill/>
                          </a:ln>
                          <a:extLst>
                            <a:ext uri="{53640926-AAD7-44D8-BBD7-CCE9431645EC}">
                              <a14:shadowObscured xmlns:a14="http://schemas.microsoft.com/office/drawing/2010/main"/>
                            </a:ext>
                          </a:extLst>
                        </pic:spPr>
                      </pic:pic>
                    </a:graphicData>
                  </a:graphic>
                </wp:inline>
              </w:drawing>
            </w:r>
          </w:p>
        </w:tc>
        <w:tc>
          <w:tcPr>
            <w:tcW w:w="1891" w:type="pct"/>
            <w:vAlign w:val="center"/>
          </w:tcPr>
          <w:p w14:paraId="6A0DFA1D" w14:textId="720D0627" w:rsidR="005C0B80" w:rsidRDefault="00844CBE" w:rsidP="00946640">
            <w:pPr>
              <w:widowControl w:val="0"/>
              <w:overflowPunct w:val="0"/>
              <w:autoSpaceDE w:val="0"/>
              <w:autoSpaceDN w:val="0"/>
              <w:adjustRightInd w:val="0"/>
              <w:spacing w:after="120"/>
              <w:rPr>
                <w:rFonts w:cstheme="minorHAnsi"/>
              </w:rPr>
            </w:pPr>
            <w:r>
              <w:rPr>
                <w:rFonts w:cstheme="minorHAnsi"/>
              </w:rPr>
              <w:t xml:space="preserve">Para el análisis de esta norma se </w:t>
            </w:r>
            <w:r w:rsidR="005C0B80">
              <w:rPr>
                <w:rFonts w:cstheme="minorHAnsi"/>
              </w:rPr>
              <w:t>debe considerar que las muestras corresponden agua superficial no potabilizada</w:t>
            </w:r>
            <w:r w:rsidR="004B6D51">
              <w:rPr>
                <w:rFonts w:cstheme="minorHAnsi"/>
              </w:rPr>
              <w:t xml:space="preserve"> y además </w:t>
            </w:r>
            <w:r w:rsidR="004B6D51" w:rsidRPr="004B6D51">
              <w:rPr>
                <w:rFonts w:cstheme="minorHAnsi"/>
              </w:rPr>
              <w:t xml:space="preserve">los </w:t>
            </w:r>
            <w:r w:rsidR="005B2463" w:rsidRPr="004B6D51">
              <w:rPr>
                <w:rFonts w:cstheme="minorHAnsi"/>
              </w:rPr>
              <w:t>análisis de</w:t>
            </w:r>
            <w:r w:rsidR="005360DB">
              <w:rPr>
                <w:rFonts w:cstheme="minorHAnsi"/>
              </w:rPr>
              <w:t xml:space="preserve"> laboratorio </w:t>
            </w:r>
            <w:r w:rsidR="004B6D51" w:rsidRPr="004B6D51">
              <w:rPr>
                <w:rFonts w:cstheme="minorHAnsi"/>
              </w:rPr>
              <w:t xml:space="preserve">no </w:t>
            </w:r>
            <w:r w:rsidR="005B2463" w:rsidRPr="004B6D51">
              <w:rPr>
                <w:rFonts w:cstheme="minorHAnsi"/>
              </w:rPr>
              <w:t>fueron desarrollados bajo</w:t>
            </w:r>
            <w:r w:rsidR="004B6D51" w:rsidRPr="004B6D51">
              <w:rPr>
                <w:rFonts w:cstheme="minorHAnsi"/>
              </w:rPr>
              <w:t xml:space="preserve"> la metodología   </w:t>
            </w:r>
            <w:r w:rsidR="005B2463" w:rsidRPr="004B6D51">
              <w:rPr>
                <w:rFonts w:cstheme="minorHAnsi"/>
              </w:rPr>
              <w:t>correspondiente para</w:t>
            </w:r>
            <w:r w:rsidR="004B6D51" w:rsidRPr="004B6D51">
              <w:rPr>
                <w:rFonts w:cstheme="minorHAnsi"/>
              </w:rPr>
              <w:t xml:space="preserve"> agua potable.</w:t>
            </w:r>
          </w:p>
          <w:p w14:paraId="3B625DE3" w14:textId="32BAA098" w:rsidR="0065140F" w:rsidRDefault="00844CBE" w:rsidP="00946640">
            <w:pPr>
              <w:widowControl w:val="0"/>
              <w:overflowPunct w:val="0"/>
              <w:autoSpaceDE w:val="0"/>
              <w:autoSpaceDN w:val="0"/>
              <w:adjustRightInd w:val="0"/>
              <w:spacing w:after="120"/>
              <w:rPr>
                <w:rFonts w:cstheme="minorHAnsi"/>
              </w:rPr>
            </w:pPr>
            <w:r>
              <w:rPr>
                <w:rFonts w:cstheme="minorHAnsi"/>
              </w:rPr>
              <w:t xml:space="preserve">Del muestreo realizado por la SMA las </w:t>
            </w:r>
            <w:r w:rsidR="005B2463">
              <w:rPr>
                <w:rFonts w:cstheme="minorHAnsi"/>
              </w:rPr>
              <w:t>muestras de</w:t>
            </w:r>
            <w:r>
              <w:rPr>
                <w:rFonts w:cstheme="minorHAnsi"/>
              </w:rPr>
              <w:t xml:space="preserve"> agua </w:t>
            </w:r>
            <w:r w:rsidR="005B2463">
              <w:rPr>
                <w:rFonts w:cstheme="minorHAnsi"/>
              </w:rPr>
              <w:t>superficiales sobrepasan</w:t>
            </w:r>
            <w:r>
              <w:rPr>
                <w:rFonts w:cstheme="minorHAnsi"/>
              </w:rPr>
              <w:t xml:space="preserve"> el límite</w:t>
            </w:r>
            <w:r w:rsidR="0065140F">
              <w:rPr>
                <w:rFonts w:cstheme="minorHAnsi"/>
              </w:rPr>
              <w:t xml:space="preserve"> de la tabla 1 en:</w:t>
            </w:r>
          </w:p>
          <w:p w14:paraId="615ED11B" w14:textId="4FA32D4E" w:rsidR="00844CBE" w:rsidRDefault="0065140F" w:rsidP="00946640">
            <w:pPr>
              <w:widowControl w:val="0"/>
              <w:overflowPunct w:val="0"/>
              <w:autoSpaceDE w:val="0"/>
              <w:autoSpaceDN w:val="0"/>
              <w:adjustRightInd w:val="0"/>
              <w:spacing w:after="120"/>
              <w:rPr>
                <w:rFonts w:cstheme="minorHAnsi"/>
              </w:rPr>
            </w:pPr>
            <w:r>
              <w:rPr>
                <w:rFonts w:cstheme="minorHAnsi"/>
              </w:rPr>
              <w:t>a)</w:t>
            </w:r>
            <w:r w:rsidR="00844CBE">
              <w:rPr>
                <w:rFonts w:cstheme="minorHAnsi"/>
              </w:rPr>
              <w:t xml:space="preserve"> hierro que corresponde a 0,3 mg/L</w:t>
            </w:r>
            <w:r>
              <w:rPr>
                <w:rFonts w:cstheme="minorHAnsi"/>
              </w:rPr>
              <w:t xml:space="preserve"> (</w:t>
            </w:r>
            <w:r w:rsidR="005B2463">
              <w:rPr>
                <w:rFonts w:cstheme="minorHAnsi"/>
              </w:rPr>
              <w:t>Límite</w:t>
            </w:r>
            <w:r>
              <w:rPr>
                <w:rFonts w:cstheme="minorHAnsi"/>
              </w:rPr>
              <w:t xml:space="preserve"> máximo)</w:t>
            </w:r>
            <w:r w:rsidR="00844CBE">
              <w:rPr>
                <w:rFonts w:cstheme="minorHAnsi"/>
              </w:rPr>
              <w:t xml:space="preserve">, arrojando los siguientes valores: </w:t>
            </w:r>
            <w:r w:rsidR="00522FD1">
              <w:rPr>
                <w:rFonts w:cstheme="minorHAnsi"/>
              </w:rPr>
              <w:t xml:space="preserve">Punto 1: </w:t>
            </w:r>
            <w:r w:rsidR="00522FD1" w:rsidRPr="00522FD1">
              <w:rPr>
                <w:rFonts w:cstheme="minorHAnsi"/>
              </w:rPr>
              <w:t>0,37</w:t>
            </w:r>
            <w:r w:rsidR="00522FD1">
              <w:rPr>
                <w:rFonts w:cstheme="minorHAnsi"/>
              </w:rPr>
              <w:t xml:space="preserve"> mg/L; Punto 2: 6.81</w:t>
            </w:r>
            <w:r w:rsidR="00522FD1">
              <w:t xml:space="preserve"> </w:t>
            </w:r>
            <w:r w:rsidR="00522FD1" w:rsidRPr="00522FD1">
              <w:rPr>
                <w:rFonts w:cstheme="minorHAnsi"/>
              </w:rPr>
              <w:t>mg/</w:t>
            </w:r>
            <w:proofErr w:type="gramStart"/>
            <w:r w:rsidR="00522FD1" w:rsidRPr="00522FD1">
              <w:rPr>
                <w:rFonts w:cstheme="minorHAnsi"/>
              </w:rPr>
              <w:t>L</w:t>
            </w:r>
            <w:r w:rsidR="00522FD1">
              <w:rPr>
                <w:rFonts w:cstheme="minorHAnsi"/>
              </w:rPr>
              <w:t xml:space="preserve"> ;</w:t>
            </w:r>
            <w:proofErr w:type="gramEnd"/>
            <w:r w:rsidR="00522FD1">
              <w:rPr>
                <w:rFonts w:cstheme="minorHAnsi"/>
              </w:rPr>
              <w:t xml:space="preserve">  Punto 3: </w:t>
            </w:r>
            <w:r w:rsidR="00522FD1" w:rsidRPr="00522FD1">
              <w:rPr>
                <w:rFonts w:cstheme="minorHAnsi"/>
              </w:rPr>
              <w:t>5,02</w:t>
            </w:r>
            <w:r w:rsidR="00522FD1">
              <w:rPr>
                <w:rFonts w:cstheme="minorHAnsi"/>
              </w:rPr>
              <w:t xml:space="preserve"> y Punto 4: </w:t>
            </w:r>
            <w:r w:rsidR="00522FD1" w:rsidRPr="00522FD1">
              <w:rPr>
                <w:rFonts w:cstheme="minorHAnsi"/>
              </w:rPr>
              <w:t>5,06</w:t>
            </w:r>
            <w:r w:rsidR="00844CBE">
              <w:rPr>
                <w:rFonts w:cstheme="minorHAnsi"/>
              </w:rPr>
              <w:t xml:space="preserve"> </w:t>
            </w:r>
            <w:r w:rsidR="00522FD1" w:rsidRPr="00522FD1">
              <w:rPr>
                <w:rFonts w:cstheme="minorHAnsi"/>
              </w:rPr>
              <w:t>mg/L</w:t>
            </w:r>
            <w:r w:rsidR="00522FD1">
              <w:rPr>
                <w:rFonts w:cstheme="minorHAnsi"/>
              </w:rPr>
              <w:t xml:space="preserve">, valores que van aumentando  del sector </w:t>
            </w:r>
            <w:r w:rsidR="008F582B">
              <w:rPr>
                <w:rFonts w:cstheme="minorHAnsi"/>
              </w:rPr>
              <w:t>E</w:t>
            </w:r>
            <w:r w:rsidR="00522FD1">
              <w:rPr>
                <w:rFonts w:cstheme="minorHAnsi"/>
              </w:rPr>
              <w:t>ste a Oeste del estero</w:t>
            </w:r>
            <w:r w:rsidR="00844CBE">
              <w:rPr>
                <w:rFonts w:cstheme="minorHAnsi"/>
              </w:rPr>
              <w:t>.</w:t>
            </w:r>
          </w:p>
          <w:p w14:paraId="0D18B8C8" w14:textId="16181C5B" w:rsidR="00522FD1" w:rsidRDefault="0065140F" w:rsidP="00946640">
            <w:pPr>
              <w:widowControl w:val="0"/>
              <w:overflowPunct w:val="0"/>
              <w:autoSpaceDE w:val="0"/>
              <w:autoSpaceDN w:val="0"/>
              <w:adjustRightInd w:val="0"/>
              <w:spacing w:after="120"/>
              <w:rPr>
                <w:rFonts w:cstheme="minorHAnsi"/>
              </w:rPr>
            </w:pPr>
            <w:r>
              <w:rPr>
                <w:rFonts w:cstheme="minorHAnsi"/>
              </w:rPr>
              <w:t xml:space="preserve">b) </w:t>
            </w:r>
            <w:r w:rsidR="00522FD1">
              <w:rPr>
                <w:rFonts w:cstheme="minorHAnsi"/>
              </w:rPr>
              <w:t xml:space="preserve">manganeso </w:t>
            </w:r>
            <w:r w:rsidR="00522FD1" w:rsidRPr="00522FD1">
              <w:rPr>
                <w:rFonts w:cstheme="minorHAnsi"/>
              </w:rPr>
              <w:t>que corresponde a 0,</w:t>
            </w:r>
            <w:r>
              <w:rPr>
                <w:rFonts w:cstheme="minorHAnsi"/>
              </w:rPr>
              <w:t>1</w:t>
            </w:r>
            <w:r w:rsidR="00522FD1" w:rsidRPr="00522FD1">
              <w:rPr>
                <w:rFonts w:cstheme="minorHAnsi"/>
              </w:rPr>
              <w:t xml:space="preserve"> mg/L, arrojando los siguientes valores: Punto 1: 0,3</w:t>
            </w:r>
            <w:r>
              <w:rPr>
                <w:rFonts w:cstheme="minorHAnsi"/>
              </w:rPr>
              <w:t>09</w:t>
            </w:r>
            <w:r w:rsidR="00522FD1" w:rsidRPr="00522FD1">
              <w:rPr>
                <w:rFonts w:cstheme="minorHAnsi"/>
              </w:rPr>
              <w:t xml:space="preserve"> mg/L; Punto 2: </w:t>
            </w:r>
            <w:r>
              <w:rPr>
                <w:rFonts w:cstheme="minorHAnsi"/>
              </w:rPr>
              <w:t>0,185</w:t>
            </w:r>
            <w:r w:rsidR="00522FD1" w:rsidRPr="00522FD1">
              <w:rPr>
                <w:rFonts w:cstheme="minorHAnsi"/>
              </w:rPr>
              <w:t xml:space="preserve"> mg/</w:t>
            </w:r>
            <w:proofErr w:type="gramStart"/>
            <w:r w:rsidR="00522FD1" w:rsidRPr="00522FD1">
              <w:rPr>
                <w:rFonts w:cstheme="minorHAnsi"/>
              </w:rPr>
              <w:t>L ;</w:t>
            </w:r>
            <w:proofErr w:type="gramEnd"/>
            <w:r w:rsidR="00522FD1" w:rsidRPr="00522FD1">
              <w:rPr>
                <w:rFonts w:cstheme="minorHAnsi"/>
              </w:rPr>
              <w:t xml:space="preserve">  Punto 3: </w:t>
            </w:r>
            <w:r>
              <w:rPr>
                <w:rFonts w:cstheme="minorHAnsi"/>
              </w:rPr>
              <w:t>0,16</w:t>
            </w:r>
            <w:r w:rsidR="00522FD1" w:rsidRPr="00522FD1">
              <w:rPr>
                <w:rFonts w:cstheme="minorHAnsi"/>
              </w:rPr>
              <w:t xml:space="preserve"> y Punto 4: </w:t>
            </w:r>
            <w:r>
              <w:rPr>
                <w:rFonts w:cstheme="minorHAnsi"/>
              </w:rPr>
              <w:t>0</w:t>
            </w:r>
            <w:r w:rsidR="00522FD1" w:rsidRPr="00522FD1">
              <w:rPr>
                <w:rFonts w:cstheme="minorHAnsi"/>
              </w:rPr>
              <w:t>,</w:t>
            </w:r>
            <w:r>
              <w:rPr>
                <w:rFonts w:cstheme="minorHAnsi"/>
              </w:rPr>
              <w:t>154</w:t>
            </w:r>
            <w:r w:rsidR="00522FD1" w:rsidRPr="00522FD1">
              <w:rPr>
                <w:rFonts w:cstheme="minorHAnsi"/>
              </w:rPr>
              <w:t xml:space="preserve"> mg/L</w:t>
            </w:r>
            <w:r>
              <w:rPr>
                <w:rFonts w:cstheme="minorHAnsi"/>
              </w:rPr>
              <w:t>.</w:t>
            </w:r>
          </w:p>
          <w:p w14:paraId="40676DA4" w14:textId="7D25F786" w:rsidR="0065140F" w:rsidRDefault="0065140F" w:rsidP="00946640">
            <w:pPr>
              <w:widowControl w:val="0"/>
              <w:overflowPunct w:val="0"/>
              <w:autoSpaceDE w:val="0"/>
              <w:autoSpaceDN w:val="0"/>
              <w:adjustRightInd w:val="0"/>
              <w:spacing w:after="120"/>
              <w:rPr>
                <w:rFonts w:cstheme="minorHAnsi"/>
              </w:rPr>
            </w:pPr>
            <w:r>
              <w:rPr>
                <w:rFonts w:cstheme="minorHAnsi"/>
              </w:rPr>
              <w:t>c) Cromo</w:t>
            </w:r>
            <w:r w:rsidR="00E01266">
              <w:rPr>
                <w:rFonts w:cstheme="minorHAnsi"/>
              </w:rPr>
              <w:t xml:space="preserve"> </w:t>
            </w:r>
            <w:r w:rsidR="005B2463">
              <w:rPr>
                <w:rFonts w:cstheme="minorHAnsi"/>
              </w:rPr>
              <w:t>total que</w:t>
            </w:r>
            <w:r w:rsidRPr="0065140F">
              <w:rPr>
                <w:rFonts w:cstheme="minorHAnsi"/>
              </w:rPr>
              <w:t xml:space="preserve"> corresponde a 0,</w:t>
            </w:r>
            <w:r>
              <w:rPr>
                <w:rFonts w:cstheme="minorHAnsi"/>
              </w:rPr>
              <w:t>05</w:t>
            </w:r>
            <w:r w:rsidRPr="0065140F">
              <w:rPr>
                <w:rFonts w:cstheme="minorHAnsi"/>
              </w:rPr>
              <w:t xml:space="preserve"> mg/L, </w:t>
            </w:r>
            <w:r>
              <w:rPr>
                <w:rFonts w:cstheme="minorHAnsi"/>
              </w:rPr>
              <w:t xml:space="preserve">arrojando </w:t>
            </w:r>
            <w:proofErr w:type="spellStart"/>
            <w:r w:rsidR="00E01266" w:rsidRPr="00E01266">
              <w:rPr>
                <w:rFonts w:cstheme="minorHAnsi"/>
              </w:rPr>
              <w:t>arrojando</w:t>
            </w:r>
            <w:proofErr w:type="spellEnd"/>
            <w:r w:rsidR="00E01266" w:rsidRPr="00E01266">
              <w:rPr>
                <w:rFonts w:cstheme="minorHAnsi"/>
              </w:rPr>
              <w:t xml:space="preserve"> los siguientes valores: Punto 1: 0,</w:t>
            </w:r>
            <w:r w:rsidR="00E01266">
              <w:rPr>
                <w:rFonts w:cstheme="minorHAnsi"/>
              </w:rPr>
              <w:t>001</w:t>
            </w:r>
            <w:r w:rsidR="00E01266" w:rsidRPr="00E01266">
              <w:rPr>
                <w:rFonts w:cstheme="minorHAnsi"/>
              </w:rPr>
              <w:t xml:space="preserve"> mg/L; Punto 2: 0,</w:t>
            </w:r>
            <w:r w:rsidR="00E01266">
              <w:rPr>
                <w:rFonts w:cstheme="minorHAnsi"/>
              </w:rPr>
              <w:t>040</w:t>
            </w:r>
            <w:r w:rsidR="00E01266" w:rsidRPr="00E01266">
              <w:rPr>
                <w:rFonts w:cstheme="minorHAnsi"/>
              </w:rPr>
              <w:t xml:space="preserve"> mg/</w:t>
            </w:r>
            <w:proofErr w:type="gramStart"/>
            <w:r w:rsidR="00E01266" w:rsidRPr="00E01266">
              <w:rPr>
                <w:rFonts w:cstheme="minorHAnsi"/>
              </w:rPr>
              <w:t>L ;</w:t>
            </w:r>
            <w:proofErr w:type="gramEnd"/>
            <w:r w:rsidR="00E01266" w:rsidRPr="00E01266">
              <w:rPr>
                <w:rFonts w:cstheme="minorHAnsi"/>
              </w:rPr>
              <w:t xml:space="preserve">  Punto 3: 0,</w:t>
            </w:r>
            <w:r w:rsidR="00E01266">
              <w:rPr>
                <w:rFonts w:cstheme="minorHAnsi"/>
              </w:rPr>
              <w:t>040</w:t>
            </w:r>
            <w:r w:rsidR="00E01266" w:rsidRPr="00E01266">
              <w:rPr>
                <w:rFonts w:cstheme="minorHAnsi"/>
              </w:rPr>
              <w:t xml:space="preserve"> y Punto 4: 0,</w:t>
            </w:r>
            <w:r w:rsidR="00E01266">
              <w:rPr>
                <w:rFonts w:cstheme="minorHAnsi"/>
              </w:rPr>
              <w:t>054</w:t>
            </w:r>
            <w:r w:rsidR="00E01266" w:rsidRPr="00E01266">
              <w:rPr>
                <w:rFonts w:cstheme="minorHAnsi"/>
              </w:rPr>
              <w:t xml:space="preserve"> mg/L.</w:t>
            </w:r>
            <w:r w:rsidR="00E01266">
              <w:rPr>
                <w:rFonts w:cstheme="minorHAnsi"/>
              </w:rPr>
              <w:t>, si bien solo el punto 4 sobre pasa el limite máximo este elemento va aumentando de Este a Oeste.</w:t>
            </w:r>
          </w:p>
          <w:p w14:paraId="371F1ADD" w14:textId="3F566BD9" w:rsidR="0065140F" w:rsidRDefault="0065140F" w:rsidP="00946640">
            <w:pPr>
              <w:widowControl w:val="0"/>
              <w:overflowPunct w:val="0"/>
              <w:autoSpaceDE w:val="0"/>
              <w:autoSpaceDN w:val="0"/>
              <w:adjustRightInd w:val="0"/>
              <w:spacing w:after="120"/>
              <w:rPr>
                <w:rFonts w:cstheme="minorHAnsi"/>
              </w:rPr>
            </w:pPr>
          </w:p>
          <w:p w14:paraId="71743C52" w14:textId="133B037D" w:rsidR="0065140F" w:rsidRDefault="0065140F" w:rsidP="00946640">
            <w:pPr>
              <w:widowControl w:val="0"/>
              <w:overflowPunct w:val="0"/>
              <w:autoSpaceDE w:val="0"/>
              <w:autoSpaceDN w:val="0"/>
              <w:adjustRightInd w:val="0"/>
              <w:spacing w:after="120"/>
              <w:rPr>
                <w:rFonts w:cstheme="minorHAnsi"/>
              </w:rPr>
            </w:pPr>
          </w:p>
          <w:p w14:paraId="5A0182E3" w14:textId="77777777" w:rsidR="0065140F" w:rsidRDefault="0065140F" w:rsidP="00946640">
            <w:pPr>
              <w:widowControl w:val="0"/>
              <w:overflowPunct w:val="0"/>
              <w:autoSpaceDE w:val="0"/>
              <w:autoSpaceDN w:val="0"/>
              <w:adjustRightInd w:val="0"/>
              <w:spacing w:after="120"/>
              <w:rPr>
                <w:rFonts w:cstheme="minorHAnsi"/>
              </w:rPr>
            </w:pPr>
          </w:p>
          <w:p w14:paraId="0D88ED07" w14:textId="77777777" w:rsidR="00844CBE" w:rsidRDefault="00844CBE" w:rsidP="00946640">
            <w:pPr>
              <w:widowControl w:val="0"/>
              <w:overflowPunct w:val="0"/>
              <w:autoSpaceDE w:val="0"/>
              <w:autoSpaceDN w:val="0"/>
              <w:adjustRightInd w:val="0"/>
              <w:spacing w:after="120"/>
              <w:rPr>
                <w:rFonts w:cstheme="minorHAnsi"/>
              </w:rPr>
            </w:pPr>
          </w:p>
          <w:p w14:paraId="58F9CE74" w14:textId="77777777" w:rsidR="00844CBE" w:rsidRPr="0023731E" w:rsidRDefault="00844CBE" w:rsidP="00946640">
            <w:pPr>
              <w:widowControl w:val="0"/>
              <w:overflowPunct w:val="0"/>
              <w:autoSpaceDE w:val="0"/>
              <w:autoSpaceDN w:val="0"/>
              <w:adjustRightInd w:val="0"/>
              <w:spacing w:after="120"/>
              <w:rPr>
                <w:rFonts w:cstheme="minorHAnsi"/>
              </w:rPr>
            </w:pPr>
          </w:p>
        </w:tc>
      </w:tr>
      <w:tr w:rsidR="00627AB3" w:rsidRPr="0023731E" w14:paraId="3F81E15D" w14:textId="77777777" w:rsidTr="00D6336F">
        <w:trPr>
          <w:jc w:val="center"/>
        </w:trPr>
        <w:tc>
          <w:tcPr>
            <w:tcW w:w="287" w:type="pct"/>
            <w:vAlign w:val="center"/>
          </w:tcPr>
          <w:p w14:paraId="6E2B5037" w14:textId="77777777" w:rsidR="00844CBE" w:rsidRPr="0023731E" w:rsidRDefault="00844CBE" w:rsidP="00946640">
            <w:pPr>
              <w:widowControl w:val="0"/>
              <w:overflowPunct w:val="0"/>
              <w:autoSpaceDE w:val="0"/>
              <w:autoSpaceDN w:val="0"/>
              <w:adjustRightInd w:val="0"/>
              <w:spacing w:after="120"/>
              <w:jc w:val="center"/>
              <w:rPr>
                <w:rFonts w:cstheme="minorHAnsi"/>
                <w:iCs/>
              </w:rPr>
            </w:pPr>
            <w:r>
              <w:rPr>
                <w:rFonts w:cstheme="minorHAnsi"/>
                <w:iCs/>
              </w:rPr>
              <w:lastRenderedPageBreak/>
              <w:t>6</w:t>
            </w:r>
          </w:p>
        </w:tc>
        <w:tc>
          <w:tcPr>
            <w:tcW w:w="547" w:type="pct"/>
            <w:vAlign w:val="center"/>
          </w:tcPr>
          <w:p w14:paraId="3F28F6C1" w14:textId="77777777" w:rsidR="00844CBE" w:rsidRDefault="00844CBE" w:rsidP="00946640">
            <w:pPr>
              <w:widowControl w:val="0"/>
              <w:overflowPunct w:val="0"/>
              <w:autoSpaceDE w:val="0"/>
              <w:autoSpaceDN w:val="0"/>
              <w:adjustRightInd w:val="0"/>
              <w:spacing w:after="120"/>
              <w:jc w:val="center"/>
              <w:rPr>
                <w:rFonts w:cstheme="minorHAnsi"/>
                <w:iCs/>
              </w:rPr>
            </w:pPr>
            <w:proofErr w:type="spellStart"/>
            <w:r w:rsidRPr="00A256AB">
              <w:rPr>
                <w:rFonts w:cstheme="minorHAnsi"/>
                <w:iCs/>
              </w:rPr>
              <w:t>NCh</w:t>
            </w:r>
            <w:proofErr w:type="spellEnd"/>
            <w:r w:rsidRPr="00A256AB">
              <w:rPr>
                <w:rFonts w:cstheme="minorHAnsi"/>
                <w:iCs/>
              </w:rPr>
              <w:t xml:space="preserve"> 409/1 </w:t>
            </w:r>
            <w:proofErr w:type="spellStart"/>
            <w:r w:rsidRPr="00A256AB">
              <w:rPr>
                <w:rFonts w:cstheme="minorHAnsi"/>
                <w:iCs/>
              </w:rPr>
              <w:t>Of</w:t>
            </w:r>
            <w:proofErr w:type="spellEnd"/>
            <w:r w:rsidRPr="00A256AB">
              <w:rPr>
                <w:rFonts w:cstheme="minorHAnsi"/>
                <w:iCs/>
              </w:rPr>
              <w:t xml:space="preserve"> 2005</w:t>
            </w:r>
          </w:p>
          <w:p w14:paraId="218F2920" w14:textId="77777777" w:rsidR="00844CBE" w:rsidRPr="00277942" w:rsidRDefault="00844CBE" w:rsidP="00946640">
            <w:pPr>
              <w:widowControl w:val="0"/>
              <w:overflowPunct w:val="0"/>
              <w:autoSpaceDE w:val="0"/>
              <w:autoSpaceDN w:val="0"/>
              <w:adjustRightInd w:val="0"/>
              <w:spacing w:after="120"/>
              <w:jc w:val="center"/>
              <w:rPr>
                <w:rFonts w:cstheme="minorHAnsi"/>
                <w:iCs/>
              </w:rPr>
            </w:pPr>
            <w:r>
              <w:rPr>
                <w:rFonts w:cstheme="minorHAnsi"/>
                <w:iCs/>
              </w:rPr>
              <w:t>Requisitos para Agua potable</w:t>
            </w:r>
          </w:p>
        </w:tc>
        <w:tc>
          <w:tcPr>
            <w:tcW w:w="2275" w:type="pct"/>
            <w:vAlign w:val="center"/>
          </w:tcPr>
          <w:p w14:paraId="0C297064" w14:textId="77777777" w:rsidR="00844CBE" w:rsidRPr="0023731E" w:rsidRDefault="00844CBE" w:rsidP="00946640">
            <w:pPr>
              <w:widowControl w:val="0"/>
              <w:overflowPunct w:val="0"/>
              <w:autoSpaceDE w:val="0"/>
              <w:autoSpaceDN w:val="0"/>
              <w:adjustRightInd w:val="0"/>
              <w:spacing w:after="120"/>
              <w:jc w:val="center"/>
              <w:rPr>
                <w:rFonts w:cstheme="minorHAnsi"/>
              </w:rPr>
            </w:pPr>
            <w:r w:rsidRPr="005F7D66">
              <w:rPr>
                <w:noProof/>
                <w:lang w:eastAsia="es-CL"/>
              </w:rPr>
              <w:drawing>
                <wp:inline distT="0" distB="0" distL="0" distR="0" wp14:anchorId="77490864" wp14:editId="47D3EAD3">
                  <wp:extent cx="3832061" cy="2397760"/>
                  <wp:effectExtent l="0" t="0" r="0" b="254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33722" t="25827" r="27095" b="30565"/>
                          <a:stretch/>
                        </pic:blipFill>
                        <pic:spPr bwMode="auto">
                          <a:xfrm>
                            <a:off x="0" y="0"/>
                            <a:ext cx="3853045" cy="2410890"/>
                          </a:xfrm>
                          <a:prstGeom prst="rect">
                            <a:avLst/>
                          </a:prstGeom>
                          <a:ln>
                            <a:noFill/>
                          </a:ln>
                          <a:extLst>
                            <a:ext uri="{53640926-AAD7-44D8-BBD7-CCE9431645EC}">
                              <a14:shadowObscured xmlns:a14="http://schemas.microsoft.com/office/drawing/2010/main"/>
                            </a:ext>
                          </a:extLst>
                        </pic:spPr>
                      </pic:pic>
                    </a:graphicData>
                  </a:graphic>
                </wp:inline>
              </w:drawing>
            </w:r>
          </w:p>
        </w:tc>
        <w:tc>
          <w:tcPr>
            <w:tcW w:w="1891" w:type="pct"/>
            <w:vAlign w:val="center"/>
          </w:tcPr>
          <w:p w14:paraId="72F501BC" w14:textId="743484EF" w:rsidR="00844CBE" w:rsidRPr="00E01266" w:rsidRDefault="00844CBE" w:rsidP="00946640">
            <w:pPr>
              <w:widowControl w:val="0"/>
              <w:overflowPunct w:val="0"/>
              <w:autoSpaceDE w:val="0"/>
              <w:autoSpaceDN w:val="0"/>
              <w:adjustRightInd w:val="0"/>
              <w:spacing w:after="120"/>
              <w:rPr>
                <w:rFonts w:cstheme="minorHAnsi"/>
                <w:b/>
                <w:bCs/>
              </w:rPr>
            </w:pPr>
            <w:r>
              <w:rPr>
                <w:rFonts w:cstheme="minorHAnsi"/>
              </w:rPr>
              <w:t xml:space="preserve"> </w:t>
            </w:r>
            <w:r w:rsidRPr="005F7D66">
              <w:rPr>
                <w:rFonts w:cstheme="minorHAnsi"/>
              </w:rPr>
              <w:t xml:space="preserve">Se constata </w:t>
            </w:r>
            <w:r w:rsidR="005B2463" w:rsidRPr="005F7D66">
              <w:rPr>
                <w:rFonts w:cstheme="minorHAnsi"/>
              </w:rPr>
              <w:t xml:space="preserve">que </w:t>
            </w:r>
            <w:r w:rsidR="008F582B">
              <w:rPr>
                <w:rFonts w:cstheme="minorHAnsi"/>
              </w:rPr>
              <w:t xml:space="preserve">el </w:t>
            </w:r>
            <w:r w:rsidR="008F582B" w:rsidRPr="005F7D66">
              <w:rPr>
                <w:rFonts w:cstheme="minorHAnsi"/>
              </w:rPr>
              <w:t>parámetro</w:t>
            </w:r>
            <w:r w:rsidRPr="005F7D66">
              <w:rPr>
                <w:rFonts w:cstheme="minorHAnsi"/>
              </w:rPr>
              <w:t xml:space="preserve"> coincidente</w:t>
            </w:r>
            <w:r w:rsidR="00E01266">
              <w:rPr>
                <w:rFonts w:cstheme="minorHAnsi"/>
              </w:rPr>
              <w:t xml:space="preserve"> </w:t>
            </w:r>
            <w:proofErr w:type="gramStart"/>
            <w:r w:rsidR="00E01266">
              <w:rPr>
                <w:rFonts w:cstheme="minorHAnsi"/>
              </w:rPr>
              <w:t xml:space="preserve">en </w:t>
            </w:r>
            <w:r w:rsidRPr="005F7D66">
              <w:rPr>
                <w:rFonts w:cstheme="minorHAnsi"/>
              </w:rPr>
              <w:t xml:space="preserve"> la</w:t>
            </w:r>
            <w:proofErr w:type="gramEnd"/>
            <w:r w:rsidRPr="005F7D66">
              <w:rPr>
                <w:rFonts w:cstheme="minorHAnsi"/>
              </w:rPr>
              <w:t xml:space="preserve"> tabla </w:t>
            </w:r>
            <w:r>
              <w:rPr>
                <w:rFonts w:cstheme="minorHAnsi"/>
              </w:rPr>
              <w:t>7</w:t>
            </w:r>
            <w:r w:rsidRPr="005F7D66">
              <w:rPr>
                <w:rFonts w:cstheme="minorHAnsi"/>
              </w:rPr>
              <w:t xml:space="preserve"> </w:t>
            </w:r>
            <w:r w:rsidR="00E01266">
              <w:rPr>
                <w:rFonts w:cstheme="minorHAnsi"/>
              </w:rPr>
              <w:t xml:space="preserve">de la </w:t>
            </w:r>
            <w:proofErr w:type="spellStart"/>
            <w:r w:rsidR="00E01266">
              <w:rPr>
                <w:rFonts w:cstheme="minorHAnsi"/>
              </w:rPr>
              <w:t>NCh</w:t>
            </w:r>
            <w:proofErr w:type="spellEnd"/>
            <w:r w:rsidR="00E01266">
              <w:rPr>
                <w:rFonts w:cstheme="minorHAnsi"/>
              </w:rPr>
              <w:t xml:space="preserve"> 409/1 </w:t>
            </w:r>
            <w:proofErr w:type="spellStart"/>
            <w:r w:rsidR="00E01266" w:rsidRPr="005B2463">
              <w:rPr>
                <w:rFonts w:cstheme="minorHAnsi"/>
              </w:rPr>
              <w:t>Of</w:t>
            </w:r>
            <w:proofErr w:type="spellEnd"/>
            <w:r w:rsidR="00E01266" w:rsidRPr="005B2463">
              <w:rPr>
                <w:rFonts w:cstheme="minorHAnsi"/>
              </w:rPr>
              <w:t xml:space="preserve">. 2005 </w:t>
            </w:r>
            <w:r w:rsidR="00BE514F">
              <w:rPr>
                <w:rFonts w:cstheme="minorHAnsi"/>
              </w:rPr>
              <w:t xml:space="preserve">con los analizados en laboratorio </w:t>
            </w:r>
            <w:proofErr w:type="gramStart"/>
            <w:r w:rsidR="00E01266" w:rsidRPr="005B2463">
              <w:rPr>
                <w:rFonts w:cstheme="minorHAnsi"/>
              </w:rPr>
              <w:t xml:space="preserve">es </w:t>
            </w:r>
            <w:r w:rsidRPr="005B2463">
              <w:rPr>
                <w:rFonts w:cstheme="minorHAnsi"/>
              </w:rPr>
              <w:t xml:space="preserve"> pH</w:t>
            </w:r>
            <w:proofErr w:type="gramEnd"/>
            <w:r w:rsidR="00E01266" w:rsidRPr="005B2463">
              <w:rPr>
                <w:rFonts w:cstheme="minorHAnsi"/>
              </w:rPr>
              <w:t xml:space="preserve"> y que en los 4 puntos de muestreo se encuentran fuera de los rangos </w:t>
            </w:r>
            <w:r w:rsidRPr="005B2463">
              <w:rPr>
                <w:rFonts w:cstheme="minorHAnsi"/>
              </w:rPr>
              <w:t>limites</w:t>
            </w:r>
            <w:r>
              <w:rPr>
                <w:rFonts w:cstheme="minorHAnsi"/>
              </w:rPr>
              <w:t xml:space="preserve"> indicados en </w:t>
            </w:r>
            <w:r w:rsidR="00E01266">
              <w:rPr>
                <w:rFonts w:cstheme="minorHAnsi"/>
              </w:rPr>
              <w:t xml:space="preserve">esta tabla, </w:t>
            </w:r>
            <w:r>
              <w:rPr>
                <w:rFonts w:cstheme="minorHAnsi"/>
              </w:rPr>
              <w:t xml:space="preserve">se debe tener presente que los análisis </w:t>
            </w:r>
            <w:r w:rsidRPr="006854D7">
              <w:rPr>
                <w:rFonts w:cstheme="minorHAnsi"/>
              </w:rPr>
              <w:t xml:space="preserve"> no fueron </w:t>
            </w:r>
            <w:r>
              <w:rPr>
                <w:rFonts w:cstheme="minorHAnsi"/>
              </w:rPr>
              <w:t xml:space="preserve"> analizadas</w:t>
            </w:r>
            <w:r w:rsidRPr="006854D7">
              <w:rPr>
                <w:rFonts w:cstheme="minorHAnsi"/>
              </w:rPr>
              <w:t xml:space="preserve">  bajo la metodología   </w:t>
            </w:r>
            <w:r>
              <w:rPr>
                <w:rFonts w:cstheme="minorHAnsi"/>
              </w:rPr>
              <w:t xml:space="preserve">correspondiente </w:t>
            </w:r>
            <w:r w:rsidRPr="006854D7">
              <w:rPr>
                <w:rFonts w:cstheme="minorHAnsi"/>
              </w:rPr>
              <w:t xml:space="preserve"> para agua potable.</w:t>
            </w:r>
          </w:p>
          <w:p w14:paraId="47BD2D5B" w14:textId="749C7874" w:rsidR="00E01266" w:rsidRPr="0023731E" w:rsidRDefault="00E01266" w:rsidP="000E2D1D">
            <w:pPr>
              <w:widowControl w:val="0"/>
              <w:overflowPunct w:val="0"/>
              <w:autoSpaceDE w:val="0"/>
              <w:autoSpaceDN w:val="0"/>
              <w:adjustRightInd w:val="0"/>
              <w:spacing w:after="120"/>
              <w:rPr>
                <w:rFonts w:cstheme="minorHAnsi"/>
              </w:rPr>
            </w:pPr>
            <w:r>
              <w:rPr>
                <w:rFonts w:cstheme="minorHAnsi"/>
              </w:rPr>
              <w:t xml:space="preserve">Los valores arrojados son </w:t>
            </w:r>
            <w:r w:rsidRPr="00E01266">
              <w:rPr>
                <w:rFonts w:cstheme="minorHAnsi"/>
              </w:rPr>
              <w:t xml:space="preserve">Punto 1: </w:t>
            </w:r>
            <w:r w:rsidR="000E2D1D">
              <w:rPr>
                <w:rFonts w:cstheme="minorHAnsi"/>
              </w:rPr>
              <w:t>6,</w:t>
            </w:r>
            <w:proofErr w:type="gramStart"/>
            <w:r w:rsidR="000E2D1D">
              <w:rPr>
                <w:rFonts w:cstheme="minorHAnsi"/>
              </w:rPr>
              <w:t xml:space="preserve">4 </w:t>
            </w:r>
            <w:r w:rsidRPr="00E01266">
              <w:rPr>
                <w:rFonts w:cstheme="minorHAnsi"/>
              </w:rPr>
              <w:t>;</w:t>
            </w:r>
            <w:proofErr w:type="gramEnd"/>
            <w:r w:rsidRPr="00E01266">
              <w:rPr>
                <w:rFonts w:cstheme="minorHAnsi"/>
              </w:rPr>
              <w:t xml:space="preserve"> Punto 2: </w:t>
            </w:r>
            <w:r w:rsidR="000E2D1D">
              <w:rPr>
                <w:rFonts w:cstheme="minorHAnsi"/>
              </w:rPr>
              <w:t>6</w:t>
            </w:r>
            <w:r w:rsidRPr="00E01266">
              <w:rPr>
                <w:rFonts w:cstheme="minorHAnsi"/>
              </w:rPr>
              <w:t>,</w:t>
            </w:r>
            <w:r w:rsidR="000E2D1D">
              <w:rPr>
                <w:rFonts w:cstheme="minorHAnsi"/>
              </w:rPr>
              <w:t>13</w:t>
            </w:r>
            <w:r w:rsidRPr="00E01266">
              <w:rPr>
                <w:rFonts w:cstheme="minorHAnsi"/>
              </w:rPr>
              <w:t xml:space="preserve">;  Punto 3: </w:t>
            </w:r>
            <w:r w:rsidR="000E2D1D">
              <w:rPr>
                <w:rFonts w:cstheme="minorHAnsi"/>
              </w:rPr>
              <w:t>6</w:t>
            </w:r>
            <w:r w:rsidRPr="00E01266">
              <w:rPr>
                <w:rFonts w:cstheme="minorHAnsi"/>
              </w:rPr>
              <w:t>,</w:t>
            </w:r>
            <w:r w:rsidR="000E2D1D">
              <w:rPr>
                <w:rFonts w:cstheme="minorHAnsi"/>
              </w:rPr>
              <w:t>43</w:t>
            </w:r>
            <w:r w:rsidRPr="00E01266">
              <w:rPr>
                <w:rFonts w:cstheme="minorHAnsi"/>
              </w:rPr>
              <w:t xml:space="preserve"> y Punto 4: </w:t>
            </w:r>
            <w:r w:rsidR="000E2D1D">
              <w:rPr>
                <w:rFonts w:cstheme="minorHAnsi"/>
              </w:rPr>
              <w:t>6</w:t>
            </w:r>
            <w:r w:rsidRPr="00E01266">
              <w:rPr>
                <w:rFonts w:cstheme="minorHAnsi"/>
              </w:rPr>
              <w:t>,</w:t>
            </w:r>
            <w:r w:rsidR="000E2D1D">
              <w:rPr>
                <w:rFonts w:cstheme="minorHAnsi"/>
              </w:rPr>
              <w:t>28,</w:t>
            </w:r>
          </w:p>
        </w:tc>
      </w:tr>
      <w:tr w:rsidR="004B6D51" w:rsidRPr="0023731E" w14:paraId="5DC8AF03" w14:textId="77777777" w:rsidTr="00D6336F">
        <w:trPr>
          <w:jc w:val="center"/>
        </w:trPr>
        <w:tc>
          <w:tcPr>
            <w:tcW w:w="287" w:type="pct"/>
            <w:vAlign w:val="center"/>
          </w:tcPr>
          <w:p w14:paraId="5241C09A" w14:textId="553FDEAA" w:rsidR="004B6D51" w:rsidRDefault="00850FD3" w:rsidP="00946640">
            <w:pPr>
              <w:widowControl w:val="0"/>
              <w:overflowPunct w:val="0"/>
              <w:autoSpaceDE w:val="0"/>
              <w:autoSpaceDN w:val="0"/>
              <w:adjustRightInd w:val="0"/>
              <w:spacing w:after="120"/>
              <w:jc w:val="center"/>
              <w:rPr>
                <w:rFonts w:cstheme="minorHAnsi"/>
                <w:iCs/>
              </w:rPr>
            </w:pPr>
            <w:r>
              <w:rPr>
                <w:rFonts w:cstheme="minorHAnsi"/>
                <w:iCs/>
              </w:rPr>
              <w:t>7</w:t>
            </w:r>
          </w:p>
        </w:tc>
        <w:tc>
          <w:tcPr>
            <w:tcW w:w="547" w:type="pct"/>
            <w:vAlign w:val="center"/>
          </w:tcPr>
          <w:p w14:paraId="4932C131" w14:textId="77777777" w:rsidR="00850FD3" w:rsidRDefault="00850FD3" w:rsidP="00850FD3">
            <w:pPr>
              <w:widowControl w:val="0"/>
              <w:overflowPunct w:val="0"/>
              <w:autoSpaceDE w:val="0"/>
              <w:autoSpaceDN w:val="0"/>
              <w:adjustRightInd w:val="0"/>
              <w:spacing w:after="120"/>
              <w:jc w:val="center"/>
              <w:rPr>
                <w:rFonts w:cstheme="minorHAnsi"/>
                <w:iCs/>
              </w:rPr>
            </w:pPr>
            <w:proofErr w:type="spellStart"/>
            <w:r>
              <w:rPr>
                <w:rFonts w:cstheme="minorHAnsi"/>
                <w:iCs/>
              </w:rPr>
              <w:t>NCh</w:t>
            </w:r>
            <w:proofErr w:type="spellEnd"/>
            <w:r>
              <w:rPr>
                <w:rFonts w:cstheme="minorHAnsi"/>
                <w:iCs/>
              </w:rPr>
              <w:t xml:space="preserve"> 409/1 </w:t>
            </w:r>
            <w:proofErr w:type="spellStart"/>
            <w:r>
              <w:rPr>
                <w:rFonts w:cstheme="minorHAnsi"/>
                <w:iCs/>
              </w:rPr>
              <w:t>Of</w:t>
            </w:r>
            <w:proofErr w:type="spellEnd"/>
            <w:r>
              <w:rPr>
                <w:rFonts w:cstheme="minorHAnsi"/>
                <w:iCs/>
              </w:rPr>
              <w:t xml:space="preserve"> 2005</w:t>
            </w:r>
          </w:p>
          <w:p w14:paraId="3B2A3EC1" w14:textId="77777777" w:rsidR="00850FD3" w:rsidRDefault="00850FD3" w:rsidP="00850FD3">
            <w:pPr>
              <w:widowControl w:val="0"/>
              <w:overflowPunct w:val="0"/>
              <w:autoSpaceDE w:val="0"/>
              <w:autoSpaceDN w:val="0"/>
              <w:adjustRightInd w:val="0"/>
              <w:spacing w:after="120"/>
              <w:jc w:val="center"/>
              <w:rPr>
                <w:rFonts w:cstheme="minorHAnsi"/>
                <w:iCs/>
              </w:rPr>
            </w:pPr>
          </w:p>
          <w:p w14:paraId="3F86B02F" w14:textId="5EB656AA" w:rsidR="004B6D51" w:rsidRDefault="00850FD3" w:rsidP="00850FD3">
            <w:pPr>
              <w:widowControl w:val="0"/>
              <w:overflowPunct w:val="0"/>
              <w:autoSpaceDE w:val="0"/>
              <w:autoSpaceDN w:val="0"/>
              <w:adjustRightInd w:val="0"/>
              <w:spacing w:after="120"/>
              <w:jc w:val="center"/>
              <w:rPr>
                <w:rFonts w:cstheme="minorHAnsi"/>
                <w:iCs/>
              </w:rPr>
            </w:pPr>
            <w:r>
              <w:rPr>
                <w:rFonts w:cstheme="minorHAnsi"/>
                <w:iCs/>
              </w:rPr>
              <w:t>Requisitos para Agua potable</w:t>
            </w:r>
          </w:p>
        </w:tc>
        <w:tc>
          <w:tcPr>
            <w:tcW w:w="2275" w:type="pct"/>
            <w:vAlign w:val="center"/>
          </w:tcPr>
          <w:p w14:paraId="2D21C58E" w14:textId="58EF6AFB" w:rsidR="004B6D51" w:rsidRPr="005F7D66" w:rsidRDefault="00850FD3" w:rsidP="00946640">
            <w:pPr>
              <w:widowControl w:val="0"/>
              <w:overflowPunct w:val="0"/>
              <w:autoSpaceDE w:val="0"/>
              <w:autoSpaceDN w:val="0"/>
              <w:adjustRightInd w:val="0"/>
              <w:spacing w:after="120"/>
              <w:jc w:val="center"/>
              <w:rPr>
                <w:noProof/>
                <w:lang w:eastAsia="es-CL"/>
              </w:rPr>
            </w:pPr>
            <w:r w:rsidRPr="00A55BDF">
              <w:rPr>
                <w:noProof/>
                <w:lang w:eastAsia="es-CL"/>
              </w:rPr>
              <w:drawing>
                <wp:inline distT="0" distB="0" distL="0" distR="0" wp14:anchorId="73E80EF9" wp14:editId="289366F6">
                  <wp:extent cx="3800475" cy="2956543"/>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33097" t="21510" r="24258" b="14340"/>
                          <a:stretch/>
                        </pic:blipFill>
                        <pic:spPr bwMode="auto">
                          <a:xfrm>
                            <a:off x="0" y="0"/>
                            <a:ext cx="3816705" cy="2969169"/>
                          </a:xfrm>
                          <a:prstGeom prst="rect">
                            <a:avLst/>
                          </a:prstGeom>
                          <a:ln>
                            <a:noFill/>
                          </a:ln>
                          <a:extLst>
                            <a:ext uri="{53640926-AAD7-44D8-BBD7-CCE9431645EC}">
                              <a14:shadowObscured xmlns:a14="http://schemas.microsoft.com/office/drawing/2010/main"/>
                            </a:ext>
                          </a:extLst>
                        </pic:spPr>
                      </pic:pic>
                    </a:graphicData>
                  </a:graphic>
                </wp:inline>
              </w:drawing>
            </w:r>
          </w:p>
        </w:tc>
        <w:tc>
          <w:tcPr>
            <w:tcW w:w="1891" w:type="pct"/>
            <w:vAlign w:val="center"/>
          </w:tcPr>
          <w:p w14:paraId="693A1F6D" w14:textId="7422C417" w:rsidR="00850FD3" w:rsidRDefault="00850FD3" w:rsidP="00850FD3">
            <w:pPr>
              <w:widowControl w:val="0"/>
              <w:overflowPunct w:val="0"/>
              <w:autoSpaceDE w:val="0"/>
              <w:autoSpaceDN w:val="0"/>
              <w:adjustRightInd w:val="0"/>
              <w:spacing w:after="120"/>
              <w:jc w:val="both"/>
              <w:rPr>
                <w:rFonts w:cstheme="minorHAnsi"/>
              </w:rPr>
            </w:pPr>
            <w:r>
              <w:rPr>
                <w:rFonts w:cstheme="minorHAnsi"/>
              </w:rPr>
              <w:t xml:space="preserve">En el marco de los análisis microbiológico obtenidos, se debe tener en consideración que son muestras de </w:t>
            </w:r>
            <w:r w:rsidR="008F582B">
              <w:rPr>
                <w:rFonts w:cstheme="minorHAnsi"/>
              </w:rPr>
              <w:t>agua superficial</w:t>
            </w:r>
            <w:r>
              <w:rPr>
                <w:rFonts w:cstheme="minorHAnsi"/>
              </w:rPr>
              <w:t xml:space="preserve"> de un estero, no es agua potabilizada, los </w:t>
            </w:r>
            <w:r w:rsidRPr="005B2463">
              <w:rPr>
                <w:rFonts w:cstheme="minorHAnsi"/>
              </w:rPr>
              <w:t xml:space="preserve">resultados de </w:t>
            </w:r>
            <w:r w:rsidR="008F582B" w:rsidRPr="005B2463">
              <w:rPr>
                <w:rFonts w:cstheme="minorHAnsi"/>
              </w:rPr>
              <w:t>laboratorio corresponden</w:t>
            </w:r>
            <w:r w:rsidRPr="005B2463">
              <w:rPr>
                <w:rFonts w:cstheme="minorHAnsi"/>
              </w:rPr>
              <w:t xml:space="preserve"> a Coliformes </w:t>
            </w:r>
            <w:r w:rsidR="008F582B" w:rsidRPr="005B2463">
              <w:rPr>
                <w:rFonts w:cstheme="minorHAnsi"/>
              </w:rPr>
              <w:t>Totales donde</w:t>
            </w:r>
            <w:r w:rsidRPr="005B2463">
              <w:rPr>
                <w:rFonts w:cstheme="minorHAnsi"/>
              </w:rPr>
              <w:t xml:space="preserve"> las cuatros muestras arrojaron valores </w:t>
            </w:r>
            <w:proofErr w:type="gramStart"/>
            <w:r w:rsidRPr="005B2463">
              <w:rPr>
                <w:rFonts w:cstheme="minorHAnsi"/>
              </w:rPr>
              <w:t>inferiores  a</w:t>
            </w:r>
            <w:proofErr w:type="gramEnd"/>
            <w:r w:rsidRPr="005B2463">
              <w:rPr>
                <w:rFonts w:cstheme="minorHAnsi"/>
              </w:rPr>
              <w:t xml:space="preserve"> 1000 NMP/</w:t>
            </w:r>
            <w:proofErr w:type="spellStart"/>
            <w:r w:rsidRPr="005B2463">
              <w:rPr>
                <w:rFonts w:cstheme="minorHAnsi"/>
              </w:rPr>
              <w:t>ger</w:t>
            </w:r>
            <w:proofErr w:type="spellEnd"/>
            <w:r w:rsidRPr="005B2463">
              <w:rPr>
                <w:rFonts w:cstheme="minorHAnsi"/>
              </w:rPr>
              <w:t xml:space="preserve"> en 100ml;  los valores corresponden a: Punto</w:t>
            </w:r>
            <w:r>
              <w:rPr>
                <w:rFonts w:cstheme="minorHAnsi"/>
              </w:rPr>
              <w:t xml:space="preserve"> 1 : </w:t>
            </w:r>
            <w:r w:rsidRPr="004B6D51">
              <w:rPr>
                <w:rFonts w:cstheme="minorHAnsi"/>
              </w:rPr>
              <w:t>9,3</w:t>
            </w:r>
            <w:r>
              <w:rPr>
                <w:rFonts w:cstheme="minorHAnsi"/>
              </w:rPr>
              <w:t xml:space="preserve"> </w:t>
            </w:r>
            <w:proofErr w:type="spellStart"/>
            <w:r>
              <w:rPr>
                <w:rFonts w:cstheme="minorHAnsi"/>
              </w:rPr>
              <w:t>ger</w:t>
            </w:r>
            <w:proofErr w:type="spellEnd"/>
            <w:r>
              <w:rPr>
                <w:rFonts w:cstheme="minorHAnsi"/>
              </w:rPr>
              <w:t>/100ml; Punto 2:</w:t>
            </w:r>
            <w:r w:rsidRPr="004B6D51">
              <w:rPr>
                <w:rFonts w:cstheme="minorHAnsi"/>
              </w:rPr>
              <w:tab/>
              <w:t>46</w:t>
            </w:r>
            <w:r>
              <w:rPr>
                <w:rFonts w:cstheme="minorHAnsi"/>
              </w:rPr>
              <w:t xml:space="preserve"> </w:t>
            </w:r>
            <w:proofErr w:type="spellStart"/>
            <w:r w:rsidRPr="004B6D51">
              <w:rPr>
                <w:rFonts w:cstheme="minorHAnsi"/>
              </w:rPr>
              <w:t>ger</w:t>
            </w:r>
            <w:proofErr w:type="spellEnd"/>
            <w:r w:rsidRPr="004B6D51">
              <w:rPr>
                <w:rFonts w:cstheme="minorHAnsi"/>
              </w:rPr>
              <w:t>/100ml</w:t>
            </w:r>
            <w:r>
              <w:rPr>
                <w:rFonts w:cstheme="minorHAnsi"/>
              </w:rPr>
              <w:t xml:space="preserve">; Punto 3: </w:t>
            </w:r>
            <w:r w:rsidRPr="004B6D51">
              <w:rPr>
                <w:rFonts w:cstheme="minorHAnsi"/>
              </w:rPr>
              <w:t>920</w:t>
            </w:r>
            <w:r>
              <w:rPr>
                <w:rFonts w:cstheme="minorHAnsi"/>
              </w:rPr>
              <w:t xml:space="preserve"> </w:t>
            </w:r>
            <w:proofErr w:type="spellStart"/>
            <w:r w:rsidRPr="004B6D51">
              <w:rPr>
                <w:rFonts w:cstheme="minorHAnsi"/>
              </w:rPr>
              <w:t>ger</w:t>
            </w:r>
            <w:proofErr w:type="spellEnd"/>
            <w:r w:rsidRPr="004B6D51">
              <w:rPr>
                <w:rFonts w:cstheme="minorHAnsi"/>
              </w:rPr>
              <w:t>/100ml</w:t>
            </w:r>
            <w:r>
              <w:rPr>
                <w:rFonts w:cstheme="minorHAnsi"/>
              </w:rPr>
              <w:t xml:space="preserve"> y el Punto 4:</w:t>
            </w:r>
            <w:r w:rsidRPr="004B6D51">
              <w:rPr>
                <w:rFonts w:cstheme="minorHAnsi"/>
              </w:rPr>
              <w:tab/>
              <w:t>540</w:t>
            </w:r>
            <w:r>
              <w:rPr>
                <w:rFonts w:cstheme="minorHAnsi"/>
              </w:rPr>
              <w:t xml:space="preserve"> </w:t>
            </w:r>
            <w:proofErr w:type="spellStart"/>
            <w:r>
              <w:rPr>
                <w:rFonts w:cstheme="minorHAnsi"/>
              </w:rPr>
              <w:t>ger</w:t>
            </w:r>
            <w:proofErr w:type="spellEnd"/>
            <w:r>
              <w:rPr>
                <w:rFonts w:cstheme="minorHAnsi"/>
              </w:rPr>
              <w:t>/100ml coliformes totales</w:t>
            </w:r>
          </w:p>
          <w:p w14:paraId="75D4901B" w14:textId="77777777" w:rsidR="00850FD3" w:rsidRDefault="00850FD3" w:rsidP="00850FD3">
            <w:pPr>
              <w:widowControl w:val="0"/>
              <w:overflowPunct w:val="0"/>
              <w:autoSpaceDE w:val="0"/>
              <w:autoSpaceDN w:val="0"/>
              <w:adjustRightInd w:val="0"/>
              <w:spacing w:after="120"/>
              <w:jc w:val="both"/>
              <w:rPr>
                <w:rFonts w:cstheme="minorHAnsi"/>
              </w:rPr>
            </w:pPr>
          </w:p>
          <w:p w14:paraId="03A4A132" w14:textId="77777777" w:rsidR="004B6D51" w:rsidRDefault="004B6D51" w:rsidP="00946640">
            <w:pPr>
              <w:widowControl w:val="0"/>
              <w:overflowPunct w:val="0"/>
              <w:autoSpaceDE w:val="0"/>
              <w:autoSpaceDN w:val="0"/>
              <w:adjustRightInd w:val="0"/>
              <w:spacing w:after="120"/>
              <w:rPr>
                <w:rFonts w:cstheme="minorHAnsi"/>
              </w:rPr>
            </w:pPr>
          </w:p>
        </w:tc>
      </w:tr>
      <w:tr w:rsidR="00627AB3" w:rsidRPr="0023731E" w14:paraId="5FAF9385" w14:textId="77777777" w:rsidTr="00D6336F">
        <w:trPr>
          <w:jc w:val="center"/>
        </w:trPr>
        <w:tc>
          <w:tcPr>
            <w:tcW w:w="287" w:type="pct"/>
            <w:vAlign w:val="center"/>
          </w:tcPr>
          <w:p w14:paraId="74AF7670" w14:textId="77777777" w:rsidR="00844CBE" w:rsidRDefault="00844CBE" w:rsidP="00946640">
            <w:pPr>
              <w:widowControl w:val="0"/>
              <w:overflowPunct w:val="0"/>
              <w:autoSpaceDE w:val="0"/>
              <w:autoSpaceDN w:val="0"/>
              <w:adjustRightInd w:val="0"/>
              <w:spacing w:after="120"/>
              <w:jc w:val="center"/>
              <w:rPr>
                <w:rFonts w:cstheme="minorHAnsi"/>
                <w:iCs/>
              </w:rPr>
            </w:pPr>
            <w:r>
              <w:rPr>
                <w:rFonts w:cstheme="minorHAnsi"/>
                <w:iCs/>
              </w:rPr>
              <w:lastRenderedPageBreak/>
              <w:t>7</w:t>
            </w:r>
          </w:p>
        </w:tc>
        <w:tc>
          <w:tcPr>
            <w:tcW w:w="547" w:type="pct"/>
            <w:vAlign w:val="center"/>
          </w:tcPr>
          <w:p w14:paraId="6BA2B366" w14:textId="41392AFB" w:rsidR="00844CBE" w:rsidRPr="00A256AB" w:rsidRDefault="00844CBE" w:rsidP="00946640">
            <w:pPr>
              <w:widowControl w:val="0"/>
              <w:overflowPunct w:val="0"/>
              <w:autoSpaceDE w:val="0"/>
              <w:autoSpaceDN w:val="0"/>
              <w:adjustRightInd w:val="0"/>
              <w:spacing w:after="120"/>
              <w:jc w:val="center"/>
              <w:rPr>
                <w:rFonts w:cstheme="minorHAnsi"/>
                <w:iCs/>
              </w:rPr>
            </w:pPr>
          </w:p>
        </w:tc>
        <w:tc>
          <w:tcPr>
            <w:tcW w:w="2275" w:type="pct"/>
            <w:vAlign w:val="center"/>
          </w:tcPr>
          <w:p w14:paraId="5BC943D1" w14:textId="6A6A399B" w:rsidR="00844CBE" w:rsidRDefault="00850FD3" w:rsidP="00946640">
            <w:pPr>
              <w:widowControl w:val="0"/>
              <w:overflowPunct w:val="0"/>
              <w:autoSpaceDE w:val="0"/>
              <w:autoSpaceDN w:val="0"/>
              <w:adjustRightInd w:val="0"/>
              <w:spacing w:after="120"/>
              <w:jc w:val="center"/>
              <w:rPr>
                <w:noProof/>
                <w:lang w:eastAsia="es-CL"/>
              </w:rPr>
            </w:pPr>
            <w:r w:rsidRPr="00A55BDF">
              <w:rPr>
                <w:noProof/>
                <w:lang w:eastAsia="es-CL"/>
              </w:rPr>
              <w:drawing>
                <wp:inline distT="0" distB="0" distL="0" distR="0" wp14:anchorId="0830E506" wp14:editId="56CED85E">
                  <wp:extent cx="3777693" cy="2564765"/>
                  <wp:effectExtent l="0" t="0" r="0" b="698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28642" t="26038" r="31683" b="21583"/>
                          <a:stretch/>
                        </pic:blipFill>
                        <pic:spPr bwMode="auto">
                          <a:xfrm>
                            <a:off x="0" y="0"/>
                            <a:ext cx="3790402" cy="2573394"/>
                          </a:xfrm>
                          <a:prstGeom prst="rect">
                            <a:avLst/>
                          </a:prstGeom>
                          <a:ln>
                            <a:noFill/>
                          </a:ln>
                          <a:extLst>
                            <a:ext uri="{53640926-AAD7-44D8-BBD7-CCE9431645EC}">
                              <a14:shadowObscured xmlns:a14="http://schemas.microsoft.com/office/drawing/2010/main"/>
                            </a:ext>
                          </a:extLst>
                        </pic:spPr>
                      </pic:pic>
                    </a:graphicData>
                  </a:graphic>
                </wp:inline>
              </w:drawing>
            </w:r>
          </w:p>
          <w:p w14:paraId="533B9B31" w14:textId="77777777" w:rsidR="00844CBE" w:rsidRDefault="00844CBE" w:rsidP="00946640">
            <w:pPr>
              <w:widowControl w:val="0"/>
              <w:overflowPunct w:val="0"/>
              <w:autoSpaceDE w:val="0"/>
              <w:autoSpaceDN w:val="0"/>
              <w:adjustRightInd w:val="0"/>
              <w:spacing w:after="120"/>
              <w:jc w:val="center"/>
              <w:rPr>
                <w:noProof/>
                <w:lang w:eastAsia="es-CL"/>
              </w:rPr>
            </w:pPr>
          </w:p>
          <w:p w14:paraId="30BD80B7" w14:textId="59D77A3B" w:rsidR="00844CBE" w:rsidRDefault="00844CBE" w:rsidP="00946640">
            <w:pPr>
              <w:widowControl w:val="0"/>
              <w:overflowPunct w:val="0"/>
              <w:autoSpaceDE w:val="0"/>
              <w:autoSpaceDN w:val="0"/>
              <w:adjustRightInd w:val="0"/>
              <w:spacing w:after="120"/>
              <w:jc w:val="center"/>
              <w:rPr>
                <w:noProof/>
                <w:lang w:eastAsia="es-CL"/>
              </w:rPr>
            </w:pPr>
          </w:p>
          <w:p w14:paraId="70FFC51E" w14:textId="77777777" w:rsidR="00844CBE" w:rsidRPr="005F7D66" w:rsidRDefault="00844CBE" w:rsidP="00946640">
            <w:pPr>
              <w:widowControl w:val="0"/>
              <w:overflowPunct w:val="0"/>
              <w:autoSpaceDE w:val="0"/>
              <w:autoSpaceDN w:val="0"/>
              <w:adjustRightInd w:val="0"/>
              <w:spacing w:after="120"/>
              <w:jc w:val="center"/>
              <w:rPr>
                <w:noProof/>
                <w:lang w:eastAsia="es-CL"/>
              </w:rPr>
            </w:pPr>
          </w:p>
        </w:tc>
        <w:tc>
          <w:tcPr>
            <w:tcW w:w="1891" w:type="pct"/>
            <w:vAlign w:val="center"/>
          </w:tcPr>
          <w:p w14:paraId="4303BD4C" w14:textId="77777777" w:rsidR="0091414E" w:rsidRDefault="0091414E" w:rsidP="00946640">
            <w:pPr>
              <w:widowControl w:val="0"/>
              <w:overflowPunct w:val="0"/>
              <w:autoSpaceDE w:val="0"/>
              <w:autoSpaceDN w:val="0"/>
              <w:adjustRightInd w:val="0"/>
              <w:spacing w:after="120"/>
              <w:jc w:val="both"/>
              <w:rPr>
                <w:rFonts w:cstheme="minorHAnsi"/>
              </w:rPr>
            </w:pPr>
          </w:p>
          <w:p w14:paraId="718C2343" w14:textId="77777777" w:rsidR="0091414E" w:rsidRDefault="0091414E" w:rsidP="00946640">
            <w:pPr>
              <w:widowControl w:val="0"/>
              <w:overflowPunct w:val="0"/>
              <w:autoSpaceDE w:val="0"/>
              <w:autoSpaceDN w:val="0"/>
              <w:adjustRightInd w:val="0"/>
              <w:spacing w:after="120"/>
              <w:jc w:val="both"/>
              <w:rPr>
                <w:rFonts w:cstheme="minorHAnsi"/>
              </w:rPr>
            </w:pPr>
          </w:p>
          <w:p w14:paraId="76F2E7B2" w14:textId="77777777" w:rsidR="00844CBE" w:rsidRDefault="00844CBE" w:rsidP="00850FD3">
            <w:pPr>
              <w:widowControl w:val="0"/>
              <w:overflowPunct w:val="0"/>
              <w:autoSpaceDE w:val="0"/>
              <w:autoSpaceDN w:val="0"/>
              <w:adjustRightInd w:val="0"/>
              <w:spacing w:after="120"/>
              <w:jc w:val="both"/>
              <w:rPr>
                <w:rFonts w:cstheme="minorHAnsi"/>
              </w:rPr>
            </w:pPr>
          </w:p>
        </w:tc>
      </w:tr>
      <w:tr w:rsidR="00850FD3" w:rsidRPr="0023731E" w14:paraId="73E78297" w14:textId="77777777" w:rsidTr="00D6336F">
        <w:trPr>
          <w:jc w:val="center"/>
        </w:trPr>
        <w:tc>
          <w:tcPr>
            <w:tcW w:w="287" w:type="pct"/>
            <w:vAlign w:val="center"/>
          </w:tcPr>
          <w:p w14:paraId="6F5DDB31" w14:textId="1389D285" w:rsidR="00850FD3" w:rsidRDefault="00850FD3" w:rsidP="00946640">
            <w:pPr>
              <w:widowControl w:val="0"/>
              <w:overflowPunct w:val="0"/>
              <w:autoSpaceDE w:val="0"/>
              <w:autoSpaceDN w:val="0"/>
              <w:adjustRightInd w:val="0"/>
              <w:spacing w:after="120"/>
              <w:jc w:val="center"/>
              <w:rPr>
                <w:rFonts w:cstheme="minorHAnsi"/>
                <w:iCs/>
              </w:rPr>
            </w:pPr>
            <w:r>
              <w:rPr>
                <w:rFonts w:cstheme="minorHAnsi"/>
                <w:iCs/>
              </w:rPr>
              <w:lastRenderedPageBreak/>
              <w:t>8</w:t>
            </w:r>
          </w:p>
        </w:tc>
        <w:tc>
          <w:tcPr>
            <w:tcW w:w="547" w:type="pct"/>
            <w:vAlign w:val="center"/>
          </w:tcPr>
          <w:p w14:paraId="585B9506" w14:textId="77777777" w:rsidR="00850FD3" w:rsidRDefault="00850FD3" w:rsidP="00946640">
            <w:pPr>
              <w:widowControl w:val="0"/>
              <w:overflowPunct w:val="0"/>
              <w:autoSpaceDE w:val="0"/>
              <w:autoSpaceDN w:val="0"/>
              <w:adjustRightInd w:val="0"/>
              <w:spacing w:after="120"/>
              <w:jc w:val="center"/>
              <w:rPr>
                <w:rFonts w:cstheme="minorHAnsi"/>
                <w:iCs/>
              </w:rPr>
            </w:pPr>
            <w:r>
              <w:rPr>
                <w:rFonts w:cstheme="minorHAnsi"/>
                <w:iCs/>
              </w:rPr>
              <w:t xml:space="preserve">DS </w:t>
            </w:r>
            <w:r w:rsidR="00215ABC">
              <w:rPr>
                <w:rFonts w:cstheme="minorHAnsi"/>
                <w:iCs/>
              </w:rPr>
              <w:t>90/2000</w:t>
            </w:r>
          </w:p>
          <w:p w14:paraId="7EAEE1E8" w14:textId="0EFBAB22" w:rsidR="00215ABC" w:rsidRPr="00A256AB" w:rsidRDefault="00627AB3" w:rsidP="00627AB3">
            <w:pPr>
              <w:widowControl w:val="0"/>
              <w:overflowPunct w:val="0"/>
              <w:autoSpaceDE w:val="0"/>
              <w:autoSpaceDN w:val="0"/>
              <w:adjustRightInd w:val="0"/>
              <w:spacing w:after="120"/>
              <w:jc w:val="both"/>
              <w:rPr>
                <w:rFonts w:cstheme="minorHAnsi"/>
                <w:iCs/>
              </w:rPr>
            </w:pPr>
            <w:r w:rsidRPr="00215ABC">
              <w:rPr>
                <w:rFonts w:cstheme="minorHAnsi"/>
                <w:iCs/>
              </w:rPr>
              <w:t>Establece norma de emisión para la regulación de</w:t>
            </w:r>
            <w:r>
              <w:rPr>
                <w:rFonts w:cstheme="minorHAnsi"/>
                <w:iCs/>
              </w:rPr>
              <w:t xml:space="preserve"> </w:t>
            </w:r>
            <w:r w:rsidRPr="00215ABC">
              <w:rPr>
                <w:rFonts w:cstheme="minorHAnsi"/>
                <w:iCs/>
              </w:rPr>
              <w:t>contaminantes asociados a las descargas de residuos líquidos a</w:t>
            </w:r>
            <w:r>
              <w:rPr>
                <w:rFonts w:cstheme="minorHAnsi"/>
                <w:iCs/>
              </w:rPr>
              <w:t xml:space="preserve"> </w:t>
            </w:r>
            <w:r w:rsidRPr="00215ABC">
              <w:rPr>
                <w:rFonts w:cstheme="minorHAnsi"/>
                <w:iCs/>
              </w:rPr>
              <w:t>aguas marinas y continentales superficiales</w:t>
            </w:r>
          </w:p>
        </w:tc>
        <w:tc>
          <w:tcPr>
            <w:tcW w:w="2275" w:type="pct"/>
            <w:vAlign w:val="center"/>
          </w:tcPr>
          <w:p w14:paraId="35F60B43" w14:textId="11190C07" w:rsidR="00850FD3" w:rsidRDefault="00215ABC" w:rsidP="00946640">
            <w:pPr>
              <w:widowControl w:val="0"/>
              <w:overflowPunct w:val="0"/>
              <w:autoSpaceDE w:val="0"/>
              <w:autoSpaceDN w:val="0"/>
              <w:adjustRightInd w:val="0"/>
              <w:spacing w:after="120"/>
              <w:jc w:val="center"/>
              <w:rPr>
                <w:noProof/>
                <w:lang w:eastAsia="es-CL"/>
              </w:rPr>
            </w:pPr>
            <w:r>
              <w:rPr>
                <w:noProof/>
                <w:lang w:eastAsia="es-CL"/>
              </w:rPr>
              <w:drawing>
                <wp:inline distT="0" distB="0" distL="0" distR="0" wp14:anchorId="106E4224" wp14:editId="54DF2EF3">
                  <wp:extent cx="3566160" cy="3828415"/>
                  <wp:effectExtent l="0" t="0" r="0" b="63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66160" cy="3828415"/>
                          </a:xfrm>
                          <a:prstGeom prst="rect">
                            <a:avLst/>
                          </a:prstGeom>
                          <a:noFill/>
                        </pic:spPr>
                      </pic:pic>
                    </a:graphicData>
                  </a:graphic>
                </wp:inline>
              </w:drawing>
            </w:r>
          </w:p>
          <w:p w14:paraId="161D6BE8" w14:textId="7ED3C4EE" w:rsidR="007E6868" w:rsidRPr="00A55BDF" w:rsidRDefault="007E6868" w:rsidP="00946640">
            <w:pPr>
              <w:widowControl w:val="0"/>
              <w:overflowPunct w:val="0"/>
              <w:autoSpaceDE w:val="0"/>
              <w:autoSpaceDN w:val="0"/>
              <w:adjustRightInd w:val="0"/>
              <w:spacing w:after="120"/>
              <w:jc w:val="center"/>
              <w:rPr>
                <w:noProof/>
                <w:lang w:eastAsia="es-CL"/>
              </w:rPr>
            </w:pPr>
          </w:p>
        </w:tc>
        <w:tc>
          <w:tcPr>
            <w:tcW w:w="1891" w:type="pct"/>
            <w:vAlign w:val="center"/>
          </w:tcPr>
          <w:p w14:paraId="51B7D90F" w14:textId="77777777" w:rsidR="00850FD3" w:rsidRDefault="00850FD3" w:rsidP="00946640">
            <w:pPr>
              <w:widowControl w:val="0"/>
              <w:overflowPunct w:val="0"/>
              <w:autoSpaceDE w:val="0"/>
              <w:autoSpaceDN w:val="0"/>
              <w:adjustRightInd w:val="0"/>
              <w:spacing w:after="120"/>
              <w:jc w:val="both"/>
              <w:rPr>
                <w:rFonts w:cstheme="minorHAnsi"/>
              </w:rPr>
            </w:pPr>
          </w:p>
          <w:p w14:paraId="12C86766" w14:textId="577F3942" w:rsidR="00627AB3" w:rsidRDefault="00627AB3" w:rsidP="00627AB3">
            <w:pPr>
              <w:widowControl w:val="0"/>
              <w:overflowPunct w:val="0"/>
              <w:autoSpaceDE w:val="0"/>
              <w:autoSpaceDN w:val="0"/>
              <w:adjustRightInd w:val="0"/>
              <w:spacing w:after="120"/>
              <w:jc w:val="both"/>
              <w:rPr>
                <w:rFonts w:cstheme="minorHAnsi"/>
              </w:rPr>
            </w:pPr>
            <w:r w:rsidRPr="00627AB3">
              <w:rPr>
                <w:rFonts w:cstheme="minorHAnsi"/>
              </w:rPr>
              <w:t xml:space="preserve">Se constata </w:t>
            </w:r>
            <w:r w:rsidR="008F582B" w:rsidRPr="00627AB3">
              <w:rPr>
                <w:rFonts w:cstheme="minorHAnsi"/>
              </w:rPr>
              <w:t>que el parámetro</w:t>
            </w:r>
            <w:r w:rsidRPr="00627AB3">
              <w:rPr>
                <w:rFonts w:cstheme="minorHAnsi"/>
              </w:rPr>
              <w:t xml:space="preserve"> coincidente </w:t>
            </w:r>
            <w:proofErr w:type="gramStart"/>
            <w:r w:rsidRPr="00627AB3">
              <w:rPr>
                <w:rFonts w:cstheme="minorHAnsi"/>
              </w:rPr>
              <w:t>en  la</w:t>
            </w:r>
            <w:proofErr w:type="gramEnd"/>
            <w:r w:rsidRPr="00627AB3">
              <w:rPr>
                <w:rFonts w:cstheme="minorHAnsi"/>
              </w:rPr>
              <w:t xml:space="preserve"> tabla </w:t>
            </w:r>
            <w:r>
              <w:rPr>
                <w:rFonts w:cstheme="minorHAnsi"/>
              </w:rPr>
              <w:t>1</w:t>
            </w:r>
            <w:r w:rsidRPr="00627AB3">
              <w:rPr>
                <w:rFonts w:cstheme="minorHAnsi"/>
              </w:rPr>
              <w:t xml:space="preserve"> de</w:t>
            </w:r>
            <w:r>
              <w:rPr>
                <w:rFonts w:cstheme="minorHAnsi"/>
              </w:rPr>
              <w:t>l DS 90</w:t>
            </w:r>
            <w:r w:rsidR="00BE514F">
              <w:rPr>
                <w:rFonts w:cstheme="minorHAnsi"/>
              </w:rPr>
              <w:t xml:space="preserve">, con los parámetros medidos corresponde a </w:t>
            </w:r>
            <w:r>
              <w:rPr>
                <w:rFonts w:cstheme="minorHAnsi"/>
              </w:rPr>
              <w:t xml:space="preserve"> Manganeso (Mn), Aluminio (Al) y Sólidos Suspendidos Totales (SST). </w:t>
            </w:r>
          </w:p>
          <w:p w14:paraId="645CCF86" w14:textId="3FE74DE9" w:rsidR="003244BC" w:rsidRDefault="00627AB3" w:rsidP="003244BC">
            <w:pPr>
              <w:widowControl w:val="0"/>
              <w:overflowPunct w:val="0"/>
              <w:autoSpaceDE w:val="0"/>
              <w:autoSpaceDN w:val="0"/>
              <w:adjustRightInd w:val="0"/>
              <w:spacing w:after="120"/>
              <w:jc w:val="both"/>
              <w:rPr>
                <w:rFonts w:cstheme="minorHAnsi"/>
              </w:rPr>
            </w:pPr>
            <w:r>
              <w:rPr>
                <w:rFonts w:cstheme="minorHAnsi"/>
              </w:rPr>
              <w:t>En el punto 1 el Mn arrojó 0,309 mg/L, el elemento Al sobrepasa los límites máximos de la tabla 1</w:t>
            </w:r>
            <w:r w:rsidR="003244BC">
              <w:rPr>
                <w:rFonts w:cstheme="minorHAnsi"/>
              </w:rPr>
              <w:t xml:space="preserve"> en los puntos </w:t>
            </w:r>
            <w:proofErr w:type="gramStart"/>
            <w:r w:rsidR="003244BC">
              <w:rPr>
                <w:rFonts w:cstheme="minorHAnsi"/>
              </w:rPr>
              <w:t>2 :</w:t>
            </w:r>
            <w:proofErr w:type="gramEnd"/>
            <w:r w:rsidR="003244BC">
              <w:rPr>
                <w:rFonts w:cstheme="minorHAnsi"/>
              </w:rPr>
              <w:t xml:space="preserve"> 0,185 mg/L ,3: 0.16 mg/L y 4: 154 mg/L, valores que van en aumento de sector Este a Oeste.</w:t>
            </w:r>
          </w:p>
          <w:p w14:paraId="01C1690B" w14:textId="32CA2CFD" w:rsidR="00627AB3" w:rsidRDefault="00627AB3" w:rsidP="00627AB3">
            <w:pPr>
              <w:widowControl w:val="0"/>
              <w:overflowPunct w:val="0"/>
              <w:autoSpaceDE w:val="0"/>
              <w:autoSpaceDN w:val="0"/>
              <w:adjustRightInd w:val="0"/>
              <w:spacing w:after="120"/>
              <w:jc w:val="both"/>
              <w:rPr>
                <w:rFonts w:cstheme="minorHAnsi"/>
              </w:rPr>
            </w:pPr>
          </w:p>
        </w:tc>
      </w:tr>
      <w:tr w:rsidR="00850FD3" w:rsidRPr="0023731E" w14:paraId="5DEAB8BC" w14:textId="77777777" w:rsidTr="00D6336F">
        <w:trPr>
          <w:jc w:val="center"/>
        </w:trPr>
        <w:tc>
          <w:tcPr>
            <w:tcW w:w="287" w:type="pct"/>
            <w:vAlign w:val="center"/>
          </w:tcPr>
          <w:p w14:paraId="196540D7" w14:textId="10BDF43E" w:rsidR="00850FD3" w:rsidRDefault="00850FD3" w:rsidP="00946640">
            <w:pPr>
              <w:widowControl w:val="0"/>
              <w:overflowPunct w:val="0"/>
              <w:autoSpaceDE w:val="0"/>
              <w:autoSpaceDN w:val="0"/>
              <w:adjustRightInd w:val="0"/>
              <w:spacing w:after="120"/>
              <w:jc w:val="center"/>
              <w:rPr>
                <w:rFonts w:cstheme="minorHAnsi"/>
                <w:iCs/>
              </w:rPr>
            </w:pPr>
            <w:r>
              <w:rPr>
                <w:rFonts w:cstheme="minorHAnsi"/>
                <w:iCs/>
              </w:rPr>
              <w:lastRenderedPageBreak/>
              <w:t>9</w:t>
            </w:r>
          </w:p>
        </w:tc>
        <w:tc>
          <w:tcPr>
            <w:tcW w:w="547" w:type="pct"/>
            <w:vAlign w:val="center"/>
          </w:tcPr>
          <w:p w14:paraId="034A07FB" w14:textId="77777777" w:rsidR="00627AB3" w:rsidRPr="00627AB3" w:rsidRDefault="00627AB3" w:rsidP="00627AB3">
            <w:pPr>
              <w:widowControl w:val="0"/>
              <w:overflowPunct w:val="0"/>
              <w:autoSpaceDE w:val="0"/>
              <w:autoSpaceDN w:val="0"/>
              <w:adjustRightInd w:val="0"/>
              <w:spacing w:after="120"/>
              <w:jc w:val="center"/>
              <w:rPr>
                <w:rFonts w:cstheme="minorHAnsi"/>
                <w:iCs/>
              </w:rPr>
            </w:pPr>
            <w:r w:rsidRPr="00627AB3">
              <w:rPr>
                <w:rFonts w:cstheme="minorHAnsi"/>
                <w:iCs/>
              </w:rPr>
              <w:t>DS 90/2000</w:t>
            </w:r>
          </w:p>
          <w:p w14:paraId="5C754761" w14:textId="4A20E3FA" w:rsidR="00850FD3" w:rsidRPr="00A256AB" w:rsidRDefault="00627AB3" w:rsidP="00627AB3">
            <w:pPr>
              <w:widowControl w:val="0"/>
              <w:overflowPunct w:val="0"/>
              <w:autoSpaceDE w:val="0"/>
              <w:autoSpaceDN w:val="0"/>
              <w:adjustRightInd w:val="0"/>
              <w:spacing w:after="120"/>
              <w:jc w:val="center"/>
              <w:rPr>
                <w:rFonts w:cstheme="minorHAnsi"/>
                <w:iCs/>
              </w:rPr>
            </w:pPr>
            <w:bookmarkStart w:id="57" w:name="_Hlk49119801"/>
            <w:r w:rsidRPr="00627AB3">
              <w:rPr>
                <w:rFonts w:cstheme="minorHAnsi"/>
                <w:iCs/>
              </w:rPr>
              <w:t>Establece norma de emisión para la regulación de contaminantes asociados a las descargas de residuos líquidos a aguas marinas y continentales superficiales</w:t>
            </w:r>
            <w:bookmarkEnd w:id="57"/>
          </w:p>
        </w:tc>
        <w:tc>
          <w:tcPr>
            <w:tcW w:w="2275" w:type="pct"/>
            <w:vAlign w:val="center"/>
          </w:tcPr>
          <w:p w14:paraId="20149AEB" w14:textId="2D201532" w:rsidR="00850FD3" w:rsidRDefault="00215ABC" w:rsidP="00946640">
            <w:pPr>
              <w:widowControl w:val="0"/>
              <w:overflowPunct w:val="0"/>
              <w:autoSpaceDE w:val="0"/>
              <w:autoSpaceDN w:val="0"/>
              <w:adjustRightInd w:val="0"/>
              <w:spacing w:after="120"/>
              <w:jc w:val="center"/>
              <w:rPr>
                <w:noProof/>
                <w:lang w:eastAsia="es-CL"/>
              </w:rPr>
            </w:pPr>
            <w:r>
              <w:rPr>
                <w:noProof/>
                <w:lang w:eastAsia="es-CL"/>
              </w:rPr>
              <w:drawing>
                <wp:inline distT="0" distB="0" distL="0" distR="0" wp14:anchorId="5FE26DDB" wp14:editId="6CC06CF0">
                  <wp:extent cx="4474845" cy="4779645"/>
                  <wp:effectExtent l="0" t="0" r="1905" b="190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474845" cy="4779645"/>
                          </a:xfrm>
                          <a:prstGeom prst="rect">
                            <a:avLst/>
                          </a:prstGeom>
                          <a:noFill/>
                        </pic:spPr>
                      </pic:pic>
                    </a:graphicData>
                  </a:graphic>
                </wp:inline>
              </w:drawing>
            </w:r>
          </w:p>
          <w:p w14:paraId="1A4034D3" w14:textId="1DF741BA" w:rsidR="00215ABC" w:rsidRPr="00A55BDF" w:rsidRDefault="00215ABC" w:rsidP="00215ABC">
            <w:pPr>
              <w:widowControl w:val="0"/>
              <w:overflowPunct w:val="0"/>
              <w:autoSpaceDE w:val="0"/>
              <w:autoSpaceDN w:val="0"/>
              <w:adjustRightInd w:val="0"/>
              <w:spacing w:after="120"/>
              <w:rPr>
                <w:noProof/>
                <w:lang w:eastAsia="es-CL"/>
              </w:rPr>
            </w:pPr>
          </w:p>
        </w:tc>
        <w:tc>
          <w:tcPr>
            <w:tcW w:w="1891" w:type="pct"/>
            <w:vAlign w:val="center"/>
          </w:tcPr>
          <w:p w14:paraId="2C373B4D" w14:textId="56C5745A" w:rsidR="00850FD3" w:rsidRDefault="003244BC" w:rsidP="003244BC">
            <w:pPr>
              <w:widowControl w:val="0"/>
              <w:overflowPunct w:val="0"/>
              <w:autoSpaceDE w:val="0"/>
              <w:autoSpaceDN w:val="0"/>
              <w:adjustRightInd w:val="0"/>
              <w:spacing w:after="120"/>
              <w:jc w:val="both"/>
              <w:rPr>
                <w:rFonts w:cstheme="minorHAnsi"/>
              </w:rPr>
            </w:pPr>
            <w:r w:rsidRPr="003244BC">
              <w:rPr>
                <w:rFonts w:cstheme="minorHAnsi"/>
              </w:rPr>
              <w:t xml:space="preserve">Se constata </w:t>
            </w:r>
            <w:r w:rsidR="008F582B" w:rsidRPr="003244BC">
              <w:rPr>
                <w:rFonts w:cstheme="minorHAnsi"/>
              </w:rPr>
              <w:t>que el parámetro</w:t>
            </w:r>
            <w:r w:rsidRPr="003244BC">
              <w:rPr>
                <w:rFonts w:cstheme="minorHAnsi"/>
              </w:rPr>
              <w:t xml:space="preserve"> coincidente </w:t>
            </w:r>
            <w:r w:rsidR="008F582B" w:rsidRPr="003244BC">
              <w:rPr>
                <w:rFonts w:cstheme="minorHAnsi"/>
              </w:rPr>
              <w:t>en la</w:t>
            </w:r>
            <w:r w:rsidRPr="003244BC">
              <w:rPr>
                <w:rFonts w:cstheme="minorHAnsi"/>
              </w:rPr>
              <w:t xml:space="preserve"> tabla </w:t>
            </w:r>
            <w:r>
              <w:rPr>
                <w:rFonts w:cstheme="minorHAnsi"/>
              </w:rPr>
              <w:t>2</w:t>
            </w:r>
            <w:r w:rsidRPr="003244BC">
              <w:rPr>
                <w:rFonts w:cstheme="minorHAnsi"/>
              </w:rPr>
              <w:t xml:space="preserve"> del DS 90</w:t>
            </w:r>
            <w:r>
              <w:rPr>
                <w:rFonts w:cstheme="minorHAnsi"/>
              </w:rPr>
              <w:t>/2000</w:t>
            </w:r>
            <w:r w:rsidR="00BE514F">
              <w:rPr>
                <w:rFonts w:cstheme="minorHAnsi"/>
              </w:rPr>
              <w:t xml:space="preserve"> con los parámetros </w:t>
            </w:r>
            <w:r w:rsidR="008F582B">
              <w:rPr>
                <w:rFonts w:cstheme="minorHAnsi"/>
              </w:rPr>
              <w:t>medidos,</w:t>
            </w:r>
            <w:r w:rsidR="008F582B" w:rsidRPr="003244BC">
              <w:rPr>
                <w:rFonts w:cstheme="minorHAnsi"/>
              </w:rPr>
              <w:t xml:space="preserve"> corresponde</w:t>
            </w:r>
            <w:r>
              <w:rPr>
                <w:rFonts w:cstheme="minorHAnsi"/>
              </w:rPr>
              <w:t xml:space="preserve"> al Aluminio y se da en los puntos 2 y 4 con los valores </w:t>
            </w:r>
            <w:r w:rsidR="008F582B">
              <w:rPr>
                <w:rFonts w:cstheme="minorHAnsi"/>
              </w:rPr>
              <w:t>de 16,586</w:t>
            </w:r>
            <w:r w:rsidR="00D6336F">
              <w:rPr>
                <w:rFonts w:cstheme="minorHAnsi"/>
              </w:rPr>
              <w:t xml:space="preserve"> </w:t>
            </w:r>
            <w:r w:rsidRPr="003244BC">
              <w:rPr>
                <w:rFonts w:cstheme="minorHAnsi"/>
              </w:rPr>
              <w:t>mg/L</w:t>
            </w:r>
            <w:r w:rsidR="00D6336F">
              <w:rPr>
                <w:rFonts w:cstheme="minorHAnsi"/>
              </w:rPr>
              <w:t xml:space="preserve"> y 12,361 mg/</w:t>
            </w:r>
            <w:r w:rsidR="008F582B">
              <w:rPr>
                <w:rFonts w:cstheme="minorHAnsi"/>
              </w:rPr>
              <w:t>L</w:t>
            </w:r>
            <w:r w:rsidR="008F582B" w:rsidRPr="003244BC">
              <w:rPr>
                <w:rFonts w:cstheme="minorHAnsi"/>
              </w:rPr>
              <w:t xml:space="preserve"> </w:t>
            </w:r>
            <w:r w:rsidR="008F582B">
              <w:rPr>
                <w:rFonts w:cstheme="minorHAnsi"/>
              </w:rPr>
              <w:t>respectivamente</w:t>
            </w:r>
            <w:r w:rsidR="0022033E">
              <w:rPr>
                <w:rFonts w:cstheme="minorHAnsi"/>
              </w:rPr>
              <w:t>.</w:t>
            </w:r>
          </w:p>
        </w:tc>
      </w:tr>
      <w:bookmarkEnd w:id="56"/>
    </w:tbl>
    <w:p w14:paraId="7CA1DE4B" w14:textId="77777777" w:rsidR="00844CBE" w:rsidRDefault="00844CBE" w:rsidP="00844CBE"/>
    <w:bookmarkEnd w:id="41"/>
    <w:bookmarkEnd w:id="42"/>
    <w:bookmarkEnd w:id="43"/>
    <w:bookmarkEnd w:id="44"/>
    <w:bookmarkEnd w:id="45"/>
    <w:bookmarkEnd w:id="46"/>
    <w:bookmarkEnd w:id="47"/>
    <w:bookmarkEnd w:id="48"/>
    <w:p w14:paraId="2476FA32" w14:textId="77777777" w:rsidR="00CE3600" w:rsidRDefault="00CE3600"/>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1A526B" w:rsidRPr="001A526B" w14:paraId="72D3CD2C" w14:textId="77777777" w:rsidTr="003D2BFA">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691EEB" w14:textId="41C6ACB7" w:rsidR="001A526B" w:rsidRPr="001A526B" w:rsidRDefault="001A526B" w:rsidP="00373994">
            <w:pPr>
              <w:spacing w:after="0" w:line="240" w:lineRule="auto"/>
              <w:jc w:val="center"/>
              <w:rPr>
                <w:rFonts w:ascii="Calibri" w:eastAsia="Times New Roman" w:hAnsi="Calibri" w:cs="Times New Roman"/>
                <w:b/>
                <w:bCs/>
                <w:color w:val="000000"/>
                <w:sz w:val="20"/>
                <w:szCs w:val="20"/>
                <w:lang w:eastAsia="es-CL"/>
              </w:rPr>
            </w:pPr>
            <w:r w:rsidRPr="001A526B">
              <w:rPr>
                <w:rFonts w:ascii="Calibri" w:eastAsia="Times New Roman" w:hAnsi="Calibri" w:cs="Times New Roman"/>
                <w:b/>
                <w:bCs/>
                <w:color w:val="000000"/>
                <w:sz w:val="20"/>
                <w:szCs w:val="20"/>
                <w:lang w:eastAsia="es-CL"/>
              </w:rPr>
              <w:lastRenderedPageBreak/>
              <w:t>Registros</w:t>
            </w:r>
          </w:p>
        </w:tc>
      </w:tr>
      <w:tr w:rsidR="001A526B" w:rsidRPr="001A526B" w14:paraId="52C077AF" w14:textId="77777777" w:rsidTr="003D2BFA">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42730CD7" w14:textId="7843DB3E" w:rsidR="001A526B" w:rsidRPr="001A526B" w:rsidRDefault="00CA0E3D" w:rsidP="00373994">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5E3ECEC9" wp14:editId="024A2188">
                  <wp:extent cx="6247765" cy="3817425"/>
                  <wp:effectExtent l="0" t="0" r="63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8118" t="20923" r="24091" b="27164"/>
                          <a:stretch/>
                        </pic:blipFill>
                        <pic:spPr bwMode="auto">
                          <a:xfrm>
                            <a:off x="0" y="0"/>
                            <a:ext cx="6276398" cy="3834920"/>
                          </a:xfrm>
                          <a:prstGeom prst="rect">
                            <a:avLst/>
                          </a:prstGeom>
                          <a:ln>
                            <a:noFill/>
                          </a:ln>
                          <a:extLst>
                            <a:ext uri="{53640926-AAD7-44D8-BBD7-CCE9431645EC}">
                              <a14:shadowObscured xmlns:a14="http://schemas.microsoft.com/office/drawing/2010/main"/>
                            </a:ext>
                          </a:extLst>
                        </pic:spPr>
                      </pic:pic>
                    </a:graphicData>
                  </a:graphic>
                </wp:inline>
              </w:drawing>
            </w:r>
          </w:p>
        </w:tc>
      </w:tr>
      <w:tr w:rsidR="001A526B" w:rsidRPr="001A526B" w14:paraId="6D0B2BAF" w14:textId="77777777" w:rsidTr="003D2BFA">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CBC5DC6" w14:textId="6606D3C6" w:rsidR="001A526B" w:rsidRPr="001A526B" w:rsidRDefault="000724D1" w:rsidP="00373994">
            <w:pPr>
              <w:spacing w:after="0" w:line="240" w:lineRule="auto"/>
              <w:contextualSpacing/>
              <w:outlineLvl w:val="1"/>
              <w:rPr>
                <w:rFonts w:ascii="Calibri" w:eastAsia="Times New Roman" w:hAnsi="Calibri" w:cs="Calibri"/>
                <w:b/>
                <w:color w:val="000000"/>
                <w:sz w:val="18"/>
                <w:szCs w:val="20"/>
                <w:lang w:eastAsia="es-CL"/>
              </w:rPr>
            </w:pPr>
            <w:bookmarkStart w:id="58" w:name="_Toc353998121"/>
            <w:bookmarkStart w:id="59" w:name="_Toc353998194"/>
            <w:bookmarkStart w:id="60" w:name="_Toc382383548"/>
            <w:bookmarkStart w:id="61" w:name="_Toc382472370"/>
            <w:bookmarkStart w:id="62" w:name="_Toc390184280"/>
            <w:bookmarkStart w:id="63" w:name="_Toc390360011"/>
            <w:bookmarkStart w:id="64" w:name="_Toc390777032"/>
            <w:bookmarkStart w:id="65" w:name="_Toc447875243"/>
            <w:bookmarkStart w:id="66" w:name="_Toc448926733"/>
            <w:bookmarkStart w:id="67" w:name="_Toc448926922"/>
            <w:bookmarkStart w:id="68" w:name="_Toc448927010"/>
            <w:bookmarkStart w:id="69" w:name="_Toc448928073"/>
            <w:bookmarkStart w:id="70" w:name="_Toc449106302"/>
            <w:bookmarkStart w:id="71" w:name="_Toc449519275"/>
            <w:bookmarkStart w:id="72" w:name="_Toc49121617"/>
            <w:bookmarkStart w:id="73" w:name="_Toc49121693"/>
            <w:r>
              <w:rPr>
                <w:rFonts w:ascii="Calibri" w:eastAsia="Calibri" w:hAnsi="Calibri" w:cs="Calibri"/>
                <w:b/>
                <w:sz w:val="18"/>
                <w:szCs w:val="20"/>
              </w:rPr>
              <w:t>Imagen</w:t>
            </w:r>
            <w:r w:rsidR="001A526B" w:rsidRPr="001A526B">
              <w:rPr>
                <w:rFonts w:ascii="Calibri" w:eastAsia="Calibri" w:hAnsi="Calibri" w:cs="Calibri"/>
                <w:b/>
                <w:sz w:val="18"/>
                <w:szCs w:val="20"/>
              </w:rPr>
              <w:t xml:space="preserve"> </w:t>
            </w:r>
            <w:r w:rsidR="001A526B" w:rsidRPr="001A526B">
              <w:rPr>
                <w:rFonts w:ascii="Calibri" w:eastAsia="Calibri" w:hAnsi="Calibri" w:cs="Calibri"/>
                <w:b/>
                <w:sz w:val="18"/>
                <w:szCs w:val="20"/>
              </w:rPr>
              <w:fldChar w:fldCharType="begin"/>
            </w:r>
            <w:r w:rsidR="001A526B" w:rsidRPr="001A526B">
              <w:rPr>
                <w:rFonts w:ascii="Calibri" w:eastAsia="Calibri" w:hAnsi="Calibri" w:cs="Calibri"/>
                <w:b/>
                <w:sz w:val="18"/>
                <w:szCs w:val="20"/>
              </w:rPr>
              <w:instrText xml:space="preserve"> SEQ Fotografía \* ARABIC </w:instrText>
            </w:r>
            <w:r w:rsidR="001A526B" w:rsidRPr="001A526B">
              <w:rPr>
                <w:rFonts w:ascii="Calibri" w:eastAsia="Calibri" w:hAnsi="Calibri" w:cs="Calibri"/>
                <w:b/>
                <w:sz w:val="18"/>
                <w:szCs w:val="20"/>
              </w:rPr>
              <w:fldChar w:fldCharType="separate"/>
            </w:r>
            <w:r w:rsidR="001A526B" w:rsidRPr="001A526B">
              <w:rPr>
                <w:rFonts w:ascii="Calibri" w:eastAsia="Calibri" w:hAnsi="Calibri" w:cs="Calibri"/>
                <w:b/>
                <w:noProof/>
                <w:sz w:val="18"/>
                <w:szCs w:val="20"/>
              </w:rPr>
              <w:t>1</w:t>
            </w:r>
            <w:r w:rsidR="001A526B" w:rsidRPr="001A526B">
              <w:rPr>
                <w:rFonts w:ascii="Calibri" w:eastAsia="Calibri" w:hAnsi="Calibri" w:cs="Calibri"/>
                <w:b/>
                <w:sz w:val="18"/>
                <w:szCs w:val="20"/>
              </w:rPr>
              <w:fldChar w:fldCharType="end"/>
            </w:r>
            <w:r w:rsidR="001A526B" w:rsidRPr="001A526B">
              <w:rPr>
                <w:rFonts w:ascii="Calibri" w:eastAsia="Calibri" w:hAnsi="Calibri" w:cs="Calibri"/>
                <w:b/>
                <w:sz w:val="18"/>
                <w:szCs w:val="20"/>
              </w:rPr>
              <w:t>.</w:t>
            </w:r>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21664FAC" w14:textId="7C91AAC1" w:rsidR="001A526B" w:rsidRPr="001A526B" w:rsidRDefault="001A526B" w:rsidP="0037399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 xml:space="preserve">Fecha: </w:t>
            </w:r>
            <w:r w:rsidR="00CA0E3D">
              <w:rPr>
                <w:rFonts w:ascii="Calibri" w:eastAsia="Times New Roman" w:hAnsi="Calibri" w:cs="Times New Roman"/>
                <w:b/>
                <w:color w:val="000000"/>
                <w:sz w:val="18"/>
                <w:szCs w:val="18"/>
                <w:lang w:eastAsia="es-CL"/>
              </w:rPr>
              <w:t>27-12-2019</w:t>
            </w:r>
          </w:p>
        </w:tc>
      </w:tr>
      <w:tr w:rsidR="001A526B" w:rsidRPr="001A526B" w14:paraId="4CE31A27" w14:textId="77777777" w:rsidTr="003D2BFA">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6097CD3C" w14:textId="7FA49970" w:rsidR="001A526B" w:rsidRPr="001A526B" w:rsidRDefault="001A526B" w:rsidP="0037399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 xml:space="preserve">Coordenadas UTM DATUM WGS84 HUSO </w:t>
            </w:r>
            <w:r w:rsidR="00CA0E3D">
              <w:rPr>
                <w:rFonts w:ascii="Calibri" w:eastAsia="Times New Roman" w:hAnsi="Calibri" w:cs="Times New Roman"/>
                <w:b/>
                <w:color w:val="000000"/>
                <w:sz w:val="18"/>
                <w:szCs w:val="18"/>
                <w:lang w:eastAsia="es-CL"/>
              </w:rPr>
              <w:t>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3AA96FF5" w14:textId="3A0BF41B" w:rsidR="001A526B" w:rsidRPr="001A526B" w:rsidRDefault="001A526B" w:rsidP="0037399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Norte:</w:t>
            </w:r>
            <w:r w:rsidRPr="001A526B">
              <w:rPr>
                <w:rFonts w:ascii="Calibri" w:eastAsia="Times New Roman" w:hAnsi="Calibri" w:cs="Times New Roman"/>
                <w:color w:val="000000"/>
                <w:sz w:val="18"/>
                <w:szCs w:val="18"/>
                <w:lang w:eastAsia="es-CL"/>
              </w:rPr>
              <w:t xml:space="preserve"> </w:t>
            </w:r>
            <w:r w:rsidR="00CA0E3D">
              <w:rPr>
                <w:rFonts w:ascii="Calibri" w:eastAsia="Times New Roman" w:hAnsi="Calibri" w:cs="Times New Roman"/>
                <w:color w:val="000000"/>
                <w:sz w:val="18"/>
                <w:szCs w:val="18"/>
                <w:lang w:eastAsia="es-CL"/>
              </w:rPr>
              <w:t>---</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1138D8D5" w14:textId="2FD7BA0B" w:rsidR="001A526B" w:rsidRPr="001A526B" w:rsidRDefault="001A526B" w:rsidP="0037399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Este:</w:t>
            </w:r>
            <w:r w:rsidRPr="001A526B">
              <w:rPr>
                <w:rFonts w:ascii="Calibri" w:eastAsia="Times New Roman" w:hAnsi="Calibri" w:cs="Times New Roman"/>
                <w:color w:val="000000"/>
                <w:sz w:val="18"/>
                <w:szCs w:val="18"/>
                <w:lang w:eastAsia="es-CL"/>
              </w:rPr>
              <w:t xml:space="preserve"> </w:t>
            </w:r>
            <w:r w:rsidR="00CA0E3D">
              <w:rPr>
                <w:rFonts w:ascii="Calibri" w:eastAsia="Times New Roman" w:hAnsi="Calibri" w:cs="Times New Roman"/>
                <w:color w:val="000000"/>
                <w:sz w:val="18"/>
                <w:szCs w:val="18"/>
                <w:lang w:eastAsia="es-CL"/>
              </w:rPr>
              <w:t>---</w:t>
            </w:r>
          </w:p>
        </w:tc>
      </w:tr>
      <w:tr w:rsidR="001A526B" w:rsidRPr="001A526B" w14:paraId="6C168ECC" w14:textId="77777777" w:rsidTr="003D2BFA">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3F6F1B8A" w14:textId="45DD031B" w:rsidR="001A526B" w:rsidRPr="001A526B" w:rsidRDefault="001A526B" w:rsidP="00373994">
            <w:pPr>
              <w:spacing w:after="0" w:line="240" w:lineRule="auto"/>
              <w:rPr>
                <w:rFonts w:ascii="Calibri" w:eastAsia="Times New Roman" w:hAnsi="Calibri" w:cs="Times New Roman"/>
                <w:color w:val="FF0000"/>
                <w:sz w:val="18"/>
                <w:szCs w:val="18"/>
                <w:lang w:eastAsia="es-CL"/>
              </w:rPr>
            </w:pPr>
            <w:r w:rsidRPr="001A526B">
              <w:rPr>
                <w:rFonts w:ascii="Calibri" w:eastAsia="Times New Roman" w:hAnsi="Calibri" w:cs="Times New Roman"/>
                <w:b/>
                <w:color w:val="000000"/>
                <w:sz w:val="18"/>
                <w:szCs w:val="18"/>
                <w:lang w:eastAsia="es-CL"/>
              </w:rPr>
              <w:t>Descripción del medio de prueba:</w:t>
            </w:r>
            <w:r w:rsidRPr="001A526B">
              <w:rPr>
                <w:rFonts w:ascii="Calibri" w:eastAsia="Times New Roman" w:hAnsi="Calibri" w:cs="Times New Roman"/>
                <w:color w:val="000000"/>
                <w:sz w:val="18"/>
                <w:szCs w:val="18"/>
                <w:lang w:eastAsia="es-CL"/>
              </w:rPr>
              <w:t xml:space="preserve"> </w:t>
            </w:r>
            <w:r w:rsidR="00CA0E3D">
              <w:rPr>
                <w:rFonts w:ascii="Calibri" w:eastAsia="Times New Roman" w:hAnsi="Calibri" w:cs="Times New Roman"/>
                <w:color w:val="000000"/>
                <w:sz w:val="18"/>
                <w:szCs w:val="18"/>
                <w:lang w:eastAsia="es-CL"/>
              </w:rPr>
              <w:t>Identificación de los puntos de muestreos de aguas superficiales tomados por la ETFA Algoritmos y Mediciones Ambientales Spa.</w:t>
            </w:r>
          </w:p>
          <w:p w14:paraId="24806104" w14:textId="77777777" w:rsidR="001A526B" w:rsidRPr="001A526B" w:rsidRDefault="001A526B" w:rsidP="00373994">
            <w:pPr>
              <w:spacing w:after="0" w:line="240" w:lineRule="auto"/>
              <w:rPr>
                <w:rFonts w:ascii="Calibri" w:eastAsia="Times New Roman" w:hAnsi="Calibri" w:cs="Times New Roman"/>
                <w:color w:val="000000"/>
                <w:sz w:val="18"/>
                <w:szCs w:val="18"/>
                <w:lang w:eastAsia="es-CL"/>
              </w:rPr>
            </w:pPr>
          </w:p>
        </w:tc>
      </w:tr>
      <w:tr w:rsidR="001A526B" w:rsidRPr="001A526B" w14:paraId="65CE71B5" w14:textId="77777777" w:rsidTr="003D2BFA">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387118BA" w14:textId="77777777" w:rsidR="001A526B" w:rsidRPr="001A526B" w:rsidRDefault="001A526B" w:rsidP="00373994">
            <w:pPr>
              <w:spacing w:after="0" w:line="240" w:lineRule="auto"/>
              <w:rPr>
                <w:rFonts w:ascii="Calibri" w:eastAsia="Times New Roman" w:hAnsi="Calibri" w:cs="Times New Roman"/>
                <w:color w:val="000000"/>
                <w:lang w:eastAsia="es-CL"/>
              </w:rPr>
            </w:pPr>
          </w:p>
        </w:tc>
      </w:tr>
    </w:tbl>
    <w:p w14:paraId="3BED1A4D" w14:textId="35B6AA66" w:rsidR="001A526B" w:rsidRDefault="001A526B" w:rsidP="00373994">
      <w:pPr>
        <w:spacing w:line="240" w:lineRule="auto"/>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036914" w:rsidRPr="001A526B" w14:paraId="2BC0AF61" w14:textId="77777777" w:rsidTr="00036914">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BFD3400" w14:textId="77777777" w:rsidR="00036914" w:rsidRPr="001A526B" w:rsidRDefault="00036914" w:rsidP="00036914">
            <w:pPr>
              <w:spacing w:after="0" w:line="240" w:lineRule="auto"/>
              <w:jc w:val="center"/>
              <w:rPr>
                <w:rFonts w:ascii="Calibri" w:eastAsia="Times New Roman" w:hAnsi="Calibri" w:cs="Times New Roman"/>
                <w:b/>
                <w:bCs/>
                <w:color w:val="000000"/>
                <w:sz w:val="20"/>
                <w:szCs w:val="20"/>
                <w:lang w:eastAsia="es-CL"/>
              </w:rPr>
            </w:pPr>
            <w:r w:rsidRPr="001A526B">
              <w:rPr>
                <w:rFonts w:ascii="Calibri" w:eastAsia="Times New Roman" w:hAnsi="Calibri" w:cs="Times New Roman"/>
                <w:b/>
                <w:bCs/>
                <w:color w:val="000000"/>
                <w:sz w:val="20"/>
                <w:szCs w:val="20"/>
                <w:lang w:eastAsia="es-CL"/>
              </w:rPr>
              <w:lastRenderedPageBreak/>
              <w:t>Registros</w:t>
            </w:r>
          </w:p>
        </w:tc>
      </w:tr>
      <w:tr w:rsidR="00036914" w:rsidRPr="001A526B" w14:paraId="2FA480C9" w14:textId="77777777" w:rsidTr="00036914">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1A14EBBD" w14:textId="192E6945" w:rsidR="00036914" w:rsidRPr="001A526B" w:rsidRDefault="00036914" w:rsidP="00036914">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24893F5B" wp14:editId="148DD2DE">
                  <wp:extent cx="5178056" cy="4373763"/>
                  <wp:effectExtent l="0" t="0" r="3810" b="825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6961" t="25334" r="27095" b="5673"/>
                          <a:stretch/>
                        </pic:blipFill>
                        <pic:spPr bwMode="auto">
                          <a:xfrm>
                            <a:off x="0" y="0"/>
                            <a:ext cx="5187158" cy="4381451"/>
                          </a:xfrm>
                          <a:prstGeom prst="rect">
                            <a:avLst/>
                          </a:prstGeom>
                          <a:ln>
                            <a:noFill/>
                          </a:ln>
                          <a:extLst>
                            <a:ext uri="{53640926-AAD7-44D8-BBD7-CCE9431645EC}">
                              <a14:shadowObscured xmlns:a14="http://schemas.microsoft.com/office/drawing/2010/main"/>
                            </a:ext>
                          </a:extLst>
                        </pic:spPr>
                      </pic:pic>
                    </a:graphicData>
                  </a:graphic>
                </wp:inline>
              </w:drawing>
            </w:r>
          </w:p>
        </w:tc>
      </w:tr>
      <w:tr w:rsidR="00036914" w:rsidRPr="001A526B" w14:paraId="743F281A" w14:textId="77777777" w:rsidTr="0003691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4ED71AA" w14:textId="77777777" w:rsidR="00036914" w:rsidRPr="001A526B" w:rsidRDefault="00036914" w:rsidP="00036914">
            <w:pPr>
              <w:spacing w:after="0" w:line="240" w:lineRule="auto"/>
              <w:contextualSpacing/>
              <w:outlineLvl w:val="1"/>
              <w:rPr>
                <w:rFonts w:ascii="Calibri" w:eastAsia="Times New Roman" w:hAnsi="Calibri" w:cs="Calibri"/>
                <w:b/>
                <w:color w:val="000000"/>
                <w:sz w:val="18"/>
                <w:szCs w:val="20"/>
                <w:lang w:eastAsia="es-CL"/>
              </w:rPr>
            </w:pPr>
            <w:bookmarkStart w:id="74" w:name="_Toc49121618"/>
            <w:bookmarkStart w:id="75" w:name="_Toc49121694"/>
            <w:r w:rsidRPr="001A526B">
              <w:rPr>
                <w:rFonts w:ascii="Calibri" w:eastAsia="Calibri" w:hAnsi="Calibri" w:cs="Calibri"/>
                <w:b/>
                <w:sz w:val="18"/>
                <w:szCs w:val="20"/>
              </w:rPr>
              <w:t xml:space="preserve">Fotografía </w:t>
            </w:r>
            <w:r w:rsidRPr="001A526B">
              <w:rPr>
                <w:rFonts w:ascii="Calibri" w:eastAsia="Calibri" w:hAnsi="Calibri" w:cs="Calibri"/>
                <w:b/>
                <w:sz w:val="18"/>
                <w:szCs w:val="20"/>
              </w:rPr>
              <w:fldChar w:fldCharType="begin"/>
            </w:r>
            <w:r w:rsidRPr="001A526B">
              <w:rPr>
                <w:rFonts w:ascii="Calibri" w:eastAsia="Calibri" w:hAnsi="Calibri" w:cs="Calibri"/>
                <w:b/>
                <w:sz w:val="18"/>
                <w:szCs w:val="20"/>
              </w:rPr>
              <w:instrText xml:space="preserve"> SEQ Fotografía \* ARABIC </w:instrText>
            </w:r>
            <w:r w:rsidRPr="001A526B">
              <w:rPr>
                <w:rFonts w:ascii="Calibri" w:eastAsia="Calibri" w:hAnsi="Calibri" w:cs="Calibri"/>
                <w:b/>
                <w:sz w:val="18"/>
                <w:szCs w:val="20"/>
              </w:rPr>
              <w:fldChar w:fldCharType="separate"/>
            </w:r>
            <w:r w:rsidRPr="001A526B">
              <w:rPr>
                <w:rFonts w:ascii="Calibri" w:eastAsia="Calibri" w:hAnsi="Calibri" w:cs="Calibri"/>
                <w:b/>
                <w:noProof/>
                <w:sz w:val="18"/>
                <w:szCs w:val="20"/>
              </w:rPr>
              <w:t>1</w:t>
            </w:r>
            <w:r w:rsidRPr="001A526B">
              <w:rPr>
                <w:rFonts w:ascii="Calibri" w:eastAsia="Calibri" w:hAnsi="Calibri" w:cs="Calibri"/>
                <w:b/>
                <w:sz w:val="18"/>
                <w:szCs w:val="20"/>
              </w:rPr>
              <w:fldChar w:fldCharType="end"/>
            </w:r>
            <w:r w:rsidRPr="001A526B">
              <w:rPr>
                <w:rFonts w:ascii="Calibri" w:eastAsia="Calibri" w:hAnsi="Calibri" w:cs="Calibri"/>
                <w:b/>
                <w:sz w:val="18"/>
                <w:szCs w:val="20"/>
              </w:rPr>
              <w:t>.</w:t>
            </w:r>
            <w:bookmarkEnd w:id="74"/>
            <w:bookmarkEnd w:id="75"/>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342E6E03" w14:textId="77777777" w:rsidR="00036914" w:rsidRPr="001A526B" w:rsidRDefault="00036914" w:rsidP="0003691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 xml:space="preserve">Fecha: </w:t>
            </w:r>
            <w:r>
              <w:rPr>
                <w:rFonts w:ascii="Calibri" w:eastAsia="Times New Roman" w:hAnsi="Calibri" w:cs="Times New Roman"/>
                <w:b/>
                <w:color w:val="000000"/>
                <w:sz w:val="18"/>
                <w:szCs w:val="18"/>
                <w:lang w:eastAsia="es-CL"/>
              </w:rPr>
              <w:t>27-12-2019</w:t>
            </w:r>
          </w:p>
        </w:tc>
      </w:tr>
      <w:tr w:rsidR="00036914" w:rsidRPr="001A526B" w14:paraId="5BBA86E7" w14:textId="77777777" w:rsidTr="00036914">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5F2646F" w14:textId="77777777" w:rsidR="00036914" w:rsidRPr="001A526B" w:rsidRDefault="00036914" w:rsidP="0003691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2F03BAE3" w14:textId="7A89E1D1" w:rsidR="00036914" w:rsidRPr="001A526B" w:rsidRDefault="00036914" w:rsidP="0003691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Norte:</w:t>
            </w:r>
            <w:r w:rsidR="00CB046C">
              <w:rPr>
                <w:rFonts w:ascii="Calibri" w:eastAsia="Times New Roman" w:hAnsi="Calibri" w:cs="Times New Roman"/>
                <w:b/>
                <w:color w:val="000000"/>
                <w:sz w:val="18"/>
                <w:szCs w:val="18"/>
                <w:lang w:eastAsia="es-CL"/>
              </w:rPr>
              <w:t>5309401</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3D2551A9" w14:textId="23BA70D4" w:rsidR="00036914" w:rsidRPr="001A526B" w:rsidRDefault="00036914" w:rsidP="0003691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Este:</w:t>
            </w:r>
            <w:r w:rsidRPr="001A526B">
              <w:rPr>
                <w:rFonts w:ascii="Calibri" w:eastAsia="Times New Roman" w:hAnsi="Calibri" w:cs="Times New Roman"/>
                <w:color w:val="000000"/>
                <w:sz w:val="18"/>
                <w:szCs w:val="18"/>
                <w:lang w:eastAsia="es-CL"/>
              </w:rPr>
              <w:t xml:space="preserve"> </w:t>
            </w:r>
            <w:r w:rsidR="00CB046C">
              <w:rPr>
                <w:rFonts w:ascii="Calibri" w:eastAsia="Times New Roman" w:hAnsi="Calibri" w:cs="Times New Roman"/>
                <w:color w:val="000000"/>
                <w:sz w:val="18"/>
                <w:szCs w:val="18"/>
                <w:lang w:eastAsia="es-CL"/>
              </w:rPr>
              <w:t>603082</w:t>
            </w:r>
          </w:p>
        </w:tc>
      </w:tr>
      <w:tr w:rsidR="00036914" w:rsidRPr="001A526B" w14:paraId="05DC4A76" w14:textId="77777777" w:rsidTr="00036914">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1DD622D6" w14:textId="46A9305B" w:rsidR="00036914" w:rsidRPr="001A526B" w:rsidRDefault="00036914" w:rsidP="00036914">
            <w:pPr>
              <w:spacing w:after="0" w:line="240" w:lineRule="auto"/>
              <w:rPr>
                <w:rFonts w:ascii="Calibri" w:eastAsia="Times New Roman" w:hAnsi="Calibri" w:cs="Times New Roman"/>
                <w:color w:val="FF0000"/>
                <w:sz w:val="18"/>
                <w:szCs w:val="18"/>
                <w:lang w:eastAsia="es-CL"/>
              </w:rPr>
            </w:pPr>
            <w:r w:rsidRPr="001A526B">
              <w:rPr>
                <w:rFonts w:ascii="Calibri" w:eastAsia="Times New Roman" w:hAnsi="Calibri" w:cs="Times New Roman"/>
                <w:b/>
                <w:color w:val="000000"/>
                <w:sz w:val="18"/>
                <w:szCs w:val="18"/>
                <w:lang w:eastAsia="es-CL"/>
              </w:rPr>
              <w:t>Descripción del medio de prueba:</w:t>
            </w:r>
            <w:r w:rsidRPr="001A526B">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Punto de muestreo N°</w:t>
            </w:r>
            <w:proofErr w:type="gramStart"/>
            <w:r>
              <w:rPr>
                <w:rFonts w:ascii="Calibri" w:eastAsia="Times New Roman" w:hAnsi="Calibri" w:cs="Times New Roman"/>
                <w:color w:val="000000"/>
                <w:sz w:val="18"/>
                <w:szCs w:val="18"/>
                <w:lang w:eastAsia="es-CL"/>
              </w:rPr>
              <w:t>1  agua</w:t>
            </w:r>
            <w:proofErr w:type="gramEnd"/>
            <w:r>
              <w:rPr>
                <w:rFonts w:ascii="Calibri" w:eastAsia="Times New Roman" w:hAnsi="Calibri" w:cs="Times New Roman"/>
                <w:color w:val="000000"/>
                <w:sz w:val="18"/>
                <w:szCs w:val="18"/>
                <w:lang w:eastAsia="es-CL"/>
              </w:rPr>
              <w:t xml:space="preserve"> superficial tomados por la ETFA Algoritmos y Mediciones Ambientales Spa.</w:t>
            </w:r>
          </w:p>
          <w:p w14:paraId="3B033A31" w14:textId="77777777" w:rsidR="00036914" w:rsidRPr="001A526B" w:rsidRDefault="00036914" w:rsidP="00036914">
            <w:pPr>
              <w:spacing w:after="0" w:line="240" w:lineRule="auto"/>
              <w:rPr>
                <w:rFonts w:ascii="Calibri" w:eastAsia="Times New Roman" w:hAnsi="Calibri" w:cs="Times New Roman"/>
                <w:color w:val="000000"/>
                <w:sz w:val="18"/>
                <w:szCs w:val="18"/>
                <w:lang w:eastAsia="es-CL"/>
              </w:rPr>
            </w:pPr>
          </w:p>
        </w:tc>
      </w:tr>
      <w:tr w:rsidR="00036914" w:rsidRPr="001A526B" w14:paraId="6C1960B0" w14:textId="77777777" w:rsidTr="00036914">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6F21507B" w14:textId="77777777" w:rsidR="00036914" w:rsidRPr="001A526B" w:rsidRDefault="00036914" w:rsidP="00036914">
            <w:pPr>
              <w:spacing w:after="0" w:line="240" w:lineRule="auto"/>
              <w:rPr>
                <w:rFonts w:ascii="Calibri" w:eastAsia="Times New Roman" w:hAnsi="Calibri" w:cs="Times New Roman"/>
                <w:color w:val="000000"/>
                <w:lang w:eastAsia="es-CL"/>
              </w:rPr>
            </w:pPr>
          </w:p>
        </w:tc>
      </w:tr>
    </w:tbl>
    <w:p w14:paraId="6D464749" w14:textId="77777777" w:rsidR="00CB046C" w:rsidRDefault="00CB046C" w:rsidP="00373994">
      <w:pPr>
        <w:spacing w:line="240" w:lineRule="auto"/>
        <w:rPr>
          <w:rFonts w:ascii="Calibri" w:eastAsia="Calibri" w:hAnsi="Calibri" w:cs="Calibri"/>
          <w:sz w:val="28"/>
          <w:szCs w:val="32"/>
        </w:rPr>
      </w:pPr>
    </w:p>
    <w:tbl>
      <w:tblPr>
        <w:tblW w:w="4857" w:type="pct"/>
        <w:jc w:val="center"/>
        <w:tblCellMar>
          <w:left w:w="70" w:type="dxa"/>
          <w:right w:w="70" w:type="dxa"/>
        </w:tblCellMar>
        <w:tblLook w:val="04A0" w:firstRow="1" w:lastRow="0" w:firstColumn="1" w:lastColumn="0" w:noHBand="0" w:noVBand="1"/>
      </w:tblPr>
      <w:tblGrid>
        <w:gridCol w:w="5857"/>
        <w:gridCol w:w="3886"/>
        <w:gridCol w:w="3431"/>
      </w:tblGrid>
      <w:tr w:rsidR="00036914" w:rsidRPr="001A526B" w14:paraId="07CFE4D2" w14:textId="77777777" w:rsidTr="006F358D">
        <w:trPr>
          <w:trHeight w:val="287"/>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9E5FD9" w14:textId="77777777" w:rsidR="00036914" w:rsidRPr="001A526B" w:rsidRDefault="00036914" w:rsidP="00036914">
            <w:pPr>
              <w:spacing w:after="0" w:line="240" w:lineRule="auto"/>
              <w:jc w:val="center"/>
              <w:rPr>
                <w:rFonts w:ascii="Calibri" w:eastAsia="Times New Roman" w:hAnsi="Calibri" w:cs="Times New Roman"/>
                <w:b/>
                <w:bCs/>
                <w:color w:val="000000"/>
                <w:sz w:val="20"/>
                <w:szCs w:val="20"/>
                <w:lang w:eastAsia="es-CL"/>
              </w:rPr>
            </w:pPr>
            <w:r w:rsidRPr="001A526B">
              <w:rPr>
                <w:rFonts w:ascii="Calibri" w:eastAsia="Times New Roman" w:hAnsi="Calibri" w:cs="Times New Roman"/>
                <w:b/>
                <w:bCs/>
                <w:color w:val="000000"/>
                <w:sz w:val="20"/>
                <w:szCs w:val="20"/>
                <w:lang w:eastAsia="es-CL"/>
              </w:rPr>
              <w:lastRenderedPageBreak/>
              <w:t>Registros</w:t>
            </w:r>
          </w:p>
        </w:tc>
      </w:tr>
      <w:tr w:rsidR="00036914" w:rsidRPr="001A526B" w14:paraId="448A1854" w14:textId="77777777" w:rsidTr="006F358D">
        <w:trPr>
          <w:trHeight w:val="6772"/>
          <w:jc w:val="center"/>
        </w:trPr>
        <w:tc>
          <w:tcPr>
            <w:tcW w:w="5000" w:type="pct"/>
            <w:gridSpan w:val="3"/>
            <w:tcBorders>
              <w:top w:val="nil"/>
              <w:left w:val="single" w:sz="4" w:space="0" w:color="auto"/>
              <w:right w:val="single" w:sz="4" w:space="0" w:color="auto"/>
            </w:tcBorders>
            <w:shd w:val="clear" w:color="auto" w:fill="auto"/>
            <w:noWrap/>
            <w:vAlign w:val="center"/>
            <w:hideMark/>
          </w:tcPr>
          <w:p w14:paraId="4D8A0FB9" w14:textId="552DE21C" w:rsidR="00036914" w:rsidRPr="001A526B" w:rsidRDefault="00CB046C" w:rsidP="00CB046C">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5C483C6A" wp14:editId="2C91269E">
                  <wp:extent cx="5105400" cy="4240370"/>
                  <wp:effectExtent l="0" t="0" r="0" b="825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6531" t="18425" r="26824" b="12699"/>
                          <a:stretch/>
                        </pic:blipFill>
                        <pic:spPr bwMode="auto">
                          <a:xfrm>
                            <a:off x="0" y="0"/>
                            <a:ext cx="5124806" cy="4256488"/>
                          </a:xfrm>
                          <a:prstGeom prst="rect">
                            <a:avLst/>
                          </a:prstGeom>
                          <a:ln>
                            <a:noFill/>
                          </a:ln>
                          <a:extLst>
                            <a:ext uri="{53640926-AAD7-44D8-BBD7-CCE9431645EC}">
                              <a14:shadowObscured xmlns:a14="http://schemas.microsoft.com/office/drawing/2010/main"/>
                            </a:ext>
                          </a:extLst>
                        </pic:spPr>
                      </pic:pic>
                    </a:graphicData>
                  </a:graphic>
                </wp:inline>
              </w:drawing>
            </w:r>
          </w:p>
        </w:tc>
      </w:tr>
      <w:tr w:rsidR="00036914" w:rsidRPr="001A526B" w14:paraId="32392B50" w14:textId="77777777" w:rsidTr="006F358D">
        <w:trPr>
          <w:trHeight w:val="287"/>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0D42C7B" w14:textId="3DA7E242" w:rsidR="00036914" w:rsidRPr="001A526B" w:rsidRDefault="00036914" w:rsidP="00036914">
            <w:pPr>
              <w:spacing w:after="0" w:line="240" w:lineRule="auto"/>
              <w:contextualSpacing/>
              <w:outlineLvl w:val="1"/>
              <w:rPr>
                <w:rFonts w:ascii="Calibri" w:eastAsia="Times New Roman" w:hAnsi="Calibri" w:cs="Calibri"/>
                <w:b/>
                <w:color w:val="000000"/>
                <w:sz w:val="18"/>
                <w:szCs w:val="20"/>
                <w:lang w:eastAsia="es-CL"/>
              </w:rPr>
            </w:pPr>
            <w:bookmarkStart w:id="76" w:name="_Toc49121619"/>
            <w:bookmarkStart w:id="77" w:name="_Toc49121695"/>
            <w:r w:rsidRPr="001A526B">
              <w:rPr>
                <w:rFonts w:ascii="Calibri" w:eastAsia="Calibri" w:hAnsi="Calibri" w:cs="Calibri"/>
                <w:b/>
                <w:sz w:val="18"/>
                <w:szCs w:val="20"/>
              </w:rPr>
              <w:t xml:space="preserve">Fotografía </w:t>
            </w:r>
            <w:r w:rsidR="00CB046C">
              <w:rPr>
                <w:rFonts w:ascii="Calibri" w:eastAsia="Calibri" w:hAnsi="Calibri" w:cs="Calibri"/>
                <w:b/>
                <w:sz w:val="18"/>
                <w:szCs w:val="20"/>
              </w:rPr>
              <w:t>2</w:t>
            </w:r>
            <w:r w:rsidRPr="001A526B">
              <w:rPr>
                <w:rFonts w:ascii="Calibri" w:eastAsia="Calibri" w:hAnsi="Calibri" w:cs="Calibri"/>
                <w:b/>
                <w:sz w:val="18"/>
                <w:szCs w:val="20"/>
              </w:rPr>
              <w:t>.</w:t>
            </w:r>
            <w:bookmarkEnd w:id="76"/>
            <w:bookmarkEnd w:id="77"/>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66BB159E" w14:textId="77777777" w:rsidR="00036914" w:rsidRPr="001A526B" w:rsidRDefault="00036914" w:rsidP="0003691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 xml:space="preserve">Fecha: </w:t>
            </w:r>
            <w:r>
              <w:rPr>
                <w:rFonts w:ascii="Calibri" w:eastAsia="Times New Roman" w:hAnsi="Calibri" w:cs="Times New Roman"/>
                <w:b/>
                <w:color w:val="000000"/>
                <w:sz w:val="18"/>
                <w:szCs w:val="18"/>
                <w:lang w:eastAsia="es-CL"/>
              </w:rPr>
              <w:t>27-12-2019</w:t>
            </w:r>
          </w:p>
        </w:tc>
      </w:tr>
      <w:tr w:rsidR="00036914" w:rsidRPr="001A526B" w14:paraId="06AD20A8" w14:textId="77777777" w:rsidTr="006F358D">
        <w:trPr>
          <w:trHeight w:val="287"/>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63F63FE" w14:textId="77777777" w:rsidR="00036914" w:rsidRPr="001A526B" w:rsidRDefault="00036914" w:rsidP="0003691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58EBEF7F" w14:textId="0E6E7ED7" w:rsidR="00036914" w:rsidRPr="001A526B" w:rsidRDefault="00036914" w:rsidP="0003691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Norte:</w:t>
            </w:r>
            <w:r w:rsidRPr="001A526B">
              <w:rPr>
                <w:rFonts w:ascii="Calibri" w:eastAsia="Times New Roman" w:hAnsi="Calibri" w:cs="Times New Roman"/>
                <w:color w:val="000000"/>
                <w:sz w:val="18"/>
                <w:szCs w:val="18"/>
                <w:lang w:eastAsia="es-CL"/>
              </w:rPr>
              <w:t xml:space="preserve"> </w:t>
            </w:r>
            <w:r w:rsidR="00CB046C">
              <w:rPr>
                <w:rFonts w:ascii="Calibri" w:eastAsia="Times New Roman" w:hAnsi="Calibri" w:cs="Times New Roman"/>
                <w:color w:val="000000"/>
                <w:sz w:val="18"/>
                <w:szCs w:val="18"/>
                <w:lang w:eastAsia="es-CL"/>
              </w:rPr>
              <w:t>5309434</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6E4FCE60" w14:textId="13777339" w:rsidR="00036914" w:rsidRPr="001A526B" w:rsidRDefault="00036914" w:rsidP="0003691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Este:</w:t>
            </w:r>
            <w:r w:rsidR="00CB046C">
              <w:rPr>
                <w:rFonts w:ascii="Calibri" w:eastAsia="Times New Roman" w:hAnsi="Calibri" w:cs="Times New Roman"/>
                <w:b/>
                <w:color w:val="000000"/>
                <w:sz w:val="18"/>
                <w:szCs w:val="18"/>
                <w:lang w:eastAsia="es-CL"/>
              </w:rPr>
              <w:t xml:space="preserve"> 603058</w:t>
            </w:r>
          </w:p>
        </w:tc>
      </w:tr>
      <w:tr w:rsidR="00036914" w:rsidRPr="001A526B" w14:paraId="02BB40C9" w14:textId="77777777" w:rsidTr="006F358D">
        <w:trPr>
          <w:trHeight w:val="38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033E2918" w14:textId="4CF642F9" w:rsidR="006F358D" w:rsidRPr="006F358D" w:rsidRDefault="00036914" w:rsidP="006F358D">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Descripción del medio de prueba:</w:t>
            </w:r>
            <w:r w:rsidRPr="001A526B">
              <w:rPr>
                <w:rFonts w:ascii="Calibri" w:eastAsia="Times New Roman" w:hAnsi="Calibri" w:cs="Times New Roman"/>
                <w:color w:val="000000"/>
                <w:sz w:val="18"/>
                <w:szCs w:val="18"/>
                <w:lang w:eastAsia="es-CL"/>
              </w:rPr>
              <w:t xml:space="preserve"> </w:t>
            </w:r>
            <w:r w:rsidR="00CB046C" w:rsidRPr="00CB046C">
              <w:rPr>
                <w:rFonts w:ascii="Calibri" w:eastAsia="Times New Roman" w:hAnsi="Calibri" w:cs="Times New Roman"/>
                <w:color w:val="000000"/>
                <w:sz w:val="18"/>
                <w:szCs w:val="18"/>
                <w:lang w:eastAsia="es-CL"/>
              </w:rPr>
              <w:t>Punto de muestreo N°</w:t>
            </w:r>
            <w:proofErr w:type="gramStart"/>
            <w:r w:rsidR="00CB046C">
              <w:rPr>
                <w:rFonts w:ascii="Calibri" w:eastAsia="Times New Roman" w:hAnsi="Calibri" w:cs="Times New Roman"/>
                <w:color w:val="000000"/>
                <w:sz w:val="18"/>
                <w:szCs w:val="18"/>
                <w:lang w:eastAsia="es-CL"/>
              </w:rPr>
              <w:t>2</w:t>
            </w:r>
            <w:r w:rsidR="00CB046C" w:rsidRPr="00CB046C">
              <w:rPr>
                <w:rFonts w:ascii="Calibri" w:eastAsia="Times New Roman" w:hAnsi="Calibri" w:cs="Times New Roman"/>
                <w:color w:val="000000"/>
                <w:sz w:val="18"/>
                <w:szCs w:val="18"/>
                <w:lang w:eastAsia="es-CL"/>
              </w:rPr>
              <w:t xml:space="preserve">  agua</w:t>
            </w:r>
            <w:proofErr w:type="gramEnd"/>
            <w:r w:rsidR="00CB046C" w:rsidRPr="00CB046C">
              <w:rPr>
                <w:rFonts w:ascii="Calibri" w:eastAsia="Times New Roman" w:hAnsi="Calibri" w:cs="Times New Roman"/>
                <w:color w:val="000000"/>
                <w:sz w:val="18"/>
                <w:szCs w:val="18"/>
                <w:lang w:eastAsia="es-CL"/>
              </w:rPr>
              <w:t xml:space="preserve"> superficial tomados por la ETFA Algoritmos y Mediciones Ambientales Spa</w:t>
            </w:r>
            <w:r w:rsidR="00CB046C">
              <w:rPr>
                <w:rFonts w:ascii="Calibri" w:eastAsia="Times New Roman" w:hAnsi="Calibri" w:cs="Times New Roman"/>
                <w:color w:val="000000"/>
                <w:sz w:val="18"/>
                <w:szCs w:val="18"/>
                <w:lang w:eastAsia="es-CL"/>
              </w:rPr>
              <w:t>.</w:t>
            </w:r>
          </w:p>
        </w:tc>
      </w:tr>
      <w:tr w:rsidR="00036914" w:rsidRPr="001A526B" w14:paraId="75A43763" w14:textId="77777777" w:rsidTr="006F358D">
        <w:trPr>
          <w:trHeight w:val="730"/>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64B101F0" w14:textId="77777777" w:rsidR="00036914" w:rsidRPr="001A526B" w:rsidRDefault="00036914" w:rsidP="00036914">
            <w:pPr>
              <w:spacing w:after="0" w:line="240" w:lineRule="auto"/>
              <w:rPr>
                <w:rFonts w:ascii="Calibri" w:eastAsia="Times New Roman" w:hAnsi="Calibri" w:cs="Times New Roman"/>
                <w:color w:val="000000"/>
                <w:lang w:eastAsia="es-CL"/>
              </w:rPr>
            </w:pPr>
          </w:p>
        </w:tc>
      </w:tr>
    </w:tbl>
    <w:p w14:paraId="5C19059D" w14:textId="46F93B51" w:rsidR="00036914" w:rsidRDefault="00036914" w:rsidP="00373994">
      <w:pPr>
        <w:spacing w:line="240" w:lineRule="auto"/>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036914" w:rsidRPr="001A526B" w14:paraId="6809E9ED" w14:textId="77777777" w:rsidTr="00036914">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980AA16" w14:textId="77777777" w:rsidR="00036914" w:rsidRPr="001A526B" w:rsidRDefault="00036914" w:rsidP="006F358D">
            <w:pPr>
              <w:spacing w:after="0" w:line="240" w:lineRule="auto"/>
              <w:jc w:val="center"/>
              <w:rPr>
                <w:rFonts w:ascii="Calibri" w:eastAsia="Times New Roman" w:hAnsi="Calibri" w:cs="Times New Roman"/>
                <w:b/>
                <w:bCs/>
                <w:color w:val="000000"/>
                <w:sz w:val="20"/>
                <w:szCs w:val="20"/>
                <w:lang w:eastAsia="es-CL"/>
              </w:rPr>
            </w:pPr>
            <w:r w:rsidRPr="001A526B">
              <w:rPr>
                <w:rFonts w:ascii="Calibri" w:eastAsia="Times New Roman" w:hAnsi="Calibri" w:cs="Times New Roman"/>
                <w:b/>
                <w:bCs/>
                <w:color w:val="000000"/>
                <w:sz w:val="20"/>
                <w:szCs w:val="20"/>
                <w:lang w:eastAsia="es-CL"/>
              </w:rPr>
              <w:lastRenderedPageBreak/>
              <w:t>Registros</w:t>
            </w:r>
          </w:p>
        </w:tc>
      </w:tr>
      <w:tr w:rsidR="00036914" w:rsidRPr="001A526B" w14:paraId="0662690E" w14:textId="77777777" w:rsidTr="00036914">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5F60246E" w14:textId="3EA0BEED" w:rsidR="00036914" w:rsidRPr="001A526B" w:rsidRDefault="00CB046C" w:rsidP="00036914">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37C96537" wp14:editId="46775191">
                  <wp:extent cx="4789280" cy="3994952"/>
                  <wp:effectExtent l="0" t="0" r="0" b="571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6785" t="23130" r="26725" b="7927"/>
                          <a:stretch/>
                        </pic:blipFill>
                        <pic:spPr bwMode="auto">
                          <a:xfrm>
                            <a:off x="0" y="0"/>
                            <a:ext cx="4801169" cy="4004869"/>
                          </a:xfrm>
                          <a:prstGeom prst="rect">
                            <a:avLst/>
                          </a:prstGeom>
                          <a:ln>
                            <a:noFill/>
                          </a:ln>
                          <a:extLst>
                            <a:ext uri="{53640926-AAD7-44D8-BBD7-CCE9431645EC}">
                              <a14:shadowObscured xmlns:a14="http://schemas.microsoft.com/office/drawing/2010/main"/>
                            </a:ext>
                          </a:extLst>
                        </pic:spPr>
                      </pic:pic>
                    </a:graphicData>
                  </a:graphic>
                </wp:inline>
              </w:drawing>
            </w:r>
          </w:p>
        </w:tc>
      </w:tr>
      <w:tr w:rsidR="00036914" w:rsidRPr="001A526B" w14:paraId="07BD5295" w14:textId="77777777" w:rsidTr="0003691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864F071" w14:textId="77777777" w:rsidR="00036914" w:rsidRPr="001A526B" w:rsidRDefault="00036914" w:rsidP="00036914">
            <w:pPr>
              <w:spacing w:after="0" w:line="240" w:lineRule="auto"/>
              <w:contextualSpacing/>
              <w:outlineLvl w:val="1"/>
              <w:rPr>
                <w:rFonts w:ascii="Calibri" w:eastAsia="Times New Roman" w:hAnsi="Calibri" w:cs="Calibri"/>
                <w:b/>
                <w:color w:val="000000"/>
                <w:sz w:val="18"/>
                <w:szCs w:val="20"/>
                <w:lang w:eastAsia="es-CL"/>
              </w:rPr>
            </w:pPr>
            <w:bookmarkStart w:id="78" w:name="_Toc49121620"/>
            <w:bookmarkStart w:id="79" w:name="_Toc49121696"/>
            <w:r w:rsidRPr="001A526B">
              <w:rPr>
                <w:rFonts w:ascii="Calibri" w:eastAsia="Calibri" w:hAnsi="Calibri" w:cs="Calibri"/>
                <w:b/>
                <w:sz w:val="18"/>
                <w:szCs w:val="20"/>
              </w:rPr>
              <w:t xml:space="preserve">Fotografía </w:t>
            </w:r>
            <w:r w:rsidRPr="001A526B">
              <w:rPr>
                <w:rFonts w:ascii="Calibri" w:eastAsia="Calibri" w:hAnsi="Calibri" w:cs="Calibri"/>
                <w:b/>
                <w:sz w:val="18"/>
                <w:szCs w:val="20"/>
              </w:rPr>
              <w:fldChar w:fldCharType="begin"/>
            </w:r>
            <w:r w:rsidRPr="001A526B">
              <w:rPr>
                <w:rFonts w:ascii="Calibri" w:eastAsia="Calibri" w:hAnsi="Calibri" w:cs="Calibri"/>
                <w:b/>
                <w:sz w:val="18"/>
                <w:szCs w:val="20"/>
              </w:rPr>
              <w:instrText xml:space="preserve"> SEQ Fotografía \* ARABIC </w:instrText>
            </w:r>
            <w:r w:rsidRPr="001A526B">
              <w:rPr>
                <w:rFonts w:ascii="Calibri" w:eastAsia="Calibri" w:hAnsi="Calibri" w:cs="Calibri"/>
                <w:b/>
                <w:sz w:val="18"/>
                <w:szCs w:val="20"/>
              </w:rPr>
              <w:fldChar w:fldCharType="separate"/>
            </w:r>
            <w:r w:rsidRPr="001A526B">
              <w:rPr>
                <w:rFonts w:ascii="Calibri" w:eastAsia="Calibri" w:hAnsi="Calibri" w:cs="Calibri"/>
                <w:b/>
                <w:noProof/>
                <w:sz w:val="18"/>
                <w:szCs w:val="20"/>
              </w:rPr>
              <w:t>1</w:t>
            </w:r>
            <w:r w:rsidRPr="001A526B">
              <w:rPr>
                <w:rFonts w:ascii="Calibri" w:eastAsia="Calibri" w:hAnsi="Calibri" w:cs="Calibri"/>
                <w:b/>
                <w:sz w:val="18"/>
                <w:szCs w:val="20"/>
              </w:rPr>
              <w:fldChar w:fldCharType="end"/>
            </w:r>
            <w:r w:rsidRPr="001A526B">
              <w:rPr>
                <w:rFonts w:ascii="Calibri" w:eastAsia="Calibri" w:hAnsi="Calibri" w:cs="Calibri"/>
                <w:b/>
                <w:sz w:val="18"/>
                <w:szCs w:val="20"/>
              </w:rPr>
              <w:t>.</w:t>
            </w:r>
            <w:bookmarkEnd w:id="78"/>
            <w:bookmarkEnd w:id="79"/>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2368D4ED" w14:textId="77777777" w:rsidR="00036914" w:rsidRPr="001A526B" w:rsidRDefault="00036914" w:rsidP="0003691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 xml:space="preserve">Fecha: </w:t>
            </w:r>
            <w:r>
              <w:rPr>
                <w:rFonts w:ascii="Calibri" w:eastAsia="Times New Roman" w:hAnsi="Calibri" w:cs="Times New Roman"/>
                <w:b/>
                <w:color w:val="000000"/>
                <w:sz w:val="18"/>
                <w:szCs w:val="18"/>
                <w:lang w:eastAsia="es-CL"/>
              </w:rPr>
              <w:t>27-12-2019</w:t>
            </w:r>
          </w:p>
        </w:tc>
      </w:tr>
      <w:tr w:rsidR="00036914" w:rsidRPr="001A526B" w14:paraId="0B8C5CFF" w14:textId="77777777" w:rsidTr="00036914">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515C060" w14:textId="77777777" w:rsidR="00036914" w:rsidRPr="001A526B" w:rsidRDefault="00036914" w:rsidP="0003691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2E81D6BA" w14:textId="1D4F38B3" w:rsidR="00036914" w:rsidRPr="001A526B" w:rsidRDefault="00036914" w:rsidP="0003691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Norte:</w:t>
            </w:r>
            <w:r w:rsidRPr="001A526B">
              <w:rPr>
                <w:rFonts w:ascii="Calibri" w:eastAsia="Times New Roman" w:hAnsi="Calibri" w:cs="Times New Roman"/>
                <w:color w:val="000000"/>
                <w:sz w:val="18"/>
                <w:szCs w:val="18"/>
                <w:lang w:eastAsia="es-CL"/>
              </w:rPr>
              <w:t xml:space="preserve"> </w:t>
            </w:r>
            <w:r w:rsidR="006F358D">
              <w:rPr>
                <w:rFonts w:ascii="Calibri" w:eastAsia="Times New Roman" w:hAnsi="Calibri" w:cs="Times New Roman"/>
                <w:color w:val="000000"/>
                <w:sz w:val="18"/>
                <w:szCs w:val="18"/>
                <w:lang w:eastAsia="es-CL"/>
              </w:rPr>
              <w:t>5309407</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46176BB8" w14:textId="216EC6BA" w:rsidR="00036914" w:rsidRPr="001A526B" w:rsidRDefault="00036914" w:rsidP="0003691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Este:</w:t>
            </w:r>
            <w:r w:rsidRPr="001A526B">
              <w:rPr>
                <w:rFonts w:ascii="Calibri" w:eastAsia="Times New Roman" w:hAnsi="Calibri" w:cs="Times New Roman"/>
                <w:color w:val="000000"/>
                <w:sz w:val="18"/>
                <w:szCs w:val="18"/>
                <w:lang w:eastAsia="es-CL"/>
              </w:rPr>
              <w:t xml:space="preserve"> </w:t>
            </w:r>
            <w:r w:rsidR="006F358D">
              <w:rPr>
                <w:rFonts w:ascii="Calibri" w:eastAsia="Times New Roman" w:hAnsi="Calibri" w:cs="Times New Roman"/>
                <w:color w:val="000000"/>
                <w:sz w:val="18"/>
                <w:szCs w:val="18"/>
                <w:lang w:eastAsia="es-CL"/>
              </w:rPr>
              <w:t>602959</w:t>
            </w:r>
          </w:p>
        </w:tc>
      </w:tr>
      <w:tr w:rsidR="00036914" w:rsidRPr="001A526B" w14:paraId="3A24CCDC" w14:textId="77777777" w:rsidTr="00036914">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22D84C60" w14:textId="6B549338" w:rsidR="00036914" w:rsidRPr="001A526B" w:rsidRDefault="00036914" w:rsidP="00036914">
            <w:pPr>
              <w:spacing w:after="0" w:line="240" w:lineRule="auto"/>
              <w:rPr>
                <w:rFonts w:ascii="Calibri" w:eastAsia="Times New Roman" w:hAnsi="Calibri" w:cs="Times New Roman"/>
                <w:color w:val="FF0000"/>
                <w:sz w:val="18"/>
                <w:szCs w:val="18"/>
                <w:lang w:eastAsia="es-CL"/>
              </w:rPr>
            </w:pPr>
            <w:r w:rsidRPr="001A526B">
              <w:rPr>
                <w:rFonts w:ascii="Calibri" w:eastAsia="Times New Roman" w:hAnsi="Calibri" w:cs="Times New Roman"/>
                <w:b/>
                <w:color w:val="000000"/>
                <w:sz w:val="18"/>
                <w:szCs w:val="18"/>
                <w:lang w:eastAsia="es-CL"/>
              </w:rPr>
              <w:t>Descripción del medio de prueba:</w:t>
            </w:r>
            <w:r w:rsidRPr="001A526B">
              <w:rPr>
                <w:rFonts w:ascii="Calibri" w:eastAsia="Times New Roman" w:hAnsi="Calibri" w:cs="Times New Roman"/>
                <w:color w:val="000000"/>
                <w:sz w:val="18"/>
                <w:szCs w:val="18"/>
                <w:lang w:eastAsia="es-CL"/>
              </w:rPr>
              <w:t xml:space="preserve"> </w:t>
            </w:r>
            <w:r w:rsidR="00CB046C" w:rsidRPr="00CB046C">
              <w:rPr>
                <w:rFonts w:ascii="Calibri" w:eastAsia="Times New Roman" w:hAnsi="Calibri" w:cs="Times New Roman"/>
                <w:color w:val="000000"/>
                <w:sz w:val="18"/>
                <w:szCs w:val="18"/>
                <w:lang w:eastAsia="es-CL"/>
              </w:rPr>
              <w:t>Punto de muestreo N°</w:t>
            </w:r>
            <w:proofErr w:type="gramStart"/>
            <w:r w:rsidR="006F358D">
              <w:rPr>
                <w:rFonts w:ascii="Calibri" w:eastAsia="Times New Roman" w:hAnsi="Calibri" w:cs="Times New Roman"/>
                <w:color w:val="000000"/>
                <w:sz w:val="18"/>
                <w:szCs w:val="18"/>
                <w:lang w:eastAsia="es-CL"/>
              </w:rPr>
              <w:t>3</w:t>
            </w:r>
            <w:r w:rsidR="00CB046C" w:rsidRPr="00CB046C">
              <w:rPr>
                <w:rFonts w:ascii="Calibri" w:eastAsia="Times New Roman" w:hAnsi="Calibri" w:cs="Times New Roman"/>
                <w:color w:val="000000"/>
                <w:sz w:val="18"/>
                <w:szCs w:val="18"/>
                <w:lang w:eastAsia="es-CL"/>
              </w:rPr>
              <w:t xml:space="preserve">  agua</w:t>
            </w:r>
            <w:proofErr w:type="gramEnd"/>
            <w:r w:rsidR="00CB046C" w:rsidRPr="00CB046C">
              <w:rPr>
                <w:rFonts w:ascii="Calibri" w:eastAsia="Times New Roman" w:hAnsi="Calibri" w:cs="Times New Roman"/>
                <w:color w:val="000000"/>
                <w:sz w:val="18"/>
                <w:szCs w:val="18"/>
                <w:lang w:eastAsia="es-CL"/>
              </w:rPr>
              <w:t xml:space="preserve"> superficial tomados por la ETFA Algoritmos y Mediciones Ambientales Spa.</w:t>
            </w:r>
          </w:p>
          <w:p w14:paraId="5EF6B905" w14:textId="77777777" w:rsidR="00036914" w:rsidRPr="001A526B" w:rsidRDefault="00036914" w:rsidP="00036914">
            <w:pPr>
              <w:spacing w:after="0" w:line="240" w:lineRule="auto"/>
              <w:rPr>
                <w:rFonts w:ascii="Calibri" w:eastAsia="Times New Roman" w:hAnsi="Calibri" w:cs="Times New Roman"/>
                <w:color w:val="000000"/>
                <w:sz w:val="18"/>
                <w:szCs w:val="18"/>
                <w:lang w:eastAsia="es-CL"/>
              </w:rPr>
            </w:pPr>
          </w:p>
        </w:tc>
      </w:tr>
      <w:tr w:rsidR="00036914" w:rsidRPr="001A526B" w14:paraId="4A0AE967" w14:textId="77777777" w:rsidTr="00036914">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30D3D7CF" w14:textId="77777777" w:rsidR="00036914" w:rsidRPr="001A526B" w:rsidRDefault="00036914" w:rsidP="00036914">
            <w:pPr>
              <w:spacing w:after="0" w:line="240" w:lineRule="auto"/>
              <w:rPr>
                <w:rFonts w:ascii="Calibri" w:eastAsia="Times New Roman" w:hAnsi="Calibri" w:cs="Times New Roman"/>
                <w:color w:val="000000"/>
                <w:lang w:eastAsia="es-CL"/>
              </w:rPr>
            </w:pPr>
          </w:p>
        </w:tc>
      </w:tr>
    </w:tbl>
    <w:p w14:paraId="7B448F96" w14:textId="10457A96" w:rsidR="00036914" w:rsidRDefault="00036914" w:rsidP="00373994">
      <w:pPr>
        <w:spacing w:line="240" w:lineRule="auto"/>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036914" w:rsidRPr="001A526B" w14:paraId="74A9B2F1" w14:textId="77777777" w:rsidTr="00036914">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CC60C9" w14:textId="77777777" w:rsidR="00036914" w:rsidRPr="001A526B" w:rsidRDefault="00036914" w:rsidP="00036914">
            <w:pPr>
              <w:spacing w:after="0" w:line="240" w:lineRule="auto"/>
              <w:jc w:val="center"/>
              <w:rPr>
                <w:rFonts w:ascii="Calibri" w:eastAsia="Times New Roman" w:hAnsi="Calibri" w:cs="Times New Roman"/>
                <w:b/>
                <w:bCs/>
                <w:color w:val="000000"/>
                <w:sz w:val="20"/>
                <w:szCs w:val="20"/>
                <w:lang w:eastAsia="es-CL"/>
              </w:rPr>
            </w:pPr>
            <w:r w:rsidRPr="001A526B">
              <w:rPr>
                <w:rFonts w:ascii="Calibri" w:eastAsia="Times New Roman" w:hAnsi="Calibri" w:cs="Times New Roman"/>
                <w:b/>
                <w:bCs/>
                <w:color w:val="000000"/>
                <w:sz w:val="20"/>
                <w:szCs w:val="20"/>
                <w:lang w:eastAsia="es-CL"/>
              </w:rPr>
              <w:lastRenderedPageBreak/>
              <w:t>Registros</w:t>
            </w:r>
          </w:p>
        </w:tc>
      </w:tr>
      <w:tr w:rsidR="00036914" w:rsidRPr="001A526B" w14:paraId="7540F0EE" w14:textId="77777777" w:rsidTr="00036914">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2D42C309" w14:textId="5ADA06C4" w:rsidR="00036914" w:rsidRPr="001A526B" w:rsidRDefault="006F358D" w:rsidP="00036914">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79426FA8" wp14:editId="0A1F08F3">
                  <wp:extent cx="5165055" cy="4411637"/>
                  <wp:effectExtent l="0" t="0" r="0" b="825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6675" t="15096" r="26861" b="14347"/>
                          <a:stretch/>
                        </pic:blipFill>
                        <pic:spPr bwMode="auto">
                          <a:xfrm>
                            <a:off x="0" y="0"/>
                            <a:ext cx="5171755" cy="4417360"/>
                          </a:xfrm>
                          <a:prstGeom prst="rect">
                            <a:avLst/>
                          </a:prstGeom>
                          <a:ln>
                            <a:noFill/>
                          </a:ln>
                          <a:extLst>
                            <a:ext uri="{53640926-AAD7-44D8-BBD7-CCE9431645EC}">
                              <a14:shadowObscured xmlns:a14="http://schemas.microsoft.com/office/drawing/2010/main"/>
                            </a:ext>
                          </a:extLst>
                        </pic:spPr>
                      </pic:pic>
                    </a:graphicData>
                  </a:graphic>
                </wp:inline>
              </w:drawing>
            </w:r>
          </w:p>
        </w:tc>
      </w:tr>
      <w:tr w:rsidR="00036914" w:rsidRPr="001A526B" w14:paraId="4148C9C2" w14:textId="77777777" w:rsidTr="0003691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767D14C" w14:textId="77777777" w:rsidR="00036914" w:rsidRPr="001A526B" w:rsidRDefault="00036914" w:rsidP="00036914">
            <w:pPr>
              <w:spacing w:after="0" w:line="240" w:lineRule="auto"/>
              <w:contextualSpacing/>
              <w:outlineLvl w:val="1"/>
              <w:rPr>
                <w:rFonts w:ascii="Calibri" w:eastAsia="Times New Roman" w:hAnsi="Calibri" w:cs="Calibri"/>
                <w:b/>
                <w:color w:val="000000"/>
                <w:sz w:val="18"/>
                <w:szCs w:val="20"/>
                <w:lang w:eastAsia="es-CL"/>
              </w:rPr>
            </w:pPr>
            <w:bookmarkStart w:id="80" w:name="_Toc49121621"/>
            <w:bookmarkStart w:id="81" w:name="_Toc49121697"/>
            <w:r w:rsidRPr="001A526B">
              <w:rPr>
                <w:rFonts w:ascii="Calibri" w:eastAsia="Calibri" w:hAnsi="Calibri" w:cs="Calibri"/>
                <w:b/>
                <w:sz w:val="18"/>
                <w:szCs w:val="20"/>
              </w:rPr>
              <w:t xml:space="preserve">Fotografía </w:t>
            </w:r>
            <w:r w:rsidRPr="001A526B">
              <w:rPr>
                <w:rFonts w:ascii="Calibri" w:eastAsia="Calibri" w:hAnsi="Calibri" w:cs="Calibri"/>
                <w:b/>
                <w:sz w:val="18"/>
                <w:szCs w:val="20"/>
              </w:rPr>
              <w:fldChar w:fldCharType="begin"/>
            </w:r>
            <w:r w:rsidRPr="001A526B">
              <w:rPr>
                <w:rFonts w:ascii="Calibri" w:eastAsia="Calibri" w:hAnsi="Calibri" w:cs="Calibri"/>
                <w:b/>
                <w:sz w:val="18"/>
                <w:szCs w:val="20"/>
              </w:rPr>
              <w:instrText xml:space="preserve"> SEQ Fotografía \* ARABIC </w:instrText>
            </w:r>
            <w:r w:rsidRPr="001A526B">
              <w:rPr>
                <w:rFonts w:ascii="Calibri" w:eastAsia="Calibri" w:hAnsi="Calibri" w:cs="Calibri"/>
                <w:b/>
                <w:sz w:val="18"/>
                <w:szCs w:val="20"/>
              </w:rPr>
              <w:fldChar w:fldCharType="separate"/>
            </w:r>
            <w:r w:rsidRPr="001A526B">
              <w:rPr>
                <w:rFonts w:ascii="Calibri" w:eastAsia="Calibri" w:hAnsi="Calibri" w:cs="Calibri"/>
                <w:b/>
                <w:noProof/>
                <w:sz w:val="18"/>
                <w:szCs w:val="20"/>
              </w:rPr>
              <w:t>1</w:t>
            </w:r>
            <w:r w:rsidRPr="001A526B">
              <w:rPr>
                <w:rFonts w:ascii="Calibri" w:eastAsia="Calibri" w:hAnsi="Calibri" w:cs="Calibri"/>
                <w:b/>
                <w:sz w:val="18"/>
                <w:szCs w:val="20"/>
              </w:rPr>
              <w:fldChar w:fldCharType="end"/>
            </w:r>
            <w:r w:rsidRPr="001A526B">
              <w:rPr>
                <w:rFonts w:ascii="Calibri" w:eastAsia="Calibri" w:hAnsi="Calibri" w:cs="Calibri"/>
                <w:b/>
                <w:sz w:val="18"/>
                <w:szCs w:val="20"/>
              </w:rPr>
              <w:t>.</w:t>
            </w:r>
            <w:bookmarkEnd w:id="80"/>
            <w:bookmarkEnd w:id="81"/>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44D52DBF" w14:textId="77777777" w:rsidR="00036914" w:rsidRPr="001A526B" w:rsidRDefault="00036914" w:rsidP="0003691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 xml:space="preserve">Fecha: </w:t>
            </w:r>
            <w:r>
              <w:rPr>
                <w:rFonts w:ascii="Calibri" w:eastAsia="Times New Roman" w:hAnsi="Calibri" w:cs="Times New Roman"/>
                <w:b/>
                <w:color w:val="000000"/>
                <w:sz w:val="18"/>
                <w:szCs w:val="18"/>
                <w:lang w:eastAsia="es-CL"/>
              </w:rPr>
              <w:t>27-12-2019</w:t>
            </w:r>
          </w:p>
        </w:tc>
      </w:tr>
      <w:tr w:rsidR="00036914" w:rsidRPr="001A526B" w14:paraId="209E355B" w14:textId="77777777" w:rsidTr="00036914">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2070FB5C" w14:textId="77777777" w:rsidR="00036914" w:rsidRPr="001A526B" w:rsidRDefault="00036914" w:rsidP="0003691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2967B0C5" w14:textId="77777777" w:rsidR="00036914" w:rsidRPr="001A526B" w:rsidRDefault="00036914" w:rsidP="0003691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Norte:</w:t>
            </w:r>
            <w:r w:rsidRPr="001A526B">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09F53FD3" w14:textId="77777777" w:rsidR="00036914" w:rsidRPr="001A526B" w:rsidRDefault="00036914" w:rsidP="0003691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Este:</w:t>
            </w:r>
            <w:r w:rsidRPr="001A526B">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w:t>
            </w:r>
          </w:p>
        </w:tc>
      </w:tr>
      <w:tr w:rsidR="00036914" w:rsidRPr="001A526B" w14:paraId="72DDFDDA" w14:textId="77777777" w:rsidTr="00036914">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7071A445" w14:textId="069B2C4E" w:rsidR="00036914" w:rsidRPr="001A526B" w:rsidRDefault="00036914" w:rsidP="00036914">
            <w:pPr>
              <w:spacing w:after="0" w:line="240" w:lineRule="auto"/>
              <w:rPr>
                <w:rFonts w:ascii="Calibri" w:eastAsia="Times New Roman" w:hAnsi="Calibri" w:cs="Times New Roman"/>
                <w:color w:val="FF0000"/>
                <w:sz w:val="18"/>
                <w:szCs w:val="18"/>
                <w:lang w:eastAsia="es-CL"/>
              </w:rPr>
            </w:pPr>
            <w:r w:rsidRPr="001A526B">
              <w:rPr>
                <w:rFonts w:ascii="Calibri" w:eastAsia="Times New Roman" w:hAnsi="Calibri" w:cs="Times New Roman"/>
                <w:b/>
                <w:color w:val="000000"/>
                <w:sz w:val="18"/>
                <w:szCs w:val="18"/>
                <w:lang w:eastAsia="es-CL"/>
              </w:rPr>
              <w:t>Descripción del medio de prueba:</w:t>
            </w:r>
            <w:r w:rsidRPr="001A526B">
              <w:rPr>
                <w:rFonts w:ascii="Calibri" w:eastAsia="Times New Roman" w:hAnsi="Calibri" w:cs="Times New Roman"/>
                <w:color w:val="000000"/>
                <w:sz w:val="18"/>
                <w:szCs w:val="18"/>
                <w:lang w:eastAsia="es-CL"/>
              </w:rPr>
              <w:t xml:space="preserve"> </w:t>
            </w:r>
            <w:r w:rsidR="00CB046C" w:rsidRPr="00CB046C">
              <w:rPr>
                <w:rFonts w:ascii="Calibri" w:eastAsia="Times New Roman" w:hAnsi="Calibri" w:cs="Times New Roman"/>
                <w:color w:val="000000"/>
                <w:sz w:val="18"/>
                <w:szCs w:val="18"/>
                <w:lang w:eastAsia="es-CL"/>
              </w:rPr>
              <w:t>Punto de muestreo N°</w:t>
            </w:r>
            <w:proofErr w:type="gramStart"/>
            <w:r w:rsidR="00CB046C" w:rsidRPr="00CB046C">
              <w:rPr>
                <w:rFonts w:ascii="Calibri" w:eastAsia="Times New Roman" w:hAnsi="Calibri" w:cs="Times New Roman"/>
                <w:color w:val="000000"/>
                <w:sz w:val="18"/>
                <w:szCs w:val="18"/>
                <w:lang w:eastAsia="es-CL"/>
              </w:rPr>
              <w:t>1  agua</w:t>
            </w:r>
            <w:proofErr w:type="gramEnd"/>
            <w:r w:rsidR="00CB046C" w:rsidRPr="00CB046C">
              <w:rPr>
                <w:rFonts w:ascii="Calibri" w:eastAsia="Times New Roman" w:hAnsi="Calibri" w:cs="Times New Roman"/>
                <w:color w:val="000000"/>
                <w:sz w:val="18"/>
                <w:szCs w:val="18"/>
                <w:lang w:eastAsia="es-CL"/>
              </w:rPr>
              <w:t xml:space="preserve"> superficial tomados por la ETFA Algoritmos y Mediciones Ambientales Spa.</w:t>
            </w:r>
          </w:p>
          <w:p w14:paraId="52B7DE75" w14:textId="77777777" w:rsidR="00036914" w:rsidRPr="001A526B" w:rsidRDefault="00036914" w:rsidP="00036914">
            <w:pPr>
              <w:spacing w:after="0" w:line="240" w:lineRule="auto"/>
              <w:rPr>
                <w:rFonts w:ascii="Calibri" w:eastAsia="Times New Roman" w:hAnsi="Calibri" w:cs="Times New Roman"/>
                <w:color w:val="000000"/>
                <w:sz w:val="18"/>
                <w:szCs w:val="18"/>
                <w:lang w:eastAsia="es-CL"/>
              </w:rPr>
            </w:pPr>
          </w:p>
        </w:tc>
      </w:tr>
      <w:tr w:rsidR="00036914" w:rsidRPr="001A526B" w14:paraId="1578296D" w14:textId="77777777" w:rsidTr="00036914">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49607BBF" w14:textId="77777777" w:rsidR="00036914" w:rsidRPr="001A526B" w:rsidRDefault="00036914" w:rsidP="00036914">
            <w:pPr>
              <w:spacing w:after="0" w:line="240" w:lineRule="auto"/>
              <w:rPr>
                <w:rFonts w:ascii="Calibri" w:eastAsia="Times New Roman" w:hAnsi="Calibri" w:cs="Times New Roman"/>
                <w:color w:val="000000"/>
                <w:lang w:eastAsia="es-CL"/>
              </w:rPr>
            </w:pPr>
          </w:p>
        </w:tc>
      </w:tr>
    </w:tbl>
    <w:p w14:paraId="1E1424A2" w14:textId="77777777" w:rsidR="007917F8" w:rsidRDefault="007917F8" w:rsidP="00373994">
      <w:pPr>
        <w:spacing w:line="240" w:lineRule="auto"/>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352FDC" w:rsidRPr="001A526B" w14:paraId="3463E413" w14:textId="77777777" w:rsidTr="00036914">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0BB678" w14:textId="77777777" w:rsidR="00352FDC" w:rsidRPr="001A526B" w:rsidRDefault="00352FDC" w:rsidP="00036914">
            <w:pPr>
              <w:spacing w:after="0" w:line="240" w:lineRule="auto"/>
              <w:jc w:val="center"/>
              <w:rPr>
                <w:rFonts w:ascii="Calibri" w:eastAsia="Times New Roman" w:hAnsi="Calibri" w:cs="Times New Roman"/>
                <w:b/>
                <w:bCs/>
                <w:color w:val="000000"/>
                <w:sz w:val="20"/>
                <w:szCs w:val="20"/>
                <w:lang w:eastAsia="es-CL"/>
              </w:rPr>
            </w:pPr>
            <w:bookmarkStart w:id="82" w:name="_Hlk49086867"/>
            <w:r w:rsidRPr="001A526B">
              <w:rPr>
                <w:rFonts w:ascii="Calibri" w:eastAsia="Times New Roman" w:hAnsi="Calibri" w:cs="Times New Roman"/>
                <w:b/>
                <w:bCs/>
                <w:color w:val="000000"/>
                <w:sz w:val="20"/>
                <w:szCs w:val="20"/>
                <w:lang w:eastAsia="es-CL"/>
              </w:rPr>
              <w:lastRenderedPageBreak/>
              <w:t>Registros</w:t>
            </w:r>
          </w:p>
        </w:tc>
      </w:tr>
      <w:tr w:rsidR="00352FDC" w:rsidRPr="001A526B" w14:paraId="3F75D671" w14:textId="77777777" w:rsidTr="00036914">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77317581" w14:textId="6686B04E" w:rsidR="00352FDC" w:rsidRPr="001A526B" w:rsidRDefault="00352FDC" w:rsidP="00036914">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582684E3" wp14:editId="76B08B70">
                  <wp:extent cx="4146790" cy="4374292"/>
                  <wp:effectExtent l="0" t="0" r="6350" b="762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3000" t="31244" r="35712" b="10081"/>
                          <a:stretch/>
                        </pic:blipFill>
                        <pic:spPr bwMode="auto">
                          <a:xfrm>
                            <a:off x="0" y="0"/>
                            <a:ext cx="4174397" cy="4403414"/>
                          </a:xfrm>
                          <a:prstGeom prst="rect">
                            <a:avLst/>
                          </a:prstGeom>
                          <a:ln>
                            <a:noFill/>
                          </a:ln>
                          <a:extLst>
                            <a:ext uri="{53640926-AAD7-44D8-BBD7-CCE9431645EC}">
                              <a14:shadowObscured xmlns:a14="http://schemas.microsoft.com/office/drawing/2010/main"/>
                            </a:ext>
                          </a:extLst>
                        </pic:spPr>
                      </pic:pic>
                    </a:graphicData>
                  </a:graphic>
                </wp:inline>
              </w:drawing>
            </w:r>
          </w:p>
        </w:tc>
      </w:tr>
      <w:tr w:rsidR="00352FDC" w:rsidRPr="001A526B" w14:paraId="6F3842F2" w14:textId="77777777" w:rsidTr="0003691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6B07B34" w14:textId="10822739" w:rsidR="00352FDC" w:rsidRPr="001A526B" w:rsidRDefault="007917F8" w:rsidP="00036914">
            <w:pPr>
              <w:spacing w:after="0" w:line="240" w:lineRule="auto"/>
              <w:contextualSpacing/>
              <w:outlineLvl w:val="1"/>
              <w:rPr>
                <w:rFonts w:ascii="Calibri" w:eastAsia="Times New Roman" w:hAnsi="Calibri" w:cs="Calibri"/>
                <w:b/>
                <w:color w:val="000000"/>
                <w:sz w:val="18"/>
                <w:szCs w:val="20"/>
                <w:lang w:eastAsia="es-CL"/>
              </w:rPr>
            </w:pPr>
            <w:bookmarkStart w:id="83" w:name="_Toc49121622"/>
            <w:bookmarkStart w:id="84" w:name="_Toc49121698"/>
            <w:r>
              <w:rPr>
                <w:rFonts w:ascii="Calibri" w:eastAsia="Calibri" w:hAnsi="Calibri" w:cs="Calibri"/>
                <w:b/>
                <w:sz w:val="18"/>
                <w:szCs w:val="20"/>
              </w:rPr>
              <w:t>Imagen 2</w:t>
            </w:r>
            <w:r w:rsidR="00352FDC" w:rsidRPr="001A526B">
              <w:rPr>
                <w:rFonts w:ascii="Calibri" w:eastAsia="Calibri" w:hAnsi="Calibri" w:cs="Calibri"/>
                <w:b/>
                <w:sz w:val="18"/>
                <w:szCs w:val="20"/>
              </w:rPr>
              <w:t>.</w:t>
            </w:r>
            <w:bookmarkEnd w:id="83"/>
            <w:bookmarkEnd w:id="84"/>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5B733EAC" w14:textId="77777777" w:rsidR="00352FDC" w:rsidRPr="001A526B" w:rsidRDefault="00352FDC" w:rsidP="0003691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 xml:space="preserve">Fecha: </w:t>
            </w:r>
            <w:r>
              <w:rPr>
                <w:rFonts w:ascii="Calibri" w:eastAsia="Times New Roman" w:hAnsi="Calibri" w:cs="Times New Roman"/>
                <w:b/>
                <w:color w:val="000000"/>
                <w:sz w:val="18"/>
                <w:szCs w:val="18"/>
                <w:lang w:eastAsia="es-CL"/>
              </w:rPr>
              <w:t>27-12-2019</w:t>
            </w:r>
          </w:p>
        </w:tc>
      </w:tr>
      <w:tr w:rsidR="00352FDC" w:rsidRPr="001A526B" w14:paraId="24785C6B" w14:textId="77777777" w:rsidTr="00036914">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C6D1E6C" w14:textId="77777777" w:rsidR="00352FDC" w:rsidRPr="001A526B" w:rsidRDefault="00352FDC" w:rsidP="0003691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6134ED46" w14:textId="77777777" w:rsidR="00352FDC" w:rsidRPr="001A526B" w:rsidRDefault="00352FDC" w:rsidP="0003691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Norte:</w:t>
            </w:r>
            <w:r w:rsidRPr="001A526B">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467F80AE" w14:textId="77777777" w:rsidR="00352FDC" w:rsidRPr="001A526B" w:rsidRDefault="00352FDC" w:rsidP="0003691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Este:</w:t>
            </w:r>
            <w:r w:rsidRPr="001A526B">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w:t>
            </w:r>
          </w:p>
        </w:tc>
      </w:tr>
      <w:tr w:rsidR="00352FDC" w:rsidRPr="001A526B" w14:paraId="4342F7D7" w14:textId="77777777" w:rsidTr="00036914">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5D87F15A" w14:textId="6950E70F" w:rsidR="00352FDC" w:rsidRPr="001A526B" w:rsidRDefault="00352FDC" w:rsidP="007917F8">
            <w:pPr>
              <w:spacing w:after="0" w:line="240" w:lineRule="auto"/>
              <w:rPr>
                <w:rFonts w:ascii="Calibri" w:eastAsia="Times New Roman" w:hAnsi="Calibri" w:cs="Times New Roman"/>
                <w:color w:val="000000"/>
                <w:sz w:val="18"/>
                <w:szCs w:val="18"/>
                <w:lang w:eastAsia="es-CL"/>
              </w:rPr>
            </w:pPr>
            <w:r w:rsidRPr="001A526B">
              <w:rPr>
                <w:rFonts w:ascii="Calibri" w:eastAsia="Times New Roman" w:hAnsi="Calibri" w:cs="Times New Roman"/>
                <w:b/>
                <w:color w:val="000000"/>
                <w:sz w:val="18"/>
                <w:szCs w:val="18"/>
                <w:lang w:eastAsia="es-CL"/>
              </w:rPr>
              <w:t>Descripción del medio de prueba:</w:t>
            </w:r>
            <w:r w:rsidRPr="001A526B">
              <w:rPr>
                <w:rFonts w:ascii="Calibri" w:eastAsia="Times New Roman" w:hAnsi="Calibri" w:cs="Times New Roman"/>
                <w:color w:val="000000"/>
                <w:sz w:val="18"/>
                <w:szCs w:val="18"/>
                <w:lang w:eastAsia="es-CL"/>
              </w:rPr>
              <w:t xml:space="preserve"> </w:t>
            </w:r>
            <w:r w:rsidR="007917F8">
              <w:rPr>
                <w:rFonts w:ascii="Calibri" w:eastAsia="Times New Roman" w:hAnsi="Calibri" w:cs="Times New Roman"/>
                <w:color w:val="000000"/>
                <w:sz w:val="18"/>
                <w:szCs w:val="18"/>
                <w:lang w:eastAsia="es-CL"/>
              </w:rPr>
              <w:t xml:space="preserve">Resultados de los parámetros tomados en </w:t>
            </w:r>
            <w:proofErr w:type="gramStart"/>
            <w:r w:rsidR="007917F8">
              <w:rPr>
                <w:rFonts w:ascii="Calibri" w:eastAsia="Times New Roman" w:hAnsi="Calibri" w:cs="Times New Roman"/>
                <w:color w:val="000000"/>
                <w:sz w:val="18"/>
                <w:szCs w:val="18"/>
                <w:lang w:eastAsia="es-CL"/>
              </w:rPr>
              <w:t>situ  (</w:t>
            </w:r>
            <w:proofErr w:type="spellStart"/>
            <w:proofErr w:type="gramEnd"/>
            <w:r w:rsidR="007917F8">
              <w:rPr>
                <w:rFonts w:ascii="Calibri" w:eastAsia="Times New Roman" w:hAnsi="Calibri" w:cs="Times New Roman"/>
                <w:color w:val="000000"/>
                <w:sz w:val="18"/>
                <w:szCs w:val="18"/>
                <w:lang w:eastAsia="es-CL"/>
              </w:rPr>
              <w:t>pH,DBO</w:t>
            </w:r>
            <w:proofErr w:type="spellEnd"/>
            <w:r w:rsidR="007917F8">
              <w:rPr>
                <w:rFonts w:ascii="Calibri" w:eastAsia="Times New Roman" w:hAnsi="Calibri" w:cs="Times New Roman"/>
                <w:color w:val="000000"/>
                <w:sz w:val="18"/>
                <w:szCs w:val="18"/>
                <w:lang w:eastAsia="es-CL"/>
              </w:rPr>
              <w:t>, DQO y conductividad) y analizados en laboratorio</w:t>
            </w:r>
          </w:p>
        </w:tc>
      </w:tr>
      <w:tr w:rsidR="00352FDC" w:rsidRPr="001A526B" w14:paraId="341670D0" w14:textId="77777777" w:rsidTr="00036914">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7B2ACD64" w14:textId="77777777" w:rsidR="00352FDC" w:rsidRPr="001A526B" w:rsidRDefault="00352FDC" w:rsidP="00036914">
            <w:pPr>
              <w:spacing w:after="0" w:line="240" w:lineRule="auto"/>
              <w:rPr>
                <w:rFonts w:ascii="Calibri" w:eastAsia="Times New Roman" w:hAnsi="Calibri" w:cs="Times New Roman"/>
                <w:color w:val="000000"/>
                <w:lang w:eastAsia="es-CL"/>
              </w:rPr>
            </w:pPr>
          </w:p>
        </w:tc>
      </w:tr>
      <w:bookmarkEnd w:id="82"/>
    </w:tbl>
    <w:p w14:paraId="48CFBE44" w14:textId="3DC3965C" w:rsidR="00EE7284" w:rsidRDefault="00EE7284" w:rsidP="00373994">
      <w:pPr>
        <w:spacing w:line="240" w:lineRule="auto"/>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EE7284" w:rsidRPr="001A526B" w14:paraId="7827ED23" w14:textId="77777777" w:rsidTr="00946640">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2C2F85" w14:textId="77777777" w:rsidR="00EE7284" w:rsidRPr="001A526B" w:rsidRDefault="00EE7284" w:rsidP="00946640">
            <w:pPr>
              <w:spacing w:after="0" w:line="240" w:lineRule="auto"/>
              <w:jc w:val="center"/>
              <w:rPr>
                <w:rFonts w:ascii="Calibri" w:eastAsia="Times New Roman" w:hAnsi="Calibri" w:cs="Times New Roman"/>
                <w:b/>
                <w:bCs/>
                <w:color w:val="000000"/>
                <w:sz w:val="20"/>
                <w:szCs w:val="20"/>
                <w:lang w:eastAsia="es-CL"/>
              </w:rPr>
            </w:pPr>
            <w:bookmarkStart w:id="85" w:name="_Hlk49339843"/>
            <w:r w:rsidRPr="001A526B">
              <w:rPr>
                <w:rFonts w:ascii="Calibri" w:eastAsia="Times New Roman" w:hAnsi="Calibri" w:cs="Times New Roman"/>
                <w:b/>
                <w:bCs/>
                <w:color w:val="000000"/>
                <w:sz w:val="20"/>
                <w:szCs w:val="20"/>
                <w:lang w:eastAsia="es-CL"/>
              </w:rPr>
              <w:lastRenderedPageBreak/>
              <w:t>Registros</w:t>
            </w:r>
          </w:p>
        </w:tc>
      </w:tr>
      <w:tr w:rsidR="00EE7284" w:rsidRPr="001A526B" w14:paraId="46C76D30" w14:textId="77777777" w:rsidTr="00946640">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2EC1402B" w14:textId="791FCE76" w:rsidR="00EE7284" w:rsidRPr="001A526B" w:rsidRDefault="00946640" w:rsidP="00946640">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54407256" wp14:editId="00434A67">
                  <wp:extent cx="6020864" cy="3479588"/>
                  <wp:effectExtent l="0" t="0" r="0" b="698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100" t="29472" r="44356" b="14488"/>
                          <a:stretch/>
                        </pic:blipFill>
                        <pic:spPr bwMode="auto">
                          <a:xfrm>
                            <a:off x="0" y="0"/>
                            <a:ext cx="6027683" cy="3483529"/>
                          </a:xfrm>
                          <a:prstGeom prst="rect">
                            <a:avLst/>
                          </a:prstGeom>
                          <a:ln>
                            <a:noFill/>
                          </a:ln>
                          <a:extLst>
                            <a:ext uri="{53640926-AAD7-44D8-BBD7-CCE9431645EC}">
                              <a14:shadowObscured xmlns:a14="http://schemas.microsoft.com/office/drawing/2010/main"/>
                            </a:ext>
                          </a:extLst>
                        </pic:spPr>
                      </pic:pic>
                    </a:graphicData>
                  </a:graphic>
                </wp:inline>
              </w:drawing>
            </w:r>
          </w:p>
        </w:tc>
      </w:tr>
      <w:tr w:rsidR="00EE7284" w:rsidRPr="001A526B" w14:paraId="62DA930F" w14:textId="77777777" w:rsidTr="00946640">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BB4B3C9" w14:textId="5FA7C342" w:rsidR="00EE7284" w:rsidRPr="001A526B" w:rsidRDefault="00EE7284" w:rsidP="00946640">
            <w:pPr>
              <w:spacing w:after="0" w:line="240" w:lineRule="auto"/>
              <w:contextualSpacing/>
              <w:outlineLvl w:val="1"/>
              <w:rPr>
                <w:rFonts w:ascii="Calibri" w:eastAsia="Times New Roman" w:hAnsi="Calibri" w:cs="Calibri"/>
                <w:b/>
                <w:color w:val="000000"/>
                <w:sz w:val="18"/>
                <w:szCs w:val="20"/>
                <w:lang w:eastAsia="es-CL"/>
              </w:rPr>
            </w:pPr>
            <w:bookmarkStart w:id="86" w:name="_Toc49121623"/>
            <w:bookmarkStart w:id="87" w:name="_Toc49121699"/>
            <w:r>
              <w:rPr>
                <w:rFonts w:ascii="Calibri" w:eastAsia="Calibri" w:hAnsi="Calibri" w:cs="Calibri"/>
                <w:b/>
                <w:sz w:val="18"/>
                <w:szCs w:val="20"/>
              </w:rPr>
              <w:t xml:space="preserve">Imagen </w:t>
            </w:r>
            <w:r w:rsidR="000724D1">
              <w:rPr>
                <w:rFonts w:ascii="Calibri" w:eastAsia="Calibri" w:hAnsi="Calibri" w:cs="Calibri"/>
                <w:b/>
                <w:sz w:val="18"/>
                <w:szCs w:val="20"/>
              </w:rPr>
              <w:t>3</w:t>
            </w:r>
            <w:r w:rsidRPr="001A526B">
              <w:rPr>
                <w:rFonts w:ascii="Calibri" w:eastAsia="Calibri" w:hAnsi="Calibri" w:cs="Calibri"/>
                <w:b/>
                <w:sz w:val="18"/>
                <w:szCs w:val="20"/>
              </w:rPr>
              <w:t>.</w:t>
            </w:r>
            <w:bookmarkEnd w:id="86"/>
            <w:bookmarkEnd w:id="87"/>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0E620EB3" w14:textId="77777777" w:rsidR="00EE7284" w:rsidRPr="001A526B" w:rsidRDefault="00EE7284" w:rsidP="00946640">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 xml:space="preserve">Fecha: </w:t>
            </w:r>
            <w:r>
              <w:rPr>
                <w:rFonts w:ascii="Calibri" w:eastAsia="Times New Roman" w:hAnsi="Calibri" w:cs="Times New Roman"/>
                <w:b/>
                <w:color w:val="000000"/>
                <w:sz w:val="18"/>
                <w:szCs w:val="18"/>
                <w:lang w:eastAsia="es-CL"/>
              </w:rPr>
              <w:t>27-12-2019</w:t>
            </w:r>
          </w:p>
        </w:tc>
      </w:tr>
      <w:tr w:rsidR="00EE7284" w:rsidRPr="001A526B" w14:paraId="6F3EDA64" w14:textId="77777777" w:rsidTr="00946640">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648A2D4" w14:textId="77777777" w:rsidR="00EE7284" w:rsidRPr="001A526B" w:rsidRDefault="00EE7284" w:rsidP="00946640">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5B9B8CEF" w14:textId="77777777" w:rsidR="00EE7284" w:rsidRPr="001A526B" w:rsidRDefault="00EE7284" w:rsidP="00946640">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Norte:</w:t>
            </w:r>
            <w:r w:rsidRPr="001A526B">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797A98A5" w14:textId="77777777" w:rsidR="00EE7284" w:rsidRPr="001A526B" w:rsidRDefault="00EE7284" w:rsidP="00946640">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Este:</w:t>
            </w:r>
            <w:r w:rsidRPr="001A526B">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w:t>
            </w:r>
          </w:p>
        </w:tc>
      </w:tr>
      <w:tr w:rsidR="00EE7284" w:rsidRPr="001A526B" w14:paraId="7C759D66" w14:textId="77777777" w:rsidTr="00946640">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594D1042" w14:textId="3CA1A2AE" w:rsidR="00EE7284" w:rsidRPr="001A526B" w:rsidRDefault="00EE7284" w:rsidP="00946640">
            <w:pPr>
              <w:spacing w:after="0" w:line="240" w:lineRule="auto"/>
              <w:rPr>
                <w:rFonts w:ascii="Calibri" w:eastAsia="Times New Roman" w:hAnsi="Calibri" w:cs="Times New Roman"/>
                <w:color w:val="000000"/>
                <w:sz w:val="18"/>
                <w:szCs w:val="18"/>
                <w:lang w:eastAsia="es-CL"/>
              </w:rPr>
            </w:pPr>
            <w:r w:rsidRPr="001A526B">
              <w:rPr>
                <w:rFonts w:ascii="Calibri" w:eastAsia="Times New Roman" w:hAnsi="Calibri" w:cs="Times New Roman"/>
                <w:b/>
                <w:color w:val="000000"/>
                <w:sz w:val="18"/>
                <w:szCs w:val="18"/>
                <w:lang w:eastAsia="es-CL"/>
              </w:rPr>
              <w:t>Descripción del medio de prueba:</w:t>
            </w:r>
            <w:r w:rsidRPr="001A526B">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Resultados de los parámetros tomados en </w:t>
            </w:r>
            <w:proofErr w:type="gramStart"/>
            <w:r>
              <w:rPr>
                <w:rFonts w:ascii="Calibri" w:eastAsia="Times New Roman" w:hAnsi="Calibri" w:cs="Times New Roman"/>
                <w:color w:val="000000"/>
                <w:sz w:val="18"/>
                <w:szCs w:val="18"/>
                <w:lang w:eastAsia="es-CL"/>
              </w:rPr>
              <w:t>situ  (</w:t>
            </w:r>
            <w:proofErr w:type="spellStart"/>
            <w:proofErr w:type="gramEnd"/>
            <w:r>
              <w:rPr>
                <w:rFonts w:ascii="Calibri" w:eastAsia="Times New Roman" w:hAnsi="Calibri" w:cs="Times New Roman"/>
                <w:color w:val="000000"/>
                <w:sz w:val="18"/>
                <w:szCs w:val="18"/>
                <w:lang w:eastAsia="es-CL"/>
              </w:rPr>
              <w:t>pH,DBO</w:t>
            </w:r>
            <w:proofErr w:type="spellEnd"/>
            <w:r>
              <w:rPr>
                <w:rFonts w:ascii="Calibri" w:eastAsia="Times New Roman" w:hAnsi="Calibri" w:cs="Times New Roman"/>
                <w:color w:val="000000"/>
                <w:sz w:val="18"/>
                <w:szCs w:val="18"/>
                <w:lang w:eastAsia="es-CL"/>
              </w:rPr>
              <w:t xml:space="preserve">, DQO y conductividad) y analizados en laboratorio, columna resumen permite observar </w:t>
            </w:r>
            <w:r w:rsidR="00BA2F31">
              <w:rPr>
                <w:rFonts w:ascii="Calibri" w:eastAsia="Times New Roman" w:hAnsi="Calibri" w:cs="Times New Roman"/>
                <w:color w:val="000000"/>
                <w:sz w:val="18"/>
                <w:szCs w:val="18"/>
                <w:lang w:eastAsia="es-CL"/>
              </w:rPr>
              <w:t xml:space="preserve"> según resultados de </w:t>
            </w:r>
            <w:r w:rsidR="003F20E7">
              <w:rPr>
                <w:rFonts w:ascii="Calibri" w:eastAsia="Times New Roman" w:hAnsi="Calibri" w:cs="Times New Roman"/>
                <w:color w:val="000000"/>
                <w:sz w:val="18"/>
                <w:szCs w:val="18"/>
                <w:lang w:eastAsia="es-CL"/>
              </w:rPr>
              <w:t>parámetros</w:t>
            </w:r>
            <w:r w:rsidR="00BA2F31">
              <w:rPr>
                <w:rFonts w:ascii="Calibri" w:eastAsia="Times New Roman" w:hAnsi="Calibri" w:cs="Times New Roman"/>
                <w:color w:val="000000"/>
                <w:sz w:val="18"/>
                <w:szCs w:val="18"/>
                <w:lang w:eastAsia="es-CL"/>
              </w:rPr>
              <w:t xml:space="preserve">  ( imagen 1)  comparados con los valores referenciales de las </w:t>
            </w:r>
            <w:proofErr w:type="spellStart"/>
            <w:r w:rsidR="00BA2F31">
              <w:rPr>
                <w:rFonts w:ascii="Calibri" w:eastAsia="Times New Roman" w:hAnsi="Calibri" w:cs="Times New Roman"/>
                <w:color w:val="000000"/>
                <w:sz w:val="18"/>
                <w:szCs w:val="18"/>
                <w:lang w:eastAsia="es-CL"/>
              </w:rPr>
              <w:t>NCh</w:t>
            </w:r>
            <w:proofErr w:type="spellEnd"/>
            <w:r w:rsidR="00BA2F31">
              <w:rPr>
                <w:rFonts w:ascii="Calibri" w:eastAsia="Times New Roman" w:hAnsi="Calibri" w:cs="Times New Roman"/>
                <w:color w:val="000000"/>
                <w:sz w:val="18"/>
                <w:szCs w:val="18"/>
                <w:lang w:eastAsia="es-CL"/>
              </w:rPr>
              <w:t>. 1333</w:t>
            </w:r>
            <w:r w:rsidR="00F8292C">
              <w:rPr>
                <w:rFonts w:ascii="Calibri" w:eastAsia="Times New Roman" w:hAnsi="Calibri" w:cs="Times New Roman"/>
                <w:color w:val="000000"/>
                <w:sz w:val="18"/>
                <w:szCs w:val="18"/>
                <w:lang w:eastAsia="es-CL"/>
              </w:rPr>
              <w:t xml:space="preserve"> (tablas 1,2 y 3</w:t>
            </w:r>
            <w:proofErr w:type="gramStart"/>
            <w:r w:rsidR="00F8292C">
              <w:rPr>
                <w:rFonts w:ascii="Calibri" w:eastAsia="Times New Roman" w:hAnsi="Calibri" w:cs="Times New Roman"/>
                <w:color w:val="000000"/>
                <w:sz w:val="18"/>
                <w:szCs w:val="18"/>
                <w:lang w:eastAsia="es-CL"/>
              </w:rPr>
              <w:t>)</w:t>
            </w:r>
            <w:r w:rsidR="00BA2F31">
              <w:rPr>
                <w:rFonts w:ascii="Calibri" w:eastAsia="Times New Roman" w:hAnsi="Calibri" w:cs="Times New Roman"/>
                <w:color w:val="000000"/>
                <w:sz w:val="18"/>
                <w:szCs w:val="18"/>
                <w:lang w:eastAsia="es-CL"/>
              </w:rPr>
              <w:t xml:space="preserve"> ,</w:t>
            </w:r>
            <w:proofErr w:type="gramEnd"/>
            <w:r w:rsidR="00BA2F31">
              <w:rPr>
                <w:rFonts w:ascii="Calibri" w:eastAsia="Times New Roman" w:hAnsi="Calibri" w:cs="Times New Roman"/>
                <w:color w:val="000000"/>
                <w:sz w:val="18"/>
                <w:szCs w:val="18"/>
                <w:lang w:eastAsia="es-CL"/>
              </w:rPr>
              <w:t xml:space="preserve"> DS 0 (tablas 1 y 2) y con valores </w:t>
            </w:r>
            <w:r w:rsidR="002258AF">
              <w:rPr>
                <w:rFonts w:ascii="Calibri" w:eastAsia="Times New Roman" w:hAnsi="Calibri" w:cs="Times New Roman"/>
                <w:color w:val="000000"/>
                <w:sz w:val="18"/>
                <w:szCs w:val="18"/>
                <w:lang w:eastAsia="es-CL"/>
              </w:rPr>
              <w:t>referenciales</w:t>
            </w:r>
            <w:r w:rsidR="00BA2F31">
              <w:rPr>
                <w:rFonts w:ascii="Calibri" w:eastAsia="Times New Roman" w:hAnsi="Calibri" w:cs="Times New Roman"/>
                <w:color w:val="000000"/>
                <w:sz w:val="18"/>
                <w:szCs w:val="18"/>
                <w:lang w:eastAsia="es-CL"/>
              </w:rPr>
              <w:t xml:space="preserve"> </w:t>
            </w:r>
            <w:r w:rsidR="002258AF">
              <w:rPr>
                <w:rFonts w:ascii="Calibri" w:eastAsia="Times New Roman" w:hAnsi="Calibri" w:cs="Times New Roman"/>
                <w:color w:val="000000"/>
                <w:sz w:val="18"/>
                <w:szCs w:val="18"/>
                <w:lang w:eastAsia="es-CL"/>
              </w:rPr>
              <w:t>de</w:t>
            </w:r>
            <w:r w:rsidR="00BA2F31">
              <w:rPr>
                <w:rFonts w:ascii="Calibri" w:eastAsia="Times New Roman" w:hAnsi="Calibri" w:cs="Times New Roman"/>
                <w:color w:val="000000"/>
                <w:sz w:val="18"/>
                <w:szCs w:val="18"/>
                <w:lang w:eastAsia="es-CL"/>
              </w:rPr>
              <w:t xml:space="preserve"> lixiviados  de rellenos sanitarios puros , si los valores obtenidos </w:t>
            </w:r>
            <w:r w:rsidR="00F8292C">
              <w:rPr>
                <w:rFonts w:ascii="Calibri" w:eastAsia="Times New Roman" w:hAnsi="Calibri" w:cs="Times New Roman"/>
                <w:color w:val="000000"/>
                <w:sz w:val="18"/>
                <w:szCs w:val="18"/>
                <w:lang w:eastAsia="es-CL"/>
              </w:rPr>
              <w:t>están</w:t>
            </w:r>
            <w:r w:rsidR="00BA2F31">
              <w:rPr>
                <w:rFonts w:ascii="Calibri" w:eastAsia="Times New Roman" w:hAnsi="Calibri" w:cs="Times New Roman"/>
                <w:color w:val="000000"/>
                <w:sz w:val="18"/>
                <w:szCs w:val="18"/>
                <w:lang w:eastAsia="es-CL"/>
              </w:rPr>
              <w:t xml:space="preserve"> o no dentro de esos rangos. Es así como e</w:t>
            </w:r>
            <w:r>
              <w:rPr>
                <w:rFonts w:ascii="Calibri" w:eastAsia="Times New Roman" w:hAnsi="Calibri" w:cs="Times New Roman"/>
                <w:color w:val="000000"/>
                <w:sz w:val="18"/>
                <w:szCs w:val="18"/>
                <w:lang w:eastAsia="es-CL"/>
              </w:rPr>
              <w:t xml:space="preserve">l pH obtenido en las 4 muestras de aguas superficial </w:t>
            </w:r>
            <w:r w:rsidR="00BA2F31">
              <w:rPr>
                <w:rFonts w:ascii="Calibri" w:eastAsia="Times New Roman" w:hAnsi="Calibri" w:cs="Times New Roman"/>
                <w:color w:val="000000"/>
                <w:sz w:val="18"/>
                <w:szCs w:val="18"/>
                <w:lang w:eastAsia="es-CL"/>
              </w:rPr>
              <w:t xml:space="preserve">cumple con los valores referenciales para la </w:t>
            </w:r>
            <w:proofErr w:type="spellStart"/>
            <w:r w:rsidR="00BA2F31">
              <w:rPr>
                <w:rFonts w:ascii="Calibri" w:eastAsia="Times New Roman" w:hAnsi="Calibri" w:cs="Times New Roman"/>
                <w:color w:val="000000"/>
                <w:sz w:val="18"/>
                <w:szCs w:val="18"/>
                <w:lang w:eastAsia="es-CL"/>
              </w:rPr>
              <w:t>NCh</w:t>
            </w:r>
            <w:proofErr w:type="spellEnd"/>
            <w:r w:rsidR="00BA2F31">
              <w:rPr>
                <w:rFonts w:ascii="Calibri" w:eastAsia="Times New Roman" w:hAnsi="Calibri" w:cs="Times New Roman"/>
                <w:color w:val="000000"/>
                <w:sz w:val="18"/>
                <w:szCs w:val="18"/>
                <w:lang w:eastAsia="es-CL"/>
              </w:rPr>
              <w:t xml:space="preserve"> 1333, DS</w:t>
            </w:r>
            <w:r w:rsidR="00BF4C1A">
              <w:rPr>
                <w:rFonts w:ascii="Calibri" w:eastAsia="Times New Roman" w:hAnsi="Calibri" w:cs="Times New Roman"/>
                <w:color w:val="000000"/>
                <w:sz w:val="18"/>
                <w:szCs w:val="18"/>
                <w:lang w:eastAsia="es-CL"/>
              </w:rPr>
              <w:t xml:space="preserve"> </w:t>
            </w:r>
            <w:r w:rsidR="00BA2F31">
              <w:rPr>
                <w:rFonts w:ascii="Calibri" w:eastAsia="Times New Roman" w:hAnsi="Calibri" w:cs="Times New Roman"/>
                <w:color w:val="000000"/>
                <w:sz w:val="18"/>
                <w:szCs w:val="18"/>
                <w:lang w:eastAsia="es-CL"/>
              </w:rPr>
              <w:t>90 tabla 1 y 2 y no así si fuera de agua potable o de lixiviado puro.</w:t>
            </w:r>
          </w:p>
        </w:tc>
      </w:tr>
      <w:tr w:rsidR="00EE7284" w:rsidRPr="001A526B" w14:paraId="54F93C61" w14:textId="77777777" w:rsidTr="00946640">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472441B3" w14:textId="77777777" w:rsidR="00EE7284" w:rsidRPr="001A526B" w:rsidRDefault="00EE7284" w:rsidP="00946640">
            <w:pPr>
              <w:spacing w:after="0" w:line="240" w:lineRule="auto"/>
              <w:rPr>
                <w:rFonts w:ascii="Calibri" w:eastAsia="Times New Roman" w:hAnsi="Calibri" w:cs="Times New Roman"/>
                <w:color w:val="000000"/>
                <w:lang w:eastAsia="es-CL"/>
              </w:rPr>
            </w:pPr>
          </w:p>
        </w:tc>
      </w:tr>
      <w:bookmarkEnd w:id="85"/>
    </w:tbl>
    <w:p w14:paraId="75952F29" w14:textId="0116A7D9" w:rsidR="001A526B" w:rsidRDefault="001A526B" w:rsidP="00373994">
      <w:pPr>
        <w:spacing w:line="240" w:lineRule="auto"/>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8F582B" w:rsidRPr="001A526B" w14:paraId="0392A848" w14:textId="77777777" w:rsidTr="004B41D1">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AFC7EA1" w14:textId="77777777" w:rsidR="008F582B" w:rsidRPr="001A526B" w:rsidRDefault="008F582B" w:rsidP="004B41D1">
            <w:pPr>
              <w:spacing w:after="0" w:line="240" w:lineRule="auto"/>
              <w:jc w:val="center"/>
              <w:rPr>
                <w:rFonts w:ascii="Calibri" w:eastAsia="Times New Roman" w:hAnsi="Calibri" w:cs="Times New Roman"/>
                <w:b/>
                <w:bCs/>
                <w:color w:val="000000"/>
                <w:sz w:val="20"/>
                <w:szCs w:val="20"/>
                <w:lang w:eastAsia="es-CL"/>
              </w:rPr>
            </w:pPr>
            <w:r w:rsidRPr="001A526B">
              <w:rPr>
                <w:rFonts w:ascii="Calibri" w:eastAsia="Times New Roman" w:hAnsi="Calibri" w:cs="Times New Roman"/>
                <w:b/>
                <w:bCs/>
                <w:color w:val="000000"/>
                <w:sz w:val="20"/>
                <w:szCs w:val="20"/>
                <w:lang w:eastAsia="es-CL"/>
              </w:rPr>
              <w:lastRenderedPageBreak/>
              <w:t>Registros</w:t>
            </w:r>
          </w:p>
        </w:tc>
      </w:tr>
      <w:tr w:rsidR="008F582B" w:rsidRPr="001A526B" w14:paraId="586CCBEC" w14:textId="77777777" w:rsidTr="004B41D1">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2C4E71B4" w14:textId="551E0FEC" w:rsidR="008F582B" w:rsidRPr="001A526B" w:rsidRDefault="00567259" w:rsidP="004B41D1">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69504" behindDoc="0" locked="0" layoutInCell="1" allowOverlap="1" wp14:anchorId="7D55BB5B" wp14:editId="283FCD36">
                      <wp:simplePos x="0" y="0"/>
                      <wp:positionH relativeFrom="column">
                        <wp:posOffset>3515360</wp:posOffset>
                      </wp:positionH>
                      <wp:positionV relativeFrom="paragraph">
                        <wp:posOffset>1099820</wp:posOffset>
                      </wp:positionV>
                      <wp:extent cx="762000" cy="342900"/>
                      <wp:effectExtent l="0" t="0" r="19050" b="19050"/>
                      <wp:wrapNone/>
                      <wp:docPr id="23" name="Conector recto 23"/>
                      <wp:cNvGraphicFramePr/>
                      <a:graphic xmlns:a="http://schemas.openxmlformats.org/drawingml/2006/main">
                        <a:graphicData uri="http://schemas.microsoft.com/office/word/2010/wordprocessingShape">
                          <wps:wsp>
                            <wps:cNvCnPr/>
                            <wps:spPr>
                              <a:xfrm flipV="1">
                                <a:off x="0" y="0"/>
                                <a:ext cx="762000" cy="3429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412A4CD" id="Conector recto 23" o:spid="_x0000_s1026" style="position:absolute;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6.8pt,86.6pt" to="336.8pt,11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" strokecolor="black [3200]" strokeweight=".5pt">
                      <v:stroke joinstyle="miter"/>
                    </v:line>
                  </w:pict>
                </mc:Fallback>
              </mc:AlternateContent>
            </w:r>
            <w:r>
              <w:rPr>
                <w:noProof/>
              </w:rPr>
              <mc:AlternateContent>
                <mc:Choice Requires="wps">
                  <w:drawing>
                    <wp:anchor distT="0" distB="0" distL="114300" distR="114300" simplePos="0" relativeHeight="251668480" behindDoc="0" locked="0" layoutInCell="1" allowOverlap="1" wp14:anchorId="7356D2DE" wp14:editId="2D286EB8">
                      <wp:simplePos x="0" y="0"/>
                      <wp:positionH relativeFrom="column">
                        <wp:posOffset>3528060</wp:posOffset>
                      </wp:positionH>
                      <wp:positionV relativeFrom="paragraph">
                        <wp:posOffset>1619885</wp:posOffset>
                      </wp:positionV>
                      <wp:extent cx="914400" cy="914400"/>
                      <wp:effectExtent l="0" t="0" r="19050" b="19050"/>
                      <wp:wrapNone/>
                      <wp:docPr id="20" name="Conector recto 20"/>
                      <wp:cNvGraphicFramePr/>
                      <a:graphic xmlns:a="http://schemas.openxmlformats.org/drawingml/2006/main">
                        <a:graphicData uri="http://schemas.microsoft.com/office/word/2010/wordprocessingShape">
                          <wps:wsp>
                            <wps:cNvCnPr/>
                            <wps:spPr>
                              <a:xfrm>
                                <a:off x="0" y="0"/>
                                <a:ext cx="914400" cy="9144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87823AD" id="Conector recto 20" o:spid="_x0000_s1026"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277.8pt,127.55pt" to="349.8pt,19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" strokecolor="#5b9bd5 [3204]" strokeweight=".5pt">
                      <v:stroke joinstyle="miter"/>
                    </v:line>
                  </w:pict>
                </mc:Fallback>
              </mc:AlternateContent>
            </w:r>
            <w:r>
              <w:rPr>
                <w:noProof/>
              </w:rPr>
              <mc:AlternateContent>
                <mc:Choice Requires="wps">
                  <w:drawing>
                    <wp:anchor distT="0" distB="0" distL="114300" distR="114300" simplePos="0" relativeHeight="251667456" behindDoc="0" locked="0" layoutInCell="1" allowOverlap="1" wp14:anchorId="7E2F43C9" wp14:editId="70ED2444">
                      <wp:simplePos x="0" y="0"/>
                      <wp:positionH relativeFrom="column">
                        <wp:posOffset>3359785</wp:posOffset>
                      </wp:positionH>
                      <wp:positionV relativeFrom="paragraph">
                        <wp:posOffset>1346200</wp:posOffset>
                      </wp:positionV>
                      <wp:extent cx="276225" cy="219075"/>
                      <wp:effectExtent l="38100" t="38100" r="47625" b="28575"/>
                      <wp:wrapNone/>
                      <wp:docPr id="19" name="Triángulo isósceles 19"/>
                      <wp:cNvGraphicFramePr/>
                      <a:graphic xmlns:a="http://schemas.openxmlformats.org/drawingml/2006/main">
                        <a:graphicData uri="http://schemas.microsoft.com/office/word/2010/wordprocessingShape">
                          <wps:wsp>
                            <wps:cNvSpPr/>
                            <wps:spPr>
                              <a:xfrm>
                                <a:off x="0" y="0"/>
                                <a:ext cx="276225" cy="219075"/>
                              </a:xfrm>
                              <a:prstGeom prst="triangle">
                                <a:avLst/>
                              </a:prstGeom>
                              <a:noFill/>
                              <a:ln w="3810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CB73F3"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isósceles 19" o:spid="_x0000_s1026" type="#_x0000_t5" style="position:absolute;margin-left:264.55pt;margin-top:106pt;width:21.75pt;height:17.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" filled="f" strokecolor="#00b0f0" strokeweight="3pt"/>
                  </w:pict>
                </mc:Fallback>
              </mc:AlternateContent>
            </w:r>
            <w:r>
              <w:rPr>
                <w:noProof/>
              </w:rPr>
              <mc:AlternateContent>
                <mc:Choice Requires="wps">
                  <w:drawing>
                    <wp:anchor distT="0" distB="0" distL="114300" distR="114300" simplePos="0" relativeHeight="251666432" behindDoc="0" locked="0" layoutInCell="1" allowOverlap="1" wp14:anchorId="02C8B982" wp14:editId="1FC3C360">
                      <wp:simplePos x="0" y="0"/>
                      <wp:positionH relativeFrom="column">
                        <wp:posOffset>4248150</wp:posOffset>
                      </wp:positionH>
                      <wp:positionV relativeFrom="paragraph">
                        <wp:posOffset>1099820</wp:posOffset>
                      </wp:positionV>
                      <wp:extent cx="2371725" cy="742950"/>
                      <wp:effectExtent l="0" t="0" r="28575" b="19050"/>
                      <wp:wrapNone/>
                      <wp:docPr id="18" name="Conector recto 18"/>
                      <wp:cNvGraphicFramePr/>
                      <a:graphic xmlns:a="http://schemas.openxmlformats.org/drawingml/2006/main">
                        <a:graphicData uri="http://schemas.microsoft.com/office/word/2010/wordprocessingShape">
                          <wps:wsp>
                            <wps:cNvCnPr/>
                            <wps:spPr>
                              <a:xfrm>
                                <a:off x="0" y="0"/>
                                <a:ext cx="2371725" cy="7429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1099AC1" id="Conector recto 18"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4.5pt,86.6pt" to="521.25pt,14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" strokecolor="black [3213]" strokeweight=".5pt">
                      <v:stroke joinstyle="miter"/>
                    </v:line>
                  </w:pict>
                </mc:Fallback>
              </mc:AlternateContent>
            </w:r>
            <w:r w:rsidR="00753EC7">
              <w:rPr>
                <w:noProof/>
              </w:rPr>
              <mc:AlternateContent>
                <mc:Choice Requires="wps">
                  <w:drawing>
                    <wp:anchor distT="0" distB="0" distL="114300" distR="114300" simplePos="0" relativeHeight="251665408" behindDoc="0" locked="0" layoutInCell="1" allowOverlap="1" wp14:anchorId="6A42CB4E" wp14:editId="5F4552DD">
                      <wp:simplePos x="0" y="0"/>
                      <wp:positionH relativeFrom="column">
                        <wp:posOffset>3886200</wp:posOffset>
                      </wp:positionH>
                      <wp:positionV relativeFrom="paragraph">
                        <wp:posOffset>1090295</wp:posOffset>
                      </wp:positionV>
                      <wp:extent cx="333375" cy="171450"/>
                      <wp:effectExtent l="0" t="0" r="28575" b="19050"/>
                      <wp:wrapNone/>
                      <wp:docPr id="17" name="Conector recto 17"/>
                      <wp:cNvGraphicFramePr/>
                      <a:graphic xmlns:a="http://schemas.openxmlformats.org/drawingml/2006/main">
                        <a:graphicData uri="http://schemas.microsoft.com/office/word/2010/wordprocessingShape">
                          <wps:wsp>
                            <wps:cNvCnPr/>
                            <wps:spPr>
                              <a:xfrm flipH="1">
                                <a:off x="0" y="0"/>
                                <a:ext cx="333375" cy="1714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342672" id="Conector recto 17" o:spid="_x0000_s1026" style="position:absolute;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6pt,85.85pt" to="332.25pt,9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" strokecolor="black [3213]" strokeweight=".5pt">
                      <v:stroke joinstyle="miter"/>
                    </v:line>
                  </w:pict>
                </mc:Fallback>
              </mc:AlternateContent>
            </w:r>
            <w:r w:rsidR="00753EC7">
              <w:rPr>
                <w:noProof/>
              </w:rPr>
              <mc:AlternateContent>
                <mc:Choice Requires="wps">
                  <w:drawing>
                    <wp:anchor distT="0" distB="0" distL="114300" distR="114300" simplePos="0" relativeHeight="251664384" behindDoc="0" locked="0" layoutInCell="1" allowOverlap="1" wp14:anchorId="5D603802" wp14:editId="766C9D74">
                      <wp:simplePos x="0" y="0"/>
                      <wp:positionH relativeFrom="column">
                        <wp:posOffset>2600960</wp:posOffset>
                      </wp:positionH>
                      <wp:positionV relativeFrom="paragraph">
                        <wp:posOffset>3921125</wp:posOffset>
                      </wp:positionV>
                      <wp:extent cx="295275" cy="238125"/>
                      <wp:effectExtent l="38100" t="38100" r="47625" b="28575"/>
                      <wp:wrapNone/>
                      <wp:docPr id="15" name="Triángulo isósceles 15"/>
                      <wp:cNvGraphicFramePr/>
                      <a:graphic xmlns:a="http://schemas.openxmlformats.org/drawingml/2006/main">
                        <a:graphicData uri="http://schemas.microsoft.com/office/word/2010/wordprocessingShape">
                          <wps:wsp>
                            <wps:cNvSpPr/>
                            <wps:spPr>
                              <a:xfrm>
                                <a:off x="0" y="0"/>
                                <a:ext cx="295275" cy="238125"/>
                              </a:xfrm>
                              <a:prstGeom prst="triangle">
                                <a:avLst/>
                              </a:pr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63F9B8" id="Triángulo isósceles 15" o:spid="_x0000_s1026" type="#_x0000_t5" style="position:absolute;margin-left:204.8pt;margin-top:308.75pt;width:23.25pt;height:18.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" filled="f" strokecolor="yellow" strokeweight="3pt"/>
                  </w:pict>
                </mc:Fallback>
              </mc:AlternateContent>
            </w:r>
            <w:r w:rsidR="007F4FD3">
              <w:rPr>
                <w:noProof/>
              </w:rPr>
              <mc:AlternateContent>
                <mc:Choice Requires="wps">
                  <w:drawing>
                    <wp:anchor distT="0" distB="0" distL="114300" distR="114300" simplePos="0" relativeHeight="251663360" behindDoc="0" locked="0" layoutInCell="1" allowOverlap="1" wp14:anchorId="35BC2577" wp14:editId="33DF97A8">
                      <wp:simplePos x="0" y="0"/>
                      <wp:positionH relativeFrom="column">
                        <wp:posOffset>6458585</wp:posOffset>
                      </wp:positionH>
                      <wp:positionV relativeFrom="paragraph">
                        <wp:posOffset>23495</wp:posOffset>
                      </wp:positionV>
                      <wp:extent cx="371475" cy="276225"/>
                      <wp:effectExtent l="38100" t="38100" r="47625" b="28575"/>
                      <wp:wrapNone/>
                      <wp:docPr id="13" name="Triángulo isósceles 13"/>
                      <wp:cNvGraphicFramePr/>
                      <a:graphic xmlns:a="http://schemas.openxmlformats.org/drawingml/2006/main">
                        <a:graphicData uri="http://schemas.microsoft.com/office/word/2010/wordprocessingShape">
                          <wps:wsp>
                            <wps:cNvSpPr/>
                            <wps:spPr>
                              <a:xfrm>
                                <a:off x="0" y="0"/>
                                <a:ext cx="371475" cy="276225"/>
                              </a:xfrm>
                              <a:prstGeom prst="triangle">
                                <a:avLst>
                                  <a:gd name="adj" fmla="val 53226"/>
                                </a:avLst>
                              </a:pr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EEEB6" id="Triángulo isósceles 13" o:spid="_x0000_s1026" type="#_x0000_t5" style="position:absolute;margin-left:508.55pt;margin-top:1.85pt;width:29.25pt;height:21.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" adj="11497" filled="f" strokecolor="yellow" strokeweight="3pt"/>
                  </w:pict>
                </mc:Fallback>
              </mc:AlternateContent>
            </w:r>
            <w:r w:rsidR="007F4FD3">
              <w:rPr>
                <w:noProof/>
              </w:rPr>
              <mc:AlternateContent>
                <mc:Choice Requires="wps">
                  <w:drawing>
                    <wp:anchor distT="0" distB="0" distL="114300" distR="114300" simplePos="0" relativeHeight="251662336" behindDoc="0" locked="0" layoutInCell="1" allowOverlap="1" wp14:anchorId="48D26FC3" wp14:editId="4ECF74B2">
                      <wp:simplePos x="0" y="0"/>
                      <wp:positionH relativeFrom="column">
                        <wp:posOffset>4934585</wp:posOffset>
                      </wp:positionH>
                      <wp:positionV relativeFrom="paragraph">
                        <wp:posOffset>3228340</wp:posOffset>
                      </wp:positionV>
                      <wp:extent cx="352425" cy="266700"/>
                      <wp:effectExtent l="38100" t="38100" r="47625" b="19050"/>
                      <wp:wrapNone/>
                      <wp:docPr id="12" name="Triángulo isósceles 12"/>
                      <wp:cNvGraphicFramePr/>
                      <a:graphic xmlns:a="http://schemas.openxmlformats.org/drawingml/2006/main">
                        <a:graphicData uri="http://schemas.microsoft.com/office/word/2010/wordprocessingShape">
                          <wps:wsp>
                            <wps:cNvSpPr/>
                            <wps:spPr>
                              <a:xfrm>
                                <a:off x="0" y="0"/>
                                <a:ext cx="352425" cy="266700"/>
                              </a:xfrm>
                              <a:prstGeom prst="triangle">
                                <a:avLst/>
                              </a:pr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D72474" id="Triángulo isósceles 12" o:spid="_x0000_s1026" type="#_x0000_t5" style="position:absolute;margin-left:388.55pt;margin-top:254.2pt;width:27.75pt;height:2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" filled="f" strokecolor="yellow" strokeweight="3pt"/>
                  </w:pict>
                </mc:Fallback>
              </mc:AlternateContent>
            </w:r>
            <w:r w:rsidR="007F4FD3">
              <w:rPr>
                <w:noProof/>
              </w:rPr>
              <mc:AlternateContent>
                <mc:Choice Requires="wps">
                  <w:drawing>
                    <wp:anchor distT="0" distB="0" distL="114300" distR="114300" simplePos="0" relativeHeight="251661312" behindDoc="0" locked="0" layoutInCell="1" allowOverlap="1" wp14:anchorId="268C985C" wp14:editId="1B815348">
                      <wp:simplePos x="0" y="0"/>
                      <wp:positionH relativeFrom="column">
                        <wp:posOffset>5569585</wp:posOffset>
                      </wp:positionH>
                      <wp:positionV relativeFrom="paragraph">
                        <wp:posOffset>3427095</wp:posOffset>
                      </wp:positionV>
                      <wp:extent cx="352425" cy="285750"/>
                      <wp:effectExtent l="38100" t="38100" r="47625" b="19050"/>
                      <wp:wrapNone/>
                      <wp:docPr id="11" name="Triángulo isósceles 11"/>
                      <wp:cNvGraphicFramePr/>
                      <a:graphic xmlns:a="http://schemas.openxmlformats.org/drawingml/2006/main">
                        <a:graphicData uri="http://schemas.microsoft.com/office/word/2010/wordprocessingShape">
                          <wps:wsp>
                            <wps:cNvSpPr/>
                            <wps:spPr>
                              <a:xfrm>
                                <a:off x="0" y="0"/>
                                <a:ext cx="352425" cy="285750"/>
                              </a:xfrm>
                              <a:prstGeom prst="triangle">
                                <a:avLst/>
                              </a:pr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0EFB3C" id="Triángulo isósceles 11" o:spid="_x0000_s1026" type="#_x0000_t5" style="position:absolute;margin-left:438.55pt;margin-top:269.85pt;width:27.75pt;height:2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" filled="f" strokecolor="yellow" strokeweight="3pt"/>
                  </w:pict>
                </mc:Fallback>
              </mc:AlternateContent>
            </w:r>
            <w:r w:rsidR="007F4FD3">
              <w:rPr>
                <w:noProof/>
              </w:rPr>
              <mc:AlternateContent>
                <mc:Choice Requires="wps">
                  <w:drawing>
                    <wp:anchor distT="0" distB="0" distL="114300" distR="114300" simplePos="0" relativeHeight="251660288" behindDoc="0" locked="0" layoutInCell="1" allowOverlap="1" wp14:anchorId="2F7A2D31" wp14:editId="420BE633">
                      <wp:simplePos x="0" y="0"/>
                      <wp:positionH relativeFrom="column">
                        <wp:posOffset>3664585</wp:posOffset>
                      </wp:positionH>
                      <wp:positionV relativeFrom="paragraph">
                        <wp:posOffset>1184275</wp:posOffset>
                      </wp:positionV>
                      <wp:extent cx="295275" cy="219075"/>
                      <wp:effectExtent l="38100" t="38100" r="47625" b="28575"/>
                      <wp:wrapNone/>
                      <wp:docPr id="10" name="Triángulo isósceles 10"/>
                      <wp:cNvGraphicFramePr/>
                      <a:graphic xmlns:a="http://schemas.openxmlformats.org/drawingml/2006/main">
                        <a:graphicData uri="http://schemas.microsoft.com/office/word/2010/wordprocessingShape">
                          <wps:wsp>
                            <wps:cNvSpPr/>
                            <wps:spPr>
                              <a:xfrm>
                                <a:off x="0" y="0"/>
                                <a:ext cx="295275" cy="219075"/>
                              </a:xfrm>
                              <a:prstGeom prst="triangl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4918D3" id="Triángulo isósceles 10" o:spid="_x0000_s1026" type="#_x0000_t5" style="position:absolute;margin-left:288.55pt;margin-top:93.25pt;width:23.25pt;height:17.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" filled="f" strokecolor="red" strokeweight="3pt"/>
                  </w:pict>
                </mc:Fallback>
              </mc:AlternateContent>
            </w:r>
            <w:r w:rsidR="007F4FD3">
              <w:rPr>
                <w:noProof/>
              </w:rPr>
              <mc:AlternateContent>
                <mc:Choice Requires="wps">
                  <w:drawing>
                    <wp:anchor distT="0" distB="0" distL="114300" distR="114300" simplePos="0" relativeHeight="251659264" behindDoc="0" locked="0" layoutInCell="1" allowOverlap="1" wp14:anchorId="444FF9FB" wp14:editId="20C2212D">
                      <wp:simplePos x="0" y="0"/>
                      <wp:positionH relativeFrom="column">
                        <wp:posOffset>6455410</wp:posOffset>
                      </wp:positionH>
                      <wp:positionV relativeFrom="paragraph">
                        <wp:posOffset>1746250</wp:posOffset>
                      </wp:positionV>
                      <wp:extent cx="523875" cy="238125"/>
                      <wp:effectExtent l="57150" t="38100" r="66675" b="28575"/>
                      <wp:wrapNone/>
                      <wp:docPr id="9" name="Triángulo isósceles 9"/>
                      <wp:cNvGraphicFramePr/>
                      <a:graphic xmlns:a="http://schemas.openxmlformats.org/drawingml/2006/main">
                        <a:graphicData uri="http://schemas.microsoft.com/office/word/2010/wordprocessingShape">
                          <wps:wsp>
                            <wps:cNvSpPr/>
                            <wps:spPr>
                              <a:xfrm>
                                <a:off x="0" y="0"/>
                                <a:ext cx="523875" cy="238125"/>
                              </a:xfrm>
                              <a:prstGeom prst="triangle">
                                <a:avLst/>
                              </a:pr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A3E8AE" id="Triángulo isósceles 9" o:spid="_x0000_s1026" type="#_x0000_t5" style="position:absolute;margin-left:508.3pt;margin-top:137.5pt;width:41.25pt;height:18.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" filled="f" strokecolor="yellow" strokeweight="3pt"/>
                  </w:pict>
                </mc:Fallback>
              </mc:AlternateContent>
            </w:r>
            <w:r w:rsidR="002F24B2">
              <w:rPr>
                <w:noProof/>
              </w:rPr>
              <w:drawing>
                <wp:inline distT="0" distB="0" distL="0" distR="0" wp14:anchorId="53DB5F10" wp14:editId="1EAB9731">
                  <wp:extent cx="7019925" cy="4195251"/>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59129" t="6680" b="6471"/>
                          <a:stretch/>
                        </pic:blipFill>
                        <pic:spPr bwMode="auto">
                          <a:xfrm>
                            <a:off x="0" y="0"/>
                            <a:ext cx="7044249" cy="4209788"/>
                          </a:xfrm>
                          <a:prstGeom prst="rect">
                            <a:avLst/>
                          </a:prstGeom>
                          <a:ln>
                            <a:noFill/>
                          </a:ln>
                          <a:extLst>
                            <a:ext uri="{53640926-AAD7-44D8-BBD7-CCE9431645EC}">
                              <a14:shadowObscured xmlns:a14="http://schemas.microsoft.com/office/drawing/2010/main"/>
                            </a:ext>
                          </a:extLst>
                        </pic:spPr>
                      </pic:pic>
                    </a:graphicData>
                  </a:graphic>
                </wp:inline>
              </w:drawing>
            </w:r>
          </w:p>
        </w:tc>
      </w:tr>
      <w:tr w:rsidR="008F582B" w:rsidRPr="001A526B" w14:paraId="3653CDCE" w14:textId="77777777" w:rsidTr="004B41D1">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0D80C27" w14:textId="345A15FF" w:rsidR="008F582B" w:rsidRPr="001A526B" w:rsidRDefault="008F582B" w:rsidP="004B41D1">
            <w:pPr>
              <w:spacing w:after="0" w:line="240" w:lineRule="auto"/>
              <w:contextualSpacing/>
              <w:outlineLvl w:val="1"/>
              <w:rPr>
                <w:rFonts w:ascii="Calibri" w:eastAsia="Times New Roman" w:hAnsi="Calibri" w:cs="Calibri"/>
                <w:b/>
                <w:color w:val="000000"/>
                <w:sz w:val="18"/>
                <w:szCs w:val="20"/>
                <w:lang w:eastAsia="es-CL"/>
              </w:rPr>
            </w:pPr>
            <w:r>
              <w:rPr>
                <w:rFonts w:ascii="Calibri" w:eastAsia="Calibri" w:hAnsi="Calibri" w:cs="Calibri"/>
                <w:b/>
                <w:sz w:val="18"/>
                <w:szCs w:val="20"/>
              </w:rPr>
              <w:t xml:space="preserve">Imagen </w:t>
            </w:r>
            <w:r w:rsidR="00567259">
              <w:rPr>
                <w:rFonts w:ascii="Calibri" w:eastAsia="Calibri" w:hAnsi="Calibri" w:cs="Calibri"/>
                <w:b/>
                <w:sz w:val="18"/>
                <w:szCs w:val="20"/>
              </w:rPr>
              <w:t>4</w:t>
            </w:r>
            <w:r w:rsidRPr="001A526B">
              <w:rPr>
                <w:rFonts w:ascii="Calibri" w:eastAsia="Calibri" w:hAnsi="Calibri" w:cs="Calibri"/>
                <w:b/>
                <w:sz w:val="18"/>
                <w:szCs w:val="20"/>
              </w:rPr>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5B5711D4" w14:textId="79E732CF" w:rsidR="008F582B" w:rsidRPr="001A526B" w:rsidRDefault="008F582B" w:rsidP="004B41D1">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 xml:space="preserve">Fecha: </w:t>
            </w:r>
            <w:r w:rsidR="00567259">
              <w:rPr>
                <w:rFonts w:ascii="Calibri" w:eastAsia="Times New Roman" w:hAnsi="Calibri" w:cs="Times New Roman"/>
                <w:b/>
                <w:color w:val="000000"/>
                <w:sz w:val="18"/>
                <w:szCs w:val="18"/>
                <w:lang w:eastAsia="es-CL"/>
              </w:rPr>
              <w:t>---</w:t>
            </w:r>
          </w:p>
        </w:tc>
      </w:tr>
      <w:tr w:rsidR="008F582B" w:rsidRPr="001A526B" w14:paraId="4EF8B93C" w14:textId="77777777" w:rsidTr="004B41D1">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80B1EDE" w14:textId="77777777" w:rsidR="008F582B" w:rsidRPr="001A526B" w:rsidRDefault="008F582B" w:rsidP="004B41D1">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6DAC0BFA" w14:textId="77777777" w:rsidR="008F582B" w:rsidRPr="001A526B" w:rsidRDefault="008F582B" w:rsidP="004B41D1">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Norte:</w:t>
            </w:r>
            <w:r w:rsidRPr="001A526B">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7C547425" w14:textId="77777777" w:rsidR="008F582B" w:rsidRPr="001A526B" w:rsidRDefault="008F582B" w:rsidP="004B41D1">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Este:</w:t>
            </w:r>
            <w:r w:rsidRPr="001A526B">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w:t>
            </w:r>
          </w:p>
        </w:tc>
      </w:tr>
      <w:tr w:rsidR="008F582B" w:rsidRPr="001A526B" w14:paraId="5916184D" w14:textId="77777777" w:rsidTr="004B41D1">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36E70E23" w14:textId="0F61523B" w:rsidR="008F582B" w:rsidRPr="001A526B" w:rsidRDefault="008F582B" w:rsidP="004B41D1">
            <w:pPr>
              <w:spacing w:after="0" w:line="240" w:lineRule="auto"/>
              <w:rPr>
                <w:rFonts w:ascii="Calibri" w:eastAsia="Times New Roman" w:hAnsi="Calibri" w:cs="Times New Roman"/>
                <w:color w:val="000000"/>
                <w:sz w:val="18"/>
                <w:szCs w:val="18"/>
                <w:lang w:eastAsia="es-CL"/>
              </w:rPr>
            </w:pPr>
            <w:r w:rsidRPr="001A526B">
              <w:rPr>
                <w:rFonts w:ascii="Calibri" w:eastAsia="Times New Roman" w:hAnsi="Calibri" w:cs="Times New Roman"/>
                <w:b/>
                <w:color w:val="000000"/>
                <w:sz w:val="18"/>
                <w:szCs w:val="18"/>
                <w:lang w:eastAsia="es-CL"/>
              </w:rPr>
              <w:t>Descripción del medio de prueba:</w:t>
            </w:r>
            <w:r w:rsidRPr="001A526B">
              <w:rPr>
                <w:rFonts w:ascii="Calibri" w:eastAsia="Times New Roman" w:hAnsi="Calibri" w:cs="Times New Roman"/>
                <w:color w:val="000000"/>
                <w:sz w:val="18"/>
                <w:szCs w:val="18"/>
                <w:lang w:eastAsia="es-CL"/>
              </w:rPr>
              <w:t xml:space="preserve"> </w:t>
            </w:r>
            <w:r w:rsidR="002F24B2">
              <w:rPr>
                <w:rFonts w:ascii="Calibri" w:eastAsia="Times New Roman" w:hAnsi="Calibri" w:cs="Times New Roman"/>
                <w:color w:val="000000"/>
                <w:sz w:val="18"/>
                <w:szCs w:val="18"/>
                <w:lang w:eastAsia="es-CL"/>
              </w:rPr>
              <w:t xml:space="preserve">La imagen </w:t>
            </w:r>
            <w:proofErr w:type="gramStart"/>
            <w:r w:rsidR="002F24B2">
              <w:rPr>
                <w:rFonts w:ascii="Calibri" w:eastAsia="Times New Roman" w:hAnsi="Calibri" w:cs="Times New Roman"/>
                <w:color w:val="000000"/>
                <w:sz w:val="18"/>
                <w:szCs w:val="18"/>
                <w:lang w:eastAsia="es-CL"/>
              </w:rPr>
              <w:t>muestra  las</w:t>
            </w:r>
            <w:proofErr w:type="gramEnd"/>
            <w:r w:rsidR="002F24B2">
              <w:rPr>
                <w:rFonts w:ascii="Calibri" w:eastAsia="Times New Roman" w:hAnsi="Calibri" w:cs="Times New Roman"/>
                <w:color w:val="000000"/>
                <w:sz w:val="18"/>
                <w:szCs w:val="18"/>
                <w:lang w:eastAsia="es-CL"/>
              </w:rPr>
              <w:t xml:space="preserve"> tomas de agua subterráneas (puntos amarillos) y las tomas de aguas superficiales (puntos rojos)  </w:t>
            </w:r>
            <w:proofErr w:type="spellStart"/>
            <w:r w:rsidR="002F24B2">
              <w:rPr>
                <w:rFonts w:ascii="Calibri" w:eastAsia="Times New Roman" w:hAnsi="Calibri" w:cs="Times New Roman"/>
                <w:color w:val="000000"/>
                <w:sz w:val="18"/>
                <w:szCs w:val="18"/>
                <w:lang w:eastAsia="es-CL"/>
              </w:rPr>
              <w:t>y</w:t>
            </w:r>
            <w:r w:rsidR="007F4FD3">
              <w:rPr>
                <w:rFonts w:ascii="Calibri" w:eastAsia="Times New Roman" w:hAnsi="Calibri" w:cs="Times New Roman"/>
                <w:color w:val="000000"/>
                <w:sz w:val="18"/>
                <w:szCs w:val="18"/>
                <w:lang w:eastAsia="es-CL"/>
              </w:rPr>
              <w:t>las</w:t>
            </w:r>
            <w:proofErr w:type="spellEnd"/>
            <w:r w:rsidR="007F4FD3">
              <w:rPr>
                <w:rFonts w:ascii="Calibri" w:eastAsia="Times New Roman" w:hAnsi="Calibri" w:cs="Times New Roman"/>
                <w:color w:val="000000"/>
                <w:sz w:val="18"/>
                <w:szCs w:val="18"/>
                <w:lang w:eastAsia="es-CL"/>
              </w:rPr>
              <w:t xml:space="preserve"> líneas azules corresponden a</w:t>
            </w:r>
            <w:r w:rsidR="002F24B2">
              <w:rPr>
                <w:rFonts w:ascii="Calibri" w:eastAsia="Times New Roman" w:hAnsi="Calibri" w:cs="Times New Roman"/>
                <w:color w:val="000000"/>
                <w:sz w:val="18"/>
                <w:szCs w:val="18"/>
                <w:lang w:eastAsia="es-CL"/>
              </w:rPr>
              <w:t xml:space="preserve"> los cursos de aguas superficiales (esteros) existentes en el sector.</w:t>
            </w:r>
            <w:r w:rsidR="00753EC7">
              <w:rPr>
                <w:rFonts w:ascii="Calibri" w:eastAsia="Times New Roman" w:hAnsi="Calibri" w:cs="Times New Roman"/>
                <w:color w:val="000000"/>
                <w:sz w:val="18"/>
                <w:szCs w:val="18"/>
                <w:lang w:eastAsia="es-CL"/>
              </w:rPr>
              <w:t xml:space="preserve">  </w:t>
            </w:r>
            <w:proofErr w:type="spellStart"/>
            <w:r w:rsidR="00753EC7">
              <w:rPr>
                <w:rFonts w:ascii="Calibri" w:eastAsia="Times New Roman" w:hAnsi="Calibri" w:cs="Times New Roman"/>
                <w:color w:val="000000"/>
                <w:sz w:val="18"/>
                <w:szCs w:val="18"/>
                <w:lang w:eastAsia="es-CL"/>
              </w:rPr>
              <w:t>Triangulos</w:t>
            </w:r>
            <w:proofErr w:type="spellEnd"/>
            <w:r w:rsidR="00753EC7">
              <w:rPr>
                <w:rFonts w:ascii="Calibri" w:eastAsia="Times New Roman" w:hAnsi="Calibri" w:cs="Times New Roman"/>
                <w:color w:val="000000"/>
                <w:sz w:val="18"/>
                <w:szCs w:val="18"/>
                <w:lang w:eastAsia="es-CL"/>
              </w:rPr>
              <w:t xml:space="preserve"> amarillos corresponden a los comités de agua potable rural, el más cercano corresponde al Comité de Agua </w:t>
            </w:r>
            <w:proofErr w:type="spellStart"/>
            <w:r w:rsidR="00753EC7">
              <w:rPr>
                <w:rFonts w:ascii="Calibri" w:eastAsia="Times New Roman" w:hAnsi="Calibri" w:cs="Times New Roman"/>
                <w:color w:val="000000"/>
                <w:sz w:val="18"/>
                <w:szCs w:val="18"/>
                <w:lang w:eastAsia="es-CL"/>
              </w:rPr>
              <w:t>Punahuel</w:t>
            </w:r>
            <w:proofErr w:type="spellEnd"/>
            <w:r w:rsidR="00753EC7">
              <w:rPr>
                <w:rFonts w:ascii="Calibri" w:eastAsia="Times New Roman" w:hAnsi="Calibri" w:cs="Times New Roman"/>
                <w:color w:val="000000"/>
                <w:sz w:val="18"/>
                <w:szCs w:val="18"/>
                <w:lang w:eastAsia="es-CL"/>
              </w:rPr>
              <w:t xml:space="preserve"> Dalcahue la cual corresponde a una vertiente y se encuentra a 3.8 km aprox. desde el centro del </w:t>
            </w:r>
            <w:r w:rsidR="00567259">
              <w:rPr>
                <w:rFonts w:ascii="Calibri" w:eastAsia="Times New Roman" w:hAnsi="Calibri" w:cs="Times New Roman"/>
                <w:color w:val="000000"/>
                <w:sz w:val="18"/>
                <w:szCs w:val="18"/>
                <w:lang w:eastAsia="es-CL"/>
              </w:rPr>
              <w:t xml:space="preserve">ex vertedero industrial Agrícola Corcovado. De captaciones subterráneas la más </w:t>
            </w:r>
            <w:proofErr w:type="gramStart"/>
            <w:r w:rsidR="00567259">
              <w:rPr>
                <w:rFonts w:ascii="Calibri" w:eastAsia="Times New Roman" w:hAnsi="Calibri" w:cs="Times New Roman"/>
                <w:color w:val="000000"/>
                <w:sz w:val="18"/>
                <w:szCs w:val="18"/>
                <w:lang w:eastAsia="es-CL"/>
              </w:rPr>
              <w:t>cercana  corresponde</w:t>
            </w:r>
            <w:proofErr w:type="gramEnd"/>
            <w:r w:rsidR="00567259">
              <w:rPr>
                <w:rFonts w:ascii="Calibri" w:eastAsia="Times New Roman" w:hAnsi="Calibri" w:cs="Times New Roman"/>
                <w:color w:val="000000"/>
                <w:sz w:val="18"/>
                <w:szCs w:val="18"/>
                <w:lang w:eastAsia="es-CL"/>
              </w:rPr>
              <w:t xml:space="preserve"> al triangulo rojo y se encuentra a una distancia de 750 </w:t>
            </w:r>
            <w:proofErr w:type="spellStart"/>
            <w:r w:rsidR="00567259">
              <w:rPr>
                <w:rFonts w:ascii="Calibri" w:eastAsia="Times New Roman" w:hAnsi="Calibri" w:cs="Times New Roman"/>
                <w:color w:val="000000"/>
                <w:sz w:val="18"/>
                <w:szCs w:val="18"/>
                <w:lang w:eastAsia="es-CL"/>
              </w:rPr>
              <w:t>mt</w:t>
            </w:r>
            <w:proofErr w:type="spellEnd"/>
            <w:r w:rsidR="00567259">
              <w:rPr>
                <w:rFonts w:ascii="Calibri" w:eastAsia="Times New Roman" w:hAnsi="Calibri" w:cs="Times New Roman"/>
                <w:color w:val="000000"/>
                <w:sz w:val="18"/>
                <w:szCs w:val="18"/>
                <w:lang w:eastAsia="es-CL"/>
              </w:rPr>
              <w:t xml:space="preserve">. aprox. del ex vertedero y el </w:t>
            </w:r>
            <w:proofErr w:type="spellStart"/>
            <w:r w:rsidR="00567259">
              <w:rPr>
                <w:rFonts w:ascii="Calibri" w:eastAsia="Times New Roman" w:hAnsi="Calibri" w:cs="Times New Roman"/>
                <w:color w:val="000000"/>
                <w:sz w:val="18"/>
                <w:szCs w:val="18"/>
                <w:lang w:eastAsia="es-CL"/>
              </w:rPr>
              <w:t>tyriangulo</w:t>
            </w:r>
            <w:proofErr w:type="spellEnd"/>
            <w:r w:rsidR="00567259">
              <w:rPr>
                <w:rFonts w:ascii="Calibri" w:eastAsia="Times New Roman" w:hAnsi="Calibri" w:cs="Times New Roman"/>
                <w:color w:val="000000"/>
                <w:sz w:val="18"/>
                <w:szCs w:val="18"/>
                <w:lang w:eastAsia="es-CL"/>
              </w:rPr>
              <w:t xml:space="preserve"> celeste indica la captación de agua superficial (particular) más cercana del ex vertedero a una distancia de su centro de 1345 aprox.</w:t>
            </w:r>
          </w:p>
        </w:tc>
      </w:tr>
      <w:tr w:rsidR="008F582B" w:rsidRPr="001A526B" w14:paraId="3ADF16D7" w14:textId="77777777" w:rsidTr="004B41D1">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3FAF15AB" w14:textId="77777777" w:rsidR="008F582B" w:rsidRPr="001A526B" w:rsidRDefault="008F582B" w:rsidP="004B41D1">
            <w:pPr>
              <w:spacing w:after="0" w:line="240" w:lineRule="auto"/>
              <w:rPr>
                <w:rFonts w:ascii="Calibri" w:eastAsia="Times New Roman" w:hAnsi="Calibri" w:cs="Times New Roman"/>
                <w:color w:val="000000"/>
                <w:lang w:eastAsia="es-CL"/>
              </w:rPr>
            </w:pPr>
          </w:p>
        </w:tc>
      </w:tr>
    </w:tbl>
    <w:p w14:paraId="26759915" w14:textId="77777777" w:rsidR="008F582B" w:rsidRPr="001A526B" w:rsidRDefault="008F582B" w:rsidP="00373994">
      <w:pPr>
        <w:spacing w:line="240" w:lineRule="auto"/>
        <w:rPr>
          <w:rFonts w:ascii="Calibri" w:eastAsia="Calibri" w:hAnsi="Calibri" w:cs="Calibri"/>
          <w:sz w:val="28"/>
          <w:szCs w:val="32"/>
        </w:rPr>
      </w:pPr>
    </w:p>
    <w:p w14:paraId="773F2729" w14:textId="77777777" w:rsidR="001A526B" w:rsidRPr="001A526B" w:rsidRDefault="001A526B" w:rsidP="00373994">
      <w:pPr>
        <w:pStyle w:val="IFA1"/>
      </w:pPr>
      <w:bookmarkStart w:id="88" w:name="_Toc352840403"/>
      <w:bookmarkStart w:id="89" w:name="_Toc352841463"/>
      <w:bookmarkStart w:id="90" w:name="_Toc447875250"/>
      <w:bookmarkStart w:id="91" w:name="_Toc49121624"/>
      <w:bookmarkStart w:id="92" w:name="_Toc49121700"/>
      <w:r w:rsidRPr="001A526B">
        <w:t>OTROS HECHOS</w:t>
      </w:r>
      <w:bookmarkEnd w:id="88"/>
      <w:bookmarkEnd w:id="89"/>
      <w:bookmarkEnd w:id="90"/>
      <w:bookmarkEnd w:id="91"/>
      <w:bookmarkEnd w:id="92"/>
    </w:p>
    <w:p w14:paraId="20627229" w14:textId="77777777" w:rsidR="001A526B" w:rsidRPr="003D2BFA" w:rsidRDefault="001A526B" w:rsidP="00373994">
      <w:pPr>
        <w:spacing w:after="0" w:line="240" w:lineRule="auto"/>
        <w:contextualSpacing/>
        <w:jc w:val="both"/>
        <w:rPr>
          <w:rFonts w:ascii="Calibri" w:eastAsia="Calibri" w:hAnsi="Calibri" w:cs="Calibri"/>
          <w:b/>
          <w:sz w:val="20"/>
          <w:szCs w:val="20"/>
        </w:rPr>
      </w:pPr>
    </w:p>
    <w:p w14:paraId="1341031F" w14:textId="04080D43" w:rsidR="001A526B" w:rsidRPr="003D2BFA" w:rsidRDefault="00EE7284" w:rsidP="00373994">
      <w:pPr>
        <w:spacing w:line="240" w:lineRule="auto"/>
        <w:rPr>
          <w:rFonts w:ascii="Calibri" w:eastAsia="Calibri" w:hAnsi="Calibri" w:cs="Calibri"/>
          <w:sz w:val="20"/>
          <w:szCs w:val="20"/>
        </w:rPr>
      </w:pPr>
      <w:r>
        <w:rPr>
          <w:rFonts w:ascii="Calibri" w:eastAsia="Calibri" w:hAnsi="Calibri" w:cs="Calibri"/>
          <w:sz w:val="20"/>
          <w:szCs w:val="20"/>
        </w:rPr>
        <w:t>No corresponde</w:t>
      </w:r>
    </w:p>
    <w:p w14:paraId="3D422E42" w14:textId="77777777" w:rsidR="008128E2" w:rsidRDefault="008128E2" w:rsidP="00373994">
      <w:pPr>
        <w:pStyle w:val="IFA1"/>
        <w:sectPr w:rsidR="008128E2" w:rsidSect="000A28D4">
          <w:type w:val="nextColumn"/>
          <w:pgSz w:w="15840" w:h="12240" w:orient="landscape" w:code="1"/>
          <w:pgMar w:top="1134" w:right="1134" w:bottom="1134" w:left="1134" w:header="709" w:footer="709" w:gutter="0"/>
          <w:cols w:space="708"/>
          <w:docGrid w:linePitch="360"/>
        </w:sectPr>
      </w:pPr>
      <w:bookmarkStart w:id="93" w:name="_Toc352840404"/>
      <w:bookmarkStart w:id="94" w:name="_Toc352841464"/>
      <w:bookmarkStart w:id="95" w:name="_Toc447875253"/>
    </w:p>
    <w:p w14:paraId="2EF55D30" w14:textId="77777777" w:rsidR="001A526B" w:rsidRDefault="001A526B" w:rsidP="00373994">
      <w:pPr>
        <w:pStyle w:val="IFA1"/>
      </w:pPr>
      <w:bookmarkStart w:id="96" w:name="_Toc49121625"/>
      <w:bookmarkStart w:id="97" w:name="_Toc49121701"/>
      <w:r w:rsidRPr="001A526B">
        <w:lastRenderedPageBreak/>
        <w:t>CONCLUSIONES</w:t>
      </w:r>
      <w:bookmarkEnd w:id="93"/>
      <w:bookmarkEnd w:id="94"/>
      <w:bookmarkEnd w:id="95"/>
      <w:bookmarkEnd w:id="96"/>
      <w:bookmarkEnd w:id="97"/>
    </w:p>
    <w:p w14:paraId="1604D1A8" w14:textId="77777777" w:rsidR="008128E2" w:rsidRPr="00373994" w:rsidRDefault="008128E2" w:rsidP="00373994">
      <w:pPr>
        <w:pStyle w:val="Ttulo1"/>
        <w:numPr>
          <w:ilvl w:val="0"/>
          <w:numId w:val="0"/>
        </w:numPr>
      </w:pPr>
    </w:p>
    <w:p w14:paraId="60B02972" w14:textId="77777777" w:rsidR="00373994" w:rsidRPr="00311CE1" w:rsidRDefault="00373994" w:rsidP="00373994">
      <w:pPr>
        <w:pStyle w:val="Prrafodelista"/>
        <w:ind w:left="0"/>
        <w:rPr>
          <w:rFonts w:cstheme="minorHAnsi"/>
          <w:sz w:val="20"/>
          <w:szCs w:val="20"/>
        </w:rPr>
      </w:pPr>
    </w:p>
    <w:p w14:paraId="0D0A5DF8" w14:textId="61C3B301" w:rsidR="006F358D" w:rsidRDefault="006F358D" w:rsidP="00ED76CA">
      <w:pPr>
        <w:pStyle w:val="Prrafodelista"/>
        <w:ind w:left="0"/>
        <w:rPr>
          <w:rFonts w:cstheme="minorHAnsi"/>
          <w:sz w:val="20"/>
          <w:szCs w:val="20"/>
        </w:rPr>
      </w:pPr>
    </w:p>
    <w:p w14:paraId="6C92FEDD" w14:textId="2A90053E" w:rsidR="00AE38F7" w:rsidRDefault="00AE38F7" w:rsidP="00AE38F7">
      <w:pPr>
        <w:pStyle w:val="Prrafodelista"/>
        <w:rPr>
          <w:rFonts w:cstheme="minorHAnsi"/>
          <w:sz w:val="20"/>
          <w:szCs w:val="20"/>
        </w:rPr>
      </w:pPr>
      <w:r>
        <w:rPr>
          <w:rFonts w:cstheme="minorHAnsi"/>
          <w:sz w:val="20"/>
          <w:szCs w:val="20"/>
        </w:rPr>
        <w:t>Que si bien</w:t>
      </w:r>
      <w:r w:rsidR="009704DD">
        <w:rPr>
          <w:rFonts w:cstheme="minorHAnsi"/>
          <w:sz w:val="20"/>
          <w:szCs w:val="20"/>
        </w:rPr>
        <w:t>,</w:t>
      </w:r>
      <w:r>
        <w:rPr>
          <w:rFonts w:cstheme="minorHAnsi"/>
          <w:sz w:val="20"/>
          <w:szCs w:val="20"/>
        </w:rPr>
        <w:t xml:space="preserve">  no existe una línea base del curso de agua que pasa por la quebrada  que colinda con la superficie predial del ex vertedero industrial Agrícola Corcovado,  el titular informo en la DIA “Planta de Disposición Final de Lodos” que r</w:t>
      </w:r>
      <w:r w:rsidRPr="007503FB">
        <w:rPr>
          <w:rFonts w:cstheme="minorHAnsi"/>
          <w:sz w:val="20"/>
          <w:szCs w:val="20"/>
        </w:rPr>
        <w:t xml:space="preserve">especto a los cauces más cercanos se encuentran el estero </w:t>
      </w:r>
      <w:proofErr w:type="spellStart"/>
      <w:r w:rsidRPr="007503FB">
        <w:rPr>
          <w:rFonts w:cstheme="minorHAnsi"/>
          <w:sz w:val="20"/>
          <w:szCs w:val="20"/>
        </w:rPr>
        <w:t>Mocopulli</w:t>
      </w:r>
      <w:proofErr w:type="spellEnd"/>
      <w:r w:rsidRPr="007503FB">
        <w:rPr>
          <w:rFonts w:cstheme="minorHAnsi"/>
          <w:sz w:val="20"/>
          <w:szCs w:val="20"/>
        </w:rPr>
        <w:t xml:space="preserve"> al Norte del sitio de emplazamiento del proyecto y el r</w:t>
      </w:r>
      <w:r w:rsidR="009704DD">
        <w:rPr>
          <w:rFonts w:cstheme="minorHAnsi"/>
          <w:sz w:val="20"/>
          <w:szCs w:val="20"/>
        </w:rPr>
        <w:t>í</w:t>
      </w:r>
      <w:r w:rsidRPr="007503FB">
        <w:rPr>
          <w:rFonts w:cstheme="minorHAnsi"/>
          <w:sz w:val="20"/>
          <w:szCs w:val="20"/>
        </w:rPr>
        <w:t xml:space="preserve">o </w:t>
      </w:r>
      <w:proofErr w:type="spellStart"/>
      <w:r w:rsidRPr="007503FB">
        <w:rPr>
          <w:rFonts w:cstheme="minorHAnsi"/>
          <w:sz w:val="20"/>
          <w:szCs w:val="20"/>
        </w:rPr>
        <w:t>Carihueico</w:t>
      </w:r>
      <w:proofErr w:type="spellEnd"/>
      <w:r w:rsidRPr="007503FB">
        <w:rPr>
          <w:rFonts w:cstheme="minorHAnsi"/>
          <w:sz w:val="20"/>
          <w:szCs w:val="20"/>
        </w:rPr>
        <w:t xml:space="preserve"> hacia el sur, </w:t>
      </w:r>
      <w:r w:rsidR="009704DD">
        <w:rPr>
          <w:rFonts w:cstheme="minorHAnsi"/>
          <w:sz w:val="20"/>
          <w:szCs w:val="20"/>
        </w:rPr>
        <w:t xml:space="preserve"> que </w:t>
      </w:r>
      <w:r w:rsidRPr="007503FB">
        <w:rPr>
          <w:rFonts w:cstheme="minorHAnsi"/>
          <w:sz w:val="20"/>
          <w:szCs w:val="20"/>
        </w:rPr>
        <w:t>el resto de cauces superficiales corresponden a esteros sin nombre que se forman por escorrentía superficial durante la época de lluvias.</w:t>
      </w:r>
      <w:r>
        <w:rPr>
          <w:rFonts w:cstheme="minorHAnsi"/>
          <w:sz w:val="20"/>
          <w:szCs w:val="20"/>
        </w:rPr>
        <w:t xml:space="preserve"> </w:t>
      </w:r>
    </w:p>
    <w:p w14:paraId="2BB72B3F" w14:textId="2D02C95C" w:rsidR="006F358D" w:rsidRDefault="006F358D" w:rsidP="00ED76CA">
      <w:pPr>
        <w:pStyle w:val="Prrafodelista"/>
        <w:ind w:left="0"/>
        <w:rPr>
          <w:rFonts w:cstheme="minorHAnsi"/>
          <w:sz w:val="20"/>
          <w:szCs w:val="20"/>
        </w:rPr>
      </w:pPr>
    </w:p>
    <w:p w14:paraId="288AADA2" w14:textId="0E9F9BED" w:rsidR="00542241" w:rsidRDefault="00542241" w:rsidP="00542241">
      <w:pPr>
        <w:pStyle w:val="Prrafodelista"/>
        <w:rPr>
          <w:rFonts w:cstheme="minorHAnsi"/>
          <w:sz w:val="20"/>
          <w:szCs w:val="20"/>
        </w:rPr>
      </w:pPr>
      <w:bookmarkStart w:id="98" w:name="_Hlk49120205"/>
      <w:r>
        <w:rPr>
          <w:rFonts w:cstheme="minorHAnsi"/>
          <w:sz w:val="20"/>
          <w:szCs w:val="20"/>
        </w:rPr>
        <w:t xml:space="preserve">Se tiene como antecedentes que las concesiones de agua otorgadas por la DGA.  todas se encuentran sobre los 600 </w:t>
      </w:r>
      <w:proofErr w:type="spellStart"/>
      <w:r>
        <w:rPr>
          <w:rFonts w:cstheme="minorHAnsi"/>
          <w:sz w:val="20"/>
          <w:szCs w:val="20"/>
        </w:rPr>
        <w:t>mtrs</w:t>
      </w:r>
      <w:proofErr w:type="spellEnd"/>
      <w:r>
        <w:rPr>
          <w:rFonts w:cstheme="minorHAnsi"/>
          <w:sz w:val="20"/>
          <w:szCs w:val="20"/>
        </w:rPr>
        <w:t xml:space="preserve"> de distancia del ex vertedero y que corresponden a comités de agua potable rural, el más cercano </w:t>
      </w:r>
      <w:r>
        <w:rPr>
          <w:rFonts w:cstheme="minorHAnsi"/>
          <w:sz w:val="20"/>
          <w:szCs w:val="20"/>
        </w:rPr>
        <w:t>es del</w:t>
      </w:r>
      <w:r>
        <w:rPr>
          <w:rFonts w:cstheme="minorHAnsi"/>
          <w:sz w:val="20"/>
          <w:szCs w:val="20"/>
        </w:rPr>
        <w:t xml:space="preserve"> Comité </w:t>
      </w:r>
      <w:r>
        <w:rPr>
          <w:rFonts w:cstheme="minorHAnsi"/>
          <w:sz w:val="20"/>
          <w:szCs w:val="20"/>
        </w:rPr>
        <w:t>de Agua</w:t>
      </w:r>
      <w:r>
        <w:rPr>
          <w:rFonts w:cstheme="minorHAnsi"/>
          <w:sz w:val="20"/>
          <w:szCs w:val="20"/>
        </w:rPr>
        <w:t xml:space="preserve"> </w:t>
      </w:r>
      <w:proofErr w:type="spellStart"/>
      <w:r>
        <w:rPr>
          <w:rFonts w:cstheme="minorHAnsi"/>
          <w:sz w:val="20"/>
          <w:szCs w:val="20"/>
        </w:rPr>
        <w:t>Pumahuel</w:t>
      </w:r>
      <w:proofErr w:type="spellEnd"/>
      <w:r>
        <w:rPr>
          <w:rFonts w:cstheme="minorHAnsi"/>
          <w:sz w:val="20"/>
          <w:szCs w:val="20"/>
        </w:rPr>
        <w:t xml:space="preserve"> Dalcahue y se encuentra a 3.8 km desde el centro del ex vertedero hacia el sector sur este, correspondiendo a una toma de agua de vertiente; la captación de fuente de agua subterránea más cercana se encuentra 750 </w:t>
      </w:r>
      <w:proofErr w:type="spellStart"/>
      <w:r>
        <w:rPr>
          <w:rFonts w:cstheme="minorHAnsi"/>
          <w:sz w:val="20"/>
          <w:szCs w:val="20"/>
        </w:rPr>
        <w:t>mts</w:t>
      </w:r>
      <w:proofErr w:type="spellEnd"/>
      <w:r>
        <w:rPr>
          <w:rFonts w:cstheme="minorHAnsi"/>
          <w:sz w:val="20"/>
          <w:szCs w:val="20"/>
        </w:rPr>
        <w:t xml:space="preserve">. hacia el Este y corresponde a la Planta </w:t>
      </w:r>
      <w:proofErr w:type="spellStart"/>
      <w:r>
        <w:rPr>
          <w:rFonts w:cstheme="minorHAnsi"/>
          <w:sz w:val="20"/>
          <w:szCs w:val="20"/>
        </w:rPr>
        <w:t>Salmonoil</w:t>
      </w:r>
      <w:proofErr w:type="spellEnd"/>
      <w:r>
        <w:rPr>
          <w:rFonts w:cstheme="minorHAnsi"/>
          <w:sz w:val="20"/>
          <w:szCs w:val="20"/>
        </w:rPr>
        <w:t xml:space="preserve"> S.A. Planta elaboradora de aceite y pescado; y en lo que respecta a toma de agua superficial, corresponde al estero Sin Nombre estando hacia el Este del ex </w:t>
      </w:r>
      <w:r>
        <w:rPr>
          <w:rFonts w:cstheme="minorHAnsi"/>
          <w:sz w:val="20"/>
          <w:szCs w:val="20"/>
        </w:rPr>
        <w:t>vertedero a</w:t>
      </w:r>
      <w:r>
        <w:rPr>
          <w:rFonts w:cstheme="minorHAnsi"/>
          <w:sz w:val="20"/>
          <w:szCs w:val="20"/>
        </w:rPr>
        <w:t xml:space="preserve"> una distancia de 1345 aprox. correspondiendo a un particular.  </w:t>
      </w:r>
    </w:p>
    <w:p w14:paraId="438052AA" w14:textId="77777777" w:rsidR="00542241" w:rsidRDefault="00542241" w:rsidP="00542241">
      <w:pPr>
        <w:pStyle w:val="Prrafodelista"/>
        <w:rPr>
          <w:rFonts w:cstheme="minorHAnsi"/>
          <w:sz w:val="20"/>
          <w:szCs w:val="20"/>
        </w:rPr>
      </w:pPr>
    </w:p>
    <w:p w14:paraId="3E60554E" w14:textId="4A2120B8" w:rsidR="00903987" w:rsidRDefault="00AE38F7" w:rsidP="00555D22">
      <w:pPr>
        <w:pStyle w:val="Prrafodelista"/>
        <w:rPr>
          <w:rFonts w:cstheme="minorHAnsi"/>
          <w:sz w:val="20"/>
          <w:szCs w:val="20"/>
        </w:rPr>
      </w:pPr>
      <w:r>
        <w:rPr>
          <w:rFonts w:cstheme="minorHAnsi"/>
          <w:sz w:val="20"/>
          <w:szCs w:val="20"/>
        </w:rPr>
        <w:t>Que e</w:t>
      </w:r>
      <w:r w:rsidR="004A2D19" w:rsidRPr="004A2D19">
        <w:rPr>
          <w:rFonts w:cstheme="minorHAnsi"/>
          <w:sz w:val="20"/>
          <w:szCs w:val="20"/>
        </w:rPr>
        <w:t xml:space="preserve">n el marco de la información obtenida del análisis de los </w:t>
      </w:r>
      <w:r w:rsidR="004A2D19">
        <w:rPr>
          <w:rFonts w:cstheme="minorHAnsi"/>
          <w:sz w:val="20"/>
          <w:szCs w:val="20"/>
        </w:rPr>
        <w:t xml:space="preserve">cuatro </w:t>
      </w:r>
      <w:r w:rsidR="004A2D19" w:rsidRPr="004A2D19">
        <w:rPr>
          <w:rFonts w:cstheme="minorHAnsi"/>
          <w:sz w:val="20"/>
          <w:szCs w:val="20"/>
        </w:rPr>
        <w:t xml:space="preserve">puntos de muestreos realizados por la Entidad Técnica de Fiscalización Ambiental (ETFA) </w:t>
      </w:r>
      <w:r w:rsidR="004A2D19">
        <w:rPr>
          <w:rFonts w:cstheme="minorHAnsi"/>
          <w:sz w:val="20"/>
          <w:szCs w:val="20"/>
        </w:rPr>
        <w:t xml:space="preserve">Algoritmos </w:t>
      </w:r>
      <w:r w:rsidR="002258AF">
        <w:rPr>
          <w:rFonts w:cstheme="minorHAnsi"/>
          <w:sz w:val="20"/>
          <w:szCs w:val="20"/>
        </w:rPr>
        <w:t xml:space="preserve">y Mediciones Ambientales </w:t>
      </w:r>
      <w:proofErr w:type="spellStart"/>
      <w:r w:rsidR="002258AF">
        <w:rPr>
          <w:rFonts w:cstheme="minorHAnsi"/>
          <w:sz w:val="20"/>
          <w:szCs w:val="20"/>
        </w:rPr>
        <w:t>SpA</w:t>
      </w:r>
      <w:proofErr w:type="spellEnd"/>
      <w:r w:rsidR="002258AF">
        <w:rPr>
          <w:rFonts w:cstheme="minorHAnsi"/>
          <w:sz w:val="20"/>
          <w:szCs w:val="20"/>
        </w:rPr>
        <w:t xml:space="preserve"> </w:t>
      </w:r>
      <w:r w:rsidR="004A2D19" w:rsidRPr="004A2D19">
        <w:rPr>
          <w:rFonts w:cstheme="minorHAnsi"/>
          <w:sz w:val="20"/>
          <w:szCs w:val="20"/>
        </w:rPr>
        <w:t>contratada por la SMA</w:t>
      </w:r>
      <w:r>
        <w:rPr>
          <w:rFonts w:cstheme="minorHAnsi"/>
          <w:sz w:val="20"/>
          <w:szCs w:val="20"/>
        </w:rPr>
        <w:t>,</w:t>
      </w:r>
      <w:r w:rsidR="004A2D19" w:rsidRPr="004A2D19">
        <w:rPr>
          <w:rFonts w:cstheme="minorHAnsi"/>
          <w:sz w:val="20"/>
          <w:szCs w:val="20"/>
        </w:rPr>
        <w:t xml:space="preserve"> correspondiendo a muestras de agua superficial</w:t>
      </w:r>
      <w:r>
        <w:rPr>
          <w:rFonts w:cstheme="minorHAnsi"/>
          <w:sz w:val="20"/>
          <w:szCs w:val="20"/>
        </w:rPr>
        <w:t xml:space="preserve"> y que los </w:t>
      </w:r>
      <w:r w:rsidR="002258AF">
        <w:rPr>
          <w:rFonts w:cstheme="minorHAnsi"/>
          <w:sz w:val="20"/>
          <w:szCs w:val="20"/>
        </w:rPr>
        <w:t>parámetros analizados correspond</w:t>
      </w:r>
      <w:r>
        <w:rPr>
          <w:rFonts w:cstheme="minorHAnsi"/>
          <w:sz w:val="20"/>
          <w:szCs w:val="20"/>
        </w:rPr>
        <w:t>en</w:t>
      </w:r>
      <w:r w:rsidR="002258AF">
        <w:rPr>
          <w:rFonts w:cstheme="minorHAnsi"/>
          <w:sz w:val="20"/>
          <w:szCs w:val="20"/>
        </w:rPr>
        <w:t xml:space="preserve"> a</w:t>
      </w:r>
      <w:bookmarkStart w:id="99" w:name="_Hlk49119577"/>
      <w:r w:rsidR="002258AF">
        <w:rPr>
          <w:rFonts w:cstheme="minorHAnsi"/>
          <w:sz w:val="20"/>
          <w:szCs w:val="20"/>
        </w:rPr>
        <w:t xml:space="preserve">:  </w:t>
      </w:r>
      <w:proofErr w:type="spellStart"/>
      <w:r w:rsidR="002258AF" w:rsidRPr="002258AF">
        <w:rPr>
          <w:rFonts w:cstheme="minorHAnsi"/>
          <w:sz w:val="20"/>
          <w:szCs w:val="20"/>
        </w:rPr>
        <w:t>T°</w:t>
      </w:r>
      <w:proofErr w:type="spellEnd"/>
      <w:r w:rsidR="002258AF">
        <w:rPr>
          <w:rFonts w:cstheme="minorHAnsi"/>
          <w:sz w:val="20"/>
          <w:szCs w:val="20"/>
        </w:rPr>
        <w:t xml:space="preserve">, </w:t>
      </w:r>
      <w:r w:rsidR="002258AF" w:rsidRPr="002258AF">
        <w:rPr>
          <w:rFonts w:cstheme="minorHAnsi"/>
          <w:sz w:val="20"/>
          <w:szCs w:val="20"/>
        </w:rPr>
        <w:t>pH</w:t>
      </w:r>
      <w:r w:rsidR="002258AF">
        <w:rPr>
          <w:rFonts w:cstheme="minorHAnsi"/>
          <w:sz w:val="20"/>
          <w:szCs w:val="20"/>
        </w:rPr>
        <w:t xml:space="preserve">, conductividad eléctrica, </w:t>
      </w:r>
      <w:r w:rsidR="00555D22">
        <w:rPr>
          <w:rFonts w:cstheme="minorHAnsi"/>
          <w:sz w:val="20"/>
          <w:szCs w:val="20"/>
        </w:rPr>
        <w:t>oxígeno</w:t>
      </w:r>
      <w:r w:rsidR="002258AF">
        <w:rPr>
          <w:rFonts w:cstheme="minorHAnsi"/>
          <w:sz w:val="20"/>
          <w:szCs w:val="20"/>
        </w:rPr>
        <w:t xml:space="preserve"> disuelto, aluminio, </w:t>
      </w:r>
      <w:r w:rsidR="00555D22">
        <w:rPr>
          <w:rFonts w:cstheme="minorHAnsi"/>
          <w:sz w:val="20"/>
          <w:szCs w:val="20"/>
        </w:rPr>
        <w:t>arsénico</w:t>
      </w:r>
      <w:r w:rsidR="002258AF">
        <w:rPr>
          <w:rFonts w:cstheme="minorHAnsi"/>
          <w:sz w:val="20"/>
          <w:szCs w:val="20"/>
        </w:rPr>
        <w:t>, cadmio, cobre, coliformes fecales, cromo total, BBO5, DQO</w:t>
      </w:r>
      <w:r w:rsidR="00555D22">
        <w:rPr>
          <w:rFonts w:cstheme="minorHAnsi"/>
          <w:sz w:val="20"/>
          <w:szCs w:val="20"/>
        </w:rPr>
        <w:t xml:space="preserve">, fosforo total, hierro, manganeso, mercurio, molibdeno, </w:t>
      </w:r>
      <w:r w:rsidR="002258AF">
        <w:rPr>
          <w:rFonts w:cstheme="minorHAnsi"/>
          <w:sz w:val="20"/>
          <w:szCs w:val="20"/>
        </w:rPr>
        <w:t xml:space="preserve"> </w:t>
      </w:r>
      <w:r w:rsidR="00555D22">
        <w:rPr>
          <w:rFonts w:cstheme="minorHAnsi"/>
          <w:sz w:val="20"/>
          <w:szCs w:val="20"/>
        </w:rPr>
        <w:t>níquel, nitrógeno total, plomo, selenio, sólidos disueltos totales, sólidos suspendidos totales, zinc y cloro</w:t>
      </w:r>
      <w:r>
        <w:rPr>
          <w:rFonts w:cstheme="minorHAnsi"/>
          <w:sz w:val="20"/>
          <w:szCs w:val="20"/>
        </w:rPr>
        <w:t>.</w:t>
      </w:r>
      <w:bookmarkEnd w:id="99"/>
      <w:r>
        <w:rPr>
          <w:rFonts w:cstheme="minorHAnsi"/>
          <w:sz w:val="20"/>
          <w:szCs w:val="20"/>
        </w:rPr>
        <w:t xml:space="preserve"> </w:t>
      </w:r>
      <w:r w:rsidR="009704DD">
        <w:rPr>
          <w:rFonts w:cstheme="minorHAnsi"/>
          <w:sz w:val="20"/>
          <w:szCs w:val="20"/>
        </w:rPr>
        <w:t xml:space="preserve">Se tienen </w:t>
      </w:r>
      <w:r w:rsidR="0022033E">
        <w:rPr>
          <w:rFonts w:cstheme="minorHAnsi"/>
          <w:sz w:val="20"/>
          <w:szCs w:val="20"/>
        </w:rPr>
        <w:t>que los</w:t>
      </w:r>
      <w:r>
        <w:rPr>
          <w:rFonts w:cstheme="minorHAnsi"/>
          <w:sz w:val="20"/>
          <w:szCs w:val="20"/>
        </w:rPr>
        <w:t xml:space="preserve"> parámetros de hierro, aluminio y manganeso están en algunos puntos </w:t>
      </w:r>
      <w:r w:rsidR="0022033E">
        <w:rPr>
          <w:rFonts w:cstheme="minorHAnsi"/>
          <w:sz w:val="20"/>
          <w:szCs w:val="20"/>
        </w:rPr>
        <w:t>muestreados sobre</w:t>
      </w:r>
      <w:r>
        <w:rPr>
          <w:rFonts w:cstheme="minorHAnsi"/>
          <w:sz w:val="20"/>
          <w:szCs w:val="20"/>
        </w:rPr>
        <w:t xml:space="preserve"> los </w:t>
      </w:r>
      <w:r w:rsidR="00D978CA">
        <w:rPr>
          <w:rFonts w:cstheme="minorHAnsi"/>
          <w:sz w:val="20"/>
          <w:szCs w:val="20"/>
        </w:rPr>
        <w:t>límites</w:t>
      </w:r>
      <w:r>
        <w:rPr>
          <w:rFonts w:cstheme="minorHAnsi"/>
          <w:sz w:val="20"/>
          <w:szCs w:val="20"/>
        </w:rPr>
        <w:t xml:space="preserve"> de </w:t>
      </w:r>
      <w:r w:rsidR="0022033E">
        <w:rPr>
          <w:rFonts w:cstheme="minorHAnsi"/>
          <w:sz w:val="20"/>
          <w:szCs w:val="20"/>
        </w:rPr>
        <w:t>la norma chilena</w:t>
      </w:r>
      <w:r w:rsidR="00D978CA">
        <w:rPr>
          <w:rFonts w:cstheme="minorHAnsi"/>
          <w:sz w:val="20"/>
          <w:szCs w:val="20"/>
        </w:rPr>
        <w:t xml:space="preserve"> 1333</w:t>
      </w:r>
      <w:r w:rsidR="00903987">
        <w:rPr>
          <w:rFonts w:cstheme="minorHAnsi"/>
          <w:sz w:val="20"/>
          <w:szCs w:val="20"/>
        </w:rPr>
        <w:t>.</w:t>
      </w:r>
    </w:p>
    <w:p w14:paraId="1A7033F0" w14:textId="77777777" w:rsidR="00903987" w:rsidRDefault="00903987" w:rsidP="00555D22">
      <w:pPr>
        <w:pStyle w:val="Prrafodelista"/>
        <w:rPr>
          <w:rFonts w:cstheme="minorHAnsi"/>
          <w:sz w:val="20"/>
          <w:szCs w:val="20"/>
        </w:rPr>
      </w:pPr>
    </w:p>
    <w:p w14:paraId="562073C8" w14:textId="77777777" w:rsidR="00AD12EC" w:rsidRDefault="00AD12EC" w:rsidP="00AD12EC">
      <w:pPr>
        <w:pStyle w:val="Prrafodelista"/>
        <w:rPr>
          <w:rFonts w:cstheme="minorHAnsi"/>
          <w:sz w:val="20"/>
          <w:szCs w:val="20"/>
        </w:rPr>
      </w:pPr>
    </w:p>
    <w:p w14:paraId="2A8FF23B" w14:textId="19DD8BDB" w:rsidR="00AD12EC" w:rsidRDefault="009704DD" w:rsidP="004B41D1">
      <w:pPr>
        <w:pStyle w:val="Prrafodelista"/>
        <w:rPr>
          <w:rFonts w:cstheme="minorHAnsi"/>
          <w:sz w:val="20"/>
          <w:szCs w:val="20"/>
        </w:rPr>
      </w:pPr>
      <w:r>
        <w:rPr>
          <w:rFonts w:cstheme="minorHAnsi"/>
          <w:sz w:val="20"/>
          <w:szCs w:val="20"/>
        </w:rPr>
        <w:t xml:space="preserve">En el marco de lo descrito </w:t>
      </w:r>
      <w:bookmarkStart w:id="100" w:name="_Hlk49121528"/>
      <w:r>
        <w:rPr>
          <w:rFonts w:cstheme="minorHAnsi"/>
          <w:sz w:val="20"/>
          <w:szCs w:val="20"/>
        </w:rPr>
        <w:t>es posible desarrollar la hipótesis que este estero</w:t>
      </w:r>
      <w:r w:rsidR="00BE514F">
        <w:rPr>
          <w:rFonts w:cstheme="minorHAnsi"/>
          <w:sz w:val="20"/>
          <w:szCs w:val="20"/>
        </w:rPr>
        <w:t xml:space="preserve"> muestreado,</w:t>
      </w:r>
      <w:r>
        <w:rPr>
          <w:rFonts w:cstheme="minorHAnsi"/>
          <w:sz w:val="20"/>
          <w:szCs w:val="20"/>
        </w:rPr>
        <w:t xml:space="preserve"> tiene </w:t>
      </w:r>
      <w:r w:rsidR="00BE514F">
        <w:rPr>
          <w:rFonts w:cstheme="minorHAnsi"/>
          <w:sz w:val="20"/>
          <w:szCs w:val="20"/>
        </w:rPr>
        <w:t>aportes de</w:t>
      </w:r>
      <w:r>
        <w:rPr>
          <w:rFonts w:cstheme="minorHAnsi"/>
          <w:sz w:val="20"/>
          <w:szCs w:val="20"/>
        </w:rPr>
        <w:t xml:space="preserve"> algunos elementos (Fe, Al y Mn) por algún tipo de intervención</w:t>
      </w:r>
      <w:r w:rsidR="00903987">
        <w:rPr>
          <w:rFonts w:cstheme="minorHAnsi"/>
          <w:sz w:val="20"/>
          <w:szCs w:val="20"/>
        </w:rPr>
        <w:t xml:space="preserve"> </w:t>
      </w:r>
      <w:r w:rsidR="0022033E">
        <w:rPr>
          <w:rFonts w:cstheme="minorHAnsi"/>
          <w:sz w:val="20"/>
          <w:szCs w:val="20"/>
        </w:rPr>
        <w:t>antrópica que</w:t>
      </w:r>
      <w:r>
        <w:rPr>
          <w:rFonts w:cstheme="minorHAnsi"/>
          <w:sz w:val="20"/>
          <w:szCs w:val="20"/>
        </w:rPr>
        <w:t xml:space="preserve"> podrían contribuir al aumento en los valores </w:t>
      </w:r>
      <w:r w:rsidR="00946640">
        <w:rPr>
          <w:rFonts w:cstheme="minorHAnsi"/>
          <w:sz w:val="20"/>
          <w:szCs w:val="20"/>
        </w:rPr>
        <w:t xml:space="preserve">de estos </w:t>
      </w:r>
      <w:r>
        <w:rPr>
          <w:rFonts w:cstheme="minorHAnsi"/>
          <w:sz w:val="20"/>
          <w:szCs w:val="20"/>
        </w:rPr>
        <w:t xml:space="preserve">elementos </w:t>
      </w:r>
      <w:r w:rsidR="00946640">
        <w:rPr>
          <w:rFonts w:cstheme="minorHAnsi"/>
          <w:sz w:val="20"/>
          <w:szCs w:val="20"/>
        </w:rPr>
        <w:t xml:space="preserve">químicos en especial del aluminio y manganeso, puesto que el elemento </w:t>
      </w:r>
      <w:r w:rsidR="004B41D1">
        <w:rPr>
          <w:rFonts w:cstheme="minorHAnsi"/>
          <w:sz w:val="20"/>
          <w:szCs w:val="20"/>
        </w:rPr>
        <w:t>h</w:t>
      </w:r>
      <w:r w:rsidR="00946640">
        <w:rPr>
          <w:rFonts w:cstheme="minorHAnsi"/>
          <w:sz w:val="20"/>
          <w:szCs w:val="20"/>
        </w:rPr>
        <w:t xml:space="preserve">ierro </w:t>
      </w:r>
      <w:r w:rsidR="00903987">
        <w:rPr>
          <w:rFonts w:cstheme="minorHAnsi"/>
          <w:sz w:val="20"/>
          <w:szCs w:val="20"/>
        </w:rPr>
        <w:t xml:space="preserve">eventualmente </w:t>
      </w:r>
      <w:r w:rsidR="00946640">
        <w:rPr>
          <w:rFonts w:cstheme="minorHAnsi"/>
          <w:sz w:val="20"/>
          <w:szCs w:val="20"/>
        </w:rPr>
        <w:t>podría ser aportado por los suelos de Chiloé.</w:t>
      </w:r>
      <w:bookmarkEnd w:id="98"/>
      <w:bookmarkEnd w:id="100"/>
      <w:r w:rsidR="004B41D1">
        <w:rPr>
          <w:rFonts w:cstheme="minorHAnsi"/>
          <w:sz w:val="20"/>
          <w:szCs w:val="20"/>
        </w:rPr>
        <w:t xml:space="preserve"> </w:t>
      </w:r>
    </w:p>
    <w:p w14:paraId="04B3E9FB" w14:textId="77777777" w:rsidR="004B41D1" w:rsidRPr="004B41D1" w:rsidRDefault="004B41D1" w:rsidP="004B41D1">
      <w:pPr>
        <w:pStyle w:val="Prrafodelista"/>
        <w:rPr>
          <w:rFonts w:cstheme="minorHAnsi"/>
          <w:sz w:val="20"/>
          <w:szCs w:val="20"/>
        </w:rPr>
      </w:pPr>
    </w:p>
    <w:p w14:paraId="5763B87D" w14:textId="2C4A4F2F" w:rsidR="00D978CA" w:rsidRDefault="009704DD" w:rsidP="00555D22">
      <w:pPr>
        <w:pStyle w:val="Prrafodelista"/>
        <w:rPr>
          <w:rFonts w:cstheme="minorHAnsi"/>
          <w:sz w:val="20"/>
          <w:szCs w:val="20"/>
        </w:rPr>
      </w:pPr>
      <w:r w:rsidRPr="009704DD">
        <w:rPr>
          <w:rFonts w:cstheme="minorHAnsi"/>
          <w:sz w:val="20"/>
          <w:szCs w:val="20"/>
        </w:rPr>
        <w:t>Dicho resultado no obsta a que en el futuro se realicen nuevos procedimientos de fiscalización ambiental, y no lo exime de ninguna clase de responsabilidad que pudiese contraer por cualquier hallazgo respecto del instrumento que lo regula, que se produzca con anterioridad o simultaneidad a la(s) fecha(s) en que se efectuó la actividad de fiscalización ambiental, y no hubiera sido directamente percibido y/o constatado en la misma por el fiscalizador.</w:t>
      </w:r>
    </w:p>
    <w:p w14:paraId="2AFBFFF0" w14:textId="209664F8" w:rsidR="00D978CA" w:rsidRDefault="00D978CA" w:rsidP="00555D22">
      <w:pPr>
        <w:pStyle w:val="Prrafodelista"/>
        <w:rPr>
          <w:rFonts w:cstheme="minorHAnsi"/>
          <w:sz w:val="20"/>
          <w:szCs w:val="20"/>
        </w:rPr>
      </w:pPr>
    </w:p>
    <w:p w14:paraId="44AC3C36" w14:textId="77777777" w:rsidR="00D978CA" w:rsidRPr="00555D22" w:rsidRDefault="00D978CA" w:rsidP="00555D22">
      <w:pPr>
        <w:pStyle w:val="Prrafodelista"/>
        <w:rPr>
          <w:rFonts w:cstheme="minorHAnsi"/>
          <w:sz w:val="20"/>
          <w:szCs w:val="20"/>
        </w:rPr>
      </w:pPr>
    </w:p>
    <w:p w14:paraId="5C6EC7D7" w14:textId="54E31B12" w:rsidR="004A2D19" w:rsidRPr="00D978CA" w:rsidRDefault="004A2D19" w:rsidP="00D978CA">
      <w:pPr>
        <w:rPr>
          <w:rFonts w:cstheme="minorHAnsi"/>
          <w:sz w:val="20"/>
          <w:szCs w:val="20"/>
        </w:rPr>
      </w:pPr>
    </w:p>
    <w:p w14:paraId="5634EED5" w14:textId="77777777" w:rsidR="002258AF" w:rsidRPr="004A2D19" w:rsidRDefault="002258AF" w:rsidP="004A2D19">
      <w:pPr>
        <w:pStyle w:val="Prrafodelista"/>
        <w:rPr>
          <w:rFonts w:cstheme="minorHAnsi"/>
          <w:sz w:val="20"/>
          <w:szCs w:val="20"/>
        </w:rPr>
      </w:pPr>
    </w:p>
    <w:p w14:paraId="78B6E3A1" w14:textId="77777777" w:rsidR="008F6094" w:rsidRDefault="008F6094" w:rsidP="004A2D19">
      <w:pPr>
        <w:pStyle w:val="Prrafodelista"/>
        <w:rPr>
          <w:rFonts w:cstheme="minorHAnsi"/>
          <w:sz w:val="20"/>
          <w:szCs w:val="20"/>
        </w:rPr>
      </w:pPr>
    </w:p>
    <w:p w14:paraId="02E40018" w14:textId="77777777" w:rsidR="004A2D19" w:rsidRPr="004A2D19" w:rsidRDefault="004A2D19" w:rsidP="004A2D19">
      <w:pPr>
        <w:pStyle w:val="Prrafodelista"/>
        <w:rPr>
          <w:rFonts w:cstheme="minorHAnsi"/>
          <w:sz w:val="20"/>
          <w:szCs w:val="20"/>
        </w:rPr>
      </w:pPr>
    </w:p>
    <w:p w14:paraId="495BC4A3" w14:textId="60938624" w:rsidR="006F358D" w:rsidRDefault="006F358D" w:rsidP="00ED76CA">
      <w:pPr>
        <w:pStyle w:val="Prrafodelista"/>
        <w:ind w:left="0"/>
        <w:rPr>
          <w:rFonts w:cstheme="minorHAnsi"/>
          <w:sz w:val="20"/>
          <w:szCs w:val="20"/>
        </w:rPr>
      </w:pPr>
    </w:p>
    <w:p w14:paraId="168E069F" w14:textId="492B61C0" w:rsidR="006F358D" w:rsidRDefault="006F358D" w:rsidP="00ED76CA">
      <w:pPr>
        <w:pStyle w:val="Prrafodelista"/>
        <w:ind w:left="0"/>
        <w:rPr>
          <w:rFonts w:cstheme="minorHAnsi"/>
          <w:sz w:val="20"/>
          <w:szCs w:val="20"/>
        </w:rPr>
      </w:pPr>
    </w:p>
    <w:p w14:paraId="6DD9F0E1" w14:textId="7E8C275E" w:rsidR="006F358D" w:rsidRDefault="006F358D" w:rsidP="00ED76CA">
      <w:pPr>
        <w:pStyle w:val="Prrafodelista"/>
        <w:ind w:left="0"/>
        <w:rPr>
          <w:rFonts w:cstheme="minorHAnsi"/>
          <w:sz w:val="20"/>
          <w:szCs w:val="20"/>
        </w:rPr>
      </w:pPr>
    </w:p>
    <w:p w14:paraId="20E5D732" w14:textId="2C7D6358" w:rsidR="006F358D" w:rsidRDefault="006F358D" w:rsidP="00ED76CA">
      <w:pPr>
        <w:pStyle w:val="Prrafodelista"/>
        <w:ind w:left="0"/>
        <w:rPr>
          <w:rFonts w:cstheme="minorHAnsi"/>
          <w:sz w:val="20"/>
          <w:szCs w:val="20"/>
        </w:rPr>
      </w:pPr>
    </w:p>
    <w:p w14:paraId="6158FA10" w14:textId="2D7E2283" w:rsidR="006F358D" w:rsidRDefault="006F358D" w:rsidP="00ED76CA">
      <w:pPr>
        <w:pStyle w:val="Prrafodelista"/>
        <w:ind w:left="0"/>
        <w:rPr>
          <w:rFonts w:cstheme="minorHAnsi"/>
          <w:sz w:val="20"/>
          <w:szCs w:val="20"/>
        </w:rPr>
      </w:pPr>
    </w:p>
    <w:p w14:paraId="5AFEC83D" w14:textId="7B54C564" w:rsidR="006F358D" w:rsidRDefault="006F358D" w:rsidP="00ED76CA">
      <w:pPr>
        <w:pStyle w:val="Prrafodelista"/>
        <w:ind w:left="0"/>
        <w:rPr>
          <w:rFonts w:cstheme="minorHAnsi"/>
          <w:sz w:val="20"/>
          <w:szCs w:val="20"/>
        </w:rPr>
      </w:pPr>
    </w:p>
    <w:p w14:paraId="7E25897B" w14:textId="01183324" w:rsidR="006F358D" w:rsidRDefault="006F358D" w:rsidP="00ED76CA">
      <w:pPr>
        <w:pStyle w:val="Prrafodelista"/>
        <w:ind w:left="0"/>
        <w:rPr>
          <w:rFonts w:cstheme="minorHAnsi"/>
          <w:sz w:val="20"/>
          <w:szCs w:val="20"/>
        </w:rPr>
      </w:pPr>
    </w:p>
    <w:p w14:paraId="186E9E82" w14:textId="66C39E11" w:rsidR="006F358D" w:rsidRDefault="006F358D" w:rsidP="00ED76CA">
      <w:pPr>
        <w:pStyle w:val="Prrafodelista"/>
        <w:ind w:left="0"/>
        <w:rPr>
          <w:rFonts w:cstheme="minorHAnsi"/>
          <w:sz w:val="20"/>
          <w:szCs w:val="20"/>
        </w:rPr>
      </w:pPr>
    </w:p>
    <w:p w14:paraId="7993EA65" w14:textId="6979EF3C" w:rsidR="006F358D" w:rsidRDefault="006F358D" w:rsidP="00ED76CA">
      <w:pPr>
        <w:pStyle w:val="Prrafodelista"/>
        <w:ind w:left="0"/>
        <w:rPr>
          <w:rFonts w:cstheme="minorHAnsi"/>
          <w:sz w:val="20"/>
          <w:szCs w:val="20"/>
        </w:rPr>
      </w:pPr>
    </w:p>
    <w:p w14:paraId="05DBBCD9" w14:textId="77777777" w:rsidR="00612CE9" w:rsidRDefault="00612CE9" w:rsidP="00ED76CA">
      <w:pPr>
        <w:pStyle w:val="Prrafodelista"/>
        <w:ind w:left="0"/>
        <w:rPr>
          <w:rFonts w:cstheme="minorHAnsi"/>
          <w:sz w:val="20"/>
          <w:szCs w:val="20"/>
        </w:rPr>
      </w:pPr>
    </w:p>
    <w:p w14:paraId="6004DAC3" w14:textId="35495696" w:rsidR="006F358D" w:rsidRDefault="006F358D" w:rsidP="00ED76CA">
      <w:pPr>
        <w:pStyle w:val="Prrafodelista"/>
        <w:ind w:left="0"/>
        <w:rPr>
          <w:rFonts w:cstheme="minorHAnsi"/>
          <w:sz w:val="20"/>
          <w:szCs w:val="20"/>
        </w:rPr>
      </w:pPr>
    </w:p>
    <w:p w14:paraId="598B99F9" w14:textId="5B9ECB5C" w:rsidR="006F358D" w:rsidRDefault="006F358D" w:rsidP="00ED76CA">
      <w:pPr>
        <w:pStyle w:val="Prrafodelista"/>
        <w:ind w:left="0"/>
        <w:rPr>
          <w:rFonts w:cstheme="minorHAnsi"/>
          <w:sz w:val="20"/>
          <w:szCs w:val="20"/>
        </w:rPr>
      </w:pPr>
    </w:p>
    <w:p w14:paraId="75EC6375" w14:textId="08B073F2" w:rsidR="006F358D" w:rsidRDefault="006F358D" w:rsidP="00ED76CA">
      <w:pPr>
        <w:pStyle w:val="Prrafodelista"/>
        <w:ind w:left="0"/>
        <w:rPr>
          <w:rFonts w:cstheme="minorHAnsi"/>
          <w:sz w:val="20"/>
          <w:szCs w:val="20"/>
        </w:rPr>
      </w:pPr>
    </w:p>
    <w:p w14:paraId="745CC8E0" w14:textId="269341E5" w:rsidR="006F358D" w:rsidRDefault="006F358D" w:rsidP="00ED76CA">
      <w:pPr>
        <w:pStyle w:val="Prrafodelista"/>
        <w:ind w:left="0"/>
        <w:rPr>
          <w:rFonts w:cstheme="minorHAnsi"/>
          <w:sz w:val="20"/>
          <w:szCs w:val="20"/>
        </w:rPr>
      </w:pPr>
    </w:p>
    <w:p w14:paraId="7A53C63B" w14:textId="7AE8AFAE" w:rsidR="006F358D" w:rsidRDefault="006F358D" w:rsidP="00ED76CA">
      <w:pPr>
        <w:pStyle w:val="Prrafodelista"/>
        <w:ind w:left="0"/>
        <w:rPr>
          <w:rFonts w:cstheme="minorHAnsi"/>
          <w:sz w:val="20"/>
          <w:szCs w:val="20"/>
        </w:rPr>
      </w:pPr>
    </w:p>
    <w:p w14:paraId="1771A52E" w14:textId="77777777" w:rsidR="006F358D" w:rsidRPr="00311CE1" w:rsidRDefault="006F358D" w:rsidP="00ED76CA">
      <w:pPr>
        <w:pStyle w:val="Prrafodelista"/>
        <w:ind w:left="0"/>
        <w:rPr>
          <w:rFonts w:cstheme="minorHAnsi"/>
          <w:sz w:val="20"/>
          <w:szCs w:val="20"/>
        </w:rPr>
      </w:pPr>
    </w:p>
    <w:p w14:paraId="7810BBBF" w14:textId="77777777" w:rsidR="00ED76CA" w:rsidRDefault="00ED76CA" w:rsidP="00ED76CA">
      <w:pPr>
        <w:pStyle w:val="Prrafodelista"/>
        <w:ind w:left="0"/>
        <w:rPr>
          <w:rFonts w:cstheme="minorHAnsi"/>
        </w:rPr>
      </w:pPr>
    </w:p>
    <w:p w14:paraId="34FF7903" w14:textId="77777777" w:rsidR="003D2BFA" w:rsidRDefault="003D2BFA" w:rsidP="00ED76CA">
      <w:pPr>
        <w:pStyle w:val="Prrafodelista"/>
        <w:ind w:left="0"/>
        <w:rPr>
          <w:rFonts w:cstheme="minorHAnsi"/>
        </w:rPr>
      </w:pPr>
    </w:p>
    <w:p w14:paraId="47D22DD9" w14:textId="77777777" w:rsidR="00ED76CA" w:rsidRPr="001A526B" w:rsidRDefault="00ED76CA" w:rsidP="00ED76CA">
      <w:pPr>
        <w:pStyle w:val="IFA1"/>
      </w:pPr>
      <w:bookmarkStart w:id="101" w:name="_Toc352840405"/>
      <w:bookmarkStart w:id="102" w:name="_Toc352841465"/>
      <w:bookmarkStart w:id="103" w:name="_Toc447875255"/>
      <w:bookmarkStart w:id="104" w:name="_Toc49121626"/>
      <w:bookmarkStart w:id="105" w:name="_Toc49121702"/>
      <w:r w:rsidRPr="001A526B">
        <w:t>ANEXOS</w:t>
      </w:r>
      <w:bookmarkEnd w:id="101"/>
      <w:bookmarkEnd w:id="102"/>
      <w:bookmarkEnd w:id="103"/>
      <w:bookmarkEnd w:id="104"/>
      <w:bookmarkEnd w:id="105"/>
    </w:p>
    <w:p w14:paraId="6535BBCA" w14:textId="77777777" w:rsidR="00ED76CA" w:rsidRPr="001A526B" w:rsidRDefault="00ED76CA" w:rsidP="00ED76CA">
      <w:pPr>
        <w:spacing w:after="0" w:line="240" w:lineRule="auto"/>
        <w:jc w:val="both"/>
        <w:rPr>
          <w:rFonts w:ascii="Calibri" w:eastAsia="Calibri" w:hAnsi="Calibri" w:cs="Times New Roman"/>
          <w:sz w:val="20"/>
          <w:szCs w:val="20"/>
        </w:rPr>
      </w:pPr>
    </w:p>
    <w:p w14:paraId="0C107EE9" w14:textId="77777777" w:rsidR="00ED76CA" w:rsidRPr="001A526B" w:rsidRDefault="00ED76CA" w:rsidP="00ED76CA">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ED76CA" w:rsidRPr="001A526B" w14:paraId="13D9AF3F" w14:textId="77777777" w:rsidTr="003D2BFA">
        <w:trPr>
          <w:trHeight w:val="286"/>
          <w:jc w:val="center"/>
        </w:trPr>
        <w:tc>
          <w:tcPr>
            <w:tcW w:w="1038" w:type="pct"/>
            <w:shd w:val="clear" w:color="auto" w:fill="D9D9D9"/>
          </w:tcPr>
          <w:p w14:paraId="6FE16D1C" w14:textId="77777777" w:rsidR="00ED76CA" w:rsidRPr="001A526B" w:rsidRDefault="00ED76CA" w:rsidP="00036914">
            <w:pPr>
              <w:jc w:val="center"/>
              <w:rPr>
                <w:rFonts w:cs="Calibri"/>
                <w:b/>
                <w:lang w:val="es-CL" w:eastAsia="en-US"/>
              </w:rPr>
            </w:pPr>
            <w:r w:rsidRPr="001A526B">
              <w:rPr>
                <w:rFonts w:cs="Calibri"/>
                <w:b/>
                <w:lang w:val="es-CL" w:eastAsia="en-US"/>
              </w:rPr>
              <w:t>N° Anexo</w:t>
            </w:r>
          </w:p>
        </w:tc>
        <w:tc>
          <w:tcPr>
            <w:tcW w:w="3962" w:type="pct"/>
            <w:shd w:val="clear" w:color="auto" w:fill="D9D9D9"/>
          </w:tcPr>
          <w:p w14:paraId="3623BB6A" w14:textId="77777777" w:rsidR="00ED76CA" w:rsidRPr="001A526B" w:rsidRDefault="00ED76CA" w:rsidP="00036914">
            <w:pPr>
              <w:jc w:val="center"/>
              <w:rPr>
                <w:rFonts w:cs="Calibri"/>
                <w:b/>
                <w:lang w:val="es-CL" w:eastAsia="en-US"/>
              </w:rPr>
            </w:pPr>
            <w:r w:rsidRPr="001A526B">
              <w:rPr>
                <w:rFonts w:cs="Calibri"/>
                <w:b/>
                <w:lang w:val="es-CL" w:eastAsia="en-US"/>
              </w:rPr>
              <w:t>Nombre Anexo</w:t>
            </w:r>
          </w:p>
        </w:tc>
      </w:tr>
      <w:tr w:rsidR="00ED76CA" w:rsidRPr="001A526B" w14:paraId="592666E2" w14:textId="77777777" w:rsidTr="003D2BFA">
        <w:trPr>
          <w:trHeight w:val="286"/>
          <w:jc w:val="center"/>
        </w:trPr>
        <w:tc>
          <w:tcPr>
            <w:tcW w:w="1038" w:type="pct"/>
            <w:vAlign w:val="center"/>
          </w:tcPr>
          <w:p w14:paraId="2124C048" w14:textId="77777777" w:rsidR="00ED76CA" w:rsidRPr="001A526B" w:rsidRDefault="00ED76CA" w:rsidP="00036914">
            <w:pPr>
              <w:jc w:val="center"/>
              <w:rPr>
                <w:rFonts w:cs="Calibri"/>
                <w:lang w:val="es-CL" w:eastAsia="en-US"/>
              </w:rPr>
            </w:pPr>
            <w:r w:rsidRPr="001A526B">
              <w:rPr>
                <w:rFonts w:cs="Calibri"/>
                <w:lang w:val="es-CL" w:eastAsia="en-US"/>
              </w:rPr>
              <w:t>1</w:t>
            </w:r>
          </w:p>
        </w:tc>
        <w:tc>
          <w:tcPr>
            <w:tcW w:w="3962" w:type="pct"/>
            <w:vAlign w:val="center"/>
          </w:tcPr>
          <w:p w14:paraId="19F14D12" w14:textId="4C541239" w:rsidR="00ED76CA" w:rsidRPr="001A526B" w:rsidRDefault="005B2463" w:rsidP="00036914">
            <w:pPr>
              <w:jc w:val="both"/>
              <w:rPr>
                <w:rFonts w:cs="Calibri"/>
                <w:lang w:val="es-CL" w:eastAsia="en-US"/>
              </w:rPr>
            </w:pPr>
            <w:r>
              <w:rPr>
                <w:rFonts w:cs="Calibri"/>
                <w:lang w:val="es-CL" w:eastAsia="en-US"/>
              </w:rPr>
              <w:t>A</w:t>
            </w:r>
            <w:r w:rsidR="006F358D">
              <w:rPr>
                <w:rFonts w:cs="Calibri"/>
                <w:lang w:val="es-CL" w:eastAsia="en-US"/>
              </w:rPr>
              <w:t>cta</w:t>
            </w:r>
          </w:p>
        </w:tc>
      </w:tr>
      <w:tr w:rsidR="00ED76CA" w:rsidRPr="001A526B" w14:paraId="68C11BF7" w14:textId="77777777" w:rsidTr="003D2BFA">
        <w:trPr>
          <w:trHeight w:val="264"/>
          <w:jc w:val="center"/>
        </w:trPr>
        <w:tc>
          <w:tcPr>
            <w:tcW w:w="1038" w:type="pct"/>
            <w:vAlign w:val="center"/>
          </w:tcPr>
          <w:p w14:paraId="3145C08C" w14:textId="662F1EF1" w:rsidR="00ED76CA" w:rsidRPr="001A526B" w:rsidRDefault="006F358D" w:rsidP="00036914">
            <w:pPr>
              <w:jc w:val="center"/>
              <w:rPr>
                <w:rFonts w:cs="Calibri"/>
                <w:lang w:val="es-CL" w:eastAsia="en-US"/>
              </w:rPr>
            </w:pPr>
            <w:r>
              <w:rPr>
                <w:rFonts w:cs="Calibri"/>
                <w:lang w:val="es-CL" w:eastAsia="en-US"/>
              </w:rPr>
              <w:t>2</w:t>
            </w:r>
          </w:p>
        </w:tc>
        <w:tc>
          <w:tcPr>
            <w:tcW w:w="3962" w:type="pct"/>
            <w:vAlign w:val="center"/>
          </w:tcPr>
          <w:p w14:paraId="5BF88988" w14:textId="1FAB362D" w:rsidR="00ED76CA" w:rsidRPr="001A526B" w:rsidRDefault="006F358D" w:rsidP="00036914">
            <w:pPr>
              <w:jc w:val="both"/>
              <w:rPr>
                <w:rFonts w:cs="Calibri"/>
                <w:lang w:val="es-CL" w:eastAsia="en-US"/>
              </w:rPr>
            </w:pPr>
            <w:proofErr w:type="gramStart"/>
            <w:r>
              <w:rPr>
                <w:rFonts w:cs="Calibri"/>
                <w:lang w:val="es-CL" w:eastAsia="en-US"/>
              </w:rPr>
              <w:t>Documento  resultado</w:t>
            </w:r>
            <w:proofErr w:type="gramEnd"/>
            <w:r>
              <w:rPr>
                <w:rFonts w:cs="Calibri"/>
                <w:lang w:val="es-CL" w:eastAsia="en-US"/>
              </w:rPr>
              <w:t xml:space="preserve"> de muestreo</w:t>
            </w:r>
          </w:p>
        </w:tc>
      </w:tr>
      <w:tr w:rsidR="00ED76CA" w:rsidRPr="001A526B" w14:paraId="165C5FDB" w14:textId="77777777" w:rsidTr="003D2BFA">
        <w:trPr>
          <w:trHeight w:val="286"/>
          <w:jc w:val="center"/>
        </w:trPr>
        <w:tc>
          <w:tcPr>
            <w:tcW w:w="1038" w:type="pct"/>
            <w:vAlign w:val="center"/>
          </w:tcPr>
          <w:p w14:paraId="535AD2B5" w14:textId="2051D70C" w:rsidR="00ED76CA" w:rsidRPr="001A526B" w:rsidRDefault="00946640" w:rsidP="00036914">
            <w:pPr>
              <w:jc w:val="center"/>
              <w:rPr>
                <w:rFonts w:cs="Calibri"/>
                <w:lang w:val="es-CL" w:eastAsia="en-US"/>
              </w:rPr>
            </w:pPr>
            <w:r>
              <w:rPr>
                <w:rFonts w:cs="Calibri"/>
                <w:lang w:val="es-CL" w:eastAsia="en-US"/>
              </w:rPr>
              <w:t>3</w:t>
            </w:r>
          </w:p>
        </w:tc>
        <w:tc>
          <w:tcPr>
            <w:tcW w:w="3962" w:type="pct"/>
            <w:vAlign w:val="center"/>
          </w:tcPr>
          <w:p w14:paraId="5E524CE2" w14:textId="5DA81107" w:rsidR="00ED76CA" w:rsidRPr="001A526B" w:rsidRDefault="00946640" w:rsidP="00036914">
            <w:pPr>
              <w:jc w:val="both"/>
              <w:rPr>
                <w:rFonts w:cs="Calibri"/>
                <w:lang w:val="es-CL" w:eastAsia="en-US"/>
              </w:rPr>
            </w:pPr>
            <w:r>
              <w:rPr>
                <w:rFonts w:cs="Calibri"/>
                <w:lang w:val="es-CL" w:eastAsia="en-US"/>
              </w:rPr>
              <w:t xml:space="preserve">Planilla </w:t>
            </w:r>
            <w:r w:rsidR="005B2463">
              <w:rPr>
                <w:rFonts w:cs="Calibri"/>
                <w:lang w:val="es-CL" w:eastAsia="en-US"/>
              </w:rPr>
              <w:t>E</w:t>
            </w:r>
            <w:r>
              <w:rPr>
                <w:rFonts w:cs="Calibri"/>
                <w:lang w:val="es-CL" w:eastAsia="en-US"/>
              </w:rPr>
              <w:t xml:space="preserve">xel análisis de normas y decretos </w:t>
            </w:r>
          </w:p>
        </w:tc>
      </w:tr>
    </w:tbl>
    <w:p w14:paraId="34009120" w14:textId="77777777" w:rsidR="00B32B3B" w:rsidRPr="001029E5" w:rsidRDefault="00B32B3B" w:rsidP="00ED76CA">
      <w:pPr>
        <w:spacing w:line="240" w:lineRule="auto"/>
        <w:jc w:val="center"/>
        <w:rPr>
          <w:sz w:val="28"/>
          <w:szCs w:val="28"/>
        </w:rPr>
      </w:pPr>
    </w:p>
    <w:sectPr w:rsidR="00B32B3B" w:rsidRPr="001029E5" w:rsidSect="00ED76CA">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2C0504A" w14:textId="77777777" w:rsidR="00E061B9" w:rsidRDefault="00E061B9" w:rsidP="00E56524">
      <w:pPr>
        <w:spacing w:after="0" w:line="240" w:lineRule="auto"/>
      </w:pPr>
      <w:r>
        <w:separator/>
      </w:r>
    </w:p>
  </w:endnote>
  <w:endnote w:type="continuationSeparator" w:id="0">
    <w:p w14:paraId="13CBD36B" w14:textId="77777777" w:rsidR="00E061B9" w:rsidRDefault="00E061B9" w:rsidP="00E565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93222564"/>
      <w:docPartObj>
        <w:docPartGallery w:val="Page Numbers (Bottom of Page)"/>
        <w:docPartUnique/>
      </w:docPartObj>
    </w:sdtPr>
    <w:sdtContent>
      <w:p w14:paraId="16A565F7" w14:textId="77777777" w:rsidR="004B41D1" w:rsidRDefault="004B41D1">
        <w:pPr>
          <w:pStyle w:val="Piedepgina"/>
          <w:jc w:val="right"/>
        </w:pPr>
        <w:r>
          <w:fldChar w:fldCharType="begin"/>
        </w:r>
        <w:r>
          <w:instrText>PAGE   \* MERGEFORMAT</w:instrText>
        </w:r>
        <w:r>
          <w:fldChar w:fldCharType="separate"/>
        </w:r>
        <w:r w:rsidRPr="007B59A9">
          <w:rPr>
            <w:noProof/>
            <w:lang w:val="es-ES"/>
          </w:rPr>
          <w:t>1</w:t>
        </w:r>
        <w:r>
          <w:fldChar w:fldCharType="end"/>
        </w:r>
      </w:p>
    </w:sdtContent>
  </w:sdt>
  <w:p w14:paraId="62457026" w14:textId="77777777" w:rsidR="004B41D1" w:rsidRPr="00E56524" w:rsidRDefault="004B41D1"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1CEC3D38" w14:textId="3E5D0447" w:rsidR="004B41D1" w:rsidRPr="00E56524" w:rsidRDefault="004B41D1"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5B2463">
      <w:rPr>
        <w:rFonts w:ascii="Calibri" w:eastAsia="Calibri" w:hAnsi="Calibri" w:cs="Times New Roman"/>
        <w:color w:val="000000"/>
        <w:sz w:val="16"/>
        <w:szCs w:val="16"/>
      </w:rPr>
      <w:t xml:space="preserve">Aníbal Pinto 142, pisos 6, Oficina 604, Puerto Montt </w:t>
    </w:r>
    <w:r w:rsidRPr="00E56524">
      <w:rPr>
        <w:rFonts w:ascii="Calibri" w:eastAsia="Calibri" w:hAnsi="Calibri" w:cs="Times New Roman"/>
        <w:color w:val="000000"/>
        <w:sz w:val="16"/>
        <w:szCs w:val="16"/>
      </w:rPr>
      <w:t xml:space="preserve">/ </w:t>
    </w:r>
    <w:hyperlink r:id="rId1" w:history="1">
      <w:r w:rsidRPr="00E56524">
        <w:rPr>
          <w:rFonts w:ascii="Calibri" w:eastAsia="Calibri" w:hAnsi="Calibri" w:cs="Times New Roman"/>
          <w:color w:val="0000FF"/>
          <w:sz w:val="16"/>
          <w:szCs w:val="16"/>
          <w:u w:val="single"/>
        </w:rPr>
        <w:t>www.sma.gob.cl</w:t>
      </w:r>
    </w:hyperlink>
  </w:p>
  <w:p w14:paraId="2DF557E6" w14:textId="77777777" w:rsidR="004B41D1" w:rsidRDefault="004B41D1">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95239218"/>
      <w:docPartObj>
        <w:docPartGallery w:val="Page Numbers (Bottom of Page)"/>
        <w:docPartUnique/>
      </w:docPartObj>
    </w:sdtPr>
    <w:sdtContent>
      <w:p w14:paraId="1FA4E215" w14:textId="77777777" w:rsidR="004B41D1" w:rsidRDefault="004B41D1">
        <w:pPr>
          <w:pStyle w:val="Piedepgina"/>
          <w:jc w:val="right"/>
        </w:pPr>
        <w:r>
          <w:fldChar w:fldCharType="begin"/>
        </w:r>
        <w:r>
          <w:instrText>PAGE   \* MERGEFORMAT</w:instrText>
        </w:r>
        <w:r>
          <w:fldChar w:fldCharType="separate"/>
        </w:r>
        <w:r w:rsidRPr="007B59A9">
          <w:rPr>
            <w:noProof/>
            <w:lang w:val="es-ES"/>
          </w:rPr>
          <w:t>1</w:t>
        </w:r>
        <w:r>
          <w:fldChar w:fldCharType="end"/>
        </w:r>
      </w:p>
    </w:sdtContent>
  </w:sdt>
  <w:p w14:paraId="13820E28" w14:textId="77777777" w:rsidR="004B41D1" w:rsidRPr="00E56524" w:rsidRDefault="004B41D1" w:rsidP="00ED76CA">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7F65D5CA" w14:textId="1DC4AC14" w:rsidR="004B41D1" w:rsidRPr="00E56524" w:rsidRDefault="004B41D1" w:rsidP="00ED76CA">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bookmarkStart w:id="8" w:name="_Hlk49121839"/>
    <w:r>
      <w:rPr>
        <w:rFonts w:ascii="Calibri" w:eastAsia="Calibri" w:hAnsi="Calibri" w:cs="Times New Roman"/>
        <w:color w:val="000000"/>
        <w:sz w:val="16"/>
        <w:szCs w:val="16"/>
      </w:rPr>
      <w:t xml:space="preserve">Aníbal Pinto 142, </w:t>
    </w:r>
    <w:r w:rsidRPr="00E56524">
      <w:rPr>
        <w:rFonts w:ascii="Calibri" w:eastAsia="Calibri" w:hAnsi="Calibri" w:cs="Times New Roman"/>
        <w:color w:val="000000"/>
        <w:sz w:val="16"/>
        <w:szCs w:val="16"/>
      </w:rPr>
      <w:t xml:space="preserve">pisos </w:t>
    </w:r>
    <w:r>
      <w:rPr>
        <w:rFonts w:ascii="Calibri" w:eastAsia="Calibri" w:hAnsi="Calibri" w:cs="Times New Roman"/>
        <w:color w:val="000000"/>
        <w:sz w:val="16"/>
        <w:szCs w:val="16"/>
      </w:rPr>
      <w:t>6</w:t>
    </w:r>
    <w:r w:rsidRPr="00E56524">
      <w:rPr>
        <w:rFonts w:ascii="Calibri" w:eastAsia="Calibri" w:hAnsi="Calibri" w:cs="Times New Roman"/>
        <w:color w:val="000000"/>
        <w:sz w:val="16"/>
        <w:szCs w:val="16"/>
      </w:rPr>
      <w:t>,</w:t>
    </w:r>
    <w:r>
      <w:rPr>
        <w:rFonts w:ascii="Calibri" w:eastAsia="Calibri" w:hAnsi="Calibri" w:cs="Times New Roman"/>
        <w:color w:val="000000"/>
        <w:sz w:val="16"/>
        <w:szCs w:val="16"/>
      </w:rPr>
      <w:t xml:space="preserve"> Oficina 604, Puerto Montt</w:t>
    </w:r>
    <w:r w:rsidRPr="00E56524">
      <w:rPr>
        <w:rFonts w:ascii="Calibri" w:eastAsia="Calibri" w:hAnsi="Calibri" w:cs="Times New Roman"/>
        <w:color w:val="000000"/>
        <w:sz w:val="16"/>
        <w:szCs w:val="16"/>
      </w:rPr>
      <w:t xml:space="preserve"> </w:t>
    </w:r>
    <w:bookmarkEnd w:id="8"/>
    <w:r w:rsidRPr="00E56524">
      <w:rPr>
        <w:rFonts w:ascii="Calibri" w:eastAsia="Calibri" w:hAnsi="Calibri" w:cs="Times New Roman"/>
        <w:color w:val="000000"/>
        <w:sz w:val="16"/>
        <w:szCs w:val="16"/>
      </w:rPr>
      <w:t xml:space="preserve">/ </w:t>
    </w:r>
    <w:hyperlink r:id="rId1" w:history="1">
      <w:r w:rsidRPr="00E56524">
        <w:rPr>
          <w:rFonts w:ascii="Calibri" w:eastAsia="Calibri" w:hAnsi="Calibri" w:cs="Times New Roman"/>
          <w:color w:val="0000FF"/>
          <w:sz w:val="16"/>
          <w:szCs w:val="16"/>
          <w:u w:val="single"/>
        </w:rPr>
        <w:t>www.sma.gob.cl</w:t>
      </w:r>
    </w:hyperlink>
  </w:p>
  <w:p w14:paraId="00C7AE9B" w14:textId="77777777" w:rsidR="004B41D1" w:rsidRDefault="004B41D1" w:rsidP="00ED76CA">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64ACCD0" w14:textId="77777777" w:rsidR="00E061B9" w:rsidRDefault="00E061B9" w:rsidP="00E56524">
      <w:pPr>
        <w:spacing w:after="0" w:line="240" w:lineRule="auto"/>
      </w:pPr>
      <w:r>
        <w:separator/>
      </w:r>
    </w:p>
  </w:footnote>
  <w:footnote w:type="continuationSeparator" w:id="0">
    <w:p w14:paraId="0CF54336" w14:textId="77777777" w:rsidR="00E061B9" w:rsidRDefault="00E061B9" w:rsidP="00E5652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B00B3D"/>
    <w:multiLevelType w:val="multilevel"/>
    <w:tmpl w:val="340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15:restartNumberingAfterBreak="0">
    <w:nsid w:val="45800951"/>
    <w:multiLevelType w:val="multilevel"/>
    <w:tmpl w:val="52643BC2"/>
    <w:lvl w:ilvl="0">
      <w:start w:val="1"/>
      <w:numFmt w:val="decimal"/>
      <w:pStyle w:val="IFA1"/>
      <w:lvlText w:val="%1"/>
      <w:lvlJc w:val="left"/>
      <w:pPr>
        <w:ind w:left="716" w:hanging="432"/>
      </w:pPr>
    </w:lvl>
    <w:lvl w:ilvl="1">
      <w:start w:val="1"/>
      <w:numFmt w:val="decimal"/>
      <w:pStyle w:val="Ttulo1"/>
      <w:lvlText w:val="%1.%2"/>
      <w:lvlJc w:val="left"/>
      <w:pPr>
        <w:ind w:left="576" w:hanging="576"/>
      </w:pPr>
    </w:lvl>
    <w:lvl w:ilvl="2">
      <w:start w:val="1"/>
      <w:numFmt w:val="decimal"/>
      <w:pStyle w:val="Ttulo2"/>
      <w:lvlText w:val="%1.%2.%3"/>
      <w:lvlJc w:val="left"/>
      <w:pPr>
        <w:ind w:left="720" w:hanging="720"/>
      </w:pPr>
      <w:rPr>
        <w:color w:val="auto"/>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15:restartNumberingAfterBreak="0">
    <w:nsid w:val="63877F8C"/>
    <w:multiLevelType w:val="hybridMultilevel"/>
    <w:tmpl w:val="5364B96A"/>
    <w:lvl w:ilvl="0" w:tplc="93F6C836">
      <w:start w:val="5"/>
      <w:numFmt w:val="bullet"/>
      <w:lvlText w:val="-"/>
      <w:lvlJc w:val="left"/>
      <w:pPr>
        <w:ind w:left="720" w:hanging="360"/>
      </w:pPr>
      <w:rPr>
        <w:rFonts w:ascii="Calibri" w:eastAsia="Calibri" w:hAnsi="Calibri" w:cstheme="minorHAnsi" w:hint="default"/>
        <w:sz w:val="2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15:restartNumberingAfterBreak="0">
    <w:nsid w:val="6F333A90"/>
    <w:multiLevelType w:val="hybridMultilevel"/>
    <w:tmpl w:val="F9CCA21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1"/>
  </w:num>
  <w:num w:numId="2">
    <w:abstractNumId w:val="0"/>
  </w:num>
  <w:num w:numId="3">
    <w:abstractNumId w:val="6"/>
  </w:num>
  <w:num w:numId="4">
    <w:abstractNumId w:val="8"/>
  </w:num>
  <w:num w:numId="5">
    <w:abstractNumId w:val="3"/>
  </w:num>
  <w:num w:numId="6">
    <w:abstractNumId w:val="1"/>
  </w:num>
  <w:num w:numId="7">
    <w:abstractNumId w:val="7"/>
  </w:num>
  <w:num w:numId="8">
    <w:abstractNumId w:val="4"/>
  </w:num>
  <w:num w:numId="9">
    <w:abstractNumId w:val="5"/>
  </w:num>
  <w:num w:numId="10">
    <w:abstractNumId w:val="11"/>
  </w:num>
  <w:num w:numId="11">
    <w:abstractNumId w:val="12"/>
  </w:num>
  <w:num w:numId="12">
    <w:abstractNumId w:val="2"/>
  </w:num>
  <w:num w:numId="13">
    <w:abstractNumId w:val="9"/>
  </w:num>
  <w:num w:numId="1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6387"/>
    <w:rsid w:val="00031478"/>
    <w:rsid w:val="00036914"/>
    <w:rsid w:val="000724D1"/>
    <w:rsid w:val="0009093C"/>
    <w:rsid w:val="00091466"/>
    <w:rsid w:val="000A28D4"/>
    <w:rsid w:val="000D1791"/>
    <w:rsid w:val="000E2D1D"/>
    <w:rsid w:val="001029E5"/>
    <w:rsid w:val="00126F49"/>
    <w:rsid w:val="00141A0F"/>
    <w:rsid w:val="001435BD"/>
    <w:rsid w:val="00145020"/>
    <w:rsid w:val="001520B1"/>
    <w:rsid w:val="0016144C"/>
    <w:rsid w:val="00171F5C"/>
    <w:rsid w:val="001902F7"/>
    <w:rsid w:val="00191FC0"/>
    <w:rsid w:val="001A0C82"/>
    <w:rsid w:val="001A526B"/>
    <w:rsid w:val="001C286B"/>
    <w:rsid w:val="001C29F8"/>
    <w:rsid w:val="001C4E97"/>
    <w:rsid w:val="001F43E2"/>
    <w:rsid w:val="00215ABC"/>
    <w:rsid w:val="00217CB7"/>
    <w:rsid w:val="0022033E"/>
    <w:rsid w:val="002258AF"/>
    <w:rsid w:val="00225A56"/>
    <w:rsid w:val="0023731E"/>
    <w:rsid w:val="00245BFA"/>
    <w:rsid w:val="00262413"/>
    <w:rsid w:val="00262969"/>
    <w:rsid w:val="002A2058"/>
    <w:rsid w:val="002A2F83"/>
    <w:rsid w:val="002C01ED"/>
    <w:rsid w:val="002E78C9"/>
    <w:rsid w:val="002F24B2"/>
    <w:rsid w:val="00302F26"/>
    <w:rsid w:val="00311CE1"/>
    <w:rsid w:val="00315937"/>
    <w:rsid w:val="003159A1"/>
    <w:rsid w:val="003244BC"/>
    <w:rsid w:val="003360C8"/>
    <w:rsid w:val="003437A1"/>
    <w:rsid w:val="00352FDC"/>
    <w:rsid w:val="00373994"/>
    <w:rsid w:val="00375303"/>
    <w:rsid w:val="00382596"/>
    <w:rsid w:val="00382709"/>
    <w:rsid w:val="00390BA5"/>
    <w:rsid w:val="003B5F82"/>
    <w:rsid w:val="003D2BFA"/>
    <w:rsid w:val="003F20E7"/>
    <w:rsid w:val="00400150"/>
    <w:rsid w:val="004003A3"/>
    <w:rsid w:val="00405685"/>
    <w:rsid w:val="0044610D"/>
    <w:rsid w:val="00446662"/>
    <w:rsid w:val="00475C09"/>
    <w:rsid w:val="004A1CC6"/>
    <w:rsid w:val="004A2D19"/>
    <w:rsid w:val="004B41D1"/>
    <w:rsid w:val="004B58F6"/>
    <w:rsid w:val="004B6D51"/>
    <w:rsid w:val="004D41D6"/>
    <w:rsid w:val="004F0F22"/>
    <w:rsid w:val="00522FD1"/>
    <w:rsid w:val="005344C0"/>
    <w:rsid w:val="005360DB"/>
    <w:rsid w:val="005379BE"/>
    <w:rsid w:val="00542241"/>
    <w:rsid w:val="00555D22"/>
    <w:rsid w:val="00567259"/>
    <w:rsid w:val="0057401F"/>
    <w:rsid w:val="00590EB5"/>
    <w:rsid w:val="005A068A"/>
    <w:rsid w:val="005B2463"/>
    <w:rsid w:val="005C0B80"/>
    <w:rsid w:val="005F15F8"/>
    <w:rsid w:val="00612CE9"/>
    <w:rsid w:val="00627AB3"/>
    <w:rsid w:val="0065140F"/>
    <w:rsid w:val="00652670"/>
    <w:rsid w:val="00662D8F"/>
    <w:rsid w:val="006704AA"/>
    <w:rsid w:val="006B7E6F"/>
    <w:rsid w:val="006F358D"/>
    <w:rsid w:val="006F4EA6"/>
    <w:rsid w:val="00731D1D"/>
    <w:rsid w:val="007322F0"/>
    <w:rsid w:val="00742F86"/>
    <w:rsid w:val="007503FB"/>
    <w:rsid w:val="00753EC7"/>
    <w:rsid w:val="00791465"/>
    <w:rsid w:val="007917F8"/>
    <w:rsid w:val="007B59A9"/>
    <w:rsid w:val="007E6868"/>
    <w:rsid w:val="007F4FD3"/>
    <w:rsid w:val="008043E3"/>
    <w:rsid w:val="008128E2"/>
    <w:rsid w:val="00817F2A"/>
    <w:rsid w:val="00822447"/>
    <w:rsid w:val="00840BE5"/>
    <w:rsid w:val="00844CBE"/>
    <w:rsid w:val="00850FD3"/>
    <w:rsid w:val="00884A50"/>
    <w:rsid w:val="008E25DD"/>
    <w:rsid w:val="008F582B"/>
    <w:rsid w:val="008F6094"/>
    <w:rsid w:val="00903987"/>
    <w:rsid w:val="009076E5"/>
    <w:rsid w:val="0091355D"/>
    <w:rsid w:val="0091414E"/>
    <w:rsid w:val="0093042A"/>
    <w:rsid w:val="00933D7F"/>
    <w:rsid w:val="00934B70"/>
    <w:rsid w:val="00946640"/>
    <w:rsid w:val="0095256C"/>
    <w:rsid w:val="00960014"/>
    <w:rsid w:val="00960588"/>
    <w:rsid w:val="009704DD"/>
    <w:rsid w:val="009A3990"/>
    <w:rsid w:val="009B3708"/>
    <w:rsid w:val="009C417E"/>
    <w:rsid w:val="009D6293"/>
    <w:rsid w:val="009E719E"/>
    <w:rsid w:val="00A25543"/>
    <w:rsid w:val="00A37206"/>
    <w:rsid w:val="00A425B7"/>
    <w:rsid w:val="00A6065A"/>
    <w:rsid w:val="00A62905"/>
    <w:rsid w:val="00A8203A"/>
    <w:rsid w:val="00A950F6"/>
    <w:rsid w:val="00AA081B"/>
    <w:rsid w:val="00AA1459"/>
    <w:rsid w:val="00AC3423"/>
    <w:rsid w:val="00AD12EC"/>
    <w:rsid w:val="00AD5159"/>
    <w:rsid w:val="00AD6A8F"/>
    <w:rsid w:val="00AE38F7"/>
    <w:rsid w:val="00B053A1"/>
    <w:rsid w:val="00B32B3B"/>
    <w:rsid w:val="00B54A74"/>
    <w:rsid w:val="00B54A9E"/>
    <w:rsid w:val="00B5591A"/>
    <w:rsid w:val="00B75D9D"/>
    <w:rsid w:val="00BA18F3"/>
    <w:rsid w:val="00BA2F31"/>
    <w:rsid w:val="00BA4510"/>
    <w:rsid w:val="00BA6D44"/>
    <w:rsid w:val="00BC14C4"/>
    <w:rsid w:val="00BE514F"/>
    <w:rsid w:val="00BE6D40"/>
    <w:rsid w:val="00BF4C1A"/>
    <w:rsid w:val="00C11245"/>
    <w:rsid w:val="00C26752"/>
    <w:rsid w:val="00C42E42"/>
    <w:rsid w:val="00C47F7B"/>
    <w:rsid w:val="00C55567"/>
    <w:rsid w:val="00C711CD"/>
    <w:rsid w:val="00C739FF"/>
    <w:rsid w:val="00C765B1"/>
    <w:rsid w:val="00C9264B"/>
    <w:rsid w:val="00CA0E3D"/>
    <w:rsid w:val="00CB046C"/>
    <w:rsid w:val="00CB07DC"/>
    <w:rsid w:val="00CE3600"/>
    <w:rsid w:val="00CE4BED"/>
    <w:rsid w:val="00CF3A71"/>
    <w:rsid w:val="00D15C75"/>
    <w:rsid w:val="00D200F9"/>
    <w:rsid w:val="00D4193F"/>
    <w:rsid w:val="00D6336F"/>
    <w:rsid w:val="00D870B9"/>
    <w:rsid w:val="00D978CA"/>
    <w:rsid w:val="00DA6C2A"/>
    <w:rsid w:val="00DD0A8E"/>
    <w:rsid w:val="00E01266"/>
    <w:rsid w:val="00E061B9"/>
    <w:rsid w:val="00E27658"/>
    <w:rsid w:val="00E33C1D"/>
    <w:rsid w:val="00E56524"/>
    <w:rsid w:val="00E71D23"/>
    <w:rsid w:val="00E93179"/>
    <w:rsid w:val="00ED21AD"/>
    <w:rsid w:val="00ED740B"/>
    <w:rsid w:val="00ED76CA"/>
    <w:rsid w:val="00EE7284"/>
    <w:rsid w:val="00F15068"/>
    <w:rsid w:val="00F33983"/>
    <w:rsid w:val="00F444C7"/>
    <w:rsid w:val="00F8292C"/>
    <w:rsid w:val="00FC48A1"/>
    <w:rsid w:val="00FC5FD6"/>
    <w:rsid w:val="00FD3703"/>
    <w:rsid w:val="00FF5A19"/>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2A58A33"/>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F582B"/>
  </w:style>
  <w:style w:type="paragraph" w:styleId="Ttulo1">
    <w:name w:val="heading 1"/>
    <w:aliases w:val="IFA2"/>
    <w:basedOn w:val="IFA1"/>
    <w:next w:val="Listaconnmeros"/>
    <w:link w:val="Ttulo1Car"/>
    <w:uiPriority w:val="9"/>
    <w:qFormat/>
    <w:rsid w:val="00373994"/>
    <w:pPr>
      <w:numPr>
        <w:ilvl w:val="1"/>
      </w:numPr>
      <w:ind w:left="567" w:hanging="567"/>
    </w:pPr>
  </w:style>
  <w:style w:type="paragraph" w:styleId="Ttulo2">
    <w:name w:val="heading 2"/>
    <w:aliases w:val="IFA3"/>
    <w:basedOn w:val="Ttulo1"/>
    <w:next w:val="Normal"/>
    <w:link w:val="Ttulo2Car"/>
    <w:uiPriority w:val="9"/>
    <w:unhideWhenUsed/>
    <w:qFormat/>
    <w:rsid w:val="00E71D23"/>
    <w:pPr>
      <w:numPr>
        <w:ilvl w:val="2"/>
      </w:numPr>
      <w:jc w:val="both"/>
      <w:outlineLvl w:val="1"/>
    </w:pPr>
    <w:rPr>
      <w:sz w:val="22"/>
      <w:szCs w:val="22"/>
    </w:rPr>
  </w:style>
  <w:style w:type="paragraph" w:styleId="Ttulo3">
    <w:name w:val="heading 3"/>
    <w:basedOn w:val="Normal"/>
    <w:next w:val="Normal"/>
    <w:link w:val="Ttulo3Car"/>
    <w:uiPriority w:val="9"/>
    <w:semiHidden/>
    <w:unhideWhenUsed/>
    <w:qFormat/>
    <w:rsid w:val="0093042A"/>
    <w:pPr>
      <w:keepNext/>
      <w:keepLines/>
      <w:numPr>
        <w:ilvl w:val="2"/>
        <w:numId w:val="12"/>
      </w:numPr>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semiHidden/>
    <w:unhideWhenUsed/>
    <w:qFormat/>
    <w:rsid w:val="00E71D23"/>
    <w:pPr>
      <w:keepNext/>
      <w:keepLines/>
      <w:numPr>
        <w:ilvl w:val="3"/>
        <w:numId w:val="12"/>
      </w:numPr>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373994"/>
    <w:rPr>
      <w:rFonts w:ascii="Calibri" w:eastAsia="Calibri" w:hAnsi="Calibri" w:cs="Calibri"/>
      <w:b/>
      <w:sz w:val="24"/>
      <w:szCs w:val="20"/>
    </w:rPr>
  </w:style>
  <w:style w:type="paragraph" w:styleId="TtuloTDC">
    <w:name w:val="TOC Heading"/>
    <w:basedOn w:val="Ttulo1"/>
    <w:next w:val="Normal"/>
    <w:uiPriority w:val="39"/>
    <w:unhideWhenUsed/>
    <w:qFormat/>
    <w:rsid w:val="00145020"/>
    <w:pPr>
      <w:outlineLvl w:val="9"/>
    </w:pPr>
    <w:rPr>
      <w:lang w:eastAsia="es-CL"/>
    </w:rPr>
  </w:style>
  <w:style w:type="paragraph" w:customStyle="1" w:styleId="IFA1">
    <w:name w:val="IFA1"/>
    <w:basedOn w:val="Listaconnmeros"/>
    <w:next w:val="Ttulo1"/>
    <w:qFormat/>
    <w:rsid w:val="00E71D23"/>
    <w:pPr>
      <w:numPr>
        <w:numId w:val="9"/>
      </w:numPr>
      <w:spacing w:after="0" w:line="240" w:lineRule="auto"/>
      <w:ind w:left="432"/>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E71D23"/>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semiHidden/>
    <w:rsid w:val="0093042A"/>
    <w:rPr>
      <w:rFonts w:asciiTheme="majorHAnsi" w:eastAsiaTheme="majorEastAsia" w:hAnsiTheme="majorHAnsi" w:cstheme="majorBidi"/>
      <w:color w:val="1F4D78" w:themeColor="accent1" w:themeShade="7F"/>
      <w:sz w:val="24"/>
      <w:szCs w:val="24"/>
    </w:rPr>
  </w:style>
  <w:style w:type="paragraph" w:styleId="TDC1">
    <w:name w:val="toc 1"/>
    <w:basedOn w:val="Normal"/>
    <w:next w:val="Normal"/>
    <w:autoRedefine/>
    <w:uiPriority w:val="39"/>
    <w:unhideWhenUsed/>
    <w:rsid w:val="006B7E6F"/>
    <w:pPr>
      <w:tabs>
        <w:tab w:val="left" w:pos="440"/>
        <w:tab w:val="right" w:leader="dot" w:pos="9962"/>
      </w:tabs>
      <w:spacing w:after="100"/>
    </w:pPr>
    <w:rPr>
      <w:rFonts w:ascii="Calibri" w:eastAsia="Calibri" w:hAnsi="Calibri" w:cs="Calibri"/>
      <w:noProof/>
    </w:r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semiHidden/>
    <w:rsid w:val="00E71D23"/>
    <w:rPr>
      <w:rFonts w:asciiTheme="majorHAnsi" w:eastAsiaTheme="majorEastAsia" w:hAnsiTheme="majorHAnsi" w:cstheme="majorBidi"/>
      <w:i/>
      <w:iCs/>
      <w:color w:val="2E74B5" w:themeColor="accent1" w:themeShade="BF"/>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styleId="Asuntodelcomentario">
    <w:name w:val="annotation subject"/>
    <w:basedOn w:val="Textocomentario"/>
    <w:next w:val="Textocomentario"/>
    <w:link w:val="AsuntodelcomentarioCar"/>
    <w:uiPriority w:val="99"/>
    <w:semiHidden/>
    <w:unhideWhenUsed/>
    <w:rsid w:val="006B7E6F"/>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6B7E6F"/>
    <w:rPr>
      <w:rFonts w:eastAsia="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33948200">
      <w:bodyDiv w:val="1"/>
      <w:marLeft w:val="0"/>
      <w:marRight w:val="0"/>
      <w:marTop w:val="0"/>
      <w:marBottom w:val="0"/>
      <w:divBdr>
        <w:top w:val="none" w:sz="0" w:space="0" w:color="auto"/>
        <w:left w:val="none" w:sz="0" w:space="0" w:color="auto"/>
        <w:bottom w:val="none" w:sz="0" w:space="0" w:color="auto"/>
        <w:right w:val="none" w:sz="0" w:space="0" w:color="auto"/>
      </w:divBdr>
    </w:div>
    <w:div w:id="898858240">
      <w:bodyDiv w:val="1"/>
      <w:marLeft w:val="0"/>
      <w:marRight w:val="0"/>
      <w:marTop w:val="0"/>
      <w:marBottom w:val="0"/>
      <w:divBdr>
        <w:top w:val="none" w:sz="0" w:space="0" w:color="auto"/>
        <w:left w:val="none" w:sz="0" w:space="0" w:color="auto"/>
        <w:bottom w:val="none" w:sz="0" w:space="0" w:color="auto"/>
        <w:right w:val="none" w:sz="0" w:space="0" w:color="auto"/>
      </w:divBdr>
    </w:div>
    <w:div w:id="1166899759">
      <w:bodyDiv w:val="1"/>
      <w:marLeft w:val="0"/>
      <w:marRight w:val="0"/>
      <w:marTop w:val="0"/>
      <w:marBottom w:val="0"/>
      <w:divBdr>
        <w:top w:val="none" w:sz="0" w:space="0" w:color="auto"/>
        <w:left w:val="none" w:sz="0" w:space="0" w:color="auto"/>
        <w:bottom w:val="none" w:sz="0" w:space="0" w:color="auto"/>
        <w:right w:val="none" w:sz="0" w:space="0" w:color="auto"/>
      </w:divBdr>
    </w:div>
    <w:div w:id="1432627215">
      <w:bodyDiv w:val="1"/>
      <w:marLeft w:val="0"/>
      <w:marRight w:val="0"/>
      <w:marTop w:val="0"/>
      <w:marBottom w:val="0"/>
      <w:divBdr>
        <w:top w:val="none" w:sz="0" w:space="0" w:color="auto"/>
        <w:left w:val="none" w:sz="0" w:space="0" w:color="auto"/>
        <w:bottom w:val="none" w:sz="0" w:space="0" w:color="auto"/>
        <w:right w:val="none" w:sz="0" w:space="0" w:color="auto"/>
      </w:divBdr>
    </w:div>
    <w:div w:id="20450584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8.png"/><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5.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10" Type="http://schemas.openxmlformats.org/officeDocument/2006/relationships/image" Target="media/image3.emf"/><Relationship Id="rId19" Type="http://schemas.openxmlformats.org/officeDocument/2006/relationships/image" Target="media/image10.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H3wgpZYhPUq+nujyFBF1YQArYJSHmARfcuDX5S+QxwM=</DigestValue>
    </Reference>
    <Reference Type="http://www.w3.org/2000/09/xmldsig#Object" URI="#idOfficeObject">
      <DigestMethod Algorithm="http://www.w3.org/2001/04/xmlenc#sha256"/>
      <DigestValue>uZpemsSiEwvFCCRrKeBDEYa27YmXVJTSMadm+yx8Trw=</DigestValue>
    </Reference>
    <Reference Type="http://uri.etsi.org/01903#SignedProperties" URI="#idSignedProperties">
      <Transforms>
        <Transform Algorithm="http://www.w3.org/TR/2001/REC-xml-c14n-20010315"/>
      </Transforms>
      <DigestMethod Algorithm="http://www.w3.org/2001/04/xmlenc#sha256"/>
      <DigestValue>b19N3UO94KqmXaWCptfM6OLoBT03r4dqXIH6HGpYKXY=</DigestValue>
    </Reference>
    <Reference Type="http://www.w3.org/2000/09/xmldsig#Object" URI="#idValidSigLnImg">
      <DigestMethod Algorithm="http://www.w3.org/2001/04/xmlenc#sha256"/>
      <DigestValue>iLzEhCe/zUKXi+SLVzifq6zbnf5L2mge7tEeyPcmXaI=</DigestValue>
    </Reference>
    <Reference Type="http://www.w3.org/2000/09/xmldsig#Object" URI="#idInvalidSigLnImg">
      <DigestMethod Algorithm="http://www.w3.org/2001/04/xmlenc#sha256"/>
      <DigestValue>5MLairaGbzAz0AVDnwzJgRhz/KOuW3x1WYOWg8u0aQA=</DigestValue>
    </Reference>
  </SignedInfo>
  <SignatureValue>OVMPoxQ2Fn6zD6fygaMqW78Egz0YIYLr228e6DbwXVEyV3mSlbXuSP9EF7FvPDTcEtvsG+SJfwH4
SImzO/pjHA7SCxBPiOHYI6pioYGN9m3NAlFbJGNFBoUS63vmCrlPLZSfX9pnhQMlakeDvFKmb0aA
058CCortC2OZWyZU+N1GdDVsS4+iWbi/3vpJM/ikLwPsE1sysLj2DDmM3WNmtc0uDh+BfxWQX7G8
lp7iTybYdePbZqYP8WuSBwWaGj74QEZTfPejQzhNomddMhpy3oYFqsibghvR6MgQu7wyaB9HN8T7
YQJCMstHXw3Xn95mWtfjZpMrIzdq8rrcxYAIWQ==</SignatureValue>
  <KeyInfo>
    <X509Data>
      <X509Certificate>MIIH8DCCBtigAwIBAgIINlyXglIOPhs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A5NzUyNTEtNzAjBgNVHRIEHDAaoBgGCCsGAQQBwQECoAwWCjk5NTUxNzQwLUswDQYJKoZIhvcNAQELBQADggEBAASPAui++Zncun2w5+r3MY2wGz5nwzFADV/ImgPvZ0DLvfjsqmQuPdhc4lxsg29pJoEKZRMn8ydbi7Vp2yMpEAO+mUMGO1gamgD0n1esCYIAbZ2CF1znMSV32hIHcjDabI6UyiuJiqwjzzuwkKr0djvLzgzqM3CSmIhOwTduY4BZ5UQWzq/KSYbBHl+JVBfd2S7nbspziCK70zrEDzfjLHpTQpCzaRE5ZrbmsNcyR+fXQO53VjzkNvf+o0VqHWWLPYW2fdXIAlfSRtHDCR1eBbjWvpoAdOhDgwjvW0chf2bUSXV9jQpVe/cdPJpWFbEF14Y+1Oe5CszGYyJHHk0k0ZI=</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8"/>
            <mdssi:RelationshipReference xmlns:mdssi="http://schemas.openxmlformats.org/package/2006/digital-signature" SourceId="rId13"/>
          </Transform>
          <Transform Algorithm="http://www.w3.org/TR/2001/REC-xml-c14n-20010315"/>
        </Transforms>
        <DigestMethod Algorithm="http://www.w3.org/2001/04/xmlenc#sha256"/>
        <DigestValue>v8V+4qTo5CHs6FurymeVR9ZOvl2VdqvB/oQ0lOB4YgY=</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XobWPqu3ZRbw4qUBGs2rZPM2M0NXsVNNAMgc+a80MZI=</DigestValue>
      </Reference>
      <Reference URI="/word/endnotes.xml?ContentType=application/vnd.openxmlformats-officedocument.wordprocessingml.endnotes+xml">
        <DigestMethod Algorithm="http://www.w3.org/2001/04/xmlenc#sha256"/>
        <DigestValue>q3aDBTTrI3G8ZcWy4OSeHfynTYneGb3iCPie9nqrfiE=</DigestValue>
      </Reference>
      <Reference URI="/word/fontTable.xml?ContentType=application/vnd.openxmlformats-officedocument.wordprocessingml.fontTable+xml">
        <DigestMethod Algorithm="http://www.w3.org/2001/04/xmlenc#sha256"/>
        <DigestValue>ckXT60+/EvNZl0da/uZPvLi5QaiiNMcklO7yUBi74cM=</DigestValue>
      </Reference>
      <Reference URI="/word/footer1.xml?ContentType=application/vnd.openxmlformats-officedocument.wordprocessingml.footer+xml">
        <DigestMethod Algorithm="http://www.w3.org/2001/04/xmlenc#sha256"/>
        <DigestValue>meAwlOGr9pK+Lw8hlCxyhuOc+hsqYE+e7WA/ecq2Jfw=</DigestValue>
      </Reference>
      <Reference URI="/word/footer2.xml?ContentType=application/vnd.openxmlformats-officedocument.wordprocessingml.footer+xml">
        <DigestMethod Algorithm="http://www.w3.org/2001/04/xmlenc#sha256"/>
        <DigestValue>9vdj+r9kWbUbJO+3SeBgxy2iFfKwj9TIglaHF7CAjnA=</DigestValue>
      </Reference>
      <Reference URI="/word/footnotes.xml?ContentType=application/vnd.openxmlformats-officedocument.wordprocessingml.footnotes+xml">
        <DigestMethod Algorithm="http://www.w3.org/2001/04/xmlenc#sha256"/>
        <DigestValue>ew0Y0B02MedaIVRwfHYOGvH+4MPHEEQ4EzXH85qUj+s=</DigestValue>
      </Reference>
      <Reference URI="/word/media/image1.jpeg?ContentType=image/jpeg">
        <DigestMethod Algorithm="http://www.w3.org/2001/04/xmlenc#sha256"/>
        <DigestValue>GvpFreXMUUd1NEGvNjFzkMVU2jL7ounzvyvZeJHIEQY=</DigestValue>
      </Reference>
      <Reference URI="/word/media/image10.png?ContentType=image/png">
        <DigestMethod Algorithm="http://www.w3.org/2001/04/xmlenc#sha256"/>
        <DigestValue>wVlr9QXYZWTBBTv0LTmmyeyyteEy50ihpGumOV3n0Io=</DigestValue>
      </Reference>
      <Reference URI="/word/media/image11.png?ContentType=image/png">
        <DigestMethod Algorithm="http://www.w3.org/2001/04/xmlenc#sha256"/>
        <DigestValue>ByjxGZ+mFdcRVny+NambHkJQCcELvdYrlTWi2ys78Ao=</DigestValue>
      </Reference>
      <Reference URI="/word/media/image12.png?ContentType=image/png">
        <DigestMethod Algorithm="http://www.w3.org/2001/04/xmlenc#sha256"/>
        <DigestValue>2ptx3BdDbM32i1aBIslyOo+/7wiRR6udONvZRJD/iMg=</DigestValue>
      </Reference>
      <Reference URI="/word/media/image13.png?ContentType=image/png">
        <DigestMethod Algorithm="http://www.w3.org/2001/04/xmlenc#sha256"/>
        <DigestValue>qtE7QrGSDftoBPbAJgdDGKBZu8KPAAzrnAGNcdepz90=</DigestValue>
      </Reference>
      <Reference URI="/word/media/image14.png?ContentType=image/png">
        <DigestMethod Algorithm="http://www.w3.org/2001/04/xmlenc#sha256"/>
        <DigestValue>ahZBqFbSwHbLnHfcoQkqTLwO088OWFCYtfdAB0HswH0=</DigestValue>
      </Reference>
      <Reference URI="/word/media/image15.png?ContentType=image/png">
        <DigestMethod Algorithm="http://www.w3.org/2001/04/xmlenc#sha256"/>
        <DigestValue>3ZGx5NLfdzhlyuyph50YMC+E/+Xj4NB9TieCZwtGlDA=</DigestValue>
      </Reference>
      <Reference URI="/word/media/image16.png?ContentType=image/png">
        <DigestMethod Algorithm="http://www.w3.org/2001/04/xmlenc#sha256"/>
        <DigestValue>KWI/g3UCYxdYTxhLcKyKN7j/vdBWTPnF03Pm/wB3NkA=</DigestValue>
      </Reference>
      <Reference URI="/word/media/image17.png?ContentType=image/png">
        <DigestMethod Algorithm="http://www.w3.org/2001/04/xmlenc#sha256"/>
        <DigestValue>LC0KLrofb8duFqGGz2A44GOXalrvzGF7GxHmIS3J4bs=</DigestValue>
      </Reference>
      <Reference URI="/word/media/image18.png?ContentType=image/png">
        <DigestMethod Algorithm="http://www.w3.org/2001/04/xmlenc#sha256"/>
        <DigestValue>I/GMKPiVIyOr/JhBplIITSIMFHNh3Qk+PBMPzd9FFD4=</DigestValue>
      </Reference>
      <Reference URI="/word/media/image19.png?ContentType=image/png">
        <DigestMethod Algorithm="http://www.w3.org/2001/04/xmlenc#sha256"/>
        <DigestValue>eeXmQtrQhthqASNVmeSiW9COiY7utsuIdUEprek7p+c=</DigestValue>
      </Reference>
      <Reference URI="/word/media/image2.emf?ContentType=image/x-emf">
        <DigestMethod Algorithm="http://www.w3.org/2001/04/xmlenc#sha256"/>
        <DigestValue>cjoJlmC/tcnfQcdoT/EWp+nSPo6l6S8r69zPq+d+s28=</DigestValue>
      </Reference>
      <Reference URI="/word/media/image20.png?ContentType=image/png">
        <DigestMethod Algorithm="http://www.w3.org/2001/04/xmlenc#sha256"/>
        <DigestValue>PMzD4eU+l8x2XnGwvfrvn0K+PKX15b3jT/oEZLxwTzw=</DigestValue>
      </Reference>
      <Reference URI="/word/media/image3.emf?ContentType=image/x-emf">
        <DigestMethod Algorithm="http://www.w3.org/2001/04/xmlenc#sha256"/>
        <DigestValue>Fx4maxZoVUKJGgc4wb/ciyxQ+GSmtmuu487WcP1jgKQ=</DigestValue>
      </Reference>
      <Reference URI="/word/media/image4.png?ContentType=image/png">
        <DigestMethod Algorithm="http://www.w3.org/2001/04/xmlenc#sha256"/>
        <DigestValue>y6b3s3Kz1wuJBpGoO2qw6jOzspYh2FHnsptsysFiIiM=</DigestValue>
      </Reference>
      <Reference URI="/word/media/image5.png?ContentType=image/png">
        <DigestMethod Algorithm="http://www.w3.org/2001/04/xmlenc#sha256"/>
        <DigestValue>oSS4Ms02MitbafvPJcV2MizaPYNh7b+/9qNr6BCdBt4=</DigestValue>
      </Reference>
      <Reference URI="/word/media/image6.png?ContentType=image/png">
        <DigestMethod Algorithm="http://www.w3.org/2001/04/xmlenc#sha256"/>
        <DigestValue>FMNp/REoq4sBX4Fh6GE9w3PA25PP1xnQ4LZTGWVzHlg=</DigestValue>
      </Reference>
      <Reference URI="/word/media/image7.png?ContentType=image/png">
        <DigestMethod Algorithm="http://www.w3.org/2001/04/xmlenc#sha256"/>
        <DigestValue>hTUsTT9JkN9lRTZSEzAoUaXFQwIWTi7iLfvvRVazrOI=</DigestValue>
      </Reference>
      <Reference URI="/word/media/image8.png?ContentType=image/png">
        <DigestMethod Algorithm="http://www.w3.org/2001/04/xmlenc#sha256"/>
        <DigestValue>Aao3cMd5VGvMHk9+MNp0ZFaz8t8iEgxgP9IFx5R2+Es=</DigestValue>
      </Reference>
      <Reference URI="/word/media/image9.png?ContentType=image/png">
        <DigestMethod Algorithm="http://www.w3.org/2001/04/xmlenc#sha256"/>
        <DigestValue>TlxOK310jqXrQ8HBICEJjUVO7gEXIQO1K56W4DzXRbo=</DigestValue>
      </Reference>
      <Reference URI="/word/numbering.xml?ContentType=application/vnd.openxmlformats-officedocument.wordprocessingml.numbering+xml">
        <DigestMethod Algorithm="http://www.w3.org/2001/04/xmlenc#sha256"/>
        <DigestValue>uZVhXUwzgLF2Ttt82VmoyjkZNk+SOXkVqSLo3Mp71zc=</DigestValue>
      </Reference>
      <Reference URI="/word/settings.xml?ContentType=application/vnd.openxmlformats-officedocument.wordprocessingml.settings+xml">
        <DigestMethod Algorithm="http://www.w3.org/2001/04/xmlenc#sha256"/>
        <DigestValue>TR8+OtZTuaexgEMuHtfqiEVqn1Q9RCajckTMai8AO6M=</DigestValue>
      </Reference>
      <Reference URI="/word/styles.xml?ContentType=application/vnd.openxmlformats-officedocument.wordprocessingml.styles+xml">
        <DigestMethod Algorithm="http://www.w3.org/2001/04/xmlenc#sha256"/>
        <DigestValue>skJuVHo39jQqMH4QfJ0QyIw2x2nmHp06AaSAk6vZbQY=</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K7ibkk656ijM1zItuu7jPxoAa1eaoX7eftJWcHLIui4=</DigestValue>
      </Reference>
    </Manifest>
    <SignatureProperties>
      <SignatureProperty Id="idSignatureTime" Target="#idPackageSignature">
        <mdssi:SignatureTime xmlns:mdssi="http://schemas.openxmlformats.org/package/2006/digital-signature">
          <mdssi:Format>YYYY-MM-DDThh:mm:ssTZD</mdssi:Format>
          <mdssi:Value>2020-08-27T17:08:18Z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e/9//3//f/9//3//f/9//3//f/9//3//f/9//3//f/9//3//f/9//3//f/9//3//f/9//3//f/9//3//f/9//3//f/9//3//f/9//3//f/9//3//f/9//3//f/9//3//f/9//3//f/9//3//f/9//3//f/9//3//f/9//3//f/9//3//f/9//3//f/9//3//f/9//3//f/9//3//f/9//3//f/9//3//f/9//3//f/9//3//f/9//3//f/9//3//f/9//3//f/9//3//f/9//3//f/9//3//e997/3//f/9//3//f/9//3//f/9//3//f/9//3//f/9//3//f/9//3//f/9//3//f/9//3//f/9//3//f/9//3//f/9//3//f/9//3//f/9//3//f/9//3//f/9//3//f/9//3//f/9//3//f/9//3//f/9//3//f/9//3//f/9//3//f/9//3//f/9//3//f/9//3//f/9//3//f/9//3//f/9//3//f/9//3//f/9//3//f/9//3//f/9//3//f/9//3//f/9//3//f/9//3//f/9//3//f/9//3uVTt9733v/f957/3//f/9//3//f/9//3//f/9//3//f/9//3//f/9//3//f/9//3//f/9//3//f/9//3//f/9//3//f/9//3//f/9//3//f/9//3//f/9//3//f/9//3//f/9//3//f/9//3//f/9//3//f/9//3//f/9//3//f/9//3//f/9//3//f/9//3//f/9//3//f/9//3//f/9//3//f/9//3//f/9//3//f/9//3//f/9//3//f/9//3//f/9//3//f/9//3//f/9//3//f/9//3//f/9/dEr/f997/3//f/9//3//f/9//3//f/9//3//f/9//3//f/9//3//f/9//3//f/9//3//f/9//3//f/9//3//f/9//3//f/9//3//f/9//3//f/9//3//f/9//3//f/9//3//f/9//3//f/9//3//f/9//3//f/9//3//f/9//3//f/9//3//f/9//3//f/9//3//f/9//3//f/9//3//f/9//3//f/9//3//f/9//3//f/9//3//f/9//3//f/9//3//f/9//3//f/9//3//f/9//3//f/9//3//f1NG/3v/e/9//3//f/9//3//f/9//3//f/9//3//f/9//3//f/9//3//f/9//3//f/9//3//f/9//3//f/9//3//f/9//3//f/9//3//f/9//3//f/9//3//f/9//3//f/9//3//f/9//3//f/9//3//f/9//3//f/9//3//f/9//3//f/9//3//f/9//3//f/9//3//f/9//3//f/9//3//f/9//3//f/9//3//f/9//3//f/9//3//f/9//3//f/9//3//f/9//3//f/9//3//f/9//3//f/9//38zQv9//3//f/9//3//f/9//3//f/9//3//f/9//3//f/9//3//f/9//3//f/9//3//f/9//3//f/9//3//f/9//3//f/9//3//f/9//3//f/9//3//f/9//3//f/9//3//f/9//3//f/9//3//f/9//3//f/9//3//f/9//3//f/9//3//f/9//3//f/9//3//f/9//3//f/9//3//f/9//3//f/9//3//f/9//3//f/9//3//f/9//3//f/9//3//f/9//3//f/9//3//f/9//3//f/9//3//f79zdEr/f/9//3//f/9//3//f/9//3//f/9//3//f/9//3//f/9//3//f/9//3//f/9//3//f/9//3//f/9//3//f/9//3//f/9//3//f/9//3//f/9//3//f/9//3//f/9//3//f/9//3//f/9//3//f/9//3//f/9//3//f/9//3//f/9//3//f/9//3//f/9//3//f/9//3//f/9//3//f/9//3//f/9//3//f/9//3//f/9//3//f/9//3//f/9//3//f/9//3//f/9//3//f/9//3//f/9//399a7dS/3//f/9//3//f/9//3//f/9//3//f/9//3//f/9//3//f/9//3//f/9//3//f/9//3//f/9//3//f/9//3//f/9//3//f/9//3//f/9//3//f/9//3//f/9//3//f/9//3//f/9//3//f/9//3//f/9//3//f/9//3//f/9//3//f/9//3//f/9//3//f/9//3//f/9//3//f/9//3//f/9//3//f/9//3//f/9//3//f/9//3//f/9//3//f/9//3//f/9//3//f/9//3//f/9//3//f/9/+Vo6Y/97/3//f/9//3//f/9//3//f/9//3//f/9//3//f/9//3//f/9//3//f/9//3//f/9//3//f/9//3//f/9//3//f/9//3//f/9//3//f/9//3//f/9//3//f/9//3//f/9//3//f/9//3//f/9//3//f/9//3//f/9//3//f/9//3//f/9//3//f/9//3//f/9//3//f/9//3//f/9//3//f/9//3//f/9//3//f/9//3//f/9//3//f/9//3//f/9//3//f/9//3//f/9//3//f/9//3//f9hWXGf/f/9//3//f/9//3//f/9//3//f/9//3//f/9//3//f/9//3//f/9//3//f/9//3//f/9//3//f/9//3//f/9//3//f/9//3//f/9//3//f/9//3//f/9//3//f/9//3//f/9//3//f/9//3//f/9//3//f/9//3//f/9//3//f/9//3//f/9//3//f/9//3//f/9//3//f/9//3//f/9//3//f/9//3//f/9//3//f/9//3//f/9//3//f/9//3//f/9//3//f/9//3//f/9//3//f/9//38zQv9//3//f/9//3//f/9//3//f/9//3//f/9//3//f/9//3//f/9//3//f/9//3//f/9//3//f/9//3//f/9//3//f/9//3//f/9//3//f/9//3//f/9//3//f/9//3//f/9//3//f/9//3//f/9//3//f/9//3//f/9//3//f/9//3//f/9//3//f/9//3//f/9//3//f/9//3//f/9//3//f/9//3//f/9//3//f/9//3//f/9//3//f/9//3//f/9//3//f/9//3//f/9//3//f/9//3//f993dEr/e/9//3//f/9//3//f/9//3//f/9//3//f/9//3//f/9//3//f/9//3//f/9//3//f/9//3//f/9//3//f/9//3//f/9//3//f/9//3//f/9//3//f/9//3//f/9//3//f/9//3//f/9//3//f/9//3//f/9//3//f/9//3//f/9//3//f/9//3//f/9//3//f/9//3//f/9//3//f/9//3//f/9//3//f/9//3//f/9//3//f/9//3//f/9//3//f/9//3//f/9//3//f/9//3//f/9//3+eb5ZO/3//f/9//3//f/9//3//f/9//3//f/9//3//f/9//3//f/9//3//f/9//3//f/9//3//f/9//3//f/9//3//f/9//3//f/9//3//f/9//3//f/9//3//f/9//3//f/9//3//f/9//3//f/9//3//f/9//3//f/9//3//f/9//3//f/9//3//f/9//3//f/9//3//f/9//3//f/9//3//f/9//3//f/9//3//f/9//3//f/9//3//f/9//3//f/9//3//f/9//3//f/9//3//f/9//3//f/9/O2f5Xv9//3//f/9//3//f/9//3//f/9//3//f/9//3//f/9//3//f/9//3//f/9//3//f/9//3//f/9//3//f/9//3//f/9//3//f/9//3//f/9//3//f/9//3//f/9//3//f/9//3//f/9//3//f/9//3//f/9//3//f/9//3//f/9//3//f/9//3//f/9//3//f/9//3//f/9//3//f/9//3//f/9//3//f/9//3//f/9//3//f/9//3//f/9//3//f/9//3//f/9//3//f/9//3//f/9//3//e/laO2P/f/9//3//f/9//3//f/9//3//f/9//3//f/9//3//f/9//3//f/9//3//f/9//3//f/9//3//f/9//3//f/9//3//f/9//3//f/9//3//f/9//3//f/9//3//f/9//3//f/9//3//f/9//3//f/9//3//f/9//3//f/9//3//f/9//3//f/9//3//f/9//3//f/9//3//f/9//3//f/9//3//f/9//3//f/9//3//f/9//3//f/9//3//f/9//3//f/9//3//f/9//3//f/9//3//f/9//3+WUr5z/3v/f/9//3//f/9//3//f/9//3//f/9//3//f/9//3//f/9//3//f/9//3//f/9//3//f/9//3//f/9//3//f/9//3//f/9//3//f/9//3//f/9//3//f/9//3//f/9//3//f/9//3//f/9//3//f/9//3//f/9//3//f/9//3//f/9//3//f/9//3//f/9//3//f/9//3//f/9//3//f/9//3//f/9//3//f/9//3//f/9//3//f/9//3//f/9//3//f/9//3//f/9//3//f/9//3//f993dErfd/9//3//f/9//3//f/9//3//f/9//3//f/9//3//f/9//3//f/9//3//f/9//3//f/9//3//f/9//3//f/9//3//f/9//3//f/9//3//f/9//3//f/9//3//f/9//3//f/9//3//f/9//3//f/9//3//f/9//3//f/9//3//f/9//3//f/9//3//f/9//3//f/9//3//f/9//3//f/9//3//f/9//3//f/9//3//f/9//3//f/9//3//f/9//3//f/9//3//f/9//3//f/9//3//f/9//3/fezNG/3//f/9//3//f/9//3//f/9//3//f/9//3//f/9//3//f/9//3//f/9//3//f/9//3//f/9//3//f/9//3//f/9//3//f/9//3//f/9//3//f/9//3//f/9//3//f/9//3//f/9//3//f/9//3//f/9//3//f/9//3//f/9//3//f/9//3//f/9//3//f/9//3//f/9//3//f/9//3//f/9//3//f/9//3//f/9//3//f/9//3//f/9//3//f/9//3//f/9//3//f/9//3//f/9//3//f/9/Gl/5Wv9//3//f/9//3//f/9//3//f/9//3//f/9//3//f/9//3//f/9//3//f/9//3//f/9//3//f/9//3//f/9//3//f/9//3//f/9//3//f/9//3//f/9//3//f/9//3//f/9//3//f/9//3//f/9//3//f/9//3//f/9//3//f/9//3//f/9//3//f/9//3//f/9//3//f/9//3//f/9//3//f/9//3//f/9//3//f/9//3//f/9//3//f/9//3//f/9//3//f/9//3//f/9//3//f/9//3//f/laOmP/f/9//3//f/9//3//f/9//3//f/9//3//f/9//3//f/9//3//f/9//3//f/9//3//f/9//3//f/9//3//f/9//3//f/9//3//f/9//3//f/9//3//f/9//3//f/9//3//f/9//3//f/9//3//f/9//3//f/9//3//f/9//3//f/9//3//f/9//3//f/9//3//f/9//3//f/9//3//f/9//3//f/9//3//f/9//3//f/9//3//f/9//3//f/9//3//f/9//3//f/9//3//f/9//3//f/9//3+WTn1v/3//f/9//3//f/9//3//f/9//3//f/9//3//f/9//3//f/9//3//f/9//3//f/9//3//f/9//3//f/9//3//f/9//3//f/9//3//f/9//3//f/9//3//f/9//3//f/9//3//f/9//3//f/9//3//f/9//3//f/9//3//f/9//3//f/9//3//f/9//3//f/9//3//f/9//3//f/9//3//f/9//3//f/9//3//f/9//3//f/9//3//f/9//3//f/9//3//f/9//3//f/9//3//f/9//3//f/9/dU7fd/9//3//f/9//3//f/9//3//f/9//3//f/9//3//f/9//3//f/9//3//f/9//3//f/9//3//f/9//3//f/9//3//f/9//3//f/9//3//f/9//3//f/9//3//f/9//3//f/9//3//f/9//3//f/9//3//f/9//3//f/9//3//f/9//3//f/9//3//f/9//3//f/9//3//f/9//3//f/9//3//f/9//3//f/9//3//f/9//3//f/9//3//f/9//3//f/9//3//f/9//3//f/9//3//f/9/33vfd3VO/3//f/9//3//f/9//3//f/9//3//f/9//3//f/9//3//f/9//3//f/9//3//f/9//3//f/9//3//f/9//3//f/9//3//f/9//3//f/9//3//f/9//3//f/9//3//f/9//3//f/9//3//f/9//3//f/9//3//f/9//3//f/9//3//f/9//3//f/9//3//f/9//3//f/9//3//f/9//3//f/9//3//f/9//3//f/9//3//f/9//3//f/9//3//f/9//3//f/9//3//f/9//3//f/9//3//f/9/fGvYWv9//3//f/9//3//f/9//3//f/9//3//f/9//3//f/9//3//f/9//3//f/9//3//f/9//3//f/9//3//f/9//3//f/9//3//f/9//3//f/9//3//f/9//3//f/9//3//f/9//3//f/9//3//f/9//3//f/9//3//f/9//3//f/9//3//f/9//3//f/9//3//f/9//3//f/9//3//f/9//3//f/9//3//f/9//3//f/9//3//f/9//3//f/9//3//f/9//3//f/9//3//f/9//3//f/9//3//fxpjGmP/f/9//3//f/9//3//f/9//3//f/9//3//f/9//3//f/9//3//f/9//3//f/9//3//f/9//3//f/9//3//f/9//3//f/9//3//f/9//3//f/9//3//f/9//3//f/9//3//f/9//3//f/9//3//f/9//3//f/9//3//f/9//3//f/9//3//f/9//3//f/9//3//f/9//3//f/9//3//f/9//3//f/9//3//f/9//3//f/9//3//f/9//3//f/9//3//f/9//3//f/9//3//f/9//3//f/9//3/YWn1r/3//f/9//3//f/9//3//f/9//3//f/9//3//f/9//3//f/9//3//f/9//3//f/9//3//f/9//3//f/9//3//f/9//3//f/9//3//f/9//3//f/9//3//f/9//3//f/9//3//f/9//3//f/9//3//f/9//3//f/9//3//f/9//3//f/9//3//f/9//3//f/9//3//f/9//3//f/9//3//f/9//3//f/9//3//f/9//3//f/9//3//f/9//3//f/9//3//f/9//3//f/9//3//f/9/33//f/9/dk7fd/9//3//f/9//3//f/9//3//f/9//3//f/9//3//f/9//3//f/9//3//f/9//3//f/9//3//f/9//3//f/9//3//f/9//3//f/9//3//f/9//3//f/9//3//f/9//3//f/9//3//f/9//3//f/9//3//f/9//3//f/9//3//f/9//3//f/9//3//f/9//3//f/9//3//f/9//3//f/9//3//f/9//3//f/9//3//f/9//3//f/9//3/+f/9//3//f/9//3//f/9//3//f/9//3//f/9//3/fe5dS/3v/f/9//3//f/9//3//f/9//3//f/9//3//f/9//3//f/9//3//f/9//3//f/9//3//f/9//3//f/9//3//f/9//3//f/9//3//f/9//3//f/9//3//f/9//3//f/9//3//f/9//3//f/9//3//f/9//3//f/9//3//f/9//3//f/9//3//f/9//3//f/9//3//f/9//3//f/9//3//f/9//3//f/9//3//f/9//3//f/9//3//f/5//3/+f/9//3//f/9//3//f/9//3//f/9//3//f/9/PGf6Wv97/3//f/9//3//f/9//3//f/9//3//f/9//3//f/9//3//f/9//3//f/9//3//f/9//3//f/9//3//f/9//3//f/9//3//f/9//3//f/9//3//f/9//3//f/9//3//f/9//3//f/9//3//f/9//3//f/9//3//f/9//3//f/9//3//f/9//3//f/9//3//f/9//3//f/9//3//f/9//3//f/9//3//f/9//3//f/9//3//f/9//3//f/9//3//f/9//3//f/9//3//f/9//3//f/9//3//f/laPGf/f/9//3//f/9//3//f/9//3//f/9//3//f/9//3//f/9//3//f/9//3//f/9//3//f/9//3//f/9//3//f/9//3//f/9//3//f/9//3//f/9//3//f/9//3//f/9//3//f/9//3//f/9//3//f/9//3//f/9//3//f/9//3//f/9//3//f/9//3//f/9//3//f/9//3//f/9//3//f/9//3//f/9//3//f/9//3//f/9//3//f/9//3//f/9//3//f/9//3//f/9//3//f/9//3//f/9//392Tp5v/3//f/9//3//f/9//3//f/9//3//f/9//3//f/9//3//f/9//3//f/9//3//f/9//3//f/9//3//f/9//3//f/9//3//f/9//3//f/9//3//f/9//3//f/9//3//f/9//3//f/9//3//f/9//3//f/9//3//f/9//3//f/9//3//f/9//3//f/9//3//f/9//3//f/9//3//f/9//3//f/9//3//f/9//3//f/9//3//f/9//3//f/9//3//f/9//3//f/9//3//f/9//3//f/9//3//f/97lU7fd/9//3//f/9//3//f/9//3//f/9//3//f/9//3//f/9//3//f/9//3//f/9//3//f/9//3//f/9//3//f/9//3//f/9//3//f/9//3//f/9//3//f/9//3//f/9//3//f/9//3//f/9//3//f/9//3//f/9//3//f/9//3//f/9//3//f/9//3//f/9//3//f/9//3//f/9//3//f/9//3//f/9//3//f/9//3//f/9//3//f/9//3//f/9//3//f/9//3//f/9//3//f/9//3//f/9//3/fd5VO/3//f/9//3//f/9//3//f/9//3//f/9//3//f/9//3//f/9//3//f/9//3//f/9//3//f/9//3//f/9//3//f/9//3//f/9//3//f/9//3//f/9//3//f/9//3//f/9//3//f/9//3//f/9//3//f/9//3//f/9//3//f/9//3//f/9//3//f/9//3//f/9//3//f/9//3//f/9//3//f/9//3//f/9//3//f/9//3//f/9//3//f/9//3//f/9//3//f/9//3//f/9//3//f/9//3//f/9/vXPXVv9//3//f/9//3//f/9//3//f/9//3//f/9//3//f/9//3//f/9//3//f/9//3//f/9//3//f/9//3//f/9//3//f/9//3//f/9//3//f/9//3//f/9//3//f/9//3//f/9//3//f/9//3//f/9//3//f/9//3//f/9//3//f/9//3//f/9//3//f/9//3//f/9//3//f/9//3//f/9//3//f/9//3//f/9//3//f/9//3//f957/3//f917/3//f/97/3/fe/9//3//f/9//3//f/57/3//fxlfXGv/e993/3//f/9//3//f/9//3//f/9//3//f/9//3//f/9//3//f/9//3//f/9//3//f/9//3//f/9//3//f/9//3//f/9//3//f/9//3//f/9//3//f/9//3//f/9//3//f/9//3//f/9//3//f/9//3//f/9//3//f/9//3//f/9//3//f/9//3//f/9//3//f/9//3//f/9//3//f/9//3//f/9//3//f/9//3//f/9//3//f/9//3//f/9//3tTRnVO/3/fe/9//3//f/9//3//f/97/3/4Wr9z/3//f/9//3//f/9//3//f/9//3//f/9//3//f/9//3//f/9//3//f/9//3//f/9//3//f/9//3//f/9//3//f/9//3//f/9//3//f/9//3//f/9//3//f/9//3//f/9//3//f/9//3//f/9//3//f/9//3//f/9//3//f/9//3//f/9//3//f/9//3//f/9//3//f/9//3//f/9//3//f/9//3//f/9//3//f/9//3//f/9//3//f/9/3nv/f993tlJMJb9z/3//f/9//3/ee/9//3//f/972Fa/d/9//3//f/9//3//f/9//3//f/9//3//f/9//3//f/9//3//f/9//3//f/9//3//f/9//3//f/9//3//f/9//3//f/9//3//f/9//3//f/9//3//f/9//3//f/9//3//f/9//3//f/9//3//f/9//3//f/9//3//f/9//3//f/9//3//f/9//3//f/9//3//f/9//3//f/9//3//f/9//3//f/9//3//f/9//3//f/9//3//f/9//3//f/97/3v/f/97Ez4TPv9//3//f/9//3//f/9//3v/f7hS33f/f/9/33v/f/9//3//f/9//3//f/9//3//f/9//3//f/9//3//f/9//3//f/9//3//f/9//3//f/9//3//f/9//3//f/9//3//f/9//3//f/9//3//f/9//3//f/9//3//f/9//3//f/9//3//f/9//3//f/9//3//f/9//3//f/9//3//f/9//3//f/9//3//f/9//3//f/9//3//f/9//3//f/9//3//f/9//3//f/9//3//e/5//3//f/9//3v/fzxnsDE9Z/9//3//f/9//3//d11jHF/aVt97/3//f/9//3//f/9//3//f/9//3//f/9//3//f/9//3//f/9//3//f/9//3//f/9//3//f/9//3//f/9//3//f/9//3//f/9//3//f/9//3//f/9//3//f/9//3//f/9//3//f/9//3//f/9//3//f/9//3//f/9//3//f/9//3//f/9//3//f/9//3//f/9//3//f/9//3//f/9//3//f/9//3//f/9//3//f/9//3//f/9//3//f/9//3//f/9//3v/e9lWNEKfc/9//3//f/9//380PvM1HF//f/9//3//f/9//3//f/9//3//f/9//3//f/9//3//f/9//3//f/9//3//f/9//3//f/9//3//f/9//3//f/9//3//f/9//3//f/9//3//f/9//3//f/9//3//f/9//3//f/9//3//f/9//3//f/9//3//f/9//3//f/9//3//f/9//3//f/9//3//f/9//3//f/9//3//f/9//3//f/9//3//f/9//3//f/9//3//f/9//3//f/9//3//f/97/3//f/9//3v/ezVC2Va/d/9//3//f/970jFvJX9r/3//f/9//3//f/9//3//f/9//3//f/9//3//f/9//3//f/9//3//f/9//3//f/9//3//f/9//3//f/9//3//f/9//3//f/9//3//f/9//3//f/9//3//f/9//3//f/9//3//f/9//3//f/9//3//f/9//3//f/9//3//f/9//3//f/9//3//f/9//3//f/9//3//f/9//3//f/9//3//f/9//3//f/9//3//f/9//3//f/9//3//f/9//3//f/9//3v/f/9//389ZxM+XWf/f/9//3//fzU+9Dnfd/97/3//f/9//3//f/9//3//f/9//3//f/9//3//f/9//3//f/9//3//f/9//3//f/9//3//f/9//3//f/9//3//f/9//3//f/9//3//f/9//3//f/9//3//f/9//3//f/9//3//f/9//3//f/9//3//f/9//3//f/9//3//f/9//3//f/9//3//f/9//3//f/9//3//f/9//3//f/9//3//f/9//3//f/9//3//f/9//3//f/9//3//f/9//3//f/9//3//e993/3vbWhRC33f/d/9//3vTNfQ1/3v/f/9//3//e/9//3/+e/9//nv/f/9//3//f/9//3//f/9//3//f/9//3//f/9//3//f/9//3//f/9//3//f/9//3//f/9//3//f/9//3//f/9//3//f/9//3//f/9//3//f/9//3//f/9//3//f/9//3//f/9//3//f/9//3//f/9//3//f/9//3//f/9//3//f/9//3//f/9//3//f/9//3//f/9//3//f/9//3//f/9//3//f/9//3//f/9//3//e51vv3P/e/9/v3O5UpdO/3/fc/97eUYWPv9//n/9f/9//3//f/97/nv+f/9//n//f/9//3//f/9//3//f/9//3//f/9//3//f/9//3//f/9//3//f/9//3//f/9//3//f/9//3//f/9//3//f/9//3//f/9//3//f/9//3//f/9//3//f/9//3//f/9//3//f/9//3//f/9//3//f/9//3//f/9//3//f/9//3//f/9//3//f/9//3//f/9//3//f/9//3//f/9//3//f/9/33v/f/9//3//f/9/3nc7Y/I533f/e/97f2tWRn1r/3f/d3lG9zn/f/9//n+YUl9r/3v/f/53/3//f/9//3//f/9//3//f/9//3//f/9//3//f/9//3//f/9//3//f/9//3//f/9//3//f/9//3//f/9//3//f/9//3//f/9//3//f/9//3//f/9//3//f/9//3//f/9//3//f/9//3//f/9//3//f/9//3//f/9//3//f/9//3//f/9//3//f/9//3//f/9//3//f/9//3//f/9//3//f/9//3//f/9//3//f/5//3//f/9/nW+PLVZG/3/fd/97PGN1Rt9z/3vWMRk+/3v/f/9/kjX1Pf97/3//e/9//3//f/9//3//f/9//3//f/9//3//f/9//3//f/9//3//f/9//3//f/9//3//f/9//3//f/9//3//f/9//3//f/9//3//f/9//3//f/9//3//f/9//3//f/9//3//f/9//3//f/9//3//f/9//3//f/9//3//f/9//3//f/9//3//f/9//3//f/9//3//f/9//3//f/9//3//f/9//3//f/9//3//f/9//3//f/9//3//f/9/Gl/yOT1j/3/fd/93uFLZUv93+DU5Pt93/3v/f3lOUSl/b/9//3v/f/9//3//f/9//3//f/9//3//f/9//3//f/9//3//f/9//3//f/9//3//f/9//3//f/9//3//f/9//3//f/9//3//f/9//3//f/9//3//f/9//3//f/9//3//f/9//3//f/9//3//f/9//3//f/9//3//f/9//3//f/9//3//f/9//3//f/9//3//f/9//3//f/9//3//f/9//3//f/9//3//f/9//3//f/9//3//f/9//3//f/9/G2PzPb9z/3//e/93mEq9Tjs+Oj7/d/9//3v/f5Mx21bfd/9//3//f/9//3//f/9//3//f/9//3//f/9//3//f/9//3//f/9//3//f/9//3//f/9//3//f/9//3//f/9//3//f/9//3//f/9//3//f/9//3//f/9//3//f/9//3//f/9//3//f/9//3//f/9//3//f/9//3//f/9//3//f/9//3//f/9//3//f/9//3//f/9//3//f/9//3//f/9//3//f/9//3//f/9//3//f/9//3//f/9//3//e/9/NEaXUv97/3//e59r9zE6Ovg5/3v/f/9//3+8VtM1n2//e/9//3//f/9//3//f/9//3//f/9//3//f/9//3//f/9//3//f/9//3//f/9//3//f/9//3//f/9//3//f/9//3//f/9//3//f/9//3//f/9//3//f/9//3//f/9//3//f/9//3//f/9//3//f/9//3//f/9//3//f/9//3//f/9//3//f/9//3//f/9//3//f/9//3//f/9//3//f/9//3//f/9//3//f/9//3//f/9//3//f/9//3//f/9/VUobX/9//3f/e51K+DEYOv97/3//f59z/38wJT5j/3//e/9//3//f99//3//f/9//3//f/9//3//f/9//3//f/9//3//f/9//3//f/9//3//f/9//3//f/9//3//f/9//3//f/9//3//f/9//3//f/9//3//f/9//3//f/9//3//f/9//3//f/9//3//f/9//3//f/9//3//f/9//3//f/9//3//f/9//3//f/9//3//f/9//3//f/9//3//f/9//3//f/9//3//f/9//3//f/9//3//f/9//3/fe55vVUYbW/97/3e+Tvgx9jX/e/97/3/fd/9/WEayMf97/3f/f/9/vXf/f/9/3nv/f/9//3//f/5//3//f/9//3//f/9//3//f/9//3//f/9//3//f/9//3//f/9//3//f/9//3//f/9//3//f/9//3//f/9//3//f/9//3//f/9//3//f/9//3//f/9//3//f/9//3//f/9//3//f/9//3//f/9//3//f/9//3//f/9//3//f/9//3//f/9//3//f/9//3//f/9//3//f/9//3//f/9//3//f753/3//f55vNEIbW/973k6+SvUxPV//f5xr/3//e79zcSU7W/93/3//e957/3/ee/97/3//f/9//3//f/5//3//f/9//3//f/9//3//f/9//3//f/9//3//f/9//3//f/9//3//f/9//3//f/9//3//f/9//3//f/9//3//f/9//3//f/9//3//f/9//3//f/9//3//f/9//3//f/9//3//f/9//3//f/9//3//f/9//3//f/9//3//f/9//3//f/9//3//f/9//3//f/9//3//f/9//3//f/9//3//f/9//3/fdzxjVkI/Xx9XnUY2OrhKvW//f/97/3v/e9Y1sC3/e99z/3//f753/3//f997/3//f/9//3//f/9//3//f/9//3//f/9//3//f/9//3//f/9//3//f/9//3//f/9//3//f/9//3//f/9//3//f/9//3//f/9//3//f/9//3//f/9//3//f/9//3//f/9//3//f/9//3//f/9//3//f/9//3//f/9//3//f/9//3//f/9//3//f/9//3//f/9//3//f/9//3//f/9//3//f/9//3//f/9//3//f/97/3v/f/tW9jV/Y5xGHVc8X9VO/3f/f99z33d8RvMx/3f/e9Q10TU6Y997/3/fe/9//3//f/9//3//f/9//3//f/9//3//f/9//3//f/9//3//f/9//3//f/9//3//f/9//3//f/9//3//f/9//3//f/9//3//f/9//3//f/9//3//f/9//3//f/9//3//f/9//3//f/9//3//f/9//3//f/9//3//f/9//3//f/9//3//f/9//3//f/9//3//f/9//3//f/9//3//f/9//3//f/9//3//f/5//3//f/9//3u/cxc6Wz5bPh1X/3u2TrZO/3v/e/938hB5Pr9n/3dyJU4hjinROb93/3//f/9//3//f/9//3//f/9//3//f/9//3//f/9//3//f/9//3//f/9//3//f/9//3//f/9//3//f/9//3//f/9//3//f/9//3//f/9//3//f/9//3//f/9//3//f/9//3//f/9//3//f/9//3//f/9//3//f/9//3//f/9//3//f/9//3//f/9//3//f/9//3//f/9//3//f/9//3//f/9//3//f/9//3//f/9//3//f/97/3+bSnxClSUdV/97/3e1Sl1j/3c+PropOTq7Rvk1MhlfY/93FD76Wv9/33v/f/9//3//f/9//3//f/9//3//f/9//3//f/9//3//f/9//3//f/9//3//f/9//3//f/9//3//f/9//3//f/9//3//f/9//3//f/9//3//f/9//3//f/9//3//f/9//3//f/9//3//f/9//3//f/9//3//f/9//3//f/9//3//f/9//3//f/9//3//f/9//3//f/9//3//f/9//3//f/9//3//f/9//3/ee/9/v3P/f59v3VLfb3Qh3E6/b/97nmt3RlpCFhlZHdcpX1uXIRo2/3ffc59vVkqfc/97/3//e/9//3//f/9//3//f/9//3//f/9//3//f/9//3//f/9//3//f/9//3//f/9//3//f/9//3//f/9//3//f/9//3//f/9//3//f/9//3//f/9//3//f/9//3//f/9//3//f/9//3//f/9//3//f/9//3//f/9//3//f/9//3//f/9//3//f/9//3//f/9//3//f/9//3//f/9//3//f/9//3//f917/3//e/9/n28dWz9f/3eVJRc232//c/9zX1/wEHoh3S3fa1QddyFfY/93/3v/f/M9/3//f/9/33v/f/5//3//f/9//3//f/9//3//f/9//3//f/9//3//f/9//3//f/9//3//f/9//3//f/9//3//f/9//3//f/9//3//f/9//3//f/9//3//f/9//3//f/9//3//f/9//3//f/9//3//f/9//3//f/9//3//f/9//3//f/9//3//f/9//3//f/9//3//f/9//3//f/9//3//f/9//3//f/9//3//f/57/3//e9QxkSm/a99v1i1aOls6/2//SlMVuCUWEX9f3DFXIdgxv3P/e/9/3ncaX35r/3//f/5//X/+f/9//3//f/9//X//f/9//3//f/9//3//f/9//3//f/9//3//f/9//3//f/9//3//f/9//3//f/9//3//f/9//3//f/9//3//f/9//3//f/9//3//f/9//3//f/9//3//f/9//3//f/9//3//f/9//3//f/9//3//f/9//3//f/9//3//f/9//3//f/9//3//f/9//3//f/9//3//f/9//3//f/9//3uUKdIt32//d/Yt/04/V7chlh1dNncZ30rcKRcVX0L5Of97/3/8d/9/WmM8Y/9//3/+f/1//X//f/9//3//f/5//n//f/9//3//f/9//3//f/9//3//f/9//3//f/9//3//f/9//3//f/9//3//f/9//3//f/9//3//f/9//3//f/9//3//f/9//3//f/9//3//f/9//3//f/9//3//f/9//3//f/9//3//f/9//3//f/9//3//f/9//3//f/9//3//f/9//3//f/9//n//f/9//3//f/9//3//f993UiX0Mf93/3OTIf9SvkZ0GfkpOzIfT39fmCG7KT06nUr/d/93/n/+e/97fmvfe9933Hf9f/5//3//f/9//3/9f/5//3//f/9//3//f/9//3//f/9//3//f/9//3//f/9//3//f/9//3//f/9//3//f/9//3//f/9//3//f/9//3//f/9//3//f/9//3//f/9//3//f/9//3//f/9//3//f/9//3//f/9//3//f/9//3//f/9//3//f/9//3//f/9//3//f/9//3//f/9//3//f/9//3/+f/9//3v/ezEhV0L/d/97USEYOlIZ/074LbUhn2OXIdkpH1eYJf9W/3v/f/9//3vfd79z/3//f/9//n/+f/9//3//f/9//n/+f/9//3//f/9//3//f/9//3//f/9//3//f/9//3//f/9//3//f/9//3//f/9//3//f/9//3//f/9//3//f/9//3//f/9//3//f/9//3//f/9//3//f/9//3//f/9//3//f/9//3//f/9//3//f/9//3//f/9//3//f/9//3//f/9//3//f/9//3/+f/9//3//f/9//n//f/97/3sxIXhG/3vfcy8dkyndTv9z1SlYNvYtcx1fW99vuCkZOt9z/3v/e/9733e/c/9//3v/f7tz/3//f/9//3//f/5//n//f/9//3//f/9//3//f/9//3//f/9//3//f/9//3//f/9//3//f/9//3//f/9//3//f/9//3//f/9//3//f/9//3//f/9//3//f/9//3//f/9//3//f/9//3//f/9//3//f/9//3//f/9//3//f/9//3//f/9//3//f/9//3//f/9//3//f/9//3//f/9//3//f/5//3//e/9/UiG6Tv97HF8NGVlG/3f+Ujc6uUbsDHo+/3P/d5Yp3lLcUlxj/3v/e/9//3//f993/3//f/97/3//f/9//3//f/5//3//f/9//3//f/9//3//f/9//3//f/9//3//f/9//3//f/9//3//f/9//3//f/9//3//f/9//3//f/9//3//f/9//3//f/9//3//f/9//3//f/9//3//f/9//3//f/9//3//f/9//3//f/9//3//f/9//3//f/9//3//f/9//3//f/9//3//f/5//3//f/9//3//f/97/3/fd1Ihukr/e/9/Pmf/e9931DGfZ11bHFNWOh5Tf2O2Lf93Hlu4Tp5r/3d+a48tsTHRNZ5v/3v/e/9//3//f/9//3//f/9//3//f/9//3//f/9//3//f/9//3//f/9//3//f/9//3//f/9//3//f/9//3//f/9//3//f/9//3//f/9//3//f/9//3//f/9//3//f/9//3//f/9//3//f/9//3//f/9//3//f/9//3//f/9//3//f/9//3//f/9//3//f/9//3//f/9//3//f/9//3//f/9//3//f/97v3MxHdpO/3v/e/9//39/a/Q133P/e/9z/3dXPnpCGDbfb/97XmO3Tp9vXWOxMfpaEz7QMZ9v/3v/f/9//3//f/9//3//f/9//3//f/9//3//f/9//3//f/9//3//f/9//3//f/9//3//f/9//3//f/9//3//f/9//3//f/9//3//f/9//3//f/9//3//f/9//3//f/9//3//f/9//3//f/9//3//f/9//3//f/9//3//f/9//3//f/9//3//f/9//3//f/9//3//f/9//n//f/9//3//f/9//3//e/5acyXaTv97/3/ff/9/ulaYTv93/3P/e/9332+0KTg6/3P/e79vXWO5Ur9z/3v/e/97sC00Pv97/3f/f/9//3//f/9//3/+f/9//3//f/9//3//f/9//3//f/9//3//f/9//3//f/9//3//f/9//3//f/9//3//f/9//3//f/9//3//f/9//3//f/9//3//f/9//3//f/9//3//f/9//3//f/9//3//f/9//3//f/9//3//f/9//3//f/9//3//f/9//3//f/9//3//f/9//3//f/9//3//f/9//3vdVnMl+1L/e/9//3/fezVGHF//e/97/3v/e79rsy33NR9bX2O/a/93+1q5Uv9333f/f99zkCl/Z/9/v2//f/97/3//f5xz/3//f/9//3//f/9//3//f/9//3//f/9//3//f/9//3//f/9//3//f/9//3//f/9//3//f/9//3//f/9//3//f/9//3//f/9//3//f/9//3//f/9//3//f/9//3//f/9//3//f/9//3//f/9//3//f/9//3//f/9//3//f/9//3//f/9//3/+f/9//3//f/9//3//f/97m0qUKdtS/3u+d/9//38UQvxe/3//e/93/3c8W1Ahv2v+VrMpn2v/e/97PWM0Qp9r/3vfc9MxX2P/e79v/3f/f/97/3//f917/3//f/9//3//f/9//3//f/9//3//f/9//3//f997/3//f/9//3//f/9//3//f/9//3//f/9//3//f/9//3//f/9//3//f/9//3//f/9//3//f/9//3//f/9//3//f/9//3//f/9//3//f/9//3//f/9//3//f/9//3//f/9//3//f/9//3//f/9//3//f/9//3+eb7xSlCk9W/97/3//f/9/eE78Wr9z/3f/e/97byXbTv93Nzr1NfpS/3f/f/97XWfZUl9j/3s3PppKv2uPKTRCv3P/f99//3//f/9//3//f/9//3//f/9//3//f/9//3/ff/9//3//f/9//3//f/9//3//f/9//3//f/9//3//f/9//3//f/9//3//f/9//3//f/9//3//f/9//3//f/9//3//f/9//3//f/9//3//f/9//3//f/9//3//f/9//3//f/9//3//f/9//3//f/5//3//f/9//3//f/9/Gl8fX5QtPl//d/97/3/fe5lSNkL/f/97/3c0PrEt/3ffc5MpX2PaUtlOn2//f/97XGPaUn9n9zXdUv93fmfyNXdK33v/f99//3//f/9//3//f/9//3//f/9//3//f/9//3//f/9//3//f/9//3//f/9//3//f/9//3//f/9//3//f/9//3//f/9//3//f/9//3//f/9//3//f/9//3//f/9//3//f/9//3//f/9//3//f/9//3//f/9//3//f/9//3//f/9//3//f/9//3//f/9//3//f/9//n//f7dSn2+1LV5f/3f+d/9//38cX7MxHmNeY1ZCkCmfa/93P183Ot9v33O4Sj1jn2v/c/97XmO7TrQpn2ffc99z33dvKfU9/3/fe/9//3//f/9//3//f/9//3//f/9//3//f/9//3++d/9//3//f/9//3//f/9//3//f/9//3//f/9//3//f/9//3//f/9//3//f/9//3//f/9//3//f/9//3//f/9//3//f/9//3//f/9//3//f/9//3//f/9//3//f/9//3//f/9//3//f/9//n//f/9//3//f/9/3Xe3Ut931jX8Vv97/3/+e/97/396TrQxTyXzNX9n/3v/d7xOkyn/c99v/3vaVrhO/3v/e79vf2dSIR9X/3f/e/97n283RnhO33v/f/9//3//f/9//3//f/9//3//f/9//3//fzpn11r/f/9//3//f/9//3//f/9//3//f/9//3//f/9//3//f/9//3//f/9//3//f/9//3//f/9//3//f/9//3//f/9//3//f/9//3//f/9//3//f/9//3//f/9//3//f/9//3//f/9//3//f/9//3//f/9//3//f71zuFL/e/c5+1L/e/9//3//f/9//3+/c79z/3f/f/97/3efa9QxX2P/e/9333f6VrdOfmf/ezc+WD78UvpW/3efb/97X2vyOd93/3//f/9//3//f/9//3//f/9//3//f/9//3+WUvE5/3//f/9//3//f/9//3//f/9//3//f/9//3//f/9//3//f/9//3//f/9//3//f/9//3//f/9//3//f/9//3//f/9//3//f/9//3//f/9//3//f/9//3//f/9//3//f/9//3//f/9//3/+f/9//3//f/9//3/3Wn1r33f2OftW/3//f/9//3//f/9//3//f/9//3v/f/97/3dvJbpOv3P/e99z/3s8X7pOvE7UMZ5n/3f3VtlWv3f/f/97nGsROv9//n/+f/9//3//f/9//3//f/97/3+/c9pW8znfd/97/3//f/9//3//f/9//3//f/9//3//f/9//3//f/9//3//f/9//3//f/9//3//f/9//3//f/9//3//f/9//3//f/9//3//f/9//3//f/9//3//f/9//3//f/9//3//f/9//3//f/9//3//f/9//3//f/9/tVLfd/971TU9Y/9//3//f/9//3//f/9//3//f/9//3v/f/97VkKyMdtS/3v/f/97v3P2NVIhu07/e/5z/3+3UrpWv3P/f/93G1fYUv9//3//f/9//3//f/9//3v/f/9/f2vTOZ9vv3P/f/9//3//f/9//3//f/9//3//f/9//3//f/9//3//f/9//3//f/9//3//f/9//3//f/9//3//f/9//3//f/9//3//f/9//3//f/9//3//f/9//3//f/9//3//f/9//3//f/9//3//f/5//3//f/9//3/+d3NK/3/fe7U1Xmf/f/9//3//f/9//3//f/9//3//f/97/3v/f/97mEpwKU4lsDGQKVIl/1YfX7xOPF//e79z/39fZ7tSXWP/e99v0i2fc/9/33v/f/9//3//f/97/3+/czZGmU7/f/9//3//f/9//3//f/9//3//f/9//3//f/9//3//f/9//3//f/9//3//f/9//3//f/9//3//f/9//3//f/9//3//f/9//3//f/9//3//f/9//3//f/9//3//f/9//3//f/9//3//f/9//3//f/9//3//f/9/W2fWVv9//3+0MZ9r/3v/f/9//3//f/9//3//f/9//3//f/9/nm//f/9//3ufbzxjXmP/e79z/3v/d5dGGlv/f/9//3+fb9pS+1b/d5pKeE7/f997/3//f/9//3//f/9/mVL1Pf9/33v/f/9//3//f/9//3//f/9//3//f/9//3//f/9//3//f/9//3//f/9//3//f/9//3//f/9//3//f/9//3//f/9//3//f/9//3//f/9//3//f/9//3//f/9//3//f/9//3//f/9//3//f/9//n//f/9//3//e/dWemf/f/97tDF/a/9//3//f/9//3//f/9//3//f/9//3//f/9//3vfd/97/3v/e/93n2//e/93/3ffc/hSXWPfd993v3P/d/xW+05fX3Et/3//e/9//n/+e/97/39/a/Q5/l7/f/97/3v/f/5//3//f/9//3//f/9//3//f/9//3//f/9//3//f/9//3//f/9//3//f/9//3//f/9//3//f/9//3//f/9//3//f/9//3//f/9//3//f/9//3//f/9//3//f/9//3//f/9//3//f/9//3//f/9/33e1Uv97/3v/f5Mxv2//f/9//3//f/9//3//f/9//3//f957/3v/f/9//3//f/97/3v/e79z+Dm0LTU++VZcY5hOHV//f/97/3vfb/1Osym0Nf9//3/+d/5//nv/e/9/eEp6Tv9//3v/f/9//3//f/9//3//f/9//3//f/9//3//f/9//3//f/9//3//f/9//3//f/9//3//f/9//3//f/9//3//f/9//3//f/9//3//f/9//3//f/9//3//f/9//3//f/9//3//f/9//3//f/9//3//f/9//3//f1tn+Fr/e/9733eTMb9z/3//f/9//3//f/9//3//f/9/3nv/f/9//3//f/9//3/fd/97/39UJbgxvE42OvM1TyGTLThCF0K7Tv9WfUaUIXMhekp/a/97/3v+e/9//3t/a/U9n3P/f/9//3//f957/3//f/9//3//f/9//3//f/9//3//f/9//3//f/9//3//f/9//3//f/9//3//f/9//3//f/9//3//f/9//3//f/9//3//f/9//3//f/9//3//f/9//3//f/9//3//f/9//3//f/9//3//f/9//38aXzpj/3v/f793ki3/e/9//3//f/9//3//f/9//3//f/9//3//f917/3//f/9//3//f79zdSk/Y/97/3f/e79vHl95SpIxFj7XNTo+P1efZ/5amU7fc/97/3//e/93mU55Sv97/3//f/9//n//f/9//3//f/9//3//f/9//3//f/9//3//f/9//3//f/9//3//f/9//3//f/9//3//f/9//3//f/9//3//f/9//3//f/9//3//f/9//3//f/9//3//f/9//3//f/9//3//f997/3//f/57/3//f/97dUr/e/9//39fZ9Q1/3v/e/9//3//f/9//3//f/9//3//f/9//3//f/9//3//f/9//X+9c3EpX2f/e/973nP/f/97/3+/cztjHVu/a/93/3f/e11j2FJbX/97/3ufb/U5n3P/e/9//n/9f/9//3//f/9//3//f/9//3//f/9//3//f/9//3//f/9//3//f/9//3//f/9//3//f/9//3//f/9//3//f/9//3//f/9//3//f/9//3//f/9//3//f/9//3//f/9//3//f/9//3/fe/9//3//f/9//39/b9ha/3v/f/9/X2f1Of9//3//f/9//3//f/9//3//f/9//3//f/9//3//f/9//3/+f/1//nuSLT9j/3v/e/9//3v/f/9//3/fd11j+1a/Z/93/3ffc79v2VJeY/97m07dVv97/3v/f/1//X//f/9/33//f/9//3//f/9//3//f/9//3//f/9//3//f/9//3//f/9//3//f/9//3//f/9//3//f/9//3//f/9//3//f/9//3//f/9//3//f/9//3//f/9//3//f/9//3//f/9//3//f/9//3//f/9/+15cZ/9//3v/f/1aN0L/e/9//3//f/9//3//f/9//3//f/9//3//f/9//3//f/9//3/+e/9/ky3eVv93/3v/e/97/3/fe/9//3/fdz1fG1d+Z/9733P/e59vu07dVhg+n3P/e/9//Xv8f/1//3//f/9//3//f/9//3//f/9//3//f/9//3//f/9//3//f/9//3//f/9//3//f/9//3//f/9//3//f/9//3//f/9//3//f/9//3//f/9//3//f/9//3//f/9//3//f/9//3//f/9//3//f/9//3/fe5hO33f/f/9//3vcVplO/3v/f/9//3//f/9//3//f/9//3//f/9//3//f/9//3//f/9//3//fxc+OUL/f/97/3v/f/9//3//f/9//3//e31n106ca/97/3vfc/971jX3Ob9z/3//f/9//n//f/9//3//f/9//3//f/9//3//f/9//3//f/9//3//f/9//3//f/9//3//f/9//3//f/9//3//f/9//3//f/9//3//f/9//3//f/9//3//f/9//3//f/9//3//f/9//3//f/9//3//f/9//3//f/97f2+ZUv97/3//e/9/eUr9Wv93/3//f/9//3//f/9//3//f/9//3//f/9//3//f/9//3//f/9//3/7VpEpv3P/e91z/n//f/9//3//f/57/3//e5xrtE6+b993/3ufaxg+3Vb8Vp9v/3f/f/9//3//f/9//3//f/9//3//f/9//3//f/9//3//f/9//3//f/9//3//f/9//3//f/9//3//f/9//3//f/9//3//f/9//3//f/9//3//f/9//3//f/9//3//f/9//3//f/9//3//f/9//3//f/9//3/fe/te/F7/f/9//3//e1dGX2v/e/9//3//f/9//3//f/9//3//f/9//3//f/9//3//f/9//3//e/9733dxKfxW/3v+e/1//n//f/9//3/+f/1//3//f91zdEp/a/97Fz7+Wv9/HF8bX1xj33P/e/9//3//f/9//3//f/9//3//f/9//3//f/9//3//f/9//3//f/9//3//f/9//3//f/9//3//f/9//3//f/9//3//f/9//3//f/9//3//f/9//3//f/9//3//f/9//3//f/9//3//f/9//3//f/9//3t3Tp9z/3//f/97/3v0Ob9z/3f/f/9//3//f/9//3//f/9//3//f/9//3//f/9//3//f/9//3v/f/97mkrWNd93/3/+f/5/33+/f/9//n/+f/9//3//f3xnHF95SjhC33Pfc/97XGM7Xxxff2vfd/9//n/+f/9//3//f/9//3//f/9//3//f/9//3//f/9//3//f/9//3//f/9//3//f/9//3//f/9//3//f/9//3//f/9//3//f/9//3//f/9//3//f/9//3//f/9//3//f/9//3//f/9//3//f997NEb/f/9//3//f9930zXfd/97/3//f/9//3//f/9//3//f/9//3//f/9//3//f/9//3//f/9/33f/f79zcik/Y/9//3//f/9//3//f/5//X//f/9//3v/e79ztDHcVv97/3//d/9/fmv7Wvxaf2/fd/9//n//f/9//3//f/9//3//f/9//3//f/9//3//f/9//3//f/9//3//f/9//3//f/9//3//f/9//3//f/9//3//f/9//3//f/9//3//f/9//3//f/9//3//f/9//3//f/5//3//f/9/33scYxpj/3//f/9//3t7axM+/3v/f/9//3//f/9//3//f/9//3//f/9//3//f/9//3//f/9//3//f/9/33v/fxU+kS3/e/9//3v/e/9//3/+f/9//3//f/97/3v/Wvk5vVZfZ993/3v/e/9/n2/8WpxO/lr/e/97/3//f/9//3//f/9/3nv/f/9//3//f/9//3//f/9//3//f/9//3//f/9//3//f/9//3//f/9//3//f/9//3//f/9//3//f/9//3//f/9//3//f/9//3//f/9//3//f/5//3//f/9/mFKeb/9//3//e/9/GV92Sv97/3//f/9//3//f/9//3//f/9//3//f/9//3//f/9//3//f/9/3Xv/f/97/3//d/M5FD7fc/9//3v/f/9//3//f/9//3//f99zWkY/Y/972lZcZ/9//3v/f/9//3/+Wvc5+lb/e/9/v3v/f/9/vnf/f/9//3//f/9//3//f/9//3//f/9//3//f/9//3//f/9//3//f/9//3//f/9//3//f/9//3//f/9//3//f/9//3//f/9//3//f/9//3//f/9//n/+f/97/3+/dzVG/3v/f/9//3v/f5ZO2Vr/f/9//3//f/9//3//f/9//3//f/9//3//f/9//3//f/9//3//f/9//3//f997/38bX24pVEL/e/9//3//f/5//3//f/9//3d9Y3ZGv2//e51vG1/ZVv97/3+8c/53/3c8X/M1fmffe/9//3//f/9//3//f/9//3//f/9//3//f/9//3//f/9//3//f/9//3//f/9//3//f/9//3//f/9//3//f/9//3//f/9//3//f/9//3//f/9//3//f/9//3//f/9//3//f/9/PWeXTv9//3//f/97/380Qn5r/3//f/9//3//f/9//3//f/9//3//f/9//3//f/9//3//f/9//3//f953/3/fe/9//3+ec7dW/3//f/9//3//f/9//3//f79zMz4ZW/97/3//f993XmfaVv93/3/9e/9//3s9X9MxXWf/f/9//3v/f/9//3v/f/9//3//f/9//3//f/9//3//f/9//3//f/9//3//f/9//3//f/9//3//f/9//3//f/9//3//f/9//3//f/9//3//f/9//3//f/9//3/+f/9//3//f1ZKfm//e/9//3//e993Nka/d/9//3//f/9//3//f/9//3//f/9//3//f/9//3//f/9//3//f/9//3//f/9//3//f/9//3//f/9//3//f/9//3//f/9/33e6UpdO/3f+e91z/3vfd/97X2fYUnpn/3v9c95v/3fVNXdGGl+/c/9//3vfd/9//3//f/9//3//f/9//3//f/9//3//f/9//3//f/9//3//f/9//3//f/9//3//f/9//3//f/9//3//f/9//3//f/9//3//f/9//3//f/9//n//f/9/n281Rv9/33v/f/9//39/b3hO/3//e/9//3//f/9//3//f/9//3//f/9//3//f/9//3//f/9//3//f/9//3//f/9//3++e75//3//f/9//3//f/9//3//e15n0zWfb/9//3v/f79z/3//f/9/HF/YUp1r/3v/c/973VI1PvlWG1+eb/9//3v/f/9//3//f/9//3//f/9//3//f/9//3//f/9//3//f/9//3//f/9//3//f/9//3//f/9//3//f/9//3//f/9//3//f/9//3//f/9//3//f/5//3//f9tal1L/f793/3/+e/9/3F7cWv9//3//f/9//3//f/9//3//f/9//3//f/9//3//f/9//3//f/9//3//f/9//3//f/9//3//f95//3//f/9//3//f/9/n2u4Th1f/3+/c/9/X2u0MdQ1Fj5XRr9zX2PbTp9n/3ufa1k+d0bfc/la2Fbfd/97/3v/f/9//3//f/9//3//f/9//3//f/9//3//f/9//3//f/9//3//f/9//3//f/9//3//f/9//3//f/9//3//f/9//3//f/9//3//f/9//3//f/97/39XRlxn/3v/e/9//n//f7pWH2P/f/97/3/+f/9//3//f/9//3//f/9//3//f/9//3//f/9//3//f/9//3//f/9//3//f/9/3n//f/9//3//f/9//3//e11jFDrfd/9//3/fe9g92Dm8UrlSmEpxJXQp+DmSKRU29jFRIRxb/3v/dxpf2FY7Y/9//3//f/9//3//f/9//3//f/9//3//f/9//3//f/9//3//f/9//3//f/9//3//f/9//3//f/9//3//f/9//3//f/9//3//f/9//3//f/9//3v/e39vNULfd/97/3//f/5//38WRr97/3//e/9//n//f/9//3//f/9//3//f/9//3//f/9//3//f/9//3//f/9//3/ef/9/3X//f71//3//f/9//3//f993/3sTNl1j/3//f/9//388Srg133v/e/97/3t/az9fm0oVNlhCn2f/d/93/3v/fztft1J8a/9/33f/f/9//3//f/9//3//f/9//3//f/9//3//f/9//3//f/9//3//f/9//3//f/9//3//f/9//3//f/9//3//f/9//3//f/9//3//f/9//3/aWrhS/3//e/9//3//f3xreE7fe/9//3//f/9//3//f/9//3//f/9//3//f/9//3//f/9//3//f/9//3//f/9//3//f/5//3//f95//3//f/9//3//f5dKuE7/d/9//3//f997P2uVMV9n/3v/f/9733ffd/97v289X/pW/3v/e/9//3f/f79zt1L4Wv9/vnP/f/9//3//f/9//n//f/9//3//f/9//3//f/9//3//f/9//3//f/9//3//f/9//3//f/9//3//f/9//3//f/9//3//f/9//3//e/9/8zl8Z/9//3//e/9//3/YVtpa/3//f/9//3//f/9//3//f/9//3//f/9//3//f/9//3//f/9//3//f/9//3//f/9//3//f/9//3//f/9//3/fe/9/f2s0Pn5n/3v/f/9//3/fe/9/FkJVRv9//3f/e/97/3v/e/9/v28aW9hW/3v/e/97/3f/e/97t1L5Wt97/3v/e/9//3++d/9//3//f/9//3//f/9//3//f/9//3//f/9//3//f/9//3//f/9//3//f/9//3//f/9//3//f/9//3//f/9//39fZ9E1/3f/f/9//3v/f/9/VUp+b/9//3//f/9//3//f/9//3//f/9//3//f/9//3//f/9//3//f/9//3//f/9//3//f/9//3//f997/3//f993/3+/c1ZG+lr/f/93/n/+f/1//3//fxtj8Tn/e/9//3//f/97/3f/f/9/33d8a5ZKnm//e/97/3//e/9/2Vr5Wp5z/3//f/9//3//f/9//3//f/9//3//f/9//3//f/9//3//f/9//3//f/9//3//f/9//3//f/9//3//f/9//3//f/9//3//f/97WUZUQv9//Xf/f/9//3+fczZKv3f/f/9//3//f/9//3//f/9//3//f/9//3//f/9//3//f/9//3//f/9//3//f/9//3//f/9//3+2Ut9733ffd/9721YTOr9v/3//f/1//n+7d/9/3Xf/e9E1n3P/e/97/3//f/5//3//f/9//3u+b5VKfGf/e/97/3v/f993Gl/YWp5v/3v/f/9//3v/f/9//3//f/9//3//f/9//3//f/9//3//f/9//3//f/9//3//f/9//3//f/9//3//f/9//3//f/9//3//e9U1WmP+e/17/n//f/9/H2OaUv9//3//f/9//3//f/9//3//f/9//3//f/9//3//f/9//3//f/9//3//f/9//3//f/9//3//f/978TmYTv97/3seXxU+n2//e/9//3/+f/5//n//f/5//381Rhxf/3/fd/57/X//f/9//3//f/9//3//e7ZS+Vr/f/9//3v/f/9/XGe3Tn1r/3v/f/9//3//f/9//3//f/9//3//f/9//3//f/9//3//f/9//3//f/9//3//f/9//3//f/9//3//f/9//3//f/9/H2P3Od5z/X/8e/9//3v/e3tOP2f/f/5//n//f/9//3//f/9//3//f/9//3//f/9//3//f/9//3//f/9//3//f/9//3//f/9//3v/e5ZGsi3/d79vFz67Uv9//3//e/5//n//f/9//3//f/9/NkbcWv9//3//f/9//3//f/9//3//f/9//3v/e9hWt1Lfd/9//3v/f/97fWeWTlxn/3v/e/9//3//f/9//3//f/9//3//f/9//3//f/9//3//f/9//3//f/9//3//f/9//3//f/9//3//f/9//3//f5xOOUL/e/57/3//f/9733tZSr93/3/+f/9//n//f/9//3//f/9//3//f/9//3//f/9//3//f/9//3//f/9//3//f/9//3//f/9//3vfc5El/lacSjk+33f/e/9//3v/f/9//3//f/9//3//fzZG/Fr/f/9//3/+e/9//3//f/9//3//f/9//3//expft1JcZ/9//3//f/9/v3PYVhpf/3//f/9//3//f/9//3//f/9//3//f/9//3//f/9//3//f/9//3//f/9//3//f/9//3//f/9//3//f/9//3+yMT9j/3v/e/97v3P/f/laHGO/d/9//3//f/9//3//f/9//3//f/9//3//f/9//3//f/9//3//f/9//3//f/9/3n//f/9//3//f/9//3uaSpQpti1fY/97/3f/e/97/3//e/9733f/f/9//3+wMV1n/3//f/9//3//f/9//3//f/9//3//f/9//3//fztnllI7Z/9//3//e/9/v3P5Wvla/3//f/9//3//f/9//3//f/9//3//f/9//3//f/9//3//f/9//3//f/9//3//f/9//3//f/9//3//f75zkC09X/9//3u/c/97/3vxOb9z/3//f/9//3//f/9//3//f/9//3//f/9//3//f/9//3//f/9//3//f/9//3//f/9//3+bc/9//3//e/97f2cxHdcxP1//d/97/3f+d/973nP/e/9/33f/fztjsDGeb/9//3//f/9//3//f/9//3//f/9//3//f/9//3//f51vtlI7Y/97/3//f/9/v3MaX3xvnHP/f/9//3//f/9//3//f/9//3//f/9//3//f/9//3//f/9//3//f/9//3//f/9//3//f/9//38ZY/I1/3ufa/97/3v/e55vM0L/f/9//3//f/9//3//f/9//3//f/9//3//f/9//3//f/9//3//f/9//3//f/9//3//f95//3//f/9//3ffc1hCekZaQtUxmkr/d/9//3f/f/97/3v/d/9/33cSPlRG/3v/f/9//3//f/9//3//f/9//3//f/9//3//e/9//3//f55zt1bYVt93/3//f/9//3taZ5xzvXf/f/9//3//f/9//3//f/9//3//f/9//3//f/9//3//f/9//3//f/9//3//f/9//3//f/9/tlLzOf97/3vfc/97/3c0Qp5v/3//f/9//3//f/9//3//f/9//3//f/9//3//f/9//3//f/9//3//f/9//3//f/9//3//f/9//3//f/97mEqyLZ9r/3vbUpApFD4aX/97/3v/e/97/3v5VhI+rzGeb/9//3//f/9//3//f/9//3//f/9//3//f/9//3//f/9//3//f/9/OmN0Snxr/3//f/9/3nvee/9//3//f/9//3//f/9//3//f/9//3//f/9//3//f/9//3//f/9//3//f/9//3//f/9//3//f7ZWNUL/d/97/3f/eztjM0L/f/9//3//f/9//3//f/9//3//f/9//3//f/9//3//f/9//3//f/9//3//f/9//3//f/9//3++d/9//3v6WtIxXmP/d/9733f/e/paji1tLfE58TkSPo4tbSmWUr93/3//f/9//3//f/9//3//f/9//3//f/9//3//f/9//3//f/9//3++c/9/v3dUShpj/3/fd/9//3//f/9//3//f/9//3//f/9//3//f/9//3//f/9//3//f/9//3//f/9//3//f/9//3//f/9//38ZY9E1/3v/e/9/n28TPv97/3v/f/9//3//f/9//3//f/9//3//f/9//3//f/9//3//f/9//3//f/9//3//f/9//3//f/97/3//f11nbyU9Y/97/3f/e/9//3/fd/9//388Zxpf2Faeb/9//3//f997/3//f/9//3//f/9//3//f/9//3//f/9//3//f/9//3//f/9//3v/f/9//3s6Y1tr/3//f/9//3//f/9//3//f/9//3//f/9//3//f/9//3//f/9//3//f/9//3//f/9//3//f/9//3//f/9/vnMtIdtW/3vZVtE1+Vr/f/9//3//f/9//3//f/9//3//f/9//3//f/9//3//f/9//3//f/9//3//f/9//3//f/9//3//f/9/33eRLZlO/3v/e/97/3v/e/9/33f/f/9//3//f/97/3//f55z/3//f997/3//f/9//3//f/9//3//f/9//3//f/9//3//f/9//3//f/9//3//e/9//3//e/9//3//f/9//3//f/9//3//f/9//3//f/9//3//f/9//3//f/9//3//f/9//3//f/9//3//f/9//3//f/9/v3OQLS0lsDEbY/9//3v/f/9//3//f/9//3//f/9//3//f/9//3//f/9//3//f/9//3//f/9//3//f/9//3//f/9//3//f7ExNUL/e/97/3v/f/57/3/+f/9//3+/e/9//3//f/9/33v/f997/3//f/9//3//f/9//3//f/9//3//f/9//3//f/9//3//f/9//3//f/9//3//f/9//3//f/9//3//f/9//3//f/9//3//f/9//3//f/9//3//f/9//3//f/9//3//f/9//3//f/9//3//f/9//3//f/9//3//f/9//3v/f/9//3//f/9//3//f/9//3//f/9//3//f/9//3//f/9//3//f/9//3//f/9//3//f/9//3//f/93dEbyOT1n/3//e/97/3/+f/5//3//f/9//3//f/9//3//f/9//3//f/9//3//f/9//3//f/9//3//f/9//3//f/9//3//f/9//3//f/9//3//f/9//3//f/9//3//f/9//3//f/9//3//f/9//3//f/9//3//f/9//3//f/9//3//f/9//3//f/9//3//f/9//3//f/9//3//f/9//3//f/9//3//f/9//3//f/9//3//f/9//3//f/9//3//f/9//3//f/9//3//f/9//3//f/9//3//f/9//3//e1tj+Vrfd/9//3//f/9//n/+f/5//3//f/9//3//f/9//3//f/9//3//f/9//3//f/9//3//f/9//3//f/9//3//f/9//3//f/9//3//f/9//3//f/9//3//f/9//3//f/9//3//f/9//3//f/9//3//f/9//3//f/9//3//f/9//3//f/9//3//f/9//3//f/9//3//f/9//3//f/9//3//f/9//3//f/9//3//f/9//3//f/9//3//f/9//3//f/9//3//f/9//3//f/9//3//f/9//3//f/97/3//e/97/3//f/9//3//f/9//n//f/9//3//f/9//3//f/9//3//f/9//3//f/9//3//f/9//3//f/9//3//f/9//3//f/9//3//f/9//3//f/9//3//f/9//3//f/9//3//f/9//3//f/9//3//f/9//3//f/9//3//f/9//3//f/9//3//f/9//3//f/9//3//f/9//3//f/9//3//f/9//3//f/9//3//f/9//3//f/9//3//f/9//3//f/9//3//f/9//3//f/9//3//f/9//3//f/9//3//f/9//3//f/9//3v/f/9//3//f/9//3//f/9//3//f/9//3//f/9//3//f/9//3//f/9//3//f/9//3//f/9//3//f/9//3//f/9//3//f/9//3//f/9//3//f/9//3//f/9//3//f/9//3//f/9//3//f/9//3//f/9//3//f/9//3//f/9//3//f/9//3//f/9//3//f/9//3//f/9//3//f/9//3//f/9//3//f/9//3//f/9//3//f/9//3//f/9//3//f/9//3//f/9//3//f/9//3//f/9//3//f/9//3/+e/5//3//f/9//3//f/9//3//f/9//3//f/9//3//f/9//3//f/9//3//f/9//3//f/9//3//f/9//3//f/9//3//f/9//3//f/9//3//f/9//3//f/9//3//f/9//3//f/9//3//f/9//3//f/9//3//f/9//3//f/9//3//f/9//3//f/9//3//f/9//3//f/9//3//f/9//3//f/9//3//f/9//3//f/9//3//f/9//3//f/9//3//f/9//3//f/9//3//f/9//3//f/9//3//f/9//3//f/9//3/+f/9//3//f/9//3//f/9//3//f/9//3//f/9//3//f/9//3//f/9//3//f/9//3//f/9//3//f/9//3//f/9//3//f/9//3//f/9//3//f/9//3//f/9//3//f/9//3//f/9//3//f/9//3//f/9//3//f/9//3//f/9//3//f/9//3//f/9//3//f/9//3//f/9//3//f/9//3//f/9//3//f/9//3//f/9//3//f/9//3//f/9//3//f/9//3//f/9//3//f/9//3//f/9//3//f/9//n/+f/1//n/+f/9//3//f/9//3//f/9//X/+f/9//3//f/9//3//f/9//3/+f/9//3//f/9//3//f/9//3//f/9//3//f/9//3//f/9//3//f/9//3//f/9//3//f/9//3//f/9//3//f/9//3//f/9//3//f/9//3//f/9//3//f/9//3//f/9//3//f/9//3//f/9//3//f/9//3//f/9//3//f/9//3//f/9//3//f/9//3//f/9//3//f/9//3//f/9//3//f/9//3//f/9//3//f/9//3//f/9//H/9f/1//3//f/9//3//f/9//3//f/5//X//f/9//3//f/9//3//f/9//3//f/9//3//f/9//3//f/9//3//f/9//3//f/9//3//f/9//3//f/9//3//f/9//3//f/9//3//f/9//3//f/9//3//f/9//3//f0wAAABkAAAAAAAAAAAAAABOAAAAWwAAAAAAAAAAAAAATwAAAFwAAAApAKoAAAAAAAAAAAAAAIA/AAAAAAAAAAAAAIA/AAAAAAAAAAAAAAAAAAAAAAAAAAAAAAAAAAAAAAAAAAAiAAAADAAAAP////9GAAAAHAAAABAAAABFTUYrAkAAAAwAAAAAAAAADgAAABQAAAAAAAAAEAAAABQAAAA=</SignatureImage>
          <SignatureComments/>
          <WindowsVersion>10.0</WindowsVersion>
          <OfficeVersion>16.0.13029/20</OfficeVersion>
          <ApplicationVersion>16.0.13029</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2020-08-27T17:08:18Z</xd:SigningTime>
          <xd:SigningCertificate>
            <xd:Cert>
              <xd:CertDigest>
                <DigestMethod Algorithm="http://www.w3.org/2001/04/xmlenc#sha256"/>
                <DigestValue>GVyZBKzgG6TqsVeA2bApgaUZP9nJiWbpc0YaghYq0OU=</DigestValue>
              </xd:CertDigest>
              <xd:IssuerSerial>
                <X509IssuerName>E=e-sign@esign-la.com, CN=ESign Class 3 Firma Electronica Avanzada para Estado de Chile CA, OU=Terminos de uso en www.esign-la.com/acuerdoterceros, O=E-Sign S.A., C=CL</X509IssuerName>
                <X509SerialNumber>3917172361883696667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H8BAAC/AAAAAAAAAAAAAAAkGAAAFgwAACBFTUYAAAEAhIoAAMsAAAAFAAAAAAAAAAAAAAAAAAAAgAcAADgEAAA1AQAArgAAAAAAAAAAAAAAAAAAAAi3BACwpwIACgAAABAAAAAAAAAAAAAAAEsAAAAQAAAAAAAAAAUAAAAeAAAAGAAAAAAAAAAAAAAAgAEAAMAAAAAnAAAAGAAAAAEAAAA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8PDwAAAAAAAlAAAADAAAAAEAAABMAAAAZAAAAAAAAAAAAAAAfwEAAL8AAAAAAAAAAAAAAIABAADAAAAAIQDwAAAAAAAAAAAAAACAPwAAAAAAAAAAAACAPwAAAAAAAAAAAAAAAAAAAAAAAAAAAAAAAAAAAAAAAAAAJQAAAAwAAAAAAACAKAAAAAwAAAABAAAAJwAAABgAAAABAAAAAAAAAPDw8A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</Object>
  <Object Id="idInvalidSigLnImg">AQAAAGwAAAAAAAAAAAAAAH8BAAC/AAAAAAAAAAAAAAAkGAAAFgwAACBFTUYAAAEAaJAAANEAAAAFAAAAAAAAAAAAAAAAAAAAgAcAADgEAAA1AQAArgAAAAAAAAAAAAAAAAAAAAi3BACwpwIACgAAABAAAAAAAAAAAAAAAEsAAAAQAAAAAAAAAAUAAAAeAAAAGAAAAAAAAAAAAAAAgAEAAMAAAAAnAAAAGAAAAAEAAAA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8PDwAAAAAAAlAAAADAAAAAEAAABMAAAAZAAAAAAAAAAAAAAAfwEAAL8AAAAAAAAAAAAAAIABAADAAAAAIQDwAAAAAAAAAAAAAACAPwAAAAAAAAAAAACAPwAAAAAAAAAAAAAAAAAAAAAAAAAAAAAAAAAAAAAAAAAAJQAAAAwAAAAAAACAKAAAAAwAAAABAAAAJwAAABgAAAABAAAAAAAAAPDw8A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NcnrFZZPv06GLa0k/hj+WDLj/kwPl+t036Qtt1XIb8c=</DigestValue>
    </Reference>
    <Reference Type="http://www.w3.org/2000/09/xmldsig#Object" URI="#idOfficeObject">
      <DigestMethod Algorithm="http://www.w3.org/2001/04/xmlenc#sha256"/>
      <DigestValue>JJ7CO9UGzdu3+8Yma2d5JuQc3X+zM4MRMha59BWA75g=</DigestValue>
    </Reference>
    <Reference Type="http://uri.etsi.org/01903#SignedProperties" URI="#idSignedProperties">
      <Transforms>
        <Transform Algorithm="http://www.w3.org/TR/2001/REC-xml-c14n-20010315"/>
      </Transforms>
      <DigestMethod Algorithm="http://www.w3.org/2001/04/xmlenc#sha256"/>
      <DigestValue>kMHL+IU4ZZT/TCInQSeOzAN5PDeNuc8veQW6vr3mTjQ=</DigestValue>
    </Reference>
    <Reference Type="http://www.w3.org/2000/09/xmldsig#Object" URI="#idValidSigLnImg">
      <DigestMethod Algorithm="http://www.w3.org/2001/04/xmlenc#sha256"/>
      <DigestValue>eekOdSQEFDxCAP7KDwxFPCqgkb30IKgO4HK/Ow/Bgy8=</DigestValue>
    </Reference>
    <Reference Type="http://www.w3.org/2000/09/xmldsig#Object" URI="#idInvalidSigLnImg">
      <DigestMethod Algorithm="http://www.w3.org/2001/04/xmlenc#sha256"/>
      <DigestValue>rDoOIqlWtcRYbf+vzQ8angEJezDlGxVBIQyyTnBb9sw=</DigestValue>
    </Reference>
  </SignedInfo>
  <SignatureValue>ZKj8oN7edd6OV4dvZvSBc7iW1Y/aI6VHDISaa3xuIptuskJl06bVIUGyA7V9EiRtemmOK7M+StuK
HHlMxBoj9M5LeVRZic2epEmDQK1073JYXURkHSS6aYr/LareXKGlyKruInaf/LdaXAr8LE46JWl9
6yUAwXV8j41iBRdIosYrisWXcFr77p1s1uY6orXGWoeRdkkzB4xZ9ilcBiNndgZMoO6iYVO/Elpm
iIegPe8NnDXysgo4EW0zOUHT0LVWtHgAMxxSZBIymYwRYAtYVFDngRCVebZ4FtYKvONIHBELGemv
ojIq10KpFlJbgywCrBfvIEbo7BVuqNVkiZe+/w==</SignatureValue>
  <KeyInfo>
    <X509Data>
      <X509Certificate>MIIH+jCCBuKgAwIBAgIIf2CvkzgjuRA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wNzg1MjA5LTMwIwYDVR0SBBwwGqAYBggrBgEEAcEBAqAMFgo5OTU1MTc0MC1LMA0GCSqGSIb3DQEBCwUAA4IBAQA+gjsoTPYsfi1GtQg3lvfib/t9zPajieSYWogIdOZpoR98SDMhgQFy9CJjgpotX1Qx6eejd4SZW+/xDhjqOdAV9kuEXQnCgyavKAPEFIjvnZmkaIQi4BJhPsFHVT31sWGt64XdIbW/Mk5qidxFkhuz00V7USvuBtei0DubFfX4663cFtXzei/U21Hp5I+rR0GFu51vLK8fV7Xb1uefFS86RJzxUBDPJ2JBkVle9JhC2iAuoyNVkVkHaec53b2LOkdtbpInkHuVzc74/ZEjJotiGDd09W75geL3E3qWSChsy/ggVxc8JqjHNMEvYYWLTY5dJ5qF4pWTzPEMKhlMOAQs</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Transform>
          <Transform Algorithm="http://www.w3.org/TR/2001/REC-xml-c14n-20010315"/>
        </Transforms>
        <DigestMethod Algorithm="http://www.w3.org/2001/04/xmlenc#sha256"/>
        <DigestValue>v8V+4qTo5CHs6FurymeVR9ZOvl2VdqvB/oQ0lOB4YgY=</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XobWPqu3ZRbw4qUBGs2rZPM2M0NXsVNNAMgc+a80MZI=</DigestValue>
      </Reference>
      <Reference URI="/word/endnotes.xml?ContentType=application/vnd.openxmlformats-officedocument.wordprocessingml.endnotes+xml">
        <DigestMethod Algorithm="http://www.w3.org/2001/04/xmlenc#sha256"/>
        <DigestValue>q3aDBTTrI3G8ZcWy4OSeHfynTYneGb3iCPie9nqrfiE=</DigestValue>
      </Reference>
      <Reference URI="/word/fontTable.xml?ContentType=application/vnd.openxmlformats-officedocument.wordprocessingml.fontTable+xml">
        <DigestMethod Algorithm="http://www.w3.org/2001/04/xmlenc#sha256"/>
        <DigestValue>ckXT60+/EvNZl0da/uZPvLi5QaiiNMcklO7yUBi74cM=</DigestValue>
      </Reference>
      <Reference URI="/word/footer1.xml?ContentType=application/vnd.openxmlformats-officedocument.wordprocessingml.footer+xml">
        <DigestMethod Algorithm="http://www.w3.org/2001/04/xmlenc#sha256"/>
        <DigestValue>meAwlOGr9pK+Lw8hlCxyhuOc+hsqYE+e7WA/ecq2Jfw=</DigestValue>
      </Reference>
      <Reference URI="/word/footer2.xml?ContentType=application/vnd.openxmlformats-officedocument.wordprocessingml.footer+xml">
        <DigestMethod Algorithm="http://www.w3.org/2001/04/xmlenc#sha256"/>
        <DigestValue>9vdj+r9kWbUbJO+3SeBgxy2iFfKwj9TIglaHF7CAjnA=</DigestValue>
      </Reference>
      <Reference URI="/word/footnotes.xml?ContentType=application/vnd.openxmlformats-officedocument.wordprocessingml.footnotes+xml">
        <DigestMethod Algorithm="http://www.w3.org/2001/04/xmlenc#sha256"/>
        <DigestValue>ew0Y0B02MedaIVRwfHYOGvH+4MPHEEQ4EzXH85qUj+s=</DigestValue>
      </Reference>
      <Reference URI="/word/media/image1.jpeg?ContentType=image/jpeg">
        <DigestMethod Algorithm="http://www.w3.org/2001/04/xmlenc#sha256"/>
        <DigestValue>GvpFreXMUUd1NEGvNjFzkMVU2jL7ounzvyvZeJHIEQY=</DigestValue>
      </Reference>
      <Reference URI="/word/media/image10.png?ContentType=image/png">
        <DigestMethod Algorithm="http://www.w3.org/2001/04/xmlenc#sha256"/>
        <DigestValue>wVlr9QXYZWTBBTv0LTmmyeyyteEy50ihpGumOV3n0Io=</DigestValue>
      </Reference>
      <Reference URI="/word/media/image11.png?ContentType=image/png">
        <DigestMethod Algorithm="http://www.w3.org/2001/04/xmlenc#sha256"/>
        <DigestValue>ByjxGZ+mFdcRVny+NambHkJQCcELvdYrlTWi2ys78Ao=</DigestValue>
      </Reference>
      <Reference URI="/word/media/image12.png?ContentType=image/png">
        <DigestMethod Algorithm="http://www.w3.org/2001/04/xmlenc#sha256"/>
        <DigestValue>2ptx3BdDbM32i1aBIslyOo+/7wiRR6udONvZRJD/iMg=</DigestValue>
      </Reference>
      <Reference URI="/word/media/image13.png?ContentType=image/png">
        <DigestMethod Algorithm="http://www.w3.org/2001/04/xmlenc#sha256"/>
        <DigestValue>qtE7QrGSDftoBPbAJgdDGKBZu8KPAAzrnAGNcdepz90=</DigestValue>
      </Reference>
      <Reference URI="/word/media/image14.png?ContentType=image/png">
        <DigestMethod Algorithm="http://www.w3.org/2001/04/xmlenc#sha256"/>
        <DigestValue>ahZBqFbSwHbLnHfcoQkqTLwO088OWFCYtfdAB0HswH0=</DigestValue>
      </Reference>
      <Reference URI="/word/media/image15.png?ContentType=image/png">
        <DigestMethod Algorithm="http://www.w3.org/2001/04/xmlenc#sha256"/>
        <DigestValue>3ZGx5NLfdzhlyuyph50YMC+E/+Xj4NB9TieCZwtGlDA=</DigestValue>
      </Reference>
      <Reference URI="/word/media/image16.png?ContentType=image/png">
        <DigestMethod Algorithm="http://www.w3.org/2001/04/xmlenc#sha256"/>
        <DigestValue>KWI/g3UCYxdYTxhLcKyKN7j/vdBWTPnF03Pm/wB3NkA=</DigestValue>
      </Reference>
      <Reference URI="/word/media/image17.png?ContentType=image/png">
        <DigestMethod Algorithm="http://www.w3.org/2001/04/xmlenc#sha256"/>
        <DigestValue>LC0KLrofb8duFqGGz2A44GOXalrvzGF7GxHmIS3J4bs=</DigestValue>
      </Reference>
      <Reference URI="/word/media/image18.png?ContentType=image/png">
        <DigestMethod Algorithm="http://www.w3.org/2001/04/xmlenc#sha256"/>
        <DigestValue>I/GMKPiVIyOr/JhBplIITSIMFHNh3Qk+PBMPzd9FFD4=</DigestValue>
      </Reference>
      <Reference URI="/word/media/image19.png?ContentType=image/png">
        <DigestMethod Algorithm="http://www.w3.org/2001/04/xmlenc#sha256"/>
        <DigestValue>eeXmQtrQhthqASNVmeSiW9COiY7utsuIdUEprek7p+c=</DigestValue>
      </Reference>
      <Reference URI="/word/media/image2.emf?ContentType=image/x-emf">
        <DigestMethod Algorithm="http://www.w3.org/2001/04/xmlenc#sha256"/>
        <DigestValue>cjoJlmC/tcnfQcdoT/EWp+nSPo6l6S8r69zPq+d+s28=</DigestValue>
      </Reference>
      <Reference URI="/word/media/image20.png?ContentType=image/png">
        <DigestMethod Algorithm="http://www.w3.org/2001/04/xmlenc#sha256"/>
        <DigestValue>PMzD4eU+l8x2XnGwvfrvn0K+PKX15b3jT/oEZLxwTzw=</DigestValue>
      </Reference>
      <Reference URI="/word/media/image3.emf?ContentType=image/x-emf">
        <DigestMethod Algorithm="http://www.w3.org/2001/04/xmlenc#sha256"/>
        <DigestValue>Fx4maxZoVUKJGgc4wb/ciyxQ+GSmtmuu487WcP1jgKQ=</DigestValue>
      </Reference>
      <Reference URI="/word/media/image4.png?ContentType=image/png">
        <DigestMethod Algorithm="http://www.w3.org/2001/04/xmlenc#sha256"/>
        <DigestValue>y6b3s3Kz1wuJBpGoO2qw6jOzspYh2FHnsptsysFiIiM=</DigestValue>
      </Reference>
      <Reference URI="/word/media/image5.png?ContentType=image/png">
        <DigestMethod Algorithm="http://www.w3.org/2001/04/xmlenc#sha256"/>
        <DigestValue>oSS4Ms02MitbafvPJcV2MizaPYNh7b+/9qNr6BCdBt4=</DigestValue>
      </Reference>
      <Reference URI="/word/media/image6.png?ContentType=image/png">
        <DigestMethod Algorithm="http://www.w3.org/2001/04/xmlenc#sha256"/>
        <DigestValue>FMNp/REoq4sBX4Fh6GE9w3PA25PP1xnQ4LZTGWVzHlg=</DigestValue>
      </Reference>
      <Reference URI="/word/media/image7.png?ContentType=image/png">
        <DigestMethod Algorithm="http://www.w3.org/2001/04/xmlenc#sha256"/>
        <DigestValue>hTUsTT9JkN9lRTZSEzAoUaXFQwIWTi7iLfvvRVazrOI=</DigestValue>
      </Reference>
      <Reference URI="/word/media/image8.png?ContentType=image/png">
        <DigestMethod Algorithm="http://www.w3.org/2001/04/xmlenc#sha256"/>
        <DigestValue>Aao3cMd5VGvMHk9+MNp0ZFaz8t8iEgxgP9IFx5R2+Es=</DigestValue>
      </Reference>
      <Reference URI="/word/media/image9.png?ContentType=image/png">
        <DigestMethod Algorithm="http://www.w3.org/2001/04/xmlenc#sha256"/>
        <DigestValue>TlxOK310jqXrQ8HBICEJjUVO7gEXIQO1K56W4DzXRbo=</DigestValue>
      </Reference>
      <Reference URI="/word/numbering.xml?ContentType=application/vnd.openxmlformats-officedocument.wordprocessingml.numbering+xml">
        <DigestMethod Algorithm="http://www.w3.org/2001/04/xmlenc#sha256"/>
        <DigestValue>uZVhXUwzgLF2Ttt82VmoyjkZNk+SOXkVqSLo3Mp71zc=</DigestValue>
      </Reference>
      <Reference URI="/word/settings.xml?ContentType=application/vnd.openxmlformats-officedocument.wordprocessingml.settings+xml">
        <DigestMethod Algorithm="http://www.w3.org/2001/04/xmlenc#sha256"/>
        <DigestValue>TR8+OtZTuaexgEMuHtfqiEVqn1Q9RCajckTMai8AO6M=</DigestValue>
      </Reference>
      <Reference URI="/word/styles.xml?ContentType=application/vnd.openxmlformats-officedocument.wordprocessingml.styles+xml">
        <DigestMethod Algorithm="http://www.w3.org/2001/04/xmlenc#sha256"/>
        <DigestValue>skJuVHo39jQqMH4QfJ0QyIw2x2nmHp06AaSAk6vZbQY=</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K7ibkk656ijM1zItuu7jPxoAa1eaoX7eftJWcHLIui4=</DigestValue>
      </Reference>
    </Manifest>
    <SignatureProperties>
      <SignatureProperty Id="idSignatureTime" Target="#idPackageSignature">
        <mdssi:SignatureTime xmlns:mdssi="http://schemas.openxmlformats.org/package/2006/digital-signature">
          <mdssi:Format>YYYY-MM-DDThh:mm:ssTZD</mdssi:Format>
          <mdssi:Value>2020-08-27T20:00:50Z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TAAAAGQAAAAAAAAAAAAAAJkAAABCAAAAAAAAAAAAAACaAAAAQwAAACkAqgAAAAAAAAAAAAAAgD8AAAAAAAAAAAAAgD8AAAAAAAAAAAAAAAAAAAAAAAAAAAAAAAAAAAAAAAAAACIAAAAMAAAA/////0YAAAAcAAAAEAAAAEVNRisCQAAADAAAAAAAAAAOAAAAFAAAAAAAAAAQAAAAFAAAAA==</SignatureImage>
          <SignatureComments/>
          <WindowsVersion>6.1</WindowsVersion>
          <OfficeVersion>16.0.12527/19</OfficeVersion>
          <ApplicationVersion>16.0.12527</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2020-08-27T20:00:50Z</xd:SigningTime>
          <xd:SigningCertificate>
            <xd:Cert>
              <xd:CertDigest>
                <DigestMethod Algorithm="http://www.w3.org/2001/04/xmlenc#sha256"/>
                <DigestValue>EqyrWmOwk9Soxz+S87LnM6nFzhNWPgJUNPRH5vkQ1CM=</DigestValue>
              </xd:CertDigest>
              <xd:IssuerSerial>
                <X509IssuerName>E=e-sign@esign-la.com, CN=ESign Class 3 Firma Electronica Avanzada para Estado de Chile CA, OU=Terminos de uso en www.esign-la.com/acuerdoterceros, O=E-Sign S.A., C=CL</X509IssuerName>
                <X509SerialNumber>9178529087417989392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NIBAADoAAAAAAAAAAAAAABTQAAAHCAAACBFTUYAAAEAhPsAAMsAAAAFAAAAAAAAAAAAAAAAAAAAgAcAADgEAAClAgAAfQEAAAAAAAAAAAAAAAAAANVVCgBI0AUACgAAABAAAAAAAAAAAAAAAEsAAAAQAAAAAAAAAAUAAAAeAAAAGAAAAAAAAAAAAAAA0wEAAOkAAAAnAAAAGAAAAAEAAAA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8PDwAAAAAAAlAAAADAAAAAEAAABMAAAAZAAAAAAAAAAAAAAA0gEAAOgAAAAAAAAAAAAAANMBAADpAAAAIQDwAAAAAAAAAAAAAACAPwAAAAAAAAAAAACAPwAAAAAAAAAAAAAAAAAAAAAAAAAAAAAAAAAAAAAAAAAAJQAAAAwAAAAAAACAKAAAAAwAAAABAAAAJwAAABgAAAABAAAAAAAAAPDw8A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</Object>
  <Object Id="idInvalidSigLnImg">AQAAAGwAAAAAAAAAAAAAANIBAADoAAAAAAAAAAAAAABTQAAAHCAAACBFTUYAAAEAeAMBANEAAAAFAAAAAAAAAAAAAAAAAAAAgAcAADgEAAClAgAAfQEAAAAAAAAAAAAAAAAAANVVCgBI0AUACgAAABAAAAAAAAAAAAAAAEsAAAAQAAAAAAAAAAUAAAAeAAAAGAAAAAAAAAAAAAAA0wEAAOkAAAAnAAAAGAAAAAEAAAA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8PDwAAAAAAAlAAAADAAAAAEAAABMAAAAZAAAAAAAAAAAAAAA0gEAAOgAAAAAAAAAAAAAANMBAADpAAAAIQDwAAAAAAAAAAAAAACAPwAAAAAAAAAAAACAPwAAAAAAAAAAAAAAAAAAAAAAAAAAAAAAAAAAAAAAAAAAJQAAAAwAAAAAAACAKAAAAAwAAAABAAAAJwAAABgAAAABAAAAAAAAAPDw8A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B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0D74DCA-DE01-434F-83AE-8FB7D944C8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169</TotalTime>
  <Pages>25</Pages>
  <Words>2984</Words>
  <Characters>16415</Characters>
  <Application>Microsoft Office Word</Application>
  <DocSecurity>0</DocSecurity>
  <Lines>136</Lines>
  <Paragraphs>38</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19361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Patricia Aros Bustamante</cp:lastModifiedBy>
  <cp:revision>7</cp:revision>
  <dcterms:created xsi:type="dcterms:W3CDTF">2020-08-26T16:26:00Z</dcterms:created>
  <dcterms:modified xsi:type="dcterms:W3CDTF">2020-08-26T20:25:00Z</dcterms:modified>
</cp:coreProperties>
</file>