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4bdc67b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c405fa440344ebb"/>
      <w:headerReference w:type="even" r:id="Rc403c48f59c44082"/>
      <w:headerReference w:type="first" r:id="R6169ffe66e0a44e7"/>
      <w:titlePg/>
      <w:footerReference w:type="default" r:id="R9dc046107a894a25"/>
      <w:footerReference w:type="even" r:id="R5c89e4fc0a204fc9"/>
      <w:footerReference w:type="first" r:id="R6bb35d72968044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65b997a641d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B Y B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DFZ-2020-3372-XI-NE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4623c6de41d49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B Y B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INDUSTRIALES B Y B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77846020-3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B Y B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CISNES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CISNES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B Y B.xlsx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f7d9a5e3f24ef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1c44b210b28481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96b618945d42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edff1d8424f89" /><Relationship Type="http://schemas.openxmlformats.org/officeDocument/2006/relationships/numbering" Target="/word/numbering.xml" Id="Rcdcce6b945534189" /><Relationship Type="http://schemas.openxmlformats.org/officeDocument/2006/relationships/settings" Target="/word/settings.xml" Id="R493fa134a7e14b75" /><Relationship Type="http://schemas.openxmlformats.org/officeDocument/2006/relationships/header" Target="/word/header1.xml" Id="R1c405fa440344ebb" /><Relationship Type="http://schemas.openxmlformats.org/officeDocument/2006/relationships/header" Target="/word/header2.xml" Id="Rc403c48f59c44082" /><Relationship Type="http://schemas.openxmlformats.org/officeDocument/2006/relationships/header" Target="/word/header3.xml" Id="R6169ffe66e0a44e7" /><Relationship Type="http://schemas.openxmlformats.org/officeDocument/2006/relationships/image" Target="/word/media/8cfc6801-5c85-4bec-9750-a7ad58f8b24c.png" Id="Rf51ae049ce7e4fc3" /><Relationship Type="http://schemas.openxmlformats.org/officeDocument/2006/relationships/footer" Target="/word/footer1.xml" Id="R9dc046107a894a25" /><Relationship Type="http://schemas.openxmlformats.org/officeDocument/2006/relationships/footer" Target="/word/footer2.xml" Id="R5c89e4fc0a204fc9" /><Relationship Type="http://schemas.openxmlformats.org/officeDocument/2006/relationships/footer" Target="/word/footer3.xml" Id="R6bb35d7296804430" /><Relationship Type="http://schemas.openxmlformats.org/officeDocument/2006/relationships/image" Target="/word/media/2393e944-97f2-4e99-bc27-a35da8fd6c54.png" Id="Rff5189a7a84f4a19" /><Relationship Type="http://schemas.openxmlformats.org/officeDocument/2006/relationships/image" Target="/word/media/bcc5679a-da66-4a8f-87a6-d811653181c4.png" Id="R7ccd65b997a641dd" /><Relationship Type="http://schemas.openxmlformats.org/officeDocument/2006/relationships/image" Target="/word/media/bea02b89-36f6-4547-ac57-7f01d431b93f.png" Id="Ra4623c6de41d49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393e944-97f2-4e99-bc27-a35da8fd6c54.png" Id="Rf5f7d9a5e3f24ef1" /><Relationship Type="http://schemas.openxmlformats.org/officeDocument/2006/relationships/hyperlink" Target="http://www.sma.gob.cl" TargetMode="External" Id="Rf1c44b210b2848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cfc6801-5c85-4bec-9750-a7ad58f8b24c.png" Id="R8896b618945d4273" /></Relationships>
</file>