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fb1797e37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b22faacfc2b4504"/>
      <w:headerReference w:type="even" r:id="R3e07a8dc2f8b4ad0"/>
      <w:headerReference w:type="first" r:id="Rc43102e1c1e443ba"/>
      <w:titlePg/>
      <w:footerReference w:type="default" r:id="R58ef43fd57044718"/>
      <w:footerReference w:type="even" r:id="R3a07edf0c5224380"/>
      <w:footerReference w:type="first" r:id="Ra4026f52ba7e48a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8fb8867484a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FAENADORA CISNE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DFZ-2020-1960-XI-NE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c604c8d777548d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FAENADORA CISNE AUSTRAL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FAENADORA CISNE AUSTRAL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76095619-8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FAENADORA CISNE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240 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187/2014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ESTERO S/N AF. RIO SIMPSON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RIO SIMPSON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FAENADORA CISNE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FAENADORA CISNE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1ba6ece68f45a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82ebabe29fd486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aa36a9e89d424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9d78e76a44b9e" /><Relationship Type="http://schemas.openxmlformats.org/officeDocument/2006/relationships/numbering" Target="/word/numbering.xml" Id="R1675fa98fec042ab" /><Relationship Type="http://schemas.openxmlformats.org/officeDocument/2006/relationships/settings" Target="/word/settings.xml" Id="R01df6a63e94a4064" /><Relationship Type="http://schemas.openxmlformats.org/officeDocument/2006/relationships/header" Target="/word/header1.xml" Id="R9b22faacfc2b4504" /><Relationship Type="http://schemas.openxmlformats.org/officeDocument/2006/relationships/header" Target="/word/header2.xml" Id="R3e07a8dc2f8b4ad0" /><Relationship Type="http://schemas.openxmlformats.org/officeDocument/2006/relationships/header" Target="/word/header3.xml" Id="Rc43102e1c1e443ba" /><Relationship Type="http://schemas.openxmlformats.org/officeDocument/2006/relationships/image" Target="/word/media/c469265c-94bc-4875-badf-18f29ec22706.png" Id="R2e778ea83fea4dfe" /><Relationship Type="http://schemas.openxmlformats.org/officeDocument/2006/relationships/footer" Target="/word/footer1.xml" Id="R58ef43fd57044718" /><Relationship Type="http://schemas.openxmlformats.org/officeDocument/2006/relationships/footer" Target="/word/footer2.xml" Id="R3a07edf0c5224380" /><Relationship Type="http://schemas.openxmlformats.org/officeDocument/2006/relationships/footer" Target="/word/footer3.xml" Id="Ra4026f52ba7e48a1" /><Relationship Type="http://schemas.openxmlformats.org/officeDocument/2006/relationships/image" Target="/word/media/1f34c7ef-96e1-41c4-abd4-4d86bb9ca469.png" Id="R709a1d8e5674415d" /><Relationship Type="http://schemas.openxmlformats.org/officeDocument/2006/relationships/image" Target="/word/media/94f5089b-a63f-4f5f-addc-242f3f487144.png" Id="R7c48fb8867484abe" /><Relationship Type="http://schemas.openxmlformats.org/officeDocument/2006/relationships/image" Target="/word/media/04360364-3230-401c-b6ab-7fd210137263.png" Id="R3c604c8d777548d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f34c7ef-96e1-41c4-abd4-4d86bb9ca469.png" Id="R161ba6ece68f45a2" /><Relationship Type="http://schemas.openxmlformats.org/officeDocument/2006/relationships/hyperlink" Target="http://www.sma.gob.cl" TargetMode="External" Id="Re82ebabe29fd48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469265c-94bc-4875-badf-18f29ec22706.png" Id="Reeaa36a9e89d424b" /></Relationships>
</file>