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ed0dd4e3d43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be1d53b1fec4990"/>
      <w:headerReference w:type="even" r:id="R6b91ef33f8354a2b"/>
      <w:headerReference w:type="first" r:id="Reac09cf790324b33"/>
      <w:titlePg/>
      <w:footerReference w:type="default" r:id="R938a2f79d75b4179"/>
      <w:footerReference w:type="even" r:id="R6513bb841de74f14"/>
      <w:footerReference w:type="first" r:id="R821842233cea4ec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26e5684e8b4e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CES PUNTA KRAUS RNA: 110152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DFZ-2020-1964-XI-NE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5e149eae28c48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CES PUNTA KRAUS RNA: 110152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CES PUNTA KRAUS RNA: 110152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CISNES,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CISNES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1738/2010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PUYUHUAPI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CANAL PUYUHUAPI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21-06-2010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CES PUNTA KRAUS RNA: 110152.zip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CES PUNTA KRAUS RNA: 110152.xlsx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ae0582e6a449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1b48f05f944ac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f3f0954967f454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08adbed11f44ae3" /><Relationship Type="http://schemas.openxmlformats.org/officeDocument/2006/relationships/numbering" Target="/word/numbering.xml" Id="Rb18b3899fb0f4f5e" /><Relationship Type="http://schemas.openxmlformats.org/officeDocument/2006/relationships/settings" Target="/word/settings.xml" Id="R2d32a46df5c6423b" /><Relationship Type="http://schemas.openxmlformats.org/officeDocument/2006/relationships/header" Target="/word/header1.xml" Id="R0be1d53b1fec4990" /><Relationship Type="http://schemas.openxmlformats.org/officeDocument/2006/relationships/header" Target="/word/header2.xml" Id="R6b91ef33f8354a2b" /><Relationship Type="http://schemas.openxmlformats.org/officeDocument/2006/relationships/header" Target="/word/header3.xml" Id="Reac09cf790324b33" /><Relationship Type="http://schemas.openxmlformats.org/officeDocument/2006/relationships/image" Target="/word/media/f19c67f2-b3a0-42fd-84c3-a4b10964a702.png" Id="Rf34e7ae70a9b4843" /><Relationship Type="http://schemas.openxmlformats.org/officeDocument/2006/relationships/footer" Target="/word/footer1.xml" Id="R938a2f79d75b4179" /><Relationship Type="http://schemas.openxmlformats.org/officeDocument/2006/relationships/footer" Target="/word/footer2.xml" Id="R6513bb841de74f14" /><Relationship Type="http://schemas.openxmlformats.org/officeDocument/2006/relationships/footer" Target="/word/footer3.xml" Id="R821842233cea4ec6" /><Relationship Type="http://schemas.openxmlformats.org/officeDocument/2006/relationships/image" Target="/word/media/9b049803-df9f-4fe4-9248-694469e802b6.png" Id="R858e05aced1f4435" /><Relationship Type="http://schemas.openxmlformats.org/officeDocument/2006/relationships/image" Target="/word/media/8f979543-aedf-469b-adf1-d32d93840aad.png" Id="R7e26e5684e8b4e6c" /><Relationship Type="http://schemas.openxmlformats.org/officeDocument/2006/relationships/image" Target="/word/media/339ed0af-6169-4b35-98f8-e7aa2187d8c1.png" Id="R45e149eae28c481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b049803-df9f-4fe4-9248-694469e802b6.png" Id="R36ae0582e6a449c8" /><Relationship Type="http://schemas.openxmlformats.org/officeDocument/2006/relationships/hyperlink" Target="http://www.sma.gob.cl" TargetMode="External" Id="R6e1b48f05f944ac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19c67f2-b3a0-42fd-84c3-a4b10964a702.png" Id="R5f3f0954967f4549" /></Relationships>
</file>