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81d99e764644d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fbd3fde44174b16"/>
      <w:headerReference w:type="even" r:id="R2ff138a19132465f"/>
      <w:headerReference w:type="first" r:id="R70ea74c525ba4d64"/>
      <w:titlePg/>
      <w:footerReference w:type="default" r:id="R96df501bd83d494e"/>
      <w:footerReference w:type="even" r:id="Ra527d665c80e4d60"/>
      <w:footerReference w:type="first" r:id="Rafce973bdff34f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ee0f05bcc448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ABALON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DFZ-2020-2154-XIV-NE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2520acfe88042c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ABALON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PACIFICO AUSTRAL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96999040-7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ABALON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1250/2010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CMP.AUSTRAL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LOS LILES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ABALON.zip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ABALON.xlsx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b69c37543340c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9f8156a0e7c4f7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0eb35484e6401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e6af44386f4ff7" /><Relationship Type="http://schemas.openxmlformats.org/officeDocument/2006/relationships/numbering" Target="/word/numbering.xml" Id="R39702c96c7434f5b" /><Relationship Type="http://schemas.openxmlformats.org/officeDocument/2006/relationships/settings" Target="/word/settings.xml" Id="R7f79181966114069" /><Relationship Type="http://schemas.openxmlformats.org/officeDocument/2006/relationships/header" Target="/word/header1.xml" Id="R4fbd3fde44174b16" /><Relationship Type="http://schemas.openxmlformats.org/officeDocument/2006/relationships/header" Target="/word/header2.xml" Id="R2ff138a19132465f" /><Relationship Type="http://schemas.openxmlformats.org/officeDocument/2006/relationships/header" Target="/word/header3.xml" Id="R70ea74c525ba4d64" /><Relationship Type="http://schemas.openxmlformats.org/officeDocument/2006/relationships/image" Target="/word/media/a3d52b2d-9488-4b3e-b096-3de71f271746.png" Id="R80f23565a54f4b87" /><Relationship Type="http://schemas.openxmlformats.org/officeDocument/2006/relationships/footer" Target="/word/footer1.xml" Id="R96df501bd83d494e" /><Relationship Type="http://schemas.openxmlformats.org/officeDocument/2006/relationships/footer" Target="/word/footer2.xml" Id="Ra527d665c80e4d60" /><Relationship Type="http://schemas.openxmlformats.org/officeDocument/2006/relationships/footer" Target="/word/footer3.xml" Id="Rafce973bdff34fdd" /><Relationship Type="http://schemas.openxmlformats.org/officeDocument/2006/relationships/image" Target="/word/media/52daf516-096d-400e-86ad-df5a6e61cbf1.png" Id="Rcb3b3de8e36f4d64" /><Relationship Type="http://schemas.openxmlformats.org/officeDocument/2006/relationships/image" Target="/word/media/520f89e0-9f14-498c-929c-2a58cb14997d.png" Id="Ra1ee0f05bcc448d7" /><Relationship Type="http://schemas.openxmlformats.org/officeDocument/2006/relationships/image" Target="/word/media/55d7ddd2-9d59-4f6b-a75d-b5d5cb82d81a.png" Id="Rc2520acfe88042c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2daf516-096d-400e-86ad-df5a6e61cbf1.png" Id="R2cb69c37543340c8" /><Relationship Type="http://schemas.openxmlformats.org/officeDocument/2006/relationships/hyperlink" Target="http://www.sma.gob.cl" TargetMode="External" Id="Rd9f8156a0e7c4f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3d52b2d-9488-4b3e-b096-3de71f271746.png" Id="R090eb35484e6401e" /></Relationships>
</file>