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f8cc6f32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e3330685a44ff6"/>
      <w:headerReference w:type="even" r:id="R30e6bd4e558145b7"/>
      <w:headerReference w:type="first" r:id="Rab1e43064046413c"/>
      <w:titlePg/>
      <w:footerReference w:type="default" r:id="Rf95a8a4f0c584bc5"/>
      <w:footerReference w:type="even" r:id="R2e519e69609a4e51"/>
      <w:footerReference w:type="first" r:id="R0cd2c8df0ed449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304490d748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ORIZON CORONEL NORTE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DFZ-2020-2315-VIII-NE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20ffbecf404f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ORIZON CORONEL NORTE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ORIZON CORONEL NORTE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110/2008</w:t>
            </w:r>
            <w:r>
              <w:br/>
            </w:r>
            <w:r>
              <w:t>- DIRECTEMAR N° 781/2009</w:t>
            </w:r>
            <w:r>
              <w:br/>
            </w:r>
            <w:r>
              <w:t>- DIRECTEMAR N° 1640/2009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CORONEL ORIENTE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BAHÍA CORONEL PONIENTE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DE CORONEL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BAHIA DE CORONEL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BAHÍA CORONEL PONIENTE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BAHIA CORONEL ORIENTE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BAHIA CORONEL ORIENTE en el período 12-2018</w:t>
            </w:r>
            <w:r>
              <w:br/>
            </w:r>
            <w:r>
              <w:t>- BAHIA DE CORONEL NORTE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ORIZON CORONEL NORTE.xlsx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ba6ebd755a48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cd05c24cd4432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da993f58a046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a80326be4f3c" /><Relationship Type="http://schemas.openxmlformats.org/officeDocument/2006/relationships/numbering" Target="/word/numbering.xml" Id="R5ca2c65458854db8" /><Relationship Type="http://schemas.openxmlformats.org/officeDocument/2006/relationships/settings" Target="/word/settings.xml" Id="Re34a09ffb1174dd0" /><Relationship Type="http://schemas.openxmlformats.org/officeDocument/2006/relationships/header" Target="/word/header1.xml" Id="R46e3330685a44ff6" /><Relationship Type="http://schemas.openxmlformats.org/officeDocument/2006/relationships/header" Target="/word/header2.xml" Id="R30e6bd4e558145b7" /><Relationship Type="http://schemas.openxmlformats.org/officeDocument/2006/relationships/header" Target="/word/header3.xml" Id="Rab1e43064046413c" /><Relationship Type="http://schemas.openxmlformats.org/officeDocument/2006/relationships/image" Target="/word/media/0ad47f6a-10d3-497c-af1e-1ba7d6bb61d2.png" Id="R3f396e09fd9c4f68" /><Relationship Type="http://schemas.openxmlformats.org/officeDocument/2006/relationships/footer" Target="/word/footer1.xml" Id="Rf95a8a4f0c584bc5" /><Relationship Type="http://schemas.openxmlformats.org/officeDocument/2006/relationships/footer" Target="/word/footer2.xml" Id="R2e519e69609a4e51" /><Relationship Type="http://schemas.openxmlformats.org/officeDocument/2006/relationships/footer" Target="/word/footer3.xml" Id="R0cd2c8df0ed449c3" /><Relationship Type="http://schemas.openxmlformats.org/officeDocument/2006/relationships/image" Target="/word/media/4829bafc-9d8d-4815-8916-8516153a1b54.png" Id="Rdf072d8d78f24139" /><Relationship Type="http://schemas.openxmlformats.org/officeDocument/2006/relationships/image" Target="/word/media/2e6e9614-afe9-4be0-af02-311cf4463570.png" Id="Rc45b304490d74806" /><Relationship Type="http://schemas.openxmlformats.org/officeDocument/2006/relationships/image" Target="/word/media/b1151419-bb96-425a-aee3-5b971e52d08b.png" Id="R6420ffbecf404f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29bafc-9d8d-4815-8916-8516153a1b54.png" Id="R40ba6ebd755a4863" /><Relationship Type="http://schemas.openxmlformats.org/officeDocument/2006/relationships/hyperlink" Target="http://www.sma.gob.cl" TargetMode="External" Id="Rafcd05c24cd4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ad47f6a-10d3-497c-af1e-1ba7d6bb61d2.png" Id="Rcbda993f58a0464f" /></Relationships>
</file>