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A24E7C" w14:textId="77777777" w:rsidR="00D870B9" w:rsidRPr="001029E5" w:rsidRDefault="00B32B3B" w:rsidP="00B32B3B">
      <w:pPr>
        <w:jc w:val="center"/>
        <w:rPr>
          <w:sz w:val="28"/>
          <w:szCs w:val="28"/>
        </w:rPr>
      </w:pPr>
      <w:r>
        <w:rPr>
          <w:noProof/>
          <w:lang w:eastAsia="es-CL"/>
        </w:rPr>
        <w:drawing>
          <wp:inline distT="0" distB="0" distL="0" distR="0" wp14:anchorId="77718943" wp14:editId="59ABB46B">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7AA9DE22" w14:textId="77777777" w:rsidR="00B32B3B" w:rsidRPr="001029E5" w:rsidRDefault="00B32B3B" w:rsidP="00B32B3B">
      <w:pPr>
        <w:jc w:val="center"/>
        <w:rPr>
          <w:sz w:val="28"/>
          <w:szCs w:val="28"/>
        </w:rPr>
      </w:pPr>
    </w:p>
    <w:p w14:paraId="61BBBE8D"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7A8A1F54" w14:textId="77777777" w:rsidR="007A7DEB" w:rsidRDefault="007A7DEB" w:rsidP="007A7DEB">
      <w:pPr>
        <w:spacing w:after="0" w:line="240" w:lineRule="auto"/>
        <w:jc w:val="center"/>
        <w:rPr>
          <w:rFonts w:ascii="Calibri" w:eastAsia="Calibri" w:hAnsi="Calibri" w:cs="Calibri"/>
          <w:b/>
          <w:sz w:val="24"/>
          <w:szCs w:val="24"/>
        </w:rPr>
      </w:pPr>
    </w:p>
    <w:p w14:paraId="1FE0E03D" w14:textId="77777777" w:rsidR="00115AB8" w:rsidRDefault="00115AB8" w:rsidP="007A7DEB">
      <w:pPr>
        <w:spacing w:after="0" w:line="240" w:lineRule="auto"/>
        <w:jc w:val="center"/>
        <w:rPr>
          <w:rFonts w:ascii="Calibri" w:eastAsia="Calibri" w:hAnsi="Calibri" w:cs="Calibri"/>
          <w:b/>
          <w:sz w:val="24"/>
          <w:szCs w:val="24"/>
        </w:rPr>
      </w:pPr>
    </w:p>
    <w:p w14:paraId="11074E6B" w14:textId="77777777"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14:paraId="60581292" w14:textId="77777777" w:rsidR="004B4617" w:rsidRDefault="004B4617" w:rsidP="007A7DEB">
      <w:pPr>
        <w:spacing w:after="0" w:line="240" w:lineRule="auto"/>
        <w:jc w:val="center"/>
        <w:rPr>
          <w:rFonts w:ascii="Calibri" w:eastAsia="Calibri" w:hAnsi="Calibri" w:cs="Calibri"/>
          <w:b/>
          <w:sz w:val="24"/>
          <w:szCs w:val="24"/>
        </w:rPr>
      </w:pPr>
    </w:p>
    <w:p w14:paraId="2DCD519E" w14:textId="77777777" w:rsidR="004B4617" w:rsidRPr="007A7DEB" w:rsidRDefault="004B4617" w:rsidP="007A7DEB">
      <w:pPr>
        <w:spacing w:after="0" w:line="240" w:lineRule="auto"/>
        <w:jc w:val="center"/>
        <w:rPr>
          <w:rFonts w:ascii="Calibri" w:eastAsia="Calibri" w:hAnsi="Calibri" w:cs="Calibri"/>
          <w:b/>
          <w:sz w:val="24"/>
          <w:szCs w:val="24"/>
        </w:rPr>
      </w:pPr>
    </w:p>
    <w:p w14:paraId="38C0E76D" w14:textId="79BB8184" w:rsidR="007A7DEB" w:rsidRPr="00115AB8" w:rsidRDefault="003B7424" w:rsidP="007A7DEB">
      <w:pPr>
        <w:spacing w:after="0" w:line="240" w:lineRule="auto"/>
        <w:jc w:val="center"/>
        <w:rPr>
          <w:rFonts w:ascii="Calibri" w:eastAsia="Calibri" w:hAnsi="Calibri" w:cs="Calibri"/>
          <w:b/>
          <w:sz w:val="24"/>
          <w:szCs w:val="24"/>
        </w:rPr>
      </w:pPr>
      <w:r>
        <w:rPr>
          <w:rFonts w:ascii="Calibri" w:eastAsia="Calibri" w:hAnsi="Calibri" w:cs="Times New Roman"/>
          <w:b/>
          <w:sz w:val="24"/>
          <w:szCs w:val="24"/>
        </w:rPr>
        <w:t>PARQUE EÓLICO LA FLOR</w:t>
      </w:r>
    </w:p>
    <w:p w14:paraId="5B7B0FF2" w14:textId="77777777" w:rsidR="004B4617" w:rsidRDefault="004B4617" w:rsidP="007A7DEB">
      <w:pPr>
        <w:spacing w:after="0" w:line="240" w:lineRule="auto"/>
        <w:jc w:val="center"/>
        <w:rPr>
          <w:rFonts w:ascii="Calibri" w:eastAsia="Calibri" w:hAnsi="Calibri" w:cs="Calibri"/>
          <w:b/>
          <w:sz w:val="24"/>
          <w:szCs w:val="24"/>
        </w:rPr>
      </w:pPr>
    </w:p>
    <w:p w14:paraId="1B1F9E78" w14:textId="77777777" w:rsidR="00115AB8" w:rsidRDefault="00115AB8" w:rsidP="007A7DEB">
      <w:pPr>
        <w:spacing w:after="0" w:line="240" w:lineRule="auto"/>
        <w:jc w:val="center"/>
        <w:rPr>
          <w:rFonts w:ascii="Calibri" w:eastAsia="Calibri" w:hAnsi="Calibri" w:cs="Calibri"/>
          <w:b/>
          <w:sz w:val="24"/>
          <w:szCs w:val="24"/>
        </w:rPr>
      </w:pPr>
    </w:p>
    <w:p w14:paraId="08D06367" w14:textId="00BDA315" w:rsidR="004B4617" w:rsidRDefault="003B7424" w:rsidP="007A7DEB">
      <w:pPr>
        <w:spacing w:after="0" w:line="240" w:lineRule="auto"/>
        <w:jc w:val="center"/>
        <w:rPr>
          <w:rFonts w:ascii="Calibri" w:eastAsia="Calibri" w:hAnsi="Calibri" w:cs="Times New Roman"/>
          <w:b/>
          <w:sz w:val="24"/>
          <w:szCs w:val="24"/>
        </w:rPr>
      </w:pPr>
      <w:r w:rsidRPr="003B7424">
        <w:rPr>
          <w:rFonts w:ascii="Calibri" w:eastAsia="Calibri" w:hAnsi="Calibri" w:cs="Times New Roman"/>
          <w:b/>
          <w:sz w:val="24"/>
          <w:szCs w:val="24"/>
        </w:rPr>
        <w:t>DFZ-2020-3265-IX-RCA</w:t>
      </w:r>
    </w:p>
    <w:p w14:paraId="062603AC" w14:textId="7B6782F2" w:rsidR="003B7424" w:rsidRDefault="003B7424" w:rsidP="007A7DEB">
      <w:pPr>
        <w:spacing w:after="0" w:line="240" w:lineRule="auto"/>
        <w:jc w:val="center"/>
        <w:rPr>
          <w:rFonts w:ascii="Calibri" w:eastAsia="Calibri" w:hAnsi="Calibri" w:cs="Times New Roman"/>
          <w:b/>
          <w:sz w:val="24"/>
          <w:szCs w:val="24"/>
        </w:rPr>
      </w:pPr>
    </w:p>
    <w:p w14:paraId="4D1782B8" w14:textId="77777777" w:rsidR="003B7424" w:rsidRPr="00115AB8" w:rsidRDefault="003B7424" w:rsidP="007A7DEB">
      <w:pPr>
        <w:spacing w:after="0" w:line="240" w:lineRule="auto"/>
        <w:jc w:val="center"/>
        <w:rPr>
          <w:rFonts w:ascii="Calibri" w:eastAsia="Calibri" w:hAnsi="Calibri" w:cs="Times New Roman"/>
          <w:b/>
          <w:sz w:val="24"/>
          <w:szCs w:val="24"/>
        </w:rPr>
      </w:pPr>
    </w:p>
    <w:tbl>
      <w:tblPr>
        <w:tblW w:w="6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1"/>
        <w:gridCol w:w="2403"/>
        <w:gridCol w:w="2551"/>
      </w:tblGrid>
      <w:tr w:rsidR="006C0F09" w:rsidRPr="006B3CCD" w14:paraId="739F575B" w14:textId="77777777" w:rsidTr="00245E30">
        <w:trPr>
          <w:trHeight w:val="567"/>
          <w:jc w:val="center"/>
        </w:trPr>
        <w:tc>
          <w:tcPr>
            <w:tcW w:w="1081" w:type="dxa"/>
            <w:shd w:val="clear" w:color="auto" w:fill="D9D9D9" w:themeFill="background1" w:themeFillShade="D9"/>
            <w:vAlign w:val="center"/>
          </w:tcPr>
          <w:p w14:paraId="3D822C7A" w14:textId="77777777" w:rsidR="006C0F09" w:rsidRPr="00F76A27" w:rsidRDefault="006C0F09" w:rsidP="00245E30">
            <w:pPr>
              <w:spacing w:line="276" w:lineRule="auto"/>
              <w:jc w:val="center"/>
              <w:rPr>
                <w:rFonts w:cstheme="minorHAnsi"/>
                <w:b/>
                <w:sz w:val="18"/>
                <w:szCs w:val="18"/>
                <w:highlight w:val="yellow"/>
              </w:rPr>
            </w:pPr>
          </w:p>
        </w:tc>
        <w:tc>
          <w:tcPr>
            <w:tcW w:w="2403" w:type="dxa"/>
            <w:shd w:val="clear" w:color="auto" w:fill="D9D9D9" w:themeFill="background1" w:themeFillShade="D9"/>
            <w:vAlign w:val="center"/>
          </w:tcPr>
          <w:p w14:paraId="45F117CA" w14:textId="77777777" w:rsidR="006C0F09" w:rsidRPr="006B3CCD" w:rsidRDefault="006C0F09" w:rsidP="00245E30">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551" w:type="dxa"/>
            <w:shd w:val="clear" w:color="auto" w:fill="D9D9D9" w:themeFill="background1" w:themeFillShade="D9"/>
            <w:vAlign w:val="center"/>
          </w:tcPr>
          <w:p w14:paraId="4D2A878F" w14:textId="77777777" w:rsidR="006C0F09" w:rsidRPr="006B3CCD" w:rsidRDefault="006C0F09" w:rsidP="00245E30">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6C0F09" w:rsidRPr="006B3CCD" w14:paraId="508FE703" w14:textId="77777777" w:rsidTr="00245E30">
        <w:trPr>
          <w:trHeight w:val="567"/>
          <w:jc w:val="center"/>
        </w:trPr>
        <w:tc>
          <w:tcPr>
            <w:tcW w:w="1081" w:type="dxa"/>
            <w:tcBorders>
              <w:top w:val="single" w:sz="4" w:space="0" w:color="auto"/>
              <w:left w:val="single" w:sz="4" w:space="0" w:color="auto"/>
              <w:bottom w:val="single" w:sz="4" w:space="0" w:color="auto"/>
              <w:right w:val="single" w:sz="4" w:space="0" w:color="auto"/>
            </w:tcBorders>
            <w:vAlign w:val="center"/>
          </w:tcPr>
          <w:p w14:paraId="42E7392A" w14:textId="77777777" w:rsidR="006C0F09" w:rsidRPr="00400ED0" w:rsidRDefault="006C0F09" w:rsidP="00245E30">
            <w:pPr>
              <w:spacing w:line="276" w:lineRule="auto"/>
              <w:jc w:val="center"/>
              <w:rPr>
                <w:rFonts w:cstheme="minorHAnsi"/>
                <w:sz w:val="18"/>
                <w:szCs w:val="18"/>
                <w:lang w:val="es-ES_tradnl"/>
              </w:rPr>
            </w:pPr>
            <w:r w:rsidRPr="00400ED0">
              <w:rPr>
                <w:rFonts w:cstheme="minorHAnsi"/>
                <w:sz w:val="18"/>
                <w:szCs w:val="18"/>
                <w:lang w:val="es-ES_tradnl"/>
              </w:rPr>
              <w:t>Aprobado</w:t>
            </w:r>
          </w:p>
        </w:tc>
        <w:tc>
          <w:tcPr>
            <w:tcW w:w="2403" w:type="dxa"/>
            <w:tcBorders>
              <w:top w:val="single" w:sz="4" w:space="0" w:color="auto"/>
              <w:left w:val="single" w:sz="4" w:space="0" w:color="auto"/>
              <w:bottom w:val="single" w:sz="4" w:space="0" w:color="auto"/>
              <w:right w:val="single" w:sz="4" w:space="0" w:color="auto"/>
            </w:tcBorders>
            <w:vAlign w:val="center"/>
          </w:tcPr>
          <w:p w14:paraId="3B88EAE2" w14:textId="77777777" w:rsidR="006C0F09" w:rsidRPr="00400ED0" w:rsidRDefault="0031740C" w:rsidP="00245E30">
            <w:pPr>
              <w:spacing w:line="276" w:lineRule="auto"/>
              <w:jc w:val="center"/>
              <w:rPr>
                <w:rFonts w:cstheme="minorHAnsi"/>
                <w:b/>
                <w:sz w:val="18"/>
                <w:szCs w:val="18"/>
                <w:lang w:val="es-ES_tradnl"/>
              </w:rPr>
            </w:pPr>
            <w:r>
              <w:rPr>
                <w:rFonts w:cstheme="minorHAnsi"/>
                <w:b/>
                <w:sz w:val="18"/>
                <w:szCs w:val="18"/>
                <w:lang w:val="es-ES_tradnl"/>
              </w:rPr>
              <w:t>LUIS MUÑOZ FONSECA</w:t>
            </w:r>
          </w:p>
        </w:tc>
        <w:tc>
          <w:tcPr>
            <w:tcW w:w="2551" w:type="dxa"/>
            <w:tcBorders>
              <w:top w:val="single" w:sz="4" w:space="0" w:color="auto"/>
              <w:left w:val="single" w:sz="4" w:space="0" w:color="auto"/>
              <w:bottom w:val="single" w:sz="4" w:space="0" w:color="auto"/>
              <w:right w:val="single" w:sz="4" w:space="0" w:color="auto"/>
            </w:tcBorders>
            <w:vAlign w:val="center"/>
          </w:tcPr>
          <w:p w14:paraId="0EA7A5CA" w14:textId="77777777" w:rsidR="006C0F09" w:rsidRPr="00400ED0" w:rsidRDefault="00E62265" w:rsidP="00245E30">
            <w:pPr>
              <w:spacing w:line="276" w:lineRule="auto"/>
              <w:jc w:val="center"/>
              <w:rPr>
                <w:rFonts w:cs="Calibri"/>
                <w:sz w:val="18"/>
                <w:szCs w:val="18"/>
                <w:lang w:val="es-ES_tradnl"/>
              </w:rPr>
            </w:pPr>
            <w:r>
              <w:rPr>
                <w:rFonts w:cs="Calibri"/>
                <w:sz w:val="16"/>
                <w:szCs w:val="16"/>
              </w:rPr>
              <w:pict w14:anchorId="2B3548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4.5pt">
                  <v:imagedata r:id="rId9" o:title=""/>
                  <o:lock v:ext="edit" ungrouping="t" rotation="t" aspectratio="f" cropping="t" verticies="t" text="t" grouping="t"/>
                  <o:signatureline v:ext="edit" id="{BD7D4214-13E8-46F8-85F6-7E6ABEC07BBA}" provid="{00000000-0000-0000-0000-000000000000}" o:suggestedsigner="Luis Muñoz F." o:suggestedsigner2="Jefe Oficina SMA Región de La Araucanía" o:suggestedsigneremail="Jefe1@sma.gob.cl" issignatureline="t"/>
                </v:shape>
              </w:pict>
            </w:r>
          </w:p>
        </w:tc>
      </w:tr>
      <w:tr w:rsidR="006C0F09" w:rsidRPr="00AD1923" w14:paraId="1A89C74A" w14:textId="77777777" w:rsidTr="00245E30">
        <w:trPr>
          <w:trHeight w:val="567"/>
          <w:jc w:val="center"/>
        </w:trPr>
        <w:tc>
          <w:tcPr>
            <w:tcW w:w="1081" w:type="dxa"/>
            <w:tcBorders>
              <w:top w:val="single" w:sz="4" w:space="0" w:color="auto"/>
              <w:left w:val="single" w:sz="4" w:space="0" w:color="auto"/>
              <w:bottom w:val="single" w:sz="4" w:space="0" w:color="auto"/>
              <w:right w:val="single" w:sz="4" w:space="0" w:color="auto"/>
            </w:tcBorders>
            <w:vAlign w:val="center"/>
          </w:tcPr>
          <w:p w14:paraId="3B9E3382" w14:textId="77777777" w:rsidR="006C0F09" w:rsidRPr="00400ED0" w:rsidRDefault="006C0F09" w:rsidP="00245E30">
            <w:pPr>
              <w:spacing w:line="276" w:lineRule="auto"/>
              <w:jc w:val="center"/>
              <w:rPr>
                <w:rFonts w:cstheme="minorHAnsi"/>
                <w:sz w:val="18"/>
                <w:szCs w:val="18"/>
                <w:lang w:val="es-ES_tradnl"/>
              </w:rPr>
            </w:pPr>
            <w:r w:rsidRPr="00400ED0">
              <w:rPr>
                <w:rFonts w:cstheme="minorHAnsi"/>
                <w:sz w:val="18"/>
                <w:szCs w:val="18"/>
                <w:lang w:val="es-ES_tradnl"/>
              </w:rPr>
              <w:t>Elaborado</w:t>
            </w:r>
          </w:p>
        </w:tc>
        <w:tc>
          <w:tcPr>
            <w:tcW w:w="2403" w:type="dxa"/>
            <w:tcBorders>
              <w:top w:val="single" w:sz="4" w:space="0" w:color="auto"/>
              <w:left w:val="single" w:sz="4" w:space="0" w:color="auto"/>
              <w:bottom w:val="single" w:sz="4" w:space="0" w:color="auto"/>
              <w:right w:val="single" w:sz="4" w:space="0" w:color="auto"/>
            </w:tcBorders>
            <w:vAlign w:val="center"/>
          </w:tcPr>
          <w:p w14:paraId="3F2ADEC3" w14:textId="77777777" w:rsidR="006C0F09" w:rsidRPr="00400ED0" w:rsidRDefault="006C0F09" w:rsidP="00245E30">
            <w:pPr>
              <w:spacing w:line="276" w:lineRule="auto"/>
              <w:jc w:val="center"/>
              <w:rPr>
                <w:rFonts w:cstheme="minorHAnsi"/>
                <w:b/>
                <w:sz w:val="18"/>
                <w:szCs w:val="18"/>
                <w:lang w:val="es-ES_tradnl"/>
              </w:rPr>
            </w:pPr>
            <w:r w:rsidRPr="00400ED0">
              <w:rPr>
                <w:rFonts w:cstheme="minorHAnsi"/>
                <w:b/>
                <w:sz w:val="18"/>
                <w:szCs w:val="18"/>
              </w:rPr>
              <w:t>DIEGO MALDONADO B.</w:t>
            </w:r>
          </w:p>
        </w:tc>
        <w:tc>
          <w:tcPr>
            <w:tcW w:w="2551" w:type="dxa"/>
            <w:tcBorders>
              <w:top w:val="single" w:sz="4" w:space="0" w:color="auto"/>
              <w:left w:val="single" w:sz="4" w:space="0" w:color="auto"/>
              <w:bottom w:val="single" w:sz="4" w:space="0" w:color="auto"/>
              <w:right w:val="single" w:sz="4" w:space="0" w:color="auto"/>
            </w:tcBorders>
            <w:vAlign w:val="center"/>
          </w:tcPr>
          <w:p w14:paraId="6AB0C531" w14:textId="77777777" w:rsidR="006C0F09" w:rsidRPr="00400ED0" w:rsidRDefault="00E62265" w:rsidP="00245E30">
            <w:pPr>
              <w:spacing w:line="276" w:lineRule="auto"/>
              <w:jc w:val="center"/>
              <w:rPr>
                <w:rFonts w:cs="Calibri"/>
                <w:sz w:val="18"/>
                <w:szCs w:val="18"/>
              </w:rPr>
            </w:pPr>
            <w:r>
              <w:rPr>
                <w:rFonts w:cs="Calibri"/>
                <w:sz w:val="18"/>
                <w:szCs w:val="18"/>
              </w:rPr>
              <w:pict w14:anchorId="361A4376">
                <v:shape id="_x0000_i1026" type="#_x0000_t75" alt="Línea de firma de Microsoft Office..." style="width:114pt;height:54.5pt">
                  <v:imagedata r:id="rId10" o:title=""/>
                  <o:lock v:ext="edit" ungrouping="t" rotation="t" aspectratio="f" cropping="t" verticies="t" text="t" grouping="t"/>
                  <o:signatureline v:ext="edit" id="{294F4CBC-A65D-45CF-84DC-4978B01094CD}" provid="{00000000-0000-0000-0000-000000000000}" o:suggestedsigner="Diego Maldonado B." o:suggestedsigner2="Fiscalizador SMA Región de La Araucanía" o:suggestedsigneremail="diego.maldonado@sma.gob.cl" showsigndate="f" issignatureline="t"/>
                </v:shape>
              </w:pict>
            </w:r>
          </w:p>
        </w:tc>
      </w:tr>
    </w:tbl>
    <w:p w14:paraId="32AF173C" w14:textId="77777777" w:rsidR="007A7DEB" w:rsidRDefault="007A7DEB" w:rsidP="007A7DEB">
      <w:pPr>
        <w:spacing w:after="0" w:line="240" w:lineRule="auto"/>
        <w:jc w:val="center"/>
        <w:rPr>
          <w:rFonts w:ascii="Calibri" w:eastAsia="Calibri" w:hAnsi="Calibri" w:cs="Times New Roman"/>
          <w:b/>
          <w:szCs w:val="28"/>
        </w:rPr>
      </w:pPr>
    </w:p>
    <w:p w14:paraId="021B18DD" w14:textId="77777777" w:rsidR="006C0F09" w:rsidRPr="007A7DEB" w:rsidRDefault="006C0F09" w:rsidP="007A7DEB">
      <w:pPr>
        <w:spacing w:after="0" w:line="240" w:lineRule="auto"/>
        <w:jc w:val="center"/>
        <w:rPr>
          <w:rFonts w:ascii="Calibri" w:eastAsia="Calibri" w:hAnsi="Calibri" w:cs="Times New Roman"/>
          <w:b/>
          <w:szCs w:val="28"/>
        </w:rPr>
      </w:pPr>
    </w:p>
    <w:p w14:paraId="6495955F"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4" w:name="_Toc59006785" w:displacedByCustomXml="next"/>
    <w:bookmarkStart w:id="5" w:name="_Toc449106078" w:displacedByCustomXml="next"/>
    <w:sdt>
      <w:sdtPr>
        <w:rPr>
          <w:lang w:val="es-ES"/>
        </w:rPr>
        <w:id w:val="-818871519"/>
        <w:docPartObj>
          <w:docPartGallery w:val="Table of Contents"/>
          <w:docPartUnique/>
        </w:docPartObj>
      </w:sdtPr>
      <w:sdtEndPr>
        <w:rPr>
          <w:bCs/>
        </w:rPr>
      </w:sdtEndPr>
      <w:sdtContent>
        <w:p w14:paraId="59905B78" w14:textId="77777777" w:rsidR="004438A3"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5"/>
          <w:bookmarkEnd w:id="4"/>
        </w:p>
        <w:p w14:paraId="3B09BA2D" w14:textId="467703F7" w:rsidR="009A4243" w:rsidRDefault="007A7DEB">
          <w:pPr>
            <w:pStyle w:val="TDC1"/>
            <w:tabs>
              <w:tab w:val="right" w:leader="dot" w:pos="9962"/>
            </w:tabs>
            <w:rPr>
              <w:rFonts w:eastAsiaTheme="minorEastAsia"/>
              <w:noProof/>
              <w:lang w:eastAsia="es-CL"/>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p>
        <w:p w14:paraId="7F383174" w14:textId="60033ECF" w:rsidR="009A4243" w:rsidRDefault="00B7185E">
          <w:pPr>
            <w:pStyle w:val="TDC1"/>
            <w:tabs>
              <w:tab w:val="left" w:pos="440"/>
              <w:tab w:val="right" w:leader="dot" w:pos="9962"/>
            </w:tabs>
            <w:rPr>
              <w:rFonts w:eastAsiaTheme="minorEastAsia"/>
              <w:noProof/>
              <w:lang w:eastAsia="es-CL"/>
            </w:rPr>
          </w:pPr>
          <w:hyperlink w:anchor="_Toc59006786" w:history="1">
            <w:r w:rsidR="009A4243" w:rsidRPr="009F71EF">
              <w:rPr>
                <w:rStyle w:val="Hipervnculo"/>
                <w:noProof/>
              </w:rPr>
              <w:t>1</w:t>
            </w:r>
            <w:r w:rsidR="009A4243">
              <w:rPr>
                <w:rFonts w:eastAsiaTheme="minorEastAsia"/>
                <w:noProof/>
                <w:lang w:eastAsia="es-CL"/>
              </w:rPr>
              <w:tab/>
            </w:r>
            <w:r w:rsidR="009A4243" w:rsidRPr="009F71EF">
              <w:rPr>
                <w:rStyle w:val="Hipervnculo"/>
                <w:noProof/>
              </w:rPr>
              <w:t>RESUMEN.</w:t>
            </w:r>
            <w:r w:rsidR="009A4243">
              <w:rPr>
                <w:noProof/>
                <w:webHidden/>
              </w:rPr>
              <w:tab/>
            </w:r>
            <w:r w:rsidR="009A4243">
              <w:rPr>
                <w:noProof/>
                <w:webHidden/>
              </w:rPr>
              <w:fldChar w:fldCharType="begin"/>
            </w:r>
            <w:r w:rsidR="009A4243">
              <w:rPr>
                <w:noProof/>
                <w:webHidden/>
              </w:rPr>
              <w:instrText xml:space="preserve"> PAGEREF _Toc59006786 \h </w:instrText>
            </w:r>
            <w:r w:rsidR="009A4243">
              <w:rPr>
                <w:noProof/>
                <w:webHidden/>
              </w:rPr>
            </w:r>
            <w:r w:rsidR="009A4243">
              <w:rPr>
                <w:noProof/>
                <w:webHidden/>
              </w:rPr>
              <w:fldChar w:fldCharType="separate"/>
            </w:r>
            <w:r w:rsidR="00E62265">
              <w:rPr>
                <w:noProof/>
                <w:webHidden/>
              </w:rPr>
              <w:t>2</w:t>
            </w:r>
            <w:r w:rsidR="009A4243">
              <w:rPr>
                <w:noProof/>
                <w:webHidden/>
              </w:rPr>
              <w:fldChar w:fldCharType="end"/>
            </w:r>
          </w:hyperlink>
        </w:p>
        <w:p w14:paraId="29CE1891" w14:textId="47618871" w:rsidR="009A4243" w:rsidRDefault="00B7185E">
          <w:pPr>
            <w:pStyle w:val="TDC1"/>
            <w:tabs>
              <w:tab w:val="left" w:pos="440"/>
              <w:tab w:val="right" w:leader="dot" w:pos="9962"/>
            </w:tabs>
            <w:rPr>
              <w:rFonts w:eastAsiaTheme="minorEastAsia"/>
              <w:noProof/>
              <w:lang w:eastAsia="es-CL"/>
            </w:rPr>
          </w:pPr>
          <w:hyperlink w:anchor="_Toc59006787" w:history="1">
            <w:r w:rsidR="009A4243" w:rsidRPr="009F71EF">
              <w:rPr>
                <w:rStyle w:val="Hipervnculo"/>
                <w:noProof/>
              </w:rPr>
              <w:t>2</w:t>
            </w:r>
            <w:r w:rsidR="009A4243">
              <w:rPr>
                <w:rFonts w:eastAsiaTheme="minorEastAsia"/>
                <w:noProof/>
                <w:lang w:eastAsia="es-CL"/>
              </w:rPr>
              <w:tab/>
            </w:r>
            <w:r w:rsidR="009A4243" w:rsidRPr="009F71EF">
              <w:rPr>
                <w:rStyle w:val="Hipervnculo"/>
                <w:noProof/>
              </w:rPr>
              <w:t>IDENTIFICACIÓN DE LA UNIDAD FISCALIZABLE.</w:t>
            </w:r>
            <w:r w:rsidR="009A4243">
              <w:rPr>
                <w:noProof/>
                <w:webHidden/>
              </w:rPr>
              <w:tab/>
            </w:r>
            <w:r w:rsidR="009A4243">
              <w:rPr>
                <w:noProof/>
                <w:webHidden/>
              </w:rPr>
              <w:fldChar w:fldCharType="begin"/>
            </w:r>
            <w:r w:rsidR="009A4243">
              <w:rPr>
                <w:noProof/>
                <w:webHidden/>
              </w:rPr>
              <w:instrText xml:space="preserve"> PAGEREF _Toc59006787 \h </w:instrText>
            </w:r>
            <w:r w:rsidR="009A4243">
              <w:rPr>
                <w:noProof/>
                <w:webHidden/>
              </w:rPr>
            </w:r>
            <w:r w:rsidR="009A4243">
              <w:rPr>
                <w:noProof/>
                <w:webHidden/>
              </w:rPr>
              <w:fldChar w:fldCharType="separate"/>
            </w:r>
            <w:r w:rsidR="00E62265">
              <w:rPr>
                <w:noProof/>
                <w:webHidden/>
              </w:rPr>
              <w:t>3</w:t>
            </w:r>
            <w:r w:rsidR="009A4243">
              <w:rPr>
                <w:noProof/>
                <w:webHidden/>
              </w:rPr>
              <w:fldChar w:fldCharType="end"/>
            </w:r>
          </w:hyperlink>
        </w:p>
        <w:p w14:paraId="65601491" w14:textId="7720F5E1" w:rsidR="009A4243" w:rsidRDefault="00B7185E">
          <w:pPr>
            <w:pStyle w:val="TDC1"/>
            <w:tabs>
              <w:tab w:val="left" w:pos="440"/>
              <w:tab w:val="right" w:leader="dot" w:pos="9962"/>
            </w:tabs>
            <w:rPr>
              <w:rFonts w:eastAsiaTheme="minorEastAsia"/>
              <w:noProof/>
              <w:lang w:eastAsia="es-CL"/>
            </w:rPr>
          </w:pPr>
          <w:hyperlink w:anchor="_Toc59006790" w:history="1">
            <w:r w:rsidR="009A4243" w:rsidRPr="009F71EF">
              <w:rPr>
                <w:rStyle w:val="Hipervnculo"/>
                <w:noProof/>
              </w:rPr>
              <w:t>3</w:t>
            </w:r>
            <w:r w:rsidR="009A4243">
              <w:rPr>
                <w:rFonts w:eastAsiaTheme="minorEastAsia"/>
                <w:noProof/>
                <w:lang w:eastAsia="es-CL"/>
              </w:rPr>
              <w:tab/>
            </w:r>
            <w:r w:rsidR="009A4243" w:rsidRPr="009F71EF">
              <w:rPr>
                <w:rStyle w:val="Hipervnculo"/>
                <w:noProof/>
              </w:rPr>
              <w:t>INSTRUMENTOS DE CARÁCTER AMBIENTAL FISCALIZADOS.</w:t>
            </w:r>
            <w:r w:rsidR="009A4243">
              <w:rPr>
                <w:noProof/>
                <w:webHidden/>
              </w:rPr>
              <w:tab/>
            </w:r>
            <w:r w:rsidR="009A4243">
              <w:rPr>
                <w:noProof/>
                <w:webHidden/>
              </w:rPr>
              <w:fldChar w:fldCharType="begin"/>
            </w:r>
            <w:r w:rsidR="009A4243">
              <w:rPr>
                <w:noProof/>
                <w:webHidden/>
              </w:rPr>
              <w:instrText xml:space="preserve"> PAGEREF _Toc59006790 \h </w:instrText>
            </w:r>
            <w:r w:rsidR="009A4243">
              <w:rPr>
                <w:noProof/>
                <w:webHidden/>
              </w:rPr>
            </w:r>
            <w:r w:rsidR="009A4243">
              <w:rPr>
                <w:noProof/>
                <w:webHidden/>
              </w:rPr>
              <w:fldChar w:fldCharType="separate"/>
            </w:r>
            <w:r w:rsidR="00E62265">
              <w:rPr>
                <w:noProof/>
                <w:webHidden/>
              </w:rPr>
              <w:t>6</w:t>
            </w:r>
            <w:r w:rsidR="009A4243">
              <w:rPr>
                <w:noProof/>
                <w:webHidden/>
              </w:rPr>
              <w:fldChar w:fldCharType="end"/>
            </w:r>
          </w:hyperlink>
        </w:p>
        <w:p w14:paraId="3201EDA5" w14:textId="66915BD4" w:rsidR="009A4243" w:rsidRDefault="00B7185E">
          <w:pPr>
            <w:pStyle w:val="TDC1"/>
            <w:tabs>
              <w:tab w:val="left" w:pos="440"/>
              <w:tab w:val="right" w:leader="dot" w:pos="9962"/>
            </w:tabs>
            <w:rPr>
              <w:rFonts w:eastAsiaTheme="minorEastAsia"/>
              <w:noProof/>
              <w:lang w:eastAsia="es-CL"/>
            </w:rPr>
          </w:pPr>
          <w:hyperlink w:anchor="_Toc59006791" w:history="1">
            <w:r w:rsidR="009A4243" w:rsidRPr="009F71EF">
              <w:rPr>
                <w:rStyle w:val="Hipervnculo"/>
                <w:noProof/>
              </w:rPr>
              <w:t>4</w:t>
            </w:r>
            <w:r w:rsidR="009A4243">
              <w:rPr>
                <w:rFonts w:eastAsiaTheme="minorEastAsia"/>
                <w:noProof/>
                <w:lang w:eastAsia="es-CL"/>
              </w:rPr>
              <w:tab/>
            </w:r>
            <w:r w:rsidR="009A4243" w:rsidRPr="009F71EF">
              <w:rPr>
                <w:rStyle w:val="Hipervnculo"/>
                <w:noProof/>
              </w:rPr>
              <w:t>ANTECEDENTES DE LA ACTIVIDAD DE FISCALIZACIÓN.</w:t>
            </w:r>
            <w:r w:rsidR="009A4243">
              <w:rPr>
                <w:noProof/>
                <w:webHidden/>
              </w:rPr>
              <w:tab/>
            </w:r>
            <w:r w:rsidR="009A4243">
              <w:rPr>
                <w:noProof/>
                <w:webHidden/>
              </w:rPr>
              <w:fldChar w:fldCharType="begin"/>
            </w:r>
            <w:r w:rsidR="009A4243">
              <w:rPr>
                <w:noProof/>
                <w:webHidden/>
              </w:rPr>
              <w:instrText xml:space="preserve"> PAGEREF _Toc59006791 \h </w:instrText>
            </w:r>
            <w:r w:rsidR="009A4243">
              <w:rPr>
                <w:noProof/>
                <w:webHidden/>
              </w:rPr>
            </w:r>
            <w:r w:rsidR="009A4243">
              <w:rPr>
                <w:noProof/>
                <w:webHidden/>
              </w:rPr>
              <w:fldChar w:fldCharType="separate"/>
            </w:r>
            <w:r w:rsidR="00E62265">
              <w:rPr>
                <w:noProof/>
                <w:webHidden/>
              </w:rPr>
              <w:t>6</w:t>
            </w:r>
            <w:r w:rsidR="009A4243">
              <w:rPr>
                <w:noProof/>
                <w:webHidden/>
              </w:rPr>
              <w:fldChar w:fldCharType="end"/>
            </w:r>
          </w:hyperlink>
        </w:p>
        <w:p w14:paraId="34A51516" w14:textId="1CF30030" w:rsidR="009A4243" w:rsidRDefault="00B7185E">
          <w:pPr>
            <w:pStyle w:val="TDC1"/>
            <w:tabs>
              <w:tab w:val="left" w:pos="440"/>
              <w:tab w:val="right" w:leader="dot" w:pos="9962"/>
            </w:tabs>
            <w:rPr>
              <w:rFonts w:eastAsiaTheme="minorEastAsia"/>
              <w:noProof/>
              <w:lang w:eastAsia="es-CL"/>
            </w:rPr>
          </w:pPr>
          <w:hyperlink w:anchor="_Toc59006800" w:history="1">
            <w:r w:rsidR="009A4243" w:rsidRPr="009F71EF">
              <w:rPr>
                <w:rStyle w:val="Hipervnculo"/>
                <w:noProof/>
              </w:rPr>
              <w:t>5</w:t>
            </w:r>
            <w:r w:rsidR="009A4243">
              <w:rPr>
                <w:rFonts w:eastAsiaTheme="minorEastAsia"/>
                <w:noProof/>
                <w:lang w:eastAsia="es-CL"/>
              </w:rPr>
              <w:tab/>
            </w:r>
            <w:r w:rsidR="009A4243" w:rsidRPr="009F71EF">
              <w:rPr>
                <w:rStyle w:val="Hipervnculo"/>
                <w:noProof/>
              </w:rPr>
              <w:t>HECHOS CONSTATADOS.</w:t>
            </w:r>
            <w:r w:rsidR="009A4243">
              <w:rPr>
                <w:noProof/>
                <w:webHidden/>
              </w:rPr>
              <w:tab/>
            </w:r>
            <w:r w:rsidR="009A4243">
              <w:rPr>
                <w:noProof/>
                <w:webHidden/>
              </w:rPr>
              <w:fldChar w:fldCharType="begin"/>
            </w:r>
            <w:r w:rsidR="009A4243">
              <w:rPr>
                <w:noProof/>
                <w:webHidden/>
              </w:rPr>
              <w:instrText xml:space="preserve"> PAGEREF _Toc59006800 \h </w:instrText>
            </w:r>
            <w:r w:rsidR="009A4243">
              <w:rPr>
                <w:noProof/>
                <w:webHidden/>
              </w:rPr>
            </w:r>
            <w:r w:rsidR="009A4243">
              <w:rPr>
                <w:noProof/>
                <w:webHidden/>
              </w:rPr>
              <w:fldChar w:fldCharType="separate"/>
            </w:r>
            <w:r w:rsidR="00E62265">
              <w:rPr>
                <w:noProof/>
                <w:webHidden/>
              </w:rPr>
              <w:t>10</w:t>
            </w:r>
            <w:r w:rsidR="009A4243">
              <w:rPr>
                <w:noProof/>
                <w:webHidden/>
              </w:rPr>
              <w:fldChar w:fldCharType="end"/>
            </w:r>
          </w:hyperlink>
        </w:p>
        <w:p w14:paraId="1A2EC920" w14:textId="423B1E4A" w:rsidR="009A4243" w:rsidRDefault="00B7185E">
          <w:pPr>
            <w:pStyle w:val="TDC1"/>
            <w:tabs>
              <w:tab w:val="left" w:pos="440"/>
              <w:tab w:val="right" w:leader="dot" w:pos="9962"/>
            </w:tabs>
            <w:rPr>
              <w:rFonts w:eastAsiaTheme="minorEastAsia"/>
              <w:noProof/>
              <w:lang w:eastAsia="es-CL"/>
            </w:rPr>
          </w:pPr>
          <w:hyperlink w:anchor="_Toc59006810" w:history="1">
            <w:r w:rsidR="009A4243" w:rsidRPr="009F71EF">
              <w:rPr>
                <w:rStyle w:val="Hipervnculo"/>
                <w:noProof/>
              </w:rPr>
              <w:t>6</w:t>
            </w:r>
            <w:r w:rsidR="009A4243">
              <w:rPr>
                <w:rFonts w:eastAsiaTheme="minorEastAsia"/>
                <w:noProof/>
                <w:lang w:eastAsia="es-CL"/>
              </w:rPr>
              <w:tab/>
            </w:r>
            <w:r w:rsidR="009A4243" w:rsidRPr="009F71EF">
              <w:rPr>
                <w:rStyle w:val="Hipervnculo"/>
                <w:noProof/>
              </w:rPr>
              <w:t>CONCLUSIONES</w:t>
            </w:r>
            <w:r w:rsidR="009A4243">
              <w:rPr>
                <w:noProof/>
                <w:webHidden/>
              </w:rPr>
              <w:tab/>
            </w:r>
            <w:r w:rsidR="009A4243">
              <w:rPr>
                <w:noProof/>
                <w:webHidden/>
              </w:rPr>
              <w:fldChar w:fldCharType="begin"/>
            </w:r>
            <w:r w:rsidR="009A4243">
              <w:rPr>
                <w:noProof/>
                <w:webHidden/>
              </w:rPr>
              <w:instrText xml:space="preserve"> PAGEREF _Toc59006810 \h </w:instrText>
            </w:r>
            <w:r w:rsidR="009A4243">
              <w:rPr>
                <w:noProof/>
                <w:webHidden/>
              </w:rPr>
            </w:r>
            <w:r w:rsidR="009A4243">
              <w:rPr>
                <w:noProof/>
                <w:webHidden/>
              </w:rPr>
              <w:fldChar w:fldCharType="separate"/>
            </w:r>
            <w:r w:rsidR="00E62265">
              <w:rPr>
                <w:noProof/>
                <w:webHidden/>
              </w:rPr>
              <w:t>22</w:t>
            </w:r>
            <w:r w:rsidR="009A4243">
              <w:rPr>
                <w:noProof/>
                <w:webHidden/>
              </w:rPr>
              <w:fldChar w:fldCharType="end"/>
            </w:r>
          </w:hyperlink>
        </w:p>
        <w:p w14:paraId="0FE68FB8" w14:textId="4240DE94" w:rsidR="009A4243" w:rsidRDefault="00B7185E">
          <w:pPr>
            <w:pStyle w:val="TDC1"/>
            <w:tabs>
              <w:tab w:val="left" w:pos="440"/>
              <w:tab w:val="right" w:leader="dot" w:pos="9962"/>
            </w:tabs>
            <w:rPr>
              <w:rFonts w:eastAsiaTheme="minorEastAsia"/>
              <w:noProof/>
              <w:lang w:eastAsia="es-CL"/>
            </w:rPr>
          </w:pPr>
          <w:hyperlink w:anchor="_Toc59006811" w:history="1">
            <w:r w:rsidR="009A4243" w:rsidRPr="009F71EF">
              <w:rPr>
                <w:rStyle w:val="Hipervnculo"/>
                <w:noProof/>
              </w:rPr>
              <w:t>7</w:t>
            </w:r>
            <w:r w:rsidR="009A4243">
              <w:rPr>
                <w:rFonts w:eastAsiaTheme="minorEastAsia"/>
                <w:noProof/>
                <w:lang w:eastAsia="es-CL"/>
              </w:rPr>
              <w:tab/>
            </w:r>
            <w:r w:rsidR="009A4243" w:rsidRPr="009F71EF">
              <w:rPr>
                <w:rStyle w:val="Hipervnculo"/>
                <w:noProof/>
              </w:rPr>
              <w:t>ANEXOS.</w:t>
            </w:r>
            <w:r w:rsidR="009A4243">
              <w:rPr>
                <w:noProof/>
                <w:webHidden/>
              </w:rPr>
              <w:tab/>
            </w:r>
            <w:r w:rsidR="009A4243">
              <w:rPr>
                <w:noProof/>
                <w:webHidden/>
              </w:rPr>
              <w:fldChar w:fldCharType="begin"/>
            </w:r>
            <w:r w:rsidR="009A4243">
              <w:rPr>
                <w:noProof/>
                <w:webHidden/>
              </w:rPr>
              <w:instrText xml:space="preserve"> PAGEREF _Toc59006811 \h </w:instrText>
            </w:r>
            <w:r w:rsidR="009A4243">
              <w:rPr>
                <w:noProof/>
                <w:webHidden/>
              </w:rPr>
            </w:r>
            <w:r w:rsidR="009A4243">
              <w:rPr>
                <w:noProof/>
                <w:webHidden/>
              </w:rPr>
              <w:fldChar w:fldCharType="separate"/>
            </w:r>
            <w:r w:rsidR="00E62265">
              <w:rPr>
                <w:noProof/>
                <w:webHidden/>
              </w:rPr>
              <w:t>23</w:t>
            </w:r>
            <w:r w:rsidR="009A4243">
              <w:rPr>
                <w:noProof/>
                <w:webHidden/>
              </w:rPr>
              <w:fldChar w:fldCharType="end"/>
            </w:r>
          </w:hyperlink>
        </w:p>
        <w:p w14:paraId="1227A6E8" w14:textId="1B243713" w:rsidR="007A7DEB" w:rsidRPr="007A7DEB" w:rsidRDefault="007A7DEB" w:rsidP="007A7DEB">
          <w:pPr>
            <w:spacing w:line="240" w:lineRule="auto"/>
          </w:pPr>
          <w:r w:rsidRPr="007A7DEB">
            <w:rPr>
              <w:b/>
              <w:bCs/>
              <w:lang w:val="es-ES"/>
            </w:rPr>
            <w:fldChar w:fldCharType="end"/>
          </w:r>
        </w:p>
      </w:sdtContent>
    </w:sdt>
    <w:p w14:paraId="163ABBB8" w14:textId="77777777" w:rsidR="007A7DEB" w:rsidRPr="004438A3" w:rsidRDefault="007A7DEB" w:rsidP="007A7DEB">
      <w:pPr>
        <w:spacing w:after="0" w:line="240" w:lineRule="auto"/>
        <w:jc w:val="center"/>
        <w:rPr>
          <w:rFonts w:ascii="Calibri" w:eastAsia="Calibri" w:hAnsi="Calibri" w:cs="Calibri"/>
          <w:b/>
          <w:sz w:val="20"/>
          <w:szCs w:val="20"/>
        </w:rPr>
      </w:pPr>
    </w:p>
    <w:p w14:paraId="6640467A" w14:textId="77777777" w:rsidR="00D14AAD" w:rsidRPr="004438A3" w:rsidRDefault="00D14AAD" w:rsidP="007A7DEB">
      <w:pPr>
        <w:spacing w:after="0" w:line="240" w:lineRule="auto"/>
        <w:jc w:val="center"/>
        <w:rPr>
          <w:rFonts w:ascii="Calibri" w:eastAsia="Calibri" w:hAnsi="Calibri" w:cs="Calibri"/>
          <w:b/>
          <w:sz w:val="20"/>
          <w:szCs w:val="20"/>
        </w:rPr>
      </w:pPr>
    </w:p>
    <w:p w14:paraId="4ADC9ED8" w14:textId="77777777" w:rsidR="00D14AAD" w:rsidRPr="004438A3" w:rsidRDefault="00D14AAD" w:rsidP="007A7DEB">
      <w:pPr>
        <w:spacing w:after="0" w:line="240" w:lineRule="auto"/>
        <w:jc w:val="center"/>
        <w:rPr>
          <w:rFonts w:ascii="Calibri" w:eastAsia="Calibri" w:hAnsi="Calibri" w:cs="Calibri"/>
          <w:b/>
          <w:sz w:val="20"/>
          <w:szCs w:val="20"/>
        </w:rPr>
      </w:pPr>
    </w:p>
    <w:p w14:paraId="0CC6AD39" w14:textId="77777777" w:rsidR="00D14AAD" w:rsidRPr="004438A3" w:rsidRDefault="00D14AAD" w:rsidP="007A7DEB">
      <w:pPr>
        <w:spacing w:after="0" w:line="240" w:lineRule="auto"/>
        <w:jc w:val="center"/>
        <w:rPr>
          <w:rFonts w:ascii="Calibri" w:eastAsia="Calibri" w:hAnsi="Calibri" w:cs="Calibri"/>
          <w:b/>
          <w:sz w:val="20"/>
          <w:szCs w:val="20"/>
        </w:rPr>
      </w:pPr>
    </w:p>
    <w:p w14:paraId="3CF014A3" w14:textId="77777777" w:rsidR="00D14AAD" w:rsidRPr="004438A3" w:rsidRDefault="00D14AAD" w:rsidP="007A7DEB">
      <w:pPr>
        <w:spacing w:after="0" w:line="240" w:lineRule="auto"/>
        <w:jc w:val="center"/>
        <w:rPr>
          <w:rFonts w:ascii="Calibri" w:eastAsia="Calibri" w:hAnsi="Calibri" w:cs="Calibri"/>
          <w:b/>
          <w:sz w:val="20"/>
          <w:szCs w:val="20"/>
        </w:rPr>
      </w:pPr>
    </w:p>
    <w:p w14:paraId="61547C24" w14:textId="77777777" w:rsidR="00D14AAD" w:rsidRPr="004438A3" w:rsidRDefault="00D14AAD" w:rsidP="007A7DEB">
      <w:pPr>
        <w:spacing w:after="0" w:line="240" w:lineRule="auto"/>
        <w:jc w:val="center"/>
        <w:rPr>
          <w:rFonts w:ascii="Calibri" w:eastAsia="Calibri" w:hAnsi="Calibri" w:cs="Calibri"/>
          <w:b/>
          <w:sz w:val="20"/>
          <w:szCs w:val="20"/>
        </w:rPr>
      </w:pPr>
    </w:p>
    <w:p w14:paraId="012B637F" w14:textId="77777777" w:rsidR="00D14AAD" w:rsidRDefault="00D14AAD" w:rsidP="007A7DEB">
      <w:pPr>
        <w:spacing w:after="0" w:line="240" w:lineRule="auto"/>
        <w:jc w:val="center"/>
        <w:rPr>
          <w:rFonts w:ascii="Calibri" w:eastAsia="Calibri" w:hAnsi="Calibri" w:cs="Calibri"/>
          <w:b/>
          <w:sz w:val="20"/>
          <w:szCs w:val="20"/>
        </w:rPr>
      </w:pPr>
    </w:p>
    <w:p w14:paraId="7894C09F" w14:textId="77777777" w:rsidR="004438A3" w:rsidRDefault="004438A3" w:rsidP="007A7DEB">
      <w:pPr>
        <w:spacing w:after="0" w:line="240" w:lineRule="auto"/>
        <w:jc w:val="center"/>
        <w:rPr>
          <w:rFonts w:ascii="Calibri" w:eastAsia="Calibri" w:hAnsi="Calibri" w:cs="Calibri"/>
          <w:b/>
          <w:sz w:val="20"/>
          <w:szCs w:val="20"/>
        </w:rPr>
      </w:pPr>
    </w:p>
    <w:p w14:paraId="7DAE8A85" w14:textId="77777777" w:rsidR="004438A3" w:rsidRDefault="004438A3" w:rsidP="007A7DEB">
      <w:pPr>
        <w:spacing w:after="0" w:line="240" w:lineRule="auto"/>
        <w:jc w:val="center"/>
        <w:rPr>
          <w:rFonts w:ascii="Calibri" w:eastAsia="Calibri" w:hAnsi="Calibri" w:cs="Calibri"/>
          <w:b/>
          <w:sz w:val="20"/>
          <w:szCs w:val="20"/>
        </w:rPr>
      </w:pPr>
    </w:p>
    <w:p w14:paraId="2C051850" w14:textId="77777777" w:rsidR="004438A3" w:rsidRDefault="004438A3" w:rsidP="007A7DEB">
      <w:pPr>
        <w:spacing w:after="0" w:line="240" w:lineRule="auto"/>
        <w:jc w:val="center"/>
        <w:rPr>
          <w:rFonts w:ascii="Calibri" w:eastAsia="Calibri" w:hAnsi="Calibri" w:cs="Calibri"/>
          <w:b/>
          <w:sz w:val="20"/>
          <w:szCs w:val="20"/>
        </w:rPr>
      </w:pPr>
    </w:p>
    <w:p w14:paraId="5A82829D" w14:textId="77777777" w:rsidR="004438A3" w:rsidRDefault="004438A3" w:rsidP="007A7DEB">
      <w:pPr>
        <w:spacing w:after="0" w:line="240" w:lineRule="auto"/>
        <w:jc w:val="center"/>
        <w:rPr>
          <w:rFonts w:ascii="Calibri" w:eastAsia="Calibri" w:hAnsi="Calibri" w:cs="Calibri"/>
          <w:b/>
          <w:sz w:val="20"/>
          <w:szCs w:val="20"/>
        </w:rPr>
      </w:pPr>
    </w:p>
    <w:p w14:paraId="5BD99ACC" w14:textId="77777777" w:rsidR="004438A3" w:rsidRDefault="004438A3" w:rsidP="007A7DEB">
      <w:pPr>
        <w:spacing w:after="0" w:line="240" w:lineRule="auto"/>
        <w:jc w:val="center"/>
        <w:rPr>
          <w:rFonts w:ascii="Calibri" w:eastAsia="Calibri" w:hAnsi="Calibri" w:cs="Calibri"/>
          <w:b/>
          <w:sz w:val="20"/>
          <w:szCs w:val="20"/>
        </w:rPr>
      </w:pPr>
    </w:p>
    <w:p w14:paraId="4614752D" w14:textId="77777777" w:rsidR="004438A3" w:rsidRDefault="004438A3" w:rsidP="007A7DEB">
      <w:pPr>
        <w:spacing w:after="0" w:line="240" w:lineRule="auto"/>
        <w:jc w:val="center"/>
        <w:rPr>
          <w:rFonts w:ascii="Calibri" w:eastAsia="Calibri" w:hAnsi="Calibri" w:cs="Calibri"/>
          <w:b/>
          <w:sz w:val="20"/>
          <w:szCs w:val="20"/>
        </w:rPr>
      </w:pPr>
    </w:p>
    <w:p w14:paraId="19E01CDC" w14:textId="77777777" w:rsidR="004438A3" w:rsidRDefault="004438A3" w:rsidP="007A7DEB">
      <w:pPr>
        <w:spacing w:after="0" w:line="240" w:lineRule="auto"/>
        <w:jc w:val="center"/>
        <w:rPr>
          <w:rFonts w:ascii="Calibri" w:eastAsia="Calibri" w:hAnsi="Calibri" w:cs="Calibri"/>
          <w:b/>
          <w:sz w:val="20"/>
          <w:szCs w:val="20"/>
        </w:rPr>
      </w:pPr>
    </w:p>
    <w:p w14:paraId="45BFF1C6" w14:textId="77777777" w:rsidR="004438A3" w:rsidRPr="004438A3" w:rsidRDefault="004438A3" w:rsidP="007A7DEB">
      <w:pPr>
        <w:spacing w:after="0" w:line="240" w:lineRule="auto"/>
        <w:jc w:val="center"/>
        <w:rPr>
          <w:rFonts w:ascii="Calibri" w:eastAsia="Calibri" w:hAnsi="Calibri" w:cs="Calibri"/>
          <w:b/>
          <w:sz w:val="20"/>
          <w:szCs w:val="20"/>
        </w:rPr>
      </w:pPr>
    </w:p>
    <w:p w14:paraId="6FAB0834" w14:textId="03F5C04E" w:rsidR="00D14AAD" w:rsidRDefault="00D14AAD" w:rsidP="007A7DEB">
      <w:pPr>
        <w:spacing w:after="0" w:line="240" w:lineRule="auto"/>
        <w:jc w:val="center"/>
        <w:rPr>
          <w:rFonts w:ascii="Calibri" w:eastAsia="Calibri" w:hAnsi="Calibri" w:cs="Calibri"/>
          <w:b/>
          <w:sz w:val="20"/>
          <w:szCs w:val="20"/>
        </w:rPr>
      </w:pPr>
    </w:p>
    <w:p w14:paraId="05DF3187" w14:textId="5E7BBC91" w:rsidR="009A4243" w:rsidRDefault="009A4243" w:rsidP="007A7DEB">
      <w:pPr>
        <w:spacing w:after="0" w:line="240" w:lineRule="auto"/>
        <w:jc w:val="center"/>
        <w:rPr>
          <w:rFonts w:ascii="Calibri" w:eastAsia="Calibri" w:hAnsi="Calibri" w:cs="Calibri"/>
          <w:b/>
          <w:sz w:val="20"/>
          <w:szCs w:val="20"/>
        </w:rPr>
      </w:pPr>
    </w:p>
    <w:p w14:paraId="4BFDED2D" w14:textId="13B6B073" w:rsidR="009A4243" w:rsidRDefault="009A4243" w:rsidP="007A7DEB">
      <w:pPr>
        <w:spacing w:after="0" w:line="240" w:lineRule="auto"/>
        <w:jc w:val="center"/>
        <w:rPr>
          <w:rFonts w:ascii="Calibri" w:eastAsia="Calibri" w:hAnsi="Calibri" w:cs="Calibri"/>
          <w:b/>
          <w:sz w:val="20"/>
          <w:szCs w:val="20"/>
        </w:rPr>
      </w:pPr>
    </w:p>
    <w:p w14:paraId="629BE3D2" w14:textId="61657C3D" w:rsidR="009A4243" w:rsidRDefault="009A4243" w:rsidP="007A7DEB">
      <w:pPr>
        <w:spacing w:after="0" w:line="240" w:lineRule="auto"/>
        <w:jc w:val="center"/>
        <w:rPr>
          <w:rFonts w:ascii="Calibri" w:eastAsia="Calibri" w:hAnsi="Calibri" w:cs="Calibri"/>
          <w:b/>
          <w:sz w:val="20"/>
          <w:szCs w:val="20"/>
        </w:rPr>
      </w:pPr>
    </w:p>
    <w:p w14:paraId="0D5C0B5A" w14:textId="7A27113F" w:rsidR="009A4243" w:rsidRDefault="009A4243" w:rsidP="007A7DEB">
      <w:pPr>
        <w:spacing w:after="0" w:line="240" w:lineRule="auto"/>
        <w:jc w:val="center"/>
        <w:rPr>
          <w:rFonts w:ascii="Calibri" w:eastAsia="Calibri" w:hAnsi="Calibri" w:cs="Calibri"/>
          <w:b/>
          <w:sz w:val="20"/>
          <w:szCs w:val="20"/>
        </w:rPr>
      </w:pPr>
    </w:p>
    <w:p w14:paraId="47CD9D7D" w14:textId="158C3252" w:rsidR="009A4243" w:rsidRDefault="009A4243" w:rsidP="007A7DEB">
      <w:pPr>
        <w:spacing w:after="0" w:line="240" w:lineRule="auto"/>
        <w:jc w:val="center"/>
        <w:rPr>
          <w:rFonts w:ascii="Calibri" w:eastAsia="Calibri" w:hAnsi="Calibri" w:cs="Calibri"/>
          <w:b/>
          <w:sz w:val="20"/>
          <w:szCs w:val="20"/>
        </w:rPr>
      </w:pPr>
    </w:p>
    <w:p w14:paraId="3E7335CD" w14:textId="11FAE745" w:rsidR="009A4243" w:rsidRDefault="009A4243" w:rsidP="007A7DEB">
      <w:pPr>
        <w:spacing w:after="0" w:line="240" w:lineRule="auto"/>
        <w:jc w:val="center"/>
        <w:rPr>
          <w:rFonts w:ascii="Calibri" w:eastAsia="Calibri" w:hAnsi="Calibri" w:cs="Calibri"/>
          <w:b/>
          <w:sz w:val="20"/>
          <w:szCs w:val="20"/>
        </w:rPr>
      </w:pPr>
    </w:p>
    <w:p w14:paraId="6186EECC" w14:textId="6A616D10" w:rsidR="009A4243" w:rsidRDefault="009A4243" w:rsidP="007A7DEB">
      <w:pPr>
        <w:spacing w:after="0" w:line="240" w:lineRule="auto"/>
        <w:jc w:val="center"/>
        <w:rPr>
          <w:rFonts w:ascii="Calibri" w:eastAsia="Calibri" w:hAnsi="Calibri" w:cs="Calibri"/>
          <w:b/>
          <w:sz w:val="20"/>
          <w:szCs w:val="20"/>
        </w:rPr>
      </w:pPr>
    </w:p>
    <w:p w14:paraId="36A1FAF8" w14:textId="24C56BCE" w:rsidR="009A4243" w:rsidRDefault="009A4243" w:rsidP="007A7DEB">
      <w:pPr>
        <w:spacing w:after="0" w:line="240" w:lineRule="auto"/>
        <w:jc w:val="center"/>
        <w:rPr>
          <w:rFonts w:ascii="Calibri" w:eastAsia="Calibri" w:hAnsi="Calibri" w:cs="Calibri"/>
          <w:b/>
          <w:sz w:val="20"/>
          <w:szCs w:val="20"/>
        </w:rPr>
      </w:pPr>
    </w:p>
    <w:p w14:paraId="44C58EE9" w14:textId="2A3EB242" w:rsidR="009A4243" w:rsidRDefault="009A4243" w:rsidP="007A7DEB">
      <w:pPr>
        <w:spacing w:after="0" w:line="240" w:lineRule="auto"/>
        <w:jc w:val="center"/>
        <w:rPr>
          <w:rFonts w:ascii="Calibri" w:eastAsia="Calibri" w:hAnsi="Calibri" w:cs="Calibri"/>
          <w:b/>
          <w:sz w:val="20"/>
          <w:szCs w:val="20"/>
        </w:rPr>
      </w:pPr>
    </w:p>
    <w:p w14:paraId="42494FC4" w14:textId="3549F998" w:rsidR="009A4243" w:rsidRDefault="009A4243" w:rsidP="007A7DEB">
      <w:pPr>
        <w:spacing w:after="0" w:line="240" w:lineRule="auto"/>
        <w:jc w:val="center"/>
        <w:rPr>
          <w:rFonts w:ascii="Calibri" w:eastAsia="Calibri" w:hAnsi="Calibri" w:cs="Calibri"/>
          <w:b/>
          <w:sz w:val="20"/>
          <w:szCs w:val="20"/>
        </w:rPr>
      </w:pPr>
    </w:p>
    <w:p w14:paraId="71F919E0" w14:textId="33DA3C2E" w:rsidR="009A4243" w:rsidRDefault="009A4243" w:rsidP="007A7DEB">
      <w:pPr>
        <w:spacing w:after="0" w:line="240" w:lineRule="auto"/>
        <w:jc w:val="center"/>
        <w:rPr>
          <w:rFonts w:ascii="Calibri" w:eastAsia="Calibri" w:hAnsi="Calibri" w:cs="Calibri"/>
          <w:b/>
          <w:sz w:val="20"/>
          <w:szCs w:val="20"/>
        </w:rPr>
      </w:pPr>
    </w:p>
    <w:p w14:paraId="56438B99" w14:textId="46207B45" w:rsidR="009A4243" w:rsidRDefault="009A4243" w:rsidP="007A7DEB">
      <w:pPr>
        <w:spacing w:after="0" w:line="240" w:lineRule="auto"/>
        <w:jc w:val="center"/>
        <w:rPr>
          <w:rFonts w:ascii="Calibri" w:eastAsia="Calibri" w:hAnsi="Calibri" w:cs="Calibri"/>
          <w:b/>
          <w:sz w:val="20"/>
          <w:szCs w:val="20"/>
        </w:rPr>
      </w:pPr>
    </w:p>
    <w:p w14:paraId="6725CDD8" w14:textId="42385A44" w:rsidR="009A4243" w:rsidRDefault="009A4243" w:rsidP="007A7DEB">
      <w:pPr>
        <w:spacing w:after="0" w:line="240" w:lineRule="auto"/>
        <w:jc w:val="center"/>
        <w:rPr>
          <w:rFonts w:ascii="Calibri" w:eastAsia="Calibri" w:hAnsi="Calibri" w:cs="Calibri"/>
          <w:b/>
          <w:sz w:val="20"/>
          <w:szCs w:val="20"/>
        </w:rPr>
      </w:pPr>
    </w:p>
    <w:p w14:paraId="06EBB32E" w14:textId="726258F7" w:rsidR="009A4243" w:rsidRDefault="009A4243" w:rsidP="007A7DEB">
      <w:pPr>
        <w:spacing w:after="0" w:line="240" w:lineRule="auto"/>
        <w:jc w:val="center"/>
        <w:rPr>
          <w:rFonts w:ascii="Calibri" w:eastAsia="Calibri" w:hAnsi="Calibri" w:cs="Calibri"/>
          <w:b/>
          <w:sz w:val="20"/>
          <w:szCs w:val="20"/>
        </w:rPr>
      </w:pPr>
    </w:p>
    <w:p w14:paraId="41FC000E" w14:textId="68DAEE59" w:rsidR="009A4243" w:rsidRDefault="009A4243" w:rsidP="007A7DEB">
      <w:pPr>
        <w:spacing w:after="0" w:line="240" w:lineRule="auto"/>
        <w:jc w:val="center"/>
        <w:rPr>
          <w:rFonts w:ascii="Calibri" w:eastAsia="Calibri" w:hAnsi="Calibri" w:cs="Calibri"/>
          <w:b/>
          <w:sz w:val="20"/>
          <w:szCs w:val="20"/>
        </w:rPr>
      </w:pPr>
    </w:p>
    <w:p w14:paraId="31F6CB43" w14:textId="50B9381A" w:rsidR="009A4243" w:rsidRDefault="009A4243" w:rsidP="007A7DEB">
      <w:pPr>
        <w:spacing w:after="0" w:line="240" w:lineRule="auto"/>
        <w:jc w:val="center"/>
        <w:rPr>
          <w:rFonts w:ascii="Calibri" w:eastAsia="Calibri" w:hAnsi="Calibri" w:cs="Calibri"/>
          <w:b/>
          <w:sz w:val="20"/>
          <w:szCs w:val="20"/>
        </w:rPr>
      </w:pPr>
    </w:p>
    <w:p w14:paraId="6CAA0B4B" w14:textId="652F5753" w:rsidR="009A4243" w:rsidRDefault="009A4243" w:rsidP="007A7DEB">
      <w:pPr>
        <w:spacing w:after="0" w:line="240" w:lineRule="auto"/>
        <w:jc w:val="center"/>
        <w:rPr>
          <w:rFonts w:ascii="Calibri" w:eastAsia="Calibri" w:hAnsi="Calibri" w:cs="Calibri"/>
          <w:b/>
          <w:sz w:val="20"/>
          <w:szCs w:val="20"/>
        </w:rPr>
      </w:pPr>
    </w:p>
    <w:p w14:paraId="6435E909" w14:textId="3D940F83" w:rsidR="009A4243" w:rsidRDefault="009A4243" w:rsidP="007A7DEB">
      <w:pPr>
        <w:spacing w:after="0" w:line="240" w:lineRule="auto"/>
        <w:jc w:val="center"/>
        <w:rPr>
          <w:rFonts w:ascii="Calibri" w:eastAsia="Calibri" w:hAnsi="Calibri" w:cs="Calibri"/>
          <w:b/>
          <w:sz w:val="20"/>
          <w:szCs w:val="20"/>
        </w:rPr>
      </w:pPr>
    </w:p>
    <w:p w14:paraId="7423F8FE" w14:textId="2ADBE036" w:rsidR="009A4243" w:rsidRDefault="009A4243" w:rsidP="007A7DEB">
      <w:pPr>
        <w:spacing w:after="0" w:line="240" w:lineRule="auto"/>
        <w:jc w:val="center"/>
        <w:rPr>
          <w:rFonts w:ascii="Calibri" w:eastAsia="Calibri" w:hAnsi="Calibri" w:cs="Calibri"/>
          <w:b/>
          <w:sz w:val="20"/>
          <w:szCs w:val="20"/>
        </w:rPr>
      </w:pPr>
    </w:p>
    <w:p w14:paraId="5035416C" w14:textId="6C7F2F7E" w:rsidR="009A4243" w:rsidRDefault="009A4243" w:rsidP="007A7DEB">
      <w:pPr>
        <w:spacing w:after="0" w:line="240" w:lineRule="auto"/>
        <w:jc w:val="center"/>
        <w:rPr>
          <w:rFonts w:ascii="Calibri" w:eastAsia="Calibri" w:hAnsi="Calibri" w:cs="Calibri"/>
          <w:b/>
          <w:sz w:val="20"/>
          <w:szCs w:val="20"/>
        </w:rPr>
      </w:pPr>
    </w:p>
    <w:p w14:paraId="664DD940" w14:textId="091ED35B" w:rsidR="009A4243" w:rsidRDefault="009A4243" w:rsidP="007A7DEB">
      <w:pPr>
        <w:spacing w:after="0" w:line="240" w:lineRule="auto"/>
        <w:jc w:val="center"/>
        <w:rPr>
          <w:rFonts w:ascii="Calibri" w:eastAsia="Calibri" w:hAnsi="Calibri" w:cs="Calibri"/>
          <w:b/>
          <w:sz w:val="20"/>
          <w:szCs w:val="20"/>
        </w:rPr>
      </w:pPr>
    </w:p>
    <w:p w14:paraId="0F66937A" w14:textId="5570D672" w:rsidR="00D42470" w:rsidRPr="00D42470" w:rsidRDefault="00D42470" w:rsidP="00987770">
      <w:pPr>
        <w:pStyle w:val="Ttulo1"/>
      </w:pPr>
      <w:bookmarkStart w:id="6" w:name="_Toc449085405"/>
      <w:bookmarkStart w:id="7" w:name="_Toc59006786"/>
      <w:r w:rsidRPr="00D42470">
        <w:lastRenderedPageBreak/>
        <w:t>RESUMEN</w:t>
      </w:r>
      <w:bookmarkEnd w:id="6"/>
      <w:r w:rsidR="000001C2">
        <w:t>.</w:t>
      </w:r>
      <w:bookmarkEnd w:id="7"/>
    </w:p>
    <w:p w14:paraId="6D34680A" w14:textId="77777777" w:rsidR="00D42470" w:rsidRPr="000001C2" w:rsidRDefault="00D42470" w:rsidP="00D42470">
      <w:pPr>
        <w:spacing w:after="0" w:line="240" w:lineRule="auto"/>
        <w:contextualSpacing/>
        <w:outlineLvl w:val="0"/>
        <w:rPr>
          <w:rFonts w:ascii="Calibri" w:eastAsia="Calibri" w:hAnsi="Calibri" w:cs="Calibri"/>
          <w:b/>
          <w:szCs w:val="18"/>
        </w:rPr>
      </w:pPr>
    </w:p>
    <w:p w14:paraId="0E8834BB" w14:textId="4CA66FFB" w:rsidR="00D42470" w:rsidRDefault="00D42470" w:rsidP="003B7424">
      <w:pPr>
        <w:spacing w:after="0" w:line="276" w:lineRule="auto"/>
        <w:jc w:val="both"/>
        <w:rPr>
          <w:rFonts w:ascii="Calibri" w:eastAsia="Calibri" w:hAnsi="Calibri" w:cs="Calibri"/>
          <w:sz w:val="20"/>
          <w:szCs w:val="20"/>
        </w:rPr>
      </w:pPr>
      <w:r w:rsidRPr="00D42470">
        <w:rPr>
          <w:rFonts w:ascii="Calibri" w:eastAsia="Calibri" w:hAnsi="Calibri" w:cs="Calibri"/>
          <w:sz w:val="20"/>
          <w:szCs w:val="20"/>
        </w:rPr>
        <w:t>El presente documento da cuenta de los resultados de la</w:t>
      </w:r>
      <w:r w:rsidR="00206F1C">
        <w:rPr>
          <w:rFonts w:ascii="Calibri" w:eastAsia="Calibri" w:hAnsi="Calibri" w:cs="Calibri"/>
          <w:sz w:val="20"/>
          <w:szCs w:val="20"/>
        </w:rPr>
        <w:t xml:space="preserve">s actividades </w:t>
      </w:r>
      <w:r w:rsidRPr="00D42470">
        <w:rPr>
          <w:rFonts w:ascii="Calibri" w:eastAsia="Calibri" w:hAnsi="Calibri" w:cs="Calibri"/>
          <w:sz w:val="20"/>
          <w:szCs w:val="20"/>
        </w:rPr>
        <w:t xml:space="preserve">de fiscalización ambiental realizada por </w:t>
      </w:r>
      <w:r w:rsidR="00206F1C">
        <w:rPr>
          <w:rFonts w:ascii="Calibri" w:eastAsia="Calibri" w:hAnsi="Calibri" w:cs="Calibri"/>
          <w:sz w:val="20"/>
          <w:szCs w:val="20"/>
        </w:rPr>
        <w:t xml:space="preserve">la Superintendencia del Medio Ambiente (SMA) </w:t>
      </w:r>
      <w:r w:rsidRPr="00D42470">
        <w:rPr>
          <w:rFonts w:ascii="Calibri" w:eastAsia="Calibri" w:hAnsi="Calibri" w:cs="Calibri"/>
          <w:sz w:val="20"/>
          <w:szCs w:val="20"/>
        </w:rPr>
        <w:t xml:space="preserve">junto a </w:t>
      </w:r>
      <w:r w:rsidR="00206F1C">
        <w:rPr>
          <w:rFonts w:ascii="Calibri" w:eastAsia="Calibri" w:hAnsi="Calibri" w:cs="Calibri"/>
          <w:sz w:val="20"/>
          <w:szCs w:val="20"/>
        </w:rPr>
        <w:t xml:space="preserve">la Corporación Nacional </w:t>
      </w:r>
      <w:r w:rsidR="003B7424">
        <w:rPr>
          <w:rFonts w:ascii="Calibri" w:eastAsia="Calibri" w:hAnsi="Calibri" w:cs="Calibri"/>
          <w:sz w:val="20"/>
          <w:szCs w:val="20"/>
        </w:rPr>
        <w:t xml:space="preserve">Forestal </w:t>
      </w:r>
      <w:r w:rsidR="00206F1C">
        <w:rPr>
          <w:rFonts w:ascii="Calibri" w:eastAsia="Calibri" w:hAnsi="Calibri" w:cs="Calibri"/>
          <w:sz w:val="20"/>
          <w:szCs w:val="20"/>
        </w:rPr>
        <w:t>(CONA</w:t>
      </w:r>
      <w:r w:rsidR="003B7424">
        <w:rPr>
          <w:rFonts w:ascii="Calibri" w:eastAsia="Calibri" w:hAnsi="Calibri" w:cs="Calibri"/>
          <w:sz w:val="20"/>
          <w:szCs w:val="20"/>
        </w:rPr>
        <w:t>F</w:t>
      </w:r>
      <w:r w:rsidR="00206F1C">
        <w:rPr>
          <w:rFonts w:ascii="Calibri" w:eastAsia="Calibri" w:hAnsi="Calibri" w:cs="Calibri"/>
          <w:sz w:val="20"/>
          <w:szCs w:val="20"/>
        </w:rPr>
        <w:t xml:space="preserve">) y </w:t>
      </w:r>
      <w:r w:rsidR="003B7424">
        <w:rPr>
          <w:rFonts w:ascii="Calibri" w:eastAsia="Calibri" w:hAnsi="Calibri" w:cs="Calibri"/>
          <w:sz w:val="20"/>
          <w:szCs w:val="20"/>
        </w:rPr>
        <w:t xml:space="preserve">la Dirección General de Aguas </w:t>
      </w:r>
      <w:r w:rsidR="00206F1C">
        <w:rPr>
          <w:rFonts w:ascii="Calibri" w:eastAsia="Calibri" w:hAnsi="Calibri" w:cs="Calibri"/>
          <w:sz w:val="20"/>
          <w:szCs w:val="20"/>
        </w:rPr>
        <w:t>(</w:t>
      </w:r>
      <w:r w:rsidR="003B7424">
        <w:rPr>
          <w:rFonts w:ascii="Calibri" w:eastAsia="Calibri" w:hAnsi="Calibri" w:cs="Calibri"/>
          <w:sz w:val="20"/>
          <w:szCs w:val="20"/>
        </w:rPr>
        <w:t>DGA</w:t>
      </w:r>
      <w:r w:rsidR="00206F1C">
        <w:rPr>
          <w:rFonts w:ascii="Calibri" w:eastAsia="Calibri" w:hAnsi="Calibri" w:cs="Calibri"/>
          <w:sz w:val="20"/>
          <w:szCs w:val="20"/>
        </w:rPr>
        <w:t xml:space="preserve">) </w:t>
      </w:r>
      <w:r w:rsidRPr="00D42470">
        <w:rPr>
          <w:rFonts w:ascii="Calibri" w:eastAsia="Calibri" w:hAnsi="Calibri" w:cs="Calibri"/>
          <w:sz w:val="20"/>
          <w:szCs w:val="20"/>
        </w:rPr>
        <w:t>a la unidad fiscalizable “</w:t>
      </w:r>
      <w:r w:rsidR="003B7424">
        <w:rPr>
          <w:rFonts w:ascii="Calibri" w:eastAsia="Calibri" w:hAnsi="Calibri" w:cs="Calibri"/>
          <w:sz w:val="20"/>
          <w:szCs w:val="20"/>
        </w:rPr>
        <w:t>Parque Eólico La Flor</w:t>
      </w:r>
      <w:r w:rsidR="00206F1C">
        <w:rPr>
          <w:rFonts w:ascii="Calibri" w:eastAsia="Calibri" w:hAnsi="Calibri" w:cs="Calibri"/>
          <w:sz w:val="20"/>
          <w:szCs w:val="20"/>
        </w:rPr>
        <w:t>”</w:t>
      </w:r>
      <w:r w:rsidR="005933B2">
        <w:rPr>
          <w:rFonts w:ascii="Calibri" w:eastAsia="Calibri" w:hAnsi="Calibri" w:cs="Calibri"/>
          <w:sz w:val="20"/>
          <w:szCs w:val="20"/>
        </w:rPr>
        <w:t>, localizad</w:t>
      </w:r>
      <w:r w:rsidR="003B7424">
        <w:rPr>
          <w:rFonts w:ascii="Calibri" w:eastAsia="Calibri" w:hAnsi="Calibri" w:cs="Calibri"/>
          <w:sz w:val="20"/>
          <w:szCs w:val="20"/>
        </w:rPr>
        <w:t xml:space="preserve">o </w:t>
      </w:r>
      <w:r w:rsidR="005933B2">
        <w:rPr>
          <w:rFonts w:ascii="Calibri" w:eastAsia="Calibri" w:hAnsi="Calibri" w:cs="Calibri"/>
          <w:sz w:val="20"/>
          <w:szCs w:val="20"/>
        </w:rPr>
        <w:t>en</w:t>
      </w:r>
      <w:r w:rsidR="00206F1C">
        <w:rPr>
          <w:rFonts w:ascii="Calibri" w:eastAsia="Calibri" w:hAnsi="Calibri" w:cs="Calibri"/>
          <w:sz w:val="20"/>
          <w:szCs w:val="20"/>
        </w:rPr>
        <w:t xml:space="preserve"> la</w:t>
      </w:r>
      <w:r w:rsidR="003B7424">
        <w:rPr>
          <w:rFonts w:ascii="Calibri" w:eastAsia="Calibri" w:hAnsi="Calibri" w:cs="Calibri"/>
          <w:sz w:val="20"/>
          <w:szCs w:val="20"/>
        </w:rPr>
        <w:t>s</w:t>
      </w:r>
      <w:r w:rsidR="00206F1C">
        <w:rPr>
          <w:rFonts w:ascii="Calibri" w:eastAsia="Calibri" w:hAnsi="Calibri" w:cs="Calibri"/>
          <w:sz w:val="20"/>
          <w:szCs w:val="20"/>
        </w:rPr>
        <w:t xml:space="preserve"> comuna</w:t>
      </w:r>
      <w:r w:rsidR="003B7424">
        <w:rPr>
          <w:rFonts w:ascii="Calibri" w:eastAsia="Calibri" w:hAnsi="Calibri" w:cs="Calibri"/>
          <w:sz w:val="20"/>
          <w:szCs w:val="20"/>
        </w:rPr>
        <w:t>s</w:t>
      </w:r>
      <w:r w:rsidR="00206F1C">
        <w:rPr>
          <w:rFonts w:ascii="Calibri" w:eastAsia="Calibri" w:hAnsi="Calibri" w:cs="Calibri"/>
          <w:sz w:val="20"/>
          <w:szCs w:val="20"/>
        </w:rPr>
        <w:t xml:space="preserve"> de </w:t>
      </w:r>
      <w:r w:rsidR="003B7424">
        <w:rPr>
          <w:rFonts w:ascii="Calibri" w:eastAsia="Calibri" w:hAnsi="Calibri" w:cs="Calibri"/>
          <w:sz w:val="20"/>
          <w:szCs w:val="20"/>
        </w:rPr>
        <w:t>Renaico en la</w:t>
      </w:r>
      <w:r w:rsidR="00206F1C">
        <w:rPr>
          <w:rFonts w:ascii="Calibri" w:eastAsia="Calibri" w:hAnsi="Calibri" w:cs="Calibri"/>
          <w:sz w:val="20"/>
          <w:szCs w:val="20"/>
        </w:rPr>
        <w:t xml:space="preserve"> Región de La Araucanía</w:t>
      </w:r>
      <w:r w:rsidR="003B7424">
        <w:rPr>
          <w:rFonts w:ascii="Calibri" w:eastAsia="Calibri" w:hAnsi="Calibri" w:cs="Calibri"/>
          <w:sz w:val="20"/>
          <w:szCs w:val="20"/>
        </w:rPr>
        <w:t xml:space="preserve"> y en la comuna de Negrete de la Región de </w:t>
      </w:r>
      <w:r w:rsidR="005A5A61">
        <w:rPr>
          <w:rFonts w:ascii="Calibri" w:eastAsia="Calibri" w:hAnsi="Calibri" w:cs="Calibri"/>
          <w:sz w:val="20"/>
          <w:szCs w:val="20"/>
        </w:rPr>
        <w:t>Biobío</w:t>
      </w:r>
      <w:r w:rsidR="003B7424">
        <w:rPr>
          <w:rFonts w:ascii="Calibri" w:eastAsia="Calibri" w:hAnsi="Calibri" w:cs="Calibri"/>
          <w:sz w:val="20"/>
          <w:szCs w:val="20"/>
        </w:rPr>
        <w:t>.</w:t>
      </w:r>
      <w:r w:rsidR="00206F1C">
        <w:rPr>
          <w:rFonts w:ascii="Calibri" w:eastAsia="Calibri" w:hAnsi="Calibri" w:cs="Calibri"/>
          <w:sz w:val="20"/>
          <w:szCs w:val="20"/>
        </w:rPr>
        <w:t xml:space="preserve"> </w:t>
      </w:r>
      <w:r w:rsidR="00765DFB" w:rsidRPr="00D42470">
        <w:rPr>
          <w:rFonts w:ascii="Calibri" w:eastAsia="Calibri" w:hAnsi="Calibri" w:cs="Calibri"/>
          <w:sz w:val="20"/>
          <w:szCs w:val="20"/>
        </w:rPr>
        <w:t>La</w:t>
      </w:r>
      <w:r w:rsidR="00765DFB">
        <w:rPr>
          <w:rFonts w:ascii="Calibri" w:eastAsia="Calibri" w:hAnsi="Calibri" w:cs="Calibri"/>
          <w:sz w:val="20"/>
          <w:szCs w:val="20"/>
        </w:rPr>
        <w:t>s</w:t>
      </w:r>
      <w:r w:rsidR="00765DFB" w:rsidRPr="00D42470">
        <w:rPr>
          <w:rFonts w:ascii="Calibri" w:eastAsia="Calibri" w:hAnsi="Calibri" w:cs="Calibri"/>
          <w:sz w:val="20"/>
          <w:szCs w:val="20"/>
        </w:rPr>
        <w:t xml:space="preserve"> actividad</w:t>
      </w:r>
      <w:r w:rsidR="00765DFB">
        <w:rPr>
          <w:rFonts w:ascii="Calibri" w:eastAsia="Calibri" w:hAnsi="Calibri" w:cs="Calibri"/>
          <w:sz w:val="20"/>
          <w:szCs w:val="20"/>
        </w:rPr>
        <w:t>es</w:t>
      </w:r>
      <w:r w:rsidR="00765DFB" w:rsidRPr="00D42470">
        <w:rPr>
          <w:rFonts w:ascii="Calibri" w:eastAsia="Calibri" w:hAnsi="Calibri" w:cs="Calibri"/>
          <w:sz w:val="20"/>
          <w:szCs w:val="20"/>
        </w:rPr>
        <w:t xml:space="preserve"> de inspección fueron</w:t>
      </w:r>
      <w:r w:rsidRPr="00D42470">
        <w:rPr>
          <w:rFonts w:ascii="Calibri" w:eastAsia="Calibri" w:hAnsi="Calibri" w:cs="Calibri"/>
          <w:sz w:val="20"/>
          <w:szCs w:val="20"/>
        </w:rPr>
        <w:t xml:space="preserve"> desarrollada</w:t>
      </w:r>
      <w:r w:rsidR="00FE3C0F">
        <w:rPr>
          <w:rFonts w:ascii="Calibri" w:eastAsia="Calibri" w:hAnsi="Calibri" w:cs="Calibri"/>
          <w:sz w:val="20"/>
          <w:szCs w:val="20"/>
        </w:rPr>
        <w:t>s</w:t>
      </w:r>
      <w:r w:rsidRPr="00D42470">
        <w:rPr>
          <w:rFonts w:ascii="Calibri" w:eastAsia="Calibri" w:hAnsi="Calibri" w:cs="Calibri"/>
          <w:sz w:val="20"/>
          <w:szCs w:val="20"/>
        </w:rPr>
        <w:t xml:space="preserve"> durante </w:t>
      </w:r>
      <w:r w:rsidR="00427D3D">
        <w:rPr>
          <w:rFonts w:ascii="Calibri" w:eastAsia="Calibri" w:hAnsi="Calibri" w:cs="Calibri"/>
          <w:sz w:val="20"/>
          <w:szCs w:val="20"/>
        </w:rPr>
        <w:t>l</w:t>
      </w:r>
      <w:r w:rsidR="00FE3C0F">
        <w:rPr>
          <w:rFonts w:ascii="Calibri" w:eastAsia="Calibri" w:hAnsi="Calibri" w:cs="Calibri"/>
          <w:sz w:val="20"/>
          <w:szCs w:val="20"/>
        </w:rPr>
        <w:t>os</w:t>
      </w:r>
      <w:r w:rsidR="00427D3D">
        <w:rPr>
          <w:rFonts w:ascii="Calibri" w:eastAsia="Calibri" w:hAnsi="Calibri" w:cs="Calibri"/>
          <w:sz w:val="20"/>
          <w:szCs w:val="20"/>
        </w:rPr>
        <w:t xml:space="preserve"> día</w:t>
      </w:r>
      <w:r w:rsidR="00FE3C0F">
        <w:rPr>
          <w:rFonts w:ascii="Calibri" w:eastAsia="Calibri" w:hAnsi="Calibri" w:cs="Calibri"/>
          <w:sz w:val="20"/>
          <w:szCs w:val="20"/>
        </w:rPr>
        <w:t>s</w:t>
      </w:r>
      <w:r w:rsidR="00427D3D">
        <w:rPr>
          <w:rFonts w:ascii="Calibri" w:eastAsia="Calibri" w:hAnsi="Calibri" w:cs="Calibri"/>
          <w:sz w:val="20"/>
          <w:szCs w:val="20"/>
        </w:rPr>
        <w:t xml:space="preserve"> 28 de septiembre del 2020 </w:t>
      </w:r>
      <w:r w:rsidR="002E56E9">
        <w:rPr>
          <w:rFonts w:ascii="Calibri" w:eastAsia="Calibri" w:hAnsi="Calibri" w:cs="Calibri"/>
          <w:sz w:val="20"/>
          <w:szCs w:val="20"/>
        </w:rPr>
        <w:t>(ver Anexo 1, Actas de inspección)</w:t>
      </w:r>
      <w:r w:rsidR="00FE3C0F">
        <w:rPr>
          <w:rFonts w:ascii="Calibri" w:eastAsia="Calibri" w:hAnsi="Calibri" w:cs="Calibri"/>
          <w:sz w:val="20"/>
          <w:szCs w:val="20"/>
        </w:rPr>
        <w:t xml:space="preserve"> y 27 de octubre del 2020 (Anexo 2).</w:t>
      </w:r>
    </w:p>
    <w:p w14:paraId="1A5BAF65" w14:textId="77777777" w:rsidR="002E56E9" w:rsidRPr="00D42470" w:rsidRDefault="002E56E9" w:rsidP="003B7424">
      <w:pPr>
        <w:spacing w:after="0" w:line="276" w:lineRule="auto"/>
        <w:jc w:val="both"/>
        <w:rPr>
          <w:rFonts w:ascii="Calibri" w:eastAsia="Calibri" w:hAnsi="Calibri" w:cs="Calibri"/>
          <w:sz w:val="20"/>
          <w:szCs w:val="20"/>
        </w:rPr>
      </w:pPr>
    </w:p>
    <w:p w14:paraId="4A6477C7" w14:textId="4AB4EA63" w:rsidR="00D42470" w:rsidRDefault="00D42470" w:rsidP="003B7424">
      <w:pPr>
        <w:spacing w:after="0" w:line="276" w:lineRule="auto"/>
        <w:jc w:val="both"/>
        <w:rPr>
          <w:rFonts w:ascii="Calibri" w:eastAsia="Calibri" w:hAnsi="Calibri" w:cs="Calibri"/>
          <w:sz w:val="20"/>
          <w:szCs w:val="20"/>
        </w:rPr>
      </w:pPr>
      <w:r w:rsidRPr="00D42470">
        <w:rPr>
          <w:rFonts w:ascii="Calibri" w:eastAsia="Calibri" w:hAnsi="Calibri" w:cs="Calibri"/>
          <w:sz w:val="20"/>
          <w:szCs w:val="20"/>
        </w:rPr>
        <w:t>L</w:t>
      </w:r>
      <w:r w:rsidR="002E56E9">
        <w:rPr>
          <w:rFonts w:ascii="Calibri" w:eastAsia="Calibri" w:hAnsi="Calibri" w:cs="Calibri"/>
          <w:sz w:val="20"/>
          <w:szCs w:val="20"/>
        </w:rPr>
        <w:t>a u</w:t>
      </w:r>
      <w:r w:rsidRPr="00D42470">
        <w:rPr>
          <w:rFonts w:ascii="Calibri" w:eastAsia="Calibri" w:hAnsi="Calibri" w:cs="Calibri"/>
          <w:sz w:val="20"/>
          <w:szCs w:val="20"/>
        </w:rPr>
        <w:t xml:space="preserve">nidad fiscalizable </w:t>
      </w:r>
      <w:r w:rsidR="002E56E9">
        <w:rPr>
          <w:rFonts w:ascii="Calibri" w:eastAsia="Calibri" w:hAnsi="Calibri" w:cs="Calibri"/>
          <w:sz w:val="20"/>
          <w:szCs w:val="20"/>
        </w:rPr>
        <w:t xml:space="preserve">consiste </w:t>
      </w:r>
      <w:r w:rsidR="00CC0B8A">
        <w:rPr>
          <w:rFonts w:ascii="Calibri" w:eastAsia="Calibri" w:hAnsi="Calibri" w:cs="Calibri"/>
          <w:sz w:val="20"/>
          <w:szCs w:val="20"/>
        </w:rPr>
        <w:t xml:space="preserve">en </w:t>
      </w:r>
      <w:r w:rsidR="005A5A61">
        <w:rPr>
          <w:rFonts w:ascii="Calibri" w:eastAsia="Calibri" w:hAnsi="Calibri" w:cs="Calibri"/>
          <w:sz w:val="20"/>
          <w:szCs w:val="20"/>
        </w:rPr>
        <w:t>un parque eólico conformado por nueve aerogeneradores de 3,6 MW</w:t>
      </w:r>
      <w:r w:rsidR="00DE2861">
        <w:rPr>
          <w:rFonts w:ascii="Calibri" w:eastAsia="Calibri" w:hAnsi="Calibri" w:cs="Calibri"/>
          <w:sz w:val="20"/>
          <w:szCs w:val="20"/>
        </w:rPr>
        <w:t xml:space="preserve"> de potencia cada uno</w:t>
      </w:r>
      <w:r w:rsidR="005A5A61">
        <w:rPr>
          <w:rFonts w:ascii="Calibri" w:eastAsia="Calibri" w:hAnsi="Calibri" w:cs="Calibri"/>
          <w:sz w:val="20"/>
          <w:szCs w:val="20"/>
        </w:rPr>
        <w:t>, con una potencia total del parque de 32,4 MW. Los aerogeneradores se ubican cercanos a las riberas del Río Renaico, en las comunas de Renaico y Negrete.</w:t>
      </w:r>
    </w:p>
    <w:p w14:paraId="0B53EF14" w14:textId="77777777" w:rsidR="002E56E9" w:rsidRPr="00D42470" w:rsidRDefault="002E56E9" w:rsidP="003B7424">
      <w:pPr>
        <w:spacing w:after="0" w:line="276" w:lineRule="auto"/>
        <w:jc w:val="both"/>
        <w:rPr>
          <w:rFonts w:ascii="Calibri" w:eastAsia="Calibri" w:hAnsi="Calibri" w:cs="Calibri"/>
          <w:sz w:val="20"/>
          <w:szCs w:val="20"/>
        </w:rPr>
      </w:pPr>
    </w:p>
    <w:p w14:paraId="023F38EB" w14:textId="316EB726" w:rsidR="00427D3D" w:rsidRPr="00427D3D" w:rsidRDefault="00D42470" w:rsidP="00427D3D">
      <w:pPr>
        <w:spacing w:after="0" w:line="276" w:lineRule="auto"/>
        <w:jc w:val="both"/>
        <w:rPr>
          <w:rFonts w:ascii="Calibri" w:eastAsia="Calibri" w:hAnsi="Calibri" w:cs="Calibri"/>
          <w:sz w:val="20"/>
          <w:szCs w:val="20"/>
        </w:rPr>
      </w:pPr>
      <w:r w:rsidRPr="00D42470">
        <w:rPr>
          <w:rFonts w:ascii="Calibri" w:eastAsia="Calibri" w:hAnsi="Calibri" w:cs="Calibri"/>
          <w:sz w:val="20"/>
          <w:szCs w:val="20"/>
        </w:rPr>
        <w:t>Las materias relevantes objeto</w:t>
      </w:r>
      <w:r w:rsidR="000B30F3">
        <w:rPr>
          <w:rFonts w:ascii="Calibri" w:eastAsia="Calibri" w:hAnsi="Calibri" w:cs="Calibri"/>
          <w:sz w:val="20"/>
          <w:szCs w:val="20"/>
        </w:rPr>
        <w:t xml:space="preserve"> de la fiscalización incluyeron: </w:t>
      </w:r>
      <w:r w:rsidR="00427D3D" w:rsidRPr="00427D3D">
        <w:rPr>
          <w:rFonts w:ascii="Calibri" w:eastAsia="Calibri" w:hAnsi="Calibri" w:cs="Calibri"/>
          <w:sz w:val="20"/>
          <w:szCs w:val="20"/>
        </w:rPr>
        <w:t>Condiciones de saneamiento ambiental</w:t>
      </w:r>
      <w:r w:rsidR="00427D3D">
        <w:rPr>
          <w:rFonts w:ascii="Calibri" w:eastAsia="Calibri" w:hAnsi="Calibri" w:cs="Calibri"/>
          <w:sz w:val="20"/>
          <w:szCs w:val="20"/>
        </w:rPr>
        <w:t xml:space="preserve">; </w:t>
      </w:r>
      <w:r w:rsidR="00427D3D" w:rsidRPr="00427D3D">
        <w:rPr>
          <w:rFonts w:ascii="Calibri" w:eastAsia="Calibri" w:hAnsi="Calibri" w:cs="Calibri"/>
          <w:sz w:val="20"/>
          <w:szCs w:val="20"/>
        </w:rPr>
        <w:t>Control de emisiones acústicas</w:t>
      </w:r>
      <w:r w:rsidR="00427D3D">
        <w:rPr>
          <w:rFonts w:ascii="Calibri" w:eastAsia="Calibri" w:hAnsi="Calibri" w:cs="Calibri"/>
          <w:sz w:val="20"/>
          <w:szCs w:val="20"/>
        </w:rPr>
        <w:t xml:space="preserve">; </w:t>
      </w:r>
      <w:r w:rsidR="00427D3D" w:rsidRPr="00427D3D">
        <w:rPr>
          <w:rFonts w:ascii="Calibri" w:eastAsia="Calibri" w:hAnsi="Calibri" w:cs="Calibri"/>
          <w:sz w:val="20"/>
          <w:szCs w:val="20"/>
        </w:rPr>
        <w:t>Intervención de cauce (obras de defensa fluvial)</w:t>
      </w:r>
      <w:r w:rsidR="00427D3D">
        <w:rPr>
          <w:rFonts w:ascii="Calibri" w:eastAsia="Calibri" w:hAnsi="Calibri" w:cs="Calibri"/>
          <w:sz w:val="20"/>
          <w:szCs w:val="20"/>
        </w:rPr>
        <w:t xml:space="preserve">; </w:t>
      </w:r>
      <w:r w:rsidR="00427D3D" w:rsidRPr="00427D3D">
        <w:rPr>
          <w:rFonts w:ascii="Calibri" w:eastAsia="Calibri" w:hAnsi="Calibri" w:cs="Calibri"/>
          <w:sz w:val="20"/>
          <w:szCs w:val="20"/>
        </w:rPr>
        <w:t>Intervención de vegetación (planes de manejo forestal)</w:t>
      </w:r>
      <w:r w:rsidR="00427D3D">
        <w:rPr>
          <w:rFonts w:ascii="Calibri" w:eastAsia="Calibri" w:hAnsi="Calibri" w:cs="Calibri"/>
          <w:sz w:val="20"/>
          <w:szCs w:val="20"/>
        </w:rPr>
        <w:t xml:space="preserve"> y </w:t>
      </w:r>
      <w:r w:rsidR="00427D3D" w:rsidRPr="00427D3D">
        <w:rPr>
          <w:rFonts w:ascii="Calibri" w:eastAsia="Calibri" w:hAnsi="Calibri" w:cs="Calibri"/>
          <w:sz w:val="20"/>
          <w:szCs w:val="20"/>
        </w:rPr>
        <w:t>Verificar estado de ejecución del proyecto.</w:t>
      </w:r>
    </w:p>
    <w:p w14:paraId="71DEF8FA" w14:textId="3A5030FB" w:rsidR="00D42470" w:rsidRPr="005933B2" w:rsidRDefault="00D42470" w:rsidP="00427D3D">
      <w:pPr>
        <w:spacing w:after="0" w:line="276" w:lineRule="auto"/>
        <w:jc w:val="both"/>
        <w:rPr>
          <w:rFonts w:ascii="Calibri" w:eastAsia="Calibri" w:hAnsi="Calibri" w:cs="Calibri"/>
          <w:sz w:val="20"/>
          <w:szCs w:val="20"/>
        </w:rPr>
      </w:pPr>
    </w:p>
    <w:p w14:paraId="35F0A1E8" w14:textId="77777777" w:rsidR="006C4CED" w:rsidRDefault="006C4CED" w:rsidP="003B7424">
      <w:pPr>
        <w:spacing w:after="0" w:line="276" w:lineRule="auto"/>
        <w:jc w:val="both"/>
        <w:rPr>
          <w:rFonts w:ascii="Calibri" w:eastAsia="Calibri" w:hAnsi="Calibri" w:cs="Calibri"/>
          <w:sz w:val="20"/>
          <w:szCs w:val="20"/>
        </w:rPr>
      </w:pPr>
      <w:r>
        <w:rPr>
          <w:rFonts w:ascii="Calibri" w:eastAsia="Calibri" w:hAnsi="Calibri" w:cs="Calibri"/>
          <w:sz w:val="20"/>
          <w:szCs w:val="20"/>
        </w:rPr>
        <w:t>Los resultados de la fiscalización ambiental al proyecto Parque Eólico La Flor, que cuenta con la calificación ambiental favorable otorgada a través de la Resolución Exenta N° 1168 del 01 de diciembre del 2014 de la Dirección Ejecutiva del Servicio de Evaluación Ambiental, permiten concluir la conformidad de las materias relevantes objetos de la fiscalización. No obstante, a lo anterior, el titular deberá continuar y agilizar las tramitaciones sectoriales pendientes a la fecha del presente informe, como las autorizaciones sanitarias de los sistemas de agua potable y alcantarillado, así como las modificaciones de cauces en trámite en la Dirección General de Aguas.</w:t>
      </w:r>
    </w:p>
    <w:p w14:paraId="2D667CE2" w14:textId="77777777" w:rsidR="006C4CED" w:rsidRDefault="006C4CED" w:rsidP="003B7424">
      <w:pPr>
        <w:spacing w:after="0" w:line="276" w:lineRule="auto"/>
        <w:jc w:val="both"/>
        <w:rPr>
          <w:rFonts w:ascii="Calibri" w:eastAsia="Calibri" w:hAnsi="Calibri" w:cs="Calibri"/>
          <w:sz w:val="20"/>
          <w:szCs w:val="20"/>
        </w:rPr>
      </w:pPr>
    </w:p>
    <w:p w14:paraId="05ABDCB9" w14:textId="77777777" w:rsidR="00D42470" w:rsidRPr="004438A3" w:rsidRDefault="00D42470" w:rsidP="004438A3">
      <w:pPr>
        <w:spacing w:after="0" w:line="240" w:lineRule="auto"/>
        <w:jc w:val="both"/>
        <w:rPr>
          <w:rFonts w:ascii="Calibri" w:eastAsia="Calibri" w:hAnsi="Calibri" w:cs="Calibri"/>
          <w:sz w:val="20"/>
          <w:szCs w:val="20"/>
        </w:rPr>
      </w:pPr>
    </w:p>
    <w:p w14:paraId="2D3F5B4F" w14:textId="77777777" w:rsidR="00D42470" w:rsidRPr="004438A3" w:rsidRDefault="00D42470" w:rsidP="004438A3">
      <w:pPr>
        <w:spacing w:after="0" w:line="276" w:lineRule="auto"/>
        <w:jc w:val="both"/>
        <w:rPr>
          <w:rFonts w:ascii="Calibri" w:eastAsia="Calibri" w:hAnsi="Calibri" w:cs="Calibri"/>
          <w:sz w:val="20"/>
          <w:szCs w:val="20"/>
        </w:rPr>
      </w:pPr>
    </w:p>
    <w:p w14:paraId="729E9EB8" w14:textId="77777777" w:rsidR="00D42470" w:rsidRPr="004438A3" w:rsidRDefault="00D42470" w:rsidP="004438A3">
      <w:pPr>
        <w:jc w:val="both"/>
        <w:rPr>
          <w:rFonts w:ascii="Calibri" w:eastAsia="Calibri" w:hAnsi="Calibri" w:cs="Calibri"/>
          <w:sz w:val="20"/>
          <w:szCs w:val="20"/>
        </w:rPr>
      </w:pPr>
    </w:p>
    <w:p w14:paraId="4A3BDB73" w14:textId="77777777" w:rsidR="00D42470" w:rsidRPr="004438A3" w:rsidRDefault="00D42470" w:rsidP="004438A3">
      <w:pPr>
        <w:jc w:val="both"/>
        <w:rPr>
          <w:rFonts w:ascii="Calibri" w:eastAsia="Calibri" w:hAnsi="Calibri" w:cs="Calibri"/>
          <w:sz w:val="20"/>
          <w:szCs w:val="20"/>
        </w:rPr>
      </w:pPr>
    </w:p>
    <w:p w14:paraId="755EA61D" w14:textId="77777777" w:rsidR="00D42470" w:rsidRPr="004438A3" w:rsidRDefault="00D42470" w:rsidP="004438A3">
      <w:pPr>
        <w:jc w:val="both"/>
        <w:rPr>
          <w:rFonts w:ascii="Calibri" w:eastAsia="Calibri" w:hAnsi="Calibri" w:cs="Calibri"/>
          <w:sz w:val="20"/>
          <w:szCs w:val="20"/>
        </w:rPr>
      </w:pPr>
    </w:p>
    <w:p w14:paraId="4B17907C" w14:textId="77777777" w:rsidR="00D42470" w:rsidRPr="004438A3" w:rsidRDefault="00D42470" w:rsidP="004438A3">
      <w:pPr>
        <w:jc w:val="both"/>
        <w:rPr>
          <w:rFonts w:ascii="Calibri" w:eastAsia="Calibri" w:hAnsi="Calibri" w:cs="Calibri"/>
          <w:sz w:val="20"/>
          <w:szCs w:val="20"/>
        </w:rPr>
      </w:pPr>
    </w:p>
    <w:p w14:paraId="620EB8E4" w14:textId="77777777" w:rsidR="00D42470" w:rsidRPr="004438A3" w:rsidRDefault="00D42470" w:rsidP="004438A3">
      <w:pPr>
        <w:jc w:val="both"/>
        <w:rPr>
          <w:rFonts w:ascii="Calibri" w:eastAsia="Calibri" w:hAnsi="Calibri" w:cs="Calibri"/>
          <w:sz w:val="20"/>
          <w:szCs w:val="20"/>
        </w:rPr>
      </w:pPr>
    </w:p>
    <w:p w14:paraId="69D7E67B" w14:textId="77777777" w:rsidR="00D42470" w:rsidRPr="004438A3" w:rsidRDefault="00D42470" w:rsidP="004438A3">
      <w:pPr>
        <w:jc w:val="both"/>
        <w:rPr>
          <w:rFonts w:ascii="Calibri" w:eastAsia="Calibri" w:hAnsi="Calibri" w:cs="Calibri"/>
          <w:sz w:val="20"/>
          <w:szCs w:val="20"/>
        </w:rPr>
      </w:pPr>
    </w:p>
    <w:p w14:paraId="1AB1ECDB" w14:textId="77777777" w:rsidR="00D42470" w:rsidRPr="004438A3" w:rsidRDefault="00D42470" w:rsidP="004438A3">
      <w:pPr>
        <w:jc w:val="both"/>
        <w:rPr>
          <w:rFonts w:ascii="Calibri" w:eastAsia="Calibri" w:hAnsi="Calibri" w:cs="Calibri"/>
          <w:sz w:val="20"/>
          <w:szCs w:val="20"/>
        </w:rPr>
      </w:pPr>
    </w:p>
    <w:p w14:paraId="36D83DD0" w14:textId="77777777" w:rsidR="00D42470" w:rsidRPr="004438A3" w:rsidRDefault="00D42470" w:rsidP="004438A3">
      <w:pPr>
        <w:jc w:val="both"/>
        <w:rPr>
          <w:rFonts w:ascii="Calibri" w:eastAsia="Calibri" w:hAnsi="Calibri" w:cs="Calibri"/>
          <w:sz w:val="20"/>
          <w:szCs w:val="20"/>
        </w:rPr>
      </w:pPr>
    </w:p>
    <w:p w14:paraId="20C82D81" w14:textId="77777777" w:rsidR="00D42470" w:rsidRPr="004438A3" w:rsidRDefault="00D42470" w:rsidP="004438A3">
      <w:pPr>
        <w:jc w:val="both"/>
        <w:rPr>
          <w:rFonts w:ascii="Calibri" w:eastAsia="Calibri" w:hAnsi="Calibri" w:cs="Calibri"/>
          <w:sz w:val="20"/>
          <w:szCs w:val="20"/>
        </w:rPr>
      </w:pPr>
    </w:p>
    <w:p w14:paraId="3A8678A4" w14:textId="77777777" w:rsidR="00D42470" w:rsidRPr="004438A3" w:rsidRDefault="00D42470" w:rsidP="004438A3">
      <w:pPr>
        <w:jc w:val="both"/>
        <w:rPr>
          <w:rFonts w:ascii="Calibri" w:eastAsia="Calibri" w:hAnsi="Calibri" w:cs="Calibri"/>
          <w:sz w:val="20"/>
          <w:szCs w:val="20"/>
        </w:rPr>
      </w:pPr>
    </w:p>
    <w:p w14:paraId="53CF100E" w14:textId="77777777" w:rsidR="00D42470" w:rsidRPr="004438A3" w:rsidRDefault="00D42470" w:rsidP="004438A3">
      <w:pPr>
        <w:jc w:val="both"/>
        <w:rPr>
          <w:rFonts w:ascii="Calibri" w:eastAsia="Calibri" w:hAnsi="Calibri" w:cs="Calibri"/>
          <w:sz w:val="20"/>
          <w:szCs w:val="20"/>
        </w:rPr>
      </w:pPr>
    </w:p>
    <w:p w14:paraId="49A7D92E" w14:textId="77777777" w:rsidR="00D42470" w:rsidRPr="004438A3" w:rsidRDefault="00D42470" w:rsidP="004438A3">
      <w:pPr>
        <w:jc w:val="both"/>
        <w:rPr>
          <w:rFonts w:ascii="Calibri" w:eastAsia="Calibri" w:hAnsi="Calibri" w:cs="Calibri"/>
          <w:sz w:val="20"/>
          <w:szCs w:val="20"/>
        </w:rPr>
      </w:pPr>
    </w:p>
    <w:p w14:paraId="4743895C" w14:textId="77777777" w:rsidR="00D42470" w:rsidRPr="004438A3" w:rsidRDefault="00D42470" w:rsidP="004438A3">
      <w:pPr>
        <w:jc w:val="both"/>
        <w:rPr>
          <w:rFonts w:ascii="Calibri" w:eastAsia="Calibri" w:hAnsi="Calibri" w:cs="Calibri"/>
          <w:sz w:val="20"/>
          <w:szCs w:val="20"/>
        </w:rPr>
      </w:pPr>
    </w:p>
    <w:p w14:paraId="04F96B7D" w14:textId="77777777" w:rsidR="00D42470" w:rsidRPr="004438A3" w:rsidRDefault="00D42470" w:rsidP="004438A3">
      <w:pPr>
        <w:jc w:val="both"/>
        <w:rPr>
          <w:rFonts w:ascii="Calibri" w:eastAsia="Calibri" w:hAnsi="Calibri" w:cs="Calibri"/>
          <w:sz w:val="20"/>
          <w:szCs w:val="20"/>
        </w:rPr>
      </w:pPr>
    </w:p>
    <w:p w14:paraId="3500C3CD" w14:textId="77777777" w:rsidR="00D42470" w:rsidRDefault="00D42470" w:rsidP="00987770">
      <w:pPr>
        <w:pStyle w:val="Ttulo1"/>
      </w:pPr>
      <w:bookmarkStart w:id="8" w:name="_Toc390777017"/>
      <w:bookmarkStart w:id="9" w:name="_Toc449085406"/>
      <w:bookmarkStart w:id="10" w:name="_Toc59006787"/>
      <w:r w:rsidRPr="00D42470">
        <w:lastRenderedPageBreak/>
        <w:t xml:space="preserve">IDENTIFICACIÓN </w:t>
      </w:r>
      <w:bookmarkEnd w:id="8"/>
      <w:r w:rsidRPr="00D42470">
        <w:t>DE LA UNIDAD FISCALIZABLE</w:t>
      </w:r>
      <w:bookmarkEnd w:id="9"/>
      <w:r w:rsidR="006C0F09">
        <w:t>.</w:t>
      </w:r>
      <w:bookmarkEnd w:id="10"/>
    </w:p>
    <w:p w14:paraId="79644F3C" w14:textId="77777777" w:rsidR="0007552A" w:rsidRPr="000001C2" w:rsidRDefault="0007552A" w:rsidP="00987770">
      <w:pPr>
        <w:pStyle w:val="Ttulo1"/>
        <w:numPr>
          <w:ilvl w:val="0"/>
          <w:numId w:val="0"/>
        </w:numPr>
        <w:ind w:left="718"/>
        <w:rPr>
          <w:sz w:val="22"/>
          <w:szCs w:val="18"/>
        </w:rPr>
      </w:pPr>
    </w:p>
    <w:p w14:paraId="1840A0BE" w14:textId="77777777" w:rsidR="00D42470" w:rsidRDefault="00D42470" w:rsidP="00987770">
      <w:pPr>
        <w:pStyle w:val="Ttulo2"/>
      </w:pPr>
      <w:bookmarkStart w:id="11" w:name="_Toc449085407"/>
      <w:bookmarkStart w:id="12" w:name="_Toc59006788"/>
      <w:r w:rsidRPr="00D42470">
        <w:t>Antecedentes Generales</w:t>
      </w:r>
      <w:bookmarkEnd w:id="11"/>
      <w:r w:rsidR="006C0F09">
        <w:t>.</w:t>
      </w:r>
      <w:bookmarkEnd w:id="12"/>
    </w:p>
    <w:p w14:paraId="02635AE4" w14:textId="77777777" w:rsidR="00C21078" w:rsidRPr="00C21078" w:rsidRDefault="00C21078" w:rsidP="006C0F09">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D42470" w14:paraId="099AF221" w14:textId="77777777"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8A28358" w14:textId="77777777" w:rsidR="00E55815" w:rsidRPr="00D42470" w:rsidRDefault="00E55815" w:rsidP="002453F5">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4D958862" w14:textId="61B88BB0" w:rsidR="00E55815" w:rsidRPr="00C21078" w:rsidRDefault="003B7424" w:rsidP="002453F5">
            <w:pPr>
              <w:spacing w:after="0" w:line="276" w:lineRule="auto"/>
              <w:jc w:val="both"/>
              <w:rPr>
                <w:rFonts w:ascii="Calibri" w:eastAsia="Calibri" w:hAnsi="Calibri" w:cs="Calibri"/>
                <w:sz w:val="20"/>
                <w:szCs w:val="20"/>
              </w:rPr>
            </w:pPr>
            <w:r>
              <w:rPr>
                <w:rFonts w:ascii="Calibri" w:eastAsia="Calibri" w:hAnsi="Calibri" w:cs="Calibri"/>
                <w:sz w:val="20"/>
                <w:szCs w:val="20"/>
              </w:rPr>
              <w:t>Parque Eólico La Flor.</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7C9DF808" w14:textId="7A9222DF" w:rsidR="00E55815" w:rsidRDefault="003B7424" w:rsidP="002453F5">
            <w:pPr>
              <w:spacing w:after="0" w:line="276" w:lineRule="auto"/>
              <w:jc w:val="both"/>
              <w:rPr>
                <w:rFonts w:ascii="Calibri" w:eastAsia="Calibri" w:hAnsi="Calibri" w:cs="Calibri"/>
                <w:b/>
                <w:sz w:val="20"/>
                <w:szCs w:val="20"/>
                <w:lang w:eastAsia="es-ES"/>
              </w:rPr>
            </w:pPr>
            <w:r>
              <w:rPr>
                <w:rFonts w:ascii="Calibri" w:eastAsia="Calibri" w:hAnsi="Calibri" w:cs="Calibri"/>
                <w:b/>
                <w:sz w:val="20"/>
                <w:szCs w:val="20"/>
                <w:lang w:eastAsia="es-ES"/>
              </w:rPr>
              <w:t xml:space="preserve"> </w:t>
            </w:r>
            <w:r w:rsidR="00E55815" w:rsidRPr="00E55815">
              <w:rPr>
                <w:rFonts w:ascii="Calibri" w:eastAsia="Calibri" w:hAnsi="Calibri" w:cs="Calibri"/>
                <w:b/>
                <w:sz w:val="20"/>
                <w:szCs w:val="20"/>
                <w:lang w:eastAsia="es-ES"/>
              </w:rPr>
              <w:t>Estado operacional de la Unidad Fiscalizable:</w:t>
            </w:r>
          </w:p>
          <w:p w14:paraId="53414257" w14:textId="5D8516E6" w:rsidR="00C21078" w:rsidRPr="00C21078" w:rsidRDefault="00C21078" w:rsidP="002453F5">
            <w:pPr>
              <w:spacing w:after="0" w:line="276" w:lineRule="auto"/>
              <w:jc w:val="both"/>
              <w:rPr>
                <w:rFonts w:ascii="Calibri" w:eastAsia="Calibri" w:hAnsi="Calibri" w:cs="Calibri"/>
                <w:sz w:val="20"/>
                <w:szCs w:val="20"/>
                <w:lang w:eastAsia="es-ES"/>
              </w:rPr>
            </w:pPr>
            <w:r w:rsidRPr="00C21078">
              <w:rPr>
                <w:rFonts w:ascii="Calibri" w:eastAsia="Calibri" w:hAnsi="Calibri" w:cs="Calibri"/>
                <w:sz w:val="20"/>
                <w:szCs w:val="20"/>
                <w:lang w:eastAsia="es-ES"/>
              </w:rPr>
              <w:t xml:space="preserve"> Operación</w:t>
            </w:r>
            <w:r w:rsidR="003B7424">
              <w:rPr>
                <w:rFonts w:ascii="Calibri" w:eastAsia="Calibri" w:hAnsi="Calibri" w:cs="Calibri"/>
                <w:sz w:val="20"/>
                <w:szCs w:val="20"/>
                <w:lang w:eastAsia="es-ES"/>
              </w:rPr>
              <w:t>.</w:t>
            </w:r>
          </w:p>
        </w:tc>
      </w:tr>
      <w:tr w:rsidR="00D42470" w:rsidRPr="00D42470" w14:paraId="0016D1CD"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8478C65" w14:textId="77777777" w:rsidR="002E56E9" w:rsidRDefault="00D42470" w:rsidP="002453F5">
            <w:pPr>
              <w:spacing w:after="0" w:line="276" w:lineRule="auto"/>
              <w:jc w:val="both"/>
              <w:rPr>
                <w:rFonts w:ascii="Calibri" w:eastAsia="Calibri" w:hAnsi="Calibri" w:cs="Calibri"/>
                <w:b/>
                <w:sz w:val="20"/>
                <w:szCs w:val="20"/>
              </w:rPr>
            </w:pPr>
            <w:r w:rsidRPr="00D42470">
              <w:rPr>
                <w:rFonts w:ascii="Calibri" w:eastAsia="Calibri" w:hAnsi="Calibri" w:cs="Calibri"/>
                <w:b/>
                <w:sz w:val="20"/>
                <w:szCs w:val="20"/>
              </w:rPr>
              <w:t>Región:</w:t>
            </w:r>
          </w:p>
          <w:p w14:paraId="0BE1BF35" w14:textId="11D2C3D1" w:rsidR="00D42470" w:rsidRPr="002E56E9" w:rsidRDefault="002E56E9" w:rsidP="002453F5">
            <w:pPr>
              <w:spacing w:after="0" w:line="276" w:lineRule="auto"/>
              <w:jc w:val="both"/>
              <w:rPr>
                <w:rFonts w:ascii="Calibri" w:eastAsia="Calibri" w:hAnsi="Calibri" w:cs="Calibri"/>
                <w:sz w:val="20"/>
                <w:szCs w:val="20"/>
              </w:rPr>
            </w:pPr>
            <w:r w:rsidRPr="002E56E9">
              <w:rPr>
                <w:rFonts w:ascii="Calibri" w:eastAsia="Calibri" w:hAnsi="Calibri" w:cs="Calibri"/>
                <w:sz w:val="20"/>
                <w:szCs w:val="20"/>
              </w:rPr>
              <w:t>La Araucanía</w:t>
            </w:r>
            <w:r w:rsidR="003B7424">
              <w:rPr>
                <w:rFonts w:ascii="Calibri" w:eastAsia="Calibri" w:hAnsi="Calibri" w:cs="Calibri"/>
                <w:sz w:val="20"/>
                <w:szCs w:val="20"/>
              </w:rPr>
              <w:t xml:space="preserve"> / </w:t>
            </w:r>
            <w:r w:rsidR="005A5A61">
              <w:rPr>
                <w:rFonts w:ascii="Calibri" w:eastAsia="Calibri" w:hAnsi="Calibri" w:cs="Calibri"/>
                <w:sz w:val="20"/>
                <w:szCs w:val="20"/>
              </w:rPr>
              <w:t>Biobío</w:t>
            </w:r>
            <w:r w:rsidR="003B7424">
              <w:rPr>
                <w:rFonts w:ascii="Calibri" w:eastAsia="Calibri" w:hAnsi="Calibri" w:cs="Calibri"/>
                <w:sz w:val="20"/>
                <w:szCs w:val="20"/>
              </w:rPr>
              <w:t>.</w:t>
            </w:r>
          </w:p>
        </w:tc>
        <w:tc>
          <w:tcPr>
            <w:tcW w:w="2296" w:type="pct"/>
            <w:vMerge w:val="restart"/>
            <w:tcBorders>
              <w:top w:val="single" w:sz="4" w:space="0" w:color="auto"/>
              <w:left w:val="single" w:sz="4" w:space="0" w:color="auto"/>
              <w:right w:val="single" w:sz="4" w:space="0" w:color="auto"/>
            </w:tcBorders>
            <w:shd w:val="clear" w:color="auto" w:fill="FFFFFF"/>
            <w:hideMark/>
          </w:tcPr>
          <w:p w14:paraId="6E7116CA" w14:textId="0E6ABBCF" w:rsidR="00D42470" w:rsidRDefault="003B7424" w:rsidP="002453F5">
            <w:pPr>
              <w:spacing w:after="0" w:line="276" w:lineRule="auto"/>
              <w:jc w:val="both"/>
              <w:rPr>
                <w:rFonts w:ascii="Calibri" w:eastAsia="Calibri" w:hAnsi="Calibri" w:cs="Calibri"/>
                <w:sz w:val="20"/>
                <w:szCs w:val="20"/>
              </w:rPr>
            </w:pPr>
            <w:r>
              <w:rPr>
                <w:rFonts w:ascii="Calibri" w:eastAsia="Calibri" w:hAnsi="Calibri" w:cs="Calibri"/>
                <w:b/>
                <w:sz w:val="20"/>
                <w:szCs w:val="20"/>
              </w:rPr>
              <w:t xml:space="preserve"> </w:t>
            </w:r>
            <w:r w:rsidR="00D42470" w:rsidRPr="00D42470">
              <w:rPr>
                <w:rFonts w:ascii="Calibri" w:eastAsia="Calibri" w:hAnsi="Calibri" w:cs="Calibri"/>
                <w:b/>
                <w:sz w:val="20"/>
                <w:szCs w:val="20"/>
              </w:rPr>
              <w:t>Ubicación específica de la unidad fiscalizable:</w:t>
            </w:r>
            <w:r w:rsidR="00D42470" w:rsidRPr="00D42470">
              <w:rPr>
                <w:rFonts w:ascii="Calibri" w:eastAsia="Calibri" w:hAnsi="Calibri" w:cs="Calibri"/>
                <w:sz w:val="20"/>
                <w:szCs w:val="20"/>
              </w:rPr>
              <w:t xml:space="preserve"> </w:t>
            </w:r>
          </w:p>
          <w:p w14:paraId="2FB3A98D" w14:textId="47FFD4CF" w:rsidR="003B7424" w:rsidRDefault="003B7424" w:rsidP="002453F5">
            <w:pPr>
              <w:spacing w:after="0" w:line="276" w:lineRule="auto"/>
              <w:jc w:val="both"/>
              <w:rPr>
                <w:rFonts w:ascii="Calibri" w:eastAsia="Calibri" w:hAnsi="Calibri" w:cs="Calibri"/>
                <w:sz w:val="20"/>
                <w:szCs w:val="20"/>
              </w:rPr>
            </w:pPr>
            <w:r>
              <w:rPr>
                <w:rFonts w:ascii="Calibri" w:eastAsia="Calibri" w:hAnsi="Calibri" w:cs="Calibri"/>
                <w:sz w:val="20"/>
                <w:szCs w:val="20"/>
              </w:rPr>
              <w:t xml:space="preserve"> </w:t>
            </w:r>
            <w:r w:rsidR="002453F5">
              <w:rPr>
                <w:rFonts w:cstheme="minorHAnsi"/>
                <w:sz w:val="20"/>
                <w:szCs w:val="20"/>
              </w:rPr>
              <w:t>Fundo La Flor, Renaico.</w:t>
            </w:r>
          </w:p>
          <w:p w14:paraId="0384289D" w14:textId="77777777" w:rsidR="006C0F09" w:rsidRPr="00D42470" w:rsidRDefault="006C0F09" w:rsidP="002453F5">
            <w:pPr>
              <w:spacing w:after="0" w:line="276" w:lineRule="auto"/>
              <w:jc w:val="both"/>
              <w:rPr>
                <w:rFonts w:ascii="Calibri" w:eastAsia="Calibri" w:hAnsi="Calibri" w:cs="Calibri"/>
                <w:sz w:val="20"/>
                <w:szCs w:val="20"/>
              </w:rPr>
            </w:pPr>
          </w:p>
        </w:tc>
      </w:tr>
      <w:tr w:rsidR="00D42470" w:rsidRPr="00D42470" w14:paraId="7F435055" w14:textId="77777777"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67B52E2" w14:textId="77777777" w:rsidR="002E56E9" w:rsidRDefault="00D42470" w:rsidP="002453F5">
            <w:pPr>
              <w:spacing w:after="0" w:line="276" w:lineRule="auto"/>
              <w:jc w:val="both"/>
              <w:rPr>
                <w:rFonts w:ascii="Calibri" w:eastAsia="Calibri" w:hAnsi="Calibri" w:cs="Calibri"/>
                <w:b/>
                <w:sz w:val="20"/>
                <w:szCs w:val="20"/>
              </w:rPr>
            </w:pPr>
            <w:r w:rsidRPr="00D42470">
              <w:rPr>
                <w:rFonts w:ascii="Calibri" w:eastAsia="Calibri" w:hAnsi="Calibri" w:cs="Calibri"/>
                <w:b/>
                <w:sz w:val="20"/>
                <w:szCs w:val="20"/>
              </w:rPr>
              <w:t>Provincia:</w:t>
            </w:r>
          </w:p>
          <w:p w14:paraId="44275E6D" w14:textId="2BBA924D" w:rsidR="00D42470" w:rsidRPr="002E56E9" w:rsidRDefault="003B7424" w:rsidP="002453F5">
            <w:pPr>
              <w:spacing w:after="0" w:line="276" w:lineRule="auto"/>
              <w:jc w:val="both"/>
              <w:rPr>
                <w:rFonts w:ascii="Calibri" w:eastAsia="Calibri" w:hAnsi="Calibri" w:cs="Calibri"/>
                <w:sz w:val="20"/>
                <w:szCs w:val="20"/>
              </w:rPr>
            </w:pPr>
            <w:r>
              <w:rPr>
                <w:rFonts w:ascii="Calibri" w:eastAsia="Calibri" w:hAnsi="Calibri" w:cs="Calibri"/>
                <w:sz w:val="20"/>
                <w:szCs w:val="20"/>
              </w:rPr>
              <w:t>Malleco /</w:t>
            </w:r>
            <w:r w:rsidR="005A5A61">
              <w:rPr>
                <w:rFonts w:ascii="Calibri" w:eastAsia="Calibri" w:hAnsi="Calibri" w:cs="Calibri"/>
                <w:sz w:val="20"/>
                <w:szCs w:val="20"/>
              </w:rPr>
              <w:t>Biobío.</w:t>
            </w:r>
            <w:r w:rsidR="00D42470" w:rsidRPr="002E56E9">
              <w:rPr>
                <w:rFonts w:ascii="Calibri" w:eastAsia="Calibri" w:hAnsi="Calibri" w:cs="Calibri"/>
                <w:sz w:val="20"/>
                <w:szCs w:val="20"/>
              </w:rPr>
              <w:t xml:space="preserve"> </w:t>
            </w:r>
          </w:p>
        </w:tc>
        <w:tc>
          <w:tcPr>
            <w:tcW w:w="2296" w:type="pct"/>
            <w:vMerge/>
            <w:tcBorders>
              <w:left w:val="single" w:sz="4" w:space="0" w:color="auto"/>
              <w:right w:val="single" w:sz="4" w:space="0" w:color="auto"/>
            </w:tcBorders>
            <w:shd w:val="clear" w:color="auto" w:fill="FFFFFF"/>
          </w:tcPr>
          <w:p w14:paraId="355E572E" w14:textId="77777777" w:rsidR="00D42470" w:rsidRPr="00D42470" w:rsidRDefault="00D42470" w:rsidP="002453F5">
            <w:pPr>
              <w:spacing w:after="0" w:line="276" w:lineRule="auto"/>
              <w:jc w:val="both"/>
              <w:rPr>
                <w:rFonts w:ascii="Calibri" w:eastAsia="Calibri" w:hAnsi="Calibri" w:cs="Calibri"/>
                <w:b/>
                <w:sz w:val="20"/>
                <w:szCs w:val="20"/>
              </w:rPr>
            </w:pPr>
          </w:p>
        </w:tc>
      </w:tr>
      <w:tr w:rsidR="00D42470" w:rsidRPr="00D42470" w14:paraId="0E771552"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46DB7CD" w14:textId="77777777" w:rsidR="00C21078" w:rsidRDefault="00D42470" w:rsidP="002453F5">
            <w:pPr>
              <w:spacing w:after="0" w:line="276" w:lineRule="auto"/>
              <w:jc w:val="both"/>
              <w:rPr>
                <w:rFonts w:ascii="Calibri" w:eastAsia="Calibri" w:hAnsi="Calibri" w:cs="Calibri"/>
                <w:b/>
                <w:sz w:val="20"/>
                <w:szCs w:val="20"/>
              </w:rPr>
            </w:pPr>
            <w:r w:rsidRPr="00D42470">
              <w:rPr>
                <w:rFonts w:ascii="Calibri" w:eastAsia="Calibri" w:hAnsi="Calibri" w:cs="Calibri"/>
                <w:b/>
                <w:sz w:val="20"/>
                <w:szCs w:val="20"/>
              </w:rPr>
              <w:t>Comuna:</w:t>
            </w:r>
          </w:p>
          <w:p w14:paraId="1031151C" w14:textId="0BF6997B" w:rsidR="00C21078" w:rsidRPr="00D42470" w:rsidRDefault="003B7424" w:rsidP="002453F5">
            <w:pPr>
              <w:spacing w:after="0" w:line="276" w:lineRule="auto"/>
              <w:jc w:val="both"/>
              <w:rPr>
                <w:rFonts w:ascii="Calibri" w:eastAsia="Calibri" w:hAnsi="Calibri" w:cs="Calibri"/>
                <w:sz w:val="20"/>
                <w:szCs w:val="20"/>
              </w:rPr>
            </w:pPr>
            <w:r>
              <w:rPr>
                <w:rFonts w:ascii="Calibri" w:eastAsia="Calibri" w:hAnsi="Calibri" w:cs="Calibri"/>
                <w:sz w:val="20"/>
                <w:szCs w:val="20"/>
              </w:rPr>
              <w:t>Renaico / Negrete.</w:t>
            </w:r>
          </w:p>
        </w:tc>
        <w:tc>
          <w:tcPr>
            <w:tcW w:w="2296" w:type="pct"/>
            <w:vMerge/>
            <w:tcBorders>
              <w:left w:val="single" w:sz="4" w:space="0" w:color="auto"/>
              <w:bottom w:val="single" w:sz="4" w:space="0" w:color="auto"/>
              <w:right w:val="single" w:sz="4" w:space="0" w:color="auto"/>
            </w:tcBorders>
            <w:shd w:val="clear" w:color="auto" w:fill="FFFFFF"/>
          </w:tcPr>
          <w:p w14:paraId="46037A49" w14:textId="77777777" w:rsidR="00D42470" w:rsidRPr="00D42470" w:rsidRDefault="00D42470" w:rsidP="002453F5">
            <w:pPr>
              <w:spacing w:after="0" w:line="276" w:lineRule="auto"/>
              <w:jc w:val="both"/>
              <w:rPr>
                <w:rFonts w:ascii="Calibri" w:eastAsia="Calibri" w:hAnsi="Calibri" w:cs="Calibri"/>
                <w:b/>
                <w:sz w:val="20"/>
                <w:szCs w:val="20"/>
              </w:rPr>
            </w:pPr>
          </w:p>
        </w:tc>
      </w:tr>
      <w:tr w:rsidR="00D42470" w:rsidRPr="00D42470" w14:paraId="477034F9" w14:textId="77777777"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9799341" w14:textId="77777777" w:rsidR="00D42470" w:rsidRDefault="00D42470" w:rsidP="002453F5">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Titular</w:t>
            </w:r>
            <w:r w:rsidR="002D3B77">
              <w:rPr>
                <w:rFonts w:ascii="Calibri" w:eastAsia="Calibri" w:hAnsi="Calibri" w:cs="Calibri"/>
                <w:b/>
                <w:sz w:val="20"/>
                <w:szCs w:val="20"/>
              </w:rPr>
              <w:t>(es)</w:t>
            </w:r>
            <w:r w:rsidRPr="00D42470">
              <w:rPr>
                <w:rFonts w:ascii="Calibri" w:eastAsia="Calibri" w:hAnsi="Calibri" w:cs="Calibri"/>
                <w:b/>
                <w:sz w:val="20"/>
                <w:szCs w:val="20"/>
              </w:rPr>
              <w:t xml:space="preserve"> de la unidad fiscalizable:</w:t>
            </w:r>
            <w:r w:rsidRPr="00D42470">
              <w:rPr>
                <w:rFonts w:ascii="Calibri" w:eastAsia="Calibri" w:hAnsi="Calibri" w:cs="Calibri"/>
                <w:sz w:val="20"/>
                <w:szCs w:val="20"/>
              </w:rPr>
              <w:t xml:space="preserve"> </w:t>
            </w:r>
          </w:p>
          <w:p w14:paraId="1812DB63" w14:textId="6BF022F6" w:rsidR="00C21078" w:rsidRPr="00D42470" w:rsidRDefault="002453F5" w:rsidP="002453F5">
            <w:pPr>
              <w:spacing w:after="0" w:line="276" w:lineRule="auto"/>
              <w:jc w:val="both"/>
              <w:rPr>
                <w:rFonts w:ascii="Calibri" w:eastAsia="Calibri" w:hAnsi="Calibri" w:cs="Calibri"/>
                <w:sz w:val="20"/>
                <w:szCs w:val="20"/>
                <w:lang w:eastAsia="es-ES"/>
              </w:rPr>
            </w:pPr>
            <w:r>
              <w:rPr>
                <w:rFonts w:cstheme="minorHAnsi"/>
                <w:sz w:val="20"/>
                <w:szCs w:val="20"/>
              </w:rPr>
              <w:t>Vientos de Renaico SpA.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6773657" w14:textId="77777777" w:rsidR="00D42470" w:rsidRDefault="00D42470" w:rsidP="002453F5">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466C651F" w14:textId="63A4DA65" w:rsidR="006C0F09" w:rsidRPr="00D42470" w:rsidRDefault="002453F5" w:rsidP="002453F5">
            <w:pPr>
              <w:spacing w:after="0" w:line="276" w:lineRule="auto"/>
              <w:jc w:val="both"/>
              <w:rPr>
                <w:rFonts w:ascii="Calibri" w:eastAsia="Calibri" w:hAnsi="Calibri" w:cs="Calibri"/>
                <w:sz w:val="20"/>
                <w:szCs w:val="20"/>
                <w:lang w:val="es-ES" w:eastAsia="es-ES"/>
              </w:rPr>
            </w:pPr>
            <w:r>
              <w:rPr>
                <w:rFonts w:cstheme="minorHAnsi"/>
                <w:sz w:val="20"/>
                <w:szCs w:val="20"/>
              </w:rPr>
              <w:t>76.266.502-6</w:t>
            </w:r>
          </w:p>
        </w:tc>
      </w:tr>
      <w:tr w:rsidR="00D42470" w:rsidRPr="00D42470" w14:paraId="112E91FF" w14:textId="77777777"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ACFEB6" w14:textId="77777777" w:rsidR="00D42470" w:rsidRDefault="00D42470" w:rsidP="002453F5">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002D3B77">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25B4662F" w14:textId="1111255F" w:rsidR="006C0F09" w:rsidRPr="00D42470" w:rsidRDefault="002453F5" w:rsidP="002453F5">
            <w:pPr>
              <w:spacing w:after="0" w:line="276" w:lineRule="auto"/>
              <w:jc w:val="both"/>
              <w:rPr>
                <w:rFonts w:ascii="Calibri" w:eastAsia="Calibri" w:hAnsi="Calibri" w:cs="Calibri"/>
                <w:sz w:val="20"/>
                <w:szCs w:val="20"/>
              </w:rPr>
            </w:pPr>
            <w:r w:rsidRPr="00462A7A">
              <w:rPr>
                <w:rFonts w:cstheme="minorHAnsi"/>
                <w:bCs/>
                <w:sz w:val="20"/>
                <w:szCs w:val="20"/>
              </w:rPr>
              <w:t xml:space="preserve">San Martín N° </w:t>
            </w:r>
            <w:r>
              <w:rPr>
                <w:rFonts w:cstheme="minorHAnsi"/>
                <w:bCs/>
                <w:sz w:val="20"/>
                <w:szCs w:val="20"/>
              </w:rPr>
              <w:t>495, Los Angeles.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4C0D94A" w14:textId="77777777" w:rsidR="00D42470" w:rsidRDefault="00D42470" w:rsidP="002453F5">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455CB8E9" w14:textId="3B29226F" w:rsidR="006C0F09" w:rsidRPr="00D42470" w:rsidRDefault="002453F5" w:rsidP="002453F5">
            <w:pPr>
              <w:spacing w:after="0" w:line="276" w:lineRule="auto"/>
              <w:jc w:val="both"/>
              <w:rPr>
                <w:rFonts w:ascii="Calibri" w:eastAsia="Calibri" w:hAnsi="Calibri" w:cs="Calibri"/>
                <w:sz w:val="20"/>
                <w:szCs w:val="20"/>
              </w:rPr>
            </w:pPr>
            <w:r w:rsidRPr="002453F5">
              <w:rPr>
                <w:rFonts w:ascii="Calibri" w:eastAsia="Calibri" w:hAnsi="Calibri" w:cs="Calibri"/>
                <w:sz w:val="20"/>
                <w:szCs w:val="20"/>
              </w:rPr>
              <w:t>vdr@vdr.cl</w:t>
            </w:r>
          </w:p>
        </w:tc>
      </w:tr>
      <w:tr w:rsidR="00D42470" w:rsidRPr="00D42470" w14:paraId="35E22C46" w14:textId="77777777"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2A3A4D3" w14:textId="77777777" w:rsidR="00D42470" w:rsidRPr="00D42470" w:rsidRDefault="00D42470" w:rsidP="002453F5">
            <w:pPr>
              <w:spacing w:after="0" w:line="276"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AF70D8B" w14:textId="77777777" w:rsidR="00D42470" w:rsidRDefault="00D42470" w:rsidP="002453F5">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12CF4DA3" w14:textId="63E304D6" w:rsidR="006C0F09" w:rsidRPr="00D42470" w:rsidRDefault="002453F5" w:rsidP="002453F5">
            <w:pPr>
              <w:spacing w:after="0" w:line="276" w:lineRule="auto"/>
              <w:jc w:val="both"/>
              <w:rPr>
                <w:rFonts w:ascii="Calibri" w:eastAsia="Calibri" w:hAnsi="Calibri" w:cs="Calibri"/>
                <w:sz w:val="20"/>
                <w:szCs w:val="20"/>
              </w:rPr>
            </w:pPr>
            <w:r w:rsidRPr="002453F5">
              <w:rPr>
                <w:rFonts w:ascii="Calibri" w:eastAsia="Calibri" w:hAnsi="Calibri" w:cs="Calibri"/>
                <w:sz w:val="20"/>
                <w:szCs w:val="20"/>
              </w:rPr>
              <w:t>9-32406397</w:t>
            </w:r>
          </w:p>
        </w:tc>
      </w:tr>
      <w:tr w:rsidR="00D42470" w:rsidRPr="00D42470" w14:paraId="54EA8AAA" w14:textId="77777777"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0C94CE6" w14:textId="77777777" w:rsidR="00D42470" w:rsidRDefault="002D3B77" w:rsidP="002453F5">
            <w:pPr>
              <w:spacing w:after="0" w:line="276" w:lineRule="auto"/>
              <w:jc w:val="both"/>
              <w:rPr>
                <w:rFonts w:ascii="Calibri" w:eastAsia="Calibri" w:hAnsi="Calibri" w:cs="Calibri"/>
                <w:sz w:val="20"/>
                <w:szCs w:val="20"/>
              </w:rPr>
            </w:pPr>
            <w:r>
              <w:rPr>
                <w:rFonts w:ascii="Calibri" w:eastAsia="Calibri" w:hAnsi="Calibri" w:cs="Calibri"/>
                <w:b/>
                <w:sz w:val="20"/>
                <w:szCs w:val="20"/>
              </w:rPr>
              <w:t>Identificación</w:t>
            </w:r>
            <w:r w:rsidR="00D42470" w:rsidRPr="00D42470">
              <w:rPr>
                <w:rFonts w:ascii="Calibri" w:eastAsia="Calibri" w:hAnsi="Calibri" w:cs="Calibri"/>
                <w:b/>
                <w:sz w:val="20"/>
                <w:szCs w:val="20"/>
              </w:rPr>
              <w:t xml:space="preserve"> representante</w:t>
            </w:r>
            <w:r>
              <w:rPr>
                <w:rFonts w:ascii="Calibri" w:eastAsia="Calibri" w:hAnsi="Calibri" w:cs="Calibri"/>
                <w:b/>
                <w:sz w:val="20"/>
                <w:szCs w:val="20"/>
              </w:rPr>
              <w:t>(s)</w:t>
            </w:r>
            <w:r w:rsidR="00D42470" w:rsidRPr="00D42470">
              <w:rPr>
                <w:rFonts w:ascii="Calibri" w:eastAsia="Calibri" w:hAnsi="Calibri" w:cs="Calibri"/>
                <w:b/>
                <w:sz w:val="20"/>
                <w:szCs w:val="20"/>
              </w:rPr>
              <w:t xml:space="preserve"> legal</w:t>
            </w:r>
            <w:r>
              <w:rPr>
                <w:rFonts w:ascii="Calibri" w:eastAsia="Calibri" w:hAnsi="Calibri" w:cs="Calibri"/>
                <w:b/>
                <w:sz w:val="20"/>
                <w:szCs w:val="20"/>
              </w:rPr>
              <w:t>(es)</w:t>
            </w:r>
            <w:r w:rsidR="00D42470" w:rsidRPr="00D42470">
              <w:rPr>
                <w:rFonts w:ascii="Calibri" w:eastAsia="Calibri" w:hAnsi="Calibri" w:cs="Calibri"/>
                <w:b/>
                <w:sz w:val="20"/>
                <w:szCs w:val="20"/>
              </w:rPr>
              <w:t>:</w:t>
            </w:r>
            <w:r w:rsidR="00D42470" w:rsidRPr="00D42470">
              <w:rPr>
                <w:rFonts w:ascii="Calibri" w:eastAsia="Calibri" w:hAnsi="Calibri" w:cs="Calibri"/>
                <w:sz w:val="20"/>
                <w:szCs w:val="20"/>
              </w:rPr>
              <w:t xml:space="preserve"> </w:t>
            </w:r>
          </w:p>
          <w:p w14:paraId="0597FABC" w14:textId="2C75A30D" w:rsidR="006C0F09" w:rsidRPr="00D42470" w:rsidRDefault="002453F5" w:rsidP="002453F5">
            <w:pPr>
              <w:spacing w:after="0" w:line="276" w:lineRule="auto"/>
              <w:jc w:val="both"/>
              <w:rPr>
                <w:rFonts w:ascii="Calibri" w:eastAsia="Calibri" w:hAnsi="Calibri" w:cs="Calibri"/>
                <w:sz w:val="20"/>
                <w:szCs w:val="20"/>
              </w:rPr>
            </w:pPr>
            <w:r w:rsidRPr="005546FA">
              <w:rPr>
                <w:rFonts w:cstheme="minorHAnsi"/>
                <w:bCs/>
                <w:sz w:val="20"/>
                <w:szCs w:val="20"/>
              </w:rPr>
              <w:t xml:space="preserve">Patricio </w:t>
            </w:r>
            <w:r w:rsidR="006C4CED" w:rsidRPr="005546FA">
              <w:rPr>
                <w:rFonts w:cstheme="minorHAnsi"/>
                <w:bCs/>
                <w:sz w:val="20"/>
                <w:szCs w:val="20"/>
              </w:rPr>
              <w:t>Guzmán</w:t>
            </w:r>
            <w:r w:rsidRPr="005546FA">
              <w:rPr>
                <w:rFonts w:cstheme="minorHAnsi"/>
                <w:bCs/>
                <w:sz w:val="20"/>
                <w:szCs w:val="20"/>
              </w:rPr>
              <w:t xml:space="preserve"> Henzi</w:t>
            </w:r>
            <w:r>
              <w:rPr>
                <w:rFonts w:cstheme="minorHAnsi"/>
                <w:bCs/>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27AB658" w14:textId="77777777" w:rsidR="00D42470" w:rsidRDefault="00D42470" w:rsidP="002453F5">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28B222B7" w14:textId="554DCB98" w:rsidR="006C0F09" w:rsidRPr="00D42470" w:rsidRDefault="002453F5" w:rsidP="002453F5">
            <w:pPr>
              <w:spacing w:after="0" w:line="276" w:lineRule="auto"/>
              <w:jc w:val="both"/>
              <w:rPr>
                <w:rFonts w:ascii="Calibri" w:eastAsia="Calibri" w:hAnsi="Calibri" w:cs="Calibri"/>
                <w:sz w:val="20"/>
                <w:szCs w:val="20"/>
                <w:lang w:val="es-ES" w:eastAsia="es-ES"/>
              </w:rPr>
            </w:pPr>
            <w:r w:rsidRPr="005546FA">
              <w:rPr>
                <w:rFonts w:cstheme="minorHAnsi"/>
                <w:bCs/>
                <w:sz w:val="20"/>
                <w:szCs w:val="20"/>
              </w:rPr>
              <w:t>13.961.707-K</w:t>
            </w:r>
          </w:p>
        </w:tc>
      </w:tr>
      <w:tr w:rsidR="00D42470" w:rsidRPr="00D42470" w14:paraId="569BF0D4" w14:textId="77777777"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4D680D6" w14:textId="77777777" w:rsidR="00D42470" w:rsidRDefault="00D42470" w:rsidP="002453F5">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Domicilio representante</w:t>
            </w:r>
            <w:r w:rsidR="002D3B77">
              <w:rPr>
                <w:rFonts w:ascii="Calibri" w:eastAsia="Calibri" w:hAnsi="Calibri" w:cs="Calibri"/>
                <w:b/>
                <w:sz w:val="20"/>
                <w:szCs w:val="20"/>
              </w:rPr>
              <w:t>(s)</w:t>
            </w:r>
            <w:r w:rsidRPr="00D42470">
              <w:rPr>
                <w:rFonts w:ascii="Calibri" w:eastAsia="Calibri" w:hAnsi="Calibri" w:cs="Calibri"/>
                <w:b/>
                <w:sz w:val="20"/>
                <w:szCs w:val="20"/>
              </w:rPr>
              <w:t xml:space="preserve"> legal</w:t>
            </w:r>
            <w:r w:rsidR="002D3B77">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74196CDA" w14:textId="7F2E2C1D" w:rsidR="006C0F09" w:rsidRPr="00D42470" w:rsidRDefault="002453F5" w:rsidP="002453F5">
            <w:pPr>
              <w:spacing w:after="0" w:line="276" w:lineRule="auto"/>
              <w:jc w:val="both"/>
              <w:rPr>
                <w:rFonts w:ascii="Calibri" w:eastAsia="Calibri" w:hAnsi="Calibri" w:cs="Calibri"/>
                <w:sz w:val="20"/>
                <w:szCs w:val="20"/>
                <w:lang w:val="es-ES" w:eastAsia="es-ES"/>
              </w:rPr>
            </w:pPr>
            <w:r w:rsidRPr="00462A7A">
              <w:rPr>
                <w:rFonts w:cstheme="minorHAnsi"/>
                <w:bCs/>
                <w:sz w:val="20"/>
                <w:szCs w:val="20"/>
              </w:rPr>
              <w:t xml:space="preserve">San Martín N° </w:t>
            </w:r>
            <w:r>
              <w:rPr>
                <w:rFonts w:cstheme="minorHAnsi"/>
                <w:bCs/>
                <w:sz w:val="20"/>
                <w:szCs w:val="20"/>
              </w:rPr>
              <w:t xml:space="preserve">495, Los </w:t>
            </w:r>
            <w:r w:rsidR="006C4CED">
              <w:rPr>
                <w:rFonts w:cstheme="minorHAnsi"/>
                <w:bCs/>
                <w:sz w:val="20"/>
                <w:szCs w:val="20"/>
              </w:rPr>
              <w:t>Ángeles</w:t>
            </w:r>
            <w:r>
              <w:rPr>
                <w:rFonts w:cstheme="minorHAnsi"/>
                <w:bCs/>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E71E29B" w14:textId="77777777" w:rsidR="006C0F09" w:rsidRDefault="00D42470" w:rsidP="002453F5">
            <w:pPr>
              <w:spacing w:after="0" w:line="276" w:lineRule="auto"/>
              <w:jc w:val="both"/>
              <w:rPr>
                <w:rFonts w:ascii="Calibri" w:eastAsia="Calibri" w:hAnsi="Calibri" w:cs="Calibri"/>
                <w:b/>
                <w:sz w:val="20"/>
                <w:szCs w:val="20"/>
              </w:rPr>
            </w:pPr>
            <w:r w:rsidRPr="00D42470">
              <w:rPr>
                <w:rFonts w:ascii="Calibri" w:eastAsia="Calibri" w:hAnsi="Calibri" w:cs="Calibri"/>
                <w:b/>
                <w:sz w:val="20"/>
                <w:szCs w:val="20"/>
              </w:rPr>
              <w:t>Correo electrónico:</w:t>
            </w:r>
          </w:p>
          <w:p w14:paraId="420F0E14" w14:textId="50C16BA8" w:rsidR="00D42470" w:rsidRPr="00D42470" w:rsidRDefault="002453F5" w:rsidP="002453F5">
            <w:pPr>
              <w:spacing w:after="0" w:line="276" w:lineRule="auto"/>
              <w:jc w:val="both"/>
              <w:rPr>
                <w:rFonts w:ascii="Calibri" w:eastAsia="Calibri" w:hAnsi="Calibri" w:cs="Calibri"/>
                <w:sz w:val="20"/>
                <w:szCs w:val="20"/>
                <w:lang w:val="es-ES" w:eastAsia="es-ES"/>
              </w:rPr>
            </w:pPr>
            <w:r w:rsidRPr="002453F5">
              <w:rPr>
                <w:rFonts w:ascii="Calibri" w:eastAsia="Calibri" w:hAnsi="Calibri" w:cs="Calibri"/>
                <w:sz w:val="20"/>
                <w:szCs w:val="20"/>
                <w:lang w:val="es-ES" w:eastAsia="es-ES"/>
              </w:rPr>
              <w:t>pguzmanh@agrosisa.cl</w:t>
            </w:r>
          </w:p>
        </w:tc>
      </w:tr>
      <w:tr w:rsidR="00D42470" w:rsidRPr="00D42470" w14:paraId="2429BA3B" w14:textId="77777777"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772CD82" w14:textId="77777777" w:rsidR="00D42470" w:rsidRPr="00D42470" w:rsidRDefault="00D42470" w:rsidP="002453F5">
            <w:pPr>
              <w:spacing w:after="0" w:line="276"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A42BB8F" w14:textId="77777777" w:rsidR="00D42470" w:rsidRDefault="00D42470" w:rsidP="002453F5">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7D2233CA" w14:textId="40EEBFC2" w:rsidR="006C0F09" w:rsidRPr="00D42470" w:rsidRDefault="002453F5" w:rsidP="002453F5">
            <w:pPr>
              <w:spacing w:after="0" w:line="276" w:lineRule="auto"/>
              <w:jc w:val="both"/>
              <w:rPr>
                <w:rFonts w:ascii="Calibri" w:eastAsia="Calibri" w:hAnsi="Calibri" w:cs="Calibri"/>
                <w:sz w:val="20"/>
                <w:szCs w:val="20"/>
                <w:lang w:val="es-ES" w:eastAsia="es-ES"/>
              </w:rPr>
            </w:pPr>
            <w:r>
              <w:rPr>
                <w:rFonts w:cstheme="minorHAnsi"/>
                <w:sz w:val="20"/>
                <w:szCs w:val="20"/>
              </w:rPr>
              <w:t>9-79811158</w:t>
            </w:r>
          </w:p>
        </w:tc>
      </w:tr>
    </w:tbl>
    <w:p w14:paraId="6FDA27FF" w14:textId="77777777" w:rsidR="00D42470" w:rsidRPr="00D42470" w:rsidRDefault="00D42470" w:rsidP="00D42470">
      <w:pPr>
        <w:contextualSpacing/>
      </w:pPr>
    </w:p>
    <w:p w14:paraId="1F3D552E" w14:textId="77777777" w:rsidR="00D42470" w:rsidRPr="00D42470" w:rsidRDefault="00D42470" w:rsidP="00D42470">
      <w:pPr>
        <w:contextualSpacing/>
      </w:pPr>
    </w:p>
    <w:p w14:paraId="0EF97CC9" w14:textId="77777777" w:rsidR="00D42470" w:rsidRPr="00D42470" w:rsidRDefault="00D42470" w:rsidP="00C21078">
      <w:pPr>
        <w:pStyle w:val="IFA1"/>
        <w:sectPr w:rsidR="00D42470" w:rsidRPr="00D42470" w:rsidSect="000A28D4">
          <w:type w:val="nextColumn"/>
          <w:pgSz w:w="12240" w:h="15840" w:code="1"/>
          <w:pgMar w:top="1134" w:right="1134" w:bottom="1134" w:left="1134" w:header="708" w:footer="708" w:gutter="0"/>
          <w:pgNumType w:start="1"/>
          <w:cols w:space="708"/>
          <w:docGrid w:linePitch="360"/>
        </w:sectPr>
      </w:pPr>
      <w:bookmarkStart w:id="13" w:name="_Toc352840379"/>
      <w:bookmarkStart w:id="14" w:name="_Toc352841439"/>
      <w:bookmarkStart w:id="15" w:name="_Toc353998106"/>
      <w:bookmarkStart w:id="16" w:name="_Toc353998179"/>
      <w:bookmarkStart w:id="17" w:name="_Toc382383533"/>
      <w:bookmarkStart w:id="18" w:name="_Toc382472355"/>
      <w:bookmarkStart w:id="19" w:name="_Toc390184267"/>
      <w:bookmarkStart w:id="20" w:name="_Toc390359998"/>
      <w:bookmarkStart w:id="21" w:name="_Toc390777019"/>
    </w:p>
    <w:p w14:paraId="1434F1E8" w14:textId="72EF94D4" w:rsidR="00D42470" w:rsidRDefault="00D42470" w:rsidP="00EF1051">
      <w:pPr>
        <w:pStyle w:val="Ttulo2"/>
      </w:pPr>
      <w:bookmarkStart w:id="22" w:name="_Toc449085408"/>
      <w:bookmarkStart w:id="23" w:name="_Toc59006789"/>
      <w:r w:rsidRPr="00D42470">
        <w:lastRenderedPageBreak/>
        <w:t>Ubicación</w:t>
      </w:r>
      <w:bookmarkEnd w:id="13"/>
      <w:bookmarkEnd w:id="14"/>
      <w:bookmarkEnd w:id="15"/>
      <w:bookmarkEnd w:id="16"/>
      <w:bookmarkEnd w:id="17"/>
      <w:bookmarkEnd w:id="18"/>
      <w:r w:rsidRPr="00D42470">
        <w:t xml:space="preserve"> y Layout</w:t>
      </w:r>
      <w:bookmarkEnd w:id="19"/>
      <w:bookmarkEnd w:id="20"/>
      <w:bookmarkEnd w:id="21"/>
      <w:bookmarkEnd w:id="22"/>
      <w:r w:rsidR="000001C2">
        <w:t>.</w:t>
      </w:r>
      <w:bookmarkEnd w:id="23"/>
    </w:p>
    <w:p w14:paraId="4E30FE50" w14:textId="77777777" w:rsidR="006C0F09" w:rsidRPr="006C0F09" w:rsidRDefault="006C0F09" w:rsidP="006C0F09">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14:paraId="111CF1F4"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48992345" w14:textId="6D3F2FD5" w:rsidR="00D42470" w:rsidRPr="001022D3" w:rsidRDefault="00D42470" w:rsidP="007A1D2B">
            <w:pPr>
              <w:spacing w:after="0" w:line="240" w:lineRule="auto"/>
              <w:jc w:val="center"/>
              <w:rPr>
                <w:rFonts w:ascii="Calibri" w:eastAsia="Calibri" w:hAnsi="Calibri" w:cs="Times New Roman"/>
                <w:bCs/>
                <w:sz w:val="20"/>
                <w:szCs w:val="20"/>
              </w:rPr>
            </w:pPr>
            <w:bookmarkStart w:id="24" w:name="_Toc352840382"/>
            <w:bookmarkStart w:id="25" w:name="_Toc352841442"/>
            <w:bookmarkStart w:id="26" w:name="_Toc352940732"/>
            <w:bookmarkStart w:id="27" w:name="_Toc353998108"/>
            <w:bookmarkStart w:id="28" w:name="_Toc353998181"/>
            <w:r w:rsidRPr="001022D3">
              <w:rPr>
                <w:rFonts w:ascii="Calibri" w:eastAsia="Calibri" w:hAnsi="Calibri" w:cs="Times New Roman"/>
                <w:bCs/>
                <w:sz w:val="20"/>
                <w:szCs w:val="20"/>
              </w:rPr>
              <w:t xml:space="preserve">Figura 1. Mapa de ubicación local </w:t>
            </w:r>
            <w:r w:rsidR="001022D3">
              <w:rPr>
                <w:rFonts w:ascii="Calibri" w:eastAsia="Calibri" w:hAnsi="Calibri" w:cs="Times New Roman"/>
                <w:bCs/>
                <w:sz w:val="20"/>
                <w:szCs w:val="20"/>
              </w:rPr>
              <w:t xml:space="preserve">del proyecto Parque Eólico La Flor de las comunas de Renaico y Negrete </w:t>
            </w:r>
            <w:r w:rsidRPr="001022D3">
              <w:rPr>
                <w:rFonts w:ascii="Calibri" w:eastAsia="Calibri" w:hAnsi="Calibri" w:cs="Times New Roman"/>
                <w:bCs/>
                <w:sz w:val="20"/>
                <w:szCs w:val="20"/>
              </w:rPr>
              <w:t xml:space="preserve">(Fuente: </w:t>
            </w:r>
            <w:r w:rsidR="001022D3">
              <w:rPr>
                <w:rFonts w:ascii="Calibri" w:eastAsia="Calibri" w:hAnsi="Calibri" w:cs="Times New Roman"/>
                <w:bCs/>
                <w:sz w:val="20"/>
                <w:szCs w:val="20"/>
              </w:rPr>
              <w:t>Google Earth, 2020</w:t>
            </w:r>
            <w:r w:rsidRPr="001022D3">
              <w:rPr>
                <w:rFonts w:ascii="Calibri" w:eastAsia="Calibri" w:hAnsi="Calibri" w:cs="Times New Roman"/>
                <w:bCs/>
                <w:sz w:val="20"/>
                <w:szCs w:val="20"/>
              </w:rPr>
              <w:t>)</w:t>
            </w:r>
            <w:bookmarkEnd w:id="24"/>
            <w:bookmarkEnd w:id="25"/>
            <w:r w:rsidRPr="001022D3">
              <w:rPr>
                <w:rFonts w:ascii="Calibri" w:eastAsia="Calibri" w:hAnsi="Calibri" w:cs="Times New Roman"/>
                <w:bCs/>
                <w:sz w:val="20"/>
                <w:szCs w:val="20"/>
              </w:rPr>
              <w:t>.</w:t>
            </w:r>
            <w:bookmarkEnd w:id="26"/>
            <w:bookmarkEnd w:id="27"/>
            <w:bookmarkEnd w:id="28"/>
          </w:p>
          <w:p w14:paraId="734CF178" w14:textId="77777777" w:rsidR="00D42470" w:rsidRDefault="00D42470" w:rsidP="00D42470">
            <w:pPr>
              <w:spacing w:after="0" w:line="240" w:lineRule="auto"/>
              <w:jc w:val="center"/>
              <w:rPr>
                <w:rFonts w:ascii="Calibri" w:eastAsia="Calibri" w:hAnsi="Calibri" w:cs="Calibri"/>
                <w:b/>
                <w:noProof/>
                <w:sz w:val="24"/>
                <w:szCs w:val="20"/>
                <w:lang w:eastAsia="es-CL"/>
              </w:rPr>
            </w:pPr>
          </w:p>
          <w:p w14:paraId="35EAF099" w14:textId="7751000B" w:rsidR="001022D3" w:rsidRPr="00D42470" w:rsidRDefault="001022D3" w:rsidP="00D42470">
            <w:pPr>
              <w:spacing w:after="0" w:line="240" w:lineRule="auto"/>
              <w:jc w:val="center"/>
              <w:rPr>
                <w:rFonts w:ascii="Calibri" w:eastAsia="Calibri" w:hAnsi="Calibri" w:cs="Calibri"/>
                <w:b/>
                <w:noProof/>
                <w:sz w:val="24"/>
                <w:szCs w:val="20"/>
                <w:lang w:eastAsia="es-CL"/>
              </w:rPr>
            </w:pPr>
            <w:r>
              <w:rPr>
                <w:noProof/>
              </w:rPr>
              <w:drawing>
                <wp:inline distT="0" distB="0" distL="0" distR="0" wp14:anchorId="0FF7C1C2" wp14:editId="7525D16C">
                  <wp:extent cx="7012800" cy="38916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12800" cy="3891600"/>
                          </a:xfrm>
                          <a:prstGeom prst="rect">
                            <a:avLst/>
                          </a:prstGeom>
                          <a:noFill/>
                          <a:ln>
                            <a:noFill/>
                          </a:ln>
                        </pic:spPr>
                      </pic:pic>
                    </a:graphicData>
                  </a:graphic>
                </wp:inline>
              </w:drawing>
            </w:r>
          </w:p>
        </w:tc>
      </w:tr>
      <w:tr w:rsidR="00D42470" w:rsidRPr="00D42470" w14:paraId="6D221FB0" w14:textId="77777777" w:rsidTr="00556C92">
        <w:trPr>
          <w:trHeight w:val="229"/>
          <w:jc w:val="center"/>
        </w:trPr>
        <w:tc>
          <w:tcPr>
            <w:tcW w:w="1798" w:type="pct"/>
            <w:shd w:val="clear" w:color="auto" w:fill="FFFFFF"/>
            <w:tcMar>
              <w:top w:w="58" w:type="dxa"/>
              <w:left w:w="58" w:type="dxa"/>
              <w:bottom w:w="58" w:type="dxa"/>
              <w:right w:w="58" w:type="dxa"/>
            </w:tcMar>
            <w:hideMark/>
          </w:tcPr>
          <w:p w14:paraId="1E7AE559"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 xml:space="preserve">Coordenadas UTM de referencia: </w:t>
            </w:r>
            <w:r w:rsidRPr="001022D3">
              <w:rPr>
                <w:rFonts w:ascii="Calibri" w:eastAsia="Calibri" w:hAnsi="Calibri" w:cs="Calibri"/>
                <w:bCs/>
                <w:sz w:val="20"/>
                <w:szCs w:val="18"/>
              </w:rPr>
              <w:t>DATUM WGS 84</w:t>
            </w:r>
          </w:p>
        </w:tc>
        <w:tc>
          <w:tcPr>
            <w:tcW w:w="928" w:type="pct"/>
            <w:shd w:val="clear" w:color="auto" w:fill="FFFFFF"/>
          </w:tcPr>
          <w:p w14:paraId="6BBD5AA6" w14:textId="15704F36"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sidR="001022D3">
              <w:rPr>
                <w:rFonts w:ascii="Calibri" w:eastAsia="Calibri" w:hAnsi="Calibri" w:cs="Calibri"/>
                <w:b/>
                <w:sz w:val="20"/>
                <w:szCs w:val="18"/>
              </w:rPr>
              <w:t xml:space="preserve"> </w:t>
            </w:r>
            <w:r w:rsidR="001022D3" w:rsidRPr="001022D3">
              <w:rPr>
                <w:rFonts w:ascii="Calibri" w:eastAsia="Calibri" w:hAnsi="Calibri" w:cs="Calibri"/>
                <w:bCs/>
                <w:sz w:val="20"/>
                <w:szCs w:val="18"/>
              </w:rPr>
              <w:t>18S</w:t>
            </w:r>
          </w:p>
        </w:tc>
        <w:tc>
          <w:tcPr>
            <w:tcW w:w="1146" w:type="pct"/>
            <w:shd w:val="clear" w:color="auto" w:fill="FFFFFF"/>
          </w:tcPr>
          <w:p w14:paraId="5A4B91E8" w14:textId="33787561"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sidR="001022D3">
              <w:rPr>
                <w:rFonts w:ascii="Calibri" w:eastAsia="Calibri" w:hAnsi="Calibri" w:cs="Calibri"/>
                <w:b/>
                <w:sz w:val="20"/>
                <w:szCs w:val="18"/>
              </w:rPr>
              <w:t xml:space="preserve"> </w:t>
            </w:r>
            <w:r w:rsidR="001022D3" w:rsidRPr="001022D3">
              <w:rPr>
                <w:rFonts w:ascii="Calibri" w:eastAsia="Calibri" w:hAnsi="Calibri" w:cs="Calibri"/>
                <w:bCs/>
                <w:sz w:val="20"/>
                <w:szCs w:val="18"/>
              </w:rPr>
              <w:t>5.827.213</w:t>
            </w:r>
            <w:r w:rsidR="001022D3">
              <w:rPr>
                <w:rFonts w:ascii="Calibri" w:eastAsia="Calibri" w:hAnsi="Calibri" w:cs="Calibri"/>
                <w:bCs/>
                <w:sz w:val="20"/>
                <w:szCs w:val="18"/>
              </w:rPr>
              <w:t xml:space="preserve"> m</w:t>
            </w:r>
          </w:p>
        </w:tc>
        <w:tc>
          <w:tcPr>
            <w:tcW w:w="1128" w:type="pct"/>
            <w:shd w:val="clear" w:color="auto" w:fill="FFFFFF"/>
          </w:tcPr>
          <w:p w14:paraId="20295803" w14:textId="2592FCFE" w:rsidR="00D42470" w:rsidRPr="00D42470" w:rsidRDefault="00D42470" w:rsidP="00D42470">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001022D3">
              <w:rPr>
                <w:rFonts w:ascii="Calibri" w:eastAsia="Calibri" w:hAnsi="Calibri" w:cs="Calibri"/>
                <w:b/>
                <w:sz w:val="20"/>
                <w:szCs w:val="16"/>
              </w:rPr>
              <w:t xml:space="preserve"> </w:t>
            </w:r>
            <w:r w:rsidR="001022D3" w:rsidRPr="001022D3">
              <w:rPr>
                <w:rFonts w:ascii="Calibri" w:eastAsia="Calibri" w:hAnsi="Calibri" w:cs="Calibri"/>
                <w:bCs/>
                <w:sz w:val="20"/>
                <w:szCs w:val="18"/>
              </w:rPr>
              <w:t>700.756</w:t>
            </w:r>
            <w:r w:rsidR="001022D3">
              <w:rPr>
                <w:rFonts w:ascii="Calibri" w:eastAsia="Calibri" w:hAnsi="Calibri" w:cs="Calibri"/>
                <w:bCs/>
                <w:sz w:val="20"/>
                <w:szCs w:val="18"/>
              </w:rPr>
              <w:t xml:space="preserve"> m</w:t>
            </w:r>
          </w:p>
        </w:tc>
      </w:tr>
      <w:tr w:rsidR="00D42470" w:rsidRPr="00D42470" w14:paraId="4EB7AF58" w14:textId="77777777" w:rsidTr="00556C92">
        <w:trPr>
          <w:trHeight w:val="728"/>
          <w:jc w:val="center"/>
        </w:trPr>
        <w:tc>
          <w:tcPr>
            <w:tcW w:w="5000" w:type="pct"/>
            <w:gridSpan w:val="4"/>
            <w:shd w:val="clear" w:color="auto" w:fill="FFFFFF"/>
            <w:tcMar>
              <w:top w:w="58" w:type="dxa"/>
              <w:left w:w="58" w:type="dxa"/>
              <w:bottom w:w="58" w:type="dxa"/>
              <w:right w:w="58" w:type="dxa"/>
            </w:tcMar>
          </w:tcPr>
          <w:p w14:paraId="51269068" w14:textId="16A93105" w:rsidR="00D42470" w:rsidRPr="00D42470" w:rsidRDefault="00D42470" w:rsidP="00D42470">
            <w:pPr>
              <w:spacing w:after="0" w:line="240" w:lineRule="auto"/>
              <w:jc w:val="both"/>
              <w:rPr>
                <w:rFonts w:ascii="Calibri" w:eastAsia="Calibri" w:hAnsi="Calibri" w:cs="Calibri"/>
                <w:sz w:val="20"/>
                <w:szCs w:val="18"/>
              </w:rPr>
            </w:pPr>
            <w:r w:rsidRPr="00D42470">
              <w:rPr>
                <w:rFonts w:ascii="Calibri" w:eastAsia="Calibri" w:hAnsi="Calibri" w:cs="Calibri"/>
                <w:b/>
                <w:sz w:val="20"/>
                <w:szCs w:val="18"/>
              </w:rPr>
              <w:t xml:space="preserve">Ruta de acceso: </w:t>
            </w:r>
            <w:r w:rsidR="001022D3" w:rsidRPr="001022D3">
              <w:rPr>
                <w:rFonts w:ascii="Calibri" w:eastAsia="Calibri" w:hAnsi="Calibri" w:cs="Calibri"/>
                <w:bCs/>
                <w:sz w:val="20"/>
                <w:szCs w:val="18"/>
              </w:rPr>
              <w:t>Los aerogeneradores se ubican tanto en la región de la Araucanía, comuna de Renaico y como en la Región del Bio-Bio comuna de Negrete. Se accede al predio principal por el costado sur de la Ruta que une Renaico con Angol a la altura del km 0 en punto de coordenadas UTM WGS 84 N:5.826.982; E:712.259 Huso 18S y luego se ingresa 540 m por camino interior hasta llegar a la zona de galpones donde se ubicará la sala de comando del proyecto en coordenadas WGS 84 N:5.827.213; E:700.756 huso 18S.</w:t>
            </w:r>
          </w:p>
          <w:p w14:paraId="4F7ECE28" w14:textId="77777777" w:rsidR="00D42470" w:rsidRPr="00D42470" w:rsidRDefault="00D42470" w:rsidP="00D42470">
            <w:pPr>
              <w:spacing w:after="0" w:line="240" w:lineRule="auto"/>
              <w:jc w:val="both"/>
              <w:rPr>
                <w:rFonts w:ascii="Calibri" w:eastAsia="Calibri" w:hAnsi="Calibri" w:cs="Calibri"/>
                <w:b/>
                <w:color w:val="FF0000"/>
                <w:sz w:val="20"/>
                <w:szCs w:val="18"/>
              </w:rPr>
            </w:pPr>
          </w:p>
        </w:tc>
      </w:tr>
    </w:tbl>
    <w:p w14:paraId="77CEA280" w14:textId="77777777" w:rsidR="00D42470" w:rsidRPr="00D42470" w:rsidRDefault="00D42470" w:rsidP="00D42470">
      <w:pPr>
        <w:ind w:left="360" w:hanging="360"/>
        <w:contextualSpacing/>
        <w:sectPr w:rsidR="00D42470" w:rsidRPr="00D42470"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42470" w:rsidRPr="00D42470" w14:paraId="050292CC" w14:textId="77777777" w:rsidTr="00556C92">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D3CF90B" w14:textId="460E64B6" w:rsidR="00D42470" w:rsidRDefault="00D42470" w:rsidP="007A1D2B">
            <w:pPr>
              <w:jc w:val="center"/>
              <w:rPr>
                <w:bCs/>
                <w:sz w:val="20"/>
                <w:szCs w:val="20"/>
              </w:rPr>
            </w:pPr>
            <w:r w:rsidRPr="001022D3">
              <w:rPr>
                <w:bCs/>
                <w:sz w:val="20"/>
                <w:szCs w:val="20"/>
              </w:rPr>
              <w:lastRenderedPageBreak/>
              <w:t xml:space="preserve">Figura 2. Layout del proyecto (Fuente: </w:t>
            </w:r>
            <w:r w:rsidR="00DE62BF">
              <w:rPr>
                <w:bCs/>
                <w:sz w:val="20"/>
                <w:szCs w:val="20"/>
              </w:rPr>
              <w:t>Pertinencia resuelta por Res. Ex. N° 1255/2017 SEA Dirección Ejecutiva</w:t>
            </w:r>
            <w:r w:rsidR="002935B3">
              <w:rPr>
                <w:bCs/>
                <w:sz w:val="20"/>
                <w:szCs w:val="20"/>
              </w:rPr>
              <w:t>, Anexo 3</w:t>
            </w:r>
            <w:r w:rsidR="00DE62BF">
              <w:rPr>
                <w:bCs/>
                <w:sz w:val="20"/>
                <w:szCs w:val="20"/>
              </w:rPr>
              <w:t>).</w:t>
            </w:r>
          </w:p>
          <w:p w14:paraId="3A9954AA" w14:textId="01D239EA" w:rsidR="00DE62BF" w:rsidRPr="001022D3" w:rsidRDefault="00DE62BF" w:rsidP="00DE62BF">
            <w:pPr>
              <w:jc w:val="center"/>
              <w:rPr>
                <w:bCs/>
                <w:sz w:val="20"/>
                <w:szCs w:val="20"/>
              </w:rPr>
            </w:pPr>
            <w:r w:rsidRPr="00DE62BF">
              <w:rPr>
                <w:bCs/>
                <w:noProof/>
                <w:sz w:val="20"/>
                <w:szCs w:val="20"/>
              </w:rPr>
              <w:drawing>
                <wp:inline distT="0" distB="0" distL="0" distR="0" wp14:anchorId="61AC78CB" wp14:editId="3A6DAA77">
                  <wp:extent cx="3744000" cy="5194800"/>
                  <wp:effectExtent l="0" t="0" r="889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44000" cy="5194800"/>
                          </a:xfrm>
                          <a:prstGeom prst="rect">
                            <a:avLst/>
                          </a:prstGeom>
                          <a:noFill/>
                          <a:ln>
                            <a:noFill/>
                          </a:ln>
                        </pic:spPr>
                      </pic:pic>
                    </a:graphicData>
                  </a:graphic>
                </wp:inline>
              </w:drawing>
            </w:r>
          </w:p>
          <w:p w14:paraId="372AEE3E" w14:textId="77777777" w:rsidR="00D42470" w:rsidRPr="00D42470" w:rsidRDefault="00D42470" w:rsidP="00D42470">
            <w:pPr>
              <w:rPr>
                <w:rFonts w:cstheme="minorHAnsi"/>
                <w:lang w:eastAsia="es-ES"/>
              </w:rPr>
            </w:pPr>
          </w:p>
        </w:tc>
      </w:tr>
    </w:tbl>
    <w:p w14:paraId="4EC66085" w14:textId="77777777" w:rsidR="00D42470" w:rsidRPr="00D42470" w:rsidRDefault="00D42470" w:rsidP="00D42470">
      <w:pPr>
        <w:ind w:left="360" w:hanging="360"/>
        <w:contextualSpacing/>
        <w:rPr>
          <w:sz w:val="24"/>
          <w:szCs w:val="24"/>
        </w:rPr>
        <w:sectPr w:rsidR="00D42470" w:rsidRPr="00D42470" w:rsidSect="000A28D4">
          <w:type w:val="nextColumn"/>
          <w:pgSz w:w="15840" w:h="12240" w:orient="landscape" w:code="1"/>
          <w:pgMar w:top="1134" w:right="1134" w:bottom="1134" w:left="1134" w:header="709" w:footer="709" w:gutter="0"/>
          <w:pgNumType w:start="5"/>
          <w:cols w:space="708"/>
          <w:docGrid w:linePitch="360"/>
        </w:sectPr>
      </w:pPr>
    </w:p>
    <w:p w14:paraId="2B71A1F0" w14:textId="6C2D7283" w:rsidR="00D42470" w:rsidRDefault="00D42470" w:rsidP="00987770">
      <w:pPr>
        <w:pStyle w:val="Ttulo1"/>
      </w:pPr>
      <w:bookmarkStart w:id="29" w:name="_Toc390777020"/>
      <w:bookmarkStart w:id="30" w:name="_Toc449085409"/>
      <w:bookmarkStart w:id="31" w:name="_Toc59006790"/>
      <w:r w:rsidRPr="00D42470">
        <w:lastRenderedPageBreak/>
        <w:t>INSTRUMENTOS DE CARÁCTER AMBIENTAL FISCALIZADOS</w:t>
      </w:r>
      <w:bookmarkEnd w:id="29"/>
      <w:bookmarkEnd w:id="30"/>
      <w:r w:rsidR="000001C2">
        <w:t>.</w:t>
      </w:r>
      <w:bookmarkEnd w:id="31"/>
    </w:p>
    <w:p w14:paraId="415E42F0" w14:textId="77777777" w:rsidR="00D14AAD" w:rsidRPr="000001C2" w:rsidRDefault="00D14AAD" w:rsidP="00D14AAD">
      <w:pPr>
        <w:spacing w:after="0" w:line="240" w:lineRule="auto"/>
        <w:ind w:left="567"/>
        <w:contextualSpacing/>
        <w:outlineLvl w:val="0"/>
        <w:rPr>
          <w:rFonts w:ascii="Calibri" w:eastAsia="Calibri" w:hAnsi="Calibri" w:cs="Calibri"/>
          <w:b/>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8"/>
        <w:gridCol w:w="1275"/>
        <w:gridCol w:w="1134"/>
        <w:gridCol w:w="795"/>
        <w:gridCol w:w="1618"/>
        <w:gridCol w:w="1419"/>
        <w:gridCol w:w="3303"/>
      </w:tblGrid>
      <w:tr w:rsidR="005933B2" w:rsidRPr="00D42470" w14:paraId="05A0DBBB" w14:textId="77777777" w:rsidTr="00931109">
        <w:trPr>
          <w:trHeight w:val="498"/>
        </w:trPr>
        <w:tc>
          <w:tcPr>
            <w:tcW w:w="5000" w:type="pct"/>
            <w:gridSpan w:val="7"/>
            <w:shd w:val="clear" w:color="000000" w:fill="D9D9D9"/>
            <w:noWrap/>
          </w:tcPr>
          <w:p w14:paraId="583AC75B" w14:textId="77777777" w:rsidR="005933B2" w:rsidRPr="00D42470" w:rsidRDefault="005933B2" w:rsidP="00D42470">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14:paraId="61FEC38D" w14:textId="77777777" w:rsidR="005933B2" w:rsidRPr="00D42470" w:rsidRDefault="005933B2" w:rsidP="002D3B77">
            <w:pPr>
              <w:spacing w:after="0" w:line="0" w:lineRule="atLeast"/>
              <w:rPr>
                <w:rFonts w:ascii="Calibri" w:eastAsia="Times New Roman" w:hAnsi="Calibri" w:cs="Calibri"/>
                <w:b/>
                <w:bCs/>
                <w:color w:val="000000"/>
                <w:sz w:val="20"/>
                <w:szCs w:val="20"/>
                <w:lang w:eastAsia="es-CL"/>
              </w:rPr>
            </w:pPr>
          </w:p>
        </w:tc>
      </w:tr>
      <w:tr w:rsidR="00931109" w:rsidRPr="00D42470" w14:paraId="7B5D4398" w14:textId="77777777" w:rsidTr="00DE2861">
        <w:trPr>
          <w:trHeight w:val="498"/>
        </w:trPr>
        <w:tc>
          <w:tcPr>
            <w:tcW w:w="210" w:type="pct"/>
            <w:shd w:val="clear" w:color="auto" w:fill="auto"/>
            <w:vAlign w:val="center"/>
            <w:hideMark/>
          </w:tcPr>
          <w:p w14:paraId="071A50CE"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40" w:type="pct"/>
            <w:shd w:val="clear" w:color="auto" w:fill="auto"/>
            <w:vAlign w:val="center"/>
            <w:hideMark/>
          </w:tcPr>
          <w:p w14:paraId="179AA756"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69" w:type="pct"/>
            <w:shd w:val="clear" w:color="auto" w:fill="auto"/>
            <w:vAlign w:val="center"/>
            <w:hideMark/>
          </w:tcPr>
          <w:p w14:paraId="23124012"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0E30C45D"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399" w:type="pct"/>
            <w:vAlign w:val="center"/>
          </w:tcPr>
          <w:p w14:paraId="7FE9E4BF"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812" w:type="pct"/>
            <w:shd w:val="clear" w:color="auto" w:fill="auto"/>
            <w:vAlign w:val="center"/>
            <w:hideMark/>
          </w:tcPr>
          <w:p w14:paraId="4AF95FBC"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712" w:type="pct"/>
            <w:shd w:val="clear" w:color="auto" w:fill="auto"/>
            <w:vAlign w:val="center"/>
            <w:hideMark/>
          </w:tcPr>
          <w:p w14:paraId="5BDA7BF2" w14:textId="77777777" w:rsidR="00987C39" w:rsidRPr="00D42470" w:rsidRDefault="0085246F" w:rsidP="0085246F">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1658" w:type="pct"/>
            <w:vAlign w:val="center"/>
          </w:tcPr>
          <w:p w14:paraId="67D1EC25" w14:textId="77777777" w:rsidR="00987C39" w:rsidRPr="00D42470" w:rsidRDefault="00987C39" w:rsidP="006C0F09">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931109" w:rsidRPr="00D42470" w14:paraId="052E40DA" w14:textId="77777777" w:rsidTr="00DE2861">
        <w:trPr>
          <w:trHeight w:val="498"/>
        </w:trPr>
        <w:tc>
          <w:tcPr>
            <w:tcW w:w="210" w:type="pct"/>
            <w:shd w:val="clear" w:color="auto" w:fill="auto"/>
            <w:noWrap/>
            <w:vAlign w:val="center"/>
            <w:hideMark/>
          </w:tcPr>
          <w:p w14:paraId="43F71D99" w14:textId="77777777" w:rsidR="00987C39" w:rsidRPr="00D42470" w:rsidRDefault="002E56E9"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640" w:type="pct"/>
            <w:shd w:val="clear" w:color="auto" w:fill="auto"/>
            <w:noWrap/>
            <w:vAlign w:val="center"/>
          </w:tcPr>
          <w:p w14:paraId="7A374853" w14:textId="3E31C28A" w:rsidR="00987C39" w:rsidRPr="00D42470" w:rsidRDefault="005F5428"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tc>
        <w:tc>
          <w:tcPr>
            <w:tcW w:w="569" w:type="pct"/>
            <w:shd w:val="clear" w:color="auto" w:fill="auto"/>
            <w:noWrap/>
            <w:vAlign w:val="center"/>
          </w:tcPr>
          <w:p w14:paraId="35DE9EE0" w14:textId="259EB4BA" w:rsidR="00987C39" w:rsidRPr="00D42470" w:rsidRDefault="005F5428"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1168</w:t>
            </w:r>
          </w:p>
        </w:tc>
        <w:tc>
          <w:tcPr>
            <w:tcW w:w="399" w:type="pct"/>
            <w:vAlign w:val="center"/>
          </w:tcPr>
          <w:p w14:paraId="5F2DA833" w14:textId="77777777" w:rsidR="009A4243" w:rsidRDefault="005F5428"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01.12.</w:t>
            </w:r>
          </w:p>
          <w:p w14:paraId="3881C1A1" w14:textId="6F45ADE9" w:rsidR="00987C39" w:rsidRPr="00D42470" w:rsidRDefault="005F5428"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2014</w:t>
            </w:r>
          </w:p>
        </w:tc>
        <w:tc>
          <w:tcPr>
            <w:tcW w:w="812" w:type="pct"/>
            <w:shd w:val="clear" w:color="auto" w:fill="auto"/>
            <w:noWrap/>
            <w:vAlign w:val="center"/>
          </w:tcPr>
          <w:p w14:paraId="64EE178D" w14:textId="661FF01A" w:rsidR="00987C39" w:rsidRPr="00D42470" w:rsidRDefault="00931109"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Servicio de Evaluación Ambiental (SEA).</w:t>
            </w:r>
          </w:p>
        </w:tc>
        <w:tc>
          <w:tcPr>
            <w:tcW w:w="712" w:type="pct"/>
            <w:shd w:val="clear" w:color="auto" w:fill="auto"/>
            <w:noWrap/>
            <w:vAlign w:val="center"/>
          </w:tcPr>
          <w:p w14:paraId="1D0A62CD" w14:textId="6F21113E" w:rsidR="00987C39" w:rsidRPr="00D42470" w:rsidRDefault="00931109" w:rsidP="00D42470">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Parque Eólico La Flor.</w:t>
            </w:r>
          </w:p>
        </w:tc>
        <w:tc>
          <w:tcPr>
            <w:tcW w:w="1658" w:type="pct"/>
            <w:vAlign w:val="center"/>
          </w:tcPr>
          <w:p w14:paraId="18C70315" w14:textId="54D0B916" w:rsidR="00987C39" w:rsidRDefault="00931109" w:rsidP="00D42470">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xml:space="preserve">El </w:t>
            </w:r>
            <w:r w:rsidR="00DE62BF">
              <w:rPr>
                <w:rFonts w:ascii="Calibri" w:eastAsia="Times New Roman" w:hAnsi="Calibri" w:cs="Calibri"/>
                <w:color w:val="000000"/>
                <w:sz w:val="20"/>
                <w:szCs w:val="20"/>
                <w:lang w:eastAsia="es-CL"/>
              </w:rPr>
              <w:t xml:space="preserve">titular en el Sistema de Reporte de RCA de SMA, presenta tres resoluciones de </w:t>
            </w:r>
            <w:r w:rsidR="006C4CED">
              <w:rPr>
                <w:rFonts w:ascii="Calibri" w:eastAsia="Times New Roman" w:hAnsi="Calibri" w:cs="Calibri"/>
                <w:color w:val="000000"/>
                <w:sz w:val="20"/>
                <w:szCs w:val="20"/>
                <w:lang w:eastAsia="es-CL"/>
              </w:rPr>
              <w:t>Latour</w:t>
            </w:r>
            <w:r>
              <w:rPr>
                <w:rFonts w:ascii="Calibri" w:eastAsia="Times New Roman" w:hAnsi="Calibri" w:cs="Calibri"/>
                <w:color w:val="000000"/>
                <w:sz w:val="20"/>
                <w:szCs w:val="20"/>
                <w:lang w:eastAsia="es-CL"/>
              </w:rPr>
              <w:t xml:space="preserve"> pertinencias</w:t>
            </w:r>
            <w:r w:rsidR="00576636">
              <w:rPr>
                <w:rFonts w:ascii="Calibri" w:eastAsia="Times New Roman" w:hAnsi="Calibri" w:cs="Calibri"/>
                <w:color w:val="000000"/>
                <w:sz w:val="20"/>
                <w:szCs w:val="20"/>
                <w:lang w:eastAsia="es-CL"/>
              </w:rPr>
              <w:t xml:space="preserve"> </w:t>
            </w:r>
            <w:r w:rsidR="00DE62BF">
              <w:rPr>
                <w:rFonts w:ascii="Calibri" w:eastAsia="Times New Roman" w:hAnsi="Calibri" w:cs="Calibri"/>
                <w:color w:val="000000"/>
                <w:sz w:val="20"/>
                <w:szCs w:val="20"/>
                <w:lang w:eastAsia="es-CL"/>
              </w:rPr>
              <w:t>de modificaciones</w:t>
            </w:r>
            <w:r w:rsidR="00DE2861">
              <w:rPr>
                <w:rFonts w:ascii="Calibri" w:eastAsia="Times New Roman" w:hAnsi="Calibri" w:cs="Calibri"/>
                <w:color w:val="000000"/>
                <w:sz w:val="20"/>
                <w:szCs w:val="20"/>
                <w:lang w:eastAsia="es-CL"/>
              </w:rPr>
              <w:t xml:space="preserve"> al proyecto con RCA</w:t>
            </w:r>
            <w:r w:rsidR="00DE62BF">
              <w:rPr>
                <w:rFonts w:ascii="Calibri" w:eastAsia="Times New Roman" w:hAnsi="Calibri" w:cs="Calibri"/>
                <w:color w:val="000000"/>
                <w:sz w:val="20"/>
                <w:szCs w:val="20"/>
                <w:lang w:eastAsia="es-CL"/>
              </w:rPr>
              <w:t xml:space="preserve"> que no</w:t>
            </w:r>
            <w:r w:rsidR="00DE2861">
              <w:rPr>
                <w:rFonts w:ascii="Calibri" w:eastAsia="Times New Roman" w:hAnsi="Calibri" w:cs="Calibri"/>
                <w:color w:val="000000"/>
                <w:sz w:val="20"/>
                <w:szCs w:val="20"/>
                <w:lang w:eastAsia="es-CL"/>
              </w:rPr>
              <w:t xml:space="preserve"> requieren nuevamente</w:t>
            </w:r>
            <w:r w:rsidR="00DE62BF">
              <w:rPr>
                <w:rFonts w:ascii="Calibri" w:eastAsia="Times New Roman" w:hAnsi="Calibri" w:cs="Calibri"/>
                <w:color w:val="000000"/>
                <w:sz w:val="20"/>
                <w:szCs w:val="20"/>
                <w:lang w:eastAsia="es-CL"/>
              </w:rPr>
              <w:t xml:space="preserve"> ingresa</w:t>
            </w:r>
            <w:r w:rsidR="00DE2861">
              <w:rPr>
                <w:rFonts w:ascii="Calibri" w:eastAsia="Times New Roman" w:hAnsi="Calibri" w:cs="Calibri"/>
                <w:color w:val="000000"/>
                <w:sz w:val="20"/>
                <w:szCs w:val="20"/>
                <w:lang w:eastAsia="es-CL"/>
              </w:rPr>
              <w:t>r</w:t>
            </w:r>
            <w:r w:rsidR="00DE62BF">
              <w:rPr>
                <w:rFonts w:ascii="Calibri" w:eastAsia="Times New Roman" w:hAnsi="Calibri" w:cs="Calibri"/>
                <w:color w:val="000000"/>
                <w:sz w:val="20"/>
                <w:szCs w:val="20"/>
                <w:lang w:eastAsia="es-CL"/>
              </w:rPr>
              <w:t xml:space="preserve"> al SEIA </w:t>
            </w:r>
            <w:r w:rsidR="00576636">
              <w:rPr>
                <w:rFonts w:ascii="Calibri" w:eastAsia="Times New Roman" w:hAnsi="Calibri" w:cs="Calibri"/>
                <w:color w:val="000000"/>
                <w:sz w:val="20"/>
                <w:szCs w:val="20"/>
                <w:lang w:eastAsia="es-CL"/>
              </w:rPr>
              <w:t>(Anexo 3)</w:t>
            </w:r>
            <w:r w:rsidR="00DE62BF">
              <w:rPr>
                <w:rFonts w:ascii="Calibri" w:eastAsia="Times New Roman" w:hAnsi="Calibri" w:cs="Calibri"/>
                <w:color w:val="000000"/>
                <w:sz w:val="20"/>
                <w:szCs w:val="20"/>
                <w:lang w:eastAsia="es-CL"/>
              </w:rPr>
              <w:t>, no obstante, existirían otras pertinencias asociadas al proyecto</w:t>
            </w:r>
            <w:r>
              <w:rPr>
                <w:rFonts w:ascii="Calibri" w:eastAsia="Times New Roman" w:hAnsi="Calibri" w:cs="Calibri"/>
                <w:color w:val="000000"/>
                <w:sz w:val="20"/>
                <w:szCs w:val="20"/>
                <w:lang w:eastAsia="es-CL"/>
              </w:rPr>
              <w:t xml:space="preserve">: </w:t>
            </w:r>
          </w:p>
          <w:p w14:paraId="06A922D0" w14:textId="30BA2C24" w:rsidR="00931109" w:rsidRDefault="00931109" w:rsidP="00D42470">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r w:rsidR="00DE62BF">
              <w:rPr>
                <w:rFonts w:ascii="Calibri" w:eastAsia="Times New Roman" w:hAnsi="Calibri" w:cs="Calibri"/>
                <w:color w:val="000000"/>
                <w:sz w:val="20"/>
                <w:szCs w:val="20"/>
                <w:lang w:eastAsia="es-CL"/>
              </w:rPr>
              <w:t xml:space="preserve"> Res. Ex. N° 1369/25.22.2016 SEA Dirección Ejecutiva (DE) que trata sobre la elevación a un </w:t>
            </w:r>
            <w:r w:rsidR="002935B3">
              <w:rPr>
                <w:rFonts w:ascii="Calibri" w:eastAsia="Times New Roman" w:hAnsi="Calibri" w:cs="Calibri"/>
                <w:color w:val="000000"/>
                <w:sz w:val="20"/>
                <w:szCs w:val="20"/>
                <w:lang w:eastAsia="es-CL"/>
              </w:rPr>
              <w:t>máx.</w:t>
            </w:r>
            <w:r w:rsidR="00DE62BF">
              <w:rPr>
                <w:rFonts w:ascii="Calibri" w:eastAsia="Times New Roman" w:hAnsi="Calibri" w:cs="Calibri"/>
                <w:color w:val="000000"/>
                <w:sz w:val="20"/>
                <w:szCs w:val="20"/>
                <w:lang w:eastAsia="es-CL"/>
              </w:rPr>
              <w:t xml:space="preserve"> De 195 m la altura de los aerogeneradores.</w:t>
            </w:r>
          </w:p>
          <w:p w14:paraId="7C5F06AE" w14:textId="0FAD6FAE" w:rsidR="00DE62BF" w:rsidRDefault="00DE62BF" w:rsidP="00D42470">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Res. Ex. N° 1250/09.11.2017 SEA DE</w:t>
            </w:r>
            <w:r w:rsidR="002935B3">
              <w:rPr>
                <w:rFonts w:ascii="Calibri" w:eastAsia="Times New Roman" w:hAnsi="Calibri" w:cs="Calibri"/>
                <w:color w:val="000000"/>
                <w:sz w:val="20"/>
                <w:szCs w:val="20"/>
                <w:lang w:eastAsia="es-CL"/>
              </w:rPr>
              <w:t>, sobre la nueva conexión a la subestación Nahuelbuta.</w:t>
            </w:r>
          </w:p>
          <w:p w14:paraId="0BA22D52" w14:textId="0FC18F3D" w:rsidR="002935B3" w:rsidRDefault="002935B3" w:rsidP="00D42470">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xml:space="preserve">- Res. Ex. N° 1255/13.11.2017 SEA DE, sobre modificaciones al </w:t>
            </w:r>
            <w:r w:rsidR="006C4CED">
              <w:rPr>
                <w:rFonts w:ascii="Calibri" w:eastAsia="Times New Roman" w:hAnsi="Calibri" w:cs="Calibri"/>
                <w:color w:val="000000"/>
                <w:sz w:val="20"/>
                <w:szCs w:val="20"/>
                <w:lang w:eastAsia="es-CL"/>
              </w:rPr>
              <w:t>número</w:t>
            </w:r>
            <w:r>
              <w:rPr>
                <w:rFonts w:ascii="Calibri" w:eastAsia="Times New Roman" w:hAnsi="Calibri" w:cs="Calibri"/>
                <w:color w:val="000000"/>
                <w:sz w:val="20"/>
                <w:szCs w:val="20"/>
                <w:lang w:eastAsia="es-CL"/>
              </w:rPr>
              <w:t xml:space="preserve"> de aerogeneradores y su potencia energética.</w:t>
            </w:r>
          </w:p>
          <w:p w14:paraId="327D1F80" w14:textId="76620177" w:rsidR="002935B3" w:rsidRPr="00D42470" w:rsidRDefault="002935B3" w:rsidP="002935B3">
            <w:pPr>
              <w:spacing w:after="0" w:line="0" w:lineRule="atLeast"/>
              <w:jc w:val="both"/>
              <w:rPr>
                <w:rFonts w:ascii="Calibri" w:eastAsia="Times New Roman" w:hAnsi="Calibri" w:cs="Calibri"/>
                <w:color w:val="000000"/>
                <w:sz w:val="20"/>
                <w:szCs w:val="20"/>
                <w:lang w:eastAsia="es-CL"/>
              </w:rPr>
            </w:pPr>
          </w:p>
        </w:tc>
      </w:tr>
    </w:tbl>
    <w:p w14:paraId="39E1AAD7" w14:textId="77777777" w:rsidR="00D42470" w:rsidRPr="00D42470" w:rsidRDefault="00D42470" w:rsidP="00E22786">
      <w:pPr>
        <w:spacing w:after="0" w:line="240" w:lineRule="auto"/>
        <w:contextualSpacing/>
        <w:outlineLvl w:val="0"/>
        <w:rPr>
          <w:rFonts w:ascii="Calibri" w:eastAsia="Calibri" w:hAnsi="Calibri" w:cs="Calibri"/>
          <w:b/>
          <w:sz w:val="24"/>
          <w:szCs w:val="24"/>
        </w:rPr>
      </w:pPr>
    </w:p>
    <w:p w14:paraId="0BC153DE" w14:textId="268F0234" w:rsidR="00D42470" w:rsidRDefault="00D42470" w:rsidP="00987770">
      <w:pPr>
        <w:pStyle w:val="Ttulo1"/>
      </w:pPr>
      <w:bookmarkStart w:id="32" w:name="_Toc352840385"/>
      <w:bookmarkStart w:id="33" w:name="_Toc352841445"/>
      <w:bookmarkStart w:id="34" w:name="_Toc447875232"/>
      <w:bookmarkStart w:id="35" w:name="_Toc449085410"/>
      <w:bookmarkStart w:id="36" w:name="_Toc59006791"/>
      <w:r w:rsidRPr="00D42470">
        <w:t>ANTECEDENTES DE LA ACTIVIDAD DE FISCALIZACIÓN</w:t>
      </w:r>
      <w:bookmarkEnd w:id="32"/>
      <w:bookmarkEnd w:id="33"/>
      <w:bookmarkEnd w:id="34"/>
      <w:bookmarkEnd w:id="35"/>
      <w:r w:rsidR="000001C2">
        <w:t>.</w:t>
      </w:r>
      <w:bookmarkEnd w:id="36"/>
    </w:p>
    <w:p w14:paraId="12BB2B91" w14:textId="77777777" w:rsidR="00D14AAD" w:rsidRPr="000001C2" w:rsidRDefault="00D14AAD" w:rsidP="00D14AAD">
      <w:pPr>
        <w:spacing w:after="0" w:line="240" w:lineRule="auto"/>
        <w:ind w:left="567"/>
        <w:contextualSpacing/>
        <w:outlineLvl w:val="0"/>
        <w:rPr>
          <w:rFonts w:ascii="Calibri" w:eastAsia="Calibri" w:hAnsi="Calibri" w:cs="Calibri"/>
          <w:b/>
          <w:szCs w:val="18"/>
        </w:rPr>
      </w:pPr>
    </w:p>
    <w:p w14:paraId="31830AD4" w14:textId="57544D0C" w:rsidR="00D42470" w:rsidRDefault="00D42470" w:rsidP="00987770">
      <w:pPr>
        <w:pStyle w:val="Ttulo2"/>
      </w:pPr>
      <w:bookmarkStart w:id="37" w:name="_Toc352840386"/>
      <w:bookmarkStart w:id="38" w:name="_Toc352841446"/>
      <w:bookmarkStart w:id="39" w:name="_Toc353998112"/>
      <w:bookmarkStart w:id="40" w:name="_Toc353998185"/>
      <w:bookmarkStart w:id="41" w:name="_Toc382383537"/>
      <w:bookmarkStart w:id="42" w:name="_Toc382472359"/>
      <w:bookmarkStart w:id="43" w:name="_Toc390184270"/>
      <w:bookmarkStart w:id="44" w:name="_Toc390360001"/>
      <w:bookmarkStart w:id="45" w:name="_Toc390777022"/>
      <w:bookmarkStart w:id="46" w:name="_Toc447875233"/>
      <w:bookmarkStart w:id="47" w:name="_Toc449085411"/>
      <w:bookmarkStart w:id="48" w:name="_Toc59006792"/>
      <w:r w:rsidRPr="00D42470">
        <w:t>Motivo de la Actividad de Fiscalización</w:t>
      </w:r>
      <w:bookmarkEnd w:id="37"/>
      <w:bookmarkEnd w:id="38"/>
      <w:bookmarkEnd w:id="39"/>
      <w:bookmarkEnd w:id="40"/>
      <w:bookmarkEnd w:id="41"/>
      <w:bookmarkEnd w:id="42"/>
      <w:bookmarkEnd w:id="43"/>
      <w:bookmarkEnd w:id="44"/>
      <w:bookmarkEnd w:id="45"/>
      <w:bookmarkEnd w:id="46"/>
      <w:bookmarkEnd w:id="47"/>
      <w:r w:rsidR="000001C2">
        <w:t>.</w:t>
      </w:r>
      <w:bookmarkEnd w:id="48"/>
    </w:p>
    <w:p w14:paraId="0B4346DA" w14:textId="77777777" w:rsidR="005933B2" w:rsidRPr="000001C2" w:rsidRDefault="005933B2" w:rsidP="005933B2">
      <w:pPr>
        <w:spacing w:after="0" w:line="240" w:lineRule="auto"/>
        <w:ind w:left="576"/>
        <w:contextualSpacing/>
        <w:outlineLvl w:val="0"/>
        <w:rPr>
          <w:rFonts w:ascii="Calibri" w:eastAsia="Calibri" w:hAnsi="Calibri" w:cs="Calibri"/>
          <w:b/>
          <w:szCs w:val="18"/>
        </w:rPr>
      </w:pPr>
    </w:p>
    <w:tbl>
      <w:tblPr>
        <w:tblStyle w:val="Tablaconcuadrcula"/>
        <w:tblW w:w="5000" w:type="pct"/>
        <w:tblLook w:val="04A0" w:firstRow="1" w:lastRow="0" w:firstColumn="1" w:lastColumn="0" w:noHBand="0" w:noVBand="1"/>
      </w:tblPr>
      <w:tblGrid>
        <w:gridCol w:w="490"/>
        <w:gridCol w:w="1921"/>
        <w:gridCol w:w="530"/>
        <w:gridCol w:w="7021"/>
      </w:tblGrid>
      <w:tr w:rsidR="00931109" w:rsidRPr="00931109" w14:paraId="5982A819" w14:textId="77777777" w:rsidTr="00DE2861">
        <w:trPr>
          <w:trHeight w:val="350"/>
        </w:trPr>
        <w:tc>
          <w:tcPr>
            <w:tcW w:w="1210" w:type="pct"/>
            <w:gridSpan w:val="2"/>
            <w:vAlign w:val="center"/>
          </w:tcPr>
          <w:p w14:paraId="2F01D8E3" w14:textId="77777777" w:rsidR="00D42470" w:rsidRPr="00931109" w:rsidRDefault="00D42470" w:rsidP="00D42470">
            <w:pPr>
              <w:rPr>
                <w:b/>
              </w:rPr>
            </w:pPr>
            <w:r w:rsidRPr="00931109">
              <w:rPr>
                <w:b/>
              </w:rPr>
              <w:t>Motivo</w:t>
            </w:r>
          </w:p>
        </w:tc>
        <w:tc>
          <w:tcPr>
            <w:tcW w:w="3790" w:type="pct"/>
            <w:gridSpan w:val="2"/>
            <w:vAlign w:val="center"/>
          </w:tcPr>
          <w:p w14:paraId="74EA3F13" w14:textId="77777777" w:rsidR="00D42470" w:rsidRPr="00931109" w:rsidRDefault="00D42470" w:rsidP="00D42470">
            <w:pPr>
              <w:rPr>
                <w:b/>
              </w:rPr>
            </w:pPr>
            <w:r w:rsidRPr="00931109">
              <w:rPr>
                <w:b/>
              </w:rPr>
              <w:t>Descripción</w:t>
            </w:r>
          </w:p>
        </w:tc>
      </w:tr>
      <w:tr w:rsidR="00931109" w:rsidRPr="00931109" w14:paraId="7CDE1E4A" w14:textId="77777777" w:rsidTr="00DE2861">
        <w:trPr>
          <w:trHeight w:val="481"/>
        </w:trPr>
        <w:tc>
          <w:tcPr>
            <w:tcW w:w="246" w:type="pct"/>
            <w:vAlign w:val="center"/>
          </w:tcPr>
          <w:p w14:paraId="0477AC04" w14:textId="77777777" w:rsidR="00D42470" w:rsidRPr="00931109" w:rsidRDefault="00D42470" w:rsidP="00D42470">
            <w:pPr>
              <w:jc w:val="center"/>
            </w:pPr>
            <w:r w:rsidRPr="00931109">
              <w:t>X</w:t>
            </w:r>
          </w:p>
        </w:tc>
        <w:tc>
          <w:tcPr>
            <w:tcW w:w="964" w:type="pct"/>
            <w:vAlign w:val="center"/>
          </w:tcPr>
          <w:p w14:paraId="7E0EBC43" w14:textId="77777777" w:rsidR="00D42470" w:rsidRPr="00931109" w:rsidRDefault="00D42470" w:rsidP="00D42470">
            <w:r w:rsidRPr="00931109">
              <w:t>Programada</w:t>
            </w:r>
          </w:p>
        </w:tc>
        <w:tc>
          <w:tcPr>
            <w:tcW w:w="3790" w:type="pct"/>
            <w:gridSpan w:val="2"/>
            <w:vAlign w:val="center"/>
          </w:tcPr>
          <w:p w14:paraId="165959FE" w14:textId="7A27E66F" w:rsidR="00D42470" w:rsidRPr="00931109" w:rsidRDefault="00931109" w:rsidP="00D42470">
            <w:r>
              <w:t>Programa de fiscalización de Resoluciones de Calificación Ambiental del año 2020.</w:t>
            </w:r>
          </w:p>
        </w:tc>
      </w:tr>
      <w:tr w:rsidR="00931109" w:rsidRPr="00931109" w14:paraId="7F7E7F97" w14:textId="77777777" w:rsidTr="00DE2861">
        <w:trPr>
          <w:trHeight w:val="350"/>
        </w:trPr>
        <w:tc>
          <w:tcPr>
            <w:tcW w:w="246" w:type="pct"/>
            <w:vMerge w:val="restart"/>
            <w:vAlign w:val="center"/>
          </w:tcPr>
          <w:p w14:paraId="703D05D9" w14:textId="357FCD85" w:rsidR="00D42470" w:rsidRPr="00931109" w:rsidRDefault="00931109" w:rsidP="00D42470">
            <w:pPr>
              <w:jc w:val="center"/>
            </w:pPr>
            <w:r>
              <w:t>-</w:t>
            </w:r>
          </w:p>
        </w:tc>
        <w:tc>
          <w:tcPr>
            <w:tcW w:w="964" w:type="pct"/>
            <w:vMerge w:val="restart"/>
            <w:vAlign w:val="center"/>
          </w:tcPr>
          <w:p w14:paraId="70165788" w14:textId="77777777" w:rsidR="00D42470" w:rsidRPr="00931109" w:rsidRDefault="00D42470" w:rsidP="00D42470">
            <w:r w:rsidRPr="00931109">
              <w:t>No programada</w:t>
            </w:r>
          </w:p>
        </w:tc>
        <w:tc>
          <w:tcPr>
            <w:tcW w:w="266" w:type="pct"/>
            <w:vAlign w:val="center"/>
          </w:tcPr>
          <w:p w14:paraId="2428E66F" w14:textId="500D3FA7" w:rsidR="00D42470" w:rsidRPr="00931109" w:rsidRDefault="00931109" w:rsidP="00D42470">
            <w:pPr>
              <w:jc w:val="center"/>
            </w:pPr>
            <w:r>
              <w:t>-</w:t>
            </w:r>
          </w:p>
        </w:tc>
        <w:tc>
          <w:tcPr>
            <w:tcW w:w="3524" w:type="pct"/>
            <w:vAlign w:val="center"/>
          </w:tcPr>
          <w:p w14:paraId="501CE4B3" w14:textId="77777777" w:rsidR="00D42470" w:rsidRPr="00931109" w:rsidRDefault="00D42470" w:rsidP="00D42470">
            <w:r w:rsidRPr="00931109">
              <w:t>Denuncia</w:t>
            </w:r>
          </w:p>
        </w:tc>
      </w:tr>
      <w:tr w:rsidR="00931109" w:rsidRPr="00931109" w14:paraId="75822952" w14:textId="77777777" w:rsidTr="00DE2861">
        <w:trPr>
          <w:trHeight w:val="372"/>
        </w:trPr>
        <w:tc>
          <w:tcPr>
            <w:tcW w:w="246" w:type="pct"/>
            <w:vMerge/>
          </w:tcPr>
          <w:p w14:paraId="32F1B885" w14:textId="77777777" w:rsidR="00D42470" w:rsidRPr="00931109" w:rsidRDefault="00D42470" w:rsidP="00D42470"/>
        </w:tc>
        <w:tc>
          <w:tcPr>
            <w:tcW w:w="964" w:type="pct"/>
            <w:vMerge/>
          </w:tcPr>
          <w:p w14:paraId="7E40991C" w14:textId="77777777" w:rsidR="00D42470" w:rsidRPr="00931109" w:rsidRDefault="00D42470" w:rsidP="00D42470"/>
        </w:tc>
        <w:tc>
          <w:tcPr>
            <w:tcW w:w="266" w:type="pct"/>
            <w:vAlign w:val="center"/>
          </w:tcPr>
          <w:p w14:paraId="0F3EBC5D" w14:textId="3B79337A" w:rsidR="00D42470" w:rsidRPr="00931109" w:rsidRDefault="00931109" w:rsidP="00D42470">
            <w:pPr>
              <w:jc w:val="center"/>
            </w:pPr>
            <w:r>
              <w:t>-</w:t>
            </w:r>
          </w:p>
        </w:tc>
        <w:tc>
          <w:tcPr>
            <w:tcW w:w="3524" w:type="pct"/>
            <w:vAlign w:val="center"/>
          </w:tcPr>
          <w:p w14:paraId="74CCF28E" w14:textId="77777777" w:rsidR="00D42470" w:rsidRPr="00931109" w:rsidRDefault="00D42470" w:rsidP="00D42470">
            <w:r w:rsidRPr="00931109">
              <w:t>Autodenuncia</w:t>
            </w:r>
          </w:p>
        </w:tc>
      </w:tr>
      <w:tr w:rsidR="00931109" w:rsidRPr="00931109" w14:paraId="002ADB88" w14:textId="77777777" w:rsidTr="00DE2861">
        <w:trPr>
          <w:trHeight w:val="372"/>
        </w:trPr>
        <w:tc>
          <w:tcPr>
            <w:tcW w:w="246" w:type="pct"/>
            <w:vMerge/>
          </w:tcPr>
          <w:p w14:paraId="1D7812D2" w14:textId="77777777" w:rsidR="00D42470" w:rsidRPr="00931109" w:rsidRDefault="00D42470" w:rsidP="00D42470"/>
        </w:tc>
        <w:tc>
          <w:tcPr>
            <w:tcW w:w="964" w:type="pct"/>
            <w:vMerge/>
          </w:tcPr>
          <w:p w14:paraId="2276C8A6" w14:textId="77777777" w:rsidR="00D42470" w:rsidRPr="00931109" w:rsidRDefault="00D42470" w:rsidP="00D42470"/>
        </w:tc>
        <w:tc>
          <w:tcPr>
            <w:tcW w:w="266" w:type="pct"/>
            <w:vAlign w:val="center"/>
          </w:tcPr>
          <w:p w14:paraId="41FC5149" w14:textId="4A7B66E4" w:rsidR="00D42470" w:rsidRPr="00931109" w:rsidRDefault="00931109" w:rsidP="00D42470">
            <w:pPr>
              <w:jc w:val="center"/>
            </w:pPr>
            <w:r>
              <w:t>-</w:t>
            </w:r>
          </w:p>
        </w:tc>
        <w:tc>
          <w:tcPr>
            <w:tcW w:w="3524" w:type="pct"/>
            <w:vAlign w:val="center"/>
          </w:tcPr>
          <w:p w14:paraId="07C73437" w14:textId="77777777" w:rsidR="00D42470" w:rsidRPr="00931109" w:rsidRDefault="00D42470" w:rsidP="00D42470">
            <w:r w:rsidRPr="00931109">
              <w:t>De Oficio</w:t>
            </w:r>
          </w:p>
        </w:tc>
      </w:tr>
      <w:tr w:rsidR="00931109" w:rsidRPr="00931109" w14:paraId="53AD4786" w14:textId="77777777" w:rsidTr="00DE2861">
        <w:trPr>
          <w:trHeight w:val="372"/>
        </w:trPr>
        <w:tc>
          <w:tcPr>
            <w:tcW w:w="246" w:type="pct"/>
            <w:vMerge/>
          </w:tcPr>
          <w:p w14:paraId="073490B4" w14:textId="77777777" w:rsidR="00D42470" w:rsidRPr="00931109" w:rsidRDefault="00D42470" w:rsidP="00D42470"/>
        </w:tc>
        <w:tc>
          <w:tcPr>
            <w:tcW w:w="964" w:type="pct"/>
            <w:vMerge/>
          </w:tcPr>
          <w:p w14:paraId="06A007E3" w14:textId="77777777" w:rsidR="00D42470" w:rsidRPr="00931109" w:rsidRDefault="00D42470" w:rsidP="00D42470"/>
        </w:tc>
        <w:tc>
          <w:tcPr>
            <w:tcW w:w="266" w:type="pct"/>
            <w:vAlign w:val="center"/>
          </w:tcPr>
          <w:p w14:paraId="445B3DB0" w14:textId="24DE9D7A" w:rsidR="00D42470" w:rsidRPr="00931109" w:rsidRDefault="00931109" w:rsidP="00D42470">
            <w:pPr>
              <w:jc w:val="center"/>
            </w:pPr>
            <w:r>
              <w:t>-</w:t>
            </w:r>
          </w:p>
        </w:tc>
        <w:tc>
          <w:tcPr>
            <w:tcW w:w="3524" w:type="pct"/>
            <w:vAlign w:val="center"/>
          </w:tcPr>
          <w:p w14:paraId="7B5A564A" w14:textId="77777777" w:rsidR="00D42470" w:rsidRPr="00931109" w:rsidRDefault="00D42470" w:rsidP="00D42470">
            <w:r w:rsidRPr="00931109">
              <w:t>Otro</w:t>
            </w:r>
          </w:p>
        </w:tc>
      </w:tr>
      <w:tr w:rsidR="00931109" w:rsidRPr="00931109" w14:paraId="42B2FA5A" w14:textId="77777777" w:rsidTr="00DE2861">
        <w:trPr>
          <w:trHeight w:val="372"/>
        </w:trPr>
        <w:tc>
          <w:tcPr>
            <w:tcW w:w="246" w:type="pct"/>
            <w:vMerge/>
          </w:tcPr>
          <w:p w14:paraId="399DB639" w14:textId="77777777" w:rsidR="00D42470" w:rsidRPr="00931109" w:rsidRDefault="00D42470" w:rsidP="00D42470"/>
        </w:tc>
        <w:tc>
          <w:tcPr>
            <w:tcW w:w="964" w:type="pct"/>
            <w:vMerge/>
          </w:tcPr>
          <w:p w14:paraId="72647AAD" w14:textId="77777777" w:rsidR="00D42470" w:rsidRPr="00931109" w:rsidRDefault="00D42470" w:rsidP="00D42470"/>
        </w:tc>
        <w:tc>
          <w:tcPr>
            <w:tcW w:w="3790" w:type="pct"/>
            <w:gridSpan w:val="2"/>
            <w:vAlign w:val="center"/>
          </w:tcPr>
          <w:p w14:paraId="13C3341D" w14:textId="0392BBBD" w:rsidR="00D42470" w:rsidRPr="00931109" w:rsidRDefault="00E53682" w:rsidP="00D42470">
            <w:r w:rsidRPr="00931109">
              <w:t>Detalles</w:t>
            </w:r>
            <w:r w:rsidR="00D42470" w:rsidRPr="00931109">
              <w:t xml:space="preserve">: </w:t>
            </w:r>
            <w:r w:rsidR="00931109">
              <w:t>---</w:t>
            </w:r>
          </w:p>
        </w:tc>
      </w:tr>
    </w:tbl>
    <w:p w14:paraId="673B22EA" w14:textId="77777777" w:rsidR="005933B2" w:rsidRDefault="005933B2" w:rsidP="005933B2">
      <w:pPr>
        <w:spacing w:after="0" w:line="240" w:lineRule="auto"/>
        <w:ind w:left="576"/>
        <w:contextualSpacing/>
        <w:outlineLvl w:val="0"/>
        <w:rPr>
          <w:rFonts w:ascii="Calibri" w:eastAsia="Calibri" w:hAnsi="Calibri" w:cs="Calibri"/>
          <w:b/>
          <w:sz w:val="24"/>
          <w:szCs w:val="20"/>
        </w:rPr>
      </w:pPr>
      <w:bookmarkStart w:id="49" w:name="_Toc352840387"/>
      <w:bookmarkStart w:id="50" w:name="_Toc352841447"/>
      <w:bookmarkStart w:id="51" w:name="_Toc353998113"/>
      <w:bookmarkStart w:id="52" w:name="_Toc353998186"/>
      <w:bookmarkStart w:id="53" w:name="_Toc382383538"/>
      <w:bookmarkStart w:id="54" w:name="_Toc382472360"/>
      <w:bookmarkStart w:id="55" w:name="_Toc390184271"/>
      <w:bookmarkStart w:id="56" w:name="_Toc390360002"/>
      <w:bookmarkStart w:id="57" w:name="_Toc390777023"/>
      <w:bookmarkStart w:id="58" w:name="_Toc447875234"/>
      <w:bookmarkStart w:id="59" w:name="_Toc449085412"/>
    </w:p>
    <w:p w14:paraId="2CCA7FA4" w14:textId="581C9C20" w:rsidR="00D42470" w:rsidRDefault="00D42470" w:rsidP="00987770">
      <w:pPr>
        <w:pStyle w:val="Ttulo2"/>
      </w:pPr>
      <w:bookmarkStart w:id="60" w:name="_Toc59006793"/>
      <w:r w:rsidRPr="00D42470">
        <w:t>Materia Específica Objeto de la Fiscalización Ambiental</w:t>
      </w:r>
      <w:bookmarkEnd w:id="49"/>
      <w:bookmarkEnd w:id="50"/>
      <w:bookmarkEnd w:id="51"/>
      <w:bookmarkEnd w:id="52"/>
      <w:bookmarkEnd w:id="53"/>
      <w:bookmarkEnd w:id="54"/>
      <w:bookmarkEnd w:id="55"/>
      <w:bookmarkEnd w:id="56"/>
      <w:bookmarkEnd w:id="57"/>
      <w:bookmarkEnd w:id="58"/>
      <w:bookmarkEnd w:id="59"/>
      <w:r w:rsidR="000001C2">
        <w:t>.</w:t>
      </w:r>
      <w:bookmarkEnd w:id="60"/>
    </w:p>
    <w:p w14:paraId="6F8F8F11" w14:textId="77777777" w:rsidR="00D14AAD" w:rsidRPr="000001C2" w:rsidRDefault="00D14AAD" w:rsidP="00D14AAD">
      <w:pPr>
        <w:spacing w:after="0" w:line="240" w:lineRule="auto"/>
        <w:ind w:left="576"/>
        <w:contextualSpacing/>
        <w:outlineLvl w:val="0"/>
        <w:rPr>
          <w:rFonts w:ascii="Calibri" w:eastAsia="Calibri" w:hAnsi="Calibri" w:cs="Calibri"/>
          <w:b/>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14:paraId="7DA2021D"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2841CE70" w14:textId="759A88C3" w:rsidR="007D3680" w:rsidRPr="0062135D" w:rsidRDefault="007D3680" w:rsidP="0062135D">
            <w:pPr>
              <w:numPr>
                <w:ilvl w:val="0"/>
                <w:numId w:val="19"/>
              </w:numPr>
              <w:spacing w:after="0" w:line="276" w:lineRule="auto"/>
              <w:ind w:left="360"/>
              <w:contextualSpacing/>
              <w:jc w:val="both"/>
              <w:rPr>
                <w:rFonts w:ascii="Calibri" w:eastAsia="Times New Roman" w:hAnsi="Calibri" w:cs="Calibri"/>
                <w:sz w:val="20"/>
                <w:szCs w:val="16"/>
                <w:lang w:eastAsia="es-CL"/>
              </w:rPr>
            </w:pPr>
            <w:r w:rsidRPr="0062135D">
              <w:rPr>
                <w:rFonts w:ascii="Calibri" w:eastAsia="Times New Roman" w:hAnsi="Calibri" w:cs="Calibri"/>
                <w:sz w:val="20"/>
                <w:szCs w:val="16"/>
                <w:lang w:eastAsia="es-CL"/>
              </w:rPr>
              <w:t>Verificar estado de ejecución del proyecto.</w:t>
            </w:r>
          </w:p>
          <w:p w14:paraId="27DD0E48" w14:textId="77777777" w:rsidR="0062135D" w:rsidRPr="0062135D" w:rsidRDefault="0062135D" w:rsidP="0062135D">
            <w:pPr>
              <w:numPr>
                <w:ilvl w:val="0"/>
                <w:numId w:val="19"/>
              </w:numPr>
              <w:spacing w:after="0" w:line="276" w:lineRule="auto"/>
              <w:ind w:left="360"/>
              <w:contextualSpacing/>
              <w:jc w:val="both"/>
              <w:rPr>
                <w:rFonts w:ascii="Calibri" w:eastAsia="Times New Roman" w:hAnsi="Calibri" w:cs="Calibri"/>
                <w:sz w:val="20"/>
                <w:szCs w:val="16"/>
                <w:lang w:eastAsia="es-CL"/>
              </w:rPr>
            </w:pPr>
            <w:r w:rsidRPr="0062135D">
              <w:rPr>
                <w:rFonts w:ascii="Calibri" w:eastAsia="Times New Roman" w:hAnsi="Calibri" w:cs="Calibri"/>
                <w:sz w:val="20"/>
                <w:szCs w:val="16"/>
                <w:lang w:eastAsia="es-CL"/>
              </w:rPr>
              <w:t>Condiciones de saneamiento ambiental.</w:t>
            </w:r>
          </w:p>
          <w:p w14:paraId="66799774" w14:textId="77777777" w:rsidR="0062135D" w:rsidRPr="0062135D" w:rsidRDefault="0062135D" w:rsidP="0062135D">
            <w:pPr>
              <w:numPr>
                <w:ilvl w:val="0"/>
                <w:numId w:val="19"/>
              </w:numPr>
              <w:spacing w:after="0" w:line="276" w:lineRule="auto"/>
              <w:ind w:left="360"/>
              <w:contextualSpacing/>
              <w:jc w:val="both"/>
              <w:rPr>
                <w:rFonts w:ascii="Calibri" w:eastAsia="Times New Roman" w:hAnsi="Calibri" w:cs="Calibri"/>
                <w:sz w:val="20"/>
                <w:szCs w:val="16"/>
                <w:lang w:eastAsia="es-CL"/>
              </w:rPr>
            </w:pPr>
            <w:r w:rsidRPr="0062135D">
              <w:rPr>
                <w:rFonts w:ascii="Calibri" w:eastAsia="Times New Roman" w:hAnsi="Calibri" w:cs="Calibri"/>
                <w:sz w:val="20"/>
                <w:szCs w:val="16"/>
                <w:lang w:eastAsia="es-CL"/>
              </w:rPr>
              <w:t>Control de emisiones acústicas.</w:t>
            </w:r>
          </w:p>
          <w:p w14:paraId="1AFB812B" w14:textId="77777777" w:rsidR="00D42470" w:rsidRPr="0062135D" w:rsidRDefault="007D3680" w:rsidP="0062135D">
            <w:pPr>
              <w:numPr>
                <w:ilvl w:val="0"/>
                <w:numId w:val="19"/>
              </w:numPr>
              <w:spacing w:after="0" w:line="276" w:lineRule="auto"/>
              <w:ind w:left="360"/>
              <w:jc w:val="both"/>
              <w:rPr>
                <w:rFonts w:ascii="Calibri" w:eastAsia="Times New Roman" w:hAnsi="Calibri" w:cs="Calibri"/>
                <w:color w:val="FF0000"/>
                <w:sz w:val="16"/>
                <w:szCs w:val="16"/>
                <w:lang w:eastAsia="es-CL"/>
              </w:rPr>
            </w:pPr>
            <w:r w:rsidRPr="0062135D">
              <w:rPr>
                <w:rFonts w:ascii="Calibri" w:eastAsia="Times New Roman" w:hAnsi="Calibri" w:cs="Calibri"/>
                <w:sz w:val="20"/>
                <w:szCs w:val="16"/>
                <w:lang w:eastAsia="es-CL"/>
              </w:rPr>
              <w:t>Intervención de cauce (obras de defensa fluvial).</w:t>
            </w:r>
          </w:p>
          <w:p w14:paraId="010D7DDC" w14:textId="684E3501" w:rsidR="0062135D" w:rsidRPr="00D42470" w:rsidRDefault="0062135D" w:rsidP="00DE2861">
            <w:pPr>
              <w:numPr>
                <w:ilvl w:val="0"/>
                <w:numId w:val="19"/>
              </w:numPr>
              <w:spacing w:after="0" w:line="276" w:lineRule="auto"/>
              <w:ind w:left="360"/>
              <w:contextualSpacing/>
              <w:jc w:val="both"/>
              <w:rPr>
                <w:rFonts w:ascii="Calibri" w:eastAsia="Times New Roman" w:hAnsi="Calibri" w:cs="Calibri"/>
                <w:color w:val="FF0000"/>
                <w:sz w:val="16"/>
                <w:szCs w:val="16"/>
                <w:lang w:eastAsia="es-CL"/>
              </w:rPr>
            </w:pPr>
            <w:r w:rsidRPr="0062135D">
              <w:rPr>
                <w:rFonts w:ascii="Calibri" w:eastAsia="Times New Roman" w:hAnsi="Calibri" w:cs="Calibri"/>
                <w:sz w:val="20"/>
                <w:szCs w:val="16"/>
                <w:lang w:eastAsia="es-CL"/>
              </w:rPr>
              <w:t>Intervención de vegetación (planes de manejo forestal).</w:t>
            </w:r>
          </w:p>
        </w:tc>
      </w:tr>
    </w:tbl>
    <w:p w14:paraId="0BEE78DA" w14:textId="5C9E5E80" w:rsidR="00D42470" w:rsidRPr="00D42470" w:rsidRDefault="00D42470" w:rsidP="00987770">
      <w:pPr>
        <w:pStyle w:val="Ttulo2"/>
      </w:pPr>
      <w:bookmarkStart w:id="61" w:name="_Toc352162452"/>
      <w:bookmarkStart w:id="62" w:name="_Toc352162789"/>
      <w:bookmarkStart w:id="63" w:name="_Toc352840388"/>
      <w:bookmarkStart w:id="64" w:name="_Toc352841448"/>
      <w:bookmarkStart w:id="65" w:name="_Toc353998114"/>
      <w:bookmarkStart w:id="66" w:name="_Toc353998187"/>
      <w:bookmarkStart w:id="67" w:name="_Toc382383539"/>
      <w:bookmarkStart w:id="68" w:name="_Toc382472361"/>
      <w:bookmarkStart w:id="69" w:name="_Toc390184272"/>
      <w:bookmarkStart w:id="70" w:name="_Toc390360003"/>
      <w:bookmarkStart w:id="71" w:name="_Toc390777024"/>
      <w:bookmarkStart w:id="72" w:name="_Toc447875235"/>
      <w:bookmarkStart w:id="73" w:name="_Toc449085413"/>
      <w:bookmarkStart w:id="74" w:name="_Toc59006794"/>
      <w:r w:rsidRPr="00D42470">
        <w:lastRenderedPageBreak/>
        <w:t>Aspectos relativos a la ejecución de la Inspección Ambiental</w:t>
      </w:r>
      <w:bookmarkStart w:id="75" w:name="_Toc353998115"/>
      <w:bookmarkStart w:id="76" w:name="_Toc353998188"/>
      <w:bookmarkStart w:id="77" w:name="_Toc382383540"/>
      <w:bookmarkStart w:id="78" w:name="_Toc382472362"/>
      <w:bookmarkStart w:id="79" w:name="_Toc390184273"/>
      <w:bookmarkStart w:id="80" w:name="_Toc390360004"/>
      <w:bookmarkStart w:id="81" w:name="_Toc390777025"/>
      <w:bookmarkStart w:id="82" w:name="_Toc447875236"/>
      <w:bookmarkEnd w:id="61"/>
      <w:bookmarkEnd w:id="62"/>
      <w:bookmarkEnd w:id="63"/>
      <w:bookmarkEnd w:id="64"/>
      <w:bookmarkEnd w:id="65"/>
      <w:bookmarkEnd w:id="66"/>
      <w:bookmarkEnd w:id="67"/>
      <w:bookmarkEnd w:id="68"/>
      <w:bookmarkEnd w:id="69"/>
      <w:bookmarkEnd w:id="70"/>
      <w:bookmarkEnd w:id="71"/>
      <w:bookmarkEnd w:id="72"/>
      <w:bookmarkEnd w:id="73"/>
      <w:r w:rsidR="000001C2">
        <w:t>.</w:t>
      </w:r>
      <w:bookmarkEnd w:id="74"/>
    </w:p>
    <w:p w14:paraId="569F0056" w14:textId="77777777" w:rsidR="00D42470" w:rsidRPr="00D42470" w:rsidRDefault="00D42470" w:rsidP="002935B3">
      <w:pPr>
        <w:spacing w:after="0"/>
        <w:contextualSpacing/>
      </w:pPr>
    </w:p>
    <w:p w14:paraId="2CDCC57A" w14:textId="70594450" w:rsidR="00D14AAD" w:rsidRPr="0031740C" w:rsidRDefault="00D42470" w:rsidP="00D14AAD">
      <w:pPr>
        <w:pStyle w:val="Ttulo3"/>
        <w:spacing w:line="240" w:lineRule="auto"/>
        <w:contextualSpacing/>
        <w:jc w:val="both"/>
        <w:rPr>
          <w:rFonts w:ascii="Calibri" w:hAnsi="Calibri" w:cs="Calibri"/>
        </w:rPr>
      </w:pPr>
      <w:bookmarkStart w:id="83" w:name="_Toc449085414"/>
      <w:bookmarkStart w:id="84" w:name="_Toc59006795"/>
      <w:r w:rsidRPr="0031740C">
        <w:rPr>
          <w:rFonts w:ascii="Calibri" w:hAnsi="Calibri" w:cs="Calibri"/>
        </w:rPr>
        <w:t>Ejecución de la inspección</w:t>
      </w:r>
      <w:bookmarkEnd w:id="75"/>
      <w:bookmarkEnd w:id="76"/>
      <w:bookmarkEnd w:id="77"/>
      <w:bookmarkEnd w:id="78"/>
      <w:bookmarkEnd w:id="79"/>
      <w:bookmarkEnd w:id="80"/>
      <w:bookmarkEnd w:id="81"/>
      <w:bookmarkEnd w:id="82"/>
      <w:bookmarkEnd w:id="83"/>
      <w:r w:rsidR="000001C2">
        <w:rPr>
          <w:rFonts w:ascii="Calibri" w:hAnsi="Calibri" w:cs="Calibri"/>
        </w:rPr>
        <w:t>.</w:t>
      </w:r>
      <w:bookmarkEnd w:id="84"/>
    </w:p>
    <w:p w14:paraId="2C9091D1" w14:textId="77777777" w:rsidR="0031740C" w:rsidRPr="0031740C" w:rsidRDefault="0031740C" w:rsidP="00931109">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D42470" w14:paraId="1C1C592C"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136D71E" w14:textId="69665CF7"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oposición al ingreso:</w:t>
            </w:r>
            <w:r w:rsidR="007C0F37">
              <w:rPr>
                <w:rFonts w:ascii="Calibri" w:eastAsia="Calibri" w:hAnsi="Calibri" w:cs="Times New Roman"/>
                <w:b/>
                <w:sz w:val="20"/>
                <w:szCs w:val="20"/>
              </w:rPr>
              <w:t xml:space="preserve"> </w:t>
            </w:r>
            <w:r w:rsidR="00931109" w:rsidRPr="00931109">
              <w:rPr>
                <w:rFonts w:ascii="Calibri" w:eastAsia="Calibri" w:hAnsi="Calibri" w:cs="Times New Roman"/>
                <w:bCs/>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6FE76BB8" w14:textId="34CD1D89"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 xml:space="preserve">Existió auxilio de fuerza pública: </w:t>
            </w:r>
            <w:r w:rsidR="00931109" w:rsidRPr="00931109">
              <w:rPr>
                <w:rFonts w:ascii="Calibri" w:eastAsia="Calibri" w:hAnsi="Calibri" w:cs="Times New Roman"/>
                <w:bCs/>
                <w:sz w:val="20"/>
                <w:szCs w:val="20"/>
              </w:rPr>
              <w:t>No.</w:t>
            </w:r>
          </w:p>
        </w:tc>
      </w:tr>
      <w:tr w:rsidR="00D42470" w:rsidRPr="00D42470" w14:paraId="53073C68"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695B30C" w14:textId="6D243F8E"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colaboración por parte de los fiscalizados</w:t>
            </w:r>
            <w:r w:rsidR="007C0F37">
              <w:rPr>
                <w:rFonts w:ascii="Calibri" w:eastAsia="Calibri" w:hAnsi="Calibri" w:cs="Times New Roman"/>
                <w:b/>
                <w:sz w:val="20"/>
                <w:szCs w:val="20"/>
              </w:rPr>
              <w:t xml:space="preserve">: </w:t>
            </w:r>
            <w:r w:rsidR="00931109" w:rsidRPr="00931109">
              <w:rPr>
                <w:rFonts w:ascii="Calibri" w:eastAsia="Calibri" w:hAnsi="Calibri" w:cs="Times New Roman"/>
                <w:bCs/>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38028078" w14:textId="25286B8E"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 xml:space="preserve">Existió trato respetuoso y deferente: </w:t>
            </w:r>
            <w:r w:rsidR="00931109" w:rsidRPr="00931109">
              <w:rPr>
                <w:rFonts w:ascii="Calibri" w:eastAsia="Calibri" w:hAnsi="Calibri" w:cs="Times New Roman"/>
                <w:bCs/>
                <w:sz w:val="20"/>
                <w:szCs w:val="20"/>
              </w:rPr>
              <w:t>Si.</w:t>
            </w:r>
          </w:p>
        </w:tc>
      </w:tr>
      <w:tr w:rsidR="00D42470" w:rsidRPr="00D42470" w14:paraId="799C6C8B" w14:textId="77777777"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7A54031" w14:textId="640B3F88" w:rsidR="00D42470" w:rsidRPr="00D42470" w:rsidRDefault="00D42470" w:rsidP="00931109">
            <w:pPr>
              <w:spacing w:after="0" w:line="0" w:lineRule="atLeast"/>
              <w:jc w:val="both"/>
              <w:rPr>
                <w:rFonts w:ascii="Calibri" w:eastAsia="Calibri" w:hAnsi="Calibri" w:cs="Times New Roman"/>
                <w:b/>
                <w:sz w:val="20"/>
                <w:szCs w:val="20"/>
              </w:rPr>
            </w:pPr>
            <w:r w:rsidRPr="00D42470">
              <w:rPr>
                <w:rFonts w:ascii="Calibri" w:eastAsia="Calibri" w:hAnsi="Calibri" w:cs="Times New Roman"/>
                <w:b/>
                <w:sz w:val="20"/>
                <w:szCs w:val="20"/>
              </w:rPr>
              <w:t>Observaciones:</w:t>
            </w:r>
            <w:r w:rsidR="00931109">
              <w:rPr>
                <w:rFonts w:ascii="Calibri" w:eastAsia="Calibri" w:hAnsi="Calibri" w:cs="Times New Roman"/>
                <w:b/>
                <w:sz w:val="20"/>
                <w:szCs w:val="20"/>
              </w:rPr>
              <w:t xml:space="preserve"> </w:t>
            </w:r>
            <w:r w:rsidR="00931109" w:rsidRPr="00931109">
              <w:rPr>
                <w:rFonts w:ascii="Calibri" w:eastAsia="Calibri" w:hAnsi="Calibri" w:cs="Times New Roman"/>
                <w:bCs/>
                <w:sz w:val="20"/>
                <w:szCs w:val="20"/>
              </w:rPr>
              <w:t>Inspecciones se realizan en situación de pandemia por COVID19,</w:t>
            </w:r>
            <w:r w:rsidR="00931109">
              <w:rPr>
                <w:rFonts w:ascii="Calibri" w:eastAsia="Calibri" w:hAnsi="Calibri" w:cs="Times New Roman"/>
                <w:bCs/>
                <w:sz w:val="20"/>
                <w:szCs w:val="20"/>
              </w:rPr>
              <w:t xml:space="preserve"> por lo que, se toman los resguardos necesarios.</w:t>
            </w:r>
          </w:p>
        </w:tc>
      </w:tr>
    </w:tbl>
    <w:p w14:paraId="00FCFB0C" w14:textId="77777777" w:rsidR="005933B2" w:rsidRDefault="005933B2" w:rsidP="005933B2">
      <w:pPr>
        <w:spacing w:after="0" w:line="240" w:lineRule="auto"/>
        <w:ind w:left="720"/>
        <w:contextualSpacing/>
        <w:jc w:val="both"/>
        <w:outlineLvl w:val="1"/>
        <w:rPr>
          <w:rFonts w:ascii="Calibri" w:eastAsia="Calibri" w:hAnsi="Calibri" w:cs="Calibri"/>
          <w:b/>
        </w:rPr>
      </w:pPr>
      <w:bookmarkStart w:id="85" w:name="_Toc390184274"/>
      <w:bookmarkStart w:id="86" w:name="_Toc390360005"/>
      <w:bookmarkStart w:id="87" w:name="_Toc390777026"/>
      <w:bookmarkStart w:id="88" w:name="_Toc447875237"/>
      <w:bookmarkStart w:id="89" w:name="_Toc449085415"/>
      <w:bookmarkStart w:id="90" w:name="_Toc352840390"/>
      <w:bookmarkStart w:id="91" w:name="_Toc352841450"/>
      <w:bookmarkStart w:id="92" w:name="_Toc353998117"/>
      <w:bookmarkStart w:id="93" w:name="_Toc353998190"/>
      <w:bookmarkStart w:id="94" w:name="_Toc382383541"/>
      <w:bookmarkStart w:id="95" w:name="_Toc382472363"/>
    </w:p>
    <w:p w14:paraId="0437BA3A" w14:textId="77777777" w:rsidR="00D42470" w:rsidRPr="0031740C" w:rsidRDefault="00D42470" w:rsidP="00EF1051">
      <w:pPr>
        <w:pStyle w:val="Ttulo3"/>
        <w:rPr>
          <w:rFonts w:ascii="Calibri" w:eastAsia="Calibri" w:hAnsi="Calibri" w:cs="Calibri"/>
        </w:rPr>
      </w:pPr>
      <w:bookmarkStart w:id="96" w:name="_Toc59006796"/>
      <w:r w:rsidRPr="0031740C">
        <w:rPr>
          <w:rFonts w:ascii="Calibri" w:eastAsia="Calibri" w:hAnsi="Calibri" w:cs="Calibri"/>
        </w:rPr>
        <w:t>Esquema de recorrido</w:t>
      </w:r>
      <w:bookmarkEnd w:id="85"/>
      <w:bookmarkEnd w:id="86"/>
      <w:bookmarkEnd w:id="87"/>
      <w:bookmarkEnd w:id="88"/>
      <w:bookmarkEnd w:id="89"/>
      <w:r w:rsidR="0031740C" w:rsidRPr="0031740C">
        <w:rPr>
          <w:rFonts w:ascii="Calibri" w:eastAsia="Calibri" w:hAnsi="Calibri" w:cs="Calibri"/>
        </w:rPr>
        <w:t>.</w:t>
      </w:r>
      <w:bookmarkEnd w:id="96"/>
    </w:p>
    <w:p w14:paraId="68F005C1" w14:textId="77777777" w:rsidR="00D42470" w:rsidRPr="00D42470" w:rsidRDefault="00D42470" w:rsidP="00D42470">
      <w:pPr>
        <w:spacing w:after="0" w:line="240" w:lineRule="auto"/>
        <w:ind w:left="720"/>
        <w:contextualSpacing/>
        <w:jc w:val="both"/>
        <w:outlineLvl w:val="1"/>
        <w:rPr>
          <w:rFonts w:ascii="Calibri" w:eastAsia="Calibri" w:hAnsi="Calibri" w:cs="Calibri"/>
          <w:b/>
        </w:rPr>
      </w:pPr>
    </w:p>
    <w:tbl>
      <w:tblPr>
        <w:tblStyle w:val="Tablaconcuadrcula"/>
        <w:tblW w:w="5000" w:type="pct"/>
        <w:tblLook w:val="04A0" w:firstRow="1" w:lastRow="0" w:firstColumn="1" w:lastColumn="0" w:noHBand="0" w:noVBand="1"/>
      </w:tblPr>
      <w:tblGrid>
        <w:gridCol w:w="9962"/>
      </w:tblGrid>
      <w:tr w:rsidR="00D42470" w:rsidRPr="00D42470" w14:paraId="15F8BD5C" w14:textId="77777777" w:rsidTr="0031512B">
        <w:tc>
          <w:tcPr>
            <w:tcW w:w="5000" w:type="pct"/>
          </w:tcPr>
          <w:p w14:paraId="7AED86BC" w14:textId="1D4BC31F" w:rsidR="007A1D2B" w:rsidRDefault="007A1D2B" w:rsidP="007A1D2B">
            <w:pPr>
              <w:rPr>
                <w:bCs/>
              </w:rPr>
            </w:pPr>
            <w:r w:rsidRPr="001022D3">
              <w:rPr>
                <w:bCs/>
              </w:rPr>
              <w:t xml:space="preserve">Figura </w:t>
            </w:r>
            <w:r>
              <w:rPr>
                <w:bCs/>
              </w:rPr>
              <w:t>3</w:t>
            </w:r>
            <w:r w:rsidRPr="001022D3">
              <w:rPr>
                <w:bCs/>
              </w:rPr>
              <w:t xml:space="preserve">. </w:t>
            </w:r>
            <w:r>
              <w:rPr>
                <w:bCs/>
              </w:rPr>
              <w:t xml:space="preserve">Estaciones inspeccionadas en Parque Eólico La Flor </w:t>
            </w:r>
            <w:r w:rsidRPr="001022D3">
              <w:rPr>
                <w:bCs/>
              </w:rPr>
              <w:t xml:space="preserve">(Fuente: </w:t>
            </w:r>
            <w:r>
              <w:rPr>
                <w:bCs/>
              </w:rPr>
              <w:t>Elaboración propia, Google Earth, 2020).</w:t>
            </w:r>
          </w:p>
          <w:p w14:paraId="5B19BBC6" w14:textId="77777777" w:rsidR="00D42470" w:rsidRPr="00D42470" w:rsidRDefault="00D42470" w:rsidP="00D42470"/>
          <w:p w14:paraId="054582C9" w14:textId="3844D4FE" w:rsidR="00D42470" w:rsidRPr="00D42470" w:rsidRDefault="002935B3" w:rsidP="002935B3">
            <w:pPr>
              <w:jc w:val="center"/>
            </w:pPr>
            <w:r>
              <w:rPr>
                <w:noProof/>
              </w:rPr>
              <w:drawing>
                <wp:inline distT="0" distB="0" distL="0" distR="0" wp14:anchorId="7CBE6758" wp14:editId="43ABD53D">
                  <wp:extent cx="5526000" cy="3067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6000" cy="3067200"/>
                          </a:xfrm>
                          <a:prstGeom prst="rect">
                            <a:avLst/>
                          </a:prstGeom>
                          <a:noFill/>
                          <a:ln>
                            <a:noFill/>
                          </a:ln>
                        </pic:spPr>
                      </pic:pic>
                    </a:graphicData>
                  </a:graphic>
                </wp:inline>
              </w:drawing>
            </w:r>
          </w:p>
          <w:p w14:paraId="3B430A8E" w14:textId="77777777" w:rsidR="00D42470" w:rsidRPr="00D42470" w:rsidRDefault="00D42470" w:rsidP="00D42470"/>
        </w:tc>
      </w:tr>
    </w:tbl>
    <w:p w14:paraId="4978F550" w14:textId="77777777" w:rsidR="005933B2" w:rsidRDefault="005933B2" w:rsidP="002935B3">
      <w:pPr>
        <w:spacing w:after="0"/>
      </w:pPr>
    </w:p>
    <w:p w14:paraId="4067D44F" w14:textId="77777777" w:rsidR="00C1005C" w:rsidRPr="0031740C" w:rsidRDefault="00D42470" w:rsidP="00C1005C">
      <w:pPr>
        <w:pStyle w:val="Ttulo3"/>
        <w:rPr>
          <w:rFonts w:ascii="Calibri" w:hAnsi="Calibri" w:cs="Calibri"/>
        </w:rPr>
      </w:pPr>
      <w:bookmarkStart w:id="97" w:name="_Toc390184275"/>
      <w:bookmarkStart w:id="98" w:name="_Toc390360006"/>
      <w:bookmarkStart w:id="99" w:name="_Toc390777027"/>
      <w:bookmarkStart w:id="100" w:name="_Toc447875238"/>
      <w:bookmarkStart w:id="101" w:name="_Toc449085416"/>
      <w:bookmarkStart w:id="102" w:name="_Toc59006797"/>
      <w:r w:rsidRPr="0031740C">
        <w:rPr>
          <w:rFonts w:ascii="Calibri" w:hAnsi="Calibri" w:cs="Calibri"/>
        </w:rPr>
        <w:t>Detalle del Recorrido de la Inspección</w:t>
      </w:r>
      <w:bookmarkEnd w:id="90"/>
      <w:bookmarkEnd w:id="91"/>
      <w:bookmarkEnd w:id="92"/>
      <w:bookmarkEnd w:id="93"/>
      <w:bookmarkEnd w:id="94"/>
      <w:bookmarkEnd w:id="95"/>
      <w:bookmarkEnd w:id="97"/>
      <w:bookmarkEnd w:id="98"/>
      <w:bookmarkEnd w:id="99"/>
      <w:bookmarkEnd w:id="100"/>
      <w:bookmarkEnd w:id="101"/>
      <w:r w:rsidR="0031740C" w:rsidRPr="0031740C">
        <w:rPr>
          <w:rFonts w:ascii="Calibri" w:hAnsi="Calibri" w:cs="Calibri"/>
        </w:rPr>
        <w:t>.</w:t>
      </w:r>
      <w:bookmarkEnd w:id="102"/>
    </w:p>
    <w:p w14:paraId="6A48A7CC" w14:textId="77777777" w:rsidR="0031740C" w:rsidRPr="0031740C" w:rsidRDefault="0031740C" w:rsidP="000001C2">
      <w:pPr>
        <w:spacing w:after="0"/>
      </w:pPr>
    </w:p>
    <w:p w14:paraId="005A39CB" w14:textId="35532949" w:rsidR="00863EE2" w:rsidRDefault="00863EE2" w:rsidP="00987770">
      <w:pPr>
        <w:pStyle w:val="Ttulo4"/>
      </w:pPr>
      <w:r w:rsidRPr="00987770">
        <w:t>Primer día de inspección</w:t>
      </w:r>
      <w:r w:rsidR="006B03F9">
        <w:t xml:space="preserve"> (</w:t>
      </w:r>
      <w:r w:rsidR="006F4FFF">
        <w:t>28/09/2020</w:t>
      </w:r>
      <w:r w:rsidR="006B03F9">
        <w:t>)</w:t>
      </w:r>
      <w:r w:rsidR="006F4FFF">
        <w:t xml:space="preserve"> y segundo día (27/10/2020)</w:t>
      </w:r>
      <w:r w:rsidR="0031740C">
        <w:t>.</w:t>
      </w:r>
      <w:r w:rsidRPr="00987770">
        <w:t xml:space="preserve"> </w:t>
      </w:r>
    </w:p>
    <w:p w14:paraId="2067DDD1" w14:textId="77777777" w:rsidR="00EF1051" w:rsidRPr="00EF1051" w:rsidRDefault="00EF1051" w:rsidP="000001C2">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1"/>
        <w:gridCol w:w="8121"/>
      </w:tblGrid>
      <w:tr w:rsidR="00863EE2" w:rsidRPr="0031512B" w14:paraId="554BE9D6" w14:textId="77777777" w:rsidTr="0031740C">
        <w:trPr>
          <w:trHeight w:val="587"/>
          <w:tblHeader/>
          <w:jc w:val="center"/>
        </w:trPr>
        <w:tc>
          <w:tcPr>
            <w:tcW w:w="924" w:type="pct"/>
            <w:shd w:val="clear" w:color="auto" w:fill="D9D9D9"/>
            <w:vAlign w:val="center"/>
          </w:tcPr>
          <w:p w14:paraId="4BB54FD4" w14:textId="77777777" w:rsidR="00863EE2" w:rsidRPr="0031512B" w:rsidRDefault="00863EE2" w:rsidP="0007552A">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076" w:type="pct"/>
            <w:shd w:val="clear" w:color="auto" w:fill="D9D9D9"/>
            <w:vAlign w:val="center"/>
          </w:tcPr>
          <w:p w14:paraId="05C44306" w14:textId="77777777" w:rsidR="00863EE2" w:rsidRPr="0031512B" w:rsidRDefault="00863EE2" w:rsidP="0007552A">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863EE2" w:rsidRPr="0031512B" w14:paraId="6303AC6E" w14:textId="77777777" w:rsidTr="0031740C">
        <w:trPr>
          <w:trHeight w:val="128"/>
          <w:jc w:val="center"/>
        </w:trPr>
        <w:tc>
          <w:tcPr>
            <w:tcW w:w="924" w:type="pct"/>
            <w:noWrap/>
            <w:vAlign w:val="center"/>
            <w:hideMark/>
          </w:tcPr>
          <w:p w14:paraId="5C569A78" w14:textId="32204B25" w:rsidR="00863EE2" w:rsidRPr="0031512B" w:rsidRDefault="00931109"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E1</w:t>
            </w:r>
            <w:r w:rsidR="002935B3">
              <w:rPr>
                <w:rFonts w:ascii="Calibri" w:eastAsia="Times New Roman" w:hAnsi="Calibri" w:cs="Calibri"/>
                <w:sz w:val="20"/>
                <w:szCs w:val="20"/>
                <w:lang w:val="es-ES_tradnl" w:eastAsia="es-CL"/>
              </w:rPr>
              <w:t>.</w:t>
            </w:r>
          </w:p>
        </w:tc>
        <w:tc>
          <w:tcPr>
            <w:tcW w:w="4076" w:type="pct"/>
            <w:vAlign w:val="center"/>
          </w:tcPr>
          <w:p w14:paraId="0170E4BC" w14:textId="1724A16D" w:rsidR="00863EE2" w:rsidRPr="0031512B" w:rsidRDefault="006F4FFF" w:rsidP="002935B3">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Oficinas. Lugar en donde se realiza la reunión informativa. En este sector también, se ubican las distintas dependencias que sirven como lugar de trabajo y sala de control del parque </w:t>
            </w:r>
            <w:r w:rsidR="00981364">
              <w:rPr>
                <w:rFonts w:ascii="Calibri" w:eastAsia="Times New Roman" w:hAnsi="Calibri" w:cs="Calibri"/>
                <w:sz w:val="20"/>
                <w:szCs w:val="20"/>
                <w:lang w:val="es-ES_tradnl" w:eastAsia="es-CL"/>
              </w:rPr>
              <w:t>eólico</w:t>
            </w:r>
            <w:r>
              <w:rPr>
                <w:rFonts w:ascii="Calibri" w:eastAsia="Times New Roman" w:hAnsi="Calibri" w:cs="Calibri"/>
                <w:sz w:val="20"/>
                <w:szCs w:val="20"/>
                <w:lang w:val="es-ES_tradnl" w:eastAsia="es-CL"/>
              </w:rPr>
              <w:t>.</w:t>
            </w:r>
          </w:p>
        </w:tc>
      </w:tr>
      <w:tr w:rsidR="00863EE2" w:rsidRPr="0031512B" w14:paraId="5C6586CF" w14:textId="77777777" w:rsidTr="0031740C">
        <w:trPr>
          <w:trHeight w:val="159"/>
          <w:jc w:val="center"/>
        </w:trPr>
        <w:tc>
          <w:tcPr>
            <w:tcW w:w="924" w:type="pct"/>
            <w:noWrap/>
            <w:vAlign w:val="center"/>
          </w:tcPr>
          <w:p w14:paraId="1EFAD147" w14:textId="1BEF96F2" w:rsidR="00863EE2" w:rsidRPr="0031512B" w:rsidRDefault="00931109"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E2</w:t>
            </w:r>
            <w:r w:rsidR="002935B3">
              <w:rPr>
                <w:rFonts w:ascii="Calibri" w:eastAsia="Times New Roman" w:hAnsi="Calibri" w:cs="Calibri"/>
                <w:sz w:val="20"/>
                <w:szCs w:val="20"/>
                <w:lang w:val="es-ES_tradnl" w:eastAsia="es-CL"/>
              </w:rPr>
              <w:t>.</w:t>
            </w:r>
          </w:p>
        </w:tc>
        <w:tc>
          <w:tcPr>
            <w:tcW w:w="4076" w:type="pct"/>
            <w:vAlign w:val="center"/>
          </w:tcPr>
          <w:p w14:paraId="173B6384" w14:textId="40A89032" w:rsidR="00863EE2" w:rsidRPr="0031512B" w:rsidRDefault="006F4FFF" w:rsidP="002935B3">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Aerogeneradores. Lugar en donde se ubican los cinco aerogeneradores de la comuna de Renaico. Para esta actividad no se consideraron la inspección</w:t>
            </w:r>
          </w:p>
        </w:tc>
      </w:tr>
    </w:tbl>
    <w:p w14:paraId="523A3D83" w14:textId="77777777" w:rsidR="00D42470" w:rsidRPr="0031512B"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D42470" w:rsidRPr="0031512B" w:rsidSect="000A28D4">
          <w:type w:val="nextColumn"/>
          <w:pgSz w:w="12240" w:h="15840" w:code="1"/>
          <w:pgMar w:top="1134" w:right="1134" w:bottom="1134" w:left="1134" w:header="708" w:footer="708" w:gutter="0"/>
          <w:cols w:space="708"/>
          <w:docGrid w:linePitch="360"/>
        </w:sectPr>
      </w:pPr>
      <w:bookmarkStart w:id="103" w:name="_Toc382383544"/>
      <w:bookmarkStart w:id="104" w:name="_Toc382472366"/>
      <w:bookmarkStart w:id="105" w:name="_Toc390184276"/>
      <w:bookmarkStart w:id="106" w:name="_Toc390360007"/>
      <w:bookmarkStart w:id="107" w:name="_Toc390777028"/>
      <w:bookmarkStart w:id="108" w:name="_Toc352840392"/>
      <w:bookmarkStart w:id="109" w:name="_Toc352841452"/>
    </w:p>
    <w:p w14:paraId="1F56B49E" w14:textId="77777777" w:rsidR="00D42470" w:rsidRDefault="00D42470" w:rsidP="00F03CD4">
      <w:pPr>
        <w:pStyle w:val="Ttulo2"/>
      </w:pPr>
      <w:bookmarkStart w:id="110" w:name="_Toc449085417"/>
      <w:bookmarkStart w:id="111" w:name="_Toc59006798"/>
      <w:bookmarkEnd w:id="103"/>
      <w:bookmarkEnd w:id="104"/>
      <w:bookmarkEnd w:id="105"/>
      <w:bookmarkEnd w:id="106"/>
      <w:bookmarkEnd w:id="107"/>
      <w:r w:rsidRPr="00D42470">
        <w:lastRenderedPageBreak/>
        <w:t>Revisión Documental</w:t>
      </w:r>
      <w:bookmarkEnd w:id="110"/>
      <w:bookmarkEnd w:id="111"/>
    </w:p>
    <w:p w14:paraId="5C5BC5B2" w14:textId="77777777" w:rsidR="00F03CD4" w:rsidRPr="00F03CD4" w:rsidRDefault="00F03CD4" w:rsidP="000001C2">
      <w:pPr>
        <w:spacing w:after="0"/>
      </w:pPr>
    </w:p>
    <w:p w14:paraId="47BC35A0" w14:textId="77777777" w:rsidR="00D42470" w:rsidRPr="000001C2" w:rsidRDefault="00D42470" w:rsidP="00F03CD4">
      <w:pPr>
        <w:pStyle w:val="Ttulo3"/>
        <w:rPr>
          <w:rFonts w:asciiTheme="minorHAnsi" w:eastAsia="Calibri" w:hAnsiTheme="minorHAnsi" w:cstheme="minorHAnsi"/>
        </w:rPr>
      </w:pPr>
      <w:bookmarkStart w:id="112" w:name="_Toc382383545"/>
      <w:bookmarkStart w:id="113" w:name="_Toc382472367"/>
      <w:bookmarkStart w:id="114" w:name="_Toc390184277"/>
      <w:bookmarkStart w:id="115" w:name="_Toc390360008"/>
      <w:bookmarkStart w:id="116" w:name="_Toc390777029"/>
      <w:bookmarkStart w:id="117" w:name="_Toc449085418"/>
      <w:bookmarkStart w:id="118" w:name="_Toc59006799"/>
      <w:r w:rsidRPr="000001C2">
        <w:rPr>
          <w:rFonts w:asciiTheme="minorHAnsi" w:eastAsia="Calibri" w:hAnsiTheme="minorHAnsi" w:cstheme="minorHAnsi"/>
        </w:rPr>
        <w:t>Documentos Revisados</w:t>
      </w:r>
      <w:bookmarkEnd w:id="112"/>
      <w:bookmarkEnd w:id="113"/>
      <w:bookmarkEnd w:id="114"/>
      <w:bookmarkEnd w:id="115"/>
      <w:bookmarkEnd w:id="116"/>
      <w:bookmarkEnd w:id="117"/>
      <w:bookmarkEnd w:id="118"/>
    </w:p>
    <w:p w14:paraId="1A620D8C" w14:textId="77777777" w:rsidR="00F67953" w:rsidRPr="00D42470" w:rsidRDefault="00F67953" w:rsidP="00F67953">
      <w:pPr>
        <w:spacing w:after="0" w:line="240" w:lineRule="auto"/>
        <w:contextualSpacing/>
        <w:jc w:val="both"/>
        <w:outlineLvl w:val="1"/>
        <w:rPr>
          <w:rFonts w:ascii="Calibri" w:eastAsia="Calibri" w:hAnsi="Calibri" w:cs="Calibri"/>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9"/>
        <w:gridCol w:w="2819"/>
        <w:gridCol w:w="1701"/>
        <w:gridCol w:w="1701"/>
        <w:gridCol w:w="6762"/>
      </w:tblGrid>
      <w:tr w:rsidR="005933B2" w:rsidRPr="00D42470" w14:paraId="4BE43F48" w14:textId="77777777" w:rsidTr="00113EC8">
        <w:trPr>
          <w:trHeight w:val="1221"/>
        </w:trPr>
        <w:tc>
          <w:tcPr>
            <w:tcW w:w="213" w:type="pct"/>
            <w:shd w:val="clear" w:color="auto" w:fill="D9D9D9"/>
            <w:vAlign w:val="center"/>
          </w:tcPr>
          <w:p w14:paraId="3EAE8635" w14:textId="77777777"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1039" w:type="pct"/>
            <w:shd w:val="clear" w:color="auto" w:fill="D9D9D9"/>
            <w:tcMar>
              <w:top w:w="0" w:type="dxa"/>
              <w:left w:w="108" w:type="dxa"/>
              <w:bottom w:w="0" w:type="dxa"/>
              <w:right w:w="108" w:type="dxa"/>
            </w:tcMar>
            <w:vAlign w:val="center"/>
          </w:tcPr>
          <w:p w14:paraId="485F6AA2" w14:textId="77777777" w:rsidR="005933B2" w:rsidRPr="00D42470" w:rsidRDefault="005933B2" w:rsidP="00F7456A">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sidR="00F7456A">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627" w:type="pct"/>
            <w:shd w:val="clear" w:color="auto" w:fill="D9D9D9"/>
            <w:vAlign w:val="center"/>
          </w:tcPr>
          <w:p w14:paraId="0F8A985B" w14:textId="77777777" w:rsidR="005933B2" w:rsidRPr="00D42470" w:rsidRDefault="007C1EB9" w:rsidP="00D42470">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5933B2" w:rsidRPr="00D42470">
              <w:rPr>
                <w:rFonts w:ascii="Calibri" w:eastAsia="Calibri" w:hAnsi="Calibri" w:cs="Times New Roman"/>
                <w:b/>
                <w:bCs/>
                <w:sz w:val="20"/>
                <w:szCs w:val="20"/>
                <w:lang w:val="es-ES" w:eastAsia="es-ES"/>
              </w:rPr>
              <w:t xml:space="preserve">Fuente </w:t>
            </w:r>
          </w:p>
          <w:p w14:paraId="530383D2" w14:textId="77777777" w:rsidR="005933B2" w:rsidRPr="00D42470" w:rsidRDefault="005933B2" w:rsidP="0085246F">
            <w:pPr>
              <w:spacing w:after="0" w:line="240" w:lineRule="auto"/>
              <w:jc w:val="center"/>
              <w:rPr>
                <w:rFonts w:ascii="Calibri" w:eastAsia="Calibri" w:hAnsi="Calibri" w:cs="Times New Roman"/>
                <w:b/>
                <w:bCs/>
                <w:sz w:val="20"/>
                <w:szCs w:val="20"/>
                <w:lang w:val="es-ES" w:eastAsia="es-ES"/>
              </w:rPr>
            </w:pPr>
          </w:p>
        </w:tc>
        <w:tc>
          <w:tcPr>
            <w:tcW w:w="627" w:type="pct"/>
            <w:shd w:val="clear" w:color="auto" w:fill="D9D9D9"/>
            <w:vAlign w:val="center"/>
          </w:tcPr>
          <w:p w14:paraId="48E4E1EF" w14:textId="77777777"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Organismo encomendado</w:t>
            </w:r>
          </w:p>
        </w:tc>
        <w:tc>
          <w:tcPr>
            <w:tcW w:w="2493" w:type="pct"/>
            <w:shd w:val="clear" w:color="auto" w:fill="D9D9D9"/>
            <w:vAlign w:val="center"/>
          </w:tcPr>
          <w:p w14:paraId="0FBC7514" w14:textId="77777777"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Observaciones</w:t>
            </w:r>
          </w:p>
        </w:tc>
      </w:tr>
      <w:tr w:rsidR="005933B2" w:rsidRPr="00D42470" w14:paraId="53580D96" w14:textId="77777777" w:rsidTr="00113EC8">
        <w:trPr>
          <w:trHeight w:val="409"/>
        </w:trPr>
        <w:tc>
          <w:tcPr>
            <w:tcW w:w="213" w:type="pct"/>
            <w:vAlign w:val="center"/>
          </w:tcPr>
          <w:p w14:paraId="0E5C7DC8" w14:textId="523E542C" w:rsidR="005933B2" w:rsidRPr="00D42470" w:rsidRDefault="006F4FFF"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039" w:type="pct"/>
            <w:tcMar>
              <w:top w:w="0" w:type="dxa"/>
              <w:left w:w="108" w:type="dxa"/>
              <w:bottom w:w="0" w:type="dxa"/>
              <w:right w:w="108" w:type="dxa"/>
            </w:tcMar>
            <w:vAlign w:val="center"/>
          </w:tcPr>
          <w:p w14:paraId="0D522638" w14:textId="62C74EAF" w:rsidR="005933B2" w:rsidRPr="00D42470" w:rsidRDefault="00113EC8" w:rsidP="00374C9E">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Acta de inspección 28 de septiembre del 2020.</w:t>
            </w:r>
          </w:p>
        </w:tc>
        <w:tc>
          <w:tcPr>
            <w:tcW w:w="627" w:type="pct"/>
            <w:vAlign w:val="center"/>
          </w:tcPr>
          <w:p w14:paraId="2390ED8A" w14:textId="0CCF372A" w:rsidR="005933B2" w:rsidRPr="00D42470" w:rsidRDefault="00113EC8"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SMA.</w:t>
            </w:r>
          </w:p>
        </w:tc>
        <w:tc>
          <w:tcPr>
            <w:tcW w:w="627" w:type="pct"/>
            <w:vAlign w:val="center"/>
          </w:tcPr>
          <w:p w14:paraId="09F58DA5" w14:textId="1CDE076A" w:rsidR="005933B2" w:rsidRPr="00D42470" w:rsidRDefault="00113EC8" w:rsidP="00D4247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Titular.</w:t>
            </w:r>
          </w:p>
        </w:tc>
        <w:tc>
          <w:tcPr>
            <w:tcW w:w="2493" w:type="pct"/>
            <w:vAlign w:val="center"/>
          </w:tcPr>
          <w:p w14:paraId="2FC4967D" w14:textId="77777777" w:rsidR="005933B2" w:rsidRDefault="00113EC8" w:rsidP="00113EC8">
            <w:pPr>
              <w:spacing w:after="0" w:line="240" w:lineRule="auto"/>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En acta de inspección (Anexo 1) se solicitan los siguientes antecedentes:</w:t>
            </w:r>
          </w:p>
          <w:p w14:paraId="2FD8B0E8" w14:textId="77777777" w:rsidR="00113EC8" w:rsidRPr="00113EC8" w:rsidRDefault="00113EC8" w:rsidP="00604290">
            <w:pPr>
              <w:pStyle w:val="Prrafodelista"/>
              <w:numPr>
                <w:ilvl w:val="0"/>
                <w:numId w:val="26"/>
              </w:numPr>
              <w:ind w:left="360"/>
              <w:rPr>
                <w:rFonts w:ascii="Calibri" w:hAnsi="Calibri"/>
                <w:sz w:val="20"/>
                <w:szCs w:val="20"/>
                <w:lang w:val="es-ES" w:eastAsia="es-ES"/>
              </w:rPr>
            </w:pPr>
            <w:r w:rsidRPr="00113EC8">
              <w:rPr>
                <w:rFonts w:ascii="Calibri" w:hAnsi="Calibri"/>
                <w:sz w:val="20"/>
                <w:szCs w:val="20"/>
                <w:lang w:val="es-ES" w:eastAsia="es-ES"/>
              </w:rPr>
              <w:t>Presentar las autorizaciones sanitarias de los sistemas de agua potable y alcantarillado.</w:t>
            </w:r>
          </w:p>
          <w:p w14:paraId="27077BEA" w14:textId="3F4FD47C" w:rsidR="00113EC8" w:rsidRPr="00113EC8" w:rsidRDefault="00113EC8" w:rsidP="00604290">
            <w:pPr>
              <w:pStyle w:val="Prrafodelista"/>
              <w:numPr>
                <w:ilvl w:val="0"/>
                <w:numId w:val="26"/>
              </w:numPr>
              <w:ind w:left="360"/>
              <w:rPr>
                <w:rFonts w:ascii="Calibri" w:hAnsi="Calibri"/>
                <w:sz w:val="20"/>
                <w:szCs w:val="20"/>
                <w:lang w:val="es-ES" w:eastAsia="es-ES"/>
              </w:rPr>
            </w:pPr>
            <w:r w:rsidRPr="00113EC8">
              <w:rPr>
                <w:rFonts w:ascii="Calibri" w:hAnsi="Calibri"/>
                <w:sz w:val="20"/>
                <w:szCs w:val="20"/>
                <w:lang w:val="es-ES" w:eastAsia="es-ES"/>
              </w:rPr>
              <w:t>Presentan resultados del monitoreo de ruidos desde la operación del parque eólico.</w:t>
            </w:r>
          </w:p>
          <w:p w14:paraId="652997DC" w14:textId="176C6D29" w:rsidR="00113EC8" w:rsidRPr="00113EC8" w:rsidRDefault="00113EC8" w:rsidP="00604290">
            <w:pPr>
              <w:pStyle w:val="Prrafodelista"/>
              <w:numPr>
                <w:ilvl w:val="0"/>
                <w:numId w:val="26"/>
              </w:numPr>
              <w:ind w:left="360"/>
              <w:rPr>
                <w:rFonts w:ascii="Calibri" w:hAnsi="Calibri"/>
                <w:sz w:val="20"/>
                <w:szCs w:val="20"/>
                <w:lang w:val="es-ES" w:eastAsia="es-ES"/>
              </w:rPr>
            </w:pPr>
            <w:r w:rsidRPr="00113EC8">
              <w:rPr>
                <w:rFonts w:ascii="Calibri" w:hAnsi="Calibri"/>
                <w:sz w:val="20"/>
                <w:szCs w:val="20"/>
                <w:lang w:val="es-ES" w:eastAsia="es-ES"/>
              </w:rPr>
              <w:t>Informar sobre el estado de tramitación del proyecto de obras de defensa fluvial e intervención de cauce (Puente Pichi - Renaico).</w:t>
            </w:r>
          </w:p>
          <w:p w14:paraId="5FECD408" w14:textId="77777777" w:rsidR="00113EC8" w:rsidRDefault="00113EC8" w:rsidP="00604290">
            <w:pPr>
              <w:pStyle w:val="Prrafodelista"/>
              <w:numPr>
                <w:ilvl w:val="0"/>
                <w:numId w:val="26"/>
              </w:numPr>
              <w:ind w:left="360"/>
              <w:rPr>
                <w:rFonts w:ascii="Calibri" w:hAnsi="Calibri"/>
                <w:sz w:val="20"/>
                <w:szCs w:val="20"/>
                <w:lang w:val="es-ES" w:eastAsia="es-ES"/>
              </w:rPr>
            </w:pPr>
            <w:r w:rsidRPr="00113EC8">
              <w:rPr>
                <w:rFonts w:ascii="Calibri" w:hAnsi="Calibri"/>
                <w:sz w:val="20"/>
                <w:szCs w:val="20"/>
                <w:lang w:val="es-ES" w:eastAsia="es-ES"/>
              </w:rPr>
              <w:t>Informar sobre la procedencia de los áridos utilizados en la construcción del parque. Presentar las autorizaciones respectivas de las empresas proveedoras de los áridos.</w:t>
            </w:r>
          </w:p>
          <w:p w14:paraId="2C47A37F" w14:textId="34454174" w:rsidR="007A1D2B" w:rsidRPr="00113EC8" w:rsidRDefault="007A1D2B" w:rsidP="007A1D2B">
            <w:pPr>
              <w:pStyle w:val="Prrafodelista"/>
              <w:ind w:left="360"/>
              <w:rPr>
                <w:rFonts w:ascii="Calibri" w:hAnsi="Calibri"/>
                <w:sz w:val="20"/>
                <w:szCs w:val="20"/>
                <w:lang w:val="es-ES" w:eastAsia="es-ES"/>
              </w:rPr>
            </w:pPr>
          </w:p>
        </w:tc>
      </w:tr>
      <w:tr w:rsidR="005933B2" w:rsidRPr="00D42470" w14:paraId="0494D164" w14:textId="77777777" w:rsidTr="00113EC8">
        <w:trPr>
          <w:trHeight w:val="361"/>
        </w:trPr>
        <w:tc>
          <w:tcPr>
            <w:tcW w:w="213" w:type="pct"/>
            <w:vAlign w:val="center"/>
          </w:tcPr>
          <w:p w14:paraId="740E1426" w14:textId="3C2FF154" w:rsidR="005933B2" w:rsidRPr="00D42470" w:rsidRDefault="006F4FFF"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1039" w:type="pct"/>
            <w:tcMar>
              <w:top w:w="0" w:type="dxa"/>
              <w:left w:w="108" w:type="dxa"/>
              <w:bottom w:w="0" w:type="dxa"/>
              <w:right w:w="108" w:type="dxa"/>
            </w:tcMar>
            <w:vAlign w:val="center"/>
          </w:tcPr>
          <w:p w14:paraId="5B27DBC8" w14:textId="5FEF8072" w:rsidR="005933B2" w:rsidRPr="00D42470" w:rsidRDefault="00576636" w:rsidP="00374C9E">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Antecedentes </w:t>
            </w:r>
            <w:r w:rsidR="00604290">
              <w:rPr>
                <w:rFonts w:ascii="Calibri" w:eastAsia="Calibri" w:hAnsi="Calibri" w:cs="Times New Roman"/>
                <w:sz w:val="20"/>
                <w:szCs w:val="20"/>
                <w:lang w:val="es-ES"/>
              </w:rPr>
              <w:t>del titular</w:t>
            </w:r>
            <w:r>
              <w:rPr>
                <w:rFonts w:ascii="Calibri" w:eastAsia="Calibri" w:hAnsi="Calibri" w:cs="Times New Roman"/>
                <w:sz w:val="20"/>
                <w:szCs w:val="20"/>
                <w:lang w:val="es-ES"/>
              </w:rPr>
              <w:t xml:space="preserve"> I de fecha 30 de septiembre del 2020</w:t>
            </w:r>
            <w:r w:rsidR="00604290">
              <w:rPr>
                <w:rFonts w:ascii="Calibri" w:eastAsia="Calibri" w:hAnsi="Calibri" w:cs="Times New Roman"/>
                <w:sz w:val="20"/>
                <w:szCs w:val="20"/>
                <w:lang w:val="es-ES"/>
              </w:rPr>
              <w:t>.</w:t>
            </w:r>
          </w:p>
        </w:tc>
        <w:tc>
          <w:tcPr>
            <w:tcW w:w="627" w:type="pct"/>
            <w:vAlign w:val="center"/>
          </w:tcPr>
          <w:p w14:paraId="232769BD" w14:textId="670765FF" w:rsidR="005933B2" w:rsidRPr="00D42470" w:rsidRDefault="00576636"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Titular.</w:t>
            </w:r>
          </w:p>
        </w:tc>
        <w:tc>
          <w:tcPr>
            <w:tcW w:w="627" w:type="pct"/>
            <w:vAlign w:val="center"/>
          </w:tcPr>
          <w:p w14:paraId="3A104895" w14:textId="07712679" w:rsidR="005933B2" w:rsidRPr="00D42470" w:rsidRDefault="00576636" w:rsidP="00D4247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2493" w:type="pct"/>
            <w:vAlign w:val="center"/>
          </w:tcPr>
          <w:p w14:paraId="2451803F" w14:textId="73519C40" w:rsidR="005933B2" w:rsidRDefault="00576636" w:rsidP="00374C9E">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El titular en respuesta al acta de inspección del 28 de septiembre del 2020, entrega los siguientes antecedentes (Anexo 4):</w:t>
            </w:r>
          </w:p>
          <w:p w14:paraId="1CE4324C" w14:textId="76F333F8" w:rsidR="00981364" w:rsidRDefault="0016558F" w:rsidP="00210E74">
            <w:pPr>
              <w:pStyle w:val="Prrafodelista"/>
              <w:numPr>
                <w:ilvl w:val="0"/>
                <w:numId w:val="26"/>
              </w:numPr>
              <w:ind w:left="360"/>
              <w:rPr>
                <w:rFonts w:ascii="Calibri" w:hAnsi="Calibri"/>
                <w:sz w:val="20"/>
                <w:szCs w:val="20"/>
                <w:lang w:val="es-ES" w:eastAsia="es-ES"/>
              </w:rPr>
            </w:pPr>
            <w:r>
              <w:rPr>
                <w:rFonts w:ascii="Calibri" w:hAnsi="Calibri"/>
                <w:sz w:val="20"/>
                <w:szCs w:val="20"/>
                <w:lang w:val="es-ES" w:eastAsia="es-ES"/>
              </w:rPr>
              <w:t>Resoluciones sanitarias, Res. Ex. N° A20-012346 del 20 de agosto del 2019 de la SEREMI de Salud Región de La Araucanía, que aprueba el proyecto de sistema particular de agua potable y Res. Ex. N° A20-0123477 del 20 de agosto del 2019 de la SEREMI de Salud Región de La Araucanía, que aprueba el sistema particular de alcantarillado.</w:t>
            </w:r>
          </w:p>
          <w:p w14:paraId="6B1DA634" w14:textId="30495536" w:rsidR="0016558F" w:rsidRDefault="0016558F" w:rsidP="00210E74">
            <w:pPr>
              <w:pStyle w:val="Prrafodelista"/>
              <w:numPr>
                <w:ilvl w:val="0"/>
                <w:numId w:val="26"/>
              </w:numPr>
              <w:ind w:left="360"/>
              <w:rPr>
                <w:rFonts w:ascii="Calibri" w:hAnsi="Calibri"/>
                <w:sz w:val="20"/>
                <w:szCs w:val="20"/>
                <w:lang w:val="es-ES" w:eastAsia="es-ES"/>
              </w:rPr>
            </w:pPr>
            <w:r>
              <w:rPr>
                <w:rFonts w:ascii="Calibri" w:hAnsi="Calibri"/>
                <w:sz w:val="20"/>
                <w:szCs w:val="20"/>
                <w:lang w:val="es-ES" w:eastAsia="es-ES"/>
              </w:rPr>
              <w:t xml:space="preserve">Carta de titular presentada a la Dirección General de Aguas Región del </w:t>
            </w:r>
            <w:r w:rsidR="00374C9E">
              <w:rPr>
                <w:rFonts w:ascii="Calibri" w:hAnsi="Calibri"/>
                <w:sz w:val="20"/>
                <w:szCs w:val="20"/>
                <w:lang w:val="es-ES" w:eastAsia="es-ES"/>
              </w:rPr>
              <w:t>Biobío</w:t>
            </w:r>
            <w:r>
              <w:rPr>
                <w:rFonts w:ascii="Calibri" w:hAnsi="Calibri"/>
                <w:sz w:val="20"/>
                <w:szCs w:val="20"/>
                <w:lang w:val="es-ES" w:eastAsia="es-ES"/>
              </w:rPr>
              <w:t xml:space="preserve"> con fecha 11 de septiembre del 2020, solicitando la recepción de obras de modificación de cauce del Estero Pichirenaico en la comuna de Negrete.</w:t>
            </w:r>
          </w:p>
          <w:p w14:paraId="735D4312" w14:textId="25DE952E" w:rsidR="0016558F" w:rsidRDefault="00210E74" w:rsidP="00210E74">
            <w:pPr>
              <w:pStyle w:val="Prrafodelista"/>
              <w:numPr>
                <w:ilvl w:val="0"/>
                <w:numId w:val="26"/>
              </w:numPr>
              <w:ind w:left="360"/>
              <w:rPr>
                <w:rFonts w:ascii="Calibri" w:hAnsi="Calibri"/>
                <w:sz w:val="20"/>
                <w:szCs w:val="20"/>
                <w:lang w:val="es-ES" w:eastAsia="es-ES"/>
              </w:rPr>
            </w:pPr>
            <w:r>
              <w:rPr>
                <w:rFonts w:ascii="Calibri" w:hAnsi="Calibri"/>
                <w:sz w:val="20"/>
                <w:szCs w:val="20"/>
                <w:lang w:val="es-ES" w:eastAsia="es-ES"/>
              </w:rPr>
              <w:t>Antecedentes de las empresas proveedoras de material áridos para la construcción del parque eólico.</w:t>
            </w:r>
          </w:p>
          <w:p w14:paraId="1DBD5C90" w14:textId="34FB35F3" w:rsidR="00576636" w:rsidRPr="00D42470" w:rsidRDefault="00576636" w:rsidP="00576636">
            <w:pPr>
              <w:spacing w:after="0" w:line="240" w:lineRule="auto"/>
              <w:rPr>
                <w:rFonts w:ascii="Calibri" w:eastAsia="Calibri" w:hAnsi="Calibri" w:cs="Times New Roman"/>
                <w:sz w:val="20"/>
                <w:szCs w:val="20"/>
                <w:lang w:val="es-ES" w:eastAsia="es-ES"/>
              </w:rPr>
            </w:pPr>
          </w:p>
        </w:tc>
      </w:tr>
      <w:tr w:rsidR="005933B2" w:rsidRPr="00D42470" w14:paraId="27A99DE0" w14:textId="77777777" w:rsidTr="00113EC8">
        <w:trPr>
          <w:trHeight w:val="379"/>
        </w:trPr>
        <w:tc>
          <w:tcPr>
            <w:tcW w:w="213" w:type="pct"/>
            <w:vAlign w:val="center"/>
          </w:tcPr>
          <w:p w14:paraId="5C318AF8" w14:textId="1649F916" w:rsidR="005933B2" w:rsidRPr="00D42470" w:rsidRDefault="006F4FFF"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1039" w:type="pct"/>
            <w:tcMar>
              <w:top w:w="0" w:type="dxa"/>
              <w:left w:w="70" w:type="dxa"/>
              <w:bottom w:w="0" w:type="dxa"/>
              <w:right w:w="70" w:type="dxa"/>
            </w:tcMar>
            <w:vAlign w:val="center"/>
          </w:tcPr>
          <w:p w14:paraId="73AD3B49" w14:textId="33B52959" w:rsidR="005933B2" w:rsidRPr="00D42470" w:rsidRDefault="00210E74" w:rsidP="00374C9E">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Acta de inspección del 27 de octubre del 2020.</w:t>
            </w:r>
          </w:p>
        </w:tc>
        <w:tc>
          <w:tcPr>
            <w:tcW w:w="627" w:type="pct"/>
            <w:vAlign w:val="center"/>
          </w:tcPr>
          <w:p w14:paraId="57C84EA3" w14:textId="77777777" w:rsidR="005933B2" w:rsidRPr="00D42470" w:rsidRDefault="005933B2" w:rsidP="00D42470">
            <w:pPr>
              <w:spacing w:after="0" w:line="240" w:lineRule="auto"/>
              <w:jc w:val="center"/>
              <w:rPr>
                <w:rFonts w:ascii="Calibri" w:eastAsia="Calibri" w:hAnsi="Calibri" w:cs="Times New Roman"/>
                <w:sz w:val="20"/>
                <w:szCs w:val="20"/>
                <w:lang w:val="es-ES"/>
              </w:rPr>
            </w:pPr>
          </w:p>
        </w:tc>
        <w:tc>
          <w:tcPr>
            <w:tcW w:w="627" w:type="pct"/>
            <w:vAlign w:val="center"/>
          </w:tcPr>
          <w:p w14:paraId="3A7DAB71" w14:textId="77777777" w:rsidR="005933B2" w:rsidRPr="00D42470" w:rsidRDefault="005933B2" w:rsidP="00D42470">
            <w:pPr>
              <w:spacing w:after="0" w:line="240" w:lineRule="auto"/>
              <w:ind w:left="149"/>
              <w:jc w:val="center"/>
              <w:rPr>
                <w:rFonts w:ascii="Calibri" w:eastAsia="Calibri" w:hAnsi="Calibri" w:cs="Times New Roman"/>
                <w:sz w:val="20"/>
                <w:szCs w:val="20"/>
                <w:lang w:val="es-ES" w:eastAsia="es-ES"/>
              </w:rPr>
            </w:pPr>
          </w:p>
        </w:tc>
        <w:tc>
          <w:tcPr>
            <w:tcW w:w="2493" w:type="pct"/>
            <w:vAlign w:val="center"/>
          </w:tcPr>
          <w:p w14:paraId="7916EA4B" w14:textId="3DD1CE1C" w:rsidR="005933B2" w:rsidRDefault="00454162" w:rsidP="00374C9E">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w:t>
            </w:r>
            <w:r w:rsidR="00B763A4">
              <w:rPr>
                <w:rFonts w:ascii="Calibri" w:eastAsia="Calibri" w:hAnsi="Calibri" w:cs="Times New Roman"/>
                <w:sz w:val="20"/>
                <w:szCs w:val="20"/>
                <w:lang w:val="es-ES" w:eastAsia="es-ES"/>
              </w:rPr>
              <w:t xml:space="preserve">En acta de inspección de fecha 27 de octubre </w:t>
            </w:r>
            <w:r w:rsidR="00374C9E">
              <w:rPr>
                <w:rFonts w:ascii="Calibri" w:eastAsia="Calibri" w:hAnsi="Calibri" w:cs="Times New Roman"/>
                <w:sz w:val="20"/>
                <w:szCs w:val="20"/>
                <w:lang w:val="es-ES" w:eastAsia="es-ES"/>
              </w:rPr>
              <w:t xml:space="preserve">del 2020 (Anexo 2) </w:t>
            </w:r>
            <w:r w:rsidR="00B763A4">
              <w:rPr>
                <w:rFonts w:ascii="Calibri" w:eastAsia="Calibri" w:hAnsi="Calibri" w:cs="Times New Roman"/>
                <w:sz w:val="20"/>
                <w:szCs w:val="20"/>
                <w:lang w:val="es-ES" w:eastAsia="es-ES"/>
              </w:rPr>
              <w:t>se solicita al titular presentar los siguientes antecedentes:</w:t>
            </w:r>
          </w:p>
          <w:p w14:paraId="46E8AE76" w14:textId="77777777" w:rsidR="00B763A4" w:rsidRPr="00B763A4" w:rsidRDefault="00B763A4" w:rsidP="00B763A4">
            <w:pPr>
              <w:pStyle w:val="Prrafodelista"/>
              <w:numPr>
                <w:ilvl w:val="0"/>
                <w:numId w:val="30"/>
              </w:numPr>
              <w:ind w:left="360"/>
              <w:rPr>
                <w:rFonts w:ascii="Calibri" w:hAnsi="Calibri"/>
                <w:sz w:val="20"/>
                <w:szCs w:val="20"/>
                <w:lang w:val="es-ES" w:eastAsia="es-ES"/>
              </w:rPr>
            </w:pPr>
            <w:r w:rsidRPr="00B763A4">
              <w:rPr>
                <w:rFonts w:ascii="Calibri" w:hAnsi="Calibri"/>
                <w:sz w:val="20"/>
                <w:szCs w:val="20"/>
                <w:lang w:val="es-ES" w:eastAsia="es-ES"/>
              </w:rPr>
              <w:t>Informar sobre el estado de tramitación de los sistemas de agua potable y alcantarillado.</w:t>
            </w:r>
          </w:p>
          <w:p w14:paraId="20386AD6" w14:textId="51B0F3EC" w:rsidR="00B763A4" w:rsidRPr="00B763A4" w:rsidRDefault="00B763A4" w:rsidP="00B763A4">
            <w:pPr>
              <w:pStyle w:val="Prrafodelista"/>
              <w:numPr>
                <w:ilvl w:val="0"/>
                <w:numId w:val="30"/>
              </w:numPr>
              <w:ind w:left="360"/>
              <w:rPr>
                <w:rFonts w:ascii="Calibri" w:hAnsi="Calibri"/>
                <w:sz w:val="20"/>
                <w:szCs w:val="20"/>
                <w:lang w:val="es-ES" w:eastAsia="es-ES"/>
              </w:rPr>
            </w:pPr>
            <w:r w:rsidRPr="00B763A4">
              <w:rPr>
                <w:rFonts w:ascii="Calibri" w:hAnsi="Calibri"/>
                <w:sz w:val="20"/>
                <w:szCs w:val="20"/>
                <w:lang w:val="es-ES" w:eastAsia="es-ES"/>
              </w:rPr>
              <w:lastRenderedPageBreak/>
              <w:t>Informar sobre el estado de tramitación del proyecto de obras de defensa fluvial (aerogeneradores y torres de atravieso del Río Renaico) e intervención de cauce (Puente Pichi - Renaico).</w:t>
            </w:r>
          </w:p>
          <w:p w14:paraId="0226DAEE" w14:textId="7F2742BE" w:rsidR="00B763A4" w:rsidRPr="00D42470" w:rsidRDefault="00B763A4" w:rsidP="00B763A4">
            <w:pPr>
              <w:spacing w:after="0" w:line="240" w:lineRule="auto"/>
              <w:ind w:left="149"/>
              <w:rPr>
                <w:rFonts w:ascii="Calibri" w:eastAsia="Calibri" w:hAnsi="Calibri" w:cs="Times New Roman"/>
                <w:sz w:val="20"/>
                <w:szCs w:val="20"/>
                <w:lang w:val="es-ES" w:eastAsia="es-ES"/>
              </w:rPr>
            </w:pPr>
          </w:p>
        </w:tc>
      </w:tr>
      <w:tr w:rsidR="00210E74" w:rsidRPr="00D42470" w14:paraId="05CE93B7" w14:textId="77777777" w:rsidTr="00113EC8">
        <w:trPr>
          <w:trHeight w:val="379"/>
        </w:trPr>
        <w:tc>
          <w:tcPr>
            <w:tcW w:w="213" w:type="pct"/>
            <w:vAlign w:val="center"/>
          </w:tcPr>
          <w:p w14:paraId="193BC481" w14:textId="01448698" w:rsidR="00210E74" w:rsidRDefault="00454162"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lastRenderedPageBreak/>
              <w:t>4</w:t>
            </w:r>
          </w:p>
        </w:tc>
        <w:tc>
          <w:tcPr>
            <w:tcW w:w="1039" w:type="pct"/>
            <w:tcMar>
              <w:top w:w="0" w:type="dxa"/>
              <w:left w:w="70" w:type="dxa"/>
              <w:bottom w:w="0" w:type="dxa"/>
              <w:right w:w="70" w:type="dxa"/>
            </w:tcMar>
            <w:vAlign w:val="center"/>
          </w:tcPr>
          <w:p w14:paraId="24EE4F39" w14:textId="430C2B3E" w:rsidR="00210E74" w:rsidRPr="00D42470" w:rsidRDefault="00454162" w:rsidP="00DE2861">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Antecedentes del titular </w:t>
            </w:r>
            <w:r w:rsidR="002125FA">
              <w:rPr>
                <w:rFonts w:ascii="Calibri" w:eastAsia="Calibri" w:hAnsi="Calibri" w:cs="Times New Roman"/>
                <w:sz w:val="20"/>
                <w:szCs w:val="20"/>
                <w:lang w:val="es-ES"/>
              </w:rPr>
              <w:t>I</w:t>
            </w:r>
            <w:r>
              <w:rPr>
                <w:rFonts w:ascii="Calibri" w:eastAsia="Calibri" w:hAnsi="Calibri" w:cs="Times New Roman"/>
                <w:sz w:val="20"/>
                <w:szCs w:val="20"/>
                <w:lang w:val="es-ES"/>
              </w:rPr>
              <w:t xml:space="preserve">I de fecha 30 de </w:t>
            </w:r>
            <w:r w:rsidR="002125FA">
              <w:rPr>
                <w:rFonts w:ascii="Calibri" w:eastAsia="Calibri" w:hAnsi="Calibri" w:cs="Times New Roman"/>
                <w:sz w:val="20"/>
                <w:szCs w:val="20"/>
                <w:lang w:val="es-ES"/>
              </w:rPr>
              <w:t xml:space="preserve">octubre </w:t>
            </w:r>
            <w:r>
              <w:rPr>
                <w:rFonts w:ascii="Calibri" w:eastAsia="Calibri" w:hAnsi="Calibri" w:cs="Times New Roman"/>
                <w:sz w:val="20"/>
                <w:szCs w:val="20"/>
                <w:lang w:val="es-ES"/>
              </w:rPr>
              <w:t>del 2020.</w:t>
            </w:r>
          </w:p>
        </w:tc>
        <w:tc>
          <w:tcPr>
            <w:tcW w:w="627" w:type="pct"/>
            <w:vAlign w:val="center"/>
          </w:tcPr>
          <w:p w14:paraId="656206AF" w14:textId="2C120E2C" w:rsidR="00210E74" w:rsidRPr="00D42470" w:rsidRDefault="00454162"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Titular.</w:t>
            </w:r>
          </w:p>
        </w:tc>
        <w:tc>
          <w:tcPr>
            <w:tcW w:w="627" w:type="pct"/>
            <w:vAlign w:val="center"/>
          </w:tcPr>
          <w:p w14:paraId="7CA764A0" w14:textId="29E343D4" w:rsidR="00210E74" w:rsidRPr="00D42470" w:rsidRDefault="00454162" w:rsidP="00D42470">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SMA. </w:t>
            </w:r>
          </w:p>
        </w:tc>
        <w:tc>
          <w:tcPr>
            <w:tcW w:w="2493" w:type="pct"/>
            <w:vAlign w:val="center"/>
          </w:tcPr>
          <w:p w14:paraId="64253B07" w14:textId="783FAE23" w:rsidR="00210E74" w:rsidRDefault="002935B3" w:rsidP="00454162">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w:t>
            </w:r>
            <w:r w:rsidR="00454162">
              <w:rPr>
                <w:rFonts w:ascii="Calibri" w:eastAsia="Calibri" w:hAnsi="Calibri" w:cs="Times New Roman"/>
                <w:sz w:val="20"/>
                <w:szCs w:val="20"/>
                <w:lang w:val="es-ES" w:eastAsia="es-ES"/>
              </w:rPr>
              <w:t>Por correo electrónico se envían los antecedentes solicitados en el acta de inspección del 27 de octubre del 2020. A continuación, se detallan los documentos presentados</w:t>
            </w:r>
            <w:r w:rsidR="00374C9E">
              <w:rPr>
                <w:rFonts w:ascii="Calibri" w:eastAsia="Calibri" w:hAnsi="Calibri" w:cs="Times New Roman"/>
                <w:sz w:val="20"/>
                <w:szCs w:val="20"/>
                <w:lang w:val="es-ES" w:eastAsia="es-ES"/>
              </w:rPr>
              <w:t xml:space="preserve"> (Anexo 5)</w:t>
            </w:r>
            <w:r w:rsidR="00454162">
              <w:rPr>
                <w:rFonts w:ascii="Calibri" w:eastAsia="Calibri" w:hAnsi="Calibri" w:cs="Times New Roman"/>
                <w:sz w:val="20"/>
                <w:szCs w:val="20"/>
                <w:lang w:val="es-ES" w:eastAsia="es-ES"/>
              </w:rPr>
              <w:t>:</w:t>
            </w:r>
          </w:p>
          <w:p w14:paraId="7EF7D3BD" w14:textId="77777777" w:rsidR="00454162" w:rsidRDefault="00454162" w:rsidP="002935B3">
            <w:pPr>
              <w:pStyle w:val="Prrafodelista"/>
              <w:numPr>
                <w:ilvl w:val="0"/>
                <w:numId w:val="30"/>
              </w:numPr>
              <w:ind w:left="360"/>
              <w:rPr>
                <w:rFonts w:ascii="Calibri" w:hAnsi="Calibri"/>
                <w:sz w:val="20"/>
                <w:szCs w:val="20"/>
                <w:lang w:val="es-ES" w:eastAsia="es-ES"/>
              </w:rPr>
            </w:pPr>
            <w:r>
              <w:rPr>
                <w:rFonts w:ascii="Calibri" w:hAnsi="Calibri"/>
                <w:sz w:val="20"/>
                <w:szCs w:val="20"/>
                <w:lang w:val="es-ES" w:eastAsia="es-ES"/>
              </w:rPr>
              <w:t>Acta de visita de la SEREMI de Salud Región de La Araucanía de fecha 28 de octubre del 2020, con el objetivo de tramitar la autorización de funcionamiento de los sistemas particulares de agua potable y alcantarillado.</w:t>
            </w:r>
          </w:p>
          <w:p w14:paraId="4FDC9943" w14:textId="77777777" w:rsidR="00454162" w:rsidRDefault="00454162" w:rsidP="002935B3">
            <w:pPr>
              <w:pStyle w:val="Prrafodelista"/>
              <w:numPr>
                <w:ilvl w:val="0"/>
                <w:numId w:val="30"/>
              </w:numPr>
              <w:ind w:left="360"/>
              <w:rPr>
                <w:rFonts w:ascii="Calibri" w:hAnsi="Calibri"/>
                <w:sz w:val="20"/>
                <w:szCs w:val="20"/>
                <w:lang w:val="es-ES" w:eastAsia="es-ES"/>
              </w:rPr>
            </w:pPr>
            <w:r>
              <w:rPr>
                <w:rFonts w:ascii="Calibri" w:hAnsi="Calibri"/>
                <w:sz w:val="20"/>
                <w:szCs w:val="20"/>
                <w:lang w:val="es-ES" w:eastAsia="es-ES"/>
              </w:rPr>
              <w:t xml:space="preserve">Res. Ex. DGA Región de La Araucanía N° 531 del 28 de julio del 2016, que aprueba el proyecto de modificación de cauce </w:t>
            </w:r>
            <w:r w:rsidR="002125FA">
              <w:rPr>
                <w:rFonts w:ascii="Calibri" w:hAnsi="Calibri"/>
                <w:sz w:val="20"/>
                <w:szCs w:val="20"/>
                <w:lang w:val="es-ES" w:eastAsia="es-ES"/>
              </w:rPr>
              <w:t>en Río Renaico.</w:t>
            </w:r>
          </w:p>
          <w:p w14:paraId="5F19EC2A" w14:textId="77777777" w:rsidR="002125FA" w:rsidRDefault="002125FA" w:rsidP="007A1D2B">
            <w:pPr>
              <w:pStyle w:val="Prrafodelista"/>
              <w:numPr>
                <w:ilvl w:val="0"/>
                <w:numId w:val="30"/>
              </w:numPr>
              <w:ind w:left="360"/>
              <w:rPr>
                <w:rFonts w:ascii="Calibri" w:hAnsi="Calibri"/>
                <w:sz w:val="20"/>
                <w:szCs w:val="20"/>
                <w:lang w:val="es-ES" w:eastAsia="es-ES"/>
              </w:rPr>
            </w:pPr>
            <w:r>
              <w:rPr>
                <w:rFonts w:ascii="Calibri" w:hAnsi="Calibri"/>
                <w:sz w:val="20"/>
                <w:szCs w:val="20"/>
                <w:lang w:val="es-ES" w:eastAsia="es-ES"/>
              </w:rPr>
              <w:t>Res. Ex. DGA Región del Biobío N° 1281 del 12 de octubre del 2017, que aprueba el proyecto de modificación de cauce en Río Renaico.</w:t>
            </w:r>
          </w:p>
          <w:p w14:paraId="3CCC5466" w14:textId="1B8F2F65" w:rsidR="007A1D2B" w:rsidRPr="002935B3" w:rsidRDefault="007A1D2B" w:rsidP="007A1D2B">
            <w:pPr>
              <w:pStyle w:val="Prrafodelista"/>
              <w:ind w:left="360"/>
              <w:rPr>
                <w:rFonts w:ascii="Calibri" w:hAnsi="Calibri"/>
                <w:sz w:val="20"/>
                <w:szCs w:val="20"/>
                <w:lang w:val="es-ES" w:eastAsia="es-ES"/>
              </w:rPr>
            </w:pPr>
          </w:p>
        </w:tc>
      </w:tr>
      <w:tr w:rsidR="002935B3" w:rsidRPr="00D42470" w14:paraId="462AB921" w14:textId="77777777" w:rsidTr="00113EC8">
        <w:trPr>
          <w:trHeight w:val="379"/>
        </w:trPr>
        <w:tc>
          <w:tcPr>
            <w:tcW w:w="213" w:type="pct"/>
            <w:vAlign w:val="center"/>
          </w:tcPr>
          <w:p w14:paraId="1D3BCB91" w14:textId="3E0879DD" w:rsidR="002935B3" w:rsidRDefault="002935B3"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w:t>
            </w:r>
          </w:p>
        </w:tc>
        <w:tc>
          <w:tcPr>
            <w:tcW w:w="1039" w:type="pct"/>
            <w:tcMar>
              <w:top w:w="0" w:type="dxa"/>
              <w:left w:w="70" w:type="dxa"/>
              <w:bottom w:w="0" w:type="dxa"/>
              <w:right w:w="70" w:type="dxa"/>
            </w:tcMar>
            <w:vAlign w:val="center"/>
          </w:tcPr>
          <w:p w14:paraId="19FD4368" w14:textId="1B544999" w:rsidR="002935B3" w:rsidRDefault="002935B3" w:rsidP="002935B3">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Informe de monitoreo de ruidos, Informe SSA N° 102200.</w:t>
            </w:r>
          </w:p>
        </w:tc>
        <w:tc>
          <w:tcPr>
            <w:tcW w:w="627" w:type="pct"/>
            <w:vAlign w:val="center"/>
          </w:tcPr>
          <w:p w14:paraId="240FBC6F" w14:textId="5E6AC8D5" w:rsidR="002935B3" w:rsidRDefault="002935B3"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Titular.</w:t>
            </w:r>
          </w:p>
        </w:tc>
        <w:tc>
          <w:tcPr>
            <w:tcW w:w="627" w:type="pct"/>
            <w:vAlign w:val="center"/>
          </w:tcPr>
          <w:p w14:paraId="0ABCA507" w14:textId="0A9F43E0" w:rsidR="002935B3" w:rsidRDefault="002935B3" w:rsidP="00D42470">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2493" w:type="pct"/>
            <w:vAlign w:val="center"/>
          </w:tcPr>
          <w:p w14:paraId="6761F80E" w14:textId="77777777" w:rsidR="002935B3" w:rsidRDefault="002935B3" w:rsidP="00454162">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En el sistema de seguimiento ambiental de la SMA se presenta el Informe N° 102200 que contiene los resultados del monitoreo de los ruidos realizados por la ETFA SEMAM en el documento Informe Técnico MED1591.1-02-20 (Anexo 6).</w:t>
            </w:r>
          </w:p>
          <w:p w14:paraId="0213A196" w14:textId="72635287" w:rsidR="007A1D2B" w:rsidRDefault="007A1D2B" w:rsidP="00454162">
            <w:pPr>
              <w:spacing w:after="0" w:line="240" w:lineRule="auto"/>
              <w:jc w:val="both"/>
              <w:rPr>
                <w:rFonts w:ascii="Calibri" w:eastAsia="Calibri" w:hAnsi="Calibri" w:cs="Times New Roman"/>
                <w:sz w:val="20"/>
                <w:szCs w:val="20"/>
                <w:lang w:val="es-ES" w:eastAsia="es-ES"/>
              </w:rPr>
            </w:pPr>
          </w:p>
        </w:tc>
      </w:tr>
      <w:bookmarkEnd w:id="108"/>
      <w:bookmarkEnd w:id="109"/>
    </w:tbl>
    <w:p w14:paraId="311A63CF" w14:textId="44E3D160" w:rsidR="00D42470" w:rsidRDefault="00D42470" w:rsidP="00D42470">
      <w:pPr>
        <w:rPr>
          <w:rFonts w:ascii="Calibri" w:eastAsia="Calibri" w:hAnsi="Calibri" w:cs="Calibri"/>
          <w:sz w:val="28"/>
          <w:szCs w:val="32"/>
        </w:rPr>
      </w:pPr>
    </w:p>
    <w:p w14:paraId="72E42045" w14:textId="34B6F373" w:rsidR="002125FA" w:rsidRDefault="002125FA" w:rsidP="00D42470">
      <w:pPr>
        <w:rPr>
          <w:rFonts w:ascii="Calibri" w:eastAsia="Calibri" w:hAnsi="Calibri" w:cs="Calibri"/>
          <w:sz w:val="28"/>
          <w:szCs w:val="32"/>
        </w:rPr>
      </w:pPr>
    </w:p>
    <w:p w14:paraId="69A64A55" w14:textId="78460935" w:rsidR="002125FA" w:rsidRDefault="002125FA" w:rsidP="00D42470">
      <w:pPr>
        <w:rPr>
          <w:rFonts w:ascii="Calibri" w:eastAsia="Calibri" w:hAnsi="Calibri" w:cs="Calibri"/>
          <w:sz w:val="28"/>
          <w:szCs w:val="32"/>
        </w:rPr>
      </w:pPr>
    </w:p>
    <w:p w14:paraId="31DC37A8" w14:textId="5B802105" w:rsidR="002125FA" w:rsidRDefault="002125FA" w:rsidP="00D42470">
      <w:pPr>
        <w:rPr>
          <w:rFonts w:ascii="Calibri" w:eastAsia="Calibri" w:hAnsi="Calibri" w:cs="Calibri"/>
          <w:sz w:val="28"/>
          <w:szCs w:val="32"/>
        </w:rPr>
      </w:pPr>
    </w:p>
    <w:p w14:paraId="5D7F9D53" w14:textId="095E4EEE" w:rsidR="002125FA" w:rsidRDefault="002125FA" w:rsidP="00D42470">
      <w:pPr>
        <w:rPr>
          <w:rFonts w:ascii="Calibri" w:eastAsia="Calibri" w:hAnsi="Calibri" w:cs="Calibri"/>
          <w:sz w:val="28"/>
          <w:szCs w:val="32"/>
        </w:rPr>
      </w:pPr>
    </w:p>
    <w:p w14:paraId="0206C5C6" w14:textId="3CA4E68D" w:rsidR="002125FA" w:rsidRDefault="002125FA" w:rsidP="00D42470">
      <w:pPr>
        <w:rPr>
          <w:rFonts w:ascii="Calibri" w:eastAsia="Calibri" w:hAnsi="Calibri" w:cs="Calibri"/>
          <w:sz w:val="28"/>
          <w:szCs w:val="32"/>
        </w:rPr>
      </w:pPr>
    </w:p>
    <w:p w14:paraId="1D2D77C1" w14:textId="39790A39" w:rsidR="002125FA" w:rsidRDefault="002125FA" w:rsidP="00D42470">
      <w:pPr>
        <w:rPr>
          <w:rFonts w:ascii="Calibri" w:eastAsia="Calibri" w:hAnsi="Calibri" w:cs="Calibri"/>
          <w:sz w:val="28"/>
          <w:szCs w:val="32"/>
        </w:rPr>
      </w:pPr>
    </w:p>
    <w:p w14:paraId="738A0E56" w14:textId="3967112A" w:rsidR="002125FA" w:rsidRDefault="002125FA" w:rsidP="00D42470">
      <w:pPr>
        <w:rPr>
          <w:rFonts w:ascii="Calibri" w:eastAsia="Calibri" w:hAnsi="Calibri" w:cs="Calibri"/>
          <w:sz w:val="28"/>
          <w:szCs w:val="32"/>
        </w:rPr>
      </w:pPr>
    </w:p>
    <w:p w14:paraId="420A4D27" w14:textId="2D72B0B5" w:rsidR="002125FA" w:rsidRDefault="002125FA" w:rsidP="00D42470">
      <w:pPr>
        <w:rPr>
          <w:rFonts w:ascii="Calibri" w:eastAsia="Calibri" w:hAnsi="Calibri" w:cs="Calibri"/>
          <w:sz w:val="28"/>
          <w:szCs w:val="32"/>
        </w:rPr>
      </w:pPr>
    </w:p>
    <w:p w14:paraId="5C73C6FA" w14:textId="77777777" w:rsidR="00D42470" w:rsidRPr="00D42470" w:rsidRDefault="00D42470" w:rsidP="005863D4">
      <w:pPr>
        <w:pStyle w:val="Ttulo1"/>
      </w:pPr>
      <w:bookmarkStart w:id="119" w:name="_Toc390777030"/>
      <w:bookmarkStart w:id="120" w:name="_Toc449085419"/>
      <w:bookmarkStart w:id="121" w:name="_Toc59006800"/>
      <w:r w:rsidRPr="00D42470">
        <w:lastRenderedPageBreak/>
        <w:t>HECHOS CONSTATADOS.</w:t>
      </w:r>
      <w:bookmarkStart w:id="122" w:name="_Ref352922216"/>
      <w:bookmarkStart w:id="123" w:name="_Toc353998120"/>
      <w:bookmarkStart w:id="124" w:name="_Toc353998193"/>
      <w:bookmarkStart w:id="125" w:name="_Toc382383547"/>
      <w:bookmarkStart w:id="126" w:name="_Toc382472369"/>
      <w:bookmarkStart w:id="127" w:name="_Toc390184279"/>
      <w:bookmarkStart w:id="128" w:name="_Toc390360010"/>
      <w:bookmarkStart w:id="129" w:name="_Toc390777031"/>
      <w:bookmarkEnd w:id="119"/>
      <w:bookmarkEnd w:id="120"/>
      <w:bookmarkEnd w:id="121"/>
    </w:p>
    <w:p w14:paraId="60A5494C" w14:textId="77777777" w:rsidR="00D42470" w:rsidRPr="000001C2" w:rsidRDefault="00D42470" w:rsidP="00D42470">
      <w:pPr>
        <w:spacing w:after="0" w:line="240" w:lineRule="auto"/>
        <w:ind w:left="576"/>
        <w:contextualSpacing/>
        <w:outlineLvl w:val="0"/>
        <w:rPr>
          <w:rFonts w:ascii="Calibri" w:eastAsia="Calibri" w:hAnsi="Calibri" w:cs="Calibri"/>
          <w:b/>
          <w:szCs w:val="18"/>
        </w:rPr>
      </w:pPr>
    </w:p>
    <w:p w14:paraId="7E2BFA4C" w14:textId="49DDBBCF" w:rsidR="0062135D" w:rsidRDefault="0062135D" w:rsidP="0062135D">
      <w:pPr>
        <w:pStyle w:val="Ttulo2"/>
      </w:pPr>
      <w:bookmarkStart w:id="130" w:name="_Toc59006801"/>
      <w:bookmarkEnd w:id="122"/>
      <w:bookmarkEnd w:id="123"/>
      <w:bookmarkEnd w:id="124"/>
      <w:bookmarkEnd w:id="125"/>
      <w:bookmarkEnd w:id="126"/>
      <w:bookmarkEnd w:id="127"/>
      <w:bookmarkEnd w:id="128"/>
      <w:bookmarkEnd w:id="129"/>
      <w:r>
        <w:t>Verificar estado de ejecución del proyecto.</w:t>
      </w:r>
      <w:bookmarkEnd w:id="130"/>
    </w:p>
    <w:p w14:paraId="5A7AC0A0" w14:textId="323C9E75" w:rsidR="006F4FFF" w:rsidRDefault="006F4FFF" w:rsidP="009F26D6">
      <w:pPr>
        <w:spacing w:after="0"/>
      </w:pPr>
    </w:p>
    <w:tbl>
      <w:tblPr>
        <w:tblStyle w:val="Tablaconcuadrcula"/>
        <w:tblW w:w="5001" w:type="pct"/>
        <w:tblLook w:val="04A0" w:firstRow="1" w:lastRow="0" w:firstColumn="1" w:lastColumn="0" w:noHBand="0" w:noVBand="1"/>
      </w:tblPr>
      <w:tblGrid>
        <w:gridCol w:w="3768"/>
        <w:gridCol w:w="9797"/>
      </w:tblGrid>
      <w:tr w:rsidR="006F4FFF" w:rsidRPr="00D42470" w14:paraId="45A74402" w14:textId="77777777" w:rsidTr="00245E30">
        <w:trPr>
          <w:trHeight w:val="142"/>
        </w:trPr>
        <w:tc>
          <w:tcPr>
            <w:tcW w:w="1389" w:type="pct"/>
          </w:tcPr>
          <w:p w14:paraId="076CFD81" w14:textId="775677A1" w:rsidR="006F4FFF" w:rsidRPr="00D42470" w:rsidRDefault="006F4FFF" w:rsidP="00245E30">
            <w:pPr>
              <w:rPr>
                <w:lang w:val="es-CL"/>
              </w:rPr>
            </w:pPr>
            <w:r w:rsidRPr="00D42470">
              <w:rPr>
                <w:rFonts w:eastAsia="Times New Roman"/>
                <w:b/>
                <w:bCs/>
                <w:color w:val="000000"/>
                <w:lang w:eastAsia="es-CL"/>
              </w:rPr>
              <w:t>Número de hecho constatado: 1</w:t>
            </w:r>
            <w:r w:rsidR="009F26D6">
              <w:rPr>
                <w:rFonts w:eastAsia="Times New Roman"/>
                <w:b/>
                <w:bCs/>
                <w:color w:val="000000"/>
                <w:lang w:eastAsia="es-CL"/>
              </w:rPr>
              <w:t>.</w:t>
            </w:r>
          </w:p>
        </w:tc>
        <w:tc>
          <w:tcPr>
            <w:tcW w:w="3611" w:type="pct"/>
          </w:tcPr>
          <w:p w14:paraId="7B45F3CF" w14:textId="3E5FAC01" w:rsidR="006F4FFF" w:rsidRPr="00D42470" w:rsidRDefault="006F4FFF" w:rsidP="00245E30">
            <w:r w:rsidRPr="00D42470">
              <w:rPr>
                <w:rFonts w:eastAsia="Times New Roman"/>
                <w:b/>
                <w:bCs/>
                <w:color w:val="000000"/>
                <w:lang w:eastAsia="es-CL"/>
              </w:rPr>
              <w:t>Estación N°</w:t>
            </w:r>
            <w:r w:rsidRPr="00D42470">
              <w:rPr>
                <w:rFonts w:eastAsia="Times New Roman"/>
                <w:color w:val="000000"/>
                <w:lang w:eastAsia="es-CL"/>
              </w:rPr>
              <w:t>:</w:t>
            </w:r>
            <w:r w:rsidR="009F26D6">
              <w:rPr>
                <w:rFonts w:eastAsia="Times New Roman"/>
                <w:color w:val="000000"/>
                <w:lang w:eastAsia="es-CL"/>
              </w:rPr>
              <w:t xml:space="preserve"> 1 y 2.</w:t>
            </w:r>
          </w:p>
        </w:tc>
      </w:tr>
      <w:tr w:rsidR="006F4FFF" w:rsidRPr="00F14D23" w14:paraId="2FEA84CB" w14:textId="77777777" w:rsidTr="00245E30">
        <w:trPr>
          <w:trHeight w:val="319"/>
        </w:trPr>
        <w:tc>
          <w:tcPr>
            <w:tcW w:w="5000" w:type="pct"/>
            <w:gridSpan w:val="2"/>
            <w:tcBorders>
              <w:bottom w:val="single" w:sz="4" w:space="0" w:color="auto"/>
            </w:tcBorders>
          </w:tcPr>
          <w:p w14:paraId="3CE8EBA6" w14:textId="77777777" w:rsidR="006F4FFF" w:rsidRPr="00D42470" w:rsidRDefault="006F4FFF" w:rsidP="00245E30">
            <w:pPr>
              <w:rPr>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p>
          <w:p w14:paraId="3DA7003F" w14:textId="18F9E337" w:rsidR="006F4FFF" w:rsidRDefault="002837CD" w:rsidP="002837CD">
            <w:pPr>
              <w:pStyle w:val="Prrafodelista"/>
              <w:numPr>
                <w:ilvl w:val="0"/>
                <w:numId w:val="30"/>
              </w:numPr>
              <w:ind w:left="360"/>
              <w:rPr>
                <w:lang w:eastAsia="es-CL"/>
              </w:rPr>
            </w:pPr>
            <w:r>
              <w:rPr>
                <w:lang w:eastAsia="es-CL"/>
              </w:rPr>
              <w:t>Antecedentes de empresas proveedoras de material áridos</w:t>
            </w:r>
            <w:r w:rsidR="008E5815">
              <w:rPr>
                <w:lang w:eastAsia="es-CL"/>
              </w:rPr>
              <w:t>, documentos del titular del 30 de septiembre del 2020</w:t>
            </w:r>
            <w:r>
              <w:rPr>
                <w:lang w:eastAsia="es-CL"/>
              </w:rPr>
              <w:t xml:space="preserve"> (Anexo 4).</w:t>
            </w:r>
          </w:p>
          <w:p w14:paraId="4EA520DC" w14:textId="1FF60EEB" w:rsidR="002837CD" w:rsidRPr="002837CD" w:rsidRDefault="002837CD" w:rsidP="002837CD">
            <w:pPr>
              <w:ind w:left="509"/>
              <w:rPr>
                <w:lang w:eastAsia="es-CL"/>
              </w:rPr>
            </w:pPr>
          </w:p>
        </w:tc>
      </w:tr>
      <w:tr w:rsidR="006F4FFF" w:rsidRPr="00D42470" w14:paraId="1C125FEA" w14:textId="77777777" w:rsidTr="00245E30">
        <w:trPr>
          <w:trHeight w:val="627"/>
        </w:trPr>
        <w:tc>
          <w:tcPr>
            <w:tcW w:w="5000" w:type="pct"/>
            <w:gridSpan w:val="2"/>
          </w:tcPr>
          <w:p w14:paraId="52F536A9" w14:textId="7148FFCB" w:rsidR="006F4FFF" w:rsidRDefault="006F4FFF" w:rsidP="00245E30">
            <w:pPr>
              <w:rPr>
                <w:b/>
              </w:rPr>
            </w:pPr>
            <w:r w:rsidRPr="00D42470">
              <w:rPr>
                <w:b/>
              </w:rPr>
              <w:t xml:space="preserve">Exigencia (s): </w:t>
            </w:r>
          </w:p>
          <w:p w14:paraId="1889FC72" w14:textId="54E89172" w:rsidR="0029485E" w:rsidRPr="00D42470" w:rsidRDefault="0029485E" w:rsidP="00245E30">
            <w:r>
              <w:rPr>
                <w:b/>
              </w:rPr>
              <w:t xml:space="preserve">RCA N°1146/2014, considerando 3.7: </w:t>
            </w:r>
          </w:p>
          <w:p w14:paraId="5F545E19" w14:textId="049A730C" w:rsidR="0029485E" w:rsidRPr="0029485E" w:rsidRDefault="0029485E" w:rsidP="0029485E">
            <w:pPr>
              <w:rPr>
                <w:bCs/>
                <w:i/>
                <w:iCs/>
              </w:rPr>
            </w:pPr>
            <w:r>
              <w:rPr>
                <w:bCs/>
                <w:i/>
                <w:iCs/>
              </w:rPr>
              <w:t>“</w:t>
            </w:r>
            <w:r w:rsidRPr="0029485E">
              <w:rPr>
                <w:bCs/>
                <w:i/>
                <w:iCs/>
              </w:rPr>
              <w:t>3.7. Descripción del Proyecto.</w:t>
            </w:r>
          </w:p>
          <w:p w14:paraId="42AAC42B" w14:textId="77777777" w:rsidR="0029485E" w:rsidRPr="0029485E" w:rsidRDefault="0029485E" w:rsidP="0029485E">
            <w:pPr>
              <w:rPr>
                <w:bCs/>
                <w:i/>
                <w:iCs/>
              </w:rPr>
            </w:pPr>
            <w:r w:rsidRPr="0029485E">
              <w:rPr>
                <w:bCs/>
                <w:i/>
                <w:iCs/>
              </w:rPr>
              <w:t>El Proyecto consiste en un sistema de generación eléctrica consistente en el montaje de 12 aerogeneradores de 2,5 MW cada uno, para la generación de energía 100% renovable en un volumen aproximado de 80.000 MWH/año.</w:t>
            </w:r>
          </w:p>
          <w:p w14:paraId="2C346C5B" w14:textId="77777777" w:rsidR="0029485E" w:rsidRPr="0029485E" w:rsidRDefault="0029485E" w:rsidP="0029485E">
            <w:pPr>
              <w:rPr>
                <w:bCs/>
                <w:i/>
                <w:iCs/>
              </w:rPr>
            </w:pPr>
            <w:r w:rsidRPr="0029485E">
              <w:rPr>
                <w:bCs/>
                <w:i/>
                <w:iCs/>
              </w:rPr>
              <w:t>El Proyecto inyectará la energía generada en el SIC, a través de la subestación eléctrica (S/E) Renaico existente, propiedad de la empresa Transnet, situada a menos de 2 km del parque eólico.</w:t>
            </w:r>
          </w:p>
          <w:p w14:paraId="722DA484" w14:textId="77777777" w:rsidR="0029485E" w:rsidRPr="0029485E" w:rsidRDefault="0029485E" w:rsidP="0029485E">
            <w:pPr>
              <w:rPr>
                <w:bCs/>
                <w:i/>
                <w:iCs/>
              </w:rPr>
            </w:pPr>
            <w:r w:rsidRPr="0029485E">
              <w:rPr>
                <w:bCs/>
                <w:i/>
                <w:iCs/>
              </w:rPr>
              <w:t>3.7.1 Obras Físicas del Proyecto</w:t>
            </w:r>
          </w:p>
          <w:p w14:paraId="5C0D4467" w14:textId="77777777" w:rsidR="0029485E" w:rsidRPr="0029485E" w:rsidRDefault="0029485E" w:rsidP="0029485E">
            <w:pPr>
              <w:rPr>
                <w:bCs/>
                <w:i/>
                <w:iCs/>
              </w:rPr>
            </w:pPr>
            <w:r w:rsidRPr="0029485E">
              <w:rPr>
                <w:bCs/>
                <w:i/>
                <w:iCs/>
              </w:rPr>
              <w:t>A continuación se enumeran los principales elementos que componen el parque eólico:</w:t>
            </w:r>
          </w:p>
          <w:p w14:paraId="606BFC5D" w14:textId="4E149705" w:rsidR="006F4FFF" w:rsidRDefault="0029485E" w:rsidP="0029485E">
            <w:pPr>
              <w:rPr>
                <w:bCs/>
                <w:i/>
                <w:iCs/>
              </w:rPr>
            </w:pPr>
            <w:r w:rsidRPr="0029485E">
              <w:rPr>
                <w:bCs/>
                <w:i/>
                <w:iCs/>
              </w:rPr>
              <w:t>a) Aerogeneradores: Se utilizarán aerogeneradores de 2,5 MW de potencia nominal y de 100 m de altura aproximada. El diámetro del rotor se ha previsto entre 100 y 120 m. Estos parámetros de elección del aerogenerador pueden variar ligeramente dependiendo de los resultados definitivos de las medidas de viento en curso. El aerogenerador se anclará a tierra mediante la cimentación adecuada para las condiciones geotécnicas del terreno</w:t>
            </w:r>
            <w:r>
              <w:rPr>
                <w:bCs/>
                <w:i/>
                <w:iCs/>
              </w:rPr>
              <w:t>”</w:t>
            </w:r>
            <w:r w:rsidRPr="0029485E">
              <w:rPr>
                <w:bCs/>
                <w:i/>
                <w:iCs/>
              </w:rPr>
              <w:t>.</w:t>
            </w:r>
            <w:r w:rsidR="00B34D78">
              <w:rPr>
                <w:bCs/>
                <w:i/>
                <w:iCs/>
              </w:rPr>
              <w:t xml:space="preserve"> […]</w:t>
            </w:r>
          </w:p>
          <w:p w14:paraId="4390B80C" w14:textId="532E1DB6" w:rsidR="00B34D78" w:rsidRPr="00B34D78" w:rsidRDefault="00B34D78" w:rsidP="00B34D78">
            <w:pPr>
              <w:rPr>
                <w:bCs/>
                <w:i/>
                <w:iCs/>
              </w:rPr>
            </w:pPr>
            <w:r>
              <w:rPr>
                <w:bCs/>
                <w:i/>
                <w:iCs/>
              </w:rPr>
              <w:t>“</w:t>
            </w:r>
            <w:r w:rsidRPr="00B34D78">
              <w:rPr>
                <w:bCs/>
                <w:i/>
                <w:iCs/>
              </w:rPr>
              <w:t>e) Infraestructura de control: Cada aerogenerador lleva su propio sistema de control que estará conectado con el centro de control situado en el edificio de control.</w:t>
            </w:r>
          </w:p>
          <w:p w14:paraId="7C306BE3" w14:textId="2B92F5AC" w:rsidR="0029485E" w:rsidRPr="00B34D78" w:rsidRDefault="00B34D78" w:rsidP="00B34D78">
            <w:pPr>
              <w:rPr>
                <w:bCs/>
                <w:i/>
                <w:iCs/>
              </w:rPr>
            </w:pPr>
            <w:r w:rsidRPr="00B34D78">
              <w:rPr>
                <w:bCs/>
                <w:i/>
                <w:iCs/>
              </w:rPr>
              <w:t>f) Edificio de control: El centro de control será utilizado para las operaciones de mantenimiento y explotación del parque eólico. Dentro del edificio se ubicarán las salas de control, zona de almacén y el centro de maniobras, el que consiste en un recinto donde se ubican las celdas de protección de media tensión y armarios de control para la distribución del parque eólico y desde donde se saldrá a la futura S/E transformadora</w:t>
            </w:r>
            <w:r>
              <w:rPr>
                <w:bCs/>
                <w:i/>
                <w:iCs/>
              </w:rPr>
              <w:t>”</w:t>
            </w:r>
            <w:r w:rsidRPr="00B34D78">
              <w:rPr>
                <w:bCs/>
                <w:i/>
                <w:iCs/>
              </w:rPr>
              <w:t>.</w:t>
            </w:r>
          </w:p>
          <w:p w14:paraId="1B59114F" w14:textId="024DFB81" w:rsidR="00B34D78" w:rsidRPr="00D42470" w:rsidRDefault="00B34D78" w:rsidP="00B34D78">
            <w:r>
              <w:rPr>
                <w:b/>
              </w:rPr>
              <w:t xml:space="preserve">RCA N°1146/2014, considerando 3.9: </w:t>
            </w:r>
          </w:p>
          <w:p w14:paraId="3DD6AEA8" w14:textId="26C12AF0" w:rsidR="00B34D78" w:rsidRPr="00B34D78" w:rsidRDefault="00B34D78" w:rsidP="0029485E">
            <w:pPr>
              <w:rPr>
                <w:bCs/>
                <w:i/>
                <w:iCs/>
              </w:rPr>
            </w:pPr>
            <w:r>
              <w:rPr>
                <w:bCs/>
                <w:i/>
                <w:iCs/>
              </w:rPr>
              <w:t>“</w:t>
            </w:r>
            <w:r w:rsidRPr="00B34D78">
              <w:rPr>
                <w:bCs/>
                <w:i/>
                <w:iCs/>
              </w:rPr>
              <w:t>e)</w:t>
            </w:r>
            <w:r>
              <w:rPr>
                <w:bCs/>
                <w:i/>
                <w:iCs/>
              </w:rPr>
              <w:t xml:space="preserve"> </w:t>
            </w:r>
            <w:r w:rsidRPr="00B34D78">
              <w:rPr>
                <w:bCs/>
                <w:i/>
                <w:iCs/>
              </w:rPr>
              <w:t>Áridos: Como resultado del balance previsto de las obras de caminos y plataformas se tendrá una necesidad de aporte de áridos, los cuales serán adquiridos a terceros debidamente autorizados, estando en el expediente de las obras los comprobantes y registros de estas adquisiciones</w:t>
            </w:r>
            <w:r>
              <w:rPr>
                <w:bCs/>
                <w:i/>
                <w:iCs/>
              </w:rPr>
              <w:t>”</w:t>
            </w:r>
            <w:r w:rsidRPr="00B34D78">
              <w:rPr>
                <w:bCs/>
                <w:i/>
                <w:iCs/>
              </w:rPr>
              <w:t>.</w:t>
            </w:r>
          </w:p>
          <w:p w14:paraId="243EE636" w14:textId="510EBF88" w:rsidR="00B34D78" w:rsidRPr="00D42470" w:rsidRDefault="00B34D78" w:rsidP="0029485E">
            <w:pPr>
              <w:rPr>
                <w:b/>
              </w:rPr>
            </w:pPr>
          </w:p>
        </w:tc>
      </w:tr>
      <w:tr w:rsidR="006F4FFF" w:rsidRPr="00D42470" w14:paraId="366FD8DC" w14:textId="77777777" w:rsidTr="00245E30">
        <w:trPr>
          <w:trHeight w:val="627"/>
        </w:trPr>
        <w:tc>
          <w:tcPr>
            <w:tcW w:w="5000" w:type="pct"/>
            <w:gridSpan w:val="2"/>
          </w:tcPr>
          <w:p w14:paraId="1EA6B824" w14:textId="77777777" w:rsidR="006F4FFF" w:rsidRDefault="006F4FFF" w:rsidP="006F4FFF">
            <w:r w:rsidRPr="00D42470">
              <w:rPr>
                <w:b/>
              </w:rPr>
              <w:t>Hecho (s):</w:t>
            </w:r>
            <w:r w:rsidRPr="00D42470">
              <w:t xml:space="preserve"> </w:t>
            </w:r>
          </w:p>
          <w:p w14:paraId="082C34BF" w14:textId="77777777" w:rsidR="006F4FFF" w:rsidRPr="002837CD" w:rsidRDefault="006F4FFF" w:rsidP="006F4FFF">
            <w:pPr>
              <w:rPr>
                <w:color w:val="000000"/>
                <w:u w:val="single"/>
              </w:rPr>
            </w:pPr>
            <w:r w:rsidRPr="002837CD">
              <w:rPr>
                <w:color w:val="000000"/>
                <w:u w:val="single"/>
              </w:rPr>
              <w:t>Día 28 de septiembre del 2020.</w:t>
            </w:r>
          </w:p>
          <w:p w14:paraId="4BBD9217" w14:textId="4B72F6EF" w:rsidR="006F4FFF" w:rsidRDefault="006F4FFF" w:rsidP="006F4FFF">
            <w:pPr>
              <w:numPr>
                <w:ilvl w:val="0"/>
                <w:numId w:val="5"/>
              </w:numPr>
              <w:ind w:left="360"/>
              <w:contextualSpacing/>
              <w:jc w:val="both"/>
            </w:pPr>
            <w:r>
              <w:t xml:space="preserve">Se realiza un recorrido por el Fundo La Flor, por los distintos caminos interiores hasta llegar a la ribera del Río Renaico. El interior del fundo es principalmente de uso agrícola, además se observa una faena de extracción de áridos, la cual actualmente </w:t>
            </w:r>
            <w:r w:rsidR="003A0665">
              <w:t>está</w:t>
            </w:r>
            <w:r>
              <w:t xml:space="preserve"> siendo rellenada con tierra, no habiendo labores de extracción de material pétreo, se observa el constante movimiento de camiones en el sector que depositan tierra. </w:t>
            </w:r>
          </w:p>
          <w:p w14:paraId="72A1EC05" w14:textId="7BBD96AB" w:rsidR="006F4FFF" w:rsidRDefault="006F4FFF" w:rsidP="006F4FFF">
            <w:pPr>
              <w:numPr>
                <w:ilvl w:val="0"/>
                <w:numId w:val="5"/>
              </w:numPr>
              <w:ind w:left="360"/>
              <w:contextualSpacing/>
              <w:jc w:val="both"/>
            </w:pPr>
            <w:r>
              <w:t xml:space="preserve">Se inspeccionan las torres aerogeneradores números 1, 2, 3, 4 y 5 del Parque Eólico La Flor, que se ubican en la comuna de Renaico, habiendo otras 4 torres ubicadas en la comuna de Negrete de la Región de </w:t>
            </w:r>
            <w:r w:rsidR="003A0665">
              <w:t>Biobío</w:t>
            </w:r>
            <w:r>
              <w:t>.</w:t>
            </w:r>
            <w:r w:rsidR="003A0665">
              <w:t xml:space="preserve"> Ver fotografía 1.</w:t>
            </w:r>
          </w:p>
          <w:p w14:paraId="3F4F62F7" w14:textId="6E21AD3D" w:rsidR="006F4FFF" w:rsidRDefault="006F4FFF" w:rsidP="006F4FFF">
            <w:pPr>
              <w:numPr>
                <w:ilvl w:val="0"/>
                <w:numId w:val="5"/>
              </w:numPr>
              <w:ind w:left="360"/>
              <w:contextualSpacing/>
              <w:jc w:val="both"/>
            </w:pPr>
            <w:r w:rsidRPr="006F4FFF">
              <w:t>Se realiza una reunión informativa el edificio de control</w:t>
            </w:r>
            <w:r w:rsidR="003A0665">
              <w:t xml:space="preserve"> (ver fotografía 2)</w:t>
            </w:r>
            <w:r w:rsidRPr="006F4FFF">
              <w:t xml:space="preserve"> con el Sr. Italo Perfetti Nazal, encargado del Parque Eólico La Flor.</w:t>
            </w:r>
          </w:p>
          <w:p w14:paraId="60DC557F" w14:textId="6307DA52" w:rsidR="006F4FFF" w:rsidRPr="006F4FFF" w:rsidRDefault="006F4FFF" w:rsidP="006F4FFF">
            <w:pPr>
              <w:numPr>
                <w:ilvl w:val="0"/>
                <w:numId w:val="5"/>
              </w:numPr>
              <w:ind w:left="360"/>
              <w:contextualSpacing/>
              <w:jc w:val="both"/>
            </w:pPr>
            <w:r w:rsidRPr="006F4FFF">
              <w:t>En la reunión el Sr. Perfetti, informa a los fiscalizadores lo siguiente:</w:t>
            </w:r>
          </w:p>
          <w:p w14:paraId="7FC8C72B" w14:textId="77777777" w:rsidR="006F4FFF" w:rsidRDefault="006F4FFF" w:rsidP="006F4FFF">
            <w:pPr>
              <w:numPr>
                <w:ilvl w:val="0"/>
                <w:numId w:val="24"/>
              </w:numPr>
              <w:ind w:left="643"/>
              <w:contextualSpacing/>
              <w:jc w:val="both"/>
            </w:pPr>
            <w:r>
              <w:lastRenderedPageBreak/>
              <w:t>El parque cuenta con 9 aerogeneradores instalados, al momento de la inspección hay 8 aerogeneradores operando, estando la torre N° 2 en mantención.</w:t>
            </w:r>
          </w:p>
          <w:p w14:paraId="548DBB40" w14:textId="77777777" w:rsidR="006F4FFF" w:rsidRDefault="006F4FFF" w:rsidP="006F4FFF">
            <w:pPr>
              <w:numPr>
                <w:ilvl w:val="0"/>
                <w:numId w:val="24"/>
              </w:numPr>
              <w:ind w:left="643"/>
              <w:contextualSpacing/>
              <w:jc w:val="both"/>
            </w:pPr>
            <w:r>
              <w:t>Cada aerogenerador tiene capacidad de generar 3,4 MW por equipo. Estos equipos son de fabricación Vesta, modelo V136, 3.4 MW.</w:t>
            </w:r>
          </w:p>
          <w:p w14:paraId="5C555F30" w14:textId="77777777" w:rsidR="006F4FFF" w:rsidRDefault="006F4FFF" w:rsidP="006F4FFF">
            <w:pPr>
              <w:numPr>
                <w:ilvl w:val="0"/>
                <w:numId w:val="24"/>
              </w:numPr>
              <w:ind w:left="643"/>
              <w:contextualSpacing/>
              <w:jc w:val="both"/>
            </w:pPr>
            <w:r>
              <w:t>Con fecha 16 de junio del 2020 se inicia la etapa de operación comercial del parque eólico.</w:t>
            </w:r>
          </w:p>
          <w:p w14:paraId="5231A594" w14:textId="2284ABA4" w:rsidR="006F4FFF" w:rsidRDefault="006F4FFF" w:rsidP="006F4FFF">
            <w:pPr>
              <w:numPr>
                <w:ilvl w:val="0"/>
                <w:numId w:val="24"/>
              </w:numPr>
              <w:ind w:left="643"/>
              <w:contextualSpacing/>
              <w:jc w:val="both"/>
            </w:pPr>
            <w:r>
              <w:t xml:space="preserve">Al momento de la inspección el parque está generando 2,3 MW (14 h). </w:t>
            </w:r>
          </w:p>
          <w:p w14:paraId="75DCA75D" w14:textId="4FACA627" w:rsidR="006F4FFF" w:rsidRPr="002837CD" w:rsidRDefault="009F26D6" w:rsidP="009F26D6">
            <w:pPr>
              <w:contextualSpacing/>
              <w:jc w:val="both"/>
              <w:rPr>
                <w:u w:val="single"/>
              </w:rPr>
            </w:pPr>
            <w:r w:rsidRPr="002837CD">
              <w:rPr>
                <w:u w:val="single"/>
              </w:rPr>
              <w:t>Día 27 de octubre del 2020.</w:t>
            </w:r>
          </w:p>
          <w:p w14:paraId="67FBD1FF" w14:textId="77777777" w:rsidR="009F26D6" w:rsidRDefault="009F26D6" w:rsidP="009F26D6">
            <w:pPr>
              <w:pStyle w:val="Prrafodelista"/>
              <w:numPr>
                <w:ilvl w:val="0"/>
                <w:numId w:val="5"/>
              </w:numPr>
              <w:ind w:left="360"/>
            </w:pPr>
            <w:r>
              <w:t>Se realiza una reunión informativa el edificio de control con el Sr. Italo Perfetti Nazal de empresa Vientos de Renaico SPA., encargado del Parque Eólico La Flor. En la reunión se explica el motivo de la inspección y se revisan distintos documentos, los que se detallan a continuación.</w:t>
            </w:r>
          </w:p>
          <w:p w14:paraId="42B419B9" w14:textId="77777777" w:rsidR="009F26D6" w:rsidRDefault="009F26D6" w:rsidP="009F26D6">
            <w:pPr>
              <w:pStyle w:val="Prrafodelista"/>
              <w:numPr>
                <w:ilvl w:val="0"/>
                <w:numId w:val="5"/>
              </w:numPr>
              <w:ind w:left="360"/>
            </w:pPr>
            <w:r>
              <w:t>El Sr. Perfetti, informa a los fiscalizadores lo siguiente:</w:t>
            </w:r>
          </w:p>
          <w:p w14:paraId="124BB23D" w14:textId="77777777" w:rsidR="009F26D6" w:rsidRDefault="009F26D6" w:rsidP="009F26D6">
            <w:pPr>
              <w:pStyle w:val="Prrafodelista"/>
              <w:numPr>
                <w:ilvl w:val="0"/>
                <w:numId w:val="28"/>
              </w:numPr>
              <w:ind w:left="643"/>
            </w:pPr>
            <w:r>
              <w:t>Se hace entrega el listado de los aerogeneradores y su ubicación en coordenadas UTM.</w:t>
            </w:r>
          </w:p>
          <w:p w14:paraId="7D019471" w14:textId="77777777" w:rsidR="009F26D6" w:rsidRDefault="009F26D6" w:rsidP="009F26D6">
            <w:pPr>
              <w:pStyle w:val="Prrafodelista"/>
              <w:numPr>
                <w:ilvl w:val="0"/>
                <w:numId w:val="28"/>
              </w:numPr>
              <w:ind w:left="643"/>
            </w:pPr>
            <w:r>
              <w:t>Se muestra al fiscalizador el Informe del monitoreo de ruidos de la ETFA SEMAM, Documento MED1591.1-01-20. Se informa al Sr. Perfetti que estos informes de ruidos deben ser subidos al Sistema de Seguimiento Ambiental de la SMA.</w:t>
            </w:r>
          </w:p>
          <w:p w14:paraId="40A89B6D" w14:textId="77777777" w:rsidR="009F26D6" w:rsidRDefault="009F26D6" w:rsidP="009F26D6">
            <w:pPr>
              <w:pStyle w:val="Prrafodelista"/>
              <w:numPr>
                <w:ilvl w:val="0"/>
                <w:numId w:val="28"/>
              </w:numPr>
              <w:ind w:left="643"/>
            </w:pPr>
            <w:r>
              <w:t>La semana próxima se hará la recepción de las obras de los sistemas de agua potable y alcantarillado de las oficinas, por parte de la autoridad sanitaria.</w:t>
            </w:r>
          </w:p>
          <w:p w14:paraId="1F5F7F7D" w14:textId="4763D43A" w:rsidR="009F26D6" w:rsidRDefault="009F26D6" w:rsidP="009F26D6">
            <w:pPr>
              <w:pStyle w:val="Prrafodelista"/>
              <w:numPr>
                <w:ilvl w:val="0"/>
                <w:numId w:val="28"/>
              </w:numPr>
              <w:ind w:left="643"/>
            </w:pPr>
            <w:r>
              <w:t>Se encuentra en trámite en la Dirección General de Aguas, los proyectos de modificación de cauce para los aerogeneradores ubicados en la ribera del Río Renaico.</w:t>
            </w:r>
          </w:p>
          <w:p w14:paraId="2DAA9E8D" w14:textId="77777777" w:rsidR="009F26D6" w:rsidRDefault="009F26D6" w:rsidP="009F26D6">
            <w:pPr>
              <w:pStyle w:val="Prrafodelista"/>
              <w:numPr>
                <w:ilvl w:val="0"/>
                <w:numId w:val="28"/>
              </w:numPr>
              <w:ind w:left="643"/>
            </w:pPr>
            <w:r>
              <w:t xml:space="preserve">Al momento de la inspección el parque está generando 7,5 MW (14 h). </w:t>
            </w:r>
          </w:p>
          <w:p w14:paraId="05914D49" w14:textId="77777777" w:rsidR="009F26D6" w:rsidRDefault="009F26D6" w:rsidP="009F26D6">
            <w:pPr>
              <w:pStyle w:val="Prrafodelista"/>
              <w:numPr>
                <w:ilvl w:val="0"/>
                <w:numId w:val="28"/>
              </w:numPr>
              <w:ind w:left="643"/>
            </w:pPr>
            <w:r>
              <w:t>Para la operación del parque eólicos trabajan seis personas en periodos normales, alcanzando unos 12 trabajadores en época de mantenimiento programado.</w:t>
            </w:r>
          </w:p>
          <w:p w14:paraId="2D6F1537" w14:textId="3C46077E" w:rsidR="009F26D6" w:rsidRPr="002935B3" w:rsidRDefault="002935B3" w:rsidP="009F26D6">
            <w:pPr>
              <w:rPr>
                <w:b/>
                <w:bCs/>
              </w:rPr>
            </w:pPr>
            <w:r w:rsidRPr="002935B3">
              <w:rPr>
                <w:b/>
                <w:bCs/>
              </w:rPr>
              <w:t>Examen de la información:</w:t>
            </w:r>
          </w:p>
          <w:p w14:paraId="030C44A2" w14:textId="3E821E5E" w:rsidR="002837CD" w:rsidRPr="002837CD" w:rsidRDefault="002837CD" w:rsidP="002837CD">
            <w:pPr>
              <w:pStyle w:val="Prrafodelista"/>
              <w:numPr>
                <w:ilvl w:val="0"/>
                <w:numId w:val="5"/>
              </w:numPr>
              <w:ind w:left="360"/>
            </w:pPr>
            <w:r>
              <w:t>El titular presente una serie de a</w:t>
            </w:r>
            <w:r w:rsidRPr="002837CD">
              <w:t xml:space="preserve">ntecedentes </w:t>
            </w:r>
            <w:r>
              <w:t xml:space="preserve">que dan cuenta de las autorizaciones </w:t>
            </w:r>
            <w:r w:rsidRPr="002837CD">
              <w:t>de empresas proveedoras de material áridos (Anexo 4)</w:t>
            </w:r>
            <w:r w:rsidR="00B03D5F">
              <w:t xml:space="preserve"> durante la etapa de construcción del Parque Eólico La Flor</w:t>
            </w:r>
            <w:r>
              <w:t>, adjuntando en algunos casos las resoluciones de calificación ambiental de los proyectos de extracción y procesamiento de áridos, así como los decretos municipales que autorizan la extracción de material, patentes municipales, resoluciones de pertinencias de ingreso a evaluación ambiental, según correspondan</w:t>
            </w:r>
            <w:r w:rsidRPr="002837CD">
              <w:t>.</w:t>
            </w:r>
            <w:r>
              <w:t xml:space="preserve"> De la información entregada por el titular</w:t>
            </w:r>
            <w:r w:rsidR="00B03D5F">
              <w:t xml:space="preserve"> el día 30 de septiembre del 2020, la cual complementa al día siguiente</w:t>
            </w:r>
            <w:r>
              <w:t xml:space="preserve">, se indican como empresas proveedoras de áridos para </w:t>
            </w:r>
            <w:r w:rsidR="006C4CED">
              <w:t>la etapa</w:t>
            </w:r>
            <w:r>
              <w:t xml:space="preserve"> de construcción del proyecto, las siguientes empresas: Gonzalo </w:t>
            </w:r>
            <w:r w:rsidR="003A0665">
              <w:t>Quilodrán</w:t>
            </w:r>
            <w:r>
              <w:t xml:space="preserve"> </w:t>
            </w:r>
            <w:r w:rsidR="003A0665">
              <w:t>Henríquez</w:t>
            </w:r>
            <w:r>
              <w:t xml:space="preserve"> EIRL, rut: 76.339.352-6; Áridos Cantaruta Ltda.,</w:t>
            </w:r>
            <w:r w:rsidR="006C4CED">
              <w:t xml:space="preserve"> </w:t>
            </w:r>
            <w:r>
              <w:t>rut: 77.070.170-8; Áridos Arenex S.A. rut 79.662.760-3 y PACAMBEL Ltda. rut: 76-369.632-4.</w:t>
            </w:r>
          </w:p>
          <w:p w14:paraId="72669A4A" w14:textId="77777777" w:rsidR="002837CD" w:rsidRDefault="002837CD" w:rsidP="002837CD"/>
          <w:p w14:paraId="375441DF" w14:textId="2E93AD28" w:rsidR="002837CD" w:rsidRPr="002837CD" w:rsidRDefault="002837CD" w:rsidP="002837CD"/>
        </w:tc>
      </w:tr>
    </w:tbl>
    <w:p w14:paraId="5A97AA4C" w14:textId="33ECEDB2" w:rsidR="006F4FFF" w:rsidRDefault="006F4FFF" w:rsidP="006F4FFF"/>
    <w:p w14:paraId="23678DD2" w14:textId="56B8880E" w:rsidR="009A4243" w:rsidRDefault="009A4243" w:rsidP="006F4FFF"/>
    <w:p w14:paraId="004867F7" w14:textId="74C93144" w:rsidR="009A4243" w:rsidRDefault="009A4243" w:rsidP="006F4FFF"/>
    <w:p w14:paraId="6573E2EE" w14:textId="29D5BBF9" w:rsidR="009A4243" w:rsidRDefault="009A4243" w:rsidP="006F4FFF"/>
    <w:p w14:paraId="07990E6F" w14:textId="15CB7D09" w:rsidR="009A4243" w:rsidRDefault="009A4243" w:rsidP="006F4FFF"/>
    <w:p w14:paraId="3A888B66" w14:textId="2358ACAF" w:rsidR="009A4243" w:rsidRDefault="009A4243" w:rsidP="006F4FFF"/>
    <w:p w14:paraId="1BE58D3E" w14:textId="50684AEE" w:rsidR="009A4243" w:rsidRDefault="009A4243" w:rsidP="006F4FFF"/>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3A0665" w:rsidRPr="00D42470" w14:paraId="0D0D56A0" w14:textId="77777777" w:rsidTr="00AE1D8D">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48C72A" w14:textId="77777777" w:rsidR="003A0665" w:rsidRPr="00D42470" w:rsidRDefault="003A0665" w:rsidP="00AE1D8D">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3A0665" w:rsidRPr="00D42470" w14:paraId="46446F26" w14:textId="77777777" w:rsidTr="00AE1D8D">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53C0ECB9" w14:textId="77777777" w:rsidR="003A0665" w:rsidRPr="00D42470" w:rsidRDefault="003A0665" w:rsidP="00AE1D8D">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1A4FAE01" wp14:editId="7DD326D7">
                  <wp:extent cx="3618000" cy="2714400"/>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8000" cy="27144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2B4662AE" w14:textId="77777777" w:rsidR="003A0665" w:rsidRPr="00D42470" w:rsidRDefault="003A0665" w:rsidP="00AE1D8D">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2885F513" wp14:editId="3617B431">
                  <wp:extent cx="3618000" cy="2714400"/>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8000" cy="2714400"/>
                          </a:xfrm>
                          <a:prstGeom prst="rect">
                            <a:avLst/>
                          </a:prstGeom>
                          <a:noFill/>
                          <a:ln>
                            <a:noFill/>
                          </a:ln>
                        </pic:spPr>
                      </pic:pic>
                    </a:graphicData>
                  </a:graphic>
                </wp:inline>
              </w:drawing>
            </w:r>
          </w:p>
        </w:tc>
      </w:tr>
      <w:tr w:rsidR="003A0665" w:rsidRPr="00D42470" w14:paraId="1E6328E3" w14:textId="77777777" w:rsidTr="00AE1D8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A68D8A6" w14:textId="21848B08" w:rsidR="003A0665" w:rsidRPr="00D42470" w:rsidRDefault="003A0665" w:rsidP="00AE1D8D">
            <w:pPr>
              <w:spacing w:after="0" w:line="240" w:lineRule="auto"/>
              <w:contextualSpacing/>
              <w:outlineLvl w:val="1"/>
              <w:rPr>
                <w:rFonts w:ascii="Calibri" w:eastAsia="Times New Roman" w:hAnsi="Calibri" w:cs="Calibri"/>
                <w:b/>
                <w:color w:val="000000"/>
                <w:sz w:val="18"/>
                <w:szCs w:val="20"/>
                <w:lang w:eastAsia="es-CL"/>
              </w:rPr>
            </w:pPr>
            <w:r w:rsidRPr="00D42470">
              <w:rPr>
                <w:rFonts w:ascii="Calibri" w:eastAsia="Calibri" w:hAnsi="Calibri" w:cs="Calibri"/>
                <w:b/>
                <w:sz w:val="18"/>
                <w:szCs w:val="20"/>
              </w:rPr>
              <w:t xml:space="preserve">Fotografía </w:t>
            </w:r>
            <w:r>
              <w:rPr>
                <w:rFonts w:ascii="Calibri" w:eastAsia="Calibri" w:hAnsi="Calibri" w:cs="Calibri"/>
                <w:b/>
                <w:sz w:val="18"/>
                <w:szCs w:val="20"/>
              </w:rPr>
              <w:t>1.</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4C3BF6" w14:textId="0147D065" w:rsidR="003A0665" w:rsidRPr="00D42470" w:rsidRDefault="003A0665" w:rsidP="00AE1D8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3A0665">
              <w:rPr>
                <w:rFonts w:ascii="Calibri" w:eastAsia="Times New Roman" w:hAnsi="Calibri" w:cs="Times New Roman"/>
                <w:sz w:val="18"/>
                <w:szCs w:val="18"/>
                <w:lang w:eastAsia="es-CL"/>
              </w:rPr>
              <w:t>28</w:t>
            </w:r>
            <w:r>
              <w:rPr>
                <w:rFonts w:ascii="Calibri" w:eastAsia="Times New Roman" w:hAnsi="Calibri" w:cs="Times New Roman"/>
                <w:sz w:val="18"/>
                <w:szCs w:val="18"/>
                <w:lang w:eastAsia="es-CL"/>
              </w:rPr>
              <w:t>.</w:t>
            </w:r>
            <w:r w:rsidRPr="003A0665">
              <w:rPr>
                <w:rFonts w:ascii="Calibri" w:eastAsia="Times New Roman" w:hAnsi="Calibri" w:cs="Times New Roman"/>
                <w:sz w:val="18"/>
                <w:szCs w:val="18"/>
                <w:lang w:eastAsia="es-CL"/>
              </w:rPr>
              <w:t>09.2020</w:t>
            </w:r>
            <w:r>
              <w:rPr>
                <w:rFonts w:ascii="Calibri" w:eastAsia="Times New Roman" w:hAnsi="Calibri" w:cs="Times New Roman"/>
                <w:sz w:val="18"/>
                <w:szCs w:val="18"/>
                <w:lang w:eastAsia="es-CL"/>
              </w:rPr>
              <w:t>.</w:t>
            </w:r>
          </w:p>
        </w:tc>
        <w:tc>
          <w:tcPr>
            <w:tcW w:w="1341" w:type="pct"/>
            <w:tcBorders>
              <w:top w:val="single" w:sz="4" w:space="0" w:color="auto"/>
              <w:left w:val="nil"/>
              <w:bottom w:val="single" w:sz="4" w:space="0" w:color="auto"/>
              <w:right w:val="nil"/>
            </w:tcBorders>
            <w:shd w:val="clear" w:color="auto" w:fill="auto"/>
            <w:noWrap/>
            <w:vAlign w:val="center"/>
            <w:hideMark/>
          </w:tcPr>
          <w:p w14:paraId="0EA5162D" w14:textId="3412D770" w:rsidR="003A0665" w:rsidRPr="00D42470" w:rsidRDefault="003A0665" w:rsidP="00AE1D8D">
            <w:pPr>
              <w:spacing w:after="0" w:line="240" w:lineRule="auto"/>
              <w:contextualSpacing/>
              <w:outlineLvl w:val="1"/>
              <w:rPr>
                <w:rFonts w:ascii="Calibri" w:eastAsia="Calibri" w:hAnsi="Calibri" w:cs="Calibri"/>
                <w:b/>
                <w:sz w:val="18"/>
                <w:szCs w:val="20"/>
              </w:rPr>
            </w:pPr>
            <w:r w:rsidRPr="00D42470">
              <w:rPr>
                <w:rFonts w:ascii="Calibri" w:eastAsia="Calibri" w:hAnsi="Calibri" w:cs="Calibri"/>
                <w:b/>
                <w:sz w:val="18"/>
                <w:szCs w:val="20"/>
              </w:rPr>
              <w:t xml:space="preserve">Fotografía </w:t>
            </w:r>
            <w:r>
              <w:rPr>
                <w:rFonts w:ascii="Calibri" w:eastAsia="Calibri" w:hAnsi="Calibri" w:cs="Calibri"/>
                <w:b/>
                <w:sz w:val="18"/>
                <w:szCs w:val="20"/>
              </w:rPr>
              <w:t>2.</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506C99" w14:textId="321F4118" w:rsidR="003A0665" w:rsidRPr="00D42470" w:rsidRDefault="003A0665" w:rsidP="00AE1D8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3A0665">
              <w:rPr>
                <w:rFonts w:ascii="Calibri" w:eastAsia="Times New Roman" w:hAnsi="Calibri" w:cs="Times New Roman"/>
                <w:sz w:val="18"/>
                <w:szCs w:val="18"/>
                <w:lang w:eastAsia="es-CL"/>
              </w:rPr>
              <w:t>28</w:t>
            </w:r>
            <w:r>
              <w:rPr>
                <w:rFonts w:ascii="Calibri" w:eastAsia="Times New Roman" w:hAnsi="Calibri" w:cs="Times New Roman"/>
                <w:sz w:val="18"/>
                <w:szCs w:val="18"/>
                <w:lang w:eastAsia="es-CL"/>
              </w:rPr>
              <w:t>.</w:t>
            </w:r>
            <w:r w:rsidRPr="003A0665">
              <w:rPr>
                <w:rFonts w:ascii="Calibri" w:eastAsia="Times New Roman" w:hAnsi="Calibri" w:cs="Times New Roman"/>
                <w:sz w:val="18"/>
                <w:szCs w:val="18"/>
                <w:lang w:eastAsia="es-CL"/>
              </w:rPr>
              <w:t>09.2020</w:t>
            </w:r>
            <w:r>
              <w:rPr>
                <w:rFonts w:ascii="Calibri" w:eastAsia="Times New Roman" w:hAnsi="Calibri" w:cs="Times New Roman"/>
                <w:sz w:val="18"/>
                <w:szCs w:val="18"/>
                <w:lang w:eastAsia="es-CL"/>
              </w:rPr>
              <w:t>.</w:t>
            </w:r>
          </w:p>
        </w:tc>
      </w:tr>
      <w:tr w:rsidR="003A0665" w:rsidRPr="00D42470" w14:paraId="634CF494" w14:textId="77777777" w:rsidTr="00AE1D8D">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D245751" w14:textId="7A53C8F9" w:rsidR="003A0665" w:rsidRPr="00D42470" w:rsidRDefault="003A0665" w:rsidP="003A0665">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Imagen de la base de uno de los aerogeneradores del parque La Flor del lado de la comuna de Renaico, en donde se pueden observar otros aerogeneradores de proyectos contiguos.</w:t>
            </w:r>
          </w:p>
          <w:p w14:paraId="5636A9DF" w14:textId="77777777" w:rsidR="003A0665" w:rsidRPr="00D42470" w:rsidRDefault="003A0665" w:rsidP="00AE1D8D">
            <w:pPr>
              <w:spacing w:after="0" w:line="240" w:lineRule="auto"/>
              <w:rPr>
                <w:rFonts w:ascii="Calibri" w:eastAsia="Times New Roman" w:hAnsi="Calibri" w:cs="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A1FBBFD" w14:textId="4A57F5EF" w:rsidR="003A0665" w:rsidRPr="00D42470" w:rsidRDefault="003A0665" w:rsidP="003A0665">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Fotografía de las instalaciones de la sala de control del parque eólico La Flor.</w:t>
            </w:r>
          </w:p>
          <w:p w14:paraId="7E7B8291" w14:textId="77777777" w:rsidR="003A0665" w:rsidRPr="00D42470" w:rsidRDefault="003A0665" w:rsidP="00AE1D8D">
            <w:pPr>
              <w:spacing w:after="0" w:line="240" w:lineRule="auto"/>
              <w:rPr>
                <w:rFonts w:ascii="Calibri" w:eastAsia="Times New Roman" w:hAnsi="Calibri" w:cs="Times New Roman"/>
                <w:b/>
                <w:color w:val="000000"/>
                <w:sz w:val="18"/>
                <w:szCs w:val="18"/>
                <w:lang w:eastAsia="es-CL"/>
              </w:rPr>
            </w:pPr>
          </w:p>
        </w:tc>
      </w:tr>
    </w:tbl>
    <w:p w14:paraId="1579A48A" w14:textId="76A9FDD9" w:rsidR="009A4243" w:rsidRDefault="009A4243" w:rsidP="006F4FFF"/>
    <w:p w14:paraId="727C651D" w14:textId="29401055" w:rsidR="009A4243" w:rsidRDefault="009A4243" w:rsidP="006F4FFF"/>
    <w:p w14:paraId="19BF5E07" w14:textId="5D870184" w:rsidR="009A4243" w:rsidRDefault="009A4243" w:rsidP="006F4FFF"/>
    <w:p w14:paraId="1F521007" w14:textId="1D000130" w:rsidR="009A4243" w:rsidRDefault="009A4243" w:rsidP="006F4FFF"/>
    <w:p w14:paraId="243A4403" w14:textId="6A4FFC0E" w:rsidR="003A0665" w:rsidRDefault="003A0665" w:rsidP="006F4FFF"/>
    <w:p w14:paraId="1985A48B" w14:textId="51EE2404" w:rsidR="003A0665" w:rsidRDefault="003A0665" w:rsidP="006F4FFF"/>
    <w:p w14:paraId="37E89C6D" w14:textId="751B3C53" w:rsidR="003A0665" w:rsidRDefault="003A0665" w:rsidP="006F4FFF"/>
    <w:p w14:paraId="30E634CA" w14:textId="77777777" w:rsidR="003A0665" w:rsidRDefault="003A0665" w:rsidP="006F4FFF"/>
    <w:p w14:paraId="782E2925" w14:textId="7BDF4962" w:rsidR="0062135D" w:rsidRDefault="0062135D" w:rsidP="0062135D">
      <w:pPr>
        <w:pStyle w:val="Ttulo2"/>
      </w:pPr>
      <w:bookmarkStart w:id="131" w:name="_Toc59006802"/>
      <w:r>
        <w:lastRenderedPageBreak/>
        <w:t>Condiciones de saneamiento ambiental.</w:t>
      </w:r>
      <w:bookmarkEnd w:id="131"/>
    </w:p>
    <w:p w14:paraId="400F3029" w14:textId="21B75C9A" w:rsidR="006F4FFF" w:rsidRDefault="006F4FFF" w:rsidP="009F26D6">
      <w:pPr>
        <w:spacing w:after="0"/>
      </w:pPr>
    </w:p>
    <w:tbl>
      <w:tblPr>
        <w:tblStyle w:val="Tablaconcuadrcula"/>
        <w:tblW w:w="5001" w:type="pct"/>
        <w:tblLook w:val="04A0" w:firstRow="1" w:lastRow="0" w:firstColumn="1" w:lastColumn="0" w:noHBand="0" w:noVBand="1"/>
      </w:tblPr>
      <w:tblGrid>
        <w:gridCol w:w="3768"/>
        <w:gridCol w:w="9797"/>
      </w:tblGrid>
      <w:tr w:rsidR="006F4FFF" w:rsidRPr="00D42470" w14:paraId="0617C2E4" w14:textId="77777777" w:rsidTr="00245E30">
        <w:trPr>
          <w:trHeight w:val="142"/>
        </w:trPr>
        <w:tc>
          <w:tcPr>
            <w:tcW w:w="1389" w:type="pct"/>
          </w:tcPr>
          <w:p w14:paraId="474F30F1" w14:textId="41960C1E" w:rsidR="006F4FFF" w:rsidRPr="00D42470" w:rsidRDefault="006F4FFF" w:rsidP="00245E30">
            <w:pPr>
              <w:rPr>
                <w:lang w:val="es-CL"/>
              </w:rPr>
            </w:pPr>
            <w:r w:rsidRPr="00D42470">
              <w:rPr>
                <w:rFonts w:eastAsia="Times New Roman"/>
                <w:b/>
                <w:bCs/>
                <w:color w:val="000000"/>
                <w:lang w:eastAsia="es-CL"/>
              </w:rPr>
              <w:t xml:space="preserve">Número de hecho constatado: </w:t>
            </w:r>
            <w:r w:rsidR="009F26D6">
              <w:rPr>
                <w:rFonts w:eastAsia="Times New Roman"/>
                <w:b/>
                <w:bCs/>
                <w:color w:val="000000"/>
                <w:lang w:eastAsia="es-CL"/>
              </w:rPr>
              <w:t>2.</w:t>
            </w:r>
          </w:p>
        </w:tc>
        <w:tc>
          <w:tcPr>
            <w:tcW w:w="3611" w:type="pct"/>
          </w:tcPr>
          <w:p w14:paraId="44157434" w14:textId="41E27745" w:rsidR="006F4FFF" w:rsidRPr="00D42470" w:rsidRDefault="006F4FFF" w:rsidP="00245E30">
            <w:r w:rsidRPr="00D42470">
              <w:rPr>
                <w:rFonts w:eastAsia="Times New Roman"/>
                <w:b/>
                <w:bCs/>
                <w:color w:val="000000"/>
                <w:lang w:eastAsia="es-CL"/>
              </w:rPr>
              <w:t>Estación N°</w:t>
            </w:r>
            <w:r w:rsidRPr="00D42470">
              <w:rPr>
                <w:rFonts w:eastAsia="Times New Roman"/>
                <w:color w:val="000000"/>
                <w:lang w:eastAsia="es-CL"/>
              </w:rPr>
              <w:t>:</w:t>
            </w:r>
            <w:r w:rsidR="009F26D6">
              <w:rPr>
                <w:rFonts w:eastAsia="Times New Roman"/>
                <w:color w:val="000000"/>
                <w:lang w:eastAsia="es-CL"/>
              </w:rPr>
              <w:t xml:space="preserve"> 1.</w:t>
            </w:r>
          </w:p>
        </w:tc>
      </w:tr>
      <w:tr w:rsidR="006F4FFF" w:rsidRPr="00F14D23" w14:paraId="3E56CF70" w14:textId="77777777" w:rsidTr="00245E30">
        <w:trPr>
          <w:trHeight w:val="319"/>
        </w:trPr>
        <w:tc>
          <w:tcPr>
            <w:tcW w:w="5000" w:type="pct"/>
            <w:gridSpan w:val="2"/>
            <w:tcBorders>
              <w:bottom w:val="single" w:sz="4" w:space="0" w:color="auto"/>
            </w:tcBorders>
          </w:tcPr>
          <w:p w14:paraId="589C49B1" w14:textId="77777777" w:rsidR="006F4FFF" w:rsidRPr="00D42470" w:rsidRDefault="006F4FFF" w:rsidP="00245E30">
            <w:pPr>
              <w:rPr>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p>
          <w:p w14:paraId="748E1D86" w14:textId="77777777" w:rsidR="006F4FFF" w:rsidRDefault="003A0665" w:rsidP="003A0665">
            <w:pPr>
              <w:pStyle w:val="Prrafodelista"/>
              <w:numPr>
                <w:ilvl w:val="0"/>
                <w:numId w:val="28"/>
              </w:numPr>
              <w:ind w:left="360"/>
              <w:rPr>
                <w:lang w:eastAsia="es-CL"/>
              </w:rPr>
            </w:pPr>
            <w:r>
              <w:rPr>
                <w:lang w:eastAsia="es-CL"/>
              </w:rPr>
              <w:t>Resoluciones sanitarias de los sistemas de agua potable y alcantarillado (Anexo 4).</w:t>
            </w:r>
          </w:p>
          <w:p w14:paraId="4C22E7DF" w14:textId="77777777" w:rsidR="003A0665" w:rsidRDefault="003A0665" w:rsidP="003A0665">
            <w:pPr>
              <w:pStyle w:val="Prrafodelista"/>
              <w:numPr>
                <w:ilvl w:val="0"/>
                <w:numId w:val="28"/>
              </w:numPr>
              <w:ind w:left="360"/>
              <w:rPr>
                <w:lang w:eastAsia="es-CL"/>
              </w:rPr>
            </w:pPr>
            <w:r>
              <w:rPr>
                <w:lang w:eastAsia="es-CL"/>
              </w:rPr>
              <w:t>Antecedentes entregados por el titular el día 29 de septiembre del 2020 (Anexo 5).</w:t>
            </w:r>
          </w:p>
          <w:p w14:paraId="7EC3F339" w14:textId="2AA662A4" w:rsidR="003A0665" w:rsidRPr="003A0665" w:rsidRDefault="003A0665" w:rsidP="003A0665">
            <w:pPr>
              <w:pStyle w:val="Prrafodelista"/>
              <w:ind w:left="360"/>
              <w:rPr>
                <w:lang w:eastAsia="es-CL"/>
              </w:rPr>
            </w:pPr>
          </w:p>
        </w:tc>
      </w:tr>
      <w:tr w:rsidR="006F4FFF" w:rsidRPr="00D42470" w14:paraId="409EDA3E" w14:textId="77777777" w:rsidTr="00245E30">
        <w:trPr>
          <w:trHeight w:val="627"/>
        </w:trPr>
        <w:tc>
          <w:tcPr>
            <w:tcW w:w="5000" w:type="pct"/>
            <w:gridSpan w:val="2"/>
          </w:tcPr>
          <w:p w14:paraId="2360CDBC" w14:textId="77777777" w:rsidR="006F4FFF" w:rsidRPr="00D42470" w:rsidRDefault="006F4FFF" w:rsidP="00245E30">
            <w:r w:rsidRPr="00D42470">
              <w:rPr>
                <w:b/>
              </w:rPr>
              <w:t xml:space="preserve">Exigencia (s): </w:t>
            </w:r>
          </w:p>
          <w:p w14:paraId="0D76B60B" w14:textId="38DB0695" w:rsidR="0029485E" w:rsidRPr="00D42470" w:rsidRDefault="0029485E" w:rsidP="00B03D5F">
            <w:pPr>
              <w:jc w:val="both"/>
            </w:pPr>
            <w:r>
              <w:rPr>
                <w:b/>
              </w:rPr>
              <w:t>RCA N°1146/2014, considerando 3.</w:t>
            </w:r>
            <w:r w:rsidR="00B34D78">
              <w:rPr>
                <w:b/>
              </w:rPr>
              <w:t>9</w:t>
            </w:r>
            <w:r>
              <w:rPr>
                <w:b/>
              </w:rPr>
              <w:t xml:space="preserve">: </w:t>
            </w:r>
          </w:p>
          <w:p w14:paraId="038767E1" w14:textId="459862B6" w:rsidR="00B34D78" w:rsidRPr="00B34D78" w:rsidRDefault="00B34D78" w:rsidP="00B03D5F">
            <w:pPr>
              <w:jc w:val="both"/>
              <w:rPr>
                <w:bCs/>
                <w:i/>
                <w:iCs/>
              </w:rPr>
            </w:pPr>
            <w:r>
              <w:rPr>
                <w:bCs/>
                <w:i/>
                <w:iCs/>
              </w:rPr>
              <w:t>2</w:t>
            </w:r>
            <w:r w:rsidRPr="00B34D78">
              <w:rPr>
                <w:bCs/>
                <w:i/>
                <w:iCs/>
              </w:rPr>
              <w:t>b) Agua: El agua potable se obtendrá desde un pozo mediante elevación y presurización, y será abastecida a partir del proyecto de agua potable a emplazar en la instalación de faenas, el cual se detalla en el Anexo 9 de la DIA.</w:t>
            </w:r>
          </w:p>
          <w:p w14:paraId="503CF9B2" w14:textId="1FD83A15" w:rsidR="006F4FFF" w:rsidRDefault="00B34D78" w:rsidP="00B03D5F">
            <w:pPr>
              <w:jc w:val="both"/>
              <w:rPr>
                <w:bCs/>
                <w:i/>
                <w:iCs/>
              </w:rPr>
            </w:pPr>
            <w:r w:rsidRPr="00B34D78">
              <w:rPr>
                <w:bCs/>
                <w:i/>
                <w:iCs/>
              </w:rPr>
              <w:t>El agua para la humectación de caminos, terraplenes y zonas de acopio, se obtendrá del pozo de agua del predio</w:t>
            </w:r>
            <w:r>
              <w:rPr>
                <w:bCs/>
                <w:i/>
                <w:iCs/>
              </w:rPr>
              <w:t>”</w:t>
            </w:r>
            <w:r w:rsidRPr="00B34D78">
              <w:rPr>
                <w:bCs/>
                <w:i/>
                <w:iCs/>
              </w:rPr>
              <w:t>.</w:t>
            </w:r>
          </w:p>
          <w:p w14:paraId="57B2B541" w14:textId="44DFC1DA" w:rsidR="00B34D78" w:rsidRPr="00D42470" w:rsidRDefault="00B34D78" w:rsidP="00B03D5F">
            <w:pPr>
              <w:jc w:val="both"/>
            </w:pPr>
            <w:r>
              <w:rPr>
                <w:b/>
              </w:rPr>
              <w:t xml:space="preserve">RCA N°1146/2014, considerando 3.10.3: </w:t>
            </w:r>
          </w:p>
          <w:p w14:paraId="33BEB408" w14:textId="56604EAB" w:rsidR="00B34D78" w:rsidRPr="00B34D78" w:rsidRDefault="00B34D78" w:rsidP="00B03D5F">
            <w:pPr>
              <w:jc w:val="both"/>
              <w:rPr>
                <w:bCs/>
                <w:i/>
                <w:iCs/>
              </w:rPr>
            </w:pPr>
            <w:r w:rsidRPr="00B34D78">
              <w:rPr>
                <w:bCs/>
                <w:i/>
                <w:iCs/>
              </w:rPr>
              <w:t>3.10.3 Aguas Servidas</w:t>
            </w:r>
          </w:p>
          <w:p w14:paraId="0F002952" w14:textId="33EA21A2" w:rsidR="00B34D78" w:rsidRDefault="00B34D78" w:rsidP="00B03D5F">
            <w:pPr>
              <w:jc w:val="both"/>
              <w:rPr>
                <w:bCs/>
                <w:i/>
                <w:iCs/>
              </w:rPr>
            </w:pPr>
            <w:r w:rsidRPr="00B34D78">
              <w:rPr>
                <w:bCs/>
                <w:i/>
                <w:iCs/>
              </w:rPr>
              <w:t>Durante la fase de construcción se generarán aguas servidas en una cantidad de 135 m3/mes y durante la fase de operación 27 m3/mes. Para su manejo se considera la construcción de un sistema de fosa séptica con dren absorbente en la instalación de faenas y edificio de control, de acuerdo al detalle presentado en el Anexo 9 de la DIA.</w:t>
            </w:r>
          </w:p>
          <w:p w14:paraId="7F2432A1" w14:textId="43AF081E" w:rsidR="00AA2C0F" w:rsidRPr="00D42470" w:rsidRDefault="00AA2C0F" w:rsidP="00B03D5F">
            <w:pPr>
              <w:jc w:val="both"/>
            </w:pPr>
            <w:r>
              <w:rPr>
                <w:b/>
              </w:rPr>
              <w:t>RCA N°1146/2014, considerando 3.10.</w:t>
            </w:r>
            <w:r w:rsidR="00660D02">
              <w:rPr>
                <w:b/>
              </w:rPr>
              <w:t>4</w:t>
            </w:r>
            <w:r>
              <w:rPr>
                <w:b/>
              </w:rPr>
              <w:t xml:space="preserve">: </w:t>
            </w:r>
          </w:p>
          <w:p w14:paraId="6DB68A42" w14:textId="67697E88" w:rsidR="00AA2C0F" w:rsidRPr="00AA2C0F" w:rsidRDefault="00AA2C0F" w:rsidP="00B03D5F">
            <w:pPr>
              <w:jc w:val="both"/>
              <w:rPr>
                <w:bCs/>
                <w:i/>
                <w:iCs/>
              </w:rPr>
            </w:pPr>
            <w:r>
              <w:rPr>
                <w:bCs/>
                <w:i/>
                <w:iCs/>
              </w:rPr>
              <w:t>“</w:t>
            </w:r>
            <w:r w:rsidRPr="00AA2C0F">
              <w:rPr>
                <w:bCs/>
                <w:i/>
                <w:iCs/>
              </w:rPr>
              <w:t>c) Residuos peligrosos</w:t>
            </w:r>
          </w:p>
          <w:p w14:paraId="40EA0269" w14:textId="42B499FF" w:rsidR="00B34D78" w:rsidRPr="00AA2C0F" w:rsidRDefault="00AA2C0F" w:rsidP="00B03D5F">
            <w:pPr>
              <w:jc w:val="both"/>
              <w:rPr>
                <w:bCs/>
                <w:i/>
                <w:iCs/>
              </w:rPr>
            </w:pPr>
            <w:r w:rsidRPr="00AA2C0F">
              <w:rPr>
                <w:bCs/>
                <w:i/>
                <w:iCs/>
              </w:rPr>
              <w:t>En la fase de construcción se generarán residuos peligrosos tales como aceite usado, filtros de aceite, envases de pinturas y otros, en cantidades marginales. Estos serán almacenados temporalmente en recipientes plásticos con tapa debidamente identificados, los cuales estarán dispuestos al interior de la zona de acopio (punto limpio) emplazado al costado de la instalación de faenas. Posteriormente el retiro será realizado por una empresa autorizada para su disposición final en un lugar debidamente autorizado</w:t>
            </w:r>
            <w:r>
              <w:rPr>
                <w:bCs/>
                <w:i/>
                <w:iCs/>
              </w:rPr>
              <w:t>”.</w:t>
            </w:r>
          </w:p>
          <w:p w14:paraId="53C17B2A" w14:textId="3A9D559C" w:rsidR="00AA2C0F" w:rsidRPr="00D42470" w:rsidRDefault="00AA2C0F" w:rsidP="00B34D78">
            <w:pPr>
              <w:rPr>
                <w:b/>
              </w:rPr>
            </w:pPr>
          </w:p>
        </w:tc>
      </w:tr>
      <w:tr w:rsidR="006F4FFF" w:rsidRPr="00D42470" w14:paraId="06E81A7B" w14:textId="77777777" w:rsidTr="00245E30">
        <w:trPr>
          <w:trHeight w:val="627"/>
        </w:trPr>
        <w:tc>
          <w:tcPr>
            <w:tcW w:w="5000" w:type="pct"/>
            <w:gridSpan w:val="2"/>
          </w:tcPr>
          <w:p w14:paraId="29274A27" w14:textId="74BA8ADA" w:rsidR="006F4FFF" w:rsidRDefault="006F4FFF" w:rsidP="00245E30">
            <w:r w:rsidRPr="00D42470">
              <w:rPr>
                <w:b/>
              </w:rPr>
              <w:t>Hecho (s):</w:t>
            </w:r>
            <w:r w:rsidRPr="00D42470">
              <w:t xml:space="preserve"> </w:t>
            </w:r>
          </w:p>
          <w:p w14:paraId="13097ADC" w14:textId="77777777" w:rsidR="006F4FFF" w:rsidRPr="00A878E2" w:rsidRDefault="006F4FFF" w:rsidP="006F4FFF">
            <w:pPr>
              <w:rPr>
                <w:color w:val="000000"/>
                <w:u w:val="single"/>
              </w:rPr>
            </w:pPr>
            <w:r w:rsidRPr="00A878E2">
              <w:rPr>
                <w:color w:val="000000"/>
                <w:u w:val="single"/>
              </w:rPr>
              <w:t>Día 28 de septiembre del 2020.</w:t>
            </w:r>
          </w:p>
          <w:p w14:paraId="5BDF882A" w14:textId="77777777" w:rsidR="006F4FFF" w:rsidRPr="006F4FFF" w:rsidRDefault="006F4FFF" w:rsidP="00A878E2">
            <w:pPr>
              <w:numPr>
                <w:ilvl w:val="0"/>
                <w:numId w:val="25"/>
              </w:numPr>
              <w:ind w:left="360"/>
              <w:contextualSpacing/>
              <w:jc w:val="both"/>
              <w:rPr>
                <w:rFonts w:eastAsia="Times New Roman"/>
                <w:color w:val="000000"/>
                <w:lang w:eastAsia="es-CL"/>
              </w:rPr>
            </w:pPr>
            <w:r w:rsidRPr="006F4FFF">
              <w:rPr>
                <w:rFonts w:eastAsia="Times New Roman"/>
                <w:color w:val="000000"/>
                <w:lang w:eastAsia="es-CL"/>
              </w:rPr>
              <w:t>Se inspecciona instalaciones de bodegas y oficinas del parque eólico. Se observan las instalaciones en buenas condiciones de limpieza y orden, observándose el acopio de residuos peligrosos en bolsas rotuladas al interior de en una bodega destinada para este fin, también, existen otros contenedores para residuos y de reciclaje. Se presenta la Resolución Exenta N° MA19-24/05.01.2019 de la SEREMI de Salud Región de La Araucanía, que autoriza de la bodega de residuos peligrosos.</w:t>
            </w:r>
          </w:p>
          <w:p w14:paraId="29778BE6" w14:textId="77777777" w:rsidR="006F4FFF" w:rsidRPr="006F4FFF" w:rsidRDefault="006F4FFF" w:rsidP="00A878E2">
            <w:pPr>
              <w:numPr>
                <w:ilvl w:val="0"/>
                <w:numId w:val="25"/>
              </w:numPr>
              <w:ind w:left="360"/>
              <w:contextualSpacing/>
              <w:jc w:val="both"/>
              <w:rPr>
                <w:rFonts w:eastAsia="Times New Roman"/>
                <w:color w:val="000000"/>
                <w:lang w:eastAsia="es-CL"/>
              </w:rPr>
            </w:pPr>
            <w:r w:rsidRPr="006F4FFF">
              <w:rPr>
                <w:rFonts w:eastAsia="Times New Roman"/>
                <w:color w:val="000000"/>
                <w:lang w:eastAsia="es-CL"/>
              </w:rPr>
              <w:t xml:space="preserve">Para los servicios higiénicos, se utiliza agua tratada abastecida de un pozo cercano y cuenta con un sistema de fosas sépticas. También, existe dispensadores de agua para su consumo. </w:t>
            </w:r>
          </w:p>
          <w:p w14:paraId="505C79E7" w14:textId="77777777" w:rsidR="006F4FFF" w:rsidRPr="00A878E2" w:rsidRDefault="009F26D6" w:rsidP="009F26D6">
            <w:pPr>
              <w:contextualSpacing/>
              <w:jc w:val="both"/>
              <w:rPr>
                <w:u w:val="single"/>
              </w:rPr>
            </w:pPr>
            <w:r w:rsidRPr="00A878E2">
              <w:rPr>
                <w:u w:val="single"/>
              </w:rPr>
              <w:t>Día 27 de octubre del 2020.</w:t>
            </w:r>
          </w:p>
          <w:p w14:paraId="06BD6977" w14:textId="77777777" w:rsidR="009F26D6" w:rsidRDefault="009F26D6" w:rsidP="009F26D6">
            <w:pPr>
              <w:pStyle w:val="Prrafodelista"/>
              <w:numPr>
                <w:ilvl w:val="0"/>
                <w:numId w:val="25"/>
              </w:numPr>
              <w:ind w:left="360"/>
            </w:pPr>
            <w:r>
              <w:t>El Sr. Perfetti, informa a los fiscalizadores lo siguiente:</w:t>
            </w:r>
          </w:p>
          <w:p w14:paraId="1FA02278" w14:textId="77777777" w:rsidR="009F26D6" w:rsidRDefault="009F26D6" w:rsidP="009F26D6">
            <w:pPr>
              <w:pStyle w:val="Prrafodelista"/>
              <w:numPr>
                <w:ilvl w:val="0"/>
                <w:numId w:val="28"/>
              </w:numPr>
              <w:ind w:left="643"/>
            </w:pPr>
            <w:r>
              <w:t>La semana próxima se hará la recepción de las obras de los sistemas de agua potable y alcantarillado de las oficinas, por parte de la autoridad sanitaria.</w:t>
            </w:r>
          </w:p>
          <w:p w14:paraId="2DE94065" w14:textId="7248096B" w:rsidR="009F26D6" w:rsidRDefault="009F26D6" w:rsidP="009F26D6">
            <w:pPr>
              <w:pStyle w:val="Prrafodelista"/>
              <w:numPr>
                <w:ilvl w:val="0"/>
                <w:numId w:val="28"/>
              </w:numPr>
              <w:ind w:left="643"/>
            </w:pPr>
            <w:r>
              <w:t>Para la operación del parque eólicos trabajan seis personas en periodos normales, alcanzando unos 12 trabajadores en época de mantenimiento programado.</w:t>
            </w:r>
          </w:p>
          <w:p w14:paraId="509E4D53" w14:textId="38CA5F74" w:rsidR="00DD4066" w:rsidRDefault="00DD4066" w:rsidP="00DD4066">
            <w:pPr>
              <w:pStyle w:val="Prrafodelista"/>
              <w:numPr>
                <w:ilvl w:val="0"/>
                <w:numId w:val="25"/>
              </w:numPr>
              <w:ind w:left="360"/>
            </w:pPr>
            <w:r w:rsidRPr="00DD4066">
              <w:t>Se observa el pozo subterráneo que sirve para abastecimiento de agua para consumo humano y para riego de áreas verdes del sector de oficinas. Según indica el Sr. Perfetti el pozo tiene una profundidad de 4 m aprox.</w:t>
            </w:r>
          </w:p>
          <w:p w14:paraId="46BCB0AB" w14:textId="6710E62F" w:rsidR="003A0665" w:rsidRPr="003A0665" w:rsidRDefault="003A0665" w:rsidP="003A0665">
            <w:pPr>
              <w:rPr>
                <w:b/>
                <w:bCs/>
              </w:rPr>
            </w:pPr>
            <w:r w:rsidRPr="003A0665">
              <w:rPr>
                <w:b/>
                <w:bCs/>
              </w:rPr>
              <w:lastRenderedPageBreak/>
              <w:t>Examen de la información:</w:t>
            </w:r>
          </w:p>
          <w:p w14:paraId="25473BB5" w14:textId="41198EEC" w:rsidR="003A0665" w:rsidRDefault="003A0665" w:rsidP="00DD4066">
            <w:pPr>
              <w:pStyle w:val="Prrafodelista"/>
              <w:numPr>
                <w:ilvl w:val="0"/>
                <w:numId w:val="25"/>
              </w:numPr>
              <w:ind w:left="360"/>
            </w:pPr>
            <w:r>
              <w:t xml:space="preserve">En Anexo 4, el titular presenta las </w:t>
            </w:r>
            <w:r w:rsidR="00B03D5F">
              <w:t>r</w:t>
            </w:r>
            <w:r w:rsidRPr="003A0665">
              <w:t>esoluciones sanitarias</w:t>
            </w:r>
            <w:r w:rsidR="00B03D5F">
              <w:t xml:space="preserve"> solicitadas</w:t>
            </w:r>
            <w:r w:rsidRPr="003A0665">
              <w:t>, Res. Ex. N° A20-012346 del 20 de agosto del 2019 de la SEREMI de Salud Región de La Araucanía, que aprueba el proyecto de sistema particular de agua potable y Res. Ex. N° A20-0123477 del 20 de agosto del 2019 de la SEREMI de Salud Región de La Araucanía, que aprueba el sistema particular de alcantarillado.</w:t>
            </w:r>
            <w:r w:rsidR="0006513E">
              <w:t xml:space="preserve"> Posteriormente, el titular informa </w:t>
            </w:r>
            <w:r w:rsidR="00B03D5F">
              <w:t xml:space="preserve">el día 29 de octubre del 2020 </w:t>
            </w:r>
            <w:r w:rsidR="0006513E">
              <w:t xml:space="preserve">que se encuentra en tramitación en la SEREMI de Salud Región de La Araucanía, las autorizaciones de funcionamiento de ambos sistemas, adjuntando un acta de visita de fecha 28 de octubre del 2020 </w:t>
            </w:r>
            <w:r w:rsidR="00AE1D8D">
              <w:t xml:space="preserve">que da cuenta de la inspección de los sistemas de agua potable y alcantarillado </w:t>
            </w:r>
            <w:r w:rsidR="0006513E">
              <w:t>por parte de personal de la autoridad sanitaria.</w:t>
            </w:r>
          </w:p>
          <w:p w14:paraId="507A825D" w14:textId="6AEE3B0E" w:rsidR="009F26D6" w:rsidRPr="00D42470" w:rsidRDefault="009F26D6" w:rsidP="009F26D6">
            <w:pPr>
              <w:contextualSpacing/>
              <w:jc w:val="both"/>
            </w:pPr>
          </w:p>
        </w:tc>
      </w:tr>
    </w:tbl>
    <w:p w14:paraId="3FD83AEB" w14:textId="474D5026" w:rsidR="003A0665" w:rsidRDefault="003A0665"/>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3A0665" w:rsidRPr="00D42470" w14:paraId="57A77555" w14:textId="77777777" w:rsidTr="00AE1D8D">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E57432" w14:textId="77777777" w:rsidR="003A0665" w:rsidRPr="00D42470" w:rsidRDefault="003A0665" w:rsidP="00AE1D8D">
            <w:pPr>
              <w:spacing w:after="0" w:line="240" w:lineRule="auto"/>
              <w:jc w:val="center"/>
              <w:rPr>
                <w:rFonts w:ascii="Calibri" w:eastAsia="Times New Roman" w:hAnsi="Calibri" w:cs="Times New Roman"/>
                <w:b/>
                <w:bCs/>
                <w:color w:val="000000"/>
                <w:sz w:val="20"/>
                <w:szCs w:val="20"/>
                <w:lang w:eastAsia="es-CL"/>
              </w:rPr>
            </w:pPr>
            <w:bookmarkStart w:id="132" w:name="_Toc59006803"/>
            <w:r w:rsidRPr="00D42470">
              <w:rPr>
                <w:rFonts w:ascii="Calibri" w:eastAsia="Times New Roman" w:hAnsi="Calibri" w:cs="Times New Roman"/>
                <w:b/>
                <w:bCs/>
                <w:color w:val="000000"/>
                <w:sz w:val="20"/>
                <w:szCs w:val="20"/>
                <w:lang w:eastAsia="es-CL"/>
              </w:rPr>
              <w:t xml:space="preserve">Registros </w:t>
            </w:r>
          </w:p>
        </w:tc>
      </w:tr>
      <w:tr w:rsidR="003A0665" w:rsidRPr="00D42470" w14:paraId="009E8D94" w14:textId="77777777" w:rsidTr="00AE1D8D">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4E4D2F8B" w14:textId="4C9B2342" w:rsidR="003A0665" w:rsidRPr="00D42470" w:rsidRDefault="0006513E" w:rsidP="00AE1D8D">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51E86BF2" wp14:editId="76A480E0">
                  <wp:extent cx="3618000" cy="2714400"/>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8000" cy="27144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0225D665" w14:textId="0F9B9654" w:rsidR="003A0665" w:rsidRPr="00D42470" w:rsidRDefault="0006513E" w:rsidP="00AE1D8D">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5BA5A0C6" wp14:editId="3F809187">
                  <wp:extent cx="2811600" cy="2109600"/>
                  <wp:effectExtent l="7938"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2811600" cy="2109600"/>
                          </a:xfrm>
                          <a:prstGeom prst="rect">
                            <a:avLst/>
                          </a:prstGeom>
                          <a:noFill/>
                          <a:ln>
                            <a:noFill/>
                          </a:ln>
                        </pic:spPr>
                      </pic:pic>
                    </a:graphicData>
                  </a:graphic>
                </wp:inline>
              </w:drawing>
            </w:r>
          </w:p>
        </w:tc>
      </w:tr>
      <w:tr w:rsidR="003A0665" w:rsidRPr="00D42470" w14:paraId="319AA129" w14:textId="77777777" w:rsidTr="00AE1D8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DAA12AD" w14:textId="0C720E52" w:rsidR="003A0665" w:rsidRPr="00D42470" w:rsidRDefault="003A0665" w:rsidP="00AE1D8D">
            <w:pPr>
              <w:spacing w:after="0" w:line="240" w:lineRule="auto"/>
              <w:contextualSpacing/>
              <w:outlineLvl w:val="1"/>
              <w:rPr>
                <w:rFonts w:ascii="Calibri" w:eastAsia="Times New Roman" w:hAnsi="Calibri" w:cs="Calibri"/>
                <w:b/>
                <w:color w:val="000000"/>
                <w:sz w:val="18"/>
                <w:szCs w:val="20"/>
                <w:lang w:eastAsia="es-CL"/>
              </w:rPr>
            </w:pPr>
            <w:r w:rsidRPr="00D42470">
              <w:rPr>
                <w:rFonts w:ascii="Calibri" w:eastAsia="Calibri" w:hAnsi="Calibri" w:cs="Calibri"/>
                <w:b/>
                <w:sz w:val="18"/>
                <w:szCs w:val="20"/>
              </w:rPr>
              <w:t xml:space="preserve">Fotografía </w:t>
            </w:r>
            <w:r>
              <w:rPr>
                <w:rFonts w:ascii="Calibri" w:eastAsia="Calibri" w:hAnsi="Calibri" w:cs="Calibri"/>
                <w:b/>
                <w:sz w:val="18"/>
                <w:szCs w:val="20"/>
              </w:rPr>
              <w:t>3.</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9B5241" w14:textId="77777777" w:rsidR="003A0665" w:rsidRPr="00D42470" w:rsidRDefault="003A0665" w:rsidP="00AE1D8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3A0665">
              <w:rPr>
                <w:rFonts w:ascii="Calibri" w:eastAsia="Times New Roman" w:hAnsi="Calibri" w:cs="Times New Roman"/>
                <w:sz w:val="18"/>
                <w:szCs w:val="18"/>
                <w:lang w:eastAsia="es-CL"/>
              </w:rPr>
              <w:t>28</w:t>
            </w:r>
            <w:r>
              <w:rPr>
                <w:rFonts w:ascii="Calibri" w:eastAsia="Times New Roman" w:hAnsi="Calibri" w:cs="Times New Roman"/>
                <w:sz w:val="18"/>
                <w:szCs w:val="18"/>
                <w:lang w:eastAsia="es-CL"/>
              </w:rPr>
              <w:t>.</w:t>
            </w:r>
            <w:r w:rsidRPr="003A0665">
              <w:rPr>
                <w:rFonts w:ascii="Calibri" w:eastAsia="Times New Roman" w:hAnsi="Calibri" w:cs="Times New Roman"/>
                <w:sz w:val="18"/>
                <w:szCs w:val="18"/>
                <w:lang w:eastAsia="es-CL"/>
              </w:rPr>
              <w:t>09.2020</w:t>
            </w:r>
            <w:r>
              <w:rPr>
                <w:rFonts w:ascii="Calibri" w:eastAsia="Times New Roman" w:hAnsi="Calibri" w:cs="Times New Roman"/>
                <w:sz w:val="18"/>
                <w:szCs w:val="18"/>
                <w:lang w:eastAsia="es-CL"/>
              </w:rPr>
              <w:t>.</w:t>
            </w:r>
          </w:p>
        </w:tc>
        <w:tc>
          <w:tcPr>
            <w:tcW w:w="1341" w:type="pct"/>
            <w:tcBorders>
              <w:top w:val="single" w:sz="4" w:space="0" w:color="auto"/>
              <w:left w:val="nil"/>
              <w:bottom w:val="single" w:sz="4" w:space="0" w:color="auto"/>
              <w:right w:val="nil"/>
            </w:tcBorders>
            <w:shd w:val="clear" w:color="auto" w:fill="auto"/>
            <w:noWrap/>
            <w:vAlign w:val="center"/>
            <w:hideMark/>
          </w:tcPr>
          <w:p w14:paraId="41AF656C" w14:textId="09A832FE" w:rsidR="003A0665" w:rsidRPr="00D42470" w:rsidRDefault="003A0665" w:rsidP="00AE1D8D">
            <w:pPr>
              <w:spacing w:after="0" w:line="240" w:lineRule="auto"/>
              <w:contextualSpacing/>
              <w:outlineLvl w:val="1"/>
              <w:rPr>
                <w:rFonts w:ascii="Calibri" w:eastAsia="Calibri" w:hAnsi="Calibri" w:cs="Calibri"/>
                <w:b/>
                <w:sz w:val="18"/>
                <w:szCs w:val="20"/>
              </w:rPr>
            </w:pPr>
            <w:r w:rsidRPr="00D42470">
              <w:rPr>
                <w:rFonts w:ascii="Calibri" w:eastAsia="Calibri" w:hAnsi="Calibri" w:cs="Calibri"/>
                <w:b/>
                <w:sz w:val="18"/>
                <w:szCs w:val="20"/>
              </w:rPr>
              <w:t xml:space="preserve">Fotografía </w:t>
            </w:r>
            <w:r>
              <w:rPr>
                <w:rFonts w:ascii="Calibri" w:eastAsia="Calibri" w:hAnsi="Calibri" w:cs="Calibri"/>
                <w:b/>
                <w:sz w:val="18"/>
                <w:szCs w:val="20"/>
              </w:rPr>
              <w:t>4.</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D2C9F6" w14:textId="77777777" w:rsidR="003A0665" w:rsidRPr="00D42470" w:rsidRDefault="003A0665" w:rsidP="00AE1D8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3A0665">
              <w:rPr>
                <w:rFonts w:ascii="Calibri" w:eastAsia="Times New Roman" w:hAnsi="Calibri" w:cs="Times New Roman"/>
                <w:sz w:val="18"/>
                <w:szCs w:val="18"/>
                <w:lang w:eastAsia="es-CL"/>
              </w:rPr>
              <w:t>28</w:t>
            </w:r>
            <w:r>
              <w:rPr>
                <w:rFonts w:ascii="Calibri" w:eastAsia="Times New Roman" w:hAnsi="Calibri" w:cs="Times New Roman"/>
                <w:sz w:val="18"/>
                <w:szCs w:val="18"/>
                <w:lang w:eastAsia="es-CL"/>
              </w:rPr>
              <w:t>.</w:t>
            </w:r>
            <w:r w:rsidRPr="003A0665">
              <w:rPr>
                <w:rFonts w:ascii="Calibri" w:eastAsia="Times New Roman" w:hAnsi="Calibri" w:cs="Times New Roman"/>
                <w:sz w:val="18"/>
                <w:szCs w:val="18"/>
                <w:lang w:eastAsia="es-CL"/>
              </w:rPr>
              <w:t>09.2020</w:t>
            </w:r>
            <w:r>
              <w:rPr>
                <w:rFonts w:ascii="Calibri" w:eastAsia="Times New Roman" w:hAnsi="Calibri" w:cs="Times New Roman"/>
                <w:sz w:val="18"/>
                <w:szCs w:val="18"/>
                <w:lang w:eastAsia="es-CL"/>
              </w:rPr>
              <w:t>.</w:t>
            </w:r>
          </w:p>
        </w:tc>
      </w:tr>
      <w:tr w:rsidR="003A0665" w:rsidRPr="00D42470" w14:paraId="6EEB2BC6" w14:textId="77777777" w:rsidTr="00AE1D8D">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4255D9E" w14:textId="09C16BAC" w:rsidR="003A0665" w:rsidRPr="00D42470" w:rsidRDefault="003A0665" w:rsidP="00AE1D8D">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06513E">
              <w:rPr>
                <w:rFonts w:ascii="Calibri" w:eastAsia="Times New Roman" w:hAnsi="Calibri" w:cs="Times New Roman"/>
                <w:color w:val="000000"/>
                <w:sz w:val="18"/>
                <w:szCs w:val="18"/>
                <w:lang w:eastAsia="es-CL"/>
              </w:rPr>
              <w:t>Fotografía del exterior de la bodega de residuos peligrosos la cual cuenta con resolución sanitaria.</w:t>
            </w:r>
          </w:p>
          <w:p w14:paraId="78852C75" w14:textId="77777777" w:rsidR="003A0665" w:rsidRPr="00D42470" w:rsidRDefault="003A0665" w:rsidP="00AE1D8D">
            <w:pPr>
              <w:spacing w:after="0" w:line="240" w:lineRule="auto"/>
              <w:rPr>
                <w:rFonts w:ascii="Calibri" w:eastAsia="Times New Roman" w:hAnsi="Calibri" w:cs="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8077396" w14:textId="435B0A37" w:rsidR="003A0665" w:rsidRPr="00D42470" w:rsidRDefault="003A0665" w:rsidP="00AE1D8D">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06513E">
              <w:rPr>
                <w:rFonts w:ascii="Calibri" w:eastAsia="Times New Roman" w:hAnsi="Calibri" w:cs="Times New Roman"/>
                <w:color w:val="000000"/>
                <w:sz w:val="18"/>
                <w:szCs w:val="18"/>
                <w:lang w:eastAsia="es-CL"/>
              </w:rPr>
              <w:t>Imagen de la cámara de inspección del sistema de repartición de drenes del sistema particular de alcantarillado que sirve para las instalaciones de los servicios higiénicos del edificio de la sala de control del parque eólico La Flor.</w:t>
            </w:r>
          </w:p>
          <w:p w14:paraId="40EA1317" w14:textId="77777777" w:rsidR="003A0665" w:rsidRPr="00D42470" w:rsidRDefault="003A0665" w:rsidP="00AE1D8D">
            <w:pPr>
              <w:spacing w:after="0" w:line="240" w:lineRule="auto"/>
              <w:rPr>
                <w:rFonts w:ascii="Calibri" w:eastAsia="Times New Roman" w:hAnsi="Calibri" w:cs="Times New Roman"/>
                <w:b/>
                <w:color w:val="000000"/>
                <w:sz w:val="18"/>
                <w:szCs w:val="18"/>
                <w:lang w:eastAsia="es-CL"/>
              </w:rPr>
            </w:pPr>
          </w:p>
        </w:tc>
      </w:tr>
    </w:tbl>
    <w:p w14:paraId="69CE1AC2" w14:textId="77777777" w:rsidR="003A0665" w:rsidRPr="003A0665" w:rsidRDefault="003A0665" w:rsidP="003A0665"/>
    <w:p w14:paraId="19F524E9" w14:textId="0C8CBD18" w:rsidR="003A0665" w:rsidRDefault="003A0665" w:rsidP="003A0665"/>
    <w:p w14:paraId="0E3EEE87" w14:textId="77777777" w:rsidR="00AE1D8D" w:rsidRPr="003A0665" w:rsidRDefault="00AE1D8D" w:rsidP="003A0665"/>
    <w:p w14:paraId="1DED743E" w14:textId="51EF9F68" w:rsidR="0062135D" w:rsidRDefault="0062135D" w:rsidP="0062135D">
      <w:pPr>
        <w:pStyle w:val="Ttulo2"/>
      </w:pPr>
      <w:r>
        <w:lastRenderedPageBreak/>
        <w:t>Control de emisiones acústicas.</w:t>
      </w:r>
      <w:bookmarkEnd w:id="132"/>
    </w:p>
    <w:p w14:paraId="42F0AE27" w14:textId="2655DB92" w:rsidR="006F4FFF" w:rsidRDefault="006F4FFF" w:rsidP="009F26D6">
      <w:pPr>
        <w:spacing w:after="0"/>
      </w:pPr>
    </w:p>
    <w:tbl>
      <w:tblPr>
        <w:tblStyle w:val="Tablaconcuadrcula"/>
        <w:tblW w:w="5001" w:type="pct"/>
        <w:tblLook w:val="04A0" w:firstRow="1" w:lastRow="0" w:firstColumn="1" w:lastColumn="0" w:noHBand="0" w:noVBand="1"/>
      </w:tblPr>
      <w:tblGrid>
        <w:gridCol w:w="3768"/>
        <w:gridCol w:w="9797"/>
      </w:tblGrid>
      <w:tr w:rsidR="006F4FFF" w:rsidRPr="00D42470" w14:paraId="61C3DF3A" w14:textId="77777777" w:rsidTr="00245E30">
        <w:trPr>
          <w:trHeight w:val="142"/>
        </w:trPr>
        <w:tc>
          <w:tcPr>
            <w:tcW w:w="1389" w:type="pct"/>
          </w:tcPr>
          <w:p w14:paraId="7D668697" w14:textId="1E03CDFE" w:rsidR="006F4FFF" w:rsidRPr="00D42470" w:rsidRDefault="006F4FFF" w:rsidP="00245E30">
            <w:pPr>
              <w:rPr>
                <w:lang w:val="es-CL"/>
              </w:rPr>
            </w:pPr>
            <w:r w:rsidRPr="00D42470">
              <w:rPr>
                <w:rFonts w:eastAsia="Times New Roman"/>
                <w:b/>
                <w:bCs/>
                <w:color w:val="000000"/>
                <w:lang w:eastAsia="es-CL"/>
              </w:rPr>
              <w:t xml:space="preserve">Número de hecho constatado: </w:t>
            </w:r>
            <w:r w:rsidR="009F26D6">
              <w:rPr>
                <w:rFonts w:eastAsia="Times New Roman"/>
                <w:b/>
                <w:bCs/>
                <w:color w:val="000000"/>
                <w:lang w:eastAsia="es-CL"/>
              </w:rPr>
              <w:t>3.</w:t>
            </w:r>
          </w:p>
        </w:tc>
        <w:tc>
          <w:tcPr>
            <w:tcW w:w="3611" w:type="pct"/>
          </w:tcPr>
          <w:p w14:paraId="614651FA" w14:textId="0C255A5A" w:rsidR="006F4FFF" w:rsidRPr="00D42470" w:rsidRDefault="006F4FFF" w:rsidP="00245E30">
            <w:r w:rsidRPr="00D42470">
              <w:rPr>
                <w:rFonts w:eastAsia="Times New Roman"/>
                <w:b/>
                <w:bCs/>
                <w:color w:val="000000"/>
                <w:lang w:eastAsia="es-CL"/>
              </w:rPr>
              <w:t>Estación N°</w:t>
            </w:r>
            <w:r w:rsidRPr="00D42470">
              <w:rPr>
                <w:rFonts w:eastAsia="Times New Roman"/>
                <w:color w:val="000000"/>
                <w:lang w:eastAsia="es-CL"/>
              </w:rPr>
              <w:t>:</w:t>
            </w:r>
            <w:r w:rsidR="009F26D6">
              <w:rPr>
                <w:rFonts w:eastAsia="Times New Roman"/>
                <w:color w:val="000000"/>
                <w:lang w:eastAsia="es-CL"/>
              </w:rPr>
              <w:t xml:space="preserve"> 2.</w:t>
            </w:r>
          </w:p>
        </w:tc>
      </w:tr>
      <w:tr w:rsidR="006F4FFF" w:rsidRPr="00F14D23" w14:paraId="2F0352BE" w14:textId="77777777" w:rsidTr="00245E30">
        <w:trPr>
          <w:trHeight w:val="319"/>
        </w:trPr>
        <w:tc>
          <w:tcPr>
            <w:tcW w:w="5000" w:type="pct"/>
            <w:gridSpan w:val="2"/>
            <w:tcBorders>
              <w:bottom w:val="single" w:sz="4" w:space="0" w:color="auto"/>
            </w:tcBorders>
          </w:tcPr>
          <w:p w14:paraId="32579421" w14:textId="77777777" w:rsidR="006F4FFF" w:rsidRPr="00D42470" w:rsidRDefault="006F4FFF" w:rsidP="00245E30">
            <w:pPr>
              <w:rPr>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p>
          <w:p w14:paraId="78EBC4E1" w14:textId="77777777" w:rsidR="006F4FFF" w:rsidRDefault="0006513E" w:rsidP="0006513E">
            <w:pPr>
              <w:pStyle w:val="Prrafodelista"/>
              <w:numPr>
                <w:ilvl w:val="0"/>
                <w:numId w:val="28"/>
              </w:numPr>
              <w:ind w:left="360"/>
              <w:rPr>
                <w:lang w:eastAsia="es-CL"/>
              </w:rPr>
            </w:pPr>
            <w:r>
              <w:rPr>
                <w:lang w:eastAsia="es-CL"/>
              </w:rPr>
              <w:t>Informe de monitoreo de ruidos, Informe SSA N° 102200 (Anexo 6).</w:t>
            </w:r>
          </w:p>
          <w:p w14:paraId="64DA8A95" w14:textId="0228F92C" w:rsidR="0006513E" w:rsidRPr="0006513E" w:rsidRDefault="0006513E" w:rsidP="0006513E">
            <w:pPr>
              <w:pStyle w:val="Prrafodelista"/>
              <w:ind w:left="928"/>
              <w:rPr>
                <w:lang w:eastAsia="es-CL"/>
              </w:rPr>
            </w:pPr>
          </w:p>
        </w:tc>
      </w:tr>
      <w:tr w:rsidR="006F4FFF" w:rsidRPr="00D42470" w14:paraId="5B2722F2" w14:textId="77777777" w:rsidTr="00245E30">
        <w:trPr>
          <w:trHeight w:val="627"/>
        </w:trPr>
        <w:tc>
          <w:tcPr>
            <w:tcW w:w="5000" w:type="pct"/>
            <w:gridSpan w:val="2"/>
          </w:tcPr>
          <w:p w14:paraId="2D8A09FB" w14:textId="77777777" w:rsidR="006F4FFF" w:rsidRPr="00D42470" w:rsidRDefault="006F4FFF" w:rsidP="00245E30">
            <w:r w:rsidRPr="00D42470">
              <w:rPr>
                <w:b/>
              </w:rPr>
              <w:t xml:space="preserve">Exigencia (s): </w:t>
            </w:r>
          </w:p>
          <w:p w14:paraId="1E328749" w14:textId="1C6ED455" w:rsidR="0029485E" w:rsidRPr="00D42470" w:rsidRDefault="0029485E" w:rsidP="0029485E">
            <w:r>
              <w:rPr>
                <w:b/>
              </w:rPr>
              <w:t>RCA N°1146/2014, considerando 3.</w:t>
            </w:r>
            <w:r w:rsidR="00B34D78">
              <w:rPr>
                <w:b/>
              </w:rPr>
              <w:t>10.2</w:t>
            </w:r>
            <w:r>
              <w:rPr>
                <w:b/>
              </w:rPr>
              <w:t xml:space="preserve">: </w:t>
            </w:r>
          </w:p>
          <w:p w14:paraId="0A6F2259" w14:textId="4D8246E3" w:rsidR="00B34D78" w:rsidRPr="00B34D78" w:rsidRDefault="00B34D78" w:rsidP="00B34D78">
            <w:pPr>
              <w:rPr>
                <w:bCs/>
                <w:i/>
                <w:iCs/>
              </w:rPr>
            </w:pPr>
            <w:r>
              <w:rPr>
                <w:bCs/>
                <w:i/>
                <w:iCs/>
              </w:rPr>
              <w:t>“</w:t>
            </w:r>
            <w:r w:rsidRPr="00B34D78">
              <w:rPr>
                <w:bCs/>
                <w:i/>
                <w:iCs/>
              </w:rPr>
              <w:t>3.10.2      Emisiones acústicas</w:t>
            </w:r>
          </w:p>
          <w:p w14:paraId="648569F3" w14:textId="77777777" w:rsidR="00B34D78" w:rsidRPr="00B34D78" w:rsidRDefault="00B34D78" w:rsidP="00B34D78">
            <w:pPr>
              <w:rPr>
                <w:bCs/>
                <w:i/>
                <w:iCs/>
              </w:rPr>
            </w:pPr>
            <w:r w:rsidRPr="00B34D78">
              <w:rPr>
                <w:bCs/>
                <w:i/>
                <w:iCs/>
              </w:rPr>
              <w:t>Durante las actividades de construcción se generará ruido, el que será inferior a 10 dB según los estudios desarrollados. El titular se compromete a realizar las actividades más ruidosas de la construcción (uso de sierra eléctrica) al interior de la bodega localizada al interior del predio La Flor, el cual será acondicionado con un material de resistencia al flujo del aire. De la misma forma las actividades de construcción solo serán realizadas en horario diurno.</w:t>
            </w:r>
          </w:p>
          <w:p w14:paraId="35EFBCA5" w14:textId="1CE50995" w:rsidR="006F4FFF" w:rsidRDefault="00B34D78" w:rsidP="00B34D78">
            <w:pPr>
              <w:rPr>
                <w:bCs/>
                <w:i/>
                <w:iCs/>
              </w:rPr>
            </w:pPr>
            <w:r w:rsidRPr="00B34D78">
              <w:rPr>
                <w:bCs/>
                <w:i/>
                <w:iCs/>
              </w:rPr>
              <w:t>Durante la fase de operación se estima la generación de ruido en niveles muy poco significativos, por lo que se compromete la realización de un monitoreo semestral durante los dos primeros años de operación, cuyos resultados serán remitidos a la Superintendencia del Medio Ambiental (SMA)</w:t>
            </w:r>
            <w:r>
              <w:rPr>
                <w:bCs/>
                <w:i/>
                <w:iCs/>
              </w:rPr>
              <w:t>”</w:t>
            </w:r>
            <w:r w:rsidRPr="00B34D78">
              <w:rPr>
                <w:bCs/>
                <w:i/>
                <w:iCs/>
              </w:rPr>
              <w:t>.</w:t>
            </w:r>
          </w:p>
          <w:p w14:paraId="23ADBC8D" w14:textId="19E65FA3" w:rsidR="00B34D78" w:rsidRPr="00D42470" w:rsidRDefault="00B34D78" w:rsidP="00B34D78">
            <w:pPr>
              <w:rPr>
                <w:b/>
              </w:rPr>
            </w:pPr>
          </w:p>
        </w:tc>
      </w:tr>
      <w:tr w:rsidR="006F4FFF" w:rsidRPr="00D42470" w14:paraId="253E85EA" w14:textId="77777777" w:rsidTr="00245E30">
        <w:trPr>
          <w:trHeight w:val="627"/>
        </w:trPr>
        <w:tc>
          <w:tcPr>
            <w:tcW w:w="5000" w:type="pct"/>
            <w:gridSpan w:val="2"/>
          </w:tcPr>
          <w:p w14:paraId="077480D3" w14:textId="77777777" w:rsidR="006F4FFF" w:rsidRPr="00D42470" w:rsidRDefault="006F4FFF" w:rsidP="00245E30">
            <w:r w:rsidRPr="00D42470">
              <w:rPr>
                <w:b/>
              </w:rPr>
              <w:t>Hecho (s):</w:t>
            </w:r>
            <w:r w:rsidRPr="00D42470">
              <w:t xml:space="preserve"> </w:t>
            </w:r>
          </w:p>
          <w:p w14:paraId="6BEB47CF" w14:textId="77777777" w:rsidR="006F4FFF" w:rsidRPr="00A878E2" w:rsidRDefault="006F4FFF" w:rsidP="006F4FFF">
            <w:pPr>
              <w:rPr>
                <w:color w:val="000000"/>
                <w:u w:val="single"/>
              </w:rPr>
            </w:pPr>
            <w:r w:rsidRPr="00A878E2">
              <w:rPr>
                <w:color w:val="000000"/>
                <w:u w:val="single"/>
              </w:rPr>
              <w:t>Día 28 de septiembre del 2020.</w:t>
            </w:r>
          </w:p>
          <w:p w14:paraId="3A909D57" w14:textId="5B1CC287" w:rsidR="006F4FFF" w:rsidRDefault="006F4FFF" w:rsidP="006F4FFF">
            <w:pPr>
              <w:pStyle w:val="Prrafodelista"/>
              <w:numPr>
                <w:ilvl w:val="0"/>
                <w:numId w:val="21"/>
              </w:numPr>
              <w:ind w:left="360"/>
              <w:rPr>
                <w:rFonts w:eastAsia="Times New Roman"/>
                <w:color w:val="000000"/>
                <w:lang w:eastAsia="es-CL"/>
              </w:rPr>
            </w:pPr>
            <w:r w:rsidRPr="006F4FFF">
              <w:rPr>
                <w:rFonts w:eastAsia="Times New Roman"/>
                <w:color w:val="000000"/>
                <w:lang w:eastAsia="es-CL"/>
              </w:rPr>
              <w:t>Se observa la villa “Renacer de Chile” conformada por unas 24 familias según indica el Sr. Perfetti. Este sector se ubica próximo a las torres 2 y 3, además de otro parque eólico Tolpan Sur.</w:t>
            </w:r>
          </w:p>
          <w:p w14:paraId="795F9865" w14:textId="3FA2441D" w:rsidR="009F26D6" w:rsidRPr="00A878E2" w:rsidRDefault="009F26D6" w:rsidP="009F26D6">
            <w:pPr>
              <w:rPr>
                <w:rFonts w:eastAsia="Times New Roman"/>
                <w:color w:val="000000"/>
                <w:u w:val="single"/>
                <w:lang w:eastAsia="es-CL"/>
              </w:rPr>
            </w:pPr>
            <w:r w:rsidRPr="00A878E2">
              <w:rPr>
                <w:rFonts w:eastAsia="Times New Roman"/>
                <w:color w:val="000000"/>
                <w:u w:val="single"/>
                <w:lang w:eastAsia="es-CL"/>
              </w:rPr>
              <w:t>Día 27 de octubre del 2020.</w:t>
            </w:r>
          </w:p>
          <w:p w14:paraId="1863A908" w14:textId="063E365C" w:rsidR="009F26D6" w:rsidRDefault="009F26D6" w:rsidP="009F26D6">
            <w:pPr>
              <w:pStyle w:val="Prrafodelista"/>
              <w:numPr>
                <w:ilvl w:val="0"/>
                <w:numId w:val="21"/>
              </w:numPr>
              <w:ind w:left="360"/>
            </w:pPr>
            <w:r>
              <w:t>En oficina s</w:t>
            </w:r>
            <w:r w:rsidRPr="009F26D6">
              <w:t>e muestra al fiscalizador el Informe del monitoreo de ruidos de la ETFA SEMAM, Documento MED1591.1-01-20. Se informa al Sr. Perfetti que estos informes de ruidos deben ser subidos al Sistema de Seguimiento Ambiental de la SMA.</w:t>
            </w:r>
          </w:p>
          <w:p w14:paraId="24E87E33" w14:textId="2CC90024" w:rsidR="00A878E2" w:rsidRDefault="00A878E2" w:rsidP="00A878E2">
            <w:pPr>
              <w:rPr>
                <w:b/>
                <w:bCs/>
              </w:rPr>
            </w:pPr>
            <w:r w:rsidRPr="00A878E2">
              <w:rPr>
                <w:b/>
                <w:bCs/>
              </w:rPr>
              <w:t>Examen de la información:</w:t>
            </w:r>
          </w:p>
          <w:p w14:paraId="572354F2" w14:textId="40B3004C" w:rsidR="00AE1D8D" w:rsidRDefault="00A878E2" w:rsidP="00CD5D00">
            <w:pPr>
              <w:pStyle w:val="Prrafodelista"/>
              <w:numPr>
                <w:ilvl w:val="0"/>
                <w:numId w:val="21"/>
              </w:numPr>
              <w:ind w:left="360"/>
            </w:pPr>
            <w:r>
              <w:t>Revisado el Sistema de Seguimiento Ambiental</w:t>
            </w:r>
            <w:r w:rsidR="00AE1D8D">
              <w:t xml:space="preserve"> (SSA)</w:t>
            </w:r>
            <w:r>
              <w:t xml:space="preserve"> y los informes de monitoreo asociados a esta unidad fiscalizable, se extrae del </w:t>
            </w:r>
            <w:r w:rsidR="00AE1D8D">
              <w:t xml:space="preserve">sistema el Informe con código SSA 102200, que contiene el </w:t>
            </w:r>
            <w:r w:rsidR="00AE1D8D" w:rsidRPr="00AE1D8D">
              <w:t xml:space="preserve">Informe Técnico MED1591.1-02-20 </w:t>
            </w:r>
            <w:r w:rsidR="00AE1D8D">
              <w:t xml:space="preserve">de </w:t>
            </w:r>
            <w:r w:rsidR="00AE1D8D" w:rsidRPr="00AE1D8D">
              <w:t xml:space="preserve">la ETFA SEMAM </w:t>
            </w:r>
            <w:r w:rsidR="007A1D2B">
              <w:t xml:space="preserve">de fecha 29 de octubre del 2020 </w:t>
            </w:r>
            <w:r w:rsidR="00AE1D8D" w:rsidRPr="00AE1D8D">
              <w:t>(Anexo 6).</w:t>
            </w:r>
            <w:r w:rsidR="00AE1D8D">
              <w:t xml:space="preserve"> De este documento se puede destacar lo siguiente:</w:t>
            </w:r>
          </w:p>
          <w:p w14:paraId="3DE1E573" w14:textId="5A44E788" w:rsidR="00A878E2" w:rsidRDefault="007A1D2B" w:rsidP="00741A0F">
            <w:pPr>
              <w:pStyle w:val="Prrafodelista"/>
              <w:numPr>
                <w:ilvl w:val="0"/>
                <w:numId w:val="28"/>
              </w:numPr>
              <w:ind w:left="643"/>
            </w:pPr>
            <w:r>
              <w:t xml:space="preserve">Se concluye que </w:t>
            </w:r>
            <w:r w:rsidRPr="007A1D2B">
              <w:t xml:space="preserve">los resultados obtenidos en terreno </w:t>
            </w:r>
            <w:r>
              <w:t xml:space="preserve">(mediciones realizadas los días 16 y 17 de octubre del 2020) </w:t>
            </w:r>
            <w:r w:rsidRPr="007A1D2B">
              <w:t>se determinó que los niveles de ruido emitidos por el Proyecto “Parque Eólico La Flor”, cumplen con los límites máximos permisibles establecidos en el D.S. N°38/11 del MMA en ambos períodos de evaluación</w:t>
            </w:r>
            <w:r>
              <w:t>.</w:t>
            </w:r>
          </w:p>
          <w:p w14:paraId="207344F8" w14:textId="0072FC66" w:rsidR="00741A0F" w:rsidRDefault="00486017" w:rsidP="00741A0F">
            <w:pPr>
              <w:pStyle w:val="Prrafodelista"/>
              <w:numPr>
                <w:ilvl w:val="0"/>
                <w:numId w:val="28"/>
              </w:numPr>
              <w:ind w:left="643"/>
            </w:pPr>
            <w:r>
              <w:t xml:space="preserve">Las condiciones de las mediciones de ruidos ejecutadas por la ETFA SEMAM, son las siguientes: </w:t>
            </w:r>
          </w:p>
          <w:p w14:paraId="56497C17" w14:textId="3C2F9384" w:rsidR="00486017" w:rsidRDefault="00486017" w:rsidP="00486017">
            <w:pPr>
              <w:pStyle w:val="Prrafodelista"/>
              <w:ind w:left="643"/>
              <w:jc w:val="center"/>
            </w:pPr>
            <w:r w:rsidRPr="00486017">
              <w:rPr>
                <w:noProof/>
              </w:rPr>
              <w:drawing>
                <wp:inline distT="0" distB="0" distL="0" distR="0" wp14:anchorId="3E9AF0D0" wp14:editId="6FEE3725">
                  <wp:extent cx="4640580" cy="836295"/>
                  <wp:effectExtent l="0" t="0" r="762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40580" cy="836295"/>
                          </a:xfrm>
                          <a:prstGeom prst="rect">
                            <a:avLst/>
                          </a:prstGeom>
                          <a:noFill/>
                          <a:ln>
                            <a:noFill/>
                          </a:ln>
                        </pic:spPr>
                      </pic:pic>
                    </a:graphicData>
                  </a:graphic>
                </wp:inline>
              </w:drawing>
            </w:r>
          </w:p>
          <w:p w14:paraId="35847BE6" w14:textId="1074729E" w:rsidR="007A1D2B" w:rsidRDefault="00486017" w:rsidP="00081EB9">
            <w:pPr>
              <w:pStyle w:val="Prrafodelista"/>
              <w:numPr>
                <w:ilvl w:val="0"/>
                <w:numId w:val="28"/>
              </w:numPr>
              <w:ind w:left="643"/>
            </w:pPr>
            <w:r w:rsidRPr="00486017">
              <w:t>El ruido de fondo registrado para los puntos receptores R1, R2, R3, R4 y R6, es registrado en un sector de similares características a los puntos receptores evaluados, debido a que no es posible detener la operación de la fuente en evaluación al momento de realizarse las mediciones</w:t>
            </w:r>
            <w:r>
              <w:t>.</w:t>
            </w:r>
          </w:p>
          <w:p w14:paraId="7B9EE831" w14:textId="742B86E2" w:rsidR="007A1D2B" w:rsidRDefault="00486017" w:rsidP="00081EB9">
            <w:pPr>
              <w:pStyle w:val="Prrafodelista"/>
              <w:numPr>
                <w:ilvl w:val="0"/>
                <w:numId w:val="28"/>
              </w:numPr>
              <w:ind w:left="643"/>
            </w:pPr>
            <w:r>
              <w:lastRenderedPageBreak/>
              <w:t>Los receptores considerados en el monitoreo de ruidos son los siguientes:</w:t>
            </w:r>
          </w:p>
          <w:p w14:paraId="1316678D" w14:textId="42753AC6" w:rsidR="00486017" w:rsidRDefault="00486017" w:rsidP="00486017">
            <w:pPr>
              <w:pStyle w:val="Prrafodelista"/>
              <w:ind w:left="928"/>
              <w:jc w:val="center"/>
            </w:pPr>
            <w:r w:rsidRPr="00486017">
              <w:rPr>
                <w:noProof/>
              </w:rPr>
              <w:drawing>
                <wp:inline distT="0" distB="0" distL="0" distR="0" wp14:anchorId="5FEFB0DC" wp14:editId="6B3898D2">
                  <wp:extent cx="4309200" cy="24084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09200" cy="2408400"/>
                          </a:xfrm>
                          <a:prstGeom prst="rect">
                            <a:avLst/>
                          </a:prstGeom>
                          <a:noFill/>
                          <a:ln>
                            <a:noFill/>
                          </a:ln>
                        </pic:spPr>
                      </pic:pic>
                    </a:graphicData>
                  </a:graphic>
                </wp:inline>
              </w:drawing>
            </w:r>
          </w:p>
          <w:p w14:paraId="5A11F3D2" w14:textId="428A5FCB" w:rsidR="00081EB9" w:rsidRDefault="00081EB9" w:rsidP="00081EB9">
            <w:pPr>
              <w:pStyle w:val="Prrafodelista"/>
              <w:numPr>
                <w:ilvl w:val="0"/>
                <w:numId w:val="28"/>
              </w:numPr>
              <w:ind w:left="643"/>
            </w:pPr>
            <w:r>
              <w:t>En la figura 4, se muestra una imagen satelital que representa la ubicación de cada una de las 9 torres aerogeneradores, más la ubicación de los principales receptores de ruidos considerados en el primer monitoreo de ruidos de la etapa de operación.</w:t>
            </w:r>
          </w:p>
          <w:p w14:paraId="55DEB54B" w14:textId="77777777" w:rsidR="00081EB9" w:rsidRDefault="00081EB9" w:rsidP="00081EB9">
            <w:pPr>
              <w:jc w:val="center"/>
              <w:rPr>
                <w:bCs/>
              </w:rPr>
            </w:pPr>
          </w:p>
          <w:p w14:paraId="2CEC9F29" w14:textId="0CA29FF2" w:rsidR="00081EB9" w:rsidRDefault="00081EB9" w:rsidP="00081EB9">
            <w:pPr>
              <w:jc w:val="center"/>
              <w:rPr>
                <w:bCs/>
              </w:rPr>
            </w:pPr>
            <w:r w:rsidRPr="001022D3">
              <w:rPr>
                <w:bCs/>
              </w:rPr>
              <w:t xml:space="preserve">Figura </w:t>
            </w:r>
            <w:r>
              <w:rPr>
                <w:bCs/>
              </w:rPr>
              <w:t>4</w:t>
            </w:r>
            <w:r w:rsidRPr="001022D3">
              <w:rPr>
                <w:bCs/>
              </w:rPr>
              <w:t xml:space="preserve">. </w:t>
            </w:r>
            <w:r>
              <w:rPr>
                <w:bCs/>
              </w:rPr>
              <w:t xml:space="preserve">Ubicación de aerogeneradores y receptores de ruidos del Parque Eólico La Flor </w:t>
            </w:r>
            <w:r w:rsidRPr="001022D3">
              <w:rPr>
                <w:bCs/>
              </w:rPr>
              <w:t xml:space="preserve">(Fuente: </w:t>
            </w:r>
            <w:r>
              <w:rPr>
                <w:bCs/>
              </w:rPr>
              <w:t>Informe en Anexo 6).</w:t>
            </w:r>
          </w:p>
          <w:p w14:paraId="0BD0E6B7" w14:textId="33E62C29" w:rsidR="00081EB9" w:rsidRDefault="00081EB9" w:rsidP="00081EB9">
            <w:pPr>
              <w:pStyle w:val="Prrafodelista"/>
              <w:ind w:left="928"/>
              <w:jc w:val="center"/>
            </w:pPr>
            <w:r w:rsidRPr="007A1D2B">
              <w:rPr>
                <w:noProof/>
              </w:rPr>
              <w:drawing>
                <wp:inline distT="0" distB="0" distL="0" distR="0" wp14:anchorId="203901DB" wp14:editId="5A785174">
                  <wp:extent cx="5112000" cy="2678400"/>
                  <wp:effectExtent l="0" t="0" r="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12000" cy="2678400"/>
                          </a:xfrm>
                          <a:prstGeom prst="rect">
                            <a:avLst/>
                          </a:prstGeom>
                          <a:noFill/>
                          <a:ln>
                            <a:noFill/>
                          </a:ln>
                        </pic:spPr>
                      </pic:pic>
                    </a:graphicData>
                  </a:graphic>
                </wp:inline>
              </w:drawing>
            </w:r>
          </w:p>
          <w:p w14:paraId="265CA362" w14:textId="682FC0B0" w:rsidR="00486017" w:rsidRDefault="00486017" w:rsidP="00081EB9">
            <w:pPr>
              <w:pStyle w:val="Prrafodelista"/>
              <w:numPr>
                <w:ilvl w:val="0"/>
                <w:numId w:val="28"/>
              </w:numPr>
              <w:ind w:left="643"/>
              <w:jc w:val="left"/>
            </w:pPr>
            <w:r>
              <w:lastRenderedPageBreak/>
              <w:t xml:space="preserve">Los resultados de las </w:t>
            </w:r>
            <w:r w:rsidR="00081EB9">
              <w:t>mediciones en horario diurno se presentan a continuación:</w:t>
            </w:r>
          </w:p>
          <w:p w14:paraId="5D4E36D0" w14:textId="4DDAC0E3" w:rsidR="00081EB9" w:rsidRDefault="00081EB9" w:rsidP="00081EB9">
            <w:pPr>
              <w:pStyle w:val="Prrafodelista"/>
              <w:ind w:left="928"/>
              <w:jc w:val="center"/>
            </w:pPr>
            <w:r w:rsidRPr="00081EB9">
              <w:rPr>
                <w:noProof/>
              </w:rPr>
              <w:drawing>
                <wp:inline distT="0" distB="0" distL="0" distR="0" wp14:anchorId="36F357BF" wp14:editId="54D9AE99">
                  <wp:extent cx="4352400" cy="1879200"/>
                  <wp:effectExtent l="0" t="0" r="0"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52400" cy="1879200"/>
                          </a:xfrm>
                          <a:prstGeom prst="rect">
                            <a:avLst/>
                          </a:prstGeom>
                          <a:noFill/>
                          <a:ln>
                            <a:noFill/>
                          </a:ln>
                        </pic:spPr>
                      </pic:pic>
                    </a:graphicData>
                  </a:graphic>
                </wp:inline>
              </w:drawing>
            </w:r>
          </w:p>
          <w:p w14:paraId="5634FF47" w14:textId="690B7FF5" w:rsidR="00081EB9" w:rsidRPr="00A878E2" w:rsidRDefault="00081EB9" w:rsidP="00E62265">
            <w:pPr>
              <w:pStyle w:val="Prrafodelista"/>
              <w:numPr>
                <w:ilvl w:val="0"/>
                <w:numId w:val="28"/>
              </w:numPr>
              <w:ind w:left="643"/>
              <w:jc w:val="left"/>
            </w:pPr>
            <w:r>
              <w:t>Por otra parte, en horario nocturno los resultados fueron los siguientes:</w:t>
            </w:r>
          </w:p>
          <w:p w14:paraId="1F8979ED" w14:textId="1DEEFCBE" w:rsidR="007A1D2B" w:rsidRDefault="00081EB9" w:rsidP="00081EB9">
            <w:pPr>
              <w:jc w:val="center"/>
            </w:pPr>
            <w:r w:rsidRPr="00081EB9">
              <w:rPr>
                <w:noProof/>
              </w:rPr>
              <w:drawing>
                <wp:inline distT="0" distB="0" distL="0" distR="0" wp14:anchorId="6E0A3EA2" wp14:editId="3E0C0D28">
                  <wp:extent cx="4330800" cy="18720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30800" cy="1872000"/>
                          </a:xfrm>
                          <a:prstGeom prst="rect">
                            <a:avLst/>
                          </a:prstGeom>
                          <a:noFill/>
                          <a:ln>
                            <a:noFill/>
                          </a:ln>
                        </pic:spPr>
                      </pic:pic>
                    </a:graphicData>
                  </a:graphic>
                </wp:inline>
              </w:drawing>
            </w:r>
          </w:p>
          <w:p w14:paraId="633BC15D" w14:textId="1E5C6A39" w:rsidR="007A1D2B" w:rsidRPr="00081EB9" w:rsidRDefault="00081EB9" w:rsidP="00081EB9">
            <w:pPr>
              <w:pStyle w:val="Prrafodelista"/>
              <w:numPr>
                <w:ilvl w:val="0"/>
                <w:numId w:val="28"/>
              </w:numPr>
              <w:ind w:left="643"/>
            </w:pPr>
            <w:r>
              <w:t>En el informe se indica que l</w:t>
            </w:r>
            <w:r w:rsidRPr="00081EB9">
              <w:t>os niveles medidos cumplen con los límites máximos establecidos en el D.S Nº38/11 del MMA. Por otra parte, el punto R3 en período diurno, así como los puntos R2 y R3 nocturno, son catalogados como “medición nula”, pero al estar bajo el límite se considera que cumplen con la normativa, según lo indicado en el Artículo 19 letra f) del D.S N°38/11 del MMA.</w:t>
            </w:r>
          </w:p>
          <w:p w14:paraId="482742E7" w14:textId="3CE5DF69" w:rsidR="007A1D2B" w:rsidRPr="009F26D6" w:rsidRDefault="007A1D2B" w:rsidP="007A1D2B">
            <w:pPr>
              <w:jc w:val="center"/>
            </w:pPr>
          </w:p>
        </w:tc>
      </w:tr>
    </w:tbl>
    <w:p w14:paraId="1E9BE651" w14:textId="5DDF6E0B" w:rsidR="009F26D6" w:rsidRDefault="009F26D6" w:rsidP="006F4FFF"/>
    <w:p w14:paraId="5F8D73CF" w14:textId="50A0C7E8" w:rsidR="009F26D6" w:rsidRDefault="009F26D6" w:rsidP="006F4FFF"/>
    <w:p w14:paraId="4321E4D9" w14:textId="0655434F" w:rsidR="009F26D6" w:rsidRDefault="009F26D6" w:rsidP="006F4FFF"/>
    <w:p w14:paraId="1003E573" w14:textId="008625A7" w:rsidR="009F26D6" w:rsidRDefault="009F26D6" w:rsidP="006F4FFF"/>
    <w:p w14:paraId="3991357B" w14:textId="6AA42E5C" w:rsidR="0062135D" w:rsidRDefault="0062135D" w:rsidP="0062135D">
      <w:pPr>
        <w:pStyle w:val="Ttulo2"/>
      </w:pPr>
      <w:bookmarkStart w:id="133" w:name="_Toc59006804"/>
      <w:r>
        <w:lastRenderedPageBreak/>
        <w:t>Intervención de cauce (obras de defensa fluvial).</w:t>
      </w:r>
      <w:bookmarkEnd w:id="133"/>
    </w:p>
    <w:p w14:paraId="37935CC9" w14:textId="2B5B4AEF" w:rsidR="006F4FFF" w:rsidRDefault="006F4FFF" w:rsidP="009F26D6">
      <w:pPr>
        <w:spacing w:after="0"/>
      </w:pPr>
    </w:p>
    <w:tbl>
      <w:tblPr>
        <w:tblStyle w:val="Tablaconcuadrcula"/>
        <w:tblW w:w="5001" w:type="pct"/>
        <w:tblLook w:val="04A0" w:firstRow="1" w:lastRow="0" w:firstColumn="1" w:lastColumn="0" w:noHBand="0" w:noVBand="1"/>
      </w:tblPr>
      <w:tblGrid>
        <w:gridCol w:w="3768"/>
        <w:gridCol w:w="9797"/>
      </w:tblGrid>
      <w:tr w:rsidR="006F4FFF" w:rsidRPr="00D42470" w14:paraId="7FA314A2" w14:textId="77777777" w:rsidTr="00245E30">
        <w:trPr>
          <w:trHeight w:val="142"/>
        </w:trPr>
        <w:tc>
          <w:tcPr>
            <w:tcW w:w="1389" w:type="pct"/>
          </w:tcPr>
          <w:p w14:paraId="5B060B70" w14:textId="0F78721F" w:rsidR="006F4FFF" w:rsidRPr="00D42470" w:rsidRDefault="006F4FFF" w:rsidP="00245E30">
            <w:pPr>
              <w:rPr>
                <w:lang w:val="es-CL"/>
              </w:rPr>
            </w:pPr>
            <w:r w:rsidRPr="00D42470">
              <w:rPr>
                <w:rFonts w:eastAsia="Times New Roman"/>
                <w:b/>
                <w:bCs/>
                <w:color w:val="000000"/>
                <w:lang w:eastAsia="es-CL"/>
              </w:rPr>
              <w:t xml:space="preserve">Número de hecho constatado: </w:t>
            </w:r>
            <w:r w:rsidR="009F26D6">
              <w:rPr>
                <w:rFonts w:eastAsia="Times New Roman"/>
                <w:b/>
                <w:bCs/>
                <w:color w:val="000000"/>
                <w:lang w:eastAsia="es-CL"/>
              </w:rPr>
              <w:t>4.</w:t>
            </w:r>
          </w:p>
        </w:tc>
        <w:tc>
          <w:tcPr>
            <w:tcW w:w="3611" w:type="pct"/>
          </w:tcPr>
          <w:p w14:paraId="11F1ADBE" w14:textId="1F4BF796" w:rsidR="006F4FFF" w:rsidRPr="00D42470" w:rsidRDefault="006F4FFF" w:rsidP="00245E30">
            <w:r w:rsidRPr="00D42470">
              <w:rPr>
                <w:rFonts w:eastAsia="Times New Roman"/>
                <w:b/>
                <w:bCs/>
                <w:color w:val="000000"/>
                <w:lang w:eastAsia="es-CL"/>
              </w:rPr>
              <w:t>Estación N°</w:t>
            </w:r>
            <w:r w:rsidRPr="00D42470">
              <w:rPr>
                <w:rFonts w:eastAsia="Times New Roman"/>
                <w:color w:val="000000"/>
                <w:lang w:eastAsia="es-CL"/>
              </w:rPr>
              <w:t>:</w:t>
            </w:r>
            <w:r w:rsidR="009F26D6">
              <w:rPr>
                <w:rFonts w:eastAsia="Times New Roman"/>
                <w:color w:val="000000"/>
                <w:lang w:eastAsia="es-CL"/>
              </w:rPr>
              <w:t xml:space="preserve"> 2.</w:t>
            </w:r>
          </w:p>
        </w:tc>
      </w:tr>
      <w:tr w:rsidR="006F4FFF" w:rsidRPr="00F14D23" w14:paraId="535FA00F" w14:textId="77777777" w:rsidTr="00245E30">
        <w:trPr>
          <w:trHeight w:val="319"/>
        </w:trPr>
        <w:tc>
          <w:tcPr>
            <w:tcW w:w="5000" w:type="pct"/>
            <w:gridSpan w:val="2"/>
            <w:tcBorders>
              <w:bottom w:val="single" w:sz="4" w:space="0" w:color="auto"/>
            </w:tcBorders>
          </w:tcPr>
          <w:p w14:paraId="2E5B770D" w14:textId="77777777" w:rsidR="006F4FFF" w:rsidRPr="00D42470" w:rsidRDefault="006F4FFF" w:rsidP="00245E30">
            <w:pPr>
              <w:rPr>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p>
          <w:p w14:paraId="41304CE0" w14:textId="794E2D6E" w:rsidR="006F4FFF" w:rsidRPr="00CD5D00" w:rsidRDefault="00CD5D00" w:rsidP="00CD5D00">
            <w:pPr>
              <w:pStyle w:val="Prrafodelista"/>
              <w:numPr>
                <w:ilvl w:val="0"/>
                <w:numId w:val="28"/>
              </w:numPr>
              <w:ind w:left="360"/>
              <w:rPr>
                <w:lang w:eastAsia="es-CL"/>
              </w:rPr>
            </w:pPr>
            <w:r w:rsidRPr="00CD5D00">
              <w:rPr>
                <w:lang w:eastAsia="es-CL"/>
              </w:rPr>
              <w:t xml:space="preserve">Antecedentes entregados por el titular </w:t>
            </w:r>
            <w:r w:rsidR="00AE1D8D">
              <w:rPr>
                <w:lang w:eastAsia="es-CL"/>
              </w:rPr>
              <w:t xml:space="preserve">I </w:t>
            </w:r>
            <w:r w:rsidRPr="00CD5D00">
              <w:rPr>
                <w:lang w:eastAsia="es-CL"/>
              </w:rPr>
              <w:t>con fecha 30 de septiembre del 2020 (Anexo 4).</w:t>
            </w:r>
          </w:p>
          <w:p w14:paraId="6AC5D167" w14:textId="3789F7CE" w:rsidR="00AE1D8D" w:rsidRPr="00CD5D00" w:rsidRDefault="00AE1D8D" w:rsidP="00AE1D8D">
            <w:pPr>
              <w:pStyle w:val="Prrafodelista"/>
              <w:numPr>
                <w:ilvl w:val="0"/>
                <w:numId w:val="28"/>
              </w:numPr>
              <w:ind w:left="360"/>
              <w:rPr>
                <w:lang w:eastAsia="es-CL"/>
              </w:rPr>
            </w:pPr>
            <w:r w:rsidRPr="00CD5D00">
              <w:rPr>
                <w:lang w:eastAsia="es-CL"/>
              </w:rPr>
              <w:t xml:space="preserve">Antecedentes </w:t>
            </w:r>
            <w:r>
              <w:rPr>
                <w:lang w:eastAsia="es-CL"/>
              </w:rPr>
              <w:t>d</w:t>
            </w:r>
            <w:r w:rsidRPr="00CD5D00">
              <w:rPr>
                <w:lang w:eastAsia="es-CL"/>
              </w:rPr>
              <w:t xml:space="preserve">el titular </w:t>
            </w:r>
            <w:r>
              <w:rPr>
                <w:lang w:eastAsia="es-CL"/>
              </w:rPr>
              <w:t xml:space="preserve">II </w:t>
            </w:r>
            <w:r w:rsidRPr="00CD5D00">
              <w:rPr>
                <w:lang w:eastAsia="es-CL"/>
              </w:rPr>
              <w:t xml:space="preserve">con fecha 30 de </w:t>
            </w:r>
            <w:r w:rsidR="006F0B7C">
              <w:rPr>
                <w:lang w:eastAsia="es-CL"/>
              </w:rPr>
              <w:t xml:space="preserve">octubre </w:t>
            </w:r>
            <w:r w:rsidRPr="00CD5D00">
              <w:rPr>
                <w:lang w:eastAsia="es-CL"/>
              </w:rPr>
              <w:t xml:space="preserve">del 2020 (Anexo </w:t>
            </w:r>
            <w:r w:rsidR="006F0B7C">
              <w:rPr>
                <w:lang w:eastAsia="es-CL"/>
              </w:rPr>
              <w:t>5</w:t>
            </w:r>
            <w:r w:rsidRPr="00CD5D00">
              <w:rPr>
                <w:lang w:eastAsia="es-CL"/>
              </w:rPr>
              <w:t>).</w:t>
            </w:r>
          </w:p>
          <w:p w14:paraId="05F2EC4B" w14:textId="03D944C8" w:rsidR="00CD5D00" w:rsidRPr="00D42470" w:rsidRDefault="00CD5D00" w:rsidP="00245E30">
            <w:pPr>
              <w:rPr>
                <w:lang w:eastAsia="es-CL"/>
              </w:rPr>
            </w:pPr>
          </w:p>
        </w:tc>
      </w:tr>
      <w:tr w:rsidR="006F4FFF" w:rsidRPr="00D42470" w14:paraId="111630F3" w14:textId="77777777" w:rsidTr="00245E30">
        <w:trPr>
          <w:trHeight w:val="627"/>
        </w:trPr>
        <w:tc>
          <w:tcPr>
            <w:tcW w:w="5000" w:type="pct"/>
            <w:gridSpan w:val="2"/>
          </w:tcPr>
          <w:p w14:paraId="168C3CBD" w14:textId="77777777" w:rsidR="006F4FFF" w:rsidRPr="00D42470" w:rsidRDefault="006F4FFF" w:rsidP="00245E30">
            <w:r w:rsidRPr="00D42470">
              <w:rPr>
                <w:b/>
              </w:rPr>
              <w:t xml:space="preserve">Exigencia (s): </w:t>
            </w:r>
          </w:p>
          <w:p w14:paraId="137CB358" w14:textId="0E3E54EC" w:rsidR="0029485E" w:rsidRPr="00D42470" w:rsidRDefault="0029485E" w:rsidP="0029485E">
            <w:r>
              <w:rPr>
                <w:b/>
              </w:rPr>
              <w:t xml:space="preserve">RCA N°1146/2014, considerando </w:t>
            </w:r>
            <w:r w:rsidR="00660D02">
              <w:rPr>
                <w:b/>
              </w:rPr>
              <w:t>5.6</w:t>
            </w:r>
            <w:r>
              <w:rPr>
                <w:b/>
              </w:rPr>
              <w:t xml:space="preserve">: </w:t>
            </w:r>
          </w:p>
          <w:p w14:paraId="43E78DFE" w14:textId="160F993F" w:rsidR="00660D02" w:rsidRPr="00660D02" w:rsidRDefault="00660D02" w:rsidP="006F0B7C">
            <w:pPr>
              <w:jc w:val="both"/>
              <w:rPr>
                <w:bCs/>
                <w:i/>
                <w:iCs/>
              </w:rPr>
            </w:pPr>
            <w:r>
              <w:rPr>
                <w:bCs/>
                <w:i/>
                <w:iCs/>
              </w:rPr>
              <w:t>“</w:t>
            </w:r>
            <w:r w:rsidRPr="00660D02">
              <w:rPr>
                <w:bCs/>
                <w:i/>
                <w:iCs/>
              </w:rPr>
              <w:t>Artículo 106 del RSEIA. Permiso para las obras de regularización y defensa de cauces naturales, a que se refiere el segundo inciso del artículo 171 del D.F.L. Nº 1.122 de 1981, del Ministerio de Justicia, Código de Aguas.</w:t>
            </w:r>
          </w:p>
          <w:p w14:paraId="253F1866" w14:textId="77777777" w:rsidR="00660D02" w:rsidRPr="00660D02" w:rsidRDefault="00660D02" w:rsidP="006F0B7C">
            <w:pPr>
              <w:jc w:val="both"/>
              <w:rPr>
                <w:bCs/>
                <w:i/>
                <w:iCs/>
              </w:rPr>
            </w:pPr>
            <w:r w:rsidRPr="00660D02">
              <w:rPr>
                <w:bCs/>
                <w:i/>
                <w:iCs/>
              </w:rPr>
              <w:t>En el punto 1.37 de la Adenda 1, el Titular indica que las obras que serán afectadas por la crecida centenaria, serán enrocadas perimetralmente en toda su base para evitar la socavación del terreno.</w:t>
            </w:r>
          </w:p>
          <w:p w14:paraId="0097D3B4" w14:textId="77777777" w:rsidR="00660D02" w:rsidRPr="00660D02" w:rsidRDefault="00660D02" w:rsidP="006F0B7C">
            <w:pPr>
              <w:jc w:val="both"/>
              <w:rPr>
                <w:bCs/>
                <w:i/>
                <w:iCs/>
              </w:rPr>
            </w:pPr>
            <w:r w:rsidRPr="00660D02">
              <w:rPr>
                <w:bCs/>
                <w:i/>
                <w:iCs/>
              </w:rPr>
              <w:t>Todos los antecedentes para la solicitud del PAS contemplado en el artículo 106 del RSEIA se presentan en el punto 2.3 de la Adenda 2 y en el punto 1.2 de la Adenda 3.</w:t>
            </w:r>
          </w:p>
          <w:p w14:paraId="245C5CDC" w14:textId="5B302FBB" w:rsidR="00660D02" w:rsidRPr="00660D02" w:rsidRDefault="00660D02" w:rsidP="006F0B7C">
            <w:pPr>
              <w:jc w:val="both"/>
              <w:rPr>
                <w:bCs/>
                <w:i/>
                <w:iCs/>
              </w:rPr>
            </w:pPr>
            <w:r w:rsidRPr="00660D02">
              <w:rPr>
                <w:bCs/>
                <w:i/>
                <w:iCs/>
              </w:rPr>
              <w:t>Mediante Oficio N° 167 de fecha 24 de noviembre de 2014, la Dirección General de Aguas se pronunció conforme, condicionado a que en la etapa sectorial se entreguen las memorias de cálculo para el arrastre de sedimento y socavación según lo establecido en la letra e) del art. 106 del RSEIA</w:t>
            </w:r>
            <w:r>
              <w:rPr>
                <w:bCs/>
                <w:i/>
                <w:iCs/>
              </w:rPr>
              <w:t>”</w:t>
            </w:r>
            <w:r w:rsidRPr="00660D02">
              <w:rPr>
                <w:bCs/>
                <w:i/>
                <w:iCs/>
              </w:rPr>
              <w:t>.</w:t>
            </w:r>
          </w:p>
          <w:p w14:paraId="1D02D79C" w14:textId="4DE6A532" w:rsidR="00660D02" w:rsidRPr="00D42470" w:rsidRDefault="00660D02" w:rsidP="00245E30">
            <w:pPr>
              <w:rPr>
                <w:b/>
              </w:rPr>
            </w:pPr>
          </w:p>
        </w:tc>
      </w:tr>
      <w:tr w:rsidR="006F4FFF" w:rsidRPr="00D42470" w14:paraId="74EFC903" w14:textId="77777777" w:rsidTr="00245E30">
        <w:trPr>
          <w:trHeight w:val="627"/>
        </w:trPr>
        <w:tc>
          <w:tcPr>
            <w:tcW w:w="5000" w:type="pct"/>
            <w:gridSpan w:val="2"/>
          </w:tcPr>
          <w:p w14:paraId="1B609360" w14:textId="77777777" w:rsidR="006F4FFF" w:rsidRPr="00D42470" w:rsidRDefault="006F4FFF" w:rsidP="00245E30">
            <w:r w:rsidRPr="00D42470">
              <w:rPr>
                <w:b/>
              </w:rPr>
              <w:t>Hecho (s):</w:t>
            </w:r>
            <w:r w:rsidRPr="00D42470">
              <w:t xml:space="preserve"> </w:t>
            </w:r>
          </w:p>
          <w:p w14:paraId="2CA2C118" w14:textId="77777777" w:rsidR="006F4FFF" w:rsidRPr="00B85DBC" w:rsidRDefault="006F4FFF" w:rsidP="006F4FFF">
            <w:pPr>
              <w:rPr>
                <w:color w:val="000000"/>
                <w:u w:val="single"/>
              </w:rPr>
            </w:pPr>
            <w:r w:rsidRPr="00B85DBC">
              <w:rPr>
                <w:color w:val="000000"/>
                <w:u w:val="single"/>
              </w:rPr>
              <w:t>Día 28 de septiembre del 2020.</w:t>
            </w:r>
          </w:p>
          <w:p w14:paraId="6A9EF581" w14:textId="049F2263" w:rsidR="006F4FFF" w:rsidRPr="006F4FFF" w:rsidRDefault="006F4FFF" w:rsidP="006F4FFF">
            <w:pPr>
              <w:pStyle w:val="Prrafodelista"/>
              <w:numPr>
                <w:ilvl w:val="0"/>
                <w:numId w:val="20"/>
              </w:numPr>
              <w:ind w:left="360"/>
              <w:rPr>
                <w:rFonts w:eastAsia="Times New Roman"/>
                <w:color w:val="000000"/>
                <w:lang w:eastAsia="es-CL"/>
              </w:rPr>
            </w:pPr>
            <w:r w:rsidRPr="006F4FFF">
              <w:rPr>
                <w:rFonts w:eastAsia="Times New Roman"/>
                <w:color w:val="000000"/>
                <w:lang w:eastAsia="es-CL"/>
              </w:rPr>
              <w:t>Se observa que las torres 4 y 5 que cuentan con un enrocado en todo el perímetro de la base de los aerogeneradores, estas torres se ubican más próximas a la ribera del Río Renaico.</w:t>
            </w:r>
          </w:p>
          <w:p w14:paraId="5FE4C12B" w14:textId="77777777" w:rsidR="00DD4066" w:rsidRPr="00B85DBC" w:rsidRDefault="009F26D6" w:rsidP="00DD4066">
            <w:pPr>
              <w:contextualSpacing/>
              <w:jc w:val="both"/>
              <w:rPr>
                <w:u w:val="single"/>
              </w:rPr>
            </w:pPr>
            <w:r w:rsidRPr="00B85DBC">
              <w:rPr>
                <w:u w:val="single"/>
              </w:rPr>
              <w:t>Día 27 de octubre del 2020.</w:t>
            </w:r>
          </w:p>
          <w:p w14:paraId="034EB232" w14:textId="17A0561C" w:rsidR="009F26D6" w:rsidRDefault="009F26D6" w:rsidP="00DD4066">
            <w:pPr>
              <w:pStyle w:val="Prrafodelista"/>
              <w:numPr>
                <w:ilvl w:val="0"/>
                <w:numId w:val="20"/>
              </w:numPr>
              <w:ind w:left="360"/>
            </w:pPr>
            <w:r w:rsidRPr="00DD4066">
              <w:t>El Sr. Perfetti, informa</w:t>
            </w:r>
            <w:r w:rsidR="00DD4066">
              <w:t xml:space="preserve"> que se</w:t>
            </w:r>
            <w:r>
              <w:t xml:space="preserve"> encuentra en trámite en la Dirección General de Aguas, los proyectos de modificación de cauce para los aerogeneradores ubicados en la ribera del Río Renaico.</w:t>
            </w:r>
          </w:p>
          <w:p w14:paraId="4BBCBEA7" w14:textId="7BC52B74" w:rsidR="00DD4066" w:rsidRDefault="00DD4066" w:rsidP="00DD4066">
            <w:pPr>
              <w:pStyle w:val="Prrafodelista"/>
              <w:numPr>
                <w:ilvl w:val="0"/>
                <w:numId w:val="20"/>
              </w:numPr>
              <w:ind w:left="360"/>
            </w:pPr>
            <w:r>
              <w:t>Se inspeccionan los aerogeneradores N° 5 y 4, que se ubican en la ribera del Río Renaico, por la comuna de Renaico. Se observan los enrocados ubicados en las bases de estos aerogeneradores, el enrocado perimetral está compuesto por capas de ripio compactado, geotextil y rocas. El enrocado tiene un radio superior a 12 m y una altura aprox. de 1,3 m.</w:t>
            </w:r>
            <w:r w:rsidR="00CD063E">
              <w:t xml:space="preserve"> Ver fotografía 5.</w:t>
            </w:r>
          </w:p>
          <w:p w14:paraId="22EAF293" w14:textId="45555ED4" w:rsidR="00DD4066" w:rsidRDefault="00DD4066" w:rsidP="00DD4066">
            <w:pPr>
              <w:pStyle w:val="Prrafodelista"/>
              <w:numPr>
                <w:ilvl w:val="0"/>
                <w:numId w:val="20"/>
              </w:numPr>
              <w:ind w:left="360"/>
            </w:pPr>
            <w:r>
              <w:t>Se observan las estructuras que sirven de atravieso para la línea eléctrica sobre el Río Renaico, estas estructuras están conformadas por dos postes de hormigón y cuentan con un enrocado en las bases de los postes. El enrocado tiene un radio de 2,5 m aprox. y una altura de 1,5 m. El Sr, Perfetti indica que estos postes de hormigón están inmersos en un dado de hormigón.</w:t>
            </w:r>
            <w:r w:rsidR="00CD063E">
              <w:t xml:space="preserve"> Ver fotografía 6.</w:t>
            </w:r>
          </w:p>
          <w:p w14:paraId="7D142298" w14:textId="3F8F390B" w:rsidR="00DD4066" w:rsidRPr="00B85DBC" w:rsidRDefault="00B85DBC" w:rsidP="00DD4066">
            <w:pPr>
              <w:rPr>
                <w:b/>
                <w:bCs/>
              </w:rPr>
            </w:pPr>
            <w:r w:rsidRPr="00B85DBC">
              <w:rPr>
                <w:b/>
                <w:bCs/>
              </w:rPr>
              <w:t>Examen de la información.</w:t>
            </w:r>
          </w:p>
          <w:p w14:paraId="195C7240" w14:textId="77777777" w:rsidR="006F0B7C" w:rsidRDefault="006F0B7C" w:rsidP="00DB350D">
            <w:pPr>
              <w:pStyle w:val="Prrafodelista"/>
              <w:numPr>
                <w:ilvl w:val="0"/>
                <w:numId w:val="20"/>
              </w:numPr>
              <w:ind w:left="360"/>
            </w:pPr>
            <w:r>
              <w:t>El titular entrega con fecha 29 de septiembre del 2020, una c</w:t>
            </w:r>
            <w:r w:rsidR="00CD5D00" w:rsidRPr="00CD5D00">
              <w:t>arta presentada a la Dirección General de Aguas Región del Biobío con fecha 11 de septiembre del 2020, solicitando la recepción de obras de modificación de cauce del Estero Pichirenaico en la comuna de Negrete</w:t>
            </w:r>
            <w:r>
              <w:t>, la que actualmente se encontraría en tramitación sectorial.</w:t>
            </w:r>
          </w:p>
          <w:p w14:paraId="30F1CD35" w14:textId="57677A54" w:rsidR="006F0B7C" w:rsidRDefault="006F0B7C" w:rsidP="00DB350D">
            <w:pPr>
              <w:pStyle w:val="Prrafodelista"/>
              <w:numPr>
                <w:ilvl w:val="0"/>
                <w:numId w:val="20"/>
              </w:numPr>
              <w:ind w:left="360"/>
            </w:pPr>
            <w:r>
              <w:t>Respecto a las obras de defensa fluvial de los aerogeneradores y líneas de atravieso de la línea eléctrica, el titular con fecha 29 de octubre del 2020, presenta las siguientes resoluciones que dan cuenta de la tramitación de estos permisos, quedando pendiente la recepción de estas obras por parte de las respectivas Direcciones de Aguas regionales:</w:t>
            </w:r>
          </w:p>
          <w:p w14:paraId="482E05D6" w14:textId="69E8916E" w:rsidR="00DB350D" w:rsidRDefault="00DB350D" w:rsidP="006F0B7C">
            <w:pPr>
              <w:pStyle w:val="Prrafodelista"/>
              <w:numPr>
                <w:ilvl w:val="0"/>
                <w:numId w:val="28"/>
              </w:numPr>
              <w:ind w:left="643"/>
            </w:pPr>
            <w:r w:rsidRPr="00DB350D">
              <w:lastRenderedPageBreak/>
              <w:t>Res. Ex. DGA Región de La Araucanía N° 531 del 28 de julio del 2016, que aprueba el proyecto de modificación de cauce en Río Renaico.</w:t>
            </w:r>
            <w:r w:rsidR="00036339">
              <w:t xml:space="preserve"> Esta resolución aprueba </w:t>
            </w:r>
            <w:r w:rsidR="00036339" w:rsidRPr="00036339">
              <w:t xml:space="preserve">la modificación de cauce del río Renaico por los enrocados de las torres y </w:t>
            </w:r>
            <w:r w:rsidR="00036339">
              <w:t xml:space="preserve">de los postes que sirven para el </w:t>
            </w:r>
            <w:r w:rsidR="00036339" w:rsidRPr="00036339">
              <w:t>atravieso del río</w:t>
            </w:r>
            <w:r w:rsidR="00036339">
              <w:t>.</w:t>
            </w:r>
          </w:p>
          <w:p w14:paraId="27EFBF6D" w14:textId="36A84F20" w:rsidR="00DB350D" w:rsidRPr="00DB350D" w:rsidRDefault="00DB350D" w:rsidP="006F0B7C">
            <w:pPr>
              <w:pStyle w:val="Prrafodelista"/>
              <w:numPr>
                <w:ilvl w:val="0"/>
                <w:numId w:val="28"/>
              </w:numPr>
              <w:ind w:left="643"/>
            </w:pPr>
            <w:r w:rsidRPr="00DB350D">
              <w:t>Res. Ex. DGA Región del Biobío N° 1281 del 12 de octubre del 2017, que aprueba el proyecto de modificación de cauce en Río Renaico.</w:t>
            </w:r>
            <w:r w:rsidR="00036339">
              <w:t xml:space="preserve"> En esta resolución se consideran las obras de modificación de cauce, relacionadas con el enrocado de las torres ubicadas en la comuna de Renaico. Por otra parte, el titular informa que quedaría </w:t>
            </w:r>
            <w:r w:rsidR="00036339" w:rsidRPr="00036339">
              <w:t>pendiente y en tramitación el permiso de modificación de cauce por enrocado en poste de transmisión eléctrica</w:t>
            </w:r>
            <w:r w:rsidR="00036339">
              <w:t xml:space="preserve"> del lado de Renaico.</w:t>
            </w:r>
          </w:p>
          <w:p w14:paraId="273D4794" w14:textId="7C31C673" w:rsidR="00CD5D00" w:rsidRPr="00CD5D00" w:rsidRDefault="00CD5D00" w:rsidP="00DB350D">
            <w:pPr>
              <w:pStyle w:val="Prrafodelista"/>
              <w:ind w:left="360"/>
            </w:pPr>
          </w:p>
        </w:tc>
      </w:tr>
    </w:tbl>
    <w:p w14:paraId="68568A57" w14:textId="2D4C34D8" w:rsidR="006F4FFF" w:rsidRDefault="006F4FFF" w:rsidP="006F4FFF"/>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6F0B7C" w:rsidRPr="00D42470" w14:paraId="736FB0CF" w14:textId="77777777" w:rsidTr="00957FF0">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C92A7C" w14:textId="77777777" w:rsidR="006F0B7C" w:rsidRPr="00D42470" w:rsidRDefault="006F0B7C" w:rsidP="00957FF0">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6F0B7C" w:rsidRPr="00D42470" w14:paraId="455C97B4" w14:textId="77777777" w:rsidTr="00957FF0">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1EDEE645" w14:textId="36D345D8" w:rsidR="006F0B7C" w:rsidRPr="00D42470" w:rsidRDefault="006F0B7C" w:rsidP="00957FF0">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3A1E1E47" wp14:editId="622B4722">
                  <wp:extent cx="3618000" cy="2714400"/>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18000" cy="27144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68349C49" w14:textId="1D860697" w:rsidR="006F0B7C" w:rsidRPr="00D42470" w:rsidRDefault="006F0B7C" w:rsidP="00957FF0">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29518B7F" wp14:editId="37CCC534">
                  <wp:extent cx="2811600" cy="2109600"/>
                  <wp:effectExtent l="7938"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811600" cy="2109600"/>
                          </a:xfrm>
                          <a:prstGeom prst="rect">
                            <a:avLst/>
                          </a:prstGeom>
                          <a:noFill/>
                          <a:ln>
                            <a:noFill/>
                          </a:ln>
                        </pic:spPr>
                      </pic:pic>
                    </a:graphicData>
                  </a:graphic>
                </wp:inline>
              </w:drawing>
            </w:r>
          </w:p>
        </w:tc>
      </w:tr>
      <w:tr w:rsidR="006F0B7C" w:rsidRPr="00D42470" w14:paraId="232B658B" w14:textId="77777777" w:rsidTr="00957FF0">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C349F8C" w14:textId="49315688" w:rsidR="006F0B7C" w:rsidRPr="00D42470" w:rsidRDefault="006F0B7C" w:rsidP="00957FF0">
            <w:pPr>
              <w:spacing w:after="0" w:line="240" w:lineRule="auto"/>
              <w:contextualSpacing/>
              <w:outlineLvl w:val="1"/>
              <w:rPr>
                <w:rFonts w:ascii="Calibri" w:eastAsia="Times New Roman" w:hAnsi="Calibri" w:cs="Calibri"/>
                <w:b/>
                <w:color w:val="000000"/>
                <w:sz w:val="18"/>
                <w:szCs w:val="20"/>
                <w:lang w:eastAsia="es-CL"/>
              </w:rPr>
            </w:pPr>
            <w:r w:rsidRPr="00D42470">
              <w:rPr>
                <w:rFonts w:ascii="Calibri" w:eastAsia="Calibri" w:hAnsi="Calibri" w:cs="Calibri"/>
                <w:b/>
                <w:sz w:val="18"/>
                <w:szCs w:val="20"/>
              </w:rPr>
              <w:t xml:space="preserve">Fotografía </w:t>
            </w:r>
            <w:r w:rsidR="00CD063E">
              <w:rPr>
                <w:rFonts w:ascii="Calibri" w:eastAsia="Calibri" w:hAnsi="Calibri" w:cs="Calibri"/>
                <w:b/>
                <w:sz w:val="18"/>
                <w:szCs w:val="20"/>
              </w:rPr>
              <w:t>5.</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D97874" w14:textId="3C8D2E42" w:rsidR="006F0B7C" w:rsidRPr="00D42470" w:rsidRDefault="006F0B7C" w:rsidP="00957FF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3A0665">
              <w:rPr>
                <w:rFonts w:ascii="Calibri" w:eastAsia="Times New Roman" w:hAnsi="Calibri" w:cs="Times New Roman"/>
                <w:sz w:val="18"/>
                <w:szCs w:val="18"/>
                <w:lang w:eastAsia="es-CL"/>
              </w:rPr>
              <w:t>2</w:t>
            </w:r>
            <w:r w:rsidR="00CD063E">
              <w:rPr>
                <w:rFonts w:ascii="Calibri" w:eastAsia="Times New Roman" w:hAnsi="Calibri" w:cs="Times New Roman"/>
                <w:sz w:val="18"/>
                <w:szCs w:val="18"/>
                <w:lang w:eastAsia="es-CL"/>
              </w:rPr>
              <w:t>7</w:t>
            </w:r>
            <w:r>
              <w:rPr>
                <w:rFonts w:ascii="Calibri" w:eastAsia="Times New Roman" w:hAnsi="Calibri" w:cs="Times New Roman"/>
                <w:sz w:val="18"/>
                <w:szCs w:val="18"/>
                <w:lang w:eastAsia="es-CL"/>
              </w:rPr>
              <w:t>.</w:t>
            </w:r>
            <w:r w:rsidR="00CD063E">
              <w:rPr>
                <w:rFonts w:ascii="Calibri" w:eastAsia="Times New Roman" w:hAnsi="Calibri" w:cs="Times New Roman"/>
                <w:sz w:val="18"/>
                <w:szCs w:val="18"/>
                <w:lang w:eastAsia="es-CL"/>
              </w:rPr>
              <w:t>1</w:t>
            </w:r>
            <w:r w:rsidRPr="003A0665">
              <w:rPr>
                <w:rFonts w:ascii="Calibri" w:eastAsia="Times New Roman" w:hAnsi="Calibri" w:cs="Times New Roman"/>
                <w:sz w:val="18"/>
                <w:szCs w:val="18"/>
                <w:lang w:eastAsia="es-CL"/>
              </w:rPr>
              <w:t>0.2020</w:t>
            </w:r>
            <w:r>
              <w:rPr>
                <w:rFonts w:ascii="Calibri" w:eastAsia="Times New Roman" w:hAnsi="Calibri" w:cs="Times New Roman"/>
                <w:sz w:val="18"/>
                <w:szCs w:val="18"/>
                <w:lang w:eastAsia="es-CL"/>
              </w:rPr>
              <w:t>.</w:t>
            </w:r>
          </w:p>
        </w:tc>
        <w:tc>
          <w:tcPr>
            <w:tcW w:w="1341" w:type="pct"/>
            <w:tcBorders>
              <w:top w:val="single" w:sz="4" w:space="0" w:color="auto"/>
              <w:left w:val="nil"/>
              <w:bottom w:val="single" w:sz="4" w:space="0" w:color="auto"/>
              <w:right w:val="nil"/>
            </w:tcBorders>
            <w:shd w:val="clear" w:color="auto" w:fill="auto"/>
            <w:noWrap/>
            <w:vAlign w:val="center"/>
            <w:hideMark/>
          </w:tcPr>
          <w:p w14:paraId="06EED5A2" w14:textId="4BEC72D5" w:rsidR="006F0B7C" w:rsidRPr="00D42470" w:rsidRDefault="006F0B7C" w:rsidP="00957FF0">
            <w:pPr>
              <w:spacing w:after="0" w:line="240" w:lineRule="auto"/>
              <w:contextualSpacing/>
              <w:outlineLvl w:val="1"/>
              <w:rPr>
                <w:rFonts w:ascii="Calibri" w:eastAsia="Calibri" w:hAnsi="Calibri" w:cs="Calibri"/>
                <w:b/>
                <w:sz w:val="18"/>
                <w:szCs w:val="20"/>
              </w:rPr>
            </w:pPr>
            <w:r w:rsidRPr="00D42470">
              <w:rPr>
                <w:rFonts w:ascii="Calibri" w:eastAsia="Calibri" w:hAnsi="Calibri" w:cs="Calibri"/>
                <w:b/>
                <w:sz w:val="18"/>
                <w:szCs w:val="20"/>
              </w:rPr>
              <w:t xml:space="preserve">Fotografía </w:t>
            </w:r>
            <w:r w:rsidR="00CD063E">
              <w:rPr>
                <w:rFonts w:ascii="Calibri" w:eastAsia="Calibri" w:hAnsi="Calibri" w:cs="Calibri"/>
                <w:b/>
                <w:sz w:val="18"/>
                <w:szCs w:val="20"/>
              </w:rPr>
              <w:t>6.</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865303" w14:textId="59903F53" w:rsidR="006F0B7C" w:rsidRPr="00D42470" w:rsidRDefault="006F0B7C" w:rsidP="00957FF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3A0665">
              <w:rPr>
                <w:rFonts w:ascii="Calibri" w:eastAsia="Times New Roman" w:hAnsi="Calibri" w:cs="Times New Roman"/>
                <w:sz w:val="18"/>
                <w:szCs w:val="18"/>
                <w:lang w:eastAsia="es-CL"/>
              </w:rPr>
              <w:t>2</w:t>
            </w:r>
            <w:r w:rsidR="00CD063E">
              <w:rPr>
                <w:rFonts w:ascii="Calibri" w:eastAsia="Times New Roman" w:hAnsi="Calibri" w:cs="Times New Roman"/>
                <w:sz w:val="18"/>
                <w:szCs w:val="18"/>
                <w:lang w:eastAsia="es-CL"/>
              </w:rPr>
              <w:t>7</w:t>
            </w:r>
            <w:r>
              <w:rPr>
                <w:rFonts w:ascii="Calibri" w:eastAsia="Times New Roman" w:hAnsi="Calibri" w:cs="Times New Roman"/>
                <w:sz w:val="18"/>
                <w:szCs w:val="18"/>
                <w:lang w:eastAsia="es-CL"/>
              </w:rPr>
              <w:t>.</w:t>
            </w:r>
            <w:r w:rsidR="00CD063E">
              <w:rPr>
                <w:rFonts w:ascii="Calibri" w:eastAsia="Times New Roman" w:hAnsi="Calibri" w:cs="Times New Roman"/>
                <w:sz w:val="18"/>
                <w:szCs w:val="18"/>
                <w:lang w:eastAsia="es-CL"/>
              </w:rPr>
              <w:t>1</w:t>
            </w:r>
            <w:r w:rsidRPr="003A0665">
              <w:rPr>
                <w:rFonts w:ascii="Calibri" w:eastAsia="Times New Roman" w:hAnsi="Calibri" w:cs="Times New Roman"/>
                <w:sz w:val="18"/>
                <w:szCs w:val="18"/>
                <w:lang w:eastAsia="es-CL"/>
              </w:rPr>
              <w:t>0.2020</w:t>
            </w:r>
            <w:r>
              <w:rPr>
                <w:rFonts w:ascii="Calibri" w:eastAsia="Times New Roman" w:hAnsi="Calibri" w:cs="Times New Roman"/>
                <w:sz w:val="18"/>
                <w:szCs w:val="18"/>
                <w:lang w:eastAsia="es-CL"/>
              </w:rPr>
              <w:t>.</w:t>
            </w:r>
          </w:p>
        </w:tc>
      </w:tr>
      <w:tr w:rsidR="006F0B7C" w:rsidRPr="00D42470" w14:paraId="42CAE24E" w14:textId="77777777" w:rsidTr="00957FF0">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2E35BF6" w14:textId="2C246AD1" w:rsidR="006F0B7C" w:rsidRPr="00D42470" w:rsidRDefault="006F0B7C" w:rsidP="00CD063E">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Fotografía de</w:t>
            </w:r>
            <w:r w:rsidR="00CD063E">
              <w:rPr>
                <w:rFonts w:ascii="Calibri" w:eastAsia="Times New Roman" w:hAnsi="Calibri" w:cs="Times New Roman"/>
                <w:color w:val="000000"/>
                <w:sz w:val="18"/>
                <w:szCs w:val="18"/>
                <w:lang w:eastAsia="es-CL"/>
              </w:rPr>
              <w:t xml:space="preserve"> parte de la base de un aerogenerador, el cual cuenta con un enrocado en su diámetro. </w:t>
            </w:r>
          </w:p>
          <w:p w14:paraId="774BDDBB" w14:textId="77777777" w:rsidR="006F0B7C" w:rsidRPr="00D42470" w:rsidRDefault="006F0B7C" w:rsidP="00CD063E">
            <w:pPr>
              <w:spacing w:after="0" w:line="240" w:lineRule="auto"/>
              <w:jc w:val="both"/>
              <w:rPr>
                <w:rFonts w:ascii="Calibri" w:eastAsia="Times New Roman" w:hAnsi="Calibri" w:cs="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4864852" w14:textId="057ED4CC" w:rsidR="006F0B7C" w:rsidRPr="00D42470" w:rsidRDefault="006F0B7C" w:rsidP="00CD063E">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CD063E">
              <w:rPr>
                <w:rFonts w:ascii="Calibri" w:eastAsia="Times New Roman" w:hAnsi="Calibri" w:cs="Times New Roman"/>
                <w:color w:val="000000"/>
                <w:sz w:val="18"/>
                <w:szCs w:val="18"/>
                <w:lang w:eastAsia="es-CL"/>
              </w:rPr>
              <w:t>Se muestra el enrocado de uno de los postes que sirve para el atravieso de la línea eléctrica por sobre el Río Renaico.</w:t>
            </w:r>
          </w:p>
          <w:p w14:paraId="1E912F28" w14:textId="77777777" w:rsidR="006F0B7C" w:rsidRPr="00D42470" w:rsidRDefault="006F0B7C" w:rsidP="00CD063E">
            <w:pPr>
              <w:spacing w:after="0" w:line="240" w:lineRule="auto"/>
              <w:jc w:val="both"/>
              <w:rPr>
                <w:rFonts w:ascii="Calibri" w:eastAsia="Times New Roman" w:hAnsi="Calibri" w:cs="Times New Roman"/>
                <w:b/>
                <w:color w:val="000000"/>
                <w:sz w:val="18"/>
                <w:szCs w:val="18"/>
                <w:lang w:eastAsia="es-CL"/>
              </w:rPr>
            </w:pPr>
          </w:p>
        </w:tc>
      </w:tr>
    </w:tbl>
    <w:p w14:paraId="543ECF36" w14:textId="08A02642" w:rsidR="007A1D2B" w:rsidRDefault="007A1D2B" w:rsidP="007A1D2B">
      <w:pPr>
        <w:pStyle w:val="Ttulo2"/>
        <w:numPr>
          <w:ilvl w:val="0"/>
          <w:numId w:val="0"/>
        </w:numPr>
        <w:ind w:left="576"/>
      </w:pPr>
      <w:bookmarkStart w:id="134" w:name="_Toc59006805"/>
    </w:p>
    <w:p w14:paraId="02E86B13" w14:textId="29607B1D" w:rsidR="007A1D2B" w:rsidRDefault="007A1D2B" w:rsidP="007A1D2B"/>
    <w:p w14:paraId="755FDEC0" w14:textId="79F16D13" w:rsidR="007A1D2B" w:rsidRDefault="007A1D2B" w:rsidP="007A1D2B"/>
    <w:p w14:paraId="3DF25F86" w14:textId="77777777" w:rsidR="007A1D2B" w:rsidRPr="007A1D2B" w:rsidRDefault="007A1D2B" w:rsidP="007A1D2B"/>
    <w:p w14:paraId="12BD8A0D" w14:textId="17EC0314" w:rsidR="0062135D" w:rsidRDefault="0062135D" w:rsidP="0062135D">
      <w:pPr>
        <w:pStyle w:val="Ttulo2"/>
      </w:pPr>
      <w:r>
        <w:lastRenderedPageBreak/>
        <w:t>Intervención de vegetación (planes de manejo forestal).</w:t>
      </w:r>
      <w:bookmarkEnd w:id="134"/>
    </w:p>
    <w:p w14:paraId="3A0D65B8" w14:textId="2F04166B" w:rsidR="006F4FFF" w:rsidRDefault="006F4FFF" w:rsidP="00DD4066">
      <w:pPr>
        <w:spacing w:after="0"/>
      </w:pPr>
    </w:p>
    <w:tbl>
      <w:tblPr>
        <w:tblStyle w:val="Tablaconcuadrcula"/>
        <w:tblW w:w="5001" w:type="pct"/>
        <w:tblLook w:val="04A0" w:firstRow="1" w:lastRow="0" w:firstColumn="1" w:lastColumn="0" w:noHBand="0" w:noVBand="1"/>
      </w:tblPr>
      <w:tblGrid>
        <w:gridCol w:w="3768"/>
        <w:gridCol w:w="9797"/>
      </w:tblGrid>
      <w:tr w:rsidR="006F4FFF" w:rsidRPr="00D42470" w14:paraId="1D1058C7" w14:textId="77777777" w:rsidTr="00245E30">
        <w:trPr>
          <w:trHeight w:val="142"/>
        </w:trPr>
        <w:tc>
          <w:tcPr>
            <w:tcW w:w="1389" w:type="pct"/>
          </w:tcPr>
          <w:p w14:paraId="11DCEEE3" w14:textId="6AE1C0D3" w:rsidR="006F4FFF" w:rsidRPr="00D42470" w:rsidRDefault="006F4FFF" w:rsidP="00245E30">
            <w:pPr>
              <w:rPr>
                <w:lang w:val="es-CL"/>
              </w:rPr>
            </w:pPr>
            <w:r w:rsidRPr="00D42470">
              <w:rPr>
                <w:rFonts w:eastAsia="Times New Roman"/>
                <w:b/>
                <w:bCs/>
                <w:color w:val="000000"/>
                <w:lang w:eastAsia="es-CL"/>
              </w:rPr>
              <w:t xml:space="preserve">Número de hecho constatado: </w:t>
            </w:r>
            <w:r w:rsidR="00DD4066">
              <w:rPr>
                <w:rFonts w:eastAsia="Times New Roman"/>
                <w:b/>
                <w:bCs/>
                <w:color w:val="000000"/>
                <w:lang w:eastAsia="es-CL"/>
              </w:rPr>
              <w:t>5.</w:t>
            </w:r>
          </w:p>
        </w:tc>
        <w:tc>
          <w:tcPr>
            <w:tcW w:w="3611" w:type="pct"/>
          </w:tcPr>
          <w:p w14:paraId="63C52459" w14:textId="34020E24" w:rsidR="006F4FFF" w:rsidRPr="00D42470" w:rsidRDefault="006F4FFF" w:rsidP="00245E30">
            <w:r w:rsidRPr="00D42470">
              <w:rPr>
                <w:rFonts w:eastAsia="Times New Roman"/>
                <w:b/>
                <w:bCs/>
                <w:color w:val="000000"/>
                <w:lang w:eastAsia="es-CL"/>
              </w:rPr>
              <w:t>Estación N°</w:t>
            </w:r>
            <w:r w:rsidRPr="00D42470">
              <w:rPr>
                <w:rFonts w:eastAsia="Times New Roman"/>
                <w:color w:val="000000"/>
                <w:lang w:eastAsia="es-CL"/>
              </w:rPr>
              <w:t>:</w:t>
            </w:r>
            <w:r w:rsidR="00DD4066">
              <w:rPr>
                <w:rFonts w:eastAsia="Times New Roman"/>
                <w:color w:val="000000"/>
                <w:lang w:eastAsia="es-CL"/>
              </w:rPr>
              <w:t xml:space="preserve"> 1 y 2.</w:t>
            </w:r>
          </w:p>
        </w:tc>
      </w:tr>
      <w:tr w:rsidR="006F4FFF" w:rsidRPr="00F14D23" w14:paraId="67FF1838" w14:textId="77777777" w:rsidTr="00245E30">
        <w:trPr>
          <w:trHeight w:val="319"/>
        </w:trPr>
        <w:tc>
          <w:tcPr>
            <w:tcW w:w="5000" w:type="pct"/>
            <w:gridSpan w:val="2"/>
            <w:tcBorders>
              <w:bottom w:val="single" w:sz="4" w:space="0" w:color="auto"/>
            </w:tcBorders>
          </w:tcPr>
          <w:p w14:paraId="172A9A18" w14:textId="72117898" w:rsidR="006F4FFF" w:rsidRPr="00D42470" w:rsidRDefault="006F4FFF" w:rsidP="00245E30">
            <w:pPr>
              <w:rPr>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r w:rsidR="00CD063E" w:rsidRPr="00CD063E">
              <w:rPr>
                <w:rFonts w:eastAsia="Times New Roman"/>
                <w:bCs/>
                <w:color w:val="000000"/>
                <w:lang w:eastAsia="es-CL"/>
              </w:rPr>
              <w:t>---</w:t>
            </w:r>
          </w:p>
          <w:p w14:paraId="58664F5A" w14:textId="77777777" w:rsidR="006F4FFF" w:rsidRPr="00D42470" w:rsidRDefault="006F4FFF" w:rsidP="00245E30">
            <w:pPr>
              <w:rPr>
                <w:lang w:eastAsia="es-CL"/>
              </w:rPr>
            </w:pPr>
          </w:p>
        </w:tc>
      </w:tr>
      <w:tr w:rsidR="006F4FFF" w:rsidRPr="00D42470" w14:paraId="6BF3DB04" w14:textId="77777777" w:rsidTr="00245E30">
        <w:trPr>
          <w:trHeight w:val="627"/>
        </w:trPr>
        <w:tc>
          <w:tcPr>
            <w:tcW w:w="5000" w:type="pct"/>
            <w:gridSpan w:val="2"/>
          </w:tcPr>
          <w:p w14:paraId="40510518" w14:textId="77777777" w:rsidR="006F4FFF" w:rsidRPr="00D42470" w:rsidRDefault="006F4FFF" w:rsidP="00245E30">
            <w:r w:rsidRPr="00D42470">
              <w:rPr>
                <w:b/>
              </w:rPr>
              <w:t xml:space="preserve">Exigencia (s): </w:t>
            </w:r>
          </w:p>
          <w:p w14:paraId="31F8F6CF" w14:textId="57E0364D" w:rsidR="0029485E" w:rsidRPr="00D42470" w:rsidRDefault="0029485E" w:rsidP="0029485E">
            <w:r>
              <w:rPr>
                <w:b/>
              </w:rPr>
              <w:t xml:space="preserve">RCA N°1146/2014, considerando </w:t>
            </w:r>
            <w:r w:rsidR="00660D02">
              <w:rPr>
                <w:b/>
              </w:rPr>
              <w:t>5.5</w:t>
            </w:r>
            <w:r>
              <w:rPr>
                <w:b/>
              </w:rPr>
              <w:t xml:space="preserve">: </w:t>
            </w:r>
          </w:p>
          <w:p w14:paraId="51104BCF" w14:textId="57B037AA" w:rsidR="00660D02" w:rsidRPr="00660D02" w:rsidRDefault="00660D02" w:rsidP="00CD063E">
            <w:pPr>
              <w:jc w:val="both"/>
              <w:rPr>
                <w:bCs/>
                <w:i/>
                <w:iCs/>
              </w:rPr>
            </w:pPr>
            <w:r>
              <w:rPr>
                <w:bCs/>
                <w:i/>
                <w:iCs/>
              </w:rPr>
              <w:t>“</w:t>
            </w:r>
            <w:r w:rsidRPr="00660D02">
              <w:rPr>
                <w:bCs/>
                <w:i/>
                <w:iCs/>
              </w:rPr>
              <w:t>Artículo 102 del RSEIA. Permiso para corta o explotación de bosque nativo, en cualquier tipo de terreno, o plantaciones ubicadas en terrenos de aptitud preferentemente forestal, a que se refiere el artículo 21 del Decreto Ley Nº 701, de 1974, sobre Fomento Forestal, cuya corta o explotación sea necesaria para la ejecución de cualquier Proyecto o actividad de las señaladas en el artículo 3 del presente Reglamento, con excepción de los Proyectos a que se refiere el literal m.1.</w:t>
            </w:r>
          </w:p>
          <w:p w14:paraId="79391797" w14:textId="77777777" w:rsidR="00660D02" w:rsidRPr="00660D02" w:rsidRDefault="00660D02" w:rsidP="00CD063E">
            <w:pPr>
              <w:jc w:val="both"/>
              <w:rPr>
                <w:bCs/>
                <w:i/>
                <w:iCs/>
              </w:rPr>
            </w:pPr>
            <w:r w:rsidRPr="00660D02">
              <w:rPr>
                <w:bCs/>
                <w:i/>
                <w:iCs/>
              </w:rPr>
              <w:t>El proyecto requiere la corta de una superficie de 2,19 ha de plantaciones forestales constituida por Eucalyptus globulus.</w:t>
            </w:r>
          </w:p>
          <w:p w14:paraId="1E4B026E" w14:textId="77777777" w:rsidR="00660D02" w:rsidRPr="00660D02" w:rsidRDefault="00660D02" w:rsidP="00CD063E">
            <w:pPr>
              <w:jc w:val="both"/>
              <w:rPr>
                <w:bCs/>
                <w:i/>
                <w:iCs/>
              </w:rPr>
            </w:pPr>
            <w:r w:rsidRPr="00660D02">
              <w:rPr>
                <w:bCs/>
                <w:i/>
                <w:iCs/>
              </w:rPr>
              <w:t>Todos los antecedentes para la solicitud del PAS contenido en el artículo 102 del RSEIA se presentan en el Anexo A1-7 de la Adenda 1 y en el Anexo A2-3 de la Adenda 2.</w:t>
            </w:r>
          </w:p>
          <w:p w14:paraId="7F3D4102" w14:textId="2E3CF34F" w:rsidR="006F4FFF" w:rsidRPr="00D42470" w:rsidRDefault="00660D02" w:rsidP="00CD063E">
            <w:pPr>
              <w:jc w:val="both"/>
              <w:rPr>
                <w:b/>
              </w:rPr>
            </w:pPr>
            <w:r w:rsidRPr="00660D02">
              <w:rPr>
                <w:bCs/>
                <w:i/>
                <w:iCs/>
              </w:rPr>
              <w:t>Mediante Oficio N° 42-EA/2014 de fecha 13 de octubre de 2014, la Corporación Nacional Forestal, se pronunció conforme</w:t>
            </w:r>
            <w:r>
              <w:rPr>
                <w:bCs/>
                <w:i/>
                <w:iCs/>
              </w:rPr>
              <w:t>”</w:t>
            </w:r>
            <w:r w:rsidRPr="00660D02">
              <w:rPr>
                <w:bCs/>
                <w:i/>
                <w:iCs/>
              </w:rPr>
              <w:t>.</w:t>
            </w:r>
          </w:p>
        </w:tc>
      </w:tr>
      <w:tr w:rsidR="006F4FFF" w:rsidRPr="00D42470" w14:paraId="17889C2A" w14:textId="77777777" w:rsidTr="00245E30">
        <w:trPr>
          <w:trHeight w:val="627"/>
        </w:trPr>
        <w:tc>
          <w:tcPr>
            <w:tcW w:w="5000" w:type="pct"/>
            <w:gridSpan w:val="2"/>
          </w:tcPr>
          <w:p w14:paraId="05261ADF" w14:textId="7AD6770E" w:rsidR="006F4FFF" w:rsidRDefault="006F4FFF" w:rsidP="00245E30">
            <w:r w:rsidRPr="00D42470">
              <w:rPr>
                <w:b/>
              </w:rPr>
              <w:t>Hecho (s):</w:t>
            </w:r>
            <w:r w:rsidRPr="00D42470">
              <w:t xml:space="preserve"> </w:t>
            </w:r>
          </w:p>
          <w:p w14:paraId="3B0794FB" w14:textId="77777777" w:rsidR="006F4FFF" w:rsidRDefault="006F4FFF" w:rsidP="006F4FFF">
            <w:pPr>
              <w:rPr>
                <w:color w:val="000000"/>
              </w:rPr>
            </w:pPr>
            <w:r>
              <w:rPr>
                <w:color w:val="000000"/>
              </w:rPr>
              <w:t>Día 28 de septiembre del 2020.</w:t>
            </w:r>
          </w:p>
          <w:p w14:paraId="2CCBE6C2" w14:textId="7E2A8E7E" w:rsidR="006F4FFF" w:rsidRDefault="006F4FFF" w:rsidP="006F4FFF">
            <w:pPr>
              <w:pStyle w:val="Prrafodelista"/>
              <w:numPr>
                <w:ilvl w:val="0"/>
                <w:numId w:val="22"/>
              </w:numPr>
              <w:ind w:left="360"/>
              <w:rPr>
                <w:rFonts w:eastAsia="Times New Roman"/>
                <w:color w:val="000000"/>
                <w:lang w:eastAsia="es-CL"/>
              </w:rPr>
            </w:pPr>
            <w:r w:rsidRPr="006F4FFF">
              <w:rPr>
                <w:rFonts w:eastAsia="Times New Roman"/>
                <w:color w:val="000000"/>
                <w:lang w:eastAsia="es-CL"/>
              </w:rPr>
              <w:t xml:space="preserve">Se observa que los sectores intervenidos para las torres 4 y 5, </w:t>
            </w:r>
            <w:r w:rsidR="00CD70D9">
              <w:rPr>
                <w:rFonts w:eastAsia="Times New Roman"/>
                <w:color w:val="000000"/>
                <w:lang w:eastAsia="es-CL"/>
              </w:rPr>
              <w:t xml:space="preserve">los cuales </w:t>
            </w:r>
            <w:r w:rsidRPr="006F4FFF">
              <w:rPr>
                <w:rFonts w:eastAsia="Times New Roman"/>
                <w:color w:val="000000"/>
                <w:lang w:eastAsia="es-CL"/>
              </w:rPr>
              <w:t>cumplen con la ubicación espacial y la superficie intervenida</w:t>
            </w:r>
            <w:r w:rsidR="00CD70D9">
              <w:rPr>
                <w:rFonts w:eastAsia="Times New Roman"/>
                <w:color w:val="000000"/>
                <w:lang w:eastAsia="es-CL"/>
              </w:rPr>
              <w:t xml:space="preserve"> según lo presentado en el respectivo plan de manejo forestal</w:t>
            </w:r>
            <w:r w:rsidRPr="006F4FFF">
              <w:rPr>
                <w:rFonts w:eastAsia="Times New Roman"/>
                <w:color w:val="000000"/>
                <w:lang w:eastAsia="es-CL"/>
              </w:rPr>
              <w:t>.</w:t>
            </w:r>
          </w:p>
          <w:p w14:paraId="41A985C3" w14:textId="77694B4D" w:rsidR="00CD70D9" w:rsidRPr="006F4FFF" w:rsidRDefault="00CD70D9" w:rsidP="006F4FFF">
            <w:pPr>
              <w:pStyle w:val="Prrafodelista"/>
              <w:numPr>
                <w:ilvl w:val="0"/>
                <w:numId w:val="22"/>
              </w:numPr>
              <w:ind w:left="360"/>
              <w:rPr>
                <w:rFonts w:eastAsia="Times New Roman"/>
                <w:color w:val="000000"/>
                <w:lang w:eastAsia="es-CL"/>
              </w:rPr>
            </w:pPr>
            <w:r>
              <w:rPr>
                <w:rFonts w:eastAsia="Times New Roman"/>
                <w:color w:val="000000"/>
                <w:lang w:eastAsia="es-CL"/>
              </w:rPr>
              <w:t xml:space="preserve">En las fotografías 7 y 8, se muestran parte de los sectores inspeccionados, caminos interiores de accesos a los aerogeneradores de la comuna de Renaico, las plataformas de los aerogeneradores, así como también, la sala de control ubicada en un edificio que sirve como bodega de materiales e insumos, sitios de acopio temporal de residuos, áreas verdes y </w:t>
            </w:r>
            <w:r w:rsidR="00036339">
              <w:rPr>
                <w:rFonts w:eastAsia="Times New Roman"/>
                <w:color w:val="000000"/>
                <w:lang w:eastAsia="es-CL"/>
              </w:rPr>
              <w:t>lugares para la práctica de educación ambiental.</w:t>
            </w:r>
          </w:p>
          <w:p w14:paraId="31940B77" w14:textId="42BB76DD" w:rsidR="006F4FFF" w:rsidRPr="00D42470" w:rsidRDefault="006F4FFF" w:rsidP="006F4FFF">
            <w:pPr>
              <w:contextualSpacing/>
              <w:jc w:val="both"/>
            </w:pPr>
          </w:p>
        </w:tc>
      </w:tr>
    </w:tbl>
    <w:p w14:paraId="4ADCC0CA" w14:textId="6EDBB91E" w:rsidR="006F4FFF" w:rsidRDefault="006F4FFF" w:rsidP="006F4FFF"/>
    <w:p w14:paraId="7E59A722" w14:textId="506DD1A4" w:rsidR="006F4FFF" w:rsidRDefault="006F4FFF" w:rsidP="006F4FFF"/>
    <w:p w14:paraId="20105806" w14:textId="00295F23" w:rsidR="006F4FFF" w:rsidRDefault="006F4FFF" w:rsidP="006F4FFF"/>
    <w:p w14:paraId="4E3379B0" w14:textId="27D022B7" w:rsidR="009A4243" w:rsidRDefault="009A4243" w:rsidP="006F4FFF"/>
    <w:p w14:paraId="76D09D2B" w14:textId="3C2A80E5" w:rsidR="009A4243" w:rsidRDefault="009A4243" w:rsidP="006F4FFF"/>
    <w:p w14:paraId="459F97D9" w14:textId="169144B0" w:rsidR="009A4243" w:rsidRDefault="009A4243" w:rsidP="006F4FFF"/>
    <w:p w14:paraId="5E04DA25" w14:textId="7B319ED8" w:rsidR="009A4243" w:rsidRDefault="009A4243" w:rsidP="006F4FFF"/>
    <w:p w14:paraId="39A7C9C4" w14:textId="74F4436F" w:rsidR="009A4243" w:rsidRDefault="009A4243" w:rsidP="006F4FFF"/>
    <w:p w14:paraId="59CBF45B" w14:textId="006A2ACB" w:rsidR="009A4243" w:rsidRDefault="009A4243" w:rsidP="006F4FFF"/>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CD70D9" w:rsidRPr="00D42470" w14:paraId="4FAB44C2" w14:textId="77777777" w:rsidTr="00957FF0">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6E4072" w14:textId="77777777" w:rsidR="00CD70D9" w:rsidRPr="00D42470" w:rsidRDefault="00CD70D9" w:rsidP="00957FF0">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CD70D9" w:rsidRPr="00D42470" w14:paraId="2F1DADFF" w14:textId="77777777" w:rsidTr="00957FF0">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78799D51" w14:textId="691FABB8" w:rsidR="00CD70D9" w:rsidRPr="00D42470" w:rsidRDefault="00CD70D9" w:rsidP="00957FF0">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6208F410" wp14:editId="7F0BAE4C">
                  <wp:extent cx="3618000" cy="2714400"/>
                  <wp:effectExtent l="0" t="0" r="190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18000" cy="27144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6C951A45" w14:textId="09E6DAE8" w:rsidR="00CD70D9" w:rsidRPr="00D42470" w:rsidRDefault="00CD70D9" w:rsidP="00957FF0">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44A68266" wp14:editId="786899CB">
                  <wp:extent cx="3618000" cy="2714400"/>
                  <wp:effectExtent l="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18000" cy="2714400"/>
                          </a:xfrm>
                          <a:prstGeom prst="rect">
                            <a:avLst/>
                          </a:prstGeom>
                          <a:noFill/>
                          <a:ln>
                            <a:noFill/>
                          </a:ln>
                        </pic:spPr>
                      </pic:pic>
                    </a:graphicData>
                  </a:graphic>
                </wp:inline>
              </w:drawing>
            </w:r>
          </w:p>
        </w:tc>
      </w:tr>
      <w:tr w:rsidR="00CD70D9" w:rsidRPr="00D42470" w14:paraId="42DDAB4F" w14:textId="77777777" w:rsidTr="00957FF0">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0A8DCE4" w14:textId="0685FFB9" w:rsidR="00CD70D9" w:rsidRPr="00D42470" w:rsidRDefault="00CD70D9" w:rsidP="00957FF0">
            <w:pPr>
              <w:spacing w:after="0" w:line="240" w:lineRule="auto"/>
              <w:contextualSpacing/>
              <w:outlineLvl w:val="1"/>
              <w:rPr>
                <w:rFonts w:ascii="Calibri" w:eastAsia="Times New Roman" w:hAnsi="Calibri" w:cs="Calibri"/>
                <w:b/>
                <w:color w:val="000000"/>
                <w:sz w:val="18"/>
                <w:szCs w:val="20"/>
                <w:lang w:eastAsia="es-CL"/>
              </w:rPr>
            </w:pPr>
            <w:r w:rsidRPr="00D42470">
              <w:rPr>
                <w:rFonts w:ascii="Calibri" w:eastAsia="Calibri" w:hAnsi="Calibri" w:cs="Calibri"/>
                <w:b/>
                <w:sz w:val="18"/>
                <w:szCs w:val="20"/>
              </w:rPr>
              <w:t xml:space="preserve">Fotografía </w:t>
            </w:r>
            <w:r>
              <w:rPr>
                <w:rFonts w:ascii="Calibri" w:eastAsia="Calibri" w:hAnsi="Calibri" w:cs="Calibri"/>
                <w:b/>
                <w:sz w:val="18"/>
                <w:szCs w:val="20"/>
              </w:rPr>
              <w:t>7.</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92ED4B9" w14:textId="003ADFC5" w:rsidR="00CD70D9" w:rsidRPr="00D42470" w:rsidRDefault="00CD70D9" w:rsidP="00957FF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3A0665">
              <w:rPr>
                <w:rFonts w:ascii="Calibri" w:eastAsia="Times New Roman" w:hAnsi="Calibri" w:cs="Times New Roman"/>
                <w:sz w:val="18"/>
                <w:szCs w:val="18"/>
                <w:lang w:eastAsia="es-CL"/>
              </w:rPr>
              <w:t>2</w:t>
            </w:r>
            <w:r>
              <w:rPr>
                <w:rFonts w:ascii="Calibri" w:eastAsia="Times New Roman" w:hAnsi="Calibri" w:cs="Times New Roman"/>
                <w:sz w:val="18"/>
                <w:szCs w:val="18"/>
                <w:lang w:eastAsia="es-CL"/>
              </w:rPr>
              <w:t>8.09</w:t>
            </w:r>
            <w:r w:rsidRPr="003A0665">
              <w:rPr>
                <w:rFonts w:ascii="Calibri" w:eastAsia="Times New Roman" w:hAnsi="Calibri" w:cs="Times New Roman"/>
                <w:sz w:val="18"/>
                <w:szCs w:val="18"/>
                <w:lang w:eastAsia="es-CL"/>
              </w:rPr>
              <w:t>.2020</w:t>
            </w:r>
            <w:r>
              <w:rPr>
                <w:rFonts w:ascii="Calibri" w:eastAsia="Times New Roman" w:hAnsi="Calibri" w:cs="Times New Roman"/>
                <w:sz w:val="18"/>
                <w:szCs w:val="18"/>
                <w:lang w:eastAsia="es-CL"/>
              </w:rPr>
              <w:t>.</w:t>
            </w:r>
          </w:p>
        </w:tc>
        <w:tc>
          <w:tcPr>
            <w:tcW w:w="1341" w:type="pct"/>
            <w:tcBorders>
              <w:top w:val="single" w:sz="4" w:space="0" w:color="auto"/>
              <w:left w:val="nil"/>
              <w:bottom w:val="single" w:sz="4" w:space="0" w:color="auto"/>
              <w:right w:val="nil"/>
            </w:tcBorders>
            <w:shd w:val="clear" w:color="auto" w:fill="auto"/>
            <w:noWrap/>
            <w:vAlign w:val="center"/>
            <w:hideMark/>
          </w:tcPr>
          <w:p w14:paraId="64A37208" w14:textId="58904143" w:rsidR="00CD70D9" w:rsidRPr="00D42470" w:rsidRDefault="00CD70D9" w:rsidP="00957FF0">
            <w:pPr>
              <w:spacing w:after="0" w:line="240" w:lineRule="auto"/>
              <w:contextualSpacing/>
              <w:outlineLvl w:val="1"/>
              <w:rPr>
                <w:rFonts w:ascii="Calibri" w:eastAsia="Calibri" w:hAnsi="Calibri" w:cs="Calibri"/>
                <w:b/>
                <w:sz w:val="18"/>
                <w:szCs w:val="20"/>
              </w:rPr>
            </w:pPr>
            <w:r w:rsidRPr="00D42470">
              <w:rPr>
                <w:rFonts w:ascii="Calibri" w:eastAsia="Calibri" w:hAnsi="Calibri" w:cs="Calibri"/>
                <w:b/>
                <w:sz w:val="18"/>
                <w:szCs w:val="20"/>
              </w:rPr>
              <w:t xml:space="preserve">Fotografía </w:t>
            </w:r>
            <w:r>
              <w:rPr>
                <w:rFonts w:ascii="Calibri" w:eastAsia="Calibri" w:hAnsi="Calibri" w:cs="Calibri"/>
                <w:b/>
                <w:sz w:val="18"/>
                <w:szCs w:val="20"/>
              </w:rPr>
              <w:t>8.</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5A78EA" w14:textId="49BCD183" w:rsidR="00CD70D9" w:rsidRPr="00D42470" w:rsidRDefault="00CD70D9" w:rsidP="00957FF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3A0665">
              <w:rPr>
                <w:rFonts w:ascii="Calibri" w:eastAsia="Times New Roman" w:hAnsi="Calibri" w:cs="Times New Roman"/>
                <w:sz w:val="18"/>
                <w:szCs w:val="18"/>
                <w:lang w:eastAsia="es-CL"/>
              </w:rPr>
              <w:t>2</w:t>
            </w:r>
            <w:r>
              <w:rPr>
                <w:rFonts w:ascii="Calibri" w:eastAsia="Times New Roman" w:hAnsi="Calibri" w:cs="Times New Roman"/>
                <w:sz w:val="18"/>
                <w:szCs w:val="18"/>
                <w:lang w:eastAsia="es-CL"/>
              </w:rPr>
              <w:t>8.09</w:t>
            </w:r>
            <w:r w:rsidRPr="003A0665">
              <w:rPr>
                <w:rFonts w:ascii="Calibri" w:eastAsia="Times New Roman" w:hAnsi="Calibri" w:cs="Times New Roman"/>
                <w:sz w:val="18"/>
                <w:szCs w:val="18"/>
                <w:lang w:eastAsia="es-CL"/>
              </w:rPr>
              <w:t>.2020</w:t>
            </w:r>
            <w:r>
              <w:rPr>
                <w:rFonts w:ascii="Calibri" w:eastAsia="Times New Roman" w:hAnsi="Calibri" w:cs="Times New Roman"/>
                <w:sz w:val="18"/>
                <w:szCs w:val="18"/>
                <w:lang w:eastAsia="es-CL"/>
              </w:rPr>
              <w:t>.</w:t>
            </w:r>
          </w:p>
        </w:tc>
      </w:tr>
      <w:tr w:rsidR="00CD70D9" w:rsidRPr="00D42470" w14:paraId="37596CBF" w14:textId="77777777" w:rsidTr="00957FF0">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D01CABE" w14:textId="3FED482E" w:rsidR="00CD70D9" w:rsidRPr="00D42470" w:rsidRDefault="00CD70D9" w:rsidP="00957FF0">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Fotografía de </w:t>
            </w:r>
            <w:r w:rsidR="00036339">
              <w:rPr>
                <w:rFonts w:ascii="Calibri" w:eastAsia="Times New Roman" w:hAnsi="Calibri" w:cs="Times New Roman"/>
                <w:color w:val="000000"/>
                <w:sz w:val="18"/>
                <w:szCs w:val="18"/>
                <w:lang w:eastAsia="es-CL"/>
              </w:rPr>
              <w:t>una plataforma de un aerogenerador, en donde también, es posible observar para los caminos interiores del parque eólico que permiten el acceso a las distintas torres.</w:t>
            </w:r>
            <w:r>
              <w:rPr>
                <w:rFonts w:ascii="Calibri" w:eastAsia="Times New Roman" w:hAnsi="Calibri" w:cs="Times New Roman"/>
                <w:color w:val="000000"/>
                <w:sz w:val="18"/>
                <w:szCs w:val="18"/>
                <w:lang w:eastAsia="es-CL"/>
              </w:rPr>
              <w:t xml:space="preserve"> </w:t>
            </w:r>
          </w:p>
          <w:p w14:paraId="58CBBB15" w14:textId="77777777" w:rsidR="00CD70D9" w:rsidRPr="00D42470" w:rsidRDefault="00CD70D9" w:rsidP="00957FF0">
            <w:pPr>
              <w:spacing w:after="0" w:line="240" w:lineRule="auto"/>
              <w:jc w:val="both"/>
              <w:rPr>
                <w:rFonts w:ascii="Calibri" w:eastAsia="Times New Roman" w:hAnsi="Calibri" w:cs="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AD4E93A" w14:textId="67255997" w:rsidR="00CD70D9" w:rsidRPr="00D42470" w:rsidRDefault="00CD70D9" w:rsidP="00957FF0">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036339">
              <w:rPr>
                <w:rFonts w:ascii="Calibri" w:eastAsia="Times New Roman" w:hAnsi="Calibri" w:cs="Times New Roman"/>
                <w:color w:val="000000"/>
                <w:sz w:val="18"/>
                <w:szCs w:val="18"/>
                <w:lang w:eastAsia="es-CL"/>
              </w:rPr>
              <w:t>Área verde ubicada frente a la sala de control del parque eólico La Flor de Renaico.</w:t>
            </w:r>
          </w:p>
          <w:p w14:paraId="75040C51" w14:textId="77777777" w:rsidR="00CD70D9" w:rsidRPr="00D42470" w:rsidRDefault="00CD70D9" w:rsidP="00957FF0">
            <w:pPr>
              <w:spacing w:after="0" w:line="240" w:lineRule="auto"/>
              <w:jc w:val="both"/>
              <w:rPr>
                <w:rFonts w:ascii="Calibri" w:eastAsia="Times New Roman" w:hAnsi="Calibri" w:cs="Times New Roman"/>
                <w:b/>
                <w:color w:val="000000"/>
                <w:sz w:val="18"/>
                <w:szCs w:val="18"/>
                <w:lang w:eastAsia="es-CL"/>
              </w:rPr>
            </w:pPr>
          </w:p>
        </w:tc>
      </w:tr>
    </w:tbl>
    <w:p w14:paraId="2075450D" w14:textId="1EEAE820" w:rsidR="00CD70D9" w:rsidRDefault="00CD70D9" w:rsidP="006F4FFF"/>
    <w:p w14:paraId="34D7C72D" w14:textId="5500E1FD" w:rsidR="00036339" w:rsidRDefault="00036339" w:rsidP="006F4FFF"/>
    <w:p w14:paraId="1DEA7C2E" w14:textId="7568A2FA" w:rsidR="00036339" w:rsidRDefault="00036339" w:rsidP="006F4FFF"/>
    <w:p w14:paraId="4A415A04" w14:textId="5ABE82F0" w:rsidR="00036339" w:rsidRDefault="00036339" w:rsidP="006F4FFF"/>
    <w:p w14:paraId="59B22314" w14:textId="3CBA7BD3" w:rsidR="00036339" w:rsidRDefault="00036339" w:rsidP="006F4FFF"/>
    <w:p w14:paraId="592D2DDC" w14:textId="681A124B" w:rsidR="00036339" w:rsidRDefault="00036339" w:rsidP="006F4FFF"/>
    <w:p w14:paraId="4B3CC0EE" w14:textId="7308B75A" w:rsidR="00036339" w:rsidRDefault="00036339" w:rsidP="006F4FFF"/>
    <w:p w14:paraId="306EF739" w14:textId="5373C50C" w:rsidR="00036339" w:rsidRDefault="00036339" w:rsidP="006F4FFF"/>
    <w:p w14:paraId="0F487ACF" w14:textId="77777777" w:rsidR="00D42470" w:rsidRPr="00D42470" w:rsidRDefault="00D42470" w:rsidP="005863D4">
      <w:pPr>
        <w:pStyle w:val="Ttulo1"/>
      </w:pPr>
      <w:bookmarkStart w:id="135" w:name="_Toc352840404"/>
      <w:bookmarkStart w:id="136" w:name="_Toc352841464"/>
      <w:bookmarkStart w:id="137" w:name="_Toc447875253"/>
      <w:bookmarkStart w:id="138" w:name="_Toc449085431"/>
      <w:bookmarkStart w:id="139" w:name="_Toc59006810"/>
      <w:r w:rsidRPr="00D42470">
        <w:lastRenderedPageBreak/>
        <w:t>CONCLUSIONES</w:t>
      </w:r>
      <w:bookmarkEnd w:id="135"/>
      <w:bookmarkEnd w:id="136"/>
      <w:bookmarkEnd w:id="137"/>
      <w:bookmarkEnd w:id="138"/>
      <w:bookmarkEnd w:id="139"/>
    </w:p>
    <w:p w14:paraId="6A9C147D" w14:textId="77777777" w:rsidR="00D42470" w:rsidRPr="000001C2" w:rsidRDefault="00D42470" w:rsidP="00D42470">
      <w:pPr>
        <w:spacing w:after="0" w:line="240" w:lineRule="auto"/>
        <w:contextualSpacing/>
        <w:jc w:val="both"/>
        <w:rPr>
          <w:rFonts w:eastAsia="Calibri" w:cs="Calibri"/>
          <w:b/>
        </w:rPr>
      </w:pPr>
    </w:p>
    <w:p w14:paraId="31902C75" w14:textId="4DA7BE9D" w:rsidR="006C4CED" w:rsidRPr="006C4CED" w:rsidRDefault="00D42470" w:rsidP="00E62265">
      <w:pPr>
        <w:spacing w:after="0" w:line="276" w:lineRule="auto"/>
        <w:jc w:val="both"/>
        <w:rPr>
          <w:rFonts w:eastAsia="Calibri" w:cs="Calibri"/>
          <w:color w:val="000000" w:themeColor="text1"/>
          <w:sz w:val="20"/>
          <w:szCs w:val="20"/>
        </w:rPr>
      </w:pPr>
      <w:r w:rsidRPr="00036339">
        <w:rPr>
          <w:rFonts w:eastAsia="Calibri" w:cs="Calibri"/>
          <w:color w:val="000000" w:themeColor="text1"/>
          <w:sz w:val="20"/>
          <w:szCs w:val="20"/>
        </w:rPr>
        <w:t xml:space="preserve">Los resultados de las actividades de fiscalización asociados </w:t>
      </w:r>
      <w:r w:rsidR="00036339">
        <w:rPr>
          <w:rFonts w:eastAsia="Calibri" w:cs="Calibri"/>
          <w:color w:val="000000" w:themeColor="text1"/>
          <w:sz w:val="20"/>
          <w:szCs w:val="20"/>
        </w:rPr>
        <w:t>a la unidad fiscalizable “Parque Eólico La Flor” de las comunas de Renaico y Negrete, la cual cuenta con la calificación ambiental favorable otorgada por la Res. Ex. N° 1168/2014 del Servicio de Evaluación Ambiental</w:t>
      </w:r>
      <w:r w:rsidRPr="00036339">
        <w:rPr>
          <w:rFonts w:eastAsia="Calibri" w:cs="Calibri"/>
          <w:color w:val="000000" w:themeColor="text1"/>
          <w:sz w:val="20"/>
          <w:szCs w:val="20"/>
        </w:rPr>
        <w:t>, permitieron concluir que se verifica la conformidad de las materias relevantes objeto de la fiscalización.</w:t>
      </w:r>
      <w:r w:rsidR="006C4CED">
        <w:rPr>
          <w:rFonts w:eastAsia="Calibri" w:cs="Calibri"/>
          <w:color w:val="000000" w:themeColor="text1"/>
          <w:sz w:val="20"/>
          <w:szCs w:val="20"/>
        </w:rPr>
        <w:t xml:space="preserve"> </w:t>
      </w:r>
      <w:r w:rsidR="006C4CED">
        <w:rPr>
          <w:rFonts w:ascii="Calibri" w:eastAsia="Calibri" w:hAnsi="Calibri" w:cs="Calibri"/>
          <w:sz w:val="20"/>
          <w:szCs w:val="20"/>
        </w:rPr>
        <w:t xml:space="preserve">No obstante, el titular deberá realizar las gestiones necesarias para obtener las resoluciones definitivas que actualmente mantiene tramitación, como </w:t>
      </w:r>
      <w:r w:rsidR="009A5680">
        <w:rPr>
          <w:rFonts w:ascii="Calibri" w:eastAsia="Calibri" w:hAnsi="Calibri" w:cs="Calibri"/>
          <w:sz w:val="20"/>
          <w:szCs w:val="20"/>
        </w:rPr>
        <w:t xml:space="preserve">son </w:t>
      </w:r>
      <w:r w:rsidR="006C4CED">
        <w:rPr>
          <w:rFonts w:ascii="Calibri" w:eastAsia="Calibri" w:hAnsi="Calibri" w:cs="Calibri"/>
          <w:sz w:val="20"/>
          <w:szCs w:val="20"/>
        </w:rPr>
        <w:t xml:space="preserve">las autorizaciones sanitarias de los sistemas de agua potable y alcantarillado, </w:t>
      </w:r>
      <w:r w:rsidR="009A5680">
        <w:rPr>
          <w:rFonts w:ascii="Calibri" w:eastAsia="Calibri" w:hAnsi="Calibri" w:cs="Calibri"/>
          <w:sz w:val="20"/>
          <w:szCs w:val="20"/>
        </w:rPr>
        <w:t xml:space="preserve">y también, </w:t>
      </w:r>
      <w:r w:rsidR="006C4CED">
        <w:rPr>
          <w:rFonts w:ascii="Calibri" w:eastAsia="Calibri" w:hAnsi="Calibri" w:cs="Calibri"/>
          <w:sz w:val="20"/>
          <w:szCs w:val="20"/>
        </w:rPr>
        <w:t>las modificaciones de cauces en trámite en la Dirección General de Aguas.</w:t>
      </w:r>
    </w:p>
    <w:p w14:paraId="03064984" w14:textId="77777777" w:rsidR="006C4CED" w:rsidRDefault="006C4CED" w:rsidP="00E62265">
      <w:pPr>
        <w:spacing w:after="0" w:line="276" w:lineRule="auto"/>
        <w:jc w:val="both"/>
        <w:rPr>
          <w:rFonts w:ascii="Calibri" w:eastAsia="Calibri" w:hAnsi="Calibri" w:cs="Calibri"/>
          <w:sz w:val="20"/>
          <w:szCs w:val="20"/>
        </w:rPr>
      </w:pPr>
    </w:p>
    <w:p w14:paraId="233F0B98" w14:textId="559D3323" w:rsidR="006C4CED" w:rsidRPr="00D42470" w:rsidRDefault="006C4CED" w:rsidP="00E62265">
      <w:pPr>
        <w:spacing w:after="0" w:line="276" w:lineRule="auto"/>
        <w:jc w:val="both"/>
        <w:rPr>
          <w:rFonts w:ascii="Calibri" w:eastAsia="Calibri" w:hAnsi="Calibri" w:cs="Calibri"/>
          <w:sz w:val="20"/>
          <w:szCs w:val="20"/>
        </w:rPr>
      </w:pPr>
      <w:r>
        <w:rPr>
          <w:rFonts w:ascii="Calibri" w:eastAsia="Calibri" w:hAnsi="Calibri" w:cs="Calibri"/>
          <w:sz w:val="20"/>
          <w:szCs w:val="20"/>
        </w:rPr>
        <w:t xml:space="preserve">Por otra parte, </w:t>
      </w:r>
      <w:r w:rsidR="009A5680">
        <w:rPr>
          <w:rFonts w:ascii="Calibri" w:eastAsia="Calibri" w:hAnsi="Calibri" w:cs="Calibri"/>
          <w:sz w:val="20"/>
          <w:szCs w:val="20"/>
        </w:rPr>
        <w:t>el titular debe mantener la información actualizada del proyecto energético en las distintas plataformas informáticas de la SMA, en especial en lo que respecta a la información vigente de la RCA N° 1168/2014 SEA y al Sistema de Seguimiento Ambiental de la SMA.</w:t>
      </w:r>
    </w:p>
    <w:p w14:paraId="1EEAD2B9" w14:textId="77777777" w:rsidR="00D42470" w:rsidRPr="00F7456A" w:rsidRDefault="00D42470" w:rsidP="00E62265">
      <w:pPr>
        <w:spacing w:after="0"/>
        <w:rPr>
          <w:rFonts w:eastAsia="Calibri" w:cs="Calibri"/>
          <w:sz w:val="20"/>
          <w:szCs w:val="20"/>
        </w:rPr>
      </w:pPr>
    </w:p>
    <w:p w14:paraId="31A2B350" w14:textId="77777777" w:rsidR="00D42470" w:rsidRPr="00F7456A" w:rsidRDefault="00D42470" w:rsidP="00E62265">
      <w:pPr>
        <w:spacing w:after="0"/>
        <w:rPr>
          <w:rFonts w:eastAsia="Calibri" w:cs="Calibri"/>
          <w:sz w:val="20"/>
          <w:szCs w:val="20"/>
        </w:rPr>
      </w:pPr>
    </w:p>
    <w:p w14:paraId="49C5CF11" w14:textId="77777777" w:rsidR="00D42470" w:rsidRPr="00F7456A" w:rsidRDefault="00D42470" w:rsidP="00D42470">
      <w:pPr>
        <w:rPr>
          <w:rFonts w:eastAsia="Calibri" w:cs="Calibri"/>
          <w:sz w:val="20"/>
          <w:szCs w:val="20"/>
        </w:rPr>
      </w:pPr>
    </w:p>
    <w:p w14:paraId="44A59232" w14:textId="77777777" w:rsidR="00D42470" w:rsidRPr="00F7456A" w:rsidRDefault="00D42470" w:rsidP="00D42470">
      <w:pPr>
        <w:rPr>
          <w:rFonts w:eastAsia="Calibri" w:cs="Calibri"/>
          <w:sz w:val="20"/>
          <w:szCs w:val="20"/>
        </w:rPr>
      </w:pPr>
    </w:p>
    <w:p w14:paraId="1EE66BE5" w14:textId="77777777" w:rsidR="00D42470" w:rsidRPr="00F7456A" w:rsidRDefault="00D42470" w:rsidP="00D42470">
      <w:pPr>
        <w:rPr>
          <w:rFonts w:eastAsia="Calibri" w:cs="Calibri"/>
          <w:sz w:val="20"/>
          <w:szCs w:val="20"/>
        </w:rPr>
      </w:pPr>
    </w:p>
    <w:p w14:paraId="08C600F8" w14:textId="77777777" w:rsidR="00D42470" w:rsidRPr="00F7456A" w:rsidRDefault="00D42470" w:rsidP="00D42470">
      <w:pPr>
        <w:rPr>
          <w:rFonts w:eastAsia="Calibri" w:cs="Calibri"/>
          <w:sz w:val="20"/>
          <w:szCs w:val="20"/>
        </w:rPr>
      </w:pPr>
    </w:p>
    <w:p w14:paraId="2F1FD63A" w14:textId="77777777" w:rsidR="00D42470" w:rsidRPr="00F7456A" w:rsidRDefault="00D42470" w:rsidP="00D42470">
      <w:pPr>
        <w:rPr>
          <w:rFonts w:eastAsia="Calibri" w:cs="Calibri"/>
          <w:sz w:val="20"/>
          <w:szCs w:val="20"/>
        </w:rPr>
      </w:pPr>
    </w:p>
    <w:p w14:paraId="736A4862" w14:textId="77777777" w:rsidR="00D42470" w:rsidRPr="00F7456A" w:rsidRDefault="00D42470" w:rsidP="00D42470">
      <w:pPr>
        <w:spacing w:after="0" w:line="240" w:lineRule="auto"/>
        <w:ind w:left="3409"/>
        <w:contextualSpacing/>
        <w:outlineLvl w:val="0"/>
        <w:rPr>
          <w:rFonts w:eastAsia="Calibri" w:cs="Calibri"/>
          <w:b/>
          <w:sz w:val="20"/>
          <w:szCs w:val="20"/>
        </w:rPr>
      </w:pPr>
    </w:p>
    <w:p w14:paraId="4F67C539" w14:textId="77777777" w:rsidR="00D42470" w:rsidRPr="00D42470" w:rsidRDefault="00D42470" w:rsidP="00D42470">
      <w:pPr>
        <w:spacing w:after="0" w:line="240" w:lineRule="auto"/>
        <w:ind w:left="576"/>
        <w:contextualSpacing/>
        <w:outlineLvl w:val="0"/>
        <w:rPr>
          <w:rFonts w:ascii="Calibri" w:eastAsia="Calibri" w:hAnsi="Calibri" w:cs="Calibri"/>
          <w:b/>
          <w:sz w:val="24"/>
          <w:szCs w:val="20"/>
        </w:rPr>
      </w:pPr>
    </w:p>
    <w:p w14:paraId="5B05EBA7" w14:textId="77777777" w:rsidR="00D42470" w:rsidRPr="00D42470" w:rsidRDefault="00D42470" w:rsidP="00D42470">
      <w:pPr>
        <w:numPr>
          <w:ilvl w:val="0"/>
          <w:numId w:val="9"/>
        </w:numPr>
        <w:spacing w:after="0" w:line="240" w:lineRule="auto"/>
        <w:ind w:left="567" w:hanging="567"/>
        <w:contextualSpacing/>
        <w:outlineLvl w:val="0"/>
        <w:rPr>
          <w:rFonts w:ascii="Calibri" w:eastAsia="Calibri" w:hAnsi="Calibri" w:cs="Calibri"/>
          <w:b/>
          <w:sz w:val="24"/>
          <w:szCs w:val="20"/>
        </w:rPr>
        <w:sectPr w:rsidR="00D42470" w:rsidRPr="00D42470" w:rsidSect="000A28D4">
          <w:type w:val="nextColumn"/>
          <w:pgSz w:w="15840" w:h="12240" w:orient="landscape" w:code="1"/>
          <w:pgMar w:top="1134" w:right="1134" w:bottom="1134" w:left="1134" w:header="709" w:footer="709" w:gutter="0"/>
          <w:cols w:space="708"/>
          <w:docGrid w:linePitch="360"/>
        </w:sectPr>
      </w:pPr>
    </w:p>
    <w:p w14:paraId="0D2E5E9B" w14:textId="0FCA63A8" w:rsidR="00D42470" w:rsidRPr="00D42470" w:rsidRDefault="00D42470" w:rsidP="005863D4">
      <w:pPr>
        <w:pStyle w:val="Ttulo1"/>
      </w:pPr>
      <w:bookmarkStart w:id="140" w:name="_Toc449085432"/>
      <w:bookmarkStart w:id="141" w:name="_Toc59006811"/>
      <w:r w:rsidRPr="00D42470">
        <w:lastRenderedPageBreak/>
        <w:t>ANEXOS</w:t>
      </w:r>
      <w:bookmarkEnd w:id="140"/>
      <w:r w:rsidR="0029485E">
        <w:t>.</w:t>
      </w:r>
      <w:bookmarkEnd w:id="141"/>
    </w:p>
    <w:p w14:paraId="46F01A3A" w14:textId="77777777" w:rsidR="00D42470" w:rsidRPr="000001C2" w:rsidRDefault="00D42470" w:rsidP="00D42470">
      <w:pPr>
        <w:spacing w:after="0" w:line="240" w:lineRule="auto"/>
        <w:jc w:val="both"/>
        <w:rPr>
          <w:rFonts w:ascii="Calibri" w:eastAsia="Calibri" w:hAnsi="Calibri" w:cs="Times New Roman"/>
        </w:rPr>
      </w:pPr>
    </w:p>
    <w:tbl>
      <w:tblPr>
        <w:tblStyle w:val="Tablaconcuadrcula2"/>
        <w:tblW w:w="5000" w:type="pct"/>
        <w:jc w:val="center"/>
        <w:tblLook w:val="04A0" w:firstRow="1" w:lastRow="0" w:firstColumn="1" w:lastColumn="0" w:noHBand="0" w:noVBand="1"/>
      </w:tblPr>
      <w:tblGrid>
        <w:gridCol w:w="2068"/>
        <w:gridCol w:w="7894"/>
      </w:tblGrid>
      <w:tr w:rsidR="00D42470" w:rsidRPr="00D42470" w14:paraId="1EA097F7" w14:textId="77777777" w:rsidTr="0031512B">
        <w:trPr>
          <w:trHeight w:val="286"/>
          <w:jc w:val="center"/>
        </w:trPr>
        <w:tc>
          <w:tcPr>
            <w:tcW w:w="1038" w:type="pct"/>
            <w:shd w:val="clear" w:color="auto" w:fill="D9D9D9"/>
          </w:tcPr>
          <w:p w14:paraId="042B0C93" w14:textId="77777777" w:rsidR="00D42470" w:rsidRPr="00D42470" w:rsidRDefault="00D42470" w:rsidP="00D42470">
            <w:pPr>
              <w:jc w:val="center"/>
              <w:rPr>
                <w:rFonts w:cs="Calibri"/>
                <w:b/>
                <w:lang w:val="es-CL" w:eastAsia="en-US"/>
              </w:rPr>
            </w:pPr>
            <w:r w:rsidRPr="00D42470">
              <w:rPr>
                <w:rFonts w:cs="Calibri"/>
                <w:b/>
                <w:lang w:val="es-CL" w:eastAsia="en-US"/>
              </w:rPr>
              <w:t>N° Anexo</w:t>
            </w:r>
          </w:p>
        </w:tc>
        <w:tc>
          <w:tcPr>
            <w:tcW w:w="3962" w:type="pct"/>
            <w:shd w:val="clear" w:color="auto" w:fill="D9D9D9"/>
          </w:tcPr>
          <w:p w14:paraId="028E0D4B" w14:textId="77777777" w:rsidR="00D42470" w:rsidRPr="00D42470" w:rsidRDefault="00D42470" w:rsidP="00D42470">
            <w:pPr>
              <w:jc w:val="center"/>
              <w:rPr>
                <w:rFonts w:cs="Calibri"/>
                <w:b/>
                <w:lang w:val="es-CL" w:eastAsia="en-US"/>
              </w:rPr>
            </w:pPr>
            <w:r w:rsidRPr="00D42470">
              <w:rPr>
                <w:rFonts w:cs="Calibri"/>
                <w:b/>
                <w:lang w:val="es-CL" w:eastAsia="en-US"/>
              </w:rPr>
              <w:t>Nombre Anexo</w:t>
            </w:r>
          </w:p>
        </w:tc>
      </w:tr>
      <w:tr w:rsidR="00D42470" w:rsidRPr="00D42470" w14:paraId="79304C74" w14:textId="77777777" w:rsidTr="0031512B">
        <w:trPr>
          <w:trHeight w:val="286"/>
          <w:jc w:val="center"/>
        </w:trPr>
        <w:tc>
          <w:tcPr>
            <w:tcW w:w="1038" w:type="pct"/>
            <w:vAlign w:val="center"/>
          </w:tcPr>
          <w:p w14:paraId="11F2AE89" w14:textId="77777777" w:rsidR="00D42470" w:rsidRPr="00D42470" w:rsidRDefault="00D42470" w:rsidP="00D42470">
            <w:pPr>
              <w:jc w:val="center"/>
              <w:rPr>
                <w:rFonts w:cs="Calibri"/>
                <w:lang w:val="es-CL" w:eastAsia="en-US"/>
              </w:rPr>
            </w:pPr>
            <w:r w:rsidRPr="00D42470">
              <w:rPr>
                <w:rFonts w:cs="Calibri"/>
                <w:lang w:val="es-CL" w:eastAsia="en-US"/>
              </w:rPr>
              <w:t>1</w:t>
            </w:r>
          </w:p>
        </w:tc>
        <w:tc>
          <w:tcPr>
            <w:tcW w:w="3962" w:type="pct"/>
            <w:vAlign w:val="center"/>
          </w:tcPr>
          <w:p w14:paraId="261E730C" w14:textId="0D016DDA" w:rsidR="00D42470" w:rsidRPr="00D42470" w:rsidRDefault="00FE3C0F" w:rsidP="00D42470">
            <w:pPr>
              <w:jc w:val="both"/>
              <w:rPr>
                <w:rFonts w:cs="Calibri"/>
                <w:lang w:val="es-CL" w:eastAsia="en-US"/>
              </w:rPr>
            </w:pPr>
            <w:r>
              <w:rPr>
                <w:rFonts w:cs="Calibri"/>
                <w:lang w:val="es-CL" w:eastAsia="en-US"/>
              </w:rPr>
              <w:t>Acta de inspección ambiental de fecha 28 de septiembre del 2020.</w:t>
            </w:r>
          </w:p>
        </w:tc>
      </w:tr>
      <w:tr w:rsidR="00D42470" w:rsidRPr="00D42470" w14:paraId="4D362CDC" w14:textId="77777777" w:rsidTr="0031512B">
        <w:trPr>
          <w:trHeight w:val="264"/>
          <w:jc w:val="center"/>
        </w:trPr>
        <w:tc>
          <w:tcPr>
            <w:tcW w:w="1038" w:type="pct"/>
            <w:vAlign w:val="center"/>
          </w:tcPr>
          <w:p w14:paraId="4CF1E7B7" w14:textId="45FF0B02" w:rsidR="00D42470" w:rsidRPr="00D42470" w:rsidRDefault="00FE3C0F" w:rsidP="00D42470">
            <w:pPr>
              <w:jc w:val="center"/>
              <w:rPr>
                <w:rFonts w:cs="Calibri"/>
                <w:lang w:val="es-CL" w:eastAsia="en-US"/>
              </w:rPr>
            </w:pPr>
            <w:r>
              <w:rPr>
                <w:rFonts w:cs="Calibri"/>
                <w:lang w:val="es-CL" w:eastAsia="en-US"/>
              </w:rPr>
              <w:t>2</w:t>
            </w:r>
          </w:p>
        </w:tc>
        <w:tc>
          <w:tcPr>
            <w:tcW w:w="3962" w:type="pct"/>
            <w:vAlign w:val="center"/>
          </w:tcPr>
          <w:p w14:paraId="77532EC5" w14:textId="616A4C54" w:rsidR="00D42470" w:rsidRPr="00D42470" w:rsidRDefault="00FE3C0F" w:rsidP="00D42470">
            <w:pPr>
              <w:jc w:val="both"/>
              <w:rPr>
                <w:rFonts w:cs="Calibri"/>
                <w:lang w:val="es-CL" w:eastAsia="en-US"/>
              </w:rPr>
            </w:pPr>
            <w:r>
              <w:rPr>
                <w:rFonts w:cs="Calibri"/>
                <w:lang w:val="es-CL" w:eastAsia="en-US"/>
              </w:rPr>
              <w:t>Acta de inspección ambiental del día 27 de octubre del 2020.</w:t>
            </w:r>
          </w:p>
        </w:tc>
      </w:tr>
      <w:tr w:rsidR="00D42470" w:rsidRPr="00D42470" w14:paraId="25FAF619" w14:textId="77777777" w:rsidTr="0031512B">
        <w:trPr>
          <w:trHeight w:val="286"/>
          <w:jc w:val="center"/>
        </w:trPr>
        <w:tc>
          <w:tcPr>
            <w:tcW w:w="1038" w:type="pct"/>
            <w:vAlign w:val="center"/>
          </w:tcPr>
          <w:p w14:paraId="3263BFFA" w14:textId="40B9F4D0" w:rsidR="00D42470" w:rsidRPr="00D42470" w:rsidRDefault="00B85DBC" w:rsidP="00D42470">
            <w:pPr>
              <w:jc w:val="center"/>
              <w:rPr>
                <w:rFonts w:cs="Calibri"/>
                <w:lang w:val="es-CL" w:eastAsia="en-US"/>
              </w:rPr>
            </w:pPr>
            <w:r>
              <w:rPr>
                <w:rFonts w:cs="Calibri"/>
                <w:lang w:val="es-CL" w:eastAsia="en-US"/>
              </w:rPr>
              <w:t>3</w:t>
            </w:r>
          </w:p>
        </w:tc>
        <w:tc>
          <w:tcPr>
            <w:tcW w:w="3962" w:type="pct"/>
            <w:vAlign w:val="center"/>
          </w:tcPr>
          <w:p w14:paraId="37C89B4F" w14:textId="6C16A3F9" w:rsidR="00D42470" w:rsidRPr="00D42470" w:rsidRDefault="002438A2" w:rsidP="00D42470">
            <w:pPr>
              <w:jc w:val="both"/>
              <w:rPr>
                <w:rFonts w:cs="Calibri"/>
                <w:lang w:val="es-CL" w:eastAsia="en-US"/>
              </w:rPr>
            </w:pPr>
            <w:r>
              <w:rPr>
                <w:rFonts w:cs="Calibri"/>
                <w:lang w:val="es-CL" w:eastAsia="en-US"/>
              </w:rPr>
              <w:t>Pertinencias de ingreso al SEIA presentadas por el titular en Sistema de Reporte de la SMA.</w:t>
            </w:r>
          </w:p>
        </w:tc>
      </w:tr>
      <w:tr w:rsidR="00D42470" w:rsidRPr="00D42470" w14:paraId="22E68FC0" w14:textId="77777777" w:rsidTr="0031512B">
        <w:trPr>
          <w:trHeight w:val="286"/>
          <w:jc w:val="center"/>
        </w:trPr>
        <w:tc>
          <w:tcPr>
            <w:tcW w:w="1038" w:type="pct"/>
            <w:vAlign w:val="center"/>
          </w:tcPr>
          <w:p w14:paraId="27BFF31A" w14:textId="38F19F36" w:rsidR="00D42470" w:rsidRPr="00D42470" w:rsidRDefault="00B85DBC" w:rsidP="00D42470">
            <w:pPr>
              <w:jc w:val="center"/>
              <w:rPr>
                <w:rFonts w:cs="Calibri"/>
                <w:lang w:val="es-CL" w:eastAsia="en-US"/>
              </w:rPr>
            </w:pPr>
            <w:r>
              <w:rPr>
                <w:rFonts w:cs="Calibri"/>
                <w:lang w:val="es-CL" w:eastAsia="en-US"/>
              </w:rPr>
              <w:t>4</w:t>
            </w:r>
          </w:p>
        </w:tc>
        <w:tc>
          <w:tcPr>
            <w:tcW w:w="3962" w:type="pct"/>
            <w:vAlign w:val="center"/>
          </w:tcPr>
          <w:p w14:paraId="09DDF401" w14:textId="7673E20A" w:rsidR="00D42470" w:rsidRPr="00D42470" w:rsidRDefault="002438A2" w:rsidP="00D42470">
            <w:pPr>
              <w:jc w:val="both"/>
              <w:rPr>
                <w:rFonts w:cs="Calibri"/>
                <w:lang w:val="es-CL" w:eastAsia="en-US"/>
              </w:rPr>
            </w:pPr>
            <w:r>
              <w:rPr>
                <w:rFonts w:cs="Calibri"/>
                <w:lang w:val="es-CL" w:eastAsia="en-US"/>
              </w:rPr>
              <w:t>Antecedentes del titular I de fecha</w:t>
            </w:r>
            <w:r w:rsidR="00CD5D00">
              <w:rPr>
                <w:rFonts w:cs="Calibri"/>
                <w:lang w:val="es-CL" w:eastAsia="en-US"/>
              </w:rPr>
              <w:t xml:space="preserve"> 30 de septiembre del 2020.</w:t>
            </w:r>
            <w:r>
              <w:rPr>
                <w:rFonts w:cs="Calibri"/>
                <w:lang w:val="es-CL" w:eastAsia="en-US"/>
              </w:rPr>
              <w:t xml:space="preserve"> </w:t>
            </w:r>
          </w:p>
        </w:tc>
      </w:tr>
      <w:tr w:rsidR="00B85DBC" w:rsidRPr="00D42470" w14:paraId="622BE228" w14:textId="77777777" w:rsidTr="0031512B">
        <w:trPr>
          <w:trHeight w:val="286"/>
          <w:jc w:val="center"/>
        </w:trPr>
        <w:tc>
          <w:tcPr>
            <w:tcW w:w="1038" w:type="pct"/>
            <w:vAlign w:val="center"/>
          </w:tcPr>
          <w:p w14:paraId="72986708" w14:textId="0862113F" w:rsidR="00B85DBC" w:rsidRDefault="00B85DBC" w:rsidP="00D42470">
            <w:pPr>
              <w:jc w:val="center"/>
              <w:rPr>
                <w:rFonts w:cs="Calibri"/>
              </w:rPr>
            </w:pPr>
            <w:r>
              <w:rPr>
                <w:rFonts w:cs="Calibri"/>
              </w:rPr>
              <w:t>5</w:t>
            </w:r>
          </w:p>
        </w:tc>
        <w:tc>
          <w:tcPr>
            <w:tcW w:w="3962" w:type="pct"/>
            <w:vAlign w:val="center"/>
          </w:tcPr>
          <w:p w14:paraId="5BB5A29A" w14:textId="610156C0" w:rsidR="00B85DBC" w:rsidRPr="00D42470" w:rsidRDefault="002438A2" w:rsidP="00D42470">
            <w:pPr>
              <w:jc w:val="both"/>
              <w:rPr>
                <w:rFonts w:cs="Calibri"/>
              </w:rPr>
            </w:pPr>
            <w:r>
              <w:rPr>
                <w:rFonts w:cs="Calibri"/>
                <w:lang w:val="es-CL" w:eastAsia="en-US"/>
              </w:rPr>
              <w:t>Antecedentes del titular I</w:t>
            </w:r>
            <w:r w:rsidR="00CD5D00">
              <w:rPr>
                <w:rFonts w:cs="Calibri"/>
                <w:lang w:val="es-CL" w:eastAsia="en-US"/>
              </w:rPr>
              <w:t>I</w:t>
            </w:r>
            <w:r>
              <w:rPr>
                <w:rFonts w:cs="Calibri"/>
                <w:lang w:val="es-CL" w:eastAsia="en-US"/>
              </w:rPr>
              <w:t xml:space="preserve"> de fecha</w:t>
            </w:r>
            <w:r w:rsidR="00CD5D00">
              <w:rPr>
                <w:rFonts w:cs="Calibri"/>
                <w:lang w:val="es-CL" w:eastAsia="en-US"/>
              </w:rPr>
              <w:t xml:space="preserve"> 29 de octubre del 2020.</w:t>
            </w:r>
          </w:p>
        </w:tc>
      </w:tr>
      <w:tr w:rsidR="00B85DBC" w:rsidRPr="00D42470" w14:paraId="46D58527" w14:textId="77777777" w:rsidTr="0031512B">
        <w:trPr>
          <w:trHeight w:val="286"/>
          <w:jc w:val="center"/>
        </w:trPr>
        <w:tc>
          <w:tcPr>
            <w:tcW w:w="1038" w:type="pct"/>
            <w:vAlign w:val="center"/>
          </w:tcPr>
          <w:p w14:paraId="14B671E7" w14:textId="353C5CD4" w:rsidR="00B85DBC" w:rsidRDefault="00B85DBC" w:rsidP="00D42470">
            <w:pPr>
              <w:jc w:val="center"/>
              <w:rPr>
                <w:rFonts w:cs="Calibri"/>
              </w:rPr>
            </w:pPr>
            <w:r>
              <w:rPr>
                <w:rFonts w:cs="Calibri"/>
              </w:rPr>
              <w:t>6</w:t>
            </w:r>
          </w:p>
        </w:tc>
        <w:tc>
          <w:tcPr>
            <w:tcW w:w="3962" w:type="pct"/>
            <w:vAlign w:val="center"/>
          </w:tcPr>
          <w:p w14:paraId="363C6AAF" w14:textId="4FAF4930" w:rsidR="00B85DBC" w:rsidRPr="00D42470" w:rsidRDefault="002438A2" w:rsidP="00D42470">
            <w:pPr>
              <w:jc w:val="both"/>
              <w:rPr>
                <w:rFonts w:cs="Calibri"/>
              </w:rPr>
            </w:pPr>
            <w:r>
              <w:rPr>
                <w:rFonts w:cs="Calibri"/>
              </w:rPr>
              <w:t>Informe de monitoreo de ruidos, Informe SSA N° 102200.</w:t>
            </w:r>
          </w:p>
        </w:tc>
      </w:tr>
    </w:tbl>
    <w:p w14:paraId="022573DF" w14:textId="77777777" w:rsidR="007A7DEB" w:rsidRPr="007A7DEB" w:rsidRDefault="007A7DEB" w:rsidP="007A7DEB">
      <w:pPr>
        <w:spacing w:line="240" w:lineRule="auto"/>
        <w:jc w:val="center"/>
        <w:rPr>
          <w:rFonts w:ascii="Calibri" w:eastAsia="Calibri" w:hAnsi="Calibri" w:cs="Calibri"/>
          <w:sz w:val="28"/>
          <w:szCs w:val="32"/>
        </w:rPr>
      </w:pPr>
    </w:p>
    <w:p w14:paraId="71DAF18C" w14:textId="77777777"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28"/>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F5299F" w14:textId="77777777" w:rsidR="00B7185E" w:rsidRDefault="00B7185E" w:rsidP="00E56524">
      <w:pPr>
        <w:spacing w:after="0" w:line="240" w:lineRule="auto"/>
      </w:pPr>
      <w:r>
        <w:separator/>
      </w:r>
    </w:p>
    <w:p w14:paraId="454AA735" w14:textId="77777777" w:rsidR="00B7185E" w:rsidRDefault="00B7185E"/>
  </w:endnote>
  <w:endnote w:type="continuationSeparator" w:id="0">
    <w:p w14:paraId="242719B9" w14:textId="77777777" w:rsidR="00B7185E" w:rsidRDefault="00B7185E" w:rsidP="00E56524">
      <w:pPr>
        <w:spacing w:after="0" w:line="240" w:lineRule="auto"/>
      </w:pPr>
      <w:r>
        <w:continuationSeparator/>
      </w:r>
    </w:p>
    <w:p w14:paraId="0B12905F" w14:textId="77777777" w:rsidR="00B7185E" w:rsidRDefault="00B718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2426020"/>
      <w:docPartObj>
        <w:docPartGallery w:val="Page Numbers (Bottom of Page)"/>
        <w:docPartUnique/>
      </w:docPartObj>
    </w:sdtPr>
    <w:sdtEndPr/>
    <w:sdtContent>
      <w:p w14:paraId="6596D073" w14:textId="77777777" w:rsidR="00AE1D8D" w:rsidRDefault="00AE1D8D">
        <w:pPr>
          <w:pStyle w:val="Piedepgina"/>
          <w:jc w:val="right"/>
        </w:pPr>
        <w:r>
          <w:fldChar w:fldCharType="begin"/>
        </w:r>
        <w:r>
          <w:instrText>PAGE   \* MERGEFORMAT</w:instrText>
        </w:r>
        <w:r>
          <w:fldChar w:fldCharType="separate"/>
        </w:r>
        <w:r w:rsidRPr="006C0F09">
          <w:rPr>
            <w:noProof/>
            <w:lang w:val="es-ES"/>
          </w:rPr>
          <w:t>13</w:t>
        </w:r>
        <w:r>
          <w:fldChar w:fldCharType="end"/>
        </w:r>
      </w:p>
    </w:sdtContent>
  </w:sdt>
  <w:p w14:paraId="65C7BF8A" w14:textId="77777777" w:rsidR="00AE1D8D" w:rsidRPr="00E56524" w:rsidRDefault="00AE1D8D"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B0C0353" w14:textId="77777777" w:rsidR="00AE1D8D" w:rsidRPr="00E56524" w:rsidRDefault="00AE1D8D"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56E85A19" w14:textId="77777777" w:rsidR="00AE1D8D" w:rsidRDefault="00AE1D8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3222564"/>
      <w:docPartObj>
        <w:docPartGallery w:val="Page Numbers (Bottom of Page)"/>
        <w:docPartUnique/>
      </w:docPartObj>
    </w:sdtPr>
    <w:sdtEndPr/>
    <w:sdtContent>
      <w:p w14:paraId="54182C5D" w14:textId="77777777" w:rsidR="00AE1D8D" w:rsidRDefault="00AE1D8D">
        <w:pPr>
          <w:pStyle w:val="Piedepgina"/>
          <w:jc w:val="right"/>
        </w:pPr>
        <w:r>
          <w:fldChar w:fldCharType="begin"/>
        </w:r>
        <w:r>
          <w:instrText>PAGE   \* MERGEFORMAT</w:instrText>
        </w:r>
        <w:r>
          <w:fldChar w:fldCharType="separate"/>
        </w:r>
        <w:r w:rsidRPr="006C0F09">
          <w:rPr>
            <w:noProof/>
            <w:lang w:val="es-ES"/>
          </w:rPr>
          <w:t>14</w:t>
        </w:r>
        <w:r>
          <w:fldChar w:fldCharType="end"/>
        </w:r>
      </w:p>
    </w:sdtContent>
  </w:sdt>
  <w:p w14:paraId="3E6ABDE8" w14:textId="77777777" w:rsidR="00AE1D8D" w:rsidRPr="00E56524" w:rsidRDefault="00AE1D8D"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0044A1F" w14:textId="77777777" w:rsidR="00AE1D8D" w:rsidRPr="00E56524" w:rsidRDefault="00AE1D8D"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5F9C3CC2" w14:textId="77777777" w:rsidR="00AE1D8D" w:rsidRDefault="00AE1D8D">
    <w:pPr>
      <w:pStyle w:val="Piedepgina"/>
    </w:pPr>
  </w:p>
  <w:p w14:paraId="07D3D2D8" w14:textId="77777777" w:rsidR="00AE1D8D" w:rsidRDefault="00AE1D8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A4A098" w14:textId="77777777" w:rsidR="00B7185E" w:rsidRDefault="00B7185E" w:rsidP="00E56524">
      <w:pPr>
        <w:spacing w:after="0" w:line="240" w:lineRule="auto"/>
      </w:pPr>
      <w:r>
        <w:separator/>
      </w:r>
    </w:p>
    <w:p w14:paraId="0AB19C7F" w14:textId="77777777" w:rsidR="00B7185E" w:rsidRDefault="00B7185E"/>
  </w:footnote>
  <w:footnote w:type="continuationSeparator" w:id="0">
    <w:p w14:paraId="15E45A03" w14:textId="77777777" w:rsidR="00B7185E" w:rsidRDefault="00B7185E" w:rsidP="00E56524">
      <w:pPr>
        <w:spacing w:after="0" w:line="240" w:lineRule="auto"/>
      </w:pPr>
      <w:r>
        <w:continuationSeparator/>
      </w:r>
    </w:p>
    <w:p w14:paraId="745DD5F1" w14:textId="77777777" w:rsidR="00B7185E" w:rsidRDefault="00B7185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807EDCCA"/>
    <w:lvl w:ilvl="0">
      <w:start w:val="1"/>
      <w:numFmt w:val="decimal"/>
      <w:pStyle w:val="Ttulo1"/>
      <w:lvlText w:val="%1"/>
      <w:lvlJc w:val="left"/>
      <w:pPr>
        <w:ind w:left="716"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rPr>
        <w:rFonts w:ascii="Calibri" w:hAnsi="Calibri" w:cs="Calibri" w:hint="default"/>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4286C2C"/>
    <w:multiLevelType w:val="hybridMultilevel"/>
    <w:tmpl w:val="4F4A2B98"/>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172C15CE"/>
    <w:multiLevelType w:val="hybridMultilevel"/>
    <w:tmpl w:val="D488F97E"/>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15:restartNumberingAfterBreak="0">
    <w:nsid w:val="27C573C4"/>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15:restartNumberingAfterBreak="0">
    <w:nsid w:val="2A680BB8"/>
    <w:multiLevelType w:val="hybridMultilevel"/>
    <w:tmpl w:val="A23C4D0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E7D35B9"/>
    <w:multiLevelType w:val="hybridMultilevel"/>
    <w:tmpl w:val="ACCEDD7A"/>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8" w15:restartNumberingAfterBreak="0">
    <w:nsid w:val="2FF625DD"/>
    <w:multiLevelType w:val="hybridMultilevel"/>
    <w:tmpl w:val="61FA228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0" w15:restartNumberingAfterBreak="0">
    <w:nsid w:val="338F2561"/>
    <w:multiLevelType w:val="hybridMultilevel"/>
    <w:tmpl w:val="803C1EE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36094722"/>
    <w:multiLevelType w:val="hybridMultilevel"/>
    <w:tmpl w:val="61182A84"/>
    <w:lvl w:ilvl="0" w:tplc="9350DB5E">
      <w:start w:val="4"/>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43066F73"/>
    <w:multiLevelType w:val="hybridMultilevel"/>
    <w:tmpl w:val="B186DF82"/>
    <w:lvl w:ilvl="0" w:tplc="9350DB5E">
      <w:start w:val="4"/>
      <w:numFmt w:val="bullet"/>
      <w:lvlText w:val="-"/>
      <w:lvlJc w:val="left"/>
      <w:pPr>
        <w:ind w:left="869" w:hanging="360"/>
      </w:pPr>
      <w:rPr>
        <w:rFonts w:ascii="Calibri" w:eastAsiaTheme="minorHAnsi" w:hAnsi="Calibri" w:cs="Calibri" w:hint="default"/>
        <w:b w:val="0"/>
        <w:color w:val="auto"/>
      </w:rPr>
    </w:lvl>
    <w:lvl w:ilvl="1" w:tplc="340A0003" w:tentative="1">
      <w:start w:val="1"/>
      <w:numFmt w:val="bullet"/>
      <w:lvlText w:val="o"/>
      <w:lvlJc w:val="left"/>
      <w:pPr>
        <w:ind w:left="1589" w:hanging="360"/>
      </w:pPr>
      <w:rPr>
        <w:rFonts w:ascii="Courier New" w:hAnsi="Courier New" w:cs="Courier New" w:hint="default"/>
      </w:rPr>
    </w:lvl>
    <w:lvl w:ilvl="2" w:tplc="340A0005" w:tentative="1">
      <w:start w:val="1"/>
      <w:numFmt w:val="bullet"/>
      <w:lvlText w:val=""/>
      <w:lvlJc w:val="left"/>
      <w:pPr>
        <w:ind w:left="2309" w:hanging="360"/>
      </w:pPr>
      <w:rPr>
        <w:rFonts w:ascii="Wingdings" w:hAnsi="Wingdings" w:hint="default"/>
      </w:rPr>
    </w:lvl>
    <w:lvl w:ilvl="3" w:tplc="340A0001" w:tentative="1">
      <w:start w:val="1"/>
      <w:numFmt w:val="bullet"/>
      <w:lvlText w:val=""/>
      <w:lvlJc w:val="left"/>
      <w:pPr>
        <w:ind w:left="3029" w:hanging="360"/>
      </w:pPr>
      <w:rPr>
        <w:rFonts w:ascii="Symbol" w:hAnsi="Symbol" w:hint="default"/>
      </w:rPr>
    </w:lvl>
    <w:lvl w:ilvl="4" w:tplc="340A0003" w:tentative="1">
      <w:start w:val="1"/>
      <w:numFmt w:val="bullet"/>
      <w:lvlText w:val="o"/>
      <w:lvlJc w:val="left"/>
      <w:pPr>
        <w:ind w:left="3749" w:hanging="360"/>
      </w:pPr>
      <w:rPr>
        <w:rFonts w:ascii="Courier New" w:hAnsi="Courier New" w:cs="Courier New" w:hint="default"/>
      </w:rPr>
    </w:lvl>
    <w:lvl w:ilvl="5" w:tplc="340A0005" w:tentative="1">
      <w:start w:val="1"/>
      <w:numFmt w:val="bullet"/>
      <w:lvlText w:val=""/>
      <w:lvlJc w:val="left"/>
      <w:pPr>
        <w:ind w:left="4469" w:hanging="360"/>
      </w:pPr>
      <w:rPr>
        <w:rFonts w:ascii="Wingdings" w:hAnsi="Wingdings" w:hint="default"/>
      </w:rPr>
    </w:lvl>
    <w:lvl w:ilvl="6" w:tplc="340A0001" w:tentative="1">
      <w:start w:val="1"/>
      <w:numFmt w:val="bullet"/>
      <w:lvlText w:val=""/>
      <w:lvlJc w:val="left"/>
      <w:pPr>
        <w:ind w:left="5189" w:hanging="360"/>
      </w:pPr>
      <w:rPr>
        <w:rFonts w:ascii="Symbol" w:hAnsi="Symbol" w:hint="default"/>
      </w:rPr>
    </w:lvl>
    <w:lvl w:ilvl="7" w:tplc="340A0003" w:tentative="1">
      <w:start w:val="1"/>
      <w:numFmt w:val="bullet"/>
      <w:lvlText w:val="o"/>
      <w:lvlJc w:val="left"/>
      <w:pPr>
        <w:ind w:left="5909" w:hanging="360"/>
      </w:pPr>
      <w:rPr>
        <w:rFonts w:ascii="Courier New" w:hAnsi="Courier New" w:cs="Courier New" w:hint="default"/>
      </w:rPr>
    </w:lvl>
    <w:lvl w:ilvl="8" w:tplc="340A0005" w:tentative="1">
      <w:start w:val="1"/>
      <w:numFmt w:val="bullet"/>
      <w:lvlText w:val=""/>
      <w:lvlJc w:val="left"/>
      <w:pPr>
        <w:ind w:left="6629" w:hanging="360"/>
      </w:pPr>
      <w:rPr>
        <w:rFonts w:ascii="Wingdings" w:hAnsi="Wingdings" w:hint="default"/>
      </w:rPr>
    </w:lvl>
  </w:abstractNum>
  <w:abstractNum w:abstractNumId="13"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5A9764A"/>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8" w15:restartNumberingAfterBreak="0">
    <w:nsid w:val="55DC192D"/>
    <w:multiLevelType w:val="hybridMultilevel"/>
    <w:tmpl w:val="EDE047FC"/>
    <w:lvl w:ilvl="0" w:tplc="9350DB5E">
      <w:start w:val="4"/>
      <w:numFmt w:val="bullet"/>
      <w:lvlText w:val="-"/>
      <w:lvlJc w:val="left"/>
      <w:pPr>
        <w:ind w:left="928" w:hanging="360"/>
      </w:pPr>
      <w:rPr>
        <w:rFonts w:ascii="Calibri" w:eastAsiaTheme="minorHAnsi" w:hAnsi="Calibri" w:cs="Calibri" w:hint="default"/>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9"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5F557E32"/>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1" w15:restartNumberingAfterBreak="0">
    <w:nsid w:val="67F60640"/>
    <w:multiLevelType w:val="hybridMultilevel"/>
    <w:tmpl w:val="803C1EE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6A3D061E"/>
    <w:multiLevelType w:val="hybridMultilevel"/>
    <w:tmpl w:val="D0AE38DA"/>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3"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741102AC"/>
    <w:multiLevelType w:val="hybridMultilevel"/>
    <w:tmpl w:val="5F9A1A7E"/>
    <w:lvl w:ilvl="0" w:tplc="A68259A2">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74C164A4"/>
    <w:multiLevelType w:val="hybridMultilevel"/>
    <w:tmpl w:val="556EB0EC"/>
    <w:lvl w:ilvl="0" w:tplc="9350DB5E">
      <w:start w:val="4"/>
      <w:numFmt w:val="bullet"/>
      <w:lvlText w:val="-"/>
      <w:lvlJc w:val="left"/>
      <w:pPr>
        <w:ind w:left="928" w:hanging="360"/>
      </w:pPr>
      <w:rPr>
        <w:rFonts w:ascii="Calibri" w:eastAsiaTheme="minorHAnsi" w:hAnsi="Calibri" w:cs="Calibri" w:hint="default"/>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6"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15"/>
  </w:num>
  <w:num w:numId="4">
    <w:abstractNumId w:val="19"/>
  </w:num>
  <w:num w:numId="5">
    <w:abstractNumId w:val="4"/>
  </w:num>
  <w:num w:numId="6">
    <w:abstractNumId w:val="1"/>
  </w:num>
  <w:num w:numId="7">
    <w:abstractNumId w:val="16"/>
  </w:num>
  <w:num w:numId="8">
    <w:abstractNumId w:val="13"/>
  </w:num>
  <w:num w:numId="9">
    <w:abstractNumId w:val="14"/>
  </w:num>
  <w:num w:numId="10">
    <w:abstractNumId w:val="23"/>
  </w:num>
  <w:num w:numId="11">
    <w:abstractNumId w:val="26"/>
  </w:num>
  <w:num w:numId="12">
    <w:abstractNumId w:val="2"/>
  </w:num>
  <w:num w:numId="13">
    <w:abstractNumId w:val="9"/>
  </w:num>
  <w:num w:numId="14">
    <w:abstractNumId w:val="14"/>
  </w:num>
  <w:num w:numId="15">
    <w:abstractNumId w:val="14"/>
  </w:num>
  <w:num w:numId="16">
    <w:abstractNumId w:val="14"/>
  </w:num>
  <w:num w:numId="17">
    <w:abstractNumId w:val="14"/>
  </w:num>
  <w:num w:numId="18">
    <w:abstractNumId w:val="2"/>
  </w:num>
  <w:num w:numId="19">
    <w:abstractNumId w:val="24"/>
  </w:num>
  <w:num w:numId="20">
    <w:abstractNumId w:val="21"/>
  </w:num>
  <w:num w:numId="21">
    <w:abstractNumId w:val="7"/>
  </w:num>
  <w:num w:numId="22">
    <w:abstractNumId w:val="5"/>
  </w:num>
  <w:num w:numId="23">
    <w:abstractNumId w:val="17"/>
  </w:num>
  <w:num w:numId="24">
    <w:abstractNumId w:val="18"/>
  </w:num>
  <w:num w:numId="25">
    <w:abstractNumId w:val="22"/>
  </w:num>
  <w:num w:numId="26">
    <w:abstractNumId w:val="11"/>
  </w:num>
  <w:num w:numId="27">
    <w:abstractNumId w:val="20"/>
  </w:num>
  <w:num w:numId="28">
    <w:abstractNumId w:val="25"/>
  </w:num>
  <w:num w:numId="29">
    <w:abstractNumId w:val="6"/>
  </w:num>
  <w:num w:numId="30">
    <w:abstractNumId w:val="12"/>
  </w:num>
  <w:num w:numId="31">
    <w:abstractNumId w:val="3"/>
  </w:num>
  <w:num w:numId="32">
    <w:abstractNumId w:val="8"/>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01C2"/>
    <w:rsid w:val="00031478"/>
    <w:rsid w:val="00036339"/>
    <w:rsid w:val="000556C1"/>
    <w:rsid w:val="00057D69"/>
    <w:rsid w:val="00062C8D"/>
    <w:rsid w:val="0006513E"/>
    <w:rsid w:val="0007552A"/>
    <w:rsid w:val="00081EB9"/>
    <w:rsid w:val="000A28D4"/>
    <w:rsid w:val="000B30F3"/>
    <w:rsid w:val="000D13D1"/>
    <w:rsid w:val="000E36AA"/>
    <w:rsid w:val="000E52B7"/>
    <w:rsid w:val="001022D3"/>
    <w:rsid w:val="001029E5"/>
    <w:rsid w:val="00113EC8"/>
    <w:rsid w:val="00115AB8"/>
    <w:rsid w:val="00130742"/>
    <w:rsid w:val="00145020"/>
    <w:rsid w:val="001520B1"/>
    <w:rsid w:val="0016558F"/>
    <w:rsid w:val="00191FC0"/>
    <w:rsid w:val="001A6602"/>
    <w:rsid w:val="001A7FD0"/>
    <w:rsid w:val="001C286B"/>
    <w:rsid w:val="001C2BC9"/>
    <w:rsid w:val="00206F1C"/>
    <w:rsid w:val="00210E74"/>
    <w:rsid w:val="002125FA"/>
    <w:rsid w:val="0021469D"/>
    <w:rsid w:val="00236422"/>
    <w:rsid w:val="002438A2"/>
    <w:rsid w:val="002453F5"/>
    <w:rsid w:val="00245E30"/>
    <w:rsid w:val="0025431C"/>
    <w:rsid w:val="002545B3"/>
    <w:rsid w:val="002561F7"/>
    <w:rsid w:val="00262969"/>
    <w:rsid w:val="002837CD"/>
    <w:rsid w:val="002935B3"/>
    <w:rsid w:val="0029485E"/>
    <w:rsid w:val="002D090C"/>
    <w:rsid w:val="002D3B77"/>
    <w:rsid w:val="002E56E9"/>
    <w:rsid w:val="002E78C9"/>
    <w:rsid w:val="00303DE0"/>
    <w:rsid w:val="0031512B"/>
    <w:rsid w:val="0031740C"/>
    <w:rsid w:val="003437A1"/>
    <w:rsid w:val="00362C8B"/>
    <w:rsid w:val="00374C9E"/>
    <w:rsid w:val="003A0665"/>
    <w:rsid w:val="003B7424"/>
    <w:rsid w:val="003C1349"/>
    <w:rsid w:val="003E4783"/>
    <w:rsid w:val="00427D3D"/>
    <w:rsid w:val="004438A3"/>
    <w:rsid w:val="0044610D"/>
    <w:rsid w:val="00454162"/>
    <w:rsid w:val="00486017"/>
    <w:rsid w:val="004B4617"/>
    <w:rsid w:val="004B58F6"/>
    <w:rsid w:val="004E09F0"/>
    <w:rsid w:val="00541E5B"/>
    <w:rsid w:val="0054584D"/>
    <w:rsid w:val="00556C92"/>
    <w:rsid w:val="00576636"/>
    <w:rsid w:val="005863D4"/>
    <w:rsid w:val="005933B2"/>
    <w:rsid w:val="005A161D"/>
    <w:rsid w:val="005A5A61"/>
    <w:rsid w:val="005F5428"/>
    <w:rsid w:val="00604290"/>
    <w:rsid w:val="00610E5F"/>
    <w:rsid w:val="0062135D"/>
    <w:rsid w:val="00641FD0"/>
    <w:rsid w:val="00660D02"/>
    <w:rsid w:val="006860B4"/>
    <w:rsid w:val="006B03F9"/>
    <w:rsid w:val="006C0F09"/>
    <w:rsid w:val="006C1281"/>
    <w:rsid w:val="006C4CED"/>
    <w:rsid w:val="006F0B7C"/>
    <w:rsid w:val="006F4870"/>
    <w:rsid w:val="006F4EA6"/>
    <w:rsid w:val="006F4FFF"/>
    <w:rsid w:val="00741A0F"/>
    <w:rsid w:val="00742F86"/>
    <w:rsid w:val="00765DFB"/>
    <w:rsid w:val="00791465"/>
    <w:rsid w:val="007A1D2B"/>
    <w:rsid w:val="007A7DEB"/>
    <w:rsid w:val="007C0F37"/>
    <w:rsid w:val="007C1EB9"/>
    <w:rsid w:val="007D3680"/>
    <w:rsid w:val="008010F7"/>
    <w:rsid w:val="008043E3"/>
    <w:rsid w:val="00810D59"/>
    <w:rsid w:val="00846F23"/>
    <w:rsid w:val="0085246F"/>
    <w:rsid w:val="00863EE2"/>
    <w:rsid w:val="008E5815"/>
    <w:rsid w:val="009076E5"/>
    <w:rsid w:val="0093042A"/>
    <w:rsid w:val="00931109"/>
    <w:rsid w:val="00933D7F"/>
    <w:rsid w:val="00945A14"/>
    <w:rsid w:val="0095256C"/>
    <w:rsid w:val="00956221"/>
    <w:rsid w:val="00981364"/>
    <w:rsid w:val="00987770"/>
    <w:rsid w:val="00987C39"/>
    <w:rsid w:val="00992B8C"/>
    <w:rsid w:val="009A3990"/>
    <w:rsid w:val="009A4243"/>
    <w:rsid w:val="009A5680"/>
    <w:rsid w:val="009F1382"/>
    <w:rsid w:val="009F26D6"/>
    <w:rsid w:val="00A045B9"/>
    <w:rsid w:val="00A25F5E"/>
    <w:rsid w:val="00A37206"/>
    <w:rsid w:val="00A425B7"/>
    <w:rsid w:val="00A6065A"/>
    <w:rsid w:val="00A801F4"/>
    <w:rsid w:val="00A858AE"/>
    <w:rsid w:val="00A878E2"/>
    <w:rsid w:val="00A9797F"/>
    <w:rsid w:val="00AA081B"/>
    <w:rsid w:val="00AA2C0F"/>
    <w:rsid w:val="00AB4A8F"/>
    <w:rsid w:val="00AD5732"/>
    <w:rsid w:val="00AD6A8F"/>
    <w:rsid w:val="00AE1D8D"/>
    <w:rsid w:val="00AE5450"/>
    <w:rsid w:val="00B03D5F"/>
    <w:rsid w:val="00B32B3B"/>
    <w:rsid w:val="00B34D78"/>
    <w:rsid w:val="00B36889"/>
    <w:rsid w:val="00B54A74"/>
    <w:rsid w:val="00B54A9E"/>
    <w:rsid w:val="00B5591A"/>
    <w:rsid w:val="00B7185E"/>
    <w:rsid w:val="00B75D9D"/>
    <w:rsid w:val="00B763A4"/>
    <w:rsid w:val="00B85DBC"/>
    <w:rsid w:val="00BD7BBD"/>
    <w:rsid w:val="00BF33C7"/>
    <w:rsid w:val="00C1005C"/>
    <w:rsid w:val="00C11245"/>
    <w:rsid w:val="00C21078"/>
    <w:rsid w:val="00C532C2"/>
    <w:rsid w:val="00C80993"/>
    <w:rsid w:val="00C85B8E"/>
    <w:rsid w:val="00C96739"/>
    <w:rsid w:val="00CC0B8A"/>
    <w:rsid w:val="00CD063E"/>
    <w:rsid w:val="00CD53BD"/>
    <w:rsid w:val="00CD5D00"/>
    <w:rsid w:val="00CD70D9"/>
    <w:rsid w:val="00CE29FB"/>
    <w:rsid w:val="00CE4A75"/>
    <w:rsid w:val="00D14AAD"/>
    <w:rsid w:val="00D200F9"/>
    <w:rsid w:val="00D22E71"/>
    <w:rsid w:val="00D41CC0"/>
    <w:rsid w:val="00D42470"/>
    <w:rsid w:val="00D870B9"/>
    <w:rsid w:val="00DB350D"/>
    <w:rsid w:val="00DD0A8E"/>
    <w:rsid w:val="00DD4066"/>
    <w:rsid w:val="00DD6203"/>
    <w:rsid w:val="00DE2861"/>
    <w:rsid w:val="00DE62BF"/>
    <w:rsid w:val="00E22786"/>
    <w:rsid w:val="00E46996"/>
    <w:rsid w:val="00E53232"/>
    <w:rsid w:val="00E53682"/>
    <w:rsid w:val="00E55815"/>
    <w:rsid w:val="00E56524"/>
    <w:rsid w:val="00E62265"/>
    <w:rsid w:val="00E65EF9"/>
    <w:rsid w:val="00E70E29"/>
    <w:rsid w:val="00E71D23"/>
    <w:rsid w:val="00E7354B"/>
    <w:rsid w:val="00E93179"/>
    <w:rsid w:val="00EF1051"/>
    <w:rsid w:val="00EF4563"/>
    <w:rsid w:val="00F03CD4"/>
    <w:rsid w:val="00F05A37"/>
    <w:rsid w:val="00F14D23"/>
    <w:rsid w:val="00F444C7"/>
    <w:rsid w:val="00F67953"/>
    <w:rsid w:val="00F72D4E"/>
    <w:rsid w:val="00F7456A"/>
    <w:rsid w:val="00FA0BA5"/>
    <w:rsid w:val="00FC5FD6"/>
    <w:rsid w:val="00FE3C0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603074"/>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12"/>
      </w:numPr>
      <w:ind w:left="432"/>
    </w:pPr>
  </w:style>
  <w:style w:type="paragraph" w:styleId="Ttulo2">
    <w:name w:val="heading 2"/>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image" Target="media/image19.jpe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OC9ZggfLS8oLXWPjLms5TM6n8t/fyxP9LnH8FzzxtB0=</DigestValue>
    </Reference>
    <Reference Type="http://www.w3.org/2000/09/xmldsig#Object" URI="#idOfficeObject">
      <DigestMethod Algorithm="http://www.w3.org/2001/04/xmlenc#sha256"/>
      <DigestValue>edAPS96goZ6liRZEmXDQ1Ep/1JSR8yET/vrYVKoI/Hg=</DigestValue>
    </Reference>
    <Reference Type="http://uri.etsi.org/01903#SignedProperties" URI="#idSignedProperties">
      <Transforms>
        <Transform Algorithm="http://www.w3.org/TR/2001/REC-xml-c14n-20010315"/>
      </Transforms>
      <DigestMethod Algorithm="http://www.w3.org/2001/04/xmlenc#sha256"/>
      <DigestValue>Cu6SOnFAZHOrf8NrQ2zF2FkPfIQSX1Gj81k00+LDLWA=</DigestValue>
    </Reference>
    <Reference Type="http://www.w3.org/2000/09/xmldsig#Object" URI="#idValidSigLnImg">
      <DigestMethod Algorithm="http://www.w3.org/2001/04/xmlenc#sha256"/>
      <DigestValue>MOAfTifawpa9eVNUMmKiQ6oqLrbPhPOQaexiKOUbUqI=</DigestValue>
    </Reference>
    <Reference Type="http://www.w3.org/2000/09/xmldsig#Object" URI="#idInvalidSigLnImg">
      <DigestMethod Algorithm="http://www.w3.org/2001/04/xmlenc#sha256"/>
      <DigestValue>hs6lVhGGPuiKviaX+/4Td5idRAH5nrJKTha8cRnh5Mc=</DigestValue>
    </Reference>
  </SignedInfo>
  <SignatureValue>EBUCoEA5i8Ddim++TtVafYuFZS9KMa6IFkGee3JWBjbbdMNXkwlgiyZ9vN4QmfF8ElomhqLwXb0K
RB652GtM0FfP0r+khgdjz/bu2u2TbN4sAInBA/WSa5bHIkcCP0NwD05seWvLyauaH41zdhKTFVf7
HgPOoChYfksVqbwzVg1miRkvx+v7TNiv6hQknjWkMe9RNTlHj/sJjV21GA3+h1E+WreO2GqoFroe
r1iYbzCsZ1xPJhXc7jE/0sq7+KP+T39PqRnnJQpELHa4QWdEpeKdiAv/6aTPHtBLqWjYGs4lanz9
v+AHJZx81yX3Yf/tInXfM268dbb3mpGdefyyGQ==</SignatureValue>
  <KeyInfo>
    <X509Data>
      <X509Certificate>MIIH4jCCBsqgAwIBAgIIOxj3Mn7tjd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3MTc3OTAxLTQwIwYDVR0SBBwwGqAYBggrBgEEAcEBAqAMFgo5OTU1MTc0MC1LMA0GCSqGSIb3DQEBCwUAA4IBAQB7wYPMR6Ecm7ghkptdchV4oJggrlYCYItHRQMfEiBgsrV9xE/SkmuujEkYoamJTAK/QDHttDY/Du0sNpNtU1HyCLJOQTqsrJW9teK0q6/6zV5LalKh6i4OCWZrqLLW/nJm5NlFUcARaggLS/jjQmGIJHyOsqyBBEvlfogidn90RtP+aVVlvObF38r7hJqkSu9ssBuMYXlXRIszkrATWzfjmdlPg6stcB+TUI2c12jc8RLvsULvIIfSqTBnPzm77EeRmODYOwp8fly8kmSv01l0V1GrpGiR109649ywsA3ujp8cq1OGiPij944uw3/9OmkGTMvRh6NFGksqcAec+TuE</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ynGTG5ElkZP6EAn84TqyaBZ2n5kD7P9yao12KTz5kvg=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Z1vIzJUB4Fqh+WktyCaX+LI/qRrN7wg/yU/nMG/cLwA=</DigestValue>
      </Reference>
      <Reference URI="/word/endnotes.xml?ContentType=application/vnd.openxmlformats-officedocument.wordprocessingml.endnotes+xml">
        <DigestMethod Algorithm="http://www.w3.org/2001/04/xmlenc#sha256"/>
        <DigestValue>t3EBa8TWfii36hQeiCgoDi64OaDaR8zTBO+00oiZ1Xs=</DigestValue>
      </Reference>
      <Reference URI="/word/fontTable.xml?ContentType=application/vnd.openxmlformats-officedocument.wordprocessingml.fontTable+xml">
        <DigestMethod Algorithm="http://www.w3.org/2001/04/xmlenc#sha256"/>
        <DigestValue>ckXT60+/EvNZl0da/uZPvLi5QaiiNMcklO7yUBi74cM=</DigestValue>
      </Reference>
      <Reference URI="/word/footer1.xml?ContentType=application/vnd.openxmlformats-officedocument.wordprocessingml.footer+xml">
        <DigestMethod Algorithm="http://www.w3.org/2001/04/xmlenc#sha256"/>
        <DigestValue>FN1QS95sfHWQvEqCnspeI6n3MxAtqT6iABwILdg70p8=</DigestValue>
      </Reference>
      <Reference URI="/word/footer2.xml?ContentType=application/vnd.openxmlformats-officedocument.wordprocessingml.footer+xml">
        <DigestMethod Algorithm="http://www.w3.org/2001/04/xmlenc#sha256"/>
        <DigestValue>r6Gk7y3lDUH4n/mX6h3jYw5KvFok54BzUY4y/TC1naE=</DigestValue>
      </Reference>
      <Reference URI="/word/footnotes.xml?ContentType=application/vnd.openxmlformats-officedocument.wordprocessingml.footnotes+xml">
        <DigestMethod Algorithm="http://www.w3.org/2001/04/xmlenc#sha256"/>
        <DigestValue>IpLMgGlSTgLcweIClWL3I9+o1usLCRoSyC51eANLZ4Y=</DigestValue>
      </Reference>
      <Reference URI="/word/media/image1.jpeg?ContentType=image/jpeg">
        <DigestMethod Algorithm="http://www.w3.org/2001/04/xmlenc#sha256"/>
        <DigestValue>GvpFreXMUUd1NEGvNjFzkMVU2jL7ounzvyvZeJHIEQY=</DigestValue>
      </Reference>
      <Reference URI="/word/media/image10.jpeg?ContentType=image/jpeg">
        <DigestMethod Algorithm="http://www.w3.org/2001/04/xmlenc#sha256"/>
        <DigestValue>pxE2A9aVh3KM66ltoSL0AekQrCe1xNVvYUU7eqIMuro=</DigestValue>
      </Reference>
      <Reference URI="/word/media/image11.emf?ContentType=image/x-emf">
        <DigestMethod Algorithm="http://www.w3.org/2001/04/xmlenc#sha256"/>
        <DigestValue>TAbuNuyHGY2CVyeJSBgzm38WDgEs3iZ7Yc0Ez8lyQx8=</DigestValue>
      </Reference>
      <Reference URI="/word/media/image12.emf?ContentType=image/x-emf">
        <DigestMethod Algorithm="http://www.w3.org/2001/04/xmlenc#sha256"/>
        <DigestValue>aFIH9GWuvECPSaTX/FvDHThEsYaPC0IfcxUwoewe4Bg=</DigestValue>
      </Reference>
      <Reference URI="/word/media/image13.emf?ContentType=image/x-emf">
        <DigestMethod Algorithm="http://www.w3.org/2001/04/xmlenc#sha256"/>
        <DigestValue>oe45Cy+aqd5OyswUiERTmxydfla6TztyueadRyjYMbY=</DigestValue>
      </Reference>
      <Reference URI="/word/media/image14.emf?ContentType=image/x-emf">
        <DigestMethod Algorithm="http://www.w3.org/2001/04/xmlenc#sha256"/>
        <DigestValue>1+9Ksgs81TBpHeiN/NMpSNKGDqBB97VwwrOTF6jy1Og=</DigestValue>
      </Reference>
      <Reference URI="/word/media/image15.emf?ContentType=image/x-emf">
        <DigestMethod Algorithm="http://www.w3.org/2001/04/xmlenc#sha256"/>
        <DigestValue>UOSoehEVgFG2rrqAZJ22NiWWG8hdHzoOVf6pt8wm9X4=</DigestValue>
      </Reference>
      <Reference URI="/word/media/image16.jpeg?ContentType=image/jpeg">
        <DigestMethod Algorithm="http://www.w3.org/2001/04/xmlenc#sha256"/>
        <DigestValue>SK8KzUa+awtuM5Vet7dE5oF1L7PTOpNpmi8iNfV12GI=</DigestValue>
      </Reference>
      <Reference URI="/word/media/image17.jpeg?ContentType=image/jpeg">
        <DigestMethod Algorithm="http://www.w3.org/2001/04/xmlenc#sha256"/>
        <DigestValue>G1JaZwBByNnSwFJ9CqEx0+6nPmkFMG1X62sl/pHYMpI=</DigestValue>
      </Reference>
      <Reference URI="/word/media/image18.jpeg?ContentType=image/jpeg">
        <DigestMethod Algorithm="http://www.w3.org/2001/04/xmlenc#sha256"/>
        <DigestValue>Rg2WEiH1FbuAvSlV8RFcd8G6M0hE+q7ZoPhxmbNiw+w=</DigestValue>
      </Reference>
      <Reference URI="/word/media/image19.jpeg?ContentType=image/jpeg">
        <DigestMethod Algorithm="http://www.w3.org/2001/04/xmlenc#sha256"/>
        <DigestValue>fx25U35LrMtXU0fz4sPqe9TnEgoUIwUT1fdI+aAtpuE=</DigestValue>
      </Reference>
      <Reference URI="/word/media/image2.emf?ContentType=image/x-emf">
        <DigestMethod Algorithm="http://www.w3.org/2001/04/xmlenc#sha256"/>
        <DigestValue>RgxVVs3uXMnKxLCLWLg4p0ZO5mXs7pnslWoglOSRMmo=</DigestValue>
      </Reference>
      <Reference URI="/word/media/image3.emf?ContentType=image/x-emf">
        <DigestMethod Algorithm="http://www.w3.org/2001/04/xmlenc#sha256"/>
        <DigestValue>nokUsAw7k5cI/F+PZeTVmfqjhUHRdePt5cu3Xdb6nlo=</DigestValue>
      </Reference>
      <Reference URI="/word/media/image4.jpeg?ContentType=image/jpeg">
        <DigestMethod Algorithm="http://www.w3.org/2001/04/xmlenc#sha256"/>
        <DigestValue>xZmUvlMJw1SU/4L4wHFhNbFhhDsIlHiPk3VYt4WCW58=</DigestValue>
      </Reference>
      <Reference URI="/word/media/image5.emf?ContentType=image/x-emf">
        <DigestMethod Algorithm="http://www.w3.org/2001/04/xmlenc#sha256"/>
        <DigestValue>uX5Z5lZtICUBMqISMlULszbpQwkQPecIJWgamYzWTJQ=</DigestValue>
      </Reference>
      <Reference URI="/word/media/image6.jpeg?ContentType=image/jpeg">
        <DigestMethod Algorithm="http://www.w3.org/2001/04/xmlenc#sha256"/>
        <DigestValue>UK2CvmOFYeodDPriqluQVlwulcNnJmFamNyZnjPd6Og=</DigestValue>
      </Reference>
      <Reference URI="/word/media/image7.jpeg?ContentType=image/jpeg">
        <DigestMethod Algorithm="http://www.w3.org/2001/04/xmlenc#sha256"/>
        <DigestValue>QU4REcFryotguMx2qb8SFSRaTECe+WPMGndN+BlpSjE=</DigestValue>
      </Reference>
      <Reference URI="/word/media/image8.jpeg?ContentType=image/jpeg">
        <DigestMethod Algorithm="http://www.w3.org/2001/04/xmlenc#sha256"/>
        <DigestValue>moQ0rw0w0Tj7bdozd2dupp5tITcHw3kPuilh7VufJ6o=</DigestValue>
      </Reference>
      <Reference URI="/word/media/image9.jpeg?ContentType=image/jpeg">
        <DigestMethod Algorithm="http://www.w3.org/2001/04/xmlenc#sha256"/>
        <DigestValue>O/S3/FoZ8Q8oh+oJK2zg9dY4INrdgRZuM/Am0px1TGI=</DigestValue>
      </Reference>
      <Reference URI="/word/numbering.xml?ContentType=application/vnd.openxmlformats-officedocument.wordprocessingml.numbering+xml">
        <DigestMethod Algorithm="http://www.w3.org/2001/04/xmlenc#sha256"/>
        <DigestValue>7aCGp2brD3W0qC2NKPx8/fkdu8P9N9KUztdIT65Jneo=</DigestValue>
      </Reference>
      <Reference URI="/word/settings.xml?ContentType=application/vnd.openxmlformats-officedocument.wordprocessingml.settings+xml">
        <DigestMethod Algorithm="http://www.w3.org/2001/04/xmlenc#sha256"/>
        <DigestValue>V7XoHbiyiPXLiNAYh5JBLEBg4aoecA5fZsRLwKi3YD4=</DigestValue>
      </Reference>
      <Reference URI="/word/styles.xml?ContentType=application/vnd.openxmlformats-officedocument.wordprocessingml.styles+xml">
        <DigestMethod Algorithm="http://www.w3.org/2001/04/xmlenc#sha256"/>
        <DigestValue>whTSS0x5aPi82a9AmH5Wupa8f76T/WMeFbBO/j6oTUI=</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T1Mz5k+gWHfvzMCSnVuToLMnLKZgNmAUGvu5YJcgQIQ=</DigestValue>
      </Reference>
    </Manifest>
    <SignatureProperties>
      <SignatureProperty Id="idSignatureTime" Target="#idPackageSignature">
        <mdssi:SignatureTime xmlns:mdssi="http://schemas.openxmlformats.org/package/2006/digital-signature">
          <mdssi:Format>YYYY-MM-DDThh:mm:ssTZD</mdssi:Format>
          <mdssi:Value>2020-12-28T17:51:35Z</mdssi:Value>
        </mdssi:SignatureTime>
      </SignatureProperty>
    </SignatureProperties>
  </Object>
  <Object Id="idOfficeObject">
    <SignatureProperties>
      <SignatureProperty Id="idOfficeV1Details" Target="#idPackageSignature">
        <SignatureInfoV1 xmlns="http://schemas.microsoft.com/office/2006/digsig">
          <SetupID>{294F4CBC-A65D-45CF-84DC-4978B01094CD}</SetupID>
          <SignatureText/>
          <SignatureImage>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VE5QUAcBAABMAAAAZAAAAAAAAAAAAAAAtwAAAD0AAAAAAAAAAAAAALgAAAA+AAAAKQCqAAAAAAAAAAAAAACAPwAAAAAAAAAAAACAPwAAAAAAAAAAAAAAAAAAAAAAAAAAAAAAAAAAAAAAAAAAIgAAAAwAAAD/////RgAAABwAAAAQAAAARU1GKwJAAAAMAAAAAAAAAA4AAAAUAAAAAAAAABAAAAAUAAAA</SignatureImage>
          <SignatureComments/>
          <WindowsVersion>10.0</WindowsVersion>
          <OfficeVersion>16.0.13426/22</OfficeVersion>
          <ApplicationVersion>16.0.13426</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2020-12-28T17:51:35Z</xd:SigningTime>
          <xd:SigningCertificate>
            <xd:Cert>
              <xd:CertDigest>
                <DigestMethod Algorithm="http://www.w3.org/2001/04/xmlenc#sha256"/>
                <DigestValue>lIvgBnRYX7RtaEAKwCPXs35/CgFV1KKk05Nmkoe8XPo=</DigestValue>
              </xd:CertDigest>
              <xd:IssuerSerial>
                <X509IssuerName>E=e-sign@esign-la.com, CN=ESign Class 3 Firma Electronica Avanzada para Estado de Chile CA, OU=Terminos de uso en www.esign-la.com/acuerdoterceros, O=E-Sign S.A., C=CL</X509IssuerName>
                <X509SerialNumber>4258425243928727004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H8BAAC/AAAAAAAAAAAAAAAkGAAAFgwAACBFTUYAAAEAPNEAAME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</Object>
  <Object Id="idInvalidSigLnImg">AQAAAGwAAAAAAAAAAAAAAH8BAAC/AAAAAAAAAAAAAAAkGAAAFgwAACBFTUYAAAEA3NgAANQ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kWPsbXfX4d0/yWKdMF7ToVvxJ07O8X23Tep5CuhskOk=</DigestValue>
    </Reference>
    <Reference Type="http://www.w3.org/2000/09/xmldsig#Object" URI="#idOfficeObject">
      <DigestMethod Algorithm="http://www.w3.org/2001/04/xmlenc#sha256"/>
      <DigestValue>pwPcvN9XkYq1ZcREBvuGTgg25jbwH822oS0Ps8Wn6qE=</DigestValue>
    </Reference>
    <Reference Type="http://uri.etsi.org/01903#SignedProperties" URI="#idSignedProperties">
      <Transforms>
        <Transform Algorithm="http://www.w3.org/TR/2001/REC-xml-c14n-20010315"/>
      </Transforms>
      <DigestMethod Algorithm="http://www.w3.org/2001/04/xmlenc#sha256"/>
      <DigestValue>QgSjNOsSwB8qEfznpRFmjRL/mEjaQ5Gbi+0w2zgpSF0=</DigestValue>
    </Reference>
    <Reference Type="http://www.w3.org/2000/09/xmldsig#Object" URI="#idValidSigLnImg">
      <DigestMethod Algorithm="http://www.w3.org/2001/04/xmlenc#sha256"/>
      <DigestValue>plZZPYEzInmnqENxrlbOetY8zWV3/tuzVaHDEaWC33k=</DigestValue>
    </Reference>
    <Reference Type="http://www.w3.org/2000/09/xmldsig#Object" URI="#idInvalidSigLnImg">
      <DigestMethod Algorithm="http://www.w3.org/2001/04/xmlenc#sha256"/>
      <DigestValue>tRHidVNy++ZesXpSmWzI37EogWT04sUYt0EU02DpLVI=</DigestValue>
    </Reference>
  </SignedInfo>
  <SignatureValue>OX5/MDQYfAj0xoViZFk50jLEVp3UTuLMN7bbehDsZbJTBGT3DiCP7H/IDLVezfqkr1rA6Z4A+lr9
F6H9PnDeIR6YbmSe6QehqQj+LZpr8EroDhSJnC+/s+oYEddFWR6zJgx/gw+CKBnNLbetXX3XVPAB
+PiOkGiMDjLkHthNXxkMyy47+XlKc2UquJHLfzpAbzESsEfpA2mGBULHKL32phkr144KWAWIlij3
iK32wqb1N5Gz1kPKyZoPOpRKx1W/gstY8tpplvxLXFrrzZr54vUOtJxKjZBjmG6VnPqFlzBckyfT
2153HGt+8x4J6zfiYuW9o6qHrxltm+3EHLLYjQ==</SignatureValue>
  <KeyInfo>
    <X509Data>
      <X509Certificate>MIIH4zCCBsugAwIBAgIIYxEAAfHB8Gc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cxNTE2Mi04MCMGA1UdEgQcMBqgGAYIKwYBBAHBAQKgDBYKOTk1NTE3NDAtSzANBgkqhkiG9w0BAQsFAAOCAQEAUb2oJDGueoNQG44yDEyLzPPmM5ZLU4/d57R6spS1gm+RkVI3CYsj1DtYEw2vDE9jQr4vGmf8q/49Qu3eAovHHikKFmMrfsg1ixDcJ52tS6pJ3Gq30eZLwnhloj5nhaaZAublpoyy3e6L7xZNziv7vswGlnwOkUFX0BRxGwFhSPOQq/wDeAIUd+1u2cdhFQGlhCzTT9423mLakTdquFeEaJG0mPne7ISdQYTwv8HgvuMlCGe3OD6nrhgC9FzhJgAu51qYeAeGBNbqMxpqTQRT3oqZQcPmA1cYtGNDugy9bRlcMkF5zkw/UKgXS5tkeE8HYXISUmviLCYNtXfhuVlGl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Transform>
          <Transform Algorithm="http://www.w3.org/TR/2001/REC-xml-c14n-20010315"/>
        </Transforms>
        <DigestMethod Algorithm="http://www.w3.org/2001/04/xmlenc#sha256"/>
        <DigestValue>ynGTG5ElkZP6EAn84TqyaBZ2n5kD7P9yao12KTz5kvg=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Z1vIzJUB4Fqh+WktyCaX+LI/qRrN7wg/yU/nMG/cLwA=</DigestValue>
      </Reference>
      <Reference URI="/word/endnotes.xml?ContentType=application/vnd.openxmlformats-officedocument.wordprocessingml.endnotes+xml">
        <DigestMethod Algorithm="http://www.w3.org/2001/04/xmlenc#sha256"/>
        <DigestValue>t3EBa8TWfii36hQeiCgoDi64OaDaR8zTBO+00oiZ1Xs=</DigestValue>
      </Reference>
      <Reference URI="/word/fontTable.xml?ContentType=application/vnd.openxmlformats-officedocument.wordprocessingml.fontTable+xml">
        <DigestMethod Algorithm="http://www.w3.org/2001/04/xmlenc#sha256"/>
        <DigestValue>ckXT60+/EvNZl0da/uZPvLi5QaiiNMcklO7yUBi74cM=</DigestValue>
      </Reference>
      <Reference URI="/word/footer1.xml?ContentType=application/vnd.openxmlformats-officedocument.wordprocessingml.footer+xml">
        <DigestMethod Algorithm="http://www.w3.org/2001/04/xmlenc#sha256"/>
        <DigestValue>FN1QS95sfHWQvEqCnspeI6n3MxAtqT6iABwILdg70p8=</DigestValue>
      </Reference>
      <Reference URI="/word/footer2.xml?ContentType=application/vnd.openxmlformats-officedocument.wordprocessingml.footer+xml">
        <DigestMethod Algorithm="http://www.w3.org/2001/04/xmlenc#sha256"/>
        <DigestValue>r6Gk7y3lDUH4n/mX6h3jYw5KvFok54BzUY4y/TC1naE=</DigestValue>
      </Reference>
      <Reference URI="/word/footnotes.xml?ContentType=application/vnd.openxmlformats-officedocument.wordprocessingml.footnotes+xml">
        <DigestMethod Algorithm="http://www.w3.org/2001/04/xmlenc#sha256"/>
        <DigestValue>IpLMgGlSTgLcweIClWL3I9+o1usLCRoSyC51eANLZ4Y=</DigestValue>
      </Reference>
      <Reference URI="/word/media/image1.jpeg?ContentType=image/jpeg">
        <DigestMethod Algorithm="http://www.w3.org/2001/04/xmlenc#sha256"/>
        <DigestValue>GvpFreXMUUd1NEGvNjFzkMVU2jL7ounzvyvZeJHIEQY=</DigestValue>
      </Reference>
      <Reference URI="/word/media/image10.jpeg?ContentType=image/jpeg">
        <DigestMethod Algorithm="http://www.w3.org/2001/04/xmlenc#sha256"/>
        <DigestValue>pxE2A9aVh3KM66ltoSL0AekQrCe1xNVvYUU7eqIMuro=</DigestValue>
      </Reference>
      <Reference URI="/word/media/image11.emf?ContentType=image/x-emf">
        <DigestMethod Algorithm="http://www.w3.org/2001/04/xmlenc#sha256"/>
        <DigestValue>TAbuNuyHGY2CVyeJSBgzm38WDgEs3iZ7Yc0Ez8lyQx8=</DigestValue>
      </Reference>
      <Reference URI="/word/media/image12.emf?ContentType=image/x-emf">
        <DigestMethod Algorithm="http://www.w3.org/2001/04/xmlenc#sha256"/>
        <DigestValue>aFIH9GWuvECPSaTX/FvDHThEsYaPC0IfcxUwoewe4Bg=</DigestValue>
      </Reference>
      <Reference URI="/word/media/image13.emf?ContentType=image/x-emf">
        <DigestMethod Algorithm="http://www.w3.org/2001/04/xmlenc#sha256"/>
        <DigestValue>oe45Cy+aqd5OyswUiERTmxydfla6TztyueadRyjYMbY=</DigestValue>
      </Reference>
      <Reference URI="/word/media/image14.emf?ContentType=image/x-emf">
        <DigestMethod Algorithm="http://www.w3.org/2001/04/xmlenc#sha256"/>
        <DigestValue>1+9Ksgs81TBpHeiN/NMpSNKGDqBB97VwwrOTF6jy1Og=</DigestValue>
      </Reference>
      <Reference URI="/word/media/image15.emf?ContentType=image/x-emf">
        <DigestMethod Algorithm="http://www.w3.org/2001/04/xmlenc#sha256"/>
        <DigestValue>UOSoehEVgFG2rrqAZJ22NiWWG8hdHzoOVf6pt8wm9X4=</DigestValue>
      </Reference>
      <Reference URI="/word/media/image16.jpeg?ContentType=image/jpeg">
        <DigestMethod Algorithm="http://www.w3.org/2001/04/xmlenc#sha256"/>
        <DigestValue>SK8KzUa+awtuM5Vet7dE5oF1L7PTOpNpmi8iNfV12GI=</DigestValue>
      </Reference>
      <Reference URI="/word/media/image17.jpeg?ContentType=image/jpeg">
        <DigestMethod Algorithm="http://www.w3.org/2001/04/xmlenc#sha256"/>
        <DigestValue>G1JaZwBByNnSwFJ9CqEx0+6nPmkFMG1X62sl/pHYMpI=</DigestValue>
      </Reference>
      <Reference URI="/word/media/image18.jpeg?ContentType=image/jpeg">
        <DigestMethod Algorithm="http://www.w3.org/2001/04/xmlenc#sha256"/>
        <DigestValue>Rg2WEiH1FbuAvSlV8RFcd8G6M0hE+q7ZoPhxmbNiw+w=</DigestValue>
      </Reference>
      <Reference URI="/word/media/image19.jpeg?ContentType=image/jpeg">
        <DigestMethod Algorithm="http://www.w3.org/2001/04/xmlenc#sha256"/>
        <DigestValue>fx25U35LrMtXU0fz4sPqe9TnEgoUIwUT1fdI+aAtpuE=</DigestValue>
      </Reference>
      <Reference URI="/word/media/image2.emf?ContentType=image/x-emf">
        <DigestMethod Algorithm="http://www.w3.org/2001/04/xmlenc#sha256"/>
        <DigestValue>RgxVVs3uXMnKxLCLWLg4p0ZO5mXs7pnslWoglOSRMmo=</DigestValue>
      </Reference>
      <Reference URI="/word/media/image3.emf?ContentType=image/x-emf">
        <DigestMethod Algorithm="http://www.w3.org/2001/04/xmlenc#sha256"/>
        <DigestValue>nokUsAw7k5cI/F+PZeTVmfqjhUHRdePt5cu3Xdb6nlo=</DigestValue>
      </Reference>
      <Reference URI="/word/media/image4.jpeg?ContentType=image/jpeg">
        <DigestMethod Algorithm="http://www.w3.org/2001/04/xmlenc#sha256"/>
        <DigestValue>xZmUvlMJw1SU/4L4wHFhNbFhhDsIlHiPk3VYt4WCW58=</DigestValue>
      </Reference>
      <Reference URI="/word/media/image5.emf?ContentType=image/x-emf">
        <DigestMethod Algorithm="http://www.w3.org/2001/04/xmlenc#sha256"/>
        <DigestValue>uX5Z5lZtICUBMqISMlULszbpQwkQPecIJWgamYzWTJQ=</DigestValue>
      </Reference>
      <Reference URI="/word/media/image6.jpeg?ContentType=image/jpeg">
        <DigestMethod Algorithm="http://www.w3.org/2001/04/xmlenc#sha256"/>
        <DigestValue>UK2CvmOFYeodDPriqluQVlwulcNnJmFamNyZnjPd6Og=</DigestValue>
      </Reference>
      <Reference URI="/word/media/image7.jpeg?ContentType=image/jpeg">
        <DigestMethod Algorithm="http://www.w3.org/2001/04/xmlenc#sha256"/>
        <DigestValue>QU4REcFryotguMx2qb8SFSRaTECe+WPMGndN+BlpSjE=</DigestValue>
      </Reference>
      <Reference URI="/word/media/image8.jpeg?ContentType=image/jpeg">
        <DigestMethod Algorithm="http://www.w3.org/2001/04/xmlenc#sha256"/>
        <DigestValue>moQ0rw0w0Tj7bdozd2dupp5tITcHw3kPuilh7VufJ6o=</DigestValue>
      </Reference>
      <Reference URI="/word/media/image9.jpeg?ContentType=image/jpeg">
        <DigestMethod Algorithm="http://www.w3.org/2001/04/xmlenc#sha256"/>
        <DigestValue>O/S3/FoZ8Q8oh+oJK2zg9dY4INrdgRZuM/Am0px1TGI=</DigestValue>
      </Reference>
      <Reference URI="/word/numbering.xml?ContentType=application/vnd.openxmlformats-officedocument.wordprocessingml.numbering+xml">
        <DigestMethod Algorithm="http://www.w3.org/2001/04/xmlenc#sha256"/>
        <DigestValue>7aCGp2brD3W0qC2NKPx8/fkdu8P9N9KUztdIT65Jneo=</DigestValue>
      </Reference>
      <Reference URI="/word/settings.xml?ContentType=application/vnd.openxmlformats-officedocument.wordprocessingml.settings+xml">
        <DigestMethod Algorithm="http://www.w3.org/2001/04/xmlenc#sha256"/>
        <DigestValue>V7XoHbiyiPXLiNAYh5JBLEBg4aoecA5fZsRLwKi3YD4=</DigestValue>
      </Reference>
      <Reference URI="/word/styles.xml?ContentType=application/vnd.openxmlformats-officedocument.wordprocessingml.styles+xml">
        <DigestMethod Algorithm="http://www.w3.org/2001/04/xmlenc#sha256"/>
        <DigestValue>whTSS0x5aPi82a9AmH5Wupa8f76T/WMeFbBO/j6oTUI=</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T1Mz5k+gWHfvzMCSnVuToLMnLKZgNmAUGvu5YJcgQIQ=</DigestValue>
      </Reference>
    </Manifest>
    <SignatureProperties>
      <SignatureProperty Id="idSignatureTime" Target="#idPackageSignature">
        <mdssi:SignatureTime xmlns:mdssi="http://schemas.openxmlformats.org/package/2006/digital-signature">
          <mdssi:Format>YYYY-MM-DDThh:mm:ssTZD</mdssi:Format>
          <mdssi:Value>2020-12-31T05:19:42Z</mdssi:Value>
        </mdssi:SignatureTime>
      </SignatureProperty>
    </SignatureProperties>
  </Object>
  <Object Id="idOfficeObject">
    <SignatureProperties>
      <SignatureProperty Id="idOfficeV1Details" Target="#idPackageSignature">
        <SignatureInfoV1 xmlns="http://schemas.microsoft.com/office/2006/digsig">
          <SetupID>{BD7D4214-13E8-46F8-85F6-7E6ABEC07BBA}</SetupID>
          <SignatureText/>
          <SignatureImage>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vnv/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EwAAABkAAAAAAAAAAAAAABiAAAATAAAAAAAAAAAAAAAYwAAAE0AAAApAKoAAAAAAAAAAAAAAIA/AAAAAAAAAAAAAIA/AAAAAAAAAAAAAAAAAAAAAAAAAAAAAAAAAAAAAAAAAAAiAAAADAAAAP////9GAAAAHAAAABAAAABFTUYrAkAAAAwAAAAAAAAADgAAABQAAAAAAAAAEAAAABQAAAA=</SignatureImage>
          <SignatureComments/>
          <WindowsVersion>10.0</WindowsVersion>
          <OfficeVersion>16.0.13426/22</OfficeVersion>
          <ApplicationVersion>16.0.13426</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2020-12-31T05:19:42Z</xd:SigningTime>
          <xd:SigningCertificate>
            <xd:Cert>
              <xd:CertDigest>
                <DigestMethod Algorithm="http://www.w3.org/2001/04/xmlenc#sha256"/>
                <DigestValue>Apn0jrOW/4R1RIJe1yAbBCJRv5Eq5ZAnAblBYV4QphU=</DigestValue>
              </xd:CertDigest>
              <xd:IssuerSerial>
                <X509IssuerName>E=e-sign@esign-la.com, CN=ESign Class 3 Firma Electronica Avanzada para Estado de Chile CA, OU=Terminos de uso en www.esign-la.com/acuerdoterceros, O=E-Sign S.A., C=CL</X509IssuerName>
                <X509SerialNumber>7138486892709933159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eFAAAEgoAACBFTUYAAAEAZMAAAMsAAAAFAAAAAAAAAAAAAAAAAAAAgAcAADgEAAA1AQAArgAAAAAAAAAAAAAAAAAAAAi3BACwpw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CvAB5VcnfQ6q8AvlVydwkAAABA9coA6VVydxzrrwBA9coAcnJaXQAAAAByclpdwIw8bUD1ygAAAAAAAAAAAAAAAAAAAAAAkADLAAAAAAAAAAAAAAAAAAAAAAAAAAAAAAAAAAAAAAAAAAAAAAAAAAAAAAAAAAAAAAAAAAAAAAAAAAAAAAAAAHPfYJYd4hRkxOuvAKItbXcAAAAAAQAAABzrrwD//wAAAAAAAFwwbXdcMG13CJA8DPTrrwD4668AAAAAAAAAAACGQWh2XJTUXFQGHv8HAAAALOyvAORdXnYB2AAALOyvAAAAAAAAAAAAAAAAAAAAAAAAAAAAlA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</Object>
  <Object Id="idInvalidSigLnImg">AQAAAGwAAAAAAAAAAAAAAD8BAACfAAAAAAAAAAAAAAAeFAAAEgoAACBFTUYAAAEAmMQAANEAAAAFAAAAAAAAAAAAAAAAAAAAgAcAADgEAAA1AQAArgAAAAAAAAAAAAAAAAAAAAi3BACwpw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AAAAAAAAAAAAAAAAAAAAAAAAAAAAAAAAAAAAAAAAAAAAAAAAAAAAAAAAAAAAAK8AHlVyd9DqrwC+VXJ3CQAAAED1ygDpVXJ3HOuvAED1ygByclpdAAAAAHJyWl3AjDxtQPXKAAAAAAAAAAAAAAAAAAAAAACQAMsAAAAAAAAAAAAAAAAAAAAAAAAAAAAAAAAAAAAAAAAAAAAAAAAAAAAAAAAAAAAAAAAAAAAAAAAAAAAAAAAAc99glh3iFGTE668Aoi1tdwAAAAABAAAAHOuvAP//AAAAAAAAXDBtd1wwbXcIkDwM9OuvAPjrrwAAAAAAAAAAAIZBaHZclNRcVAYe/wcAAAAs7K8A5F1edgHYAAAs7K8AAAAAAAAAAAAAAAAAAAAAAAAAAACU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35n/3//f/9//3//f/9//3//f/9//3//f/9//3//f/9//3//f/9//3//f/9//3//f/9//3//f/9//3//f/9//3//f/9//3//f/9//3//f/9//3//f/9//3//f/9//3//f/9//3//f/9//3//f/9//3//f/9//3//f/9//3//f/9//3//f/9//3//f/9//3//f/9//3//f/9//3//f/9//3//f/9//3//f/9//3//f/9//3//f/9//3//f/9//3//f/9//3//f/9//3//f/9//3//f/9//3//f/9//3//f/9//3//f/9//3//f/9//3//f/9//3//f/9//3//f/9//3//f/9//3//f/9//3//f/9//3//f/9//3//f/9//3//f/9//3//f/9//3//f/9//3//f/9//3//f/9//3//f/9//3//f/9/vneYFf9//3//f/9//3//f/9//3//f/9//3//f/9//3//f/9//3//f/9//3//f/9//3//f/9//3//f/9//3//f/9//3//f/9//3//f/9//3//f/9//3//f/9//3//f/9//3//f/9//3//f/9//3//f/9//3//f/9//3//f/9//3//f/9//3//f/9//3//f/9//3//f/9//3//f/9//3//f/9//3//f/9//3//f/9//3//f/9//3//f/9//3//f/9//3//f/9//3//f/9//3//f/9//3//f/9//3//f/9//3//f/9//3//f/9//3//f/9//3//f/9//3//f/9//3//f/9//3//f/9//3//f/9//3//f/9//3//f/9//3//f/9//3//f/9//3//f/9//3//f/9//3//f/9//3//f/9//3//f/9//3//f957u0p+W/9//3//f/9//3//f/9//3//f/9//3//f/9//3//f/9//3//f/9//3//f/9//3//f/9//3//f/9//3//f/9//3//f/9//3//f/9//3//f/9//3//f/9//3//f/9//3//f/9//3//f/9//3//f/9//3//f/9//3//f/9//3//f/9//3//f/9//3//f/9//3//f/9//3//f/9//3//f/9//3//f/9//3//f/9//3//f/9//3//f/9//3//f/9//3//f/9//3//f/9//3//f/9//3//f/9//3//f/9//3//f/9//3//f/9//3//f/9//3//f/9//3//f/9//3//f/9//3//f/9//3//f/9//3//f/9//3//f/9//3//f/9//3//f/9//3//f/9//3//f/9//3//f/9//3//f/9//3//f/9//3//f75z/Ur/f/9//3//f/9//3//f/9//3//f/9//3//f/9//3//f/9//3//f/9//3//f/9//3//f/9//3//f/9//3//f/9//3//f/9//3//f/9//3//f/9//3//f/9//3//f/9//3//f/9//3//f/9//3//f/9//3//f/9//3//f/9//3//f/9//3//f/9//3//f/9//3//f/9//3//f/9//3//f/9//3//f/9//3//f/9//3//f/9//3//f/9//3//f/9//3//f/9//3//f/9//3//f/9//3//f/9//3//f/9//3//f/9//3//f/9//3//f/9//3//f/9//3//f/9//3//f/9//3//f/9//3//f/9//3//f/9//3//f/9//3//f/9//3//f/9//3//f/9//3//f/9//3//f/9//3//f/9//3//f/9//3//f3w2/3//f/9//3//f/9//3//f/9//3//f/9//3//f/9//3//f/9//3//f/9//3//f/9//3//f/9//3//f/9//3//f/9//3//f/9//3//f/9//3//f/9//3//f/9//3//f/9//3//f/9//3//f/9//3//f/9//3//f/9//3//f/9//3//f/9//3//f/9//3//f/9//3//f/9//3//f/9//3//f/9//3//f/9//3//f/9//3//f/9//3//f/9//3//f/9//3//f/9//3//f/9//3//f/9//3//f/9//3//f/9//3//f/9//3//f/9//3//f/9//3//f/9//3//f/9//3//f/9//3//f/9//3//f/9//3//f/9//3//f/9//3//f/9//3//f/9//3//f/9//3//f/9//3//f/9//3//f/9//3//f/9//397Nv9//3//f/9//3//f/9//3//f/9//3//f/9//3//f/9//3//f/9//3//f/9//3//f/9//3//f/9//3//f/9//3//f/9//3//f/9//3//f/9//3//f/9//3//f/9//3//f/9//3//f/9//3//f/9//3//f/9//3//f/9//3//f/9//3//f/9//3//f/9//3//f/9//3//f/9//3//f/9//3//f/9//3//f/9//3//f/9//3//f/9//3//f/9//3//f/9//3//f/9//3//f/9//3//f/9//3//f/9//3//f/9//3//f/9//3//f/9//3//f/9//3//f/9//3//f/9//3//f/9//3//f/9//3//f/9//3//f/9//3//f/9//3//f/9//3//f/9//3//f/9//3//f/9//3//f/9//3//f/9//3//f/9/nEL/f/9//3//f/9//3//f/9//3//f/9//3//f/9//3//f/9//3//f/9//3//f/9//3//f/9//3//f/9//3//f/9//3//f/9//3//f/9//3//f/9//3//f/9//3//f/9//3//f/9//3//f/9//3//f/9//3//f/9//3//f/9//3//f/9//3//f/9//3//f/9//3//f/9//3//f/9//3//f/9//3//f/9//3//f/9//3//f/9//3//f/9//3//f/9//3//f/9//3//f/9//3//f/9//3//f/9//3//f/9//3//f/9//3//f/9//3//f/9//3//f/9//3//f/9//3//f/9//3//f/9//3//f/9//3//f/9//3//f/9//3//f/9//3//f/9//3//f/9//3//f/9//3//f/9//3//f/9//3//f/9//3//f9xK/3P/f/9//3//f/9//3//f/9//3//f/9//3//f/9//3//f/9//3//f/9//3//f/9//3//f/9//3//f/9//3//f/9//3//f/9//3//f/9//3//f/9//3//f/9//3//f/9//3//f/9//3//f/9//3//f/9//3//f/9//3//f/9//3//f/9//3//f/9//3//f/9//3//f/9//3//f/9//3//f/9//3//f/9//3//f/9//3//f/9//3//f/9//3//f/9//3//f/9//3//f/9//3//f/9//3//f/9//3//f/9//3//f/9//3//f/9//3//f/9//3//f/9//3//f/9//3//f/9//3//f/9//3//f/9//3//f/9//3//f/9//3//f/9//3//f/9//3//f/9//3//f/9//3//f/9//3//f/9//3//f/9//38cW39j/3//f/9//3//f/9//3//f/9//3//f/9//3//f/9//3//f/9//3//f/9//3//f/9//3//f/9//3//f/9//3//f/9//3//f/9//3//f/9//3//f/9//3//f/9//3//f/9//3//f/9//3//f/9//3//f/9//3//f/9//3//f/9//3//f/9//3//f/9//3//f/9//3//f/9//3//f/9//3//f/9//3//f/9//3//f/9//3//f/9//3//f/9//3//f/9//3//f/9//3//f/9//3//f/9//3//f/9//3//f/9//3//f/9//3//f/9//3//f/9//3//f/9//3//f/9//3//f/9//3//f/9//3//f/9//3//f/9//3//f/9//3//f/9//3//f/9//3//f/9//3//f/9//3//f/9//3//f/9//3//f/9/33f+Sv9//3//f/9//3//f/9//3//f/9//3//f/9//3//f/9//3//f/9//3//f/9//3//f/9//3//f/9//3//f/9//3//f/9//3//f/9//3//f/9//3//f/9//3//f/9//3//f/9//3//f/9//3//f/9//3//f/9//3//f/9//3//f/9//3//f/9//3//f/9//3//f/9//3//f/9//3//f/9//3//f/9//3//f/9//3//f/9//3//f/9//3//f/9//3//f/9//3//f/9//3//f/9//3//f/9//3//f/9//3//f/9//3//f/9//3//f/9//3//f/9//3//f/9//3//f/9//3//f/9//3//f/9//3//f/9//3//f/9//3//f/9//3//f/9//3//f/9//3//f/9//3//f/9//3//f/9//3//f/9//3//f/9/mzr/f/9//3//f/9//3//f/9//3//f/9//3//f/9//3//f/9//3//f/9//3//f/9//3//f/9//3//f/9//3//f/9//3//f/9//3//f/9//3//f/9//3//f/9//3//f/9//3//f/9//3//f/9//3//f/9//3//f/9//3//f/9//3//f/9//3//f/9//3//f/9//3//f/9//3//f/9//3//f/9//3//f/9//3//f/9//3//f/9//3//f/9//3//f/9//3//f/9//3//f/9//3//f/9//3//f/9//3//f/9//3//f/9//3//f/9//3//f/9//3//f/9//3//f/9//3//f/9//3//f/9//3//f/9//3//f/9//3//f/9//3//f/9//3//f/9//3//f/9//3//f/9//3//f/9//3//f/9//3//f/9//3//f1o2/3//f/9//3//f/9//3//f/9//3//f/9//3//f/9//3//f/9//3//f/9//3//f/9//3//f/9//3//f/9//3//f/9//3//f/9//3//f/9//3//f/9//3//f/9//3//f/9//3//f/9//3//f/9//3//f/9//3//f/9//3//f/9//3//f/9//3//f/9//3//f/9//3//f/9//3//f/9//3//f/9//3//f/9//3//f/9//3//f/9//3//f/9//3//f/9//3//f/9//3//f/9//3//f/9//3//f/9//3//f/9//3//f/9//3//f/9//3//f/9//3//f/9//3//f/9//3//f/9//3//f/9//3//f/9//3//f/9//3//f/9//3//f/9//3//f/9//3//f/9//3//f/9//3//f/9//3//f/9//3//f/9//3+cPv93/3//f/9//3//f/9//3//f/9//3//f/9//3//f/9//3//f/9//3//f/9//3//f/9//3//f/9//3//f/9//3//f/9//3//f/9//3//f/9//3//f/9//3//f/9//3//f/9//3//f/9//3//f/9//3//f/9//3//f/9//3//f/9//3//f/9//3//f/9//3//f/9//3//f/9//3//f/9//3//f/9//3//f/9//3//f/9//3//f/9//3//f/9//3//f/9//3//f/9//3//f/9//3//f/9//3//f/9//3//f/9//3//f/9//3//f/9//3//f/9//3//f/9//3//f/9//3//f/9//3//f/9//3//f/9//3//f/9//3//f/9//3//f/9//3//f/9//3//f/9//3//f/9//3//f/9//3//f/9//3//f/9//E6/a/9//3//f/9//3//f/9//3//f/9//3//f/9//3//f/9//3//f/9//3//f/9//3//f/9//3//f/9//3//f/9//3//f/9//3//f/9//3//f/9//3//f/9//3//f/9//3//f/9//3//f/9//3//f/9//3//f/9//3//f/9//3//f/9//3//f/9//3//f/9//3//f/9//3//f/9//3//f/9//3//f/9//3//f/9//3//f/9//3//f/9//3//f/9//3//f/9//3//f/9//3//f/9//3//f/9//3//f/9//3//f/9//3//f/9//3//f/9//3//f/9//3//f/9//3//f/9//3//f/9//3//f/9//3//f/9//3//f/9//3//f/9//3//f/9//3//f/9//3//f/9//3//f/9//3//f/9//3//f/9//3//fz1fXVf/f/9//3//f/9//3//f/9//3//f/9//3//f/9//3//f/9//3//f/9//3//f/9//3//f/9//3//f/9//3//f/9//3//f/9//3//f/9//3//f/9//3//f/9//3//f/9//3//f/9//3//f/9//3//f/9//3//f/9//3//f/9//3//f/9//3//f/9//3//f/9//3//f/9//3//f/9//3//f/9//3//f/9//3//f/9//3//f/9//3//f/9//3//f/9//3//f/9//3//f/9//3//f/9//3//f/9//3//f/9//3//f/9//3//f/9//3//f/9//3//f/9//3//f/9//3//f/9//3//f/9//3//f/9//3//f/9//3//f/9//3//f/9//3//f/9//3//f/9//3//f/9//3//f/9//3//f/9//3//f/9//3/eex5H/3//f/9//3//f/9//3//f/9//3//f/9//3//f/9//3//f/9//3//f/9//3//f/9//3//f/9//3//f/9//3//f/9//3//f/9//3//f/9//3//f/9//3//f/9//3//f/9//3//f/9//3//f/9//3//f/9//3//f/9//3//f/9//3//f/9//3//f/9//3//f/9//3//f/9//3//f/9//3//f/9//3//f/9//3//f/9//3//f/9//3//f/9//3//f/9//3//f/9//3//f/9//3//f/9//3//f/9//3//f/9//3//f/9//3//f/9//3//f/9//3//f/9//3//f/9//3//f/9//3//f/9//3//f/9//3//f/9//3//f/9//3//f/9//3//f/9//3//f/9//3//f/9//3//f/9//3//f/9//3//f/9//3+7Pv9//3//f/9//3//f/9//3//f/9//3//f/9//3//f/9//3//f/9//3//f/9//3//f/9//3//f/9//3//f/9//3//f/9//3//f/9//3//f/9//3//f/9//3//f/9//3//f/9//3//f/9//3//f/9//3//f/9//3//f/9//3//f/9//3//f/9//3//f/9//3//f/9//3//f/9//3//f/9//3//f/9//3//f/9//3//f/9//3//f/9//3//f/9//3//f/9//3//f/9//3//f/9//3//f/9//3//f/9//3//f/9//3//f/9//3//f/9//3//f/9//3//f/9//3//f/9//3//f/9//3//f/9//3//f/9//3//f/9//3//f/9//3//f/9//3//f/9//3//f/9//3//f/9//3//f/9//3//f/9//3//f/9/mzr/f/9//3//f/9//3//f/9//3//f/9//3//f/9//3//f/9//3//f/9/fmf/f/9//3//f/9//3//f/9//3//f/9//3//f/9//3//f/9//3//f/9//3//f/9//3//f/9//3//f/9//3//f/9//3//f/9//3//f/9//3//f/9//3//f/9//3//f/9//3//f/9//3//f/9//3//f/9//3//f/9//3//f/9//3//f/9//3//f/9//3//f/9//3//f/9//3//f/9//3//f/9//3//f/9//3//f/9//3//f/9//3//f/9//3//f/9//3//f/9//3//f/9//3//f/9//3//f/9//3//f/9//3//f/9//3//f/9//3//f/9//3//f/9//3//f/9//3//f/9//3//f/9//3//f/9//3//f/9//3//f/9//3//f5xC/3//f/9//3//f/9//3//f/9//3//f/9//3//f/9//3//f/9//3/fexoi/3//f/9//3//f/9//3//f/9//3//f/9//3//f/9//3//f/9//3//f/9//3//f/9//3//f/9//3//f/9//3//f/9//3//f/9//3//f/9//3//f/9//3//f/9//3//f/9//3//f/9//3//f/9//3//f/9//3//f/9//3//f/9//3//f/9//3//f/9//3//f/9//3//f/9//3//f/9//3//f/9//3//f/9//3//f/9//3//f/9//3//f/9//3//f/9//3//f/9//3//f/9//3//f/9//3//f/9//3//f/9//3//f/9//3//f/9//3//f/9//3//f/9//3//f/9//3//f/9//3//f/9//3//f/9//3//f/9//3//f/9//38cV79r/3//f/9//3//f/9//3//f/9//3//f/9//3//f/9//3//f/9//3+3Hf9//3//f/9//3//f/9//3//f/9//3//f/9//3//f/9//3//f/9//3//f/9//3//f/9//3//f/9//3//f/9//3//f/9//3//f/9//3//f/9//3//f/9//3//f/9//3//f/9//3//f/9//3//f/9//3//f/9//3//f/9//3//f/9//3//f/9//3//f/9//3//f/9//3//f/9//3//f/9//3//f/9//3//f/9//3//f/9//3//f/9//3//f/9//3//f/9//3//f/9//3//f/9//3//f/9//3//f/9//3//f/9//3//f/9//3//f/9//3//f/9//3//f/9//3//f/9//3//f/9//3//f/9//3//f/9//3//f/9//3//f/9/fWs+V/9//3//f/9//3//f/9//3//f/9//3//f/9//3//f/9//3//f/9/OjafZ/9//3//f/9//3//f/9//3//f/9//3//f/9//3//f/9//3//f/9//3//f/9//3//f/9//3//f/9//3//f/9//3//f/9//3//f/9//3//f/9//3//f/9//3//f/9//3//f/9//3//f/9//3//f/9//3//f/9//3//f/9//3//f/9//3//f/9//3//f/9//3//f/9//3//f/9//3//f/9//3//f/9//3//f/9//3//f/9//3//f/9//3//f/9//3//f/9//3//f/9//3//f/9//3//f/9//3//f/9//3//f/9//3//f/9//3//f/9//3//f/9//3//f/9//3//f/9//3//f/9//3//f/9//3//f/9//3//f/9//3//f/9/u0L/f/9//3//f/9//3//f/9//3//f/9//3//f/9//3//f/9//3//f5pKHkv/f/9//3//f/9//3//f/9//3//f/9//3//f/9//3//f/9//3//f/9//3//f/9//3//f/9//3//f/9//3//f/9//3//f/9//3//f/9//3//f/9//3//f/9//3//f/9//3//f/9//3//f/9//3//f/9//3//f/9//3//f/9//3//f/9//3//f/9//3//f/9//3//f/9//3//f/9//3//f/9//3//f/9//3//f/9//3//f/9//3//f/9//3//f/9//3//f/9//3//f/9//3//f/9//3//f/9//3//f/9//3//f/9//3//f/9//3//f/9//3//f/9//3//f/9//3//f/9//3//f/9//3//f/9//3//f/9//3//f/9//3//f3s2/3//f/9//3//f/9//3//f/9//3//f/9//3//f/9//3//f/9//389Y1su/3//f/9//3//f/9//3//f/9//3//f/9//3//f/9//3//f/9//3//f/9//3//f/9//3//f/9//3//f/9//3//f/9//3//f/9//3//f/9//3//f/9//3//f/9//3//f/9//3//f/9//3//f/9//3//f/9//3//f/9//3//f/9//3//f/9//3//f/9//3//f/9//3//f/9//3//f/9//3//f/9//3//f/9//3//f/9//3//f/9//3//f/9//3//f/9//3//f/9//3//f/9//3//f/9//3//f/9//3//f/9//3//f/9//3//f/9//3//f/9//3//f/9//3//f/9//3//f/9//3//f/9//3//f/9//3//f/9//3//f/9//396Ov9//3//f/9//3//f/9//3//f/9//3//f/9//3//f/9//3//f/9/3ne5Ff9//3//f/9//3//f/9//3//f/9//3//f/9//3//f/9//3//f/9//3//f/9//3//f/9//3//f/9//3//f/9//3//f/9//3//f/9//3//f/9//3//f/9//3//f/9//3//f/9//3//f/9//3//f/9//3//f/9//3//f/9//3//f/9//3//f/9//3//f/9//3//f/9//3//f/9//3//f/9//3//f/9//3//f/9//3//f/9//3//f/9//3//f/9//3//f/9//3//f/9//3//f/9//3//f/9//3//f/9//3//f/9//3//f/9//3//f/9//3//f/9//3//f/9//3//f/9//3//f/9//3//f/9//3//f/9//3//f/9//3//f/9/21K/a/9//3//f/9//3//f/9//3//f/9//3//f/9//3//f/9//3//f/9/mBHfa/9//3//f/9//3//f/9//3//f/9//3//f/9//3//f/9//3//f/9//3//f/9//3//f/9//3//f/9//3//f/9//3//f/9//3//f/9//3//f/9//3//f/9//3//f/9//3//f/9//3//f/9//3//f/9//3//f/9//3//f/9//3//f/9//3//f/9//3//f/9//3//f/9//3//f/9//3//f/9//3//f/9//3//f/9//3//f/9//3//f/9//3//f/9//3//f/9//3//f/9//3//f/9//3//f/9//3//f/9//3//f/9//3//f/9//3//f/9//3//f/9//3//f/9//3//f/9//3//f/9//3//f/9//3//f/9//3//f/9//3//f51vPlP/f/9//3//f/9//3//f/9//3//f/9//3//f/9//3//f/9//3//fxsiHkP/f/9//3//f/9//3//f/9//3//f/9//3//f/9//3//f/9//3//f/9//3//f/9//3//f/9//3//f/9//3//f/9//3//f/9//3//f/9//3//f/9//3//f/9//3//f/9//3//f/9//3//f/9//3//f/9//3//f/9//3//f/9//3//f/9//3//f/9//3//f/9//3//f/9//3//f/9//3//f/9//3//f/9//3//f/9//3//f/9//3//f/9//3//f/9//3//f/9//3//f/9//3//f/9//3//f/9//3//f/9//3//f/9//3//f/9//3//f/9//3//f/9//3//f/9//3//f/9//3//f/9//3//f/9//3//f/9//3//f/9//3//f3s6/3//f/9//3//f/9//3//f/9//3//f/9//3//f/9//3//f/9//385Lr02/3//f/9//3//f/9//3//f/9//3//f/9//3//f/9//3//f/9//3//f/9//3//f/9//3//f/9//3//f/9//3//f/9//3//f/9//3//f/9//3//f/9//3//f/9//3//f/9//3//f/9//3//f/9//3//f/9//3//f/9//3//f/9//3//f/9//3//f/9//3//f/9//3//f/9//3//f/9//3//f/9//3//f/9//3//f/9//3//f/9//3//f/9//3//f/9//3//f/9//3//f/9//3//f/9//3//f/9//3//f/9//3//f/9//3//f/9//3//f/9//3//f/9//3//f/9//3//f/9//3//f/9//3//f/9//3//f/9//3//f/9//3+bNv9//3//f/9//3//f/9//3//f/9//3//f/9//3//f/9//3//f/9/m0abNv97/3//f/9//3//f/9//3//f/9//3//f/9//3//f/9//3//f/9//3//f/9//3//f/9//3//f/9//3//f/9//3//f/9//3//f/9//3//f/9//3//f/9//3//f/9//3//f/9//3//f/9//3//f/9//3//f/9//3//f/9//3//f/9//3//f/9//3//f/9//3//f/9//3//f/9//3//f/9//3//f/9//3//f/9//3//f/9//3//f/9//3//f/9//3//f/9//3//f/9//3//f/9//3//f/9//3//f/9//3//f/9//3//f/9//3//f/9//3//f/9//3//f/9//3//f/9//3//f/9//3//f/9//3//f/9//3//f/9//3//f/9/u0b/d/9//3//f/9//3//f/9//3//f/9//3//f/9//3//f/9//3//f7tGXl89U/9//3//f/9//3//f/9//3//f/9//3//f/9//3//f/9//3//f/9//3//f/9//3//f/9//3//f/9//3//f/9//3//f/9//3//f/9//3//f/9//3//f/9//3//f/9//3//f/9//3//f/9//3//f/9//3//f/9//3//f/9//3//f/9//3//f/9//3//f/9//3//f/9//3//f/9//3//f/9//3//f/9//3//f/9//3//f/9//3//f/9//3//f/9//3//f/9//3//f/9//3//f/9//3//f/9//3//f/9//3//f/9//3//f/9//3//f/9//3//f/9//3//f/9//3//f/9//3//f/9//3//f/9//3//f/9//3//f/9//3//f11jn2P/f/9//3//f/9//3//f/9//3//f/9//3//f/9//3//f/9//3/cSv93ezb/f/9//3//f/9//3//f/9//3//f/9//3//f/9//3//f/9//3//f/9//3//f/9//3//f/9//3//f/9//3//f/9//3//f/9//3//f/9//3//f/9//3//f/9//3//f/9//3//f/9//3//f/9//3//f/9//3//f/9//3//f/9//3//f/9//3//f/9//3//f/9//3//f/9//3//f/9//3//f/9//3//f/9//3//f/9//3//f/9//3//f/9//3//f/9//3//f/9//3//f/9//3//f/9//3//f/9//3//f/9//3//f/9//3//f/9//3//f/9//3//f/9//3//f/9//3//f/9//3//f/9//3//f/9//3//f/9//3//f/9//3/ed/1G/3//f/9//3//f/9//3//f/9//3//f/9//3//f/9//3//f/9/20r/d7tC/3//f/9//3//f/9//3//f/9//3//f/9//3//f/9//3//f/9//3//f/9//3//f/9//3//f/9//3//f/9//3//f/9//3//f/9//3//f/9//3//f/9//3//f/9//3//f/9//3//f/9//3//f/9//3//f/9//3//f/9//3//f/9//3//f/9//3//f/9//3//f/9//3//f/9//3//f/9//3//f/9//3//f/9//3//f/9//3//f/9//3//f/9//3//f/9//3//f/9//3//f/9//3//f/9//3//f/9//3//f/9//3//f/9//3//f/9//3//f/9//3//f/9//3//f/9//3//f/9//3//f/9//3//f/9//3//f/9//3//f/9//3+7Pv9//3//f/9//3//f/9//3//f/9//3//f/9//3//f/9//3//f9tO/3c9W79r/3//f/9//3//f/9//3//f/9//3//f/9//3//f/9//3//f/9//3//f/9//3//f/9//3//f/9//3//f/9//3//f/9//3//f/9//3//f/9//3//f/9//3//f/9//3//f/9//3//f/9//3//f/9//3//f/9//3//f/9//3//f/9//3//f/9//3//f/9//3//f/9//3//f/9//3//f/9//3//f/9//3//f/9//3//f/9//3//f/9//3//f/9//3//f/9//3//f/9//3//f/9//3//f/9//3//f/9//3//f/9//3//f/9//3//f/9//3//f/9//3//f/9//3//f/9//3//f/9//3//f/9//3//f/9//3//f/9//3//f/9/u0L/e/9//3//f/9//3//f/9//3//f/9//3//f/9//3//f/9//3/bSv973nvcQv9//3//f/9//3//f/9//3//f/9//3//f/9//3//f/9//3//f/9//3//f/9//3//f/9//3//f/9//3//f/9//3//f/9//3//f/9//3//f/9//3//f/9//3//f/9//3//f/9//3//f/9//3//f/9//3//f/9//3//f/9//3//f/9//3//f/9//3//f/9//3//f/9//3//f/9//3//f/9//3//f/9//3//f/9//3//f/9//3//f/9//3//f/9//3//f/9//3//f/9//3//f/9//3//f/9//3//f/9//3//f/9//3//f/9//3//f/9//3//f/9//3//f/9//3//f/9//3//f/9//3//f/9//3//f/9//3//f/9//3//fxtbf1//f/9//3//f/9//3//f/9//3//f/9//3//f/9//3//f/9//Ur/d/9/uz7/f/9//3//f/9//3//f/9//3//f/9//3//f/9//3//f/9//3//f/9//3//f/9//3//f/9//3//f/9//3//f/9//3//f/9//3//f/9//3//f/9//3//f/9//3//f/9//3//f/9//3//f/9//3//f/9//3//f/9//3//f/9//3//f/9//3//f/9//3//f/9//3//f/9//3//f/9//3//f/9//3//f/9//3//f/9//3//f/9//3//f/9//3//f/9//3//f/9//3//f/9//3//f/9//3//f/9//3//f/9//3//f/9//3//f/9//3//f/9//3//f/9//3//f/9//3//f/9//3//f/9//3//f/9//3//f/9//3//f/9//3/fd7xG/3//f/9//3//f/9//3//f/9//3//f/9//3//f/9//3//f5pG/3//f/tO33P/f/9//3//f/9//3//f/9//3//f/9//3//f/9//3//f/9//3//f/9//3//f/9//3//f/9//3//f/9//3//f/9//3//f/9//3//f/9//3//f/9//3//f/9//3//f/9//3//f/9//3//f/9//3//f/9//3//f/9//3//f/9//3//f/9//3//f/9//3//f/9//3//f/9//3//f/9//3//f/9//3//f/9//3//f/9//3//f/9//3//f/9//3//f/9//3//f/9//3//f/9//3//f/9//3//f/9//3//f/9//3//f/9//3//f/9//3//f/9//3//f/9//3//f/9//3//f/9//3//f/9//3//f/9//3//f/9//3//f/9//3+cPv9//3//f/9//3//f/9//3//f/9//3//f/9//3//f/9//3/cSv9//3+eb15X/3//f/9//3//f/9//3//f/9//3//f/9//3//f/9//3//f/9//3//f/9//3//f/9//3//f/9//3//f/9//3//f/9//3//f/9//3//f/9//3//f/9//3//f/9//3//f/9//3//f/9//3//f/9//3//f/9//3//f/9//3//f/9//3//f/9//3//f/9//3//f/9//3//f/9//3//f/9//3//f/9//3//f/9//3//f/9//3//f/9//3//f/9//3//f/9//3//f/9//3//f/9//3//f/9//3//f/9//3//f/9//3//f/9//3//f/9//3//f/9//3//f/9//3//f/9//3//f/9//3//f/9//3//f/9//3//f/9//3//f/9/ezr/f/9//3//f/9//3//f/9//3//f/9//3//f/9//3//f/9/m0L/f/9//397Ov9//3//f/9//3//f/9//3//f/9//3//f/9//3//f/9//3//f/9//3//f/9//3//f/9//3//f/9//3//f/9//3//f/9//3//f/9//3//f/9//3//f/9//3//f/9//3//f/9//3//f/9//3//f/9//3//f/9//3//f/9//3//f/9//3//f/9//3//f/9//3//f/9//3//f/9//3//f/9//3//f/9//3//f/9//3//f/9//3//f/9//3//f/9//3//f/9//3//f/9//3//f/9//3//f/9//3//f/9//3//f/9//3//f/9//3//f/9//3//f/9//3//f/9//3//f/9//3//f/9//3//f/9//3//f/9//3//f/9//3//f/xOv2v/f/9//3//f/9//3//f/9//3//f/9//3//f/9//3/fd/xO/3//f/9/mz7/f/9//3//f/9//3//f/9//3//f/9//3//f/9//3//f/9//3//f/9//3//f/9//3//f/9//3//f/9//3//f/9//3//f/9//3//f/9//3//f/9//3//f/9//3//f/9//3//f/9//3//f/9//3//f/9//3//f/9//3//f/9//3//f/9//3//f/9//3//f/9//3//f/9//3//f/9//3//f/9//3//f/9//3//f/9//3//f/9//3//f/9//3//f/9//3//f/9//3//f/9//3//f/9//3//f/9//3//f/9//3//f/9//3//f/9//3//f/9//3//f/9//3//f/9//3//f/9//3//f/9//3//f/9//3//f/9//3//f/9//39dYz5T/3//f/9//3//f/9//3//f/9//3//f/9//3//f/9/206/c/9//3//f/tWv2f/f/9//3//f/9//3//f/9//3//f/9//3//f/9//3//f/9//3//f/9//3//f/9//3//f/9//3//f/9//3//f/9//3//f/9//3//f/9//3//f/9//3//f/9//3//f/9//3//f/9//3//f/9//3//f/9//3//f/9//3//f/9//3//f/9//3//f/9//3//f/9//3//f/9//3//f/9//3//f/9//3//f/9//3//f/9//3//f/9//3//f/9//3//f/9//3//f/9//3//f/9//3//f/9//3//f/9//3//f/9//3//f/9//3//f/9//3//f/9//3//f/9//3//f/9//3//f/9//3//f/9//3//f/9//3//f/9//3//f/9//3+7Pv9//3//f/9//3//f/9//3//f/9//3//f/9//3//f7xG/3//f/9//3/fd/tK/3//f/9//3//f/9//3//f/9//3//f/9//3//f/9//3//f/9//3//f/9//3//f/9//3//f/9//3//f/9//3//f/9//3//f/9//3//f/9//3//f/9//3//f/9//3//f/9//3//f/9//3//f/9//3//f/9//3//f/9//3//f/9//3//f/9//3//f/9//3//f/9//3//f/9//3//f/9//3//f/9//3//f/9//3//f/9//3//f/9//3//f/9//3//f/9//3//f/9//3//f/9//3//f/9//3//f/9//3//f/9//3//f/9//3//f/9//3//f/9//3//f/9//3//f/9//3//f/9//3//f/9//3//f/9//3//f/9//3//f/9/WzL/f/9//3//f/9//3//f/9//3//f/9//3//f/9//FLfc/9//3//f/9//3+cOv9//3//f/9//3//f/9//3//f/9//3//f/9//3//f/9//3//f/9//3//f/9//3//f/9//3//f/9//3//f/9//3//f/9//3//f/9//3//f/9//3//f/9//3//f/9//3//f/9//3//f/9//3//f/9//3//f/9//3//f/9//3//f/9//3//f/9//3//f/9//3//f/9//3//f/9//3//f/9//3//f/9//3//f/9//3//f/9//3//f/9//3//f/9//3//f/9//3//f/9//3//f/9//3//f/9//3//f/9//3//f/9//3//f/9//3//f/9//3//f/9//3//f/9//3//f/9//3//f/9//3//f/9//3//f/9//3//f/9//3//f3o+/3v/f/9//3//f/9//3//f/9//3//f/9//3+/bx1X/3//f/9//3//f/9/mz7/e/9//3//f/9//3//f/9//3//f/9//3//f/9//3//f/9//3//f/9//3//f/9//3//f/9//3//f/9//3//f/9//3//f/9//3//f/9//3//f/9//3//f/9//3//f/9//3//f/9//3//f/9//3//f/9//3//f/9//3//f/9//3//f/9//3//f/9//3//f/9//3//f/9//3//f/9//3//f/9//3//f/9//3//f/9//3//f/9//3//f/9//3//f/9//3//f/9//3//f/9//3//f/9//3//f/9//3//f/9//3//f/9//3//f/9//3//f/9//3//f/9//3//f/9//3//f/9//3//f/9//3//f/9//3//f/9//3//f/9//38cV59n/3//f/9//3//f/9//3//f/9//3//f51r3E7/f/9//3//f/9//3//fzxfXlv/f/9//3//f/9//3//f/9//3//f/9//3//f/9//3//f/9//3//f/9//3//f/9//3//f/9//3//f/9//3//f/9//3//f/9//3//f/9//3//f/9//3//f/9//3//f/9//3//f/9//3//f/9//3//f/9//3//f/9//3//f/9//3//f/9//3//f/9//3//f/9//3//f/9//3//f/9//3//f/9//3//f/9//3//f/9//3//f/9//3//f/9//3//f/9//3//f/9//3//f/9//3//f/9//3//f/9//3//f/9//3//f/9//3//f/9//3//f/9//3//f/9//3//f/9//3//f/9//3//f/9//3//f/9//3//f/9//3//f/9/vm/+Sv9/nmf/f/9//3//f/9//3//f/9/XWM9W/9//3//f/9//3//f/9//3/fe/5G/3//f/9//3//f/9//3//f/9//3//f/9//3//f/9//3//f/9//3//f/9//3//f/9//3//f/9//3//f/9//3//f/9//3//f/9//3//f/9//3//f/9//3//f/9//3//f/9//3//f/9//3//f/9//3//f/9//3//f/9//3//f/9//3//f/9//3//f/9//3//f/9//3//f/9//3//f/9//3//f/9//3//f/9//3//f/9//3//f/9//3//f/9//3//f/9//3//f/9//3//f/9//3//f/9//3//f/9//3//f/9//3//f/9//3//f/9//3//f/9//3//f/9//3//f/9//3//f/9//3//f/9//3//f/9//3//f/9//3//f/9/WTLfd5w6/3//f/9//3//f/9/32+aPn5n/3//f/9//3//f/9//3//f/9//396Nv9//3//f/9//3//f/9//3//f/9//3//f/9//3//f/9//3//f/9//3//f/9//3//f/9//3//f/9//3//f/9//3//f/9//3//f/9//3//f/9//3//f/9//3//f/9//3//f/9//3//f/9//3//f/9//3//f/9//3//f/9//3//f/9//3//f/9//3//f/9//3//f/9//3//f/9//3//f/9//3//f/9//3//f/9//3//f/9//3//f/9//3//f/9//3//f/9//3//f/9//3//f/9//3//f/9//3//f/9//3//f/9//3//f/9//3//f/9//3//f/9//3//f/9//3//f/9//3//f/9//3//f/9//3//f/9//3//f/9//3//f3w2/386Lv9//3//f/9/HVfcRhxX/3//f/9//3//f/9//3//f/9//3//f/9/m0L/e/9//3//f/9//3//f/9//3//f/9//3//f/9//3//f/9//3//f/9//3//f/9//3//f/9//3//f/9//3//f/9//3//f/9//3//f/9//3//f/9//3//f/9//3//f/9//3//f/9//3//f/9//3//f/9//3//f/9//3//f/9//3//f/9//3//f/9//3//f/9//3//f/9//3//f/9//3//f/9//3//f/9//3//f/9//3//f/9//3//f/9//3//f/9//3//f/9//3//f/9//3//f/9//3//f/9//3//f/9//3//f/9//3//f/9//3//f/9//3//f/9//3//f/9//3//f/9//3//f/9//3//f/9//3//f/9//3//f/9//3+bRt9rWjbfbx1X/Er7Tt9z/3//f/9//3//f/9//3//f/9//3//f/9//3//fxtbXlv/f/9//3//f/9//3//f/9//3//f/9//3//f/9//3//f/9//3//f/9//3//f/9//3//f/9//3//f/9//3//f/9//3//f/9//3//f/9//3//f/9//3//f/9//3//f/9//3//f/9//3//f/9//3//f/9//3//f/9//3//f/9//3//f/9//3//f/9//3//f/9//3//f/9//3//f/9//3//f/9//3//f/9//3//f/9//3//f/9//3//f/9//3//f/9//3//f/9//3//f/9//3//f/9//3//f/9//3//f/9//3//f/9//3//f/9//3//f/9//3//f/9//3//f/9//3//f/9//3//f/9//3//f/9//3//f/9//3//e59n20J8Llo2eza/c/9//3//f/9//3//f/9//3//f/9//3//f/9//3//f/9//3//f7tC/3//f/9//3//f/9//3//f/9//3//f/9//3//f/9//3//f/9//3//f/9//3//f/9//3//f/9//3//f/9//3//f/9//3//f/9//3//f/9//3//f/9//3//f/9//3//f/9//3//f/9//3//f/9//3//f/9//3//f/9//3//f/9//3//f/9//3//f/9//3//f/9//3//f/9//3//f/9//3//f/9//3//f/9//3//f/9//3//f/9//3//f/9//3//f/9//3//f/9//3//f/9//3//f/9//3//f/9//3//f/9//3//f/9//3//f/9//3//f/9//3//f/9//3//f/9//3//f/9//3//f/97v2t+XxxP20bbRvxK/E5dZ75vvT7ed1s2/3//f/9//3//f/9//3//f/9//3//f/9//3//f/9//3//f/9//396Ov9//3//f/9//3//f/9//3//f/9//3//f/9//3//f/9//3//f/9//3//f/9//3//f/9//3//f/9//3//f/9//3//f/9//3//f/9//3//f/9//3//f/9//3//f/9//3//f/9//3//f/9//3//f/9//3//f/9//3//f/9//3//f/9//3//f/9//3//f/9//3//f/9//3//f/9//3//f/9//3//f/9//3//f/9//3//f/9//3//f/9//3//f/9//3//f/9//3//f/9//3//f/9//3//f/9//3//f/9//3//f/9//3//f/9//3//f/9//3//f/9//3//f/9//3+/az1Tuz7cQrxC3Ur7Ul1jnm//f/9//3//f/9//3//f1su/3/5Kf9//3//f/9//3//f/9//3//f/9//3//f/9//3//f/9//3//f/9/3E7/d/9//3//f/9//3//f/9//3//f/9//3//f/9//3//f/9//3//f/9//3//f/9//3//f/9//3//f/9//3//f/9//3//f/9//3//f/9//3//f/9//3//f/9//3//f/9//3//f/9//3//f/9//3//f/9//3//f/9//3//f/9//3//f/9//3//f/9//3//f/9//3//f/9//3//f/9//3//f/9//3//f/9//3//f/9//3//f/9//3//f/9//3//f/9//3//f/9//3//f/9//3//f/9//3//f/9//3//f/9//3//f/9//3//f/93n2c+Vx1P/Eq6Prw+3EK9QtxKPVffc/9//3//f/9//3//f/9//3//f/9//3//f/9//396Ov97ukp+X/9//3//f/9//FIaKp0+3E6aSrpO/3//f/9//3//f/9//3//f31rPlf/f/9//3//f/9//3//f/9//3//f/9//3//f/9//3//f/9//3//f/9//3//f/9//3//f/9//3//f/9//3//f/9//3//f/9//3//f/9//3//f/9//3//f/9//3//f/9//3//f/9//3//f/9//3//f/9//3//f/9//3//f/9//3//f/9//3//f/9//3//f/9//3//f/9//3//f/9//3//f/9//3//f/9//3//f/9//3//f/9//3//f/9//3//f/9//3//f/9//3//f/9//3//f/9//3//f/973289V/xKuz7dQtw+HU/7Tl1jnW//e/9//3//f/9//3//f/9//3//f/9//3//f/9//3//f/9//3//f/9//3//f/9/3FK/Z55vvEL/f/9//3//f5hGnnMcU3hGmlJ4Sjxj/3//f/9//3//f/9//3//f7w+/3//f/9//3//f/9//3//f/9//3//f/9//3//f/9//3//f/9//3//f/9//3//f/9//3//f/9//3//f/9//3//f/9//3//f/9//3//f/9//3//f/9//3//f/9//3//f/9//3//f/9//3//f/9//3//f/9//3//f/9//3//f/9//3//f/9//3//f/9//3//f/9//3//f/9//3//f/9//3//f/9//3//f/9//3//f/9//3//f/9//3//f/9//3//f/9//3//f/9//3//f59rHE+7Ptw+mz7cRhxTv2//e/9//3//f/9//3//f/9//3//f/9//3//f/9//3//f/9//3//f/9//3//f/9//3//f/9//3//f/9//3//f55v/Er/f/cp/3//f/9//3//f/9//3//f/9//3//f/9//3//f/9//3//f/9//39bNv9//3//f/9//3//f/9//3//f/9//3//f/9//3//f/9//3//f/9//3//f/9//3//f/9//3//f/9//3//f/9//3//f/9//3//f/9//3//f/9//3//f/9//3//f/9//3//f/9//3//f/9//3//f/9//3//f/9//3//f/9//3//f/9//3//f/9//3//f/9//3//f/9//3//f/9//3//f/9//3//f/9//3//f/9//3//f/9//3//f/9//3//f/9//3//f/9//3+/a9xGvDo8W993/3//f/9//3//f/9//3//f/9//3//f/9//3//f/9//3//f/9//3//f/9//3//f/9//3//f/9//3//f/9//3//f/9//3//f/9//3//f5w2/39aPv93/3//f/9/fGs8VxxTfmP/e/9//3//f/9//3//f/9//3//f/9/20rfb/9//3//f/9//3//f/9//3//f/9//3//f/9//3//f/9//3//f/9//3//f/9//3//f/9//3//f/9//3//f/9//3//f/9//3//f/9//3//f/9//3//f/9//3//f/9//3//f/9//3//f/9//3//f/9//3//f/9//3//f/9//3//f/9//3//f/9//3//f/9//3//f/9//3//f/9//3//f/9//3//f/9//3//f/9//3//f/9//3//f/9//3//f/9//3//e3s+HVP/f/9//3//f/9//3//f/9//3//f/9//3//f/9//3//f/9//3//f/9//3//f/9//3//f/9//3//f/9//3//f/9//3//f/9//3//f/9//3//f/9//396Nv9/+1o9V/9//3//f/9//3//f51v/FK7Pj5X/3f/f/9//3//f/9//3//f55rfDb/f/9//3//f/9//3//f/9//3//f/9//3//f/9//3//f/9//3//f/9//3//f/9//3//f/9//3//f/9//3//f/9//3//f/9//3//f/9//3//f/9//3//f/9//3//f/9//3//f/9//3//f/9//3//f/9//3//f/9//3//f/9//3//f/9//3//f/9//3//f/9//3//f/9//3//f/9//3//f/9//3//f/9//3//f/9//3//f/9//3//f/9//3//f55rejr/e/9//3//f/9//3//f/9//3//f/9//3//f/9//3//f/9//3//f/9//3//f/9//3//f/9//3//f/9//3//f/9//3//f/9//3//f/9//3//f/9//3//f/9/u0bfb/9/ezr/f/9//3//f/9//3//f/9//3++c/xKuzodT99v/3//f/9//3//f7kd/3//f/9//3//f/9//3//f/9//3//f/9//3//f/9//3//f/9//3//f/9//3//f/9//3//f/9//3//f/9//3//f/9//3//f/9//3//f/9//3//f/9//3//f/9//3//f/9//3//f/9//3//f/9//3//f/9//3//f/9//3//f/9//3//f/9//3//f/9//3//f/9//3//f/9//3//f/9//3//f/9//3//f/9//3//f/9//3//f/9//3//f/9/33d7Nv9//3//f/9//3//f/9//3//f/9//3//f/9//3//f/9//3//f/9//3//f/9//3//f/9//3//f/9//3//f/9//3//f/9//3//f/9//3//f/9//3//f/9//3//fztjP1P/fxou/3//f/9//3//f/9//3//f/9//3//f/9/33sbV7w63EJ+X/9//3/YKd9v/3//f/9//3//f/9//3//f/9//3//f/9//3//f/9//3//f/9//3//f/9//3//f/9//3//f/9//3//f/9//3//f/9//3//f/9//3//f/9//3//f/9//3//f/9//3//f/9//3//f/9//3//f/9//3//f/9//3//f/9//3//f/9//3//f/9//3//f/9//3//f/9//3//f/9//3//f/9//3//f/9//3//f/9//3//f/9//3//f/9//3//f3s6/3v/f/9//3//f/9//3//f/9//3//f/9//3//f/9//3//f/9//3//f/9//3//f/9//3//f/9//3//f/9//3//f/9//3//f/9//3//f/9//3//f/9//3//f/9//3//e7s+/3+aRt9z/3//f/9//3//f/9//3//f/9//3//f/9//3//f/9/XWO7Qtw+Oi5eV/9//3//f/9//3//f/9//3//f/9//3//f/9//3//f/9//3//f/9//3//f/9//3//f/9//3//f/9//3//f/9//3//f/9//3//f/9//3//f/9//3//f/9//3//f/9//3//f/9//3//f/9//3//f/9//3//f/9//3//f/9//3//f/9//3//f/9//3//f/9//3//f/9//3//f/9//3//f/9//3//f/9//3//f/9//3//f/9//3//f/9//3+cOv9//3//f/9//3//f/9//3//f/9//3//f/9//3//f/9//3//f/9//3//f/9//3//f/9//3//f/9//3//f/9//3//f/9//3//f/9//3//f/9//3//f/9//3//f/9//39bMv9/O18eV/9//3//f/9//3//f/9//3//f/9//3//f/9//3//f/9//3//fzxb2hW7Pl5T/3//f/9//3//f/9//3//f/9//3//f/9//3//f/9//3//f/9//3//f/9//3//f/9//3//f/9//3//f/9//3//f/9//3//f/9//3//f/9//3//f/9//3//f/9//3//f/9//3//f/9//3//f/9//3//f/9//3//f/9//3//f/9//3//f/9//3//f/9//3//f/9//3//f/9//3//f/9//3//f/9//3//f/9//3//f/9//3//f/9/vD7/f/9//3//f/9//3//f/9//3//f/9//3//f/9//3//f/9//3//f/9//3//f/9//3//f/9//3//f/9//3//f/9//3//f/9//3//f/9//3//f/9//3//f/9//3//f/9/ej7/e997mz7/f/9//3//f/9//3//f/9//3//f/9//3//f/9//3//f/9//3/fd5gV/399Z7tC3EK/a/9//3//f/9//3//f/9//3//f/9//3//f/9//3//f/9//3//f/9//3//f/9//3//f/9//3//f/9//3//f/9//3//f/9//3//f/9//3//f/9//3//f/9//3//f/9//3//f/9//3//f/9//3//f/9//3//f/9//3//f/9//3//f/9//3//f/9//3//f/9//3//f/9//3//f/9//3//f/9//3//f/9//3//f/9//3//f7xC/3//f/9//3//f/9//3//f/9//3//f/9//3//f/9//3//f/9//3//f/9//3//f/9//3//f/9//3//f/9//3//f/9//3//f/9//3//f/9//3//f/9//3//f/9//3//f/tSf2P/fxku/3//f/9//3//f/9//3//f/9//3//f/9//3//f/9//3//f/9//3+XIb9r/3//f/9/HFe7Ov1K32//f/9//3//f/9//3//f/9//3//f/9//3//f/9//3//f/9//3//f/9//3//f/9//3//f/9//3//f/9//3//f/9//3//f/9//3//f/9//3//f/9//3//f/9//3//f/9//3//f/9//3//f/9//3//f/9//3//f/9//3//f/9//3//f/9//3//f/9//3//f/9//3//f/9//3//f/9//3//f/9//3//f/9//3+aRv97/3//f/9//3//f/9//3//f/9//3//f/9//3//f/9//3//f/9//3//f/9//3//f/9//3//f/9//3//f/9//3//f/9//3//f/9//3//f/9//3//f/9//3//f/9//3++c91G/39bOv9//3//f/9//3//f/9//3//f/9//3//f/9//3//f/9//3//f/9/e0LdPv9//3//f/9//3//exxXuz5eW/97/3//f/9//3//f/9//3//f/9//3//f/9//3//f/9//3//f/9//3//f/9//3//f/9//3//f/9//3//f/9//3//f/9//3//f/9//3//f/9//3//f/9//3//f/9//3//f/9//3//f/9//3//f/9//3//f/9//3//f/9//3//f/9//3//f/9//3//f/9//3//f/9//3//f/9//3//f/9//3//f/9/XWM+V/9//3//f/9//3//f/9//3//f/9//3//f/9//3//f/9//3//f/9//3//f/9//3//f/9//3//f/9//3//f/9//3//f/9//3//f/9//3//f/9//3//f/9//3//f/9//397Ov9/20rfb/9//3//f/9//3//f/9//3//f/9//3//f/9//3//f/9//3//fxtb+h3/f/9//3//f/9//3//f/9/fWe7RtxG/3f/f/9//3//f/9//3//f/9//3//f/9//3//f/9//3//f/9//3//f/9//3//f/9//3//f/9//3//f/9//3//f/9//3//f/9//3//f/9//3//f/9//3//f/9//3//f/9//3//f/9//3//f/9//3//f/9//3//f/9//3//f/9//3//f/9//3//f/9//3//f/9//3//f/9//3//f/9//3//f/9/fDr/f/9//3//f/9//3//f/9//3//f/9//3//f/9//3//f/9//3//f/9//3//f/9//3//f/9//3//f/9//3//f/9//3//f/9//3//f/9//3//f/9//3//f/9//3//f/9/ejr/f1xjHlP/f/9//3//f/9//3//f/9//3//f/9//3//f/9//3//f/9//3/ed5oJ32//f/9//3//f/9//3//f/9//3//f/xO3EKfZ/9//3//f/9//3//f/9//3//f/9//3//f/9//3//f/9//3//f/9//3//f/9//3//f/9//3//f/9//3//f/9//3//f/9//3//f/9//3//f/9//3//f/9//3//f/9//3//f/9//3//f/9//3//f/9//3//f/9//3//f/9//3//f/9//3//f/9//3//f/9//3//f/9//3//f/9//3//f3o+/3f/f/9//3//f/9//3//f/9//3//f/9//3//f/9//3//f/9//3//f/9//3//f/9//3//f/9//3//f/9//3//f/9//3//f/9//3//f/9//3//f/9//3//f/9//3//f7tOv2vfe5s6/3//f/9//3//f/9//3//f/9//3//f/9//3//f/9//3//f/9//3/ZGd1C/3//f/9//3//f/9//3//f/9//3//f/9/PF+aOn5b/3//f/9//3//f/9//3//f/9//3//f/9//3//f/9//3//f/9//3//f/9//3//f/9//3//f/9//3//f/9//3//f/9//3//f/9//3//f/9//3//f/9//3//f/9//3//f/9//3//f/9//3//f/9//3//f/9//3//f/9//3//f/9//3//f/9//3//f/9//3//f/9//3//f/9//3++c7xG/3//f/9//3//f/9//3//f/9//3//f/9//3//f/9//3//f/9//3//f/9//3//f/9//3//f/9//3//f/9//3//f/9//3//f/9//3//f/9//3//f/9//3//f/9//3+ebx1P/385Lv9//3//f/9//3//f/9//3//f/9//3//f/9//3//f/9//3//f/9/WTZ+Kv9//3//f/9//3//f/9//3//f/9//3//f/9//399a7tC/Er/e/9//3//f/9//3//f/9//3//f/9//3//f/9//3//f/9//3//f/9//3//f/9//3//f/9//3//f/9//3//f/9//3//f/9//3//f/9//3//f/9//3//f/9//3//f/9//3//f/9//3//f/9//3//f/9//3//f/9//3//f/9//3//f/9//3//f/9//3//f/9//3//f/9//386Nv93/3//f/9//3//f/9//3//f/9//3//f/9//3//f/9//3//f/9//3//f/9//3//f/9//3//f/9//3//f/9//3//f/9//3//f/9//3//f/9//3//f/9//3//f/9//3+cNv9/Wzb/e/9//3//f/9//3//f/9//3//f/9//3//f/9//3//f/9//3//f9tS2xH/e/9//3//f/9//3//f/9//3//f/9//3//f/9//3//f99720bcQt9z/3//f/9//3//f/9//3//f/9//3//f/9//3//f/9//3//f/9//3//f/9//3//f/9//3//f/9//3//f/9//3//f/9//3//f/9//3//f/9//3//f/9//3//f/9//3//f/9//3//f/9//3//f/9//3//f/9//3//f/9//3//f/9//3//f/9//3//f/9//3//f/9/vnPdRv9//3//f/9//3//f/9//3//f/9//3//f/9//3//f/9//3//f/9//3//f/9//3//f/9//3//f/9//3//f/9//3//f/9//3//f/9//3//f/9//3//f/9//3//f/9/WjL/f/tSf2P/f/9//3//f/9//3//f/9//3//f/9//3//f/9//3//f/9//399ax0aXlf/f/9//3//f/9//3//f/9//3//f/9//3//f/9//3//f/9//3/8UtxG/3P/f/9//3//f/9//3//f/9//3//f/9//3//f/9//3//f/9//3//f/9//3//f/9//3//f/9//3//f/9//3//f/9//3//f/9//3//f/9//3//f/9//3//f/9//3//f/9//3//f/9//3//f/9//3//f/9//3//f/9//3//f/9//3//f/9//3//f/9//3//f/9/ekLfb/9//3//f/9//3//f/9//3//f/9//3//f/9//3//f/9//3//f/9//3//f/9//3//f/9//3//f/9//3//f/9//3//f/9//3//f/9//3//f/9//3//f/9//3//f9tKv2uec71C/3//f/9//3//f/9//3//f/9//3//f/9//3//f/9//3//f/9//38aJrw6/3//f/9//3//f/9//3//f/9//3//f/9//3//f/9//3//f/9//3//f9tO20L/d/9//3//f/9//3//f/9//3//f/9//3//f/9//3//f/9//3//f/9//3//f/9//3//f/9//3//f/9//3//f/9//3//f/9//3//f/9//3//f/9//3//f/9//3//f/9//3//f/9//3//f/9//3//f/9//3//f/9//3//f/9//3//f/9//3//f/9//3//f/9/GS7/f/9//3//f/9//3//f/9//3//f/9//3//f/9//3//f/9//3//f/9//3//f/9//3//f/9//3//f/9//3//f/9//3//f/9//3//f/9//3//f/9//3//f/9//399az5P/386Kv9//3//f/9//3//f/9//3//f/9//3//f/9//3//f/9//3//f/9/fDo7Jv9//3//f/9//3//f/9//3//f/9//3//f/9//3//f/9//3//f/9//3//f/9/3Eq7Pv93/3//f/9//3//f/9//3//f/9//3//f/9//3//f/9//3//f/9//3//f/9//3//f/9//3//f/9//3//f/9//3//f/9//3//f/9//3//f/9//3//f/9//3//f/9//3//f/9//3//f/9//3//f/9//3//f/9//3//f/9//3//f/9//3//f/9//3//f793ejr/f/9//3//f/9//3//f/9//3//f/9//3//f/9//3//f/9//3//f/9//3//f/9//3//f/9//3//f/9//3//f/9//3//f/9//3//f/9//3//f/9//3//f/9//39aNv9/Wzb/f/9//3//f/9//3//f/9//3//f/9//3//f/9//3//f/9//3//f7tOXC6/a/9//3//f/9//3//f/9//3//f/9//3//f/9//3//f/9//3//f/9//3//f/5//3/bSttC32//f/9//3//f/9//3//f/9//3//f/9//3//f/9//3//f/9//3//f/9//3//f/9//3//f/9//3//f/9//3//f/9//3//f/9//3//f/9//3//f/9//3//f/9//3//f/9//3//f/9//3//f/9//3//f/9//3//f/9//3//f/9//3//f/9//3//fzxfHU//f/9//3//f/9//3//f/9//3//f/9//3//f/9//3//f/9//3//f/9//3//f/9//3//f/9//3//f/9//3//f/9//3//f/9//3//f/9//3//f/9//3//f/9/ezr/f5pG32//f/9//3//f/9//3//f/9//3//f/9//3//f/9//3//f/9//399azwuHUv/f/9//3//f/9//3//f/9//3//f/9//3//f/9//3//f/9//3//f/9//3//f/9//3//f/tSu0r/e/9//3//f/9//3//f/9//3//f/9//3//f/9//3//f/9//3//f/9//3//f/9//3//f/9//3//f/9//3//f/9//3//f/9//3//f/9//3//f/9//3//f/9//3//f/9//3//f/9//3//f/9//3//f/9//3//f/9//3//f/9//3//f/9//3//f5tKXV//f/9//3//f/9//3//f/9//3//f/9//3//f/9//3//f/9//3//f/9//3//f/9//3//f/9//3//f/9//3//f/9//3//f/9//3//f/9//3//f/9//3//f7tK33M8Xz5X/3//f/9//3//f/9//3//f/9//3//f/9//3//f/9//3//f/9//398Mloq/3//f/9//3//f/9//3//f/9//3//f/9//3//f/9//3//f/9//3//f/9//3//f/9//3//f/9/207bQv9z/3//f/9//3//f/9//3//f/9//3//f/9//3//f/9//3//f/9//3//f/9//3//f/9//3//f/9//3//f/9//3//f/9//3//f/9//3//f/9//3//f/9//3//f/9//3//f/9//3//f/9//3//f/9//3//f/9//3//f/9//3//f/9//3//f3lCn2f/f/9//3//f/9//3//f/9//3//f/9//3//f/9//3//f/9//3//f/9//3//f/9//3//f/9//3//f/9//3//f/9//3//f/9//3//f/9//3//f/9//39+ax1P/3u8Pv9//3//f/9//3//f/9//3//f/9//3//f/9//3//f/9//3//f/9/Oi57Kv9//3//f/9//3//f/9//3//f/9//3//f/9//3//f/9//3//f/9//3//f/9//3//f/9//3//f/9//3/8Urs+/3f/f/9//3//f/9//3//f/9//3//f/9//3//f/9//3//f/9//3//f/9//3//f/9//3//f/9//3//f/9//3//f/9//3//f/9//3//f/9//3//f/9//3//f/9//3//f/9//3//f/9//3//f/9//3//f/9//3//f/9//3//f/9//3//f1k632//f/9//3//f/9//3//f/9//3//f/9//3//f/9//3//f/9//3//f/9//3//f/9//3//f/9//3//f/9//3//f/9//3//f/9//3//f/9//3//f/9//3+bOv9/WjL/f/9//3//f/9//3//f/9//3//f/9//3//f/9//3//f/9//3//f7tGvDp/W/9//3//f/9//3//f/9//3//f/9//3//f/9//3//f/9//3//f/9//3//f/9//3//f/9//3//f/9//3//f9xO3Ub/d/9//3//f/9//3//f/9//3//f/9//3//f/9//3//f/9//3//f/9//3//f/9//3//f/9//3//f/9//3//f/9//3//f/9//3//f/9//3//f/9//3//f/9//3//f/9//3//f/9//3//f/9//3//f/9//3//f/9//3//f/9//3//f1k+33P/f/9//3//f/9//3//f/9//3//f/9//3//f/9//3//f/9//3//f/9//3//f/9//3//f/9//3//f/9//3//f/9//3//f/9//3//f/9//3//f/9/Wjb/f1o2/3//f/9//3//f/9//3//f/9//3//f/9//3//f/9//3//f/9//398Z7w6mzr/f/9//3//f/9//3//f/9//3//f/9//3//f/9//3//f/9//3//f/9//3//f/9//3//f/9//3//f/9//3//f/973Er9Sv9//3//f/9//3//f/9//3//f/9//3//f/9//3//f/9//3//f/9//3//f/9//3//f/9//3//f/9//3//f/9//3//f/9//3//f/9//3//f/9//3//f/9//3//f/9//3//f/9//3//f/9//3//f/9//3//f/9//3//f/9//3//f3k+33f/f/9//3//f/9//3//f/9//3//f/9//3//f/9//3//f/9//3//f/9//3//f/9//3//f/9//3//f/9//3//f/9//3//f/9//3//f/9//3//f7tG32+8Qv93/3//f/9//3//f/9//3//f/9//3//f/9//3//f/9//3//f/9//39aLlsq/3//f/9//3//f/9//3//f/9//3//f/9//3//f/9//3//f/9//3//f/9//3//f/9//3//f/9//3//f/9//3//f/9/33t5Ol1b/3//f/9//3//f/9//3//f/9//3//f/9//3//f/9//3//f/9//3//f/9//3//f/9//3//f/9//3//f/9//3//f/9//3//f/9//3//f/9//3//f/9//3//f/9//3//f/9//3//f/9//3//f/9//3//f/9//3//f/9//3//f3k+n2v/f/9//3//f/9//3//f/9//3//f/9//3//f/9//3//f/9//3//f/9//3//f/9//3//f/9//3//f/9//3//f/9//3//f/9//3//f/9//3+eax1P/FJ/X/9//3//f/9//3//f/9//3//f/9//3//f/9//3//f/9//3//f/9/WzabNv9z/3//f/9//3//f/9//3//f/9//3//f/9//3//f/9//3//f/9//3//f/9//3//f/9//3//f/9//3//f/9//3//f/9//3+dZ5w6f2P/f/9//3//f/9//3//f/9//3//f/9//3//f/9//3//f/9//3//f/9//3//f/9//3//f/9//3//f/9//3//f/9//3//f/9//3//f/9//3//f/9//3//f/9//3//f/9//3//f/9//3//f/9//3//f/9//3//f/9//3//f5pKXV//f/9//3//f/9//3//f/9//3//f/9//3//f/9//3//f/9//3//f/9//3//f/9//3//f/9//3//f/9//3//f/9//3//f/9//3//f/9//386Lr5z3EL/f/9//3//f/9//3//f/9//3//f/9//3//f/9//3//f/9//3//f7pK/UY+U/9//3//f/9//3//f/9//3//f/9//3//f/9//3//f/9//3//f/9//3//f/9//3//f/9//3//f/9//3//f/9//3//f/9//3//fxxbuz7/e/9//3//f/9//3//f/9//3//f/9//3//f/9//3//f/9//3//f/9//3//f/9//3//f/9//3//f/9//3//f/9//3//f/9//3//f/9//3//f/9//3//f/9//3//f/9//3//f/9//3//f/9//3//f/9//3//f/9//3//f/tW20r/f/9//3//f/9//3//f/9//3//f/9//3//f/9//3//f/9//3//f/9//3//f/9//3//f/9//3//f/9//3//f/9//3//f/9//3//f/9/Wjr/f3w2/3//f/9//3//f/9//3//f/9//3//f/9//3//f/9//3//f/9//3+eb7w6vDb/f/9//3//f/9//3//f/9//3//f/9//3//f/9//3//f/9//3//f/9//3//f/9//3//f/9//3//f/9//3//f/9//3//f/9//3//f/9/mj5+X/9//3//f/9//3//f/9//3//f/9//3//f/9//3//f/9//3//f/9//3//f/9//3//f/9//3//f/9//3//f/9//3//f/9//3//f/9//3//f/9//3//f/9//3//f/9//3//f/9//3//f/9//3//f/9//3//f/9//3//f51vej7/f/9//3//f/9//3//f/9//3//f/9//3//f/9//3//f/9//3//f/9//3//f/9//3//f/9//3//f/9//3//f/9//3//f/9//3//f9pOv2c5Kv9//3//f/9//3//f/9//3//f/9//3//f/9//3//f/9//3//f/9//39aMjsu/3//f/9//3//f/9//3//f/9//3//f/9//3//f/9//3//f/9//3//f/9//3//f/9//3//f/9//3//f/9//3//f/9//3//f/9//3//f/9/XF+cOv97/3//f/9//3//f/9//3//f/9//3//f/9//3//f/9//3//f/9//3//f/9//3//f/9//3//f/9//3//f/9//3//f/9//3//f/9//3//f/9//3//f/9//3//f/9//3//f/9//3//f/9//3//f/9//3//f/9//3//f753Fza/a/9//3//f/9//3//f/9//3//f/9//3//f/9//3//f/9//3//f/9//3//f/9//3//f/9//3//f/9//3//f/9//3//f/9//3++c/1Gejr/e/9//3//f/9//3//f/9//3//f/9//3//f/9//3//f/9//3//f/9/OTKcPt9r/3//f/9//3//f/9//3//f/9//3//f/9//3//f/9//3//f/9//3//f/9//3//f/9//3//f/9//3//f/9//3//f/9//3//f/9//3//f/9/33ubPr9v/3//f/9//3//f/9//3//f/9//3//f/9//3//f/9//3//f/9//3//f/9//3//f/9//3//f/9//3//f/9//3//f/9//3//f/9//3//f/9//3//f/9//3//f/9//3//f/9//3//f/9//3//f/9//3//f/9//3//f/9/mEodV/9//3//f/9//3//f/9//3//f/9//3//f/9//3//f/9//3//f/9//3//f/9//3//f/9//3//f/9//3//f/9//3//f/9//396MtxKv2v/f/9//3//f/9//3//f/9//3//f/9//3//f/9//3//f/9//3//f9tO3DoeS/9//3//f/9//3//f/9//3//f/9//3//f/9//3//f/9//3//f/9//3//f/9//3//f/9//3//f/9//3//f/9//3//f/9//3//f/9//3//f/9//3/7Th1T/3//f/9//3//f/9//3//f/9//3//f/9//3//f/9//3//f/9//3//f/9//3//f/9//3//f/9//3//f/9//3//f/9//3//f/9//3//f/9//3//f/9//3//f/9//3//f/9//3//f/9//3//f/9//3//f/9//3//f/9/PGdaOv97/3//f/9//3//f/9//3//f/9//3//f/9//3//f/9//3//f/9//3//f/9//3//f/9//3//f/9//3//f/9//3//f/9/WzpdWx1P/3//f/9//3//f/9//3//f/9//3//f/9//3//f/9//3//f/9//3+eb90+Wy7/f/9//3//f/9//3//f/9//3//f/9//3//f/9//3//f/9//3//f/9//3//f/9//3//f/9//3//f/9//3//f/9//3//f/9//3//f/9//3//f/9//39cY7xC/3//f/9//3//f/9//3//f/9//3//f/9//3//f/9//3//f/9//3//f/9//3//f/9//3//f/9//3//f/9//3//f/9//3//f/9//3//f/9//3//f/9//3//f/9//3//f/9//3//f/9//3//f/9//3//f/9//3//f/9/33t6Rh1X/3//f/9//3//f/9//3//f/9//3//f/9//3//f/9//3//f/9//3//f/9//3//f/9//3//f/9//3//f/9//3//fxtXPle8Pv9//3//f/9//3//f/9//3//f/9//3//f/9//3//f/9//3//f/9//38aKpw2/3v/f/9//3//f/9//3//f/9//3//f/9//3//f/9//3//f/9//3//f/9//3//f/9//3//f/9//3//f/9//3//f/9//3//f/9//3//f/9//3//f/9//3++b5o6/3v/f/9//3//f/9//3//f/9//3//f/9//3//f/9//3//f/9//3//f/9//3//f/9//3//f/9//3//f/9//3//f/9//3//f/9//3//f/9//3//f/9//3//f/9//3//f/9//3//f/9//3//f/9//3//f/9//3//f/9//39dZ1k633P/f/9//3//f/9//3//f/9//3//f/9//3//f/9//3//f/9//3//f/9//3//f/9//3//f/9//3//f/9//3/fd9xCWjL/f/9//3//f/9//3//f/9//3//f/9//3//f/9//3//f/9//3//f/9/mz6cOr9r/3//f/9//3//f/9//3//f/9//3//f/9//3//f/9//3//f/9//3//f/9//3//f/9//3//f/9//3//f/9//3//f/9//3//f/9//3//f/9//3//f/9//3/fd3sy/3v/f/9//3//f/9//3//f/9//3//f/9//3//f/9//3//f/9//3//f/9//3//f/9//3//f/9//3//f/9//3//f/9//3//f/9//3//f/9//3//f/9//3//f/9//3//f/9//3//f/9//3//f/9//3//f/9//3//f/9//3//f1pC3Eb/e/9//3//f/9//3//f/9//3//f/9//3//f/9//3//f/9//3//f/9//3//f/9//3//f/9//3//f/9//385Klwu/3//f/9//3//f/9//3//f/9//3//f/9//3//f/9//3//f/9//3//fzxXvTr9Sv9//3//f/9//3//f/9//3//f/9//3//f/9//3//f/9//3//f/9//3//f/9//3//f/9//3//f/9//3//f/9//3//f/9//3//f/9//3//f/9//3//f/9//3//f1k2/3v/f/9//3//f/9//3//f/9//3//f/9//3//f/9//3//f/9//3//f/9//3//f/9//3//f/9//3//f/9//3//f/9//3//f/9//3//f/9//3//f/9//3//f/9//3//f/9//3//f/9//3//f/9//3//f/9//3//f/9//3//f31rODIeT/9//3//f/9//3//f/9//3//f/9//3//f/9//3//f/9//3//f/9//3//f/9//3//f/9//3//f/9/mkJ8Lv93/3//f/9//3//f/9//3//f/9//3//f/9//3//f/9//3//f/9//3//f1oqnDb/f/9//3//f/9//3//f/9//3//f/9//3//f/9//3//f/9//3//f/9//3//f/9//3//f/9//3//f/9//3//f/9//3//f/9//3//f/9//3//f/9//3//f/9//3//f3o2/3//f/9//3//f/9//3//f/9//3//f/9//3//f/9//3//f/9//3//f/9//3//f/9//3//f/9//3//f/9//3//f/9//3//f/9//3//f/9//3//f/9//3//f/9//3//f/9//3//f/9//3//f/9//3//f/9//3//f/9//3//f/9/G1sYLp9n/3//f/9//3//f/9//3//f/9//3//f/9//3//f/9//3//f/9//3//f/9//3//f/9//3//fxtfXCqeX/9//3//f/9//3//f/9//3//f/9//3//f/9//3//f/9//3//f/9//385Mjsq/3//f/9//3//f/9//3//f/9//3//f/9//3//f/9//3//f/9//3//f/9//3//f/9//3//f/9//3//f/9//3//f/9//3//f/9//3//f/9//3//f/9//3//f/9//3//f1oy/3//f/9//3//f/9//3//f/9//3//f/9//3//f/9//3//f/9//3//f/9//3//f/9//3//f/9//3//f/9//3//f/9//3//f/9//3//f/9//3//f/9//3//f/9//3//f/9//3//f/9//3//f/9//3//f/9//3//f/9//3//f/9//3+7Tnk2v2//f/9//3//f/9//3//f/9//3//f/9//3//f/9//3//f/9//3//f/9//3//f/9//3//f/odPk//f/9//3//f/9//3//f/9//3//f/9//3//f/9//3//f/9//3//f/9/205cIt9v/3//f/9//3//f/9//3//f/9//3//f/9//3//f/9//3//f/9//3//f/9//3//f/9//3//f/9//3//f/9//3//f/9//3//f/9//3//f/9//3//f/9//3//f/9//3+eb9tG/3//f/9//3//f/9//3//f/9//3//f/9//3//f/9//3//f/9//3//f/9//3//f/9//3//f/9//3//f/9//3//f/9//3//f/9//3//f/9//3//f/9//3//f/9//3//f/9//3//f/9//3//f/9//3//f/9//3//f/9//3//f/9//3/ff7pGGTKeY/9//3//f/9//3//f/9//3//f/9//3//f/9//3//f/9//3//f/9//3//f/9//39aMpwy/3//f/9//3//f/9//3//f/9//3//f/9//3//f/9//3//f/9//3//f55vGyI9U/9//3//f/9//3//f/9//3//f/9//3//f/9//3//f/9//3//f/9//3//f/9//3//f/9//3//f/9//3//f/9//3//f/9//3//f/9//3//f/9//3//f/9//3//f/9//3/aTn5j/3//f/9//3//f/9//3//f/9//3//f/9//3//f/9//3//f/9//3//f/9//3//f/9//3//f/9//3//f/9//3//f/9//3//f/9//3//f/9//3//f/9//3//f/9//3//f/9//3//f/9//3//f/9//3//f/9//3//f/9//3//f/9//3//f/9/mkoZMl5f/3//f/9//3//f/9//3//f/9//3//f/9//3//f/9//3//f/9//3//f/9/3E48Iv9//3//f/9//3//f/9//3//f/9//3//f/9//3//f/9//3//f/9//3//fxom3TL/f/9//3//f/9//3//f/9//3//f/9//3//f/9//3//f/9//3//f/9//3//f/9//3//f/9//3//f/9//3//f/9//3//f/9//3//f/9//3//f/9//3//f/9//3//f/9//386Ov9//3//f/9//3//f/9//3//f/9//3//f/9//3//f/9//3//f/9//3//f/9//3//f/9//3//f/9//3//f/9//3//f/9//3//f/9//3//f/9//3//f/9//3//f/9//3//f/9//3//f/9//3//f/9//3//f/9//3//f/9//3//f/9//3//f/9//3/7Vtgl3Ur/e/9//3//f/9//3//f/9//3//f/9//3//f/9//3//f/9//3//f31v2xX/c/9//3//f/9//3//f/9//3//f/9//3//f/9//3//f/9//3//f/9//3+aOj0e/3//f/9//3//f/9//3//f/9//3//f/9//3//f/9//3//f/9//3//f/9//3//f/9//3//f/9//3//f/9//3//f/9//3//f/9//3//f/9//3//f/9//3//f/9//3//f/9/21afZ/9//3//f/9//3//f/9//3//f/9//3//f/9//3//f/9//3//f/9//3//f/9//3//f/9//3//f/9//3//f/9//3//f/9//3//f/9//3//f/9//3//f/9//3//f/9//3//f/9//3//f/9//3//f/9//3//f/9//3//f/9//3//f/9//3//f/9//3//fxtfGS58Pt9v/3//f/9//3//f/9//3//f/9//3//f/9//3//f/9//3//f9odXlP/f/9//3//f/9//3//f/9//3//f/9//3//f/9//3//f/9//3//f/9/PF/cDf97/3//f/9//3//f/9//3//f/9//3//f/9//3//f/9//3//f/9//3//f/9//3//f/9//3//f/9//3//f/9//3//f/9//3//f/9//3//f/9//3//f/9//3//f/9//3//f/9/3Er/f/9//3//f/9//3//f/9//3//f/9//3//f/9//3//f/9//3//f/9//3//f/9//3//f/9//3//f/9//3//f/9//3//f/9//3//f/9//3//f/9//3//f/9//3//f/9//3//f/9//3//f/9//3//f/9//3//f/9//3//f/9//3//f/9//3//f/9//3//f/9/vnd5PvktHVP/f/9//3//f/9//3//f/9//3//f/9//3//f/9//39aOt0+/3//f/9//3//f/9//3//f/9//3//f/9//3//f/9//3//f/9//3//f/9/uRF+X/9//3//f/9//3//f/9//3//f/9//3//f/9//3//f/9//3//f/9//3//f/9//3//f/9//3//f/9//3//f/9//3//f/9//3//f/9//3//f/9//3//f/9//3//f/9//3//f7tC/3//f/9//3//f/9//3//f/9//3//f/9//3//f/9//3//f/9//3//f/9//3//f/9//3//f/9//3//f/9//3//f/9//3//f/9//3//f/9//3//f/9//3//f/9//3//f/9//3//f/9//3//f/9//3//f/9//3//f/9//3//f/9//3//f/9//3//f/9//3//f/9//3//f/paGCp8Op9n/3//f/9//3//f/9//3//f/9//3//f/9/PF/6If9//3//f/9//3//f/9//3//f/9//3//f/9//3//f/9//3//f/9//3//fzouHkf/f/9//3//f/9//3//f/9//3//f/9//3//f/9//3//f/9//3//f/9//3//f/9//3//f/9//3//f/9//3//f/9//3//f/9//3//f/9//3//f/9//3//f/9//3//f/9//3+bPv9//3//f/9//3//f/9//3//f/9//3//f/9//3//f/9//3//f/9//3//f/9//3//f/9//3//f/9//3//f/9//3//f/9//3//f/9//3//f/9//3//f/9//3//f/9//3//f/9//3//f/9//3//f/9//3//f/9//3//f/9//3//f/9//3//f/9//3//f/9//3//f/9//3//f/9/nG+ZQvcpu0K/a/9//3//f/9//3//f/9//3//f753mRH/e/9//3//f/9//3//f/9//3//f/9//3//f/9//3//f/9//3//f/9//3/7Vlsm/3//f/9//3//f/9//3//f/9//3//f/9//3//f/9//3//f/9//3//f/9//3//f/9//3//f/9//3//f/9//3//f/9//3//f/9//3//f/9//3//f/9//3//f/9//3//f75z3Er/f/9//3//f/9//3//f/9//3//f/9//3//f/9//3//f/9//3//f/9//3//f/9//3//f/9//3//f/9//3//f/9//3//f/9//3//f/9//3//f/9//3//f/9//3//f/9//3//f/9//3//f/9//3//f/9//3//f/9//3//f/9//3//f/9//3//f/9//3//f/9//3//f/9//3//f/9//3//f31rmUb3KbxGv2//f/9//3//f/9//3//f9glfmP/f/9//3//f/9//3//f/9//3//f/9//3//f/9//3//f/9//3//f/9/vnfaFf9//3//f/9//3//f/9//3//f/9//3//f/9//3//f/9//3//f/9//3//f/9//3//f/9//3//f/9//3//f/9//3//f/9//3//f/9//3//f/9//3//f/9//3//f/9//396Pv97/3//f/9//3//f/9//3//f/9//3//f/9//3//f/9//3//f/9//3//f/9//3//f/9//3//f/9//3//f/9//3//f/9//3//f/9//3//f/9//3//f/9//3//f/9//3//f/9//3//f/9//3//f/9//3//f/9//3//f/9//3//f/9//3//f/9//3//f/9//3//f/9//3//f/9//3//f/9//3//f/9//39cZ3pC1yW8Pn5j/3//f/9//3+5Qrw+/3//f/9//3//f/9//3//f/9//3//f/9//3//f/9//3//f/9//3//f/9/uB3fa/9//3//f/9//3//f/9//3//f/9//3//f/9//3//f/9//3//f/9//3//f/9//3//f/9//3//f/9//3//f/9//3//f/9//3//f/9//3//f/9//3//f/9//3//f5xGXV//f/9//3//f/9//3//f/9//3//f/9//3//f/9//3//f/9//3//f/9//3//f/9//3//f/9//3//f/9//3//f/9//3//f/9//3//f/9//3//f/9//3//f/9//3//f/9//3//f/9//3//f/9//3//f/9//3//f/9//3//f/9//3//f/9//3//f/9//3//f/9//3//f/9//3//f/9//3//f/9//3//f/9//3//f/9/nm+7TvgpOTL9Tv93fGf6Hf9//3//f/9//3//f/9//3//f/9//3//f/9//3//f/9//3//f/9//3//f5pGHU//f/9//3//f/9//3//f/9//3//f/9//3//f/9//3//f/9//3//f/9//3//f/9//3//f/9//3//f/9//3//f/9//3//f/9//3//f/9//3//f/9//3//f/9/ekJdY/9//3//f/9//3//f/9//3//f/9//3//f/9//3//f/9//3//f/9//3//f/9//3//f/9//3//f/9//3//f/9//3//f/9//3//f/9//3//f/9//3//f/9//3//f/9//3//f/9//3//f/9//3//f/9//3//f/9//3//f/9//3//f/9//3//f/9//3//f/9//3//f/9//3//f/9//3//f/9//3//f/9//3//f/9//3//f/9//3//f/9/+lo4OtghVQ0dU99v/3//f/9//3//f/9//3//f/9//3//f/9//3//f/9//3//f/9//39cY1s2/3//f/9//3//f/9//3//f/9//3//f/9//3//f/9//3//f/9//3//f/9//3//f/9//3//f/9//3//f/9//3//f/9//3//f/9//3//f/9//3//f/9/PVcZMr93/3//f/9//3//f/9//3//f/9//3//f/9//3//f/9//3//f/9//3//f/9//3//f/9//3//f/9//3//f/9//3//f/9//3//f/9//3//f/9//3//f/9//3//f/9//3//f/9//3//f/9//3//f/9//3//f/9//3//f/9//3//f/9//3//f/9//3//f/9//3//f/9//3//f/9//3//f/9//3//f/9//3//f/9//3//f/9//3//f/9//3//f/9//3//fxg2WTJ6PhgqWjL8Tp9n/3f/f/9//3//f/9//3//f/9//3//f/9//3//f/9//3+4Hf9//3//f/9//3//f/9//3//f/9//3//f/9//3//f/9//3//f/9//3//f/9//3//f/9//3//f/9//3//f/9//3//f/9//3//f/9//3//f/93HVM6Njxf/3//f/9//3//f/9//3//f/9//3//f/9//3//f/9//3//f/9//3//f/9//3//f/9//3//f/9//3//f/9//3//f/9//3//f/9//3//f/9//3//f/9//3//f/9//3//f/9//3//f/9//3//f/9//3//f/9//3//f/9//3//f/9//3//f/9//3//f/9//3//f/9//3//f/9//3//f/9//3//f/9//3//f/9//3//f/9//3//f/9//3//f/9//3//f/9//3+6Tr4+/3//f/9/XWOaShg2+Ck5MrxGXmP/d/9//3//f/9//3//f/9//3//f/9/+C3fc/9//3//f/9//3//f/9//3//f/9//3//f/9//3//f/9//3//f/9//3//f/9//3//f/9//3//f/9//3//f/9//3//f/9//3//f15fOTJaPn1n/3//f/9//3//f/9//3//f/9//3//f/9//3//f/9//3//f/9//3//f/9//3//f/9//3//f/9//3//f/9//3//f/9//3//f/9//3//f/9//3//f/9//3//f/9//3//f/9//3//f/9//3//f/9//3//f/9//3//f/9//3//f/9//3//f/9//3//f/9//3//f/9//3//f/9//3//f/9//3//f/9//3//f/9//3//f/9//3//f/9//3//f/9//3//f/9//3//f/9/fms6Jv9//3//f/9//3//f/9/33tcY7pKWTr4KVo2m0J/Y79v/3v/f/9//3//f9pOPlf/f/9//3//f/9//3//f/9//3//f/9//3//f/9//3//f/9//3//f/9//3//f/9//3//f/9//3//f/9//3//f/9/v28dU1o6WT4cV/9//3//f/9//3//f/9//3//f/9//3//f/9//3//f/9//3//f/9//3//f/9//3//f/9//3//f/9//3//f/9//3//f/9//3//f/9//3//f/9//3//f/9//3//f/9//3//f/9//3//f/9//3//f/9//3//f/9//3//f/9//3//f/9//3//f/9//3//f/9//3//f/9//3//f/9//3//f/9//3//f/9//3//f/9//3//f/9//3//f/9//3//f/9//3//f/9//3//f/9//3//f757WTr/f/9//3//f/9//3//f/9//3//f/9//3//f31r+la6Sjk6GS74IRkuWjabNhkun2Pfc/97/3//f/9//3//f/9//3//f/9//3//f/9//3//f/9//3//f/9//3//f/9//3//e99zPlv8Tno6OS44MtpOfWf/f/9//3//f/9//3//f/9//3//f/9//3//f/9//3//f/9//3//f/9//3//f/9//3//f/9//3//f/9//3//f/9//3//f/9//3//f/9//3//f/9//3//f/9//3//f/9//3//f/9//3//f/9//3//f/9//3//f/9//3//f/9//3//f/9//3//f/9//3//f/9//3//f/9//3//f/9//3//f/9//3//f/9//3//f/9//3//f/9//3//f/9//3//f/9//3//f/9//3//f/9//3//f/9//3//f/9//3//f/9//3//f/9//3//f/9//3//f/9//3//f/9//3//f/9//3//f993fWeWGbpGmkJaPjkyGCoZKjgqWi5aLpw6vD7cRrxC3Ub8StxGu0a8Qps+vEJaNlo2GCoZKvgpez56QhxbfWv/f/9//3//f/9//3//f/9//3//f/9//3//f/9//3//f/9//3//f/9//3//f/9//3//f/9//3//f/9//3//f/9//3//f/9//3//f/9//3//f/9//3//f/9//3//f/9//3//f/9//3//f/9//3//f/9//3//f/9//3//f/9//3//f/9//3//f/9//3//f/9//3//f/9//3//f/9//3//f/9//3//f/9//3//f/9//3//f/9//3//f/9//3//f/9//3//f/9//3//f/9//3//f/9//3//f/9//3//f/9//3//f/9//3//f/9//3//f/9//3//f/9//3//f/9//3//f/9//3//f/9//3//f/9/GS7/d/9//3//f/9//3//f/9//3++d55znm++c31rfWeea75zvnPfd953/3//f/9//3//f/9//3//f/9//3//f/9//3//f/9//3//f/9//3//f/9//3//f/9//3//f/9//3//f/9//3//f/9//3//f/9//3//f/9//3//f/9//3//f/9//3//f/9//3//f/9//3//f/9//3//f/9//3//f/9//3//f/9//3//f/9//3//f/9//3//f/9//3//f/9//3//f/9//3//f/9//3//f/9//3//f/9//3//f/9//3//f/9//3//f/9//3//f/9//3//f/9//3//f/9//3//f/9//3//f/9//3//f/9//3//f/9//3//f/9//3//f/9//3//f/9//3//f/9//3//f/9//3//f/9//3//f/9//3//f/9//3//f9tWnm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C5B83E-9B82-40ED-8622-1034BED72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4919</Words>
  <Characters>27058</Characters>
  <Application>Microsoft Office Word</Application>
  <DocSecurity>0</DocSecurity>
  <Lines>225</Lines>
  <Paragraphs>63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31914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Diego Maldonado</cp:lastModifiedBy>
  <cp:revision>2</cp:revision>
  <dcterms:created xsi:type="dcterms:W3CDTF">2020-12-28T17:51:00Z</dcterms:created>
  <dcterms:modified xsi:type="dcterms:W3CDTF">2020-12-28T17:51:00Z</dcterms:modified>
</cp:coreProperties>
</file>