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34e82ddab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00ac493ffea4764"/>
      <w:headerReference w:type="even" r:id="Rc58cbfe5256c4039"/>
      <w:headerReference w:type="first" r:id="R58909292d7a846e6"/>
      <w:titlePg/>
      <w:footerReference w:type="default" r:id="Raee76d482b6e422d"/>
      <w:footerReference w:type="even" r:id="R890dc2b149a84c3c"/>
      <w:footerReference w:type="first" r:id="R99221acd4181412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66be92cfc4fe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HUEVOS AGRICOVIAL S.A.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DFZ-2020-2042-XIII-NE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4c97b9acae64af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HUEVOS AGRICOVIAL S.A. - SAN BERNARDO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AGRICOVIAL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96993240-7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HUEVOS AGRICOVIAL S.A.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2161/2006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30-06-2006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HUEVOS AGRICOVIAL S.A.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HUEVOS AGRICOVIAL S.A.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b4b1a1f4ed74e6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6059ece3b4e49f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7df84173724ac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e07afa0894ab1" /><Relationship Type="http://schemas.openxmlformats.org/officeDocument/2006/relationships/numbering" Target="/word/numbering.xml" Id="R4f040339712b4414" /><Relationship Type="http://schemas.openxmlformats.org/officeDocument/2006/relationships/settings" Target="/word/settings.xml" Id="Rca814eeb669d46d1" /><Relationship Type="http://schemas.openxmlformats.org/officeDocument/2006/relationships/header" Target="/word/header1.xml" Id="R400ac493ffea4764" /><Relationship Type="http://schemas.openxmlformats.org/officeDocument/2006/relationships/header" Target="/word/header2.xml" Id="Rc58cbfe5256c4039" /><Relationship Type="http://schemas.openxmlformats.org/officeDocument/2006/relationships/header" Target="/word/header3.xml" Id="R58909292d7a846e6" /><Relationship Type="http://schemas.openxmlformats.org/officeDocument/2006/relationships/image" Target="/word/media/076c741c-ede6-45e1-8328-cac4a644783d.png" Id="Rc472be47936643b3" /><Relationship Type="http://schemas.openxmlformats.org/officeDocument/2006/relationships/footer" Target="/word/footer1.xml" Id="Raee76d482b6e422d" /><Relationship Type="http://schemas.openxmlformats.org/officeDocument/2006/relationships/footer" Target="/word/footer2.xml" Id="R890dc2b149a84c3c" /><Relationship Type="http://schemas.openxmlformats.org/officeDocument/2006/relationships/footer" Target="/word/footer3.xml" Id="R99221acd41814129" /><Relationship Type="http://schemas.openxmlformats.org/officeDocument/2006/relationships/image" Target="/word/media/d4a761cb-65c6-4170-a081-958a23b5426f.png" Id="Rd7a474351c544a94" /><Relationship Type="http://schemas.openxmlformats.org/officeDocument/2006/relationships/image" Target="/word/media/f211fc2c-1e4c-4549-8b94-a81d9a31c002.png" Id="R7ef66be92cfc4fe4" /><Relationship Type="http://schemas.openxmlformats.org/officeDocument/2006/relationships/image" Target="/word/media/21ec9660-8918-43b3-b69c-d889eb783c2b.png" Id="R44c97b9acae64af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4a761cb-65c6-4170-a081-958a23b5426f.png" Id="Reb4b1a1f4ed74e64" /><Relationship Type="http://schemas.openxmlformats.org/officeDocument/2006/relationships/hyperlink" Target="http://www.sma.gob.cl" TargetMode="External" Id="R46059ece3b4e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76c741c-ede6-45e1-8328-cac4a644783d.png" Id="Rda7df84173724ac8" /></Relationships>
</file>