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3bc76349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e9b6b4527dc4ddd"/>
      <w:headerReference w:type="even" r:id="Rfb73538d0807485a"/>
      <w:headerReference w:type="first" r:id="R4777251c1eee4736"/>
      <w:titlePg/>
      <w:footerReference w:type="default" r:id="R29cf0c6b19204638"/>
      <w:footerReference w:type="even" r:id="Raca3e1b408b64b40"/>
      <w:footerReference w:type="first" r:id="Rb2dc9150be9d43c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99601d737493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HUEVOS AGRICOVIAL S.A.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DFZ-2020-2043-XIII-NE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1aa00b4430647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HUEVOS AGRICOVIAL S.A. - SAN BERNARDO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AGRICOVIAL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96993240-7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HUEVOS AGRICOVIAL S.A.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2161/2006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HUEVOS AGRICOVIAL S.A.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HUEVOS AGRICOVIAL S.A.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d0dc456cda4bb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dd0337e8b994da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e0356caffa84dc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9ff42e2f0483f" /><Relationship Type="http://schemas.openxmlformats.org/officeDocument/2006/relationships/numbering" Target="/word/numbering.xml" Id="R8947ab9d99a74c88" /><Relationship Type="http://schemas.openxmlformats.org/officeDocument/2006/relationships/settings" Target="/word/settings.xml" Id="R402eb7467eca4beb" /><Relationship Type="http://schemas.openxmlformats.org/officeDocument/2006/relationships/header" Target="/word/header1.xml" Id="R9e9b6b4527dc4ddd" /><Relationship Type="http://schemas.openxmlformats.org/officeDocument/2006/relationships/header" Target="/word/header2.xml" Id="Rfb73538d0807485a" /><Relationship Type="http://schemas.openxmlformats.org/officeDocument/2006/relationships/header" Target="/word/header3.xml" Id="R4777251c1eee4736" /><Relationship Type="http://schemas.openxmlformats.org/officeDocument/2006/relationships/image" Target="/word/media/4209260e-21f6-4de4-8fc9-50bcb6e86e1d.png" Id="Rcac20abb41734d64" /><Relationship Type="http://schemas.openxmlformats.org/officeDocument/2006/relationships/footer" Target="/word/footer1.xml" Id="R29cf0c6b19204638" /><Relationship Type="http://schemas.openxmlformats.org/officeDocument/2006/relationships/footer" Target="/word/footer2.xml" Id="Raca3e1b408b64b40" /><Relationship Type="http://schemas.openxmlformats.org/officeDocument/2006/relationships/footer" Target="/word/footer3.xml" Id="Rb2dc9150be9d43c1" /><Relationship Type="http://schemas.openxmlformats.org/officeDocument/2006/relationships/image" Target="/word/media/486b56ce-bf26-4e15-9b7a-0a4ad53a8fd0.png" Id="R12f0955922c0410f" /><Relationship Type="http://schemas.openxmlformats.org/officeDocument/2006/relationships/image" Target="/word/media/43249a5f-ccc0-426e-adae-d6be57d10ee8.png" Id="Rb5c99601d737493c" /><Relationship Type="http://schemas.openxmlformats.org/officeDocument/2006/relationships/image" Target="/word/media/9230df9f-4e36-40b5-b257-22640ec998de.png" Id="R11aa00b4430647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86b56ce-bf26-4e15-9b7a-0a4ad53a8fd0.png" Id="R71d0dc456cda4bbe" /><Relationship Type="http://schemas.openxmlformats.org/officeDocument/2006/relationships/hyperlink" Target="http://www.sma.gob.cl" TargetMode="External" Id="Rbdd0337e8b994d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09260e-21f6-4de4-8fc9-50bcb6e86e1d.png" Id="R3e0356caffa84dc2" /></Relationships>
</file>