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1782b96a340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985a4de92545e0"/>
      <w:headerReference w:type="even" r:id="Rf84d4b0e038a480d"/>
      <w:headerReference w:type="first" r:id="R6788eb04f2ff4098"/>
      <w:titlePg/>
      <w:footerReference w:type="default" r:id="R1ccda69117d64337"/>
      <w:footerReference w:type="even" r:id="Re43e5bdca0774947"/>
      <w:footerReference w:type="first" r:id="Rd2700f95f09445a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16f1af9ef449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AGUAS CLARAS LTDA (PADRE HURTADO)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DFZ-2020-2044-XIII-NE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88c1c7168d4a6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AGUAS CLARAS LTDA (PADRE HURTADO)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AGUAS CLARAS LTDA (PADRE HURTADO)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ESTERO LA TURBINA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TURBINA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AGUAS CLARAS LTDA (PADRE HURTADO).zip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AGUAS CLARAS LTDA (PADRE HURTADO).xlsx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e1c4d541ec4a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6db19c0b61b47e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e938735b554c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ab6374d9d04905" /><Relationship Type="http://schemas.openxmlformats.org/officeDocument/2006/relationships/numbering" Target="/word/numbering.xml" Id="Rd133b8574c0b431d" /><Relationship Type="http://schemas.openxmlformats.org/officeDocument/2006/relationships/settings" Target="/word/settings.xml" Id="R661e7d3ee0ca4221" /><Relationship Type="http://schemas.openxmlformats.org/officeDocument/2006/relationships/header" Target="/word/header1.xml" Id="R94985a4de92545e0" /><Relationship Type="http://schemas.openxmlformats.org/officeDocument/2006/relationships/header" Target="/word/header2.xml" Id="Rf84d4b0e038a480d" /><Relationship Type="http://schemas.openxmlformats.org/officeDocument/2006/relationships/header" Target="/word/header3.xml" Id="R6788eb04f2ff4098" /><Relationship Type="http://schemas.openxmlformats.org/officeDocument/2006/relationships/image" Target="/word/media/7649ba9e-64ab-4beb-9ac2-5c627e9fcd33.png" Id="Rb622828de5924a5d" /><Relationship Type="http://schemas.openxmlformats.org/officeDocument/2006/relationships/footer" Target="/word/footer1.xml" Id="R1ccda69117d64337" /><Relationship Type="http://schemas.openxmlformats.org/officeDocument/2006/relationships/footer" Target="/word/footer2.xml" Id="Re43e5bdca0774947" /><Relationship Type="http://schemas.openxmlformats.org/officeDocument/2006/relationships/footer" Target="/word/footer3.xml" Id="Rd2700f95f09445a4" /><Relationship Type="http://schemas.openxmlformats.org/officeDocument/2006/relationships/image" Target="/word/media/19df8955-1481-4daf-9b91-d16168954c9b.png" Id="R00c1e119bfe84f45" /><Relationship Type="http://schemas.openxmlformats.org/officeDocument/2006/relationships/image" Target="/word/media/fda4f2d7-61b6-48da-ad0e-260e988307b2.png" Id="Rf116f1af9ef44947" /><Relationship Type="http://schemas.openxmlformats.org/officeDocument/2006/relationships/image" Target="/word/media/3a53ffbd-d2e2-414c-8420-dbec3f3fde4b.png" Id="Rb288c1c7168d4a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df8955-1481-4daf-9b91-d16168954c9b.png" Id="Rb8e1c4d541ec4a19" /><Relationship Type="http://schemas.openxmlformats.org/officeDocument/2006/relationships/hyperlink" Target="http://www.sma.gob.cl" TargetMode="External" Id="Ra6db19c0b61b47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49ba9e-64ab-4beb-9ac2-5c627e9fcd33.png" Id="Rf9e938735b554c81" /></Relationships>
</file>