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62BDB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62BDB">
        <w:rPr>
          <w:rFonts w:ascii="Calibri" w:eastAsia="Calibri" w:hAnsi="Calibri" w:cs="Times New Roman"/>
          <w:b/>
          <w:sz w:val="24"/>
          <w:szCs w:val="24"/>
        </w:rPr>
        <w:t>“</w:t>
      </w:r>
      <w:r w:rsidR="00E62BDB">
        <w:rPr>
          <w:rFonts w:ascii="Calibri" w:eastAsia="Calibri" w:hAnsi="Calibri" w:cs="Times New Roman"/>
          <w:b/>
          <w:sz w:val="24"/>
          <w:szCs w:val="24"/>
        </w:rPr>
        <w:t xml:space="preserve">EDIFICIO </w:t>
      </w:r>
      <w:r w:rsidR="009F5498">
        <w:rPr>
          <w:rFonts w:ascii="Calibri" w:eastAsia="Calibri" w:hAnsi="Calibri" w:cs="Times New Roman"/>
          <w:b/>
          <w:sz w:val="24"/>
          <w:szCs w:val="24"/>
        </w:rPr>
        <w:t>RUPANCO</w:t>
      </w:r>
      <w:r w:rsidRPr="00E62BDB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62BDB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E62BDB">
        <w:rPr>
          <w:rFonts w:ascii="Calibri" w:eastAsia="Calibri" w:hAnsi="Calibri" w:cs="Times New Roman"/>
          <w:b/>
          <w:sz w:val="24"/>
          <w:szCs w:val="24"/>
        </w:rPr>
        <w:t>20</w:t>
      </w:r>
      <w:r w:rsidR="00F16693">
        <w:rPr>
          <w:rFonts w:ascii="Calibri" w:eastAsia="Calibri" w:hAnsi="Calibri" w:cs="Times New Roman"/>
          <w:b/>
          <w:sz w:val="24"/>
          <w:szCs w:val="24"/>
        </w:rPr>
        <w:t>20</w:t>
      </w:r>
      <w:r w:rsidR="00CE29FB" w:rsidRPr="00E62BDB">
        <w:rPr>
          <w:rFonts w:ascii="Calibri" w:eastAsia="Calibri" w:hAnsi="Calibri" w:cs="Times New Roman"/>
          <w:b/>
          <w:sz w:val="24"/>
          <w:szCs w:val="24"/>
        </w:rPr>
        <w:t>-</w:t>
      </w:r>
      <w:r w:rsidR="00F16693">
        <w:rPr>
          <w:rFonts w:ascii="Calibri" w:eastAsia="Calibri" w:hAnsi="Calibri" w:cs="Times New Roman"/>
          <w:b/>
          <w:sz w:val="24"/>
          <w:szCs w:val="24"/>
        </w:rPr>
        <w:t>31</w:t>
      </w:r>
      <w:r w:rsidR="009F5498">
        <w:rPr>
          <w:rFonts w:ascii="Calibri" w:eastAsia="Calibri" w:hAnsi="Calibri" w:cs="Times New Roman"/>
          <w:b/>
          <w:sz w:val="24"/>
          <w:szCs w:val="24"/>
        </w:rPr>
        <w:t>60</w:t>
      </w:r>
      <w:r w:rsidR="00CE29FB" w:rsidRPr="00E62BDB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E62BDB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E62BDB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E62BDB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E62BD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F14EE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.6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Moraga Emhardt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F14EE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3B7D6BA2">
                <v:shape id="_x0000_i1026" type="#_x0000_t75" alt="Línea de firma de Microsoft Office..." style="width:114pt;height:56.4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osé Moraga Emhardt" o:suggestedsigner2="Fiscalizador DFZ" o:suggestedsigneremail="jose.moraga@sma.gob.cl" issignatureline="t"/>
                </v:shape>
              </w:pict>
            </w:r>
          </w:p>
        </w:tc>
      </w:tr>
    </w:tbl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  <w:gridCol w:w="2993"/>
        <w:gridCol w:w="3670"/>
      </w:tblGrid>
      <w:tr w:rsidR="00740714" w:rsidRPr="00740714" w:rsidTr="00F16693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993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:rsidTr="00F16693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740714" w:rsidRDefault="00E62BDB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Comunidad Edificio </w:t>
            </w:r>
            <w:r w:rsidR="009F5498">
              <w:rPr>
                <w:rFonts w:ascii="Calibri" w:eastAsia="Calibri" w:hAnsi="Calibri" w:cs="Times New Roman"/>
                <w:sz w:val="20"/>
              </w:rPr>
              <w:t>Rupanco</w:t>
            </w:r>
          </w:p>
        </w:tc>
        <w:tc>
          <w:tcPr>
            <w:tcW w:w="1842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E62BDB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56.0</w:t>
            </w:r>
            <w:r w:rsidR="009F5498">
              <w:rPr>
                <w:rFonts w:ascii="Calibri" w:eastAsia="Calibri" w:hAnsi="Calibri" w:cs="Times New Roman"/>
                <w:sz w:val="20"/>
              </w:rPr>
              <w:t>41</w:t>
            </w:r>
            <w:r>
              <w:rPr>
                <w:rFonts w:ascii="Calibri" w:eastAsia="Calibri" w:hAnsi="Calibri" w:cs="Times New Roman"/>
                <w:sz w:val="20"/>
              </w:rPr>
              <w:t>.</w:t>
            </w:r>
            <w:r w:rsidR="009F5498">
              <w:rPr>
                <w:rFonts w:ascii="Calibri" w:eastAsia="Calibri" w:hAnsi="Calibri" w:cs="Times New Roman"/>
                <w:sz w:val="20"/>
              </w:rPr>
              <w:t>4</w:t>
            </w:r>
            <w:r w:rsidR="00F16693">
              <w:rPr>
                <w:rFonts w:ascii="Calibri" w:eastAsia="Calibri" w:hAnsi="Calibri" w:cs="Times New Roman"/>
                <w:sz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</w:rPr>
              <w:t>0-</w:t>
            </w:r>
            <w:r w:rsidR="009F5498">
              <w:rPr>
                <w:rFonts w:ascii="Calibri" w:eastAsia="Calibri" w:hAnsi="Calibri" w:cs="Times New Roman"/>
                <w:sz w:val="20"/>
              </w:rPr>
              <w:t>5</w:t>
            </w:r>
          </w:p>
        </w:tc>
        <w:tc>
          <w:tcPr>
            <w:tcW w:w="2993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E62BDB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Edificio </w:t>
            </w:r>
            <w:r w:rsidR="009F5498">
              <w:rPr>
                <w:rFonts w:ascii="Calibri" w:eastAsia="Calibri" w:hAnsi="Calibri" w:cs="Times New Roman"/>
                <w:sz w:val="20"/>
              </w:rPr>
              <w:t>Rupanco</w:t>
            </w:r>
          </w:p>
        </w:tc>
        <w:tc>
          <w:tcPr>
            <w:tcW w:w="367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F16693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Bernardo </w:t>
            </w:r>
            <w:proofErr w:type="spellStart"/>
            <w:r>
              <w:rPr>
                <w:rFonts w:ascii="Calibri" w:eastAsia="Calibri" w:hAnsi="Calibri" w:cs="Times New Roman"/>
                <w:sz w:val="20"/>
              </w:rPr>
              <w:t>O´higgins</w:t>
            </w:r>
            <w:proofErr w:type="spellEnd"/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E62BDB">
              <w:rPr>
                <w:rFonts w:ascii="Calibri" w:eastAsia="Calibri" w:hAnsi="Calibri" w:cs="Times New Roman"/>
                <w:sz w:val="20"/>
              </w:rPr>
              <w:t># 1</w:t>
            </w:r>
            <w:r w:rsidR="009F5498">
              <w:rPr>
                <w:rFonts w:ascii="Calibri" w:eastAsia="Calibri" w:hAnsi="Calibri" w:cs="Times New Roman"/>
                <w:sz w:val="20"/>
              </w:rPr>
              <w:t>552</w:t>
            </w:r>
            <w:r w:rsidR="00E62BDB">
              <w:rPr>
                <w:rFonts w:ascii="Calibri" w:eastAsia="Calibri" w:hAnsi="Calibri" w:cs="Times New Roman"/>
                <w:sz w:val="20"/>
              </w:rPr>
              <w:t>, Osorno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740714" w:rsidRPr="00740714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41380D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41380D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740714" w:rsidRDefault="00F16693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  <w:tc>
          <w:tcPr>
            <w:tcW w:w="3488" w:type="dxa"/>
            <w:vAlign w:val="center"/>
          </w:tcPr>
          <w:p w:rsidR="00740714" w:rsidRPr="00740714" w:rsidRDefault="00F16693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  <w:tc>
          <w:tcPr>
            <w:tcW w:w="4962" w:type="dxa"/>
            <w:vAlign w:val="center"/>
          </w:tcPr>
          <w:p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F53133" w:rsidRPr="00740714" w:rsidTr="00675CCC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2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:rsidTr="00675CCC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740714" w:rsidRDefault="00F16693" w:rsidP="00F166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F16693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de medición isocinética caldera OSO </w:t>
            </w:r>
            <w:r w:rsidR="009F5498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150</w:t>
            </w:r>
          </w:p>
        </w:tc>
        <w:tc>
          <w:tcPr>
            <w:tcW w:w="625" w:type="pct"/>
            <w:vAlign w:val="center"/>
          </w:tcPr>
          <w:p w:rsidR="00740714" w:rsidRPr="00740714" w:rsidRDefault="00AE1365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14.08.2020</w:t>
            </w:r>
          </w:p>
        </w:tc>
        <w:tc>
          <w:tcPr>
            <w:tcW w:w="758" w:type="pct"/>
            <w:vAlign w:val="center"/>
          </w:tcPr>
          <w:p w:rsidR="00740714" w:rsidRPr="00740714" w:rsidRDefault="009F5498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13</w:t>
            </w:r>
            <w:r w:rsidR="00AE1365">
              <w:rPr>
                <w:rFonts w:eastAsia="Calibri" w:cs="Calibri"/>
                <w:sz w:val="20"/>
              </w:rPr>
              <w:t>.08.2020</w:t>
            </w:r>
          </w:p>
        </w:tc>
        <w:tc>
          <w:tcPr>
            <w:tcW w:w="1762" w:type="pct"/>
            <w:vAlign w:val="center"/>
          </w:tcPr>
          <w:p w:rsidR="00740714" w:rsidRPr="00740714" w:rsidRDefault="00AE1365" w:rsidP="00AE136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Requerimiento de información a través de Res. Ex. SMA </w:t>
            </w:r>
            <w:proofErr w:type="spellStart"/>
            <w:r>
              <w:rPr>
                <w:rFonts w:eastAsia="Calibri" w:cs="Calibri"/>
                <w:sz w:val="20"/>
              </w:rPr>
              <w:t>N°</w:t>
            </w:r>
            <w:proofErr w:type="spellEnd"/>
            <w:r>
              <w:rPr>
                <w:rFonts w:eastAsia="Calibri" w:cs="Calibri"/>
                <w:sz w:val="20"/>
              </w:rPr>
              <w:t xml:space="preserve"> </w:t>
            </w:r>
            <w:r w:rsidR="009F5498">
              <w:rPr>
                <w:rFonts w:eastAsia="Calibri" w:cs="Calibri"/>
                <w:sz w:val="20"/>
              </w:rPr>
              <w:t>59</w:t>
            </w:r>
            <w:r>
              <w:rPr>
                <w:rFonts w:eastAsia="Calibri" w:cs="Calibri"/>
                <w:sz w:val="20"/>
              </w:rPr>
              <w:t xml:space="preserve"> del 03 de agosto de 2020 (Ver anexo1)</w:t>
            </w:r>
          </w:p>
        </w:tc>
      </w:tr>
    </w:tbl>
    <w:p w:rsidR="00740714" w:rsidRDefault="0074071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740714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740714" w:rsidRPr="00740714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:rsidTr="004D5C07">
        <w:trPr>
          <w:trHeight w:val="2168"/>
        </w:trPr>
        <w:tc>
          <w:tcPr>
            <w:tcW w:w="186" w:type="pct"/>
            <w:vAlign w:val="center"/>
          </w:tcPr>
          <w:p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F15496">
              <w:rPr>
                <w:rFonts w:eastAsia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F15496">
              <w:rPr>
                <w:rFonts w:eastAsia="Calibri" w:cstheme="minorHAnsi"/>
                <w:b/>
                <w:sz w:val="20"/>
                <w:szCs w:val="20"/>
              </w:rPr>
              <w:t>N°</w:t>
            </w:r>
            <w:proofErr w:type="spellEnd"/>
            <w:r w:rsidRPr="00F15496">
              <w:rPr>
                <w:rFonts w:eastAsia="Calibri" w:cstheme="minorHAnsi"/>
                <w:b/>
                <w:sz w:val="20"/>
                <w:szCs w:val="20"/>
              </w:rPr>
              <w:t xml:space="preserve"> 47/2015 del Ministerio de Medio Ambiente.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>
              <w:rPr>
                <w:rFonts w:eastAsia="Calibri" w:cstheme="minorHAnsi"/>
                <w:sz w:val="20"/>
                <w:szCs w:val="20"/>
              </w:rPr>
              <w:t>.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F15496">
              <w:rPr>
                <w:rFonts w:eastAsia="Calibri" w:cstheme="minorHAnsi"/>
                <w:sz w:val="20"/>
                <w:szCs w:val="20"/>
              </w:rPr>
              <w:t>Antecedentes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>
              <w:rPr>
                <w:rFonts w:eastAsia="Calibri" w:cstheme="minorHAnsi"/>
                <w:sz w:val="20"/>
                <w:szCs w:val="20"/>
              </w:rPr>
              <w:t>E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F15496">
              <w:rPr>
                <w:rFonts w:eastAsia="Calibri" w:cstheme="minorHAnsi"/>
                <w:sz w:val="20"/>
                <w:szCs w:val="20"/>
              </w:rPr>
              <w:t>procedió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>
              <w:rPr>
                <w:rFonts w:eastAsia="Calibri" w:cstheme="minorHAnsi"/>
                <w:sz w:val="20"/>
                <w:szCs w:val="20"/>
              </w:rPr>
              <w:t>z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>
              <w:rPr>
                <w:rFonts w:eastAsia="Calibri" w:cstheme="minorHAnsi"/>
                <w:sz w:val="20"/>
                <w:szCs w:val="20"/>
              </w:rPr>
              <w:t>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F15496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F15496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F15496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C27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DD7C27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5F3B4D" w:rsidRPr="00DD7C27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D27E4E">
              <w:rPr>
                <w:rFonts w:eastAsia="Calibri" w:cstheme="minorHAnsi"/>
                <w:sz w:val="20"/>
                <w:szCs w:val="20"/>
              </w:rPr>
              <w:t>.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deberán </w:t>
            </w:r>
            <w:r w:rsidR="004C263C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1E767C" w:rsidRPr="004C263C" w:rsidTr="00547A37">
              <w:tc>
                <w:tcPr>
                  <w:tcW w:w="2742" w:type="pct"/>
                  <w:vMerge w:val="restart"/>
                </w:tcPr>
                <w:p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9" w:name="_Hlk15569461"/>
                </w:p>
                <w:p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:rsidTr="00BF5E10">
              <w:tc>
                <w:tcPr>
                  <w:tcW w:w="2742" w:type="pct"/>
                  <w:vMerge/>
                </w:tcPr>
                <w:p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lastRenderedPageBreak/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  <w:vAlign w:val="center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MW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19"/>
          </w:tbl>
          <w:p w:rsidR="004C263C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>
              <w:rPr>
                <w:rFonts w:eastAsia="Calibri" w:cs="Times New Roman"/>
                <w:sz w:val="20"/>
                <w:szCs w:val="20"/>
              </w:rPr>
              <w:t xml:space="preserve">de potencia térmica nominal mayor o igual a 300 </w:t>
            </w:r>
            <w:proofErr w:type="spellStart"/>
            <w:r w:rsidR="00E74622"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 w:rsidR="00E74622"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AC5249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8D0A6A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8D0A6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8D0A6A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8D0A6A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8D0A6A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8D0A6A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8D0A6A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emisión de SO</w:t>
                  </w:r>
                  <w:r w:rsidRPr="008D0A6A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(</w:t>
                  </w:r>
                  <w:r w:rsidRPr="00887515">
                    <w:rPr>
                      <w:rFonts w:cstheme="minorHAnsi"/>
                    </w:rPr>
                    <w:t>mg/N</w:t>
                  </w:r>
                  <w:r w:rsidR="00430AF6">
                    <w:rPr>
                      <w:rFonts w:cstheme="minorHAnsi"/>
                    </w:rPr>
                    <w:t>m</w:t>
                  </w:r>
                  <w:r w:rsidR="00430AF6" w:rsidRPr="00430AF6">
                    <w:rPr>
                      <w:rFonts w:cstheme="minorHAnsi"/>
                      <w:vertAlign w:val="superscript"/>
                    </w:rPr>
                    <w:t>3</w:t>
                  </w:r>
                  <w:r>
                    <w:rPr>
                      <w:rFonts w:cstheme="minorHAnsi"/>
                    </w:rPr>
                    <w:t>)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4C263C" w:rsidRDefault="008D0A6A" w:rsidP="008D0A6A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  <w:vAlign w:val="center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430AF6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200</w:t>
                  </w:r>
                </w:p>
              </w:tc>
            </w:tr>
          </w:tbl>
          <w:p w:rsidR="00261DB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8D0A6A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</w:t>
            </w:r>
            <w:r>
              <w:rPr>
                <w:rFonts w:eastAsia="Calibri" w:cs="Times New Roman"/>
                <w:sz w:val="20"/>
                <w:szCs w:val="20"/>
              </w:rPr>
              <w:t>1</w:t>
            </w:r>
            <w:r w:rsidRPr="008D0A6A">
              <w:rPr>
                <w:rFonts w:eastAsia="Calibri" w:cs="Times New Roman"/>
                <w:sz w:val="20"/>
                <w:szCs w:val="20"/>
              </w:rPr>
              <w:t>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430AF6" w:rsidRPr="004C263C" w:rsidTr="004D5C07">
              <w:tc>
                <w:tcPr>
                  <w:tcW w:w="2101" w:type="pct"/>
                  <w:vMerge w:val="restar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4C263C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Plazos y límite máximo de emisión de SO</w:t>
                  </w:r>
                  <w:r w:rsidRPr="00430AF6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430AF6">
                    <w:rPr>
                      <w:rFonts w:cstheme="minorHAnsi"/>
                      <w:color w:val="000000"/>
                    </w:rPr>
                    <w:t>(mg/N</w:t>
                  </w:r>
                  <w:r>
                    <w:rPr>
                      <w:rFonts w:cstheme="minorHAnsi"/>
                      <w:color w:val="000000"/>
                    </w:rPr>
                    <w:t>m</w:t>
                  </w:r>
                  <w:r w:rsidRPr="00430AF6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 w:rsidRPr="00430AF6"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  <w:vMerge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2023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</w:tr>
            <w:tr w:rsidR="00430AF6" w:rsidRPr="004C263C" w:rsidTr="004D5C07">
              <w:tc>
                <w:tcPr>
                  <w:tcW w:w="2101" w:type="pct"/>
                  <w:vAlign w:val="center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</w:tbl>
          <w:p w:rsidR="00430AF6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2F5FF6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DB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2F5FF6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a)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b)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5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75 </w:t>
            </w:r>
            <w:proofErr w:type="spellStart"/>
            <w:r w:rsidR="00242F23" w:rsidRPr="00242F23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="00242F23"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 w:rsidR="00242F23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realizar mediciones discretas de material </w:t>
            </w:r>
            <w:r w:rsidR="00242F23">
              <w:rPr>
                <w:rFonts w:eastAsia="Calibri" w:cstheme="minorHAnsi"/>
                <w:sz w:val="20"/>
                <w:szCs w:val="20"/>
              </w:rPr>
              <w:lastRenderedPageBreak/>
              <w:t>particulado (MP) y dióxido de azufre (SO2), de acuerdo a los protocolos que defina la Superintendencia del Medio Ambiente.</w:t>
            </w: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>
              <w:rPr>
                <w:rFonts w:eastAsia="Calibri" w:cs="Times New Roman"/>
                <w:sz w:val="20"/>
                <w:szCs w:val="20"/>
              </w:rPr>
              <w:t>32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550A2C" w:rsidTr="00FD3B65">
              <w:tc>
                <w:tcPr>
                  <w:tcW w:w="1889" w:type="pct"/>
                  <w:vMerge w:val="restart"/>
                </w:tcPr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:rsidTr="00FD3B65">
              <w:tc>
                <w:tcPr>
                  <w:tcW w:w="1889" w:type="pct"/>
                  <w:vMerge/>
                </w:tcPr>
                <w:p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  <w:vMerge/>
                </w:tcPr>
                <w:p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Petróleo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5 y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CC396F" w:rsidRPr="00EF14EE" w:rsidRDefault="007B2F6B" w:rsidP="00AC19A3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7B2F6B">
              <w:rPr>
                <w:rFonts w:eastAsia="Calibri" w:cstheme="minorHAnsi"/>
                <w:sz w:val="20"/>
                <w:szCs w:val="20"/>
              </w:rPr>
              <w:lastRenderedPageBreak/>
              <w:t xml:space="preserve">Se solicitó </w:t>
            </w:r>
            <w:r>
              <w:rPr>
                <w:rFonts w:eastAsia="Calibri" w:cstheme="minorHAnsi"/>
                <w:sz w:val="20"/>
                <w:szCs w:val="20"/>
              </w:rPr>
              <w:t xml:space="preserve">a la Comunidad Edificio </w:t>
            </w:r>
            <w:r w:rsidR="00987C88">
              <w:rPr>
                <w:rFonts w:eastAsia="Calibri" w:cstheme="minorHAnsi"/>
                <w:sz w:val="20"/>
                <w:szCs w:val="20"/>
              </w:rPr>
              <w:t>Rupanco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mediante requerimiento de información (Ver anexo 1) los resultados de la medición isocinética de la caldera OSO </w:t>
            </w:r>
            <w:r w:rsidR="00987C88" w:rsidRPr="00EF14EE">
              <w:rPr>
                <w:rFonts w:eastAsia="Calibri" w:cstheme="minorHAnsi"/>
                <w:sz w:val="20"/>
                <w:szCs w:val="20"/>
              </w:rPr>
              <w:t>150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 con la finalidad de evaluar el estado de cumplimiento del D.S. </w:t>
            </w:r>
            <w:proofErr w:type="spellStart"/>
            <w:r w:rsidRPr="00EF14EE"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 w:rsidRPr="00EF14EE">
              <w:rPr>
                <w:rFonts w:eastAsia="Calibri" w:cstheme="minorHAnsi"/>
                <w:sz w:val="20"/>
                <w:szCs w:val="20"/>
              </w:rPr>
              <w:t xml:space="preserve"> 47/2015 del Ministerio de Medio Ambiente que estableció el Plan de Descontaminación Atmosférica para la comuna de Osorno</w:t>
            </w:r>
          </w:p>
          <w:p w:rsidR="00EC72DA" w:rsidRPr="00EF14EE" w:rsidRDefault="00EC72DA" w:rsidP="00EC72DA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38529A" w:rsidRPr="00EF14EE" w:rsidRDefault="001246AF" w:rsidP="00167924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F14EE">
              <w:rPr>
                <w:rFonts w:eastAsia="Calibri" w:cstheme="minorHAnsi"/>
                <w:sz w:val="20"/>
                <w:szCs w:val="20"/>
              </w:rPr>
              <w:t xml:space="preserve">Con fecha </w:t>
            </w:r>
            <w:r w:rsidR="00987C88" w:rsidRPr="00EF14EE">
              <w:rPr>
                <w:rFonts w:eastAsia="Calibri" w:cstheme="minorHAnsi"/>
                <w:sz w:val="20"/>
                <w:szCs w:val="20"/>
              </w:rPr>
              <w:t>13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 de agosto </w:t>
            </w:r>
            <w:r w:rsidR="00C91348" w:rsidRPr="00EF14EE">
              <w:rPr>
                <w:rFonts w:eastAsia="Calibri" w:cstheme="minorHAnsi"/>
                <w:sz w:val="20"/>
                <w:szCs w:val="20"/>
              </w:rPr>
              <w:t xml:space="preserve">de 2020 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se </w:t>
            </w:r>
            <w:proofErr w:type="spellStart"/>
            <w:r w:rsidR="005B6120" w:rsidRPr="00EF14EE">
              <w:rPr>
                <w:rFonts w:eastAsia="Calibri" w:cstheme="minorHAnsi"/>
                <w:sz w:val="20"/>
                <w:szCs w:val="20"/>
              </w:rPr>
              <w:t>recepcionó</w:t>
            </w:r>
            <w:proofErr w:type="spellEnd"/>
            <w:r w:rsidR="005B6120" w:rsidRPr="00EF14EE">
              <w:rPr>
                <w:rFonts w:eastAsia="Calibri" w:cstheme="minorHAnsi"/>
                <w:sz w:val="20"/>
                <w:szCs w:val="20"/>
              </w:rPr>
              <w:t xml:space="preserve"> mediante correo electrónico el informe de resultados muestreo isocinético oficial de material particulado CH519.10.38</w:t>
            </w:r>
            <w:r w:rsidR="00987C88" w:rsidRPr="00EF14EE">
              <w:rPr>
                <w:rFonts w:eastAsia="Calibri" w:cstheme="minorHAnsi"/>
                <w:sz w:val="20"/>
                <w:szCs w:val="20"/>
              </w:rPr>
              <w:t>2</w:t>
            </w:r>
            <w:r w:rsidR="005B6120" w:rsidRPr="00EF14EE">
              <w:rPr>
                <w:rFonts w:eastAsia="Calibri" w:cstheme="minorHAnsi"/>
                <w:sz w:val="20"/>
                <w:szCs w:val="20"/>
              </w:rPr>
              <w:t xml:space="preserve"> (Ver anexo 2)</w:t>
            </w:r>
          </w:p>
          <w:p w:rsidR="00EC72DA" w:rsidRPr="00EF14EE" w:rsidRDefault="00EC72DA" w:rsidP="00EC72DA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167924" w:rsidRPr="00EF14EE" w:rsidRDefault="00167924" w:rsidP="00167924">
            <w:pPr>
              <w:pStyle w:val="Prrafodelista"/>
              <w:numPr>
                <w:ilvl w:val="0"/>
                <w:numId w:val="44"/>
              </w:numPr>
              <w:spacing w:line="36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EF14EE">
              <w:rPr>
                <w:rFonts w:cstheme="minorHAnsi"/>
                <w:sz w:val="20"/>
                <w:szCs w:val="20"/>
              </w:rPr>
              <w:t xml:space="preserve">Con fecha 25 de agosto la ETFA Axis Ambiental </w:t>
            </w:r>
            <w:proofErr w:type="spellStart"/>
            <w:r w:rsidRPr="00EF14EE">
              <w:rPr>
                <w:rFonts w:cstheme="minorHAnsi"/>
                <w:sz w:val="20"/>
                <w:szCs w:val="20"/>
              </w:rPr>
              <w:t>SpA</w:t>
            </w:r>
            <w:proofErr w:type="spellEnd"/>
            <w:r w:rsidRPr="00EF14EE">
              <w:rPr>
                <w:rFonts w:cstheme="minorHAnsi"/>
                <w:sz w:val="20"/>
                <w:szCs w:val="20"/>
              </w:rPr>
              <w:t xml:space="preserve"> precisa la información utiliza como potencia térmica de la caldera (Ver anexo 3)</w:t>
            </w:r>
          </w:p>
          <w:p w:rsidR="00EC72DA" w:rsidRPr="00EC72DA" w:rsidRDefault="00EC72DA" w:rsidP="00EC72DA">
            <w:pPr>
              <w:pStyle w:val="Prrafodelista"/>
              <w:spacing w:line="360" w:lineRule="auto"/>
              <w:ind w:left="318"/>
              <w:rPr>
                <w:rFonts w:cstheme="minorHAnsi"/>
                <w:sz w:val="20"/>
                <w:szCs w:val="20"/>
              </w:rPr>
            </w:pPr>
          </w:p>
          <w:p w:rsidR="00887515" w:rsidRDefault="00887515" w:rsidP="00167924">
            <w:pPr>
              <w:numPr>
                <w:ilvl w:val="0"/>
                <w:numId w:val="44"/>
              </w:num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332F0">
              <w:rPr>
                <w:rFonts w:eastAsia="Calibri" w:cstheme="minorHAnsi"/>
                <w:sz w:val="20"/>
                <w:szCs w:val="20"/>
              </w:rPr>
              <w:t xml:space="preserve">Del examen de información efectuado al informe de medición discreta de material particulado 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 xml:space="preserve">realizado en </w:t>
            </w:r>
            <w:r w:rsidR="00C91348">
              <w:rPr>
                <w:rFonts w:eastAsia="Calibri" w:cstheme="minorHAnsi"/>
                <w:sz w:val="20"/>
                <w:szCs w:val="20"/>
              </w:rPr>
              <w:t>octubre</w:t>
            </w:r>
            <w:r w:rsidR="00E355E3">
              <w:rPr>
                <w:rFonts w:eastAsia="Calibri" w:cstheme="minorHAnsi"/>
                <w:sz w:val="20"/>
                <w:szCs w:val="20"/>
              </w:rPr>
              <w:t xml:space="preserve"> 201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 xml:space="preserve">9 </w:t>
            </w:r>
            <w:r w:rsidR="00C05137" w:rsidRPr="00F332F0">
              <w:rPr>
                <w:rFonts w:eastAsia="Calibri" w:cstheme="minorHAnsi"/>
                <w:sz w:val="20"/>
                <w:szCs w:val="20"/>
              </w:rPr>
              <w:t xml:space="preserve">asociado 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>a la caldera OSO</w:t>
            </w:r>
            <w:r w:rsidR="00752B8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382157">
              <w:rPr>
                <w:rFonts w:eastAsia="Calibri" w:cstheme="minorHAnsi"/>
                <w:sz w:val="20"/>
                <w:szCs w:val="20"/>
              </w:rPr>
              <w:t>150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332F0">
              <w:rPr>
                <w:rFonts w:eastAsia="Calibri" w:cstheme="minorHAnsi"/>
                <w:sz w:val="20"/>
                <w:szCs w:val="20"/>
              </w:rPr>
              <w:t>se tiene lo siguiente:</w:t>
            </w:r>
          </w:p>
          <w:p w:rsidR="00EB5AFD" w:rsidRPr="00EF14EE" w:rsidRDefault="00EB5AFD" w:rsidP="00EB5AFD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D41AED">
              <w:rPr>
                <w:rFonts w:eastAsia="Calibri" w:cstheme="minorHAnsi"/>
                <w:sz w:val="20"/>
                <w:szCs w:val="20"/>
                <w:u w:val="single"/>
              </w:rPr>
              <w:lastRenderedPageBreak/>
              <w:t xml:space="preserve">Material </w:t>
            </w:r>
            <w:r w:rsidRPr="00EF14EE">
              <w:rPr>
                <w:rFonts w:eastAsia="Calibri" w:cstheme="minorHAnsi"/>
                <w:sz w:val="20"/>
                <w:szCs w:val="20"/>
                <w:u w:val="single"/>
              </w:rPr>
              <w:t xml:space="preserve">Particulado </w:t>
            </w:r>
            <w:proofErr w:type="gramStart"/>
            <w:r w:rsidR="00C91348" w:rsidRPr="00EF14EE">
              <w:rPr>
                <w:rFonts w:eastAsia="Calibri" w:cstheme="minorHAnsi"/>
                <w:sz w:val="20"/>
                <w:szCs w:val="20"/>
                <w:u w:val="single"/>
              </w:rPr>
              <w:t>Octubre</w:t>
            </w:r>
            <w:proofErr w:type="gramEnd"/>
            <w:r w:rsidR="00C91348" w:rsidRPr="00EF14EE">
              <w:rPr>
                <w:rFonts w:eastAsia="Calibri" w:cstheme="minorHAnsi"/>
                <w:sz w:val="20"/>
                <w:szCs w:val="20"/>
                <w:u w:val="single"/>
              </w:rPr>
              <w:t xml:space="preserve"> </w:t>
            </w:r>
            <w:r w:rsidRPr="00EF14EE">
              <w:rPr>
                <w:rFonts w:eastAsia="Calibri" w:cstheme="minorHAnsi"/>
                <w:sz w:val="20"/>
                <w:szCs w:val="20"/>
                <w:u w:val="single"/>
              </w:rPr>
              <w:t>201</w:t>
            </w:r>
            <w:r w:rsidR="00E355E3" w:rsidRPr="00EF14EE">
              <w:rPr>
                <w:rFonts w:eastAsia="Calibri" w:cstheme="minorHAnsi"/>
                <w:sz w:val="20"/>
                <w:szCs w:val="20"/>
                <w:u w:val="single"/>
              </w:rPr>
              <w:t>9</w:t>
            </w:r>
            <w:r w:rsidRPr="00EF14EE">
              <w:rPr>
                <w:rFonts w:eastAsia="Calibri" w:cstheme="minorHAnsi"/>
                <w:sz w:val="20"/>
                <w:szCs w:val="20"/>
                <w:u w:val="single"/>
              </w:rPr>
              <w:t xml:space="preserve"> (Ver anexo </w:t>
            </w:r>
            <w:r w:rsidR="00EC72DA" w:rsidRPr="00EF14EE">
              <w:rPr>
                <w:rFonts w:eastAsia="Calibri" w:cstheme="minorHAnsi"/>
                <w:sz w:val="20"/>
                <w:szCs w:val="20"/>
                <w:u w:val="single"/>
              </w:rPr>
              <w:t>4</w:t>
            </w:r>
            <w:r w:rsidRPr="00EF14EE">
              <w:rPr>
                <w:rFonts w:eastAsia="Calibri" w:cstheme="minorHAnsi"/>
                <w:sz w:val="20"/>
                <w:szCs w:val="20"/>
                <w:u w:val="single"/>
              </w:rPr>
              <w:t>)</w:t>
            </w:r>
          </w:p>
          <w:p w:rsidR="00887515" w:rsidRPr="00EF14EE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F14EE">
              <w:rPr>
                <w:rFonts w:eastAsia="Calibri" w:cstheme="minorHAnsi"/>
                <w:sz w:val="20"/>
                <w:szCs w:val="20"/>
              </w:rPr>
              <w:t xml:space="preserve">La actividad de muestreo de material particulado se realizó el día </w:t>
            </w:r>
            <w:r w:rsidR="00C91348" w:rsidRPr="00EF14EE">
              <w:rPr>
                <w:rFonts w:eastAsia="Calibri" w:cstheme="minorHAnsi"/>
                <w:sz w:val="20"/>
                <w:szCs w:val="20"/>
              </w:rPr>
              <w:t>1</w:t>
            </w:r>
            <w:r w:rsidR="00382157" w:rsidRPr="00EF14EE">
              <w:rPr>
                <w:rFonts w:eastAsia="Calibri" w:cstheme="minorHAnsi"/>
                <w:sz w:val="20"/>
                <w:szCs w:val="20"/>
              </w:rPr>
              <w:t>8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C91348" w:rsidRPr="00EF14EE">
              <w:rPr>
                <w:rFonts w:eastAsia="Calibri" w:cstheme="minorHAnsi"/>
                <w:sz w:val="20"/>
                <w:szCs w:val="20"/>
              </w:rPr>
              <w:t xml:space="preserve">octubre </w:t>
            </w:r>
            <w:r w:rsidRPr="00EF14EE">
              <w:rPr>
                <w:rFonts w:eastAsia="Calibri" w:cstheme="minorHAnsi"/>
                <w:sz w:val="20"/>
                <w:szCs w:val="20"/>
              </w:rPr>
              <w:t>de 201</w:t>
            </w:r>
            <w:r w:rsidR="006604A5" w:rsidRPr="00EF14EE">
              <w:rPr>
                <w:rFonts w:eastAsia="Calibri" w:cstheme="minorHAnsi"/>
                <w:sz w:val="20"/>
                <w:szCs w:val="20"/>
              </w:rPr>
              <w:t>9</w:t>
            </w:r>
            <w:r w:rsidRPr="00EF14EE">
              <w:rPr>
                <w:rFonts w:eastAsia="Calibri" w:cstheme="minorHAnsi"/>
                <w:sz w:val="20"/>
                <w:szCs w:val="20"/>
              </w:rPr>
              <w:t>, utilizando el método CH-5</w:t>
            </w:r>
          </w:p>
          <w:p w:rsidR="00887515" w:rsidRPr="00EF14EE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F14EE">
              <w:rPr>
                <w:rFonts w:eastAsia="Calibri" w:cstheme="minorHAnsi"/>
                <w:sz w:val="20"/>
                <w:szCs w:val="20"/>
              </w:rPr>
              <w:t xml:space="preserve">Se efectuaron 3 corridas (fuente puntual), </w:t>
            </w:r>
            <w:r w:rsidR="000E7700" w:rsidRPr="00EF14EE">
              <w:rPr>
                <w:rFonts w:eastAsia="Calibri" w:cstheme="minorHAnsi"/>
                <w:sz w:val="20"/>
                <w:szCs w:val="20"/>
              </w:rPr>
              <w:t>a las</w:t>
            </w:r>
            <w:r w:rsidR="006604A5" w:rsidRPr="00EF14E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F14EE">
              <w:rPr>
                <w:rFonts w:eastAsia="Calibri" w:cstheme="minorHAnsi"/>
                <w:sz w:val="20"/>
                <w:szCs w:val="20"/>
              </w:rPr>
              <w:t>1</w:t>
            </w:r>
            <w:r w:rsidR="00382157" w:rsidRPr="00EF14EE">
              <w:rPr>
                <w:rFonts w:eastAsia="Calibri" w:cstheme="minorHAnsi"/>
                <w:sz w:val="20"/>
                <w:szCs w:val="20"/>
              </w:rPr>
              <w:t>1</w:t>
            </w:r>
            <w:r w:rsidRPr="00EF14EE">
              <w:rPr>
                <w:rFonts w:eastAsia="Calibri" w:cstheme="minorHAnsi"/>
                <w:sz w:val="20"/>
                <w:szCs w:val="20"/>
              </w:rPr>
              <w:t>:</w:t>
            </w:r>
            <w:r w:rsidR="00382157" w:rsidRPr="00EF14EE">
              <w:rPr>
                <w:rFonts w:eastAsia="Calibri" w:cstheme="minorHAnsi"/>
                <w:sz w:val="20"/>
                <w:szCs w:val="20"/>
              </w:rPr>
              <w:t>00</w:t>
            </w:r>
            <w:r w:rsidR="000E7700" w:rsidRPr="00EF14EE">
              <w:rPr>
                <w:rFonts w:eastAsia="Calibri" w:cstheme="minorHAnsi"/>
                <w:sz w:val="20"/>
                <w:szCs w:val="20"/>
              </w:rPr>
              <w:t>, 13:1</w:t>
            </w:r>
            <w:r w:rsidR="005456C9" w:rsidRPr="00EF14EE">
              <w:rPr>
                <w:rFonts w:eastAsia="Calibri" w:cstheme="minorHAnsi"/>
                <w:sz w:val="20"/>
                <w:szCs w:val="20"/>
              </w:rPr>
              <w:t>4</w:t>
            </w:r>
            <w:r w:rsidR="006604A5" w:rsidRPr="00EF14EE">
              <w:rPr>
                <w:rFonts w:eastAsia="Calibri" w:cstheme="minorHAnsi"/>
                <w:sz w:val="20"/>
                <w:szCs w:val="20"/>
              </w:rPr>
              <w:t xml:space="preserve"> y </w:t>
            </w:r>
            <w:r w:rsidR="000E7700" w:rsidRPr="00EF14EE">
              <w:rPr>
                <w:rFonts w:eastAsia="Calibri" w:cstheme="minorHAnsi"/>
                <w:sz w:val="20"/>
                <w:szCs w:val="20"/>
              </w:rPr>
              <w:t xml:space="preserve">a </w:t>
            </w:r>
            <w:r w:rsidR="006604A5" w:rsidRPr="00EF14EE">
              <w:rPr>
                <w:rFonts w:eastAsia="Calibri" w:cstheme="minorHAnsi"/>
                <w:sz w:val="20"/>
                <w:szCs w:val="20"/>
              </w:rPr>
              <w:t xml:space="preserve">las </w:t>
            </w:r>
            <w:r w:rsidRPr="00EF14EE">
              <w:rPr>
                <w:rFonts w:eastAsia="Calibri" w:cstheme="minorHAnsi"/>
                <w:sz w:val="20"/>
                <w:szCs w:val="20"/>
              </w:rPr>
              <w:t>1</w:t>
            </w:r>
            <w:r w:rsidR="00382157" w:rsidRPr="00EF14EE">
              <w:rPr>
                <w:rFonts w:eastAsia="Calibri" w:cstheme="minorHAnsi"/>
                <w:sz w:val="20"/>
                <w:szCs w:val="20"/>
              </w:rPr>
              <w:t>4</w:t>
            </w:r>
            <w:r w:rsidRPr="00EF14EE">
              <w:rPr>
                <w:rFonts w:eastAsia="Calibri" w:cstheme="minorHAnsi"/>
                <w:sz w:val="20"/>
                <w:szCs w:val="20"/>
              </w:rPr>
              <w:t>:</w:t>
            </w:r>
            <w:r w:rsidR="00382157" w:rsidRPr="00EF14EE">
              <w:rPr>
                <w:rFonts w:eastAsia="Calibri" w:cstheme="minorHAnsi"/>
                <w:sz w:val="20"/>
                <w:szCs w:val="20"/>
              </w:rPr>
              <w:t>28</w:t>
            </w:r>
          </w:p>
          <w:p w:rsidR="00887515" w:rsidRPr="00EF14EE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F14EE">
              <w:rPr>
                <w:rFonts w:eastAsia="Calibri" w:cstheme="minorHAnsi"/>
                <w:sz w:val="20"/>
                <w:szCs w:val="20"/>
              </w:rPr>
              <w:t xml:space="preserve">El combustible utilizado fue </w:t>
            </w:r>
            <w:r w:rsidR="007B6079" w:rsidRPr="00EF14EE">
              <w:rPr>
                <w:rFonts w:eastAsia="Calibri" w:cstheme="minorHAnsi"/>
                <w:sz w:val="20"/>
                <w:szCs w:val="20"/>
              </w:rPr>
              <w:t>leña</w:t>
            </w:r>
          </w:p>
          <w:p w:rsidR="00887515" w:rsidRPr="00EF14EE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F14EE">
              <w:rPr>
                <w:rFonts w:eastAsia="Calibri" w:cstheme="minorHAnsi"/>
                <w:sz w:val="20"/>
                <w:szCs w:val="20"/>
              </w:rPr>
              <w:t xml:space="preserve">El caudal de gases </w:t>
            </w:r>
            <w:r w:rsidR="007B6079" w:rsidRPr="00EF14EE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ascendió a </w:t>
            </w:r>
            <w:r w:rsidR="00116300" w:rsidRPr="00EF14EE">
              <w:rPr>
                <w:rFonts w:eastAsia="Calibri" w:cstheme="minorHAnsi"/>
                <w:sz w:val="20"/>
                <w:szCs w:val="20"/>
              </w:rPr>
              <w:t>1152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EF14EE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EF14EE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887515" w:rsidRPr="00EF14EE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F14EE">
              <w:rPr>
                <w:rFonts w:eastAsia="Calibri" w:cstheme="minorHAnsi"/>
                <w:sz w:val="20"/>
                <w:szCs w:val="20"/>
              </w:rPr>
              <w:t xml:space="preserve">El porcentaje de </w:t>
            </w:r>
            <w:proofErr w:type="spellStart"/>
            <w:r w:rsidRPr="00EF14EE">
              <w:rPr>
                <w:rFonts w:eastAsia="Calibri" w:cstheme="minorHAnsi"/>
                <w:sz w:val="20"/>
                <w:szCs w:val="20"/>
              </w:rPr>
              <w:t>isocinetismo</w:t>
            </w:r>
            <w:proofErr w:type="spellEnd"/>
            <w:r w:rsidRPr="00EF14EE">
              <w:rPr>
                <w:rFonts w:eastAsia="Calibri" w:cstheme="minorHAnsi"/>
                <w:sz w:val="20"/>
                <w:szCs w:val="20"/>
              </w:rPr>
              <w:t xml:space="preserve"> fue de </w:t>
            </w:r>
            <w:r w:rsidR="00116300" w:rsidRPr="00EF14EE">
              <w:rPr>
                <w:rFonts w:eastAsia="Calibri" w:cstheme="minorHAnsi"/>
                <w:sz w:val="20"/>
                <w:szCs w:val="20"/>
              </w:rPr>
              <w:t>99</w:t>
            </w:r>
            <w:r w:rsidR="00A110F3" w:rsidRPr="00EF14EE">
              <w:rPr>
                <w:rFonts w:eastAsia="Calibri" w:cstheme="minorHAnsi"/>
                <w:sz w:val="20"/>
                <w:szCs w:val="20"/>
              </w:rPr>
              <w:t>,</w:t>
            </w:r>
            <w:r w:rsidR="00116300" w:rsidRPr="00EF14EE">
              <w:rPr>
                <w:rFonts w:eastAsia="Calibri" w:cstheme="minorHAnsi"/>
                <w:sz w:val="20"/>
                <w:szCs w:val="20"/>
              </w:rPr>
              <w:t>7</w:t>
            </w:r>
            <w:r w:rsidR="00A110F3" w:rsidRPr="00EF14EE">
              <w:rPr>
                <w:rFonts w:eastAsia="Calibri" w:cstheme="minorHAnsi"/>
                <w:sz w:val="20"/>
                <w:szCs w:val="20"/>
              </w:rPr>
              <w:t xml:space="preserve">%, </w:t>
            </w:r>
            <w:r w:rsidR="007B6079" w:rsidRPr="00EF14EE">
              <w:rPr>
                <w:rFonts w:eastAsia="Calibri" w:cstheme="minorHAnsi"/>
                <w:sz w:val="20"/>
                <w:szCs w:val="20"/>
              </w:rPr>
              <w:t>99,</w:t>
            </w:r>
            <w:r w:rsidR="00116300" w:rsidRPr="00EF14EE">
              <w:rPr>
                <w:rFonts w:eastAsia="Calibri" w:cstheme="minorHAnsi"/>
                <w:sz w:val="20"/>
                <w:szCs w:val="20"/>
              </w:rPr>
              <w:t>2</w:t>
            </w:r>
            <w:r w:rsidRPr="00EF14EE">
              <w:rPr>
                <w:rFonts w:eastAsia="Calibri" w:cstheme="minorHAnsi"/>
                <w:sz w:val="20"/>
                <w:szCs w:val="20"/>
              </w:rPr>
              <w:t>%</w:t>
            </w:r>
            <w:r w:rsidR="00A110F3" w:rsidRPr="00EF14EE">
              <w:rPr>
                <w:rFonts w:eastAsia="Calibri" w:cstheme="minorHAnsi"/>
                <w:sz w:val="20"/>
                <w:szCs w:val="20"/>
              </w:rPr>
              <w:t xml:space="preserve"> y </w:t>
            </w:r>
            <w:r w:rsidR="00116300" w:rsidRPr="00EF14EE">
              <w:rPr>
                <w:rFonts w:eastAsia="Calibri" w:cstheme="minorHAnsi"/>
                <w:sz w:val="20"/>
                <w:szCs w:val="20"/>
              </w:rPr>
              <w:t>99</w:t>
            </w:r>
            <w:r w:rsidR="00A110F3" w:rsidRPr="00EF14EE">
              <w:rPr>
                <w:rFonts w:eastAsia="Calibri" w:cstheme="minorHAnsi"/>
                <w:sz w:val="20"/>
                <w:szCs w:val="20"/>
              </w:rPr>
              <w:t>,</w:t>
            </w:r>
            <w:r w:rsidR="00116300" w:rsidRPr="00EF14EE">
              <w:rPr>
                <w:rFonts w:eastAsia="Calibri" w:cstheme="minorHAnsi"/>
                <w:sz w:val="20"/>
                <w:szCs w:val="20"/>
              </w:rPr>
              <w:t>7</w:t>
            </w:r>
            <w:r w:rsidR="00A110F3" w:rsidRPr="00EF14EE">
              <w:rPr>
                <w:rFonts w:eastAsia="Calibri" w:cstheme="minorHAnsi"/>
                <w:sz w:val="20"/>
                <w:szCs w:val="20"/>
              </w:rPr>
              <w:t>%</w:t>
            </w:r>
          </w:p>
          <w:p w:rsidR="00887515" w:rsidRPr="00EF14EE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F14EE">
              <w:rPr>
                <w:rFonts w:eastAsia="Calibri" w:cstheme="minorHAnsi"/>
                <w:sz w:val="20"/>
                <w:szCs w:val="20"/>
              </w:rPr>
              <w:t xml:space="preserve">La </w:t>
            </w:r>
            <w:r w:rsidR="00491AEB" w:rsidRPr="00EF14EE">
              <w:rPr>
                <w:rFonts w:eastAsia="Calibri" w:cstheme="minorHAnsi"/>
                <w:sz w:val="20"/>
                <w:szCs w:val="20"/>
              </w:rPr>
              <w:t>d</w:t>
            </w:r>
            <w:r w:rsidR="004C4F50" w:rsidRPr="00EF14EE">
              <w:rPr>
                <w:rFonts w:eastAsia="Calibri" w:cstheme="minorHAnsi"/>
                <w:sz w:val="20"/>
                <w:szCs w:val="20"/>
              </w:rPr>
              <w:t xml:space="preserve">esviación </w:t>
            </w:r>
            <w:proofErr w:type="spellStart"/>
            <w:r w:rsidR="004C4F50" w:rsidRPr="00EF14EE">
              <w:rPr>
                <w:rFonts w:eastAsia="Calibri" w:cstheme="minorHAnsi"/>
                <w:sz w:val="20"/>
                <w:szCs w:val="20"/>
              </w:rPr>
              <w:t>estandar</w:t>
            </w:r>
            <w:proofErr w:type="spellEnd"/>
            <w:r w:rsidR="00491AEB" w:rsidRPr="00EF14E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de la concentración fue de </w:t>
            </w:r>
            <w:r w:rsidR="00116300" w:rsidRPr="00EF14EE">
              <w:rPr>
                <w:rFonts w:eastAsia="Calibri" w:cstheme="minorHAnsi"/>
                <w:sz w:val="20"/>
                <w:szCs w:val="20"/>
              </w:rPr>
              <w:t>5</w:t>
            </w:r>
            <w:r w:rsidR="004C4F50" w:rsidRPr="00EF14EE">
              <w:rPr>
                <w:rFonts w:eastAsia="Calibri" w:cstheme="minorHAnsi"/>
                <w:sz w:val="20"/>
                <w:szCs w:val="20"/>
              </w:rPr>
              <w:t>,</w:t>
            </w:r>
            <w:r w:rsidR="00116300" w:rsidRPr="00EF14EE">
              <w:rPr>
                <w:rFonts w:eastAsia="Calibri" w:cstheme="minorHAnsi"/>
                <w:sz w:val="20"/>
                <w:szCs w:val="20"/>
              </w:rPr>
              <w:t>9</w:t>
            </w:r>
            <w:r w:rsidR="004C4F50" w:rsidRPr="00EF14EE">
              <w:rPr>
                <w:rFonts w:cstheme="minorHAnsi"/>
                <w:sz w:val="20"/>
                <w:szCs w:val="20"/>
              </w:rPr>
              <w:t>mg/m</w:t>
            </w:r>
            <w:r w:rsidR="004C4F50" w:rsidRPr="00EF14EE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4C4F50" w:rsidRPr="00EF14EE">
              <w:rPr>
                <w:rFonts w:cstheme="minorHAnsi"/>
                <w:sz w:val="20"/>
                <w:szCs w:val="20"/>
              </w:rPr>
              <w:t>N</w:t>
            </w:r>
          </w:p>
          <w:p w:rsidR="00887515" w:rsidRPr="00EF14EE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F14EE">
              <w:rPr>
                <w:rFonts w:eastAsia="Calibri" w:cstheme="minorHAnsi"/>
                <w:sz w:val="20"/>
                <w:szCs w:val="20"/>
              </w:rPr>
              <w:t xml:space="preserve">La concentración </w:t>
            </w:r>
            <w:r w:rsidR="00A110F3" w:rsidRPr="00EF14EE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de material particulado fue de </w:t>
            </w:r>
            <w:r w:rsidR="00116300" w:rsidRPr="00EF14EE">
              <w:rPr>
                <w:rFonts w:eastAsia="Calibri" w:cstheme="minorHAnsi"/>
                <w:sz w:val="20"/>
                <w:szCs w:val="20"/>
              </w:rPr>
              <w:t>51</w:t>
            </w:r>
            <w:r w:rsidRPr="00EF14EE">
              <w:rPr>
                <w:rFonts w:eastAsia="Calibri" w:cstheme="minorHAnsi"/>
                <w:sz w:val="20"/>
                <w:szCs w:val="20"/>
              </w:rPr>
              <w:t>,</w:t>
            </w:r>
            <w:r w:rsidR="00116300" w:rsidRPr="00EF14EE">
              <w:rPr>
                <w:rFonts w:eastAsia="Calibri" w:cstheme="minorHAnsi"/>
                <w:sz w:val="20"/>
                <w:szCs w:val="20"/>
              </w:rPr>
              <w:t>0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EF14EE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EF14EE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EF14EE" w:rsidRDefault="00887515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F14EE">
              <w:rPr>
                <w:rFonts w:eastAsia="Calibri" w:cstheme="minorHAnsi"/>
                <w:sz w:val="20"/>
                <w:szCs w:val="20"/>
              </w:rPr>
              <w:t xml:space="preserve">La concentración </w:t>
            </w:r>
            <w:r w:rsidR="00A110F3" w:rsidRPr="00EF14EE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EF14EE">
              <w:rPr>
                <w:rFonts w:eastAsia="Calibri" w:cstheme="minorHAnsi"/>
                <w:sz w:val="20"/>
                <w:szCs w:val="20"/>
              </w:rPr>
              <w:t>corregida al 11% O</w:t>
            </w:r>
            <w:r w:rsidRPr="00EF14EE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116300" w:rsidRPr="00EF14EE">
              <w:rPr>
                <w:rFonts w:eastAsia="Calibri" w:cstheme="minorHAnsi"/>
                <w:sz w:val="20"/>
                <w:szCs w:val="20"/>
              </w:rPr>
              <w:t>77</w:t>
            </w:r>
            <w:r w:rsidRPr="00EF14EE">
              <w:rPr>
                <w:rFonts w:eastAsia="Calibri" w:cstheme="minorHAnsi"/>
                <w:sz w:val="20"/>
                <w:szCs w:val="20"/>
              </w:rPr>
              <w:t>,</w:t>
            </w:r>
            <w:r w:rsidR="00116300" w:rsidRPr="00EF14EE">
              <w:rPr>
                <w:rFonts w:eastAsia="Calibri" w:cstheme="minorHAnsi"/>
                <w:sz w:val="20"/>
                <w:szCs w:val="20"/>
              </w:rPr>
              <w:t>0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EF14EE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EF14EE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F42E8D" w:rsidRDefault="00F42E8D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F14EE">
              <w:rPr>
                <w:rFonts w:eastAsia="Calibri" w:cstheme="minorHAnsi"/>
                <w:sz w:val="20"/>
                <w:szCs w:val="20"/>
              </w:rPr>
              <w:t xml:space="preserve">En la Tabla 1 se presentan </w:t>
            </w:r>
            <w:r>
              <w:rPr>
                <w:rFonts w:eastAsia="Calibri" w:cstheme="minorHAnsi"/>
                <w:sz w:val="20"/>
                <w:szCs w:val="20"/>
              </w:rPr>
              <w:t>antecedentes generales de la medición</w:t>
            </w:r>
          </w:p>
          <w:p w:rsidR="00C15FDD" w:rsidRPr="00EF14EE" w:rsidRDefault="00C15FD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887515" w:rsidRDefault="00887515" w:rsidP="00EC72DA">
            <w:pPr>
              <w:numPr>
                <w:ilvl w:val="0"/>
                <w:numId w:val="44"/>
              </w:numPr>
              <w:spacing w:after="0" w:line="360" w:lineRule="auto"/>
              <w:ind w:left="318" w:hanging="284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F14EE">
              <w:rPr>
                <w:rFonts w:eastAsia="Calibri" w:cstheme="minorHAnsi"/>
                <w:sz w:val="20"/>
                <w:szCs w:val="20"/>
              </w:rPr>
              <w:t>Como resultado se tiene que la unidad fiscalizable “</w:t>
            </w:r>
            <w:r w:rsidR="007B6079" w:rsidRPr="00EF14EE">
              <w:rPr>
                <w:rFonts w:eastAsia="Calibri" w:cstheme="minorHAnsi"/>
                <w:sz w:val="20"/>
                <w:szCs w:val="20"/>
              </w:rPr>
              <w:t xml:space="preserve">Edificio </w:t>
            </w:r>
            <w:r w:rsidR="00116300" w:rsidRPr="00EF14EE">
              <w:rPr>
                <w:rFonts w:eastAsia="Calibri" w:cstheme="minorHAnsi"/>
                <w:sz w:val="20"/>
                <w:szCs w:val="20"/>
              </w:rPr>
              <w:t>Rupanco</w:t>
            </w:r>
            <w:r w:rsidRPr="00EF14EE">
              <w:rPr>
                <w:rFonts w:eastAsia="Calibri" w:cstheme="minorHAnsi"/>
                <w:sz w:val="20"/>
                <w:szCs w:val="20"/>
              </w:rPr>
              <w:t>” cumple con el límite máximo de emisión de material particulado para la caldera existente</w:t>
            </w:r>
            <w:r w:rsidR="00EE7061" w:rsidRPr="00EF14EE">
              <w:rPr>
                <w:rFonts w:eastAsia="Calibri" w:cstheme="minorHAnsi"/>
                <w:sz w:val="20"/>
                <w:szCs w:val="20"/>
              </w:rPr>
              <w:t>, OSO</w:t>
            </w:r>
            <w:r w:rsidR="007B6079" w:rsidRPr="00EF14E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116300" w:rsidRPr="00EF14EE">
              <w:rPr>
                <w:rFonts w:eastAsia="Calibri" w:cstheme="minorHAnsi"/>
                <w:sz w:val="20"/>
                <w:szCs w:val="20"/>
              </w:rPr>
              <w:t>150</w:t>
            </w:r>
            <w:r w:rsidR="00EE7061" w:rsidRPr="00EF14EE">
              <w:rPr>
                <w:rFonts w:eastAsia="Calibri" w:cstheme="minorHAnsi"/>
                <w:sz w:val="20"/>
                <w:szCs w:val="20"/>
              </w:rPr>
              <w:t>,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A456A" w:rsidRPr="00EF14EE">
              <w:rPr>
                <w:rFonts w:eastAsia="Calibri" w:cstheme="minorHAnsi"/>
                <w:sz w:val="20"/>
                <w:szCs w:val="20"/>
              </w:rPr>
              <w:lastRenderedPageBreak/>
              <w:t xml:space="preserve">marca </w:t>
            </w:r>
            <w:proofErr w:type="spellStart"/>
            <w:r w:rsidR="00116300" w:rsidRPr="00EF14EE">
              <w:rPr>
                <w:rFonts w:eastAsia="Calibri" w:cstheme="minorHAnsi"/>
                <w:sz w:val="20"/>
                <w:szCs w:val="20"/>
              </w:rPr>
              <w:t>Kewanne</w:t>
            </w:r>
            <w:proofErr w:type="spellEnd"/>
            <w:r w:rsidR="007B6079" w:rsidRPr="00EF14EE">
              <w:rPr>
                <w:rFonts w:eastAsia="Calibri" w:cstheme="minorHAnsi"/>
                <w:sz w:val="20"/>
                <w:szCs w:val="20"/>
              </w:rPr>
              <w:t>,</w:t>
            </w:r>
            <w:r w:rsidR="006604A5" w:rsidRPr="00EF14EE">
              <w:rPr>
                <w:rFonts w:eastAsia="Calibri" w:cstheme="minorHAnsi"/>
                <w:sz w:val="20"/>
                <w:szCs w:val="20"/>
              </w:rPr>
              <w:t xml:space="preserve"> modelo </w:t>
            </w:r>
            <w:proofErr w:type="spellStart"/>
            <w:r w:rsidR="00A110F3" w:rsidRPr="00EF14EE">
              <w:rPr>
                <w:rFonts w:eastAsia="Calibri" w:cstheme="minorHAnsi"/>
                <w:sz w:val="20"/>
                <w:szCs w:val="20"/>
              </w:rPr>
              <w:t>Pirotubular</w:t>
            </w:r>
            <w:proofErr w:type="spellEnd"/>
            <w:r w:rsidR="00B513D9" w:rsidRPr="00EF14EE">
              <w:rPr>
                <w:rFonts w:eastAsia="Calibri" w:cstheme="minorHAnsi"/>
                <w:sz w:val="20"/>
                <w:szCs w:val="20"/>
              </w:rPr>
              <w:t>,</w:t>
            </w:r>
            <w:r w:rsidR="00876575" w:rsidRPr="00EF14E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de acuerdo </w:t>
            </w:r>
            <w:r w:rsidRPr="00887515">
              <w:rPr>
                <w:rFonts w:eastAsia="Calibri" w:cstheme="minorHAnsi"/>
                <w:sz w:val="20"/>
                <w:szCs w:val="20"/>
              </w:rPr>
              <w:t>a lo establecido en la Tabla 29 del DS 47/2015 MMA</w:t>
            </w:r>
          </w:p>
          <w:p w:rsidR="000E7700" w:rsidRPr="00887515" w:rsidRDefault="000E7700" w:rsidP="000E7700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6F7EC8" w:rsidRPr="00EC72DA" w:rsidRDefault="00887515" w:rsidP="00EC72DA">
            <w:pPr>
              <w:spacing w:after="0" w:line="360" w:lineRule="auto"/>
              <w:ind w:left="318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C72DA">
              <w:rPr>
                <w:rFonts w:eastAsia="Calibri" w:cstheme="minorHAnsi"/>
                <w:sz w:val="20"/>
                <w:szCs w:val="20"/>
              </w:rPr>
              <w:t xml:space="preserve">A 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mayor detalle la medición </w:t>
            </w:r>
            <w:r w:rsidR="00967134" w:rsidRPr="00EF14EE">
              <w:rPr>
                <w:rFonts w:eastAsia="Calibri" w:cstheme="minorHAnsi"/>
                <w:sz w:val="20"/>
                <w:szCs w:val="20"/>
              </w:rPr>
              <w:t xml:space="preserve">de </w:t>
            </w:r>
            <w:r w:rsidR="00A110F3" w:rsidRPr="00EF14EE">
              <w:rPr>
                <w:rFonts w:eastAsia="Calibri" w:cstheme="minorHAnsi"/>
                <w:sz w:val="20"/>
                <w:szCs w:val="20"/>
              </w:rPr>
              <w:t>octubre</w:t>
            </w:r>
            <w:r w:rsidR="00967134" w:rsidRPr="00EF14EE">
              <w:rPr>
                <w:rFonts w:eastAsia="Calibri" w:cstheme="minorHAnsi"/>
                <w:sz w:val="20"/>
                <w:szCs w:val="20"/>
              </w:rPr>
              <w:t xml:space="preserve"> de 201</w:t>
            </w:r>
            <w:r w:rsidR="006604A5" w:rsidRPr="00EF14EE">
              <w:rPr>
                <w:rFonts w:eastAsia="Calibri" w:cstheme="minorHAnsi"/>
                <w:sz w:val="20"/>
                <w:szCs w:val="20"/>
              </w:rPr>
              <w:t>9</w:t>
            </w:r>
            <w:r w:rsidR="00967134" w:rsidRPr="00EF14E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577C0" w:rsidRPr="00EF14EE">
              <w:rPr>
                <w:rFonts w:eastAsia="Calibri" w:cstheme="minorHAnsi"/>
                <w:sz w:val="20"/>
                <w:szCs w:val="20"/>
              </w:rPr>
              <w:t>arrojó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 un valor de </w:t>
            </w:r>
            <w:r w:rsidR="00116300" w:rsidRPr="00EF14EE">
              <w:rPr>
                <w:rFonts w:eastAsia="Calibri" w:cstheme="minorHAnsi"/>
                <w:sz w:val="20"/>
                <w:szCs w:val="20"/>
              </w:rPr>
              <w:t>77</w:t>
            </w:r>
            <w:r w:rsidRPr="00EF14EE">
              <w:rPr>
                <w:rFonts w:eastAsia="Calibri" w:cstheme="minorHAnsi"/>
                <w:sz w:val="20"/>
                <w:szCs w:val="20"/>
              </w:rPr>
              <w:t>,</w:t>
            </w:r>
            <w:r w:rsidR="00116300" w:rsidRPr="00EF14EE">
              <w:rPr>
                <w:rFonts w:eastAsia="Calibri" w:cstheme="minorHAnsi"/>
                <w:sz w:val="20"/>
                <w:szCs w:val="20"/>
              </w:rPr>
              <w:t>0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EF14EE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N el cual </w:t>
            </w:r>
            <w:r w:rsidR="00EF14EE" w:rsidRPr="00EF14EE">
              <w:rPr>
                <w:rFonts w:eastAsia="Calibri" w:cstheme="minorHAnsi"/>
                <w:sz w:val="20"/>
                <w:szCs w:val="20"/>
              </w:rPr>
              <w:t xml:space="preserve">no 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supera el límite de </w:t>
            </w:r>
            <w:r w:rsidR="000E7700" w:rsidRPr="00EF14EE">
              <w:rPr>
                <w:rFonts w:eastAsia="Calibri" w:cstheme="minorHAnsi"/>
                <w:sz w:val="20"/>
                <w:szCs w:val="20"/>
              </w:rPr>
              <w:t>10</w:t>
            </w:r>
            <w:r w:rsidR="007B6079" w:rsidRPr="00EF14EE">
              <w:rPr>
                <w:rFonts w:eastAsia="Calibri" w:cstheme="minorHAnsi"/>
                <w:sz w:val="20"/>
                <w:szCs w:val="20"/>
              </w:rPr>
              <w:t>0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EF14EE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N establecido para una caldera </w:t>
            </w:r>
            <w:r w:rsidR="0076588F" w:rsidRPr="00EF14EE">
              <w:rPr>
                <w:rFonts w:eastAsia="Calibri" w:cstheme="minorHAnsi"/>
                <w:sz w:val="20"/>
                <w:szCs w:val="20"/>
              </w:rPr>
              <w:t xml:space="preserve">existente </w:t>
            </w:r>
            <w:r w:rsidRPr="00EF14EE">
              <w:rPr>
                <w:rFonts w:eastAsia="Calibri" w:cstheme="minorHAnsi"/>
                <w:sz w:val="20"/>
                <w:szCs w:val="20"/>
              </w:rPr>
              <w:t xml:space="preserve">con una potencia térmica mayor o igual a </w:t>
            </w:r>
            <w:r w:rsidR="0076588F" w:rsidRPr="00EF14EE">
              <w:rPr>
                <w:rFonts w:eastAsia="Calibri" w:cstheme="minorHAnsi"/>
                <w:sz w:val="20"/>
                <w:szCs w:val="20"/>
              </w:rPr>
              <w:t>75</w:t>
            </w:r>
            <w:r w:rsidR="00967134" w:rsidRPr="00EF14EE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76588F" w:rsidRPr="00EF14EE">
              <w:rPr>
                <w:rFonts w:eastAsia="Calibri" w:cstheme="minorHAnsi"/>
                <w:sz w:val="20"/>
                <w:szCs w:val="20"/>
              </w:rPr>
              <w:t>k</w:t>
            </w:r>
            <w:r w:rsidR="00967134" w:rsidRPr="00EF14EE">
              <w:rPr>
                <w:rFonts w:eastAsia="Calibri" w:cstheme="minorHAnsi"/>
                <w:sz w:val="20"/>
                <w:szCs w:val="20"/>
              </w:rPr>
              <w:t>W</w:t>
            </w:r>
            <w:r w:rsidR="0076588F" w:rsidRPr="00EF14EE">
              <w:rPr>
                <w:rFonts w:eastAsia="Calibri" w:cstheme="minorHAnsi"/>
                <w:sz w:val="20"/>
                <w:szCs w:val="20"/>
              </w:rPr>
              <w:t>t</w:t>
            </w:r>
            <w:proofErr w:type="spellEnd"/>
            <w:r w:rsidR="00967134" w:rsidRPr="00EF14EE">
              <w:rPr>
                <w:rFonts w:eastAsia="Calibri" w:cstheme="minorHAnsi"/>
                <w:sz w:val="20"/>
                <w:szCs w:val="20"/>
              </w:rPr>
              <w:t xml:space="preserve"> y menor a </w:t>
            </w:r>
            <w:r w:rsidR="0076588F" w:rsidRPr="00EF14EE">
              <w:rPr>
                <w:rFonts w:eastAsia="Calibri" w:cstheme="minorHAnsi"/>
                <w:sz w:val="20"/>
                <w:szCs w:val="20"/>
              </w:rPr>
              <w:t>300</w:t>
            </w:r>
            <w:r w:rsidR="00967134" w:rsidRPr="00EF14EE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76588F" w:rsidRPr="00EF14EE">
              <w:rPr>
                <w:rFonts w:eastAsia="Calibri" w:cstheme="minorHAnsi"/>
                <w:sz w:val="20"/>
                <w:szCs w:val="20"/>
              </w:rPr>
              <w:t>k</w:t>
            </w:r>
            <w:r w:rsidR="00967134" w:rsidRPr="00EF14EE">
              <w:rPr>
                <w:rFonts w:eastAsia="Calibri" w:cstheme="minorHAnsi"/>
                <w:sz w:val="20"/>
                <w:szCs w:val="20"/>
              </w:rPr>
              <w:t>Wt</w:t>
            </w:r>
            <w:proofErr w:type="spellEnd"/>
            <w:r w:rsidR="00967134" w:rsidRPr="00EC72DA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</w:tbl>
    <w:p w:rsidR="000D3F98" w:rsidRDefault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0D3F98" w:rsidRPr="009F108B" w:rsidTr="00983E3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F108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0D3F98" w:rsidRPr="009F108B" w:rsidTr="00983E3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98" w:rsidRDefault="000D3F98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D05BA6">
              <w:rPr>
                <w:rFonts w:ascii="Calibri" w:hAnsi="Calibri"/>
                <w:sz w:val="20"/>
                <w:szCs w:val="20"/>
              </w:rPr>
              <w:t xml:space="preserve">Tabla 1 </w:t>
            </w:r>
            <w:r>
              <w:rPr>
                <w:rFonts w:ascii="Calibri" w:hAnsi="Calibri"/>
                <w:sz w:val="20"/>
                <w:szCs w:val="20"/>
              </w:rPr>
              <w:t xml:space="preserve">Antecedentes de la </w:t>
            </w:r>
            <w:r w:rsidR="00F60363">
              <w:rPr>
                <w:rFonts w:ascii="Calibri" w:hAnsi="Calibri"/>
                <w:sz w:val="20"/>
                <w:szCs w:val="20"/>
              </w:rPr>
              <w:t>medición</w:t>
            </w:r>
            <w:r>
              <w:rPr>
                <w:rFonts w:ascii="Calibri" w:hAnsi="Calibri"/>
                <w:sz w:val="20"/>
                <w:szCs w:val="20"/>
              </w:rPr>
              <w:t xml:space="preserve"> discreta de Material Particulado para </w:t>
            </w:r>
            <w:r w:rsidR="00EB4B40">
              <w:rPr>
                <w:rFonts w:ascii="Calibri" w:hAnsi="Calibri"/>
                <w:sz w:val="20"/>
                <w:szCs w:val="20"/>
              </w:rPr>
              <w:t xml:space="preserve">Comunidad Edificio </w:t>
            </w:r>
            <w:r w:rsidR="00C75E52">
              <w:rPr>
                <w:rFonts w:ascii="Calibri" w:hAnsi="Calibri"/>
                <w:sz w:val="20"/>
                <w:szCs w:val="20"/>
              </w:rPr>
              <w:t>Rupanco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3125AD" w:rsidRPr="00A82635" w:rsidTr="001E3197">
              <w:tc>
                <w:tcPr>
                  <w:tcW w:w="3972" w:type="dxa"/>
                  <w:vAlign w:val="center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C429D1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3125AD" w:rsidRPr="00791262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791262" w:rsidRDefault="00EB4B40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791262">
                    <w:t xml:space="preserve">Comunidad Edificio </w:t>
                  </w:r>
                  <w:r w:rsidR="00C75E52">
                    <w:t>Rupanco</w:t>
                  </w:r>
                </w:p>
              </w:tc>
            </w:tr>
            <w:tr w:rsidR="00A25D63" w:rsidRPr="00A82635" w:rsidTr="003D0C69">
              <w:tc>
                <w:tcPr>
                  <w:tcW w:w="3972" w:type="dxa"/>
                  <w:vAlign w:val="center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Fecha Medición</w:t>
                  </w:r>
                  <w:r w:rsidRPr="00C429D1">
                    <w:rPr>
                      <w:rFonts w:cstheme="minorHAnsi"/>
                    </w:rPr>
                    <w:t>/Muestreo</w:t>
                  </w:r>
                </w:p>
              </w:tc>
              <w:tc>
                <w:tcPr>
                  <w:tcW w:w="8222" w:type="dxa"/>
                  <w:vAlign w:val="center"/>
                </w:tcPr>
                <w:p w:rsidR="00A25D63" w:rsidRPr="00791262" w:rsidRDefault="00A25D63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A25D63" w:rsidRPr="00791262" w:rsidRDefault="00A110F3" w:rsidP="00A25D63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791262">
                    <w:rPr>
                      <w:rFonts w:cstheme="minorHAnsi"/>
                      <w:bCs/>
                    </w:rPr>
                    <w:t>1</w:t>
                  </w:r>
                  <w:r w:rsidR="00C75E52">
                    <w:rPr>
                      <w:rFonts w:cstheme="minorHAnsi"/>
                      <w:bCs/>
                    </w:rPr>
                    <w:t>8</w:t>
                  </w:r>
                  <w:r w:rsidR="00A25D63" w:rsidRPr="00791262">
                    <w:rPr>
                      <w:rFonts w:cstheme="minorHAnsi"/>
                      <w:bCs/>
                    </w:rPr>
                    <w:t xml:space="preserve"> de </w:t>
                  </w:r>
                  <w:r w:rsidRPr="00791262">
                    <w:rPr>
                      <w:rFonts w:cstheme="minorHAnsi"/>
                      <w:bCs/>
                    </w:rPr>
                    <w:t>octubre</w:t>
                  </w:r>
                  <w:r w:rsidR="00A25D63" w:rsidRPr="00791262">
                    <w:rPr>
                      <w:rFonts w:cstheme="minorHAnsi"/>
                      <w:bCs/>
                    </w:rPr>
                    <w:t xml:space="preserve"> de 201</w:t>
                  </w:r>
                  <w:r w:rsidR="00151193" w:rsidRPr="00791262">
                    <w:rPr>
                      <w:rFonts w:cstheme="minorHAnsi"/>
                      <w:bCs/>
                    </w:rPr>
                    <w:t>9</w:t>
                  </w:r>
                </w:p>
              </w:tc>
            </w:tr>
            <w:tr w:rsidR="00A25D63" w:rsidRPr="00A82635" w:rsidTr="00667B9E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A25D63" w:rsidRPr="00791262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791262" w:rsidRDefault="00791262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>CH519.10.38</w:t>
                  </w:r>
                  <w:r w:rsidR="00C75E52">
                    <w:rPr>
                      <w:rFonts w:eastAsia="Times New Roman"/>
                      <w:bCs/>
                      <w:lang w:eastAsia="es-CL"/>
                    </w:rPr>
                    <w:t>2</w:t>
                  </w:r>
                </w:p>
              </w:tc>
            </w:tr>
            <w:tr w:rsidR="00D82A23" w:rsidRPr="00A82635" w:rsidTr="000515E5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A23" w:rsidRDefault="00D82A23" w:rsidP="00D82A23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</w:p>
                <w:p w:rsidR="00D82A23" w:rsidRDefault="00D82A23" w:rsidP="00D82A23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Axis Ambiental </w:t>
                  </w:r>
                  <w:proofErr w:type="spellStart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SpA</w:t>
                  </w:r>
                  <w:proofErr w:type="spellEnd"/>
                </w:p>
              </w:tc>
            </w:tr>
            <w:tr w:rsidR="00D82A23" w:rsidRPr="00A82635" w:rsidTr="000515E5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A23" w:rsidRDefault="00D82A23" w:rsidP="00D82A23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</w:p>
                <w:p w:rsidR="00D82A23" w:rsidRDefault="00D82A23" w:rsidP="00D82A23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Res. Ex. SMA </w:t>
                  </w:r>
                  <w:proofErr w:type="spellStart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N°</w:t>
                  </w:r>
                  <w:proofErr w:type="spellEnd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 107 del 25 de enero de 2018</w:t>
                  </w:r>
                </w:p>
              </w:tc>
            </w:tr>
            <w:tr w:rsidR="00D82A23" w:rsidRPr="00A82635" w:rsidTr="00825BD4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>Caldera de calefacción a leña</w:t>
                  </w:r>
                </w:p>
              </w:tc>
            </w:tr>
            <w:tr w:rsidR="00D82A23" w:rsidRPr="00A82635" w:rsidTr="0034360A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 xml:space="preserve">OSO </w:t>
                  </w:r>
                  <w:r w:rsidR="00C75E52">
                    <w:rPr>
                      <w:rFonts w:eastAsia="Times New Roman"/>
                      <w:bCs/>
                      <w:lang w:eastAsia="es-CL"/>
                    </w:rPr>
                    <w:t>150</w:t>
                  </w:r>
                </w:p>
              </w:tc>
            </w:tr>
            <w:tr w:rsidR="00D82A23" w:rsidRPr="00A82635" w:rsidTr="00C25897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 xml:space="preserve">Fecha </w:t>
                  </w:r>
                  <w:r>
                    <w:rPr>
                      <w:rFonts w:cstheme="minorHAnsi"/>
                    </w:rPr>
                    <w:t>Informe</w:t>
                  </w:r>
                </w:p>
              </w:tc>
              <w:tc>
                <w:tcPr>
                  <w:tcW w:w="8222" w:type="dxa"/>
                </w:tcPr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>29 de noviembre de 2019</w:t>
                  </w:r>
                </w:p>
              </w:tc>
            </w:tr>
          </w:tbl>
          <w:p w:rsidR="003125AD" w:rsidRPr="00D05BA6" w:rsidRDefault="003125AD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</w:p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0D3F98" w:rsidRPr="00D03A6B" w:rsidTr="00983E3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Tabla 1.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Fecha: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 xml:space="preserve"> -----</w:t>
            </w:r>
          </w:p>
        </w:tc>
      </w:tr>
      <w:tr w:rsidR="000D3F98" w:rsidRPr="00D03A6B" w:rsidTr="00983E3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98" w:rsidRPr="00D03A6B" w:rsidRDefault="000D3F98" w:rsidP="00983E3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Descripción de Medio de Prueba:</w:t>
            </w:r>
            <w:r w:rsidRPr="00D03A6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En la Tabla 1 se observan antecedentes de la </w:t>
            </w:r>
            <w:r w:rsidR="00151193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medición</w:t>
            </w:r>
            <w:r w:rsidR="00876575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discreta </w:t>
            </w:r>
            <w:r w:rsidR="005322F1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efectuada a la unidad fiscalizable “</w:t>
            </w:r>
            <w:r w:rsidR="00EB4B40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Edificio </w:t>
            </w:r>
            <w:r w:rsidR="00C75E52">
              <w:rPr>
                <w:rFonts w:ascii="Calibri" w:eastAsia="Times New Roman" w:hAnsi="Calibri"/>
                <w:sz w:val="20"/>
                <w:szCs w:val="20"/>
                <w:lang w:eastAsia="es-CL"/>
              </w:rPr>
              <w:t>Rupanco</w:t>
            </w:r>
            <w:r w:rsidR="005322F1" w:rsidRPr="00791262">
              <w:rPr>
                <w:rFonts w:ascii="Calibri" w:hAnsi="Calibri"/>
                <w:sz w:val="20"/>
                <w:szCs w:val="20"/>
              </w:rPr>
              <w:t>”</w:t>
            </w:r>
            <w:r w:rsidR="00151193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="005322F1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p</w:t>
            </w:r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or la Entidad Técnica de Fiscalización Ambiental (EFTA) </w:t>
            </w:r>
            <w:r w:rsidR="00791262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Axis Ambiental </w:t>
            </w:r>
            <w:proofErr w:type="spellStart"/>
            <w:r w:rsidR="00791262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SpA</w:t>
            </w:r>
            <w:proofErr w:type="spellEnd"/>
            <w:r w:rsidR="00791262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.</w:t>
            </w:r>
          </w:p>
        </w:tc>
      </w:tr>
      <w:tr w:rsidR="000D3F98" w:rsidRPr="00D03A6B" w:rsidTr="00983E3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F98" w:rsidRPr="00D03A6B" w:rsidRDefault="000D3F98" w:rsidP="00983E37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CB3B61" w:rsidRDefault="00CB3B6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D42470" w:rsidRPr="00767688" w:rsidRDefault="00D42470" w:rsidP="00A25D63">
      <w:pPr>
        <w:pStyle w:val="Ttulo1"/>
      </w:pPr>
      <w:bookmarkStart w:id="20" w:name="_Toc352840404"/>
      <w:bookmarkStart w:id="21" w:name="_Toc352841464"/>
      <w:bookmarkStart w:id="22" w:name="_Toc447875253"/>
      <w:bookmarkStart w:id="23" w:name="_Toc449085431"/>
      <w:bookmarkStart w:id="24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lastRenderedPageBreak/>
        <w:t>CONCLUSIONES</w:t>
      </w:r>
      <w:bookmarkEnd w:id="20"/>
      <w:bookmarkEnd w:id="21"/>
      <w:bookmarkEnd w:id="22"/>
      <w:bookmarkEnd w:id="23"/>
      <w:bookmarkEnd w:id="24"/>
    </w:p>
    <w:p w:rsidR="000A60D2" w:rsidRPr="00EF14EE" w:rsidRDefault="000A60D2" w:rsidP="000A60D2">
      <w:pPr>
        <w:spacing w:after="0" w:line="360" w:lineRule="auto"/>
        <w:jc w:val="both"/>
        <w:rPr>
          <w:sz w:val="20"/>
        </w:rPr>
      </w:pPr>
      <w:bookmarkStart w:id="25" w:name="_GoBack"/>
    </w:p>
    <w:p w:rsidR="00E64828" w:rsidRPr="00EF14EE" w:rsidRDefault="00275303" w:rsidP="00E64828">
      <w:pPr>
        <w:spacing w:after="0" w:line="360" w:lineRule="auto"/>
        <w:jc w:val="both"/>
        <w:rPr>
          <w:rFonts w:ascii="Calibri" w:hAnsi="Calibri"/>
          <w:sz w:val="20"/>
        </w:rPr>
      </w:pPr>
      <w:r w:rsidRPr="00EF14EE">
        <w:rPr>
          <w:rFonts w:ascii="Calibri" w:hAnsi="Calibri"/>
          <w:sz w:val="20"/>
        </w:rPr>
        <w:t xml:space="preserve">Como resultado de la actividad de fiscalización ambiental realizada a la Unidad Fiscalizable “Edificio </w:t>
      </w:r>
      <w:r w:rsidR="00402D39" w:rsidRPr="00EF14EE">
        <w:rPr>
          <w:rFonts w:ascii="Calibri" w:hAnsi="Calibri"/>
          <w:sz w:val="20"/>
        </w:rPr>
        <w:t>Rupanco</w:t>
      </w:r>
      <w:r w:rsidRPr="00EF14EE">
        <w:rPr>
          <w:rFonts w:ascii="Calibri" w:hAnsi="Calibri"/>
          <w:sz w:val="20"/>
        </w:rPr>
        <w:t xml:space="preserve">” de Osorno en el marco del PDA Osorno (D.S. </w:t>
      </w:r>
      <w:proofErr w:type="spellStart"/>
      <w:r w:rsidRPr="00EF14EE">
        <w:rPr>
          <w:rFonts w:ascii="Calibri" w:hAnsi="Calibri"/>
          <w:sz w:val="20"/>
        </w:rPr>
        <w:t>N°</w:t>
      </w:r>
      <w:proofErr w:type="spellEnd"/>
      <w:r w:rsidRPr="00EF14EE">
        <w:rPr>
          <w:rFonts w:ascii="Calibri" w:hAnsi="Calibri"/>
          <w:sz w:val="20"/>
        </w:rPr>
        <w:t xml:space="preserve"> 47/2015 MMA), se puede concluir que se verifica conformidad para la caldera OSO </w:t>
      </w:r>
      <w:r w:rsidR="00402D39" w:rsidRPr="00EF14EE">
        <w:rPr>
          <w:rFonts w:ascii="Calibri" w:hAnsi="Calibri"/>
          <w:sz w:val="20"/>
        </w:rPr>
        <w:t>150</w:t>
      </w:r>
      <w:r w:rsidRPr="00EF14EE">
        <w:rPr>
          <w:rFonts w:ascii="Calibri" w:hAnsi="Calibri"/>
          <w:sz w:val="20"/>
        </w:rPr>
        <w:t xml:space="preserve"> en cuanto a la periodicidad y resultados para la medición del material particulado realizada en </w:t>
      </w:r>
      <w:r w:rsidR="005456C9" w:rsidRPr="00EF14EE">
        <w:rPr>
          <w:rFonts w:ascii="Calibri" w:hAnsi="Calibri"/>
          <w:sz w:val="20"/>
        </w:rPr>
        <w:t>octubre</w:t>
      </w:r>
      <w:r w:rsidRPr="00EF14EE">
        <w:rPr>
          <w:rFonts w:ascii="Calibri" w:hAnsi="Calibri"/>
          <w:sz w:val="20"/>
        </w:rPr>
        <w:t xml:space="preserve"> del 2019 (77</w:t>
      </w:r>
      <w:r w:rsidR="00402D39" w:rsidRPr="00EF14EE">
        <w:rPr>
          <w:rFonts w:ascii="Calibri" w:hAnsi="Calibri"/>
          <w:sz w:val="20"/>
        </w:rPr>
        <w:t>,0</w:t>
      </w:r>
      <w:r w:rsidRPr="00EF14EE">
        <w:rPr>
          <w:rFonts w:ascii="Calibri" w:hAnsi="Calibri"/>
          <w:sz w:val="20"/>
        </w:rPr>
        <w:t xml:space="preserve"> mg/m³N) para esta fuente fija</w:t>
      </w:r>
      <w:r w:rsidR="00E64828" w:rsidRPr="00EF14EE">
        <w:rPr>
          <w:rFonts w:ascii="Calibri" w:hAnsi="Calibri"/>
          <w:sz w:val="20"/>
        </w:rPr>
        <w:t xml:space="preserve"> (caldera a calefacción que utiliza como combustible leña).</w:t>
      </w:r>
    </w:p>
    <w:bookmarkEnd w:id="25"/>
    <w:p w:rsidR="00275303" w:rsidRDefault="00275303" w:rsidP="00275303">
      <w:pPr>
        <w:spacing w:after="0" w:line="360" w:lineRule="auto"/>
        <w:jc w:val="both"/>
        <w:rPr>
          <w:rFonts w:ascii="Calibri" w:hAnsi="Calibri"/>
          <w:sz w:val="20"/>
        </w:rPr>
      </w:pPr>
    </w:p>
    <w:p w:rsidR="0046618F" w:rsidRDefault="0046618F" w:rsidP="000A60D2">
      <w:pPr>
        <w:rPr>
          <w:rFonts w:eastAsia="Calibri" w:cs="Calibri"/>
          <w:sz w:val="20"/>
          <w:szCs w:val="20"/>
        </w:rPr>
      </w:pPr>
    </w:p>
    <w:p w:rsidR="0046618F" w:rsidRDefault="0046618F" w:rsidP="000A60D2">
      <w:pPr>
        <w:rPr>
          <w:rFonts w:eastAsia="Calibri" w:cs="Calibri"/>
          <w:sz w:val="20"/>
          <w:szCs w:val="20"/>
        </w:rPr>
      </w:pPr>
    </w:p>
    <w:p w:rsidR="0046618F" w:rsidRDefault="0046618F" w:rsidP="000A60D2">
      <w:pPr>
        <w:rPr>
          <w:rFonts w:eastAsia="Calibri" w:cs="Calibri"/>
          <w:sz w:val="20"/>
          <w:szCs w:val="20"/>
        </w:rPr>
      </w:pPr>
    </w:p>
    <w:p w:rsidR="000A60D2" w:rsidRDefault="000A60D2" w:rsidP="000A60D2">
      <w:pPr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br w:type="page"/>
      </w:r>
    </w:p>
    <w:p w:rsidR="00D42470" w:rsidRPr="00D42470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767688" w:rsidRDefault="00D42470" w:rsidP="005863D4">
      <w:pPr>
        <w:pStyle w:val="Ttulo1"/>
        <w:rPr>
          <w:sz w:val="22"/>
          <w:szCs w:val="22"/>
        </w:rPr>
      </w:pPr>
      <w:bookmarkStart w:id="26" w:name="_Toc449085432"/>
      <w:bookmarkStart w:id="27" w:name="_Toc14354056"/>
      <w:r w:rsidRPr="00767688">
        <w:rPr>
          <w:sz w:val="22"/>
          <w:szCs w:val="22"/>
        </w:rPr>
        <w:lastRenderedPageBreak/>
        <w:t>ANEXOS</w:t>
      </w:r>
      <w:bookmarkEnd w:id="26"/>
      <w:bookmarkEnd w:id="27"/>
    </w:p>
    <w:p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42470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42470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417258" w:rsidRDefault="00AE1365" w:rsidP="00740714">
            <w:pPr>
              <w:jc w:val="both"/>
              <w:rPr>
                <w:rFonts w:cs="Calibri"/>
                <w:lang w:val="es-CL" w:eastAsia="en-US"/>
              </w:rPr>
            </w:pPr>
            <w:r w:rsidRPr="00417258">
              <w:rPr>
                <w:rFonts w:cs="Calibri"/>
              </w:rPr>
              <w:t xml:space="preserve">Res. Ex. SMA </w:t>
            </w:r>
            <w:proofErr w:type="spellStart"/>
            <w:r w:rsidRPr="00417258">
              <w:rPr>
                <w:rFonts w:cs="Calibri"/>
              </w:rPr>
              <w:t>N°</w:t>
            </w:r>
            <w:proofErr w:type="spellEnd"/>
            <w:r w:rsidRPr="00417258">
              <w:rPr>
                <w:rFonts w:cs="Calibri"/>
              </w:rPr>
              <w:t xml:space="preserve"> </w:t>
            </w:r>
            <w:r w:rsidR="009F5498">
              <w:rPr>
                <w:rFonts w:cs="Calibri"/>
              </w:rPr>
              <w:t>59</w:t>
            </w:r>
            <w:r w:rsidRPr="00417258">
              <w:rPr>
                <w:rFonts w:cs="Calibri"/>
              </w:rPr>
              <w:t xml:space="preserve"> del 03 de agosto de 2020</w:t>
            </w:r>
          </w:p>
        </w:tc>
      </w:tr>
      <w:tr w:rsidR="00DB4344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B4344" w:rsidRPr="00D42470" w:rsidRDefault="00DB4344" w:rsidP="00D4247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4220" w:type="pct"/>
            <w:vAlign w:val="center"/>
          </w:tcPr>
          <w:p w:rsidR="00DB4344" w:rsidRPr="00417258" w:rsidRDefault="00417258" w:rsidP="0074071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Correo electrónico Comunidad Edificio </w:t>
            </w:r>
            <w:r w:rsidR="009F5498">
              <w:rPr>
                <w:rFonts w:cs="Calibri"/>
              </w:rPr>
              <w:t>Rupanco</w:t>
            </w:r>
            <w:r>
              <w:rPr>
                <w:rFonts w:cs="Calibri"/>
              </w:rPr>
              <w:t xml:space="preserve"> – </w:t>
            </w:r>
            <w:r w:rsidR="009F5498">
              <w:rPr>
                <w:rFonts w:cs="Calibri"/>
              </w:rPr>
              <w:t>13</w:t>
            </w:r>
            <w:r>
              <w:rPr>
                <w:rFonts w:cs="Calibri"/>
              </w:rPr>
              <w:t xml:space="preserve"> de agosto 2020</w:t>
            </w:r>
          </w:p>
        </w:tc>
      </w:tr>
      <w:tr w:rsidR="00167924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167924" w:rsidRDefault="00167924" w:rsidP="00D4247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4220" w:type="pct"/>
            <w:vAlign w:val="center"/>
          </w:tcPr>
          <w:p w:rsidR="00167924" w:rsidRDefault="00167924" w:rsidP="00740714">
            <w:pPr>
              <w:jc w:val="both"/>
              <w:rPr>
                <w:rFonts w:cs="Calibri"/>
              </w:rPr>
            </w:pPr>
            <w:r w:rsidRPr="00167924">
              <w:rPr>
                <w:rFonts w:cs="Calibri"/>
              </w:rPr>
              <w:t xml:space="preserve">Correo electrónico ETFA Axis Ambiental </w:t>
            </w:r>
            <w:proofErr w:type="spellStart"/>
            <w:r w:rsidRPr="00167924">
              <w:rPr>
                <w:rFonts w:cs="Calibri"/>
              </w:rPr>
              <w:t>SpA</w:t>
            </w:r>
            <w:proofErr w:type="spellEnd"/>
            <w:r w:rsidRPr="00167924">
              <w:rPr>
                <w:rFonts w:cs="Calibri"/>
              </w:rPr>
              <w:t xml:space="preserve"> – </w:t>
            </w:r>
            <w:r>
              <w:rPr>
                <w:rFonts w:cs="Calibri"/>
              </w:rPr>
              <w:t>25</w:t>
            </w:r>
            <w:r w:rsidRPr="00167924">
              <w:rPr>
                <w:rFonts w:cs="Calibri"/>
              </w:rPr>
              <w:t xml:space="preserve"> de agosto 2020</w:t>
            </w:r>
          </w:p>
        </w:tc>
      </w:tr>
      <w:tr w:rsidR="00D42470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9E637C" w:rsidRPr="00D42470" w:rsidRDefault="00167924" w:rsidP="009E637C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4</w:t>
            </w:r>
          </w:p>
        </w:tc>
        <w:tc>
          <w:tcPr>
            <w:tcW w:w="4220" w:type="pct"/>
            <w:vAlign w:val="center"/>
          </w:tcPr>
          <w:p w:rsidR="009E637C" w:rsidRPr="00417258" w:rsidRDefault="005547DA" w:rsidP="005A5222">
            <w:pPr>
              <w:jc w:val="both"/>
              <w:rPr>
                <w:rFonts w:cs="Calibri"/>
                <w:lang w:eastAsia="en-US"/>
              </w:rPr>
            </w:pPr>
            <w:r w:rsidRPr="00417258">
              <w:rPr>
                <w:rFonts w:cs="Calibri"/>
                <w:lang w:eastAsia="en-US"/>
              </w:rPr>
              <w:t xml:space="preserve">Informe de resultados muestreo isocinético de material particulado </w:t>
            </w:r>
            <w:r w:rsidR="00417258" w:rsidRPr="00417258">
              <w:rPr>
                <w:rFonts w:eastAsia="Times New Roman"/>
                <w:bCs/>
                <w:lang w:eastAsia="es-CL"/>
              </w:rPr>
              <w:t>CH519.10.38</w:t>
            </w:r>
            <w:r w:rsidR="00987C88">
              <w:rPr>
                <w:rFonts w:eastAsia="Times New Roman"/>
                <w:bCs/>
                <w:lang w:eastAsia="es-CL"/>
              </w:rPr>
              <w:t>2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59B" w:rsidRDefault="0008159B" w:rsidP="00E56524">
      <w:pPr>
        <w:spacing w:after="0" w:line="240" w:lineRule="auto"/>
      </w:pPr>
      <w:r>
        <w:separator/>
      </w:r>
    </w:p>
    <w:p w:rsidR="0008159B" w:rsidRDefault="0008159B"/>
  </w:endnote>
  <w:endnote w:type="continuationSeparator" w:id="0">
    <w:p w:rsidR="0008159B" w:rsidRDefault="0008159B" w:rsidP="00E56524">
      <w:pPr>
        <w:spacing w:after="0" w:line="240" w:lineRule="auto"/>
      </w:pPr>
      <w:r>
        <w:continuationSeparator/>
      </w:r>
    </w:p>
    <w:p w:rsidR="0008159B" w:rsidRDefault="000815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59B" w:rsidRDefault="0008159B" w:rsidP="00E56524">
      <w:pPr>
        <w:spacing w:after="0" w:line="240" w:lineRule="auto"/>
      </w:pPr>
      <w:r>
        <w:separator/>
      </w:r>
    </w:p>
    <w:p w:rsidR="0008159B" w:rsidRDefault="0008159B"/>
  </w:footnote>
  <w:footnote w:type="continuationSeparator" w:id="0">
    <w:p w:rsidR="0008159B" w:rsidRDefault="0008159B" w:rsidP="00E56524">
      <w:pPr>
        <w:spacing w:after="0" w:line="240" w:lineRule="auto"/>
      </w:pPr>
      <w:r>
        <w:continuationSeparator/>
      </w:r>
    </w:p>
    <w:p w:rsidR="0008159B" w:rsidRDefault="000815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C445DC4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3766"/>
    <w:multiLevelType w:val="hybridMultilevel"/>
    <w:tmpl w:val="D976212E"/>
    <w:lvl w:ilvl="0" w:tplc="38C4004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29"/>
  </w:num>
  <w:num w:numId="5">
    <w:abstractNumId w:val="10"/>
  </w:num>
  <w:num w:numId="6">
    <w:abstractNumId w:val="1"/>
  </w:num>
  <w:num w:numId="7">
    <w:abstractNumId w:val="28"/>
  </w:num>
  <w:num w:numId="8">
    <w:abstractNumId w:val="21"/>
  </w:num>
  <w:num w:numId="9">
    <w:abstractNumId w:val="22"/>
  </w:num>
  <w:num w:numId="10">
    <w:abstractNumId w:val="37"/>
  </w:num>
  <w:num w:numId="11">
    <w:abstractNumId w:val="38"/>
  </w:num>
  <w:num w:numId="12">
    <w:abstractNumId w:val="2"/>
  </w:num>
  <w:num w:numId="13">
    <w:abstractNumId w:val="19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"/>
  </w:num>
  <w:num w:numId="19">
    <w:abstractNumId w:val="3"/>
  </w:num>
  <w:num w:numId="20">
    <w:abstractNumId w:val="32"/>
  </w:num>
  <w:num w:numId="21">
    <w:abstractNumId w:val="15"/>
  </w:num>
  <w:num w:numId="22">
    <w:abstractNumId w:val="34"/>
  </w:num>
  <w:num w:numId="23">
    <w:abstractNumId w:val="24"/>
  </w:num>
  <w:num w:numId="24">
    <w:abstractNumId w:val="35"/>
  </w:num>
  <w:num w:numId="25">
    <w:abstractNumId w:val="6"/>
  </w:num>
  <w:num w:numId="26">
    <w:abstractNumId w:val="4"/>
  </w:num>
  <w:num w:numId="27">
    <w:abstractNumId w:val="9"/>
  </w:num>
  <w:num w:numId="28">
    <w:abstractNumId w:val="25"/>
  </w:num>
  <w:num w:numId="29">
    <w:abstractNumId w:val="23"/>
  </w:num>
  <w:num w:numId="30">
    <w:abstractNumId w:val="8"/>
  </w:num>
  <w:num w:numId="31">
    <w:abstractNumId w:val="36"/>
  </w:num>
  <w:num w:numId="32">
    <w:abstractNumId w:val="18"/>
  </w:num>
  <w:num w:numId="33">
    <w:abstractNumId w:val="33"/>
  </w:num>
  <w:num w:numId="34">
    <w:abstractNumId w:val="16"/>
  </w:num>
  <w:num w:numId="35">
    <w:abstractNumId w:val="7"/>
  </w:num>
  <w:num w:numId="36">
    <w:abstractNumId w:val="31"/>
  </w:num>
  <w:num w:numId="37">
    <w:abstractNumId w:val="5"/>
  </w:num>
  <w:num w:numId="38">
    <w:abstractNumId w:val="12"/>
  </w:num>
  <w:num w:numId="39">
    <w:abstractNumId w:val="27"/>
  </w:num>
  <w:num w:numId="40">
    <w:abstractNumId w:val="13"/>
  </w:num>
  <w:num w:numId="41">
    <w:abstractNumId w:val="14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0"/>
  </w:num>
  <w:num w:numId="45">
    <w:abstractNumId w:val="11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64"/>
    <w:rsid w:val="00003EF9"/>
    <w:rsid w:val="0000572E"/>
    <w:rsid w:val="000060C2"/>
    <w:rsid w:val="0000629D"/>
    <w:rsid w:val="00006F80"/>
    <w:rsid w:val="000075EC"/>
    <w:rsid w:val="00010C4A"/>
    <w:rsid w:val="000112B6"/>
    <w:rsid w:val="00013D39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4F41"/>
    <w:rsid w:val="000556C1"/>
    <w:rsid w:val="00057C61"/>
    <w:rsid w:val="000601F5"/>
    <w:rsid w:val="00060463"/>
    <w:rsid w:val="00060851"/>
    <w:rsid w:val="00062C8D"/>
    <w:rsid w:val="0006635C"/>
    <w:rsid w:val="00066360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59B"/>
    <w:rsid w:val="00081955"/>
    <w:rsid w:val="0008566F"/>
    <w:rsid w:val="00093C13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A60D2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52B7"/>
    <w:rsid w:val="000E7700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16300"/>
    <w:rsid w:val="00122ADC"/>
    <w:rsid w:val="0012426E"/>
    <w:rsid w:val="001246AF"/>
    <w:rsid w:val="00124F50"/>
    <w:rsid w:val="00126FED"/>
    <w:rsid w:val="00131273"/>
    <w:rsid w:val="00133AAD"/>
    <w:rsid w:val="00134C42"/>
    <w:rsid w:val="00136BA7"/>
    <w:rsid w:val="00141EBE"/>
    <w:rsid w:val="00145020"/>
    <w:rsid w:val="00147F1E"/>
    <w:rsid w:val="0015003B"/>
    <w:rsid w:val="00151193"/>
    <w:rsid w:val="001520B1"/>
    <w:rsid w:val="00152111"/>
    <w:rsid w:val="001556B5"/>
    <w:rsid w:val="00156992"/>
    <w:rsid w:val="00157FE4"/>
    <w:rsid w:val="001601A0"/>
    <w:rsid w:val="00160926"/>
    <w:rsid w:val="00160E57"/>
    <w:rsid w:val="001632CD"/>
    <w:rsid w:val="00165F62"/>
    <w:rsid w:val="00167924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4BD7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303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2E93"/>
    <w:rsid w:val="002F4359"/>
    <w:rsid w:val="002F4FA7"/>
    <w:rsid w:val="002F5FF6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19E2"/>
    <w:rsid w:val="00324706"/>
    <w:rsid w:val="00324B80"/>
    <w:rsid w:val="00324F57"/>
    <w:rsid w:val="003253CC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2157"/>
    <w:rsid w:val="00383875"/>
    <w:rsid w:val="003846D4"/>
    <w:rsid w:val="0038529A"/>
    <w:rsid w:val="0038606B"/>
    <w:rsid w:val="003862D6"/>
    <w:rsid w:val="00386BE9"/>
    <w:rsid w:val="00387725"/>
    <w:rsid w:val="00390C16"/>
    <w:rsid w:val="00397B1D"/>
    <w:rsid w:val="003A0A1C"/>
    <w:rsid w:val="003A31D2"/>
    <w:rsid w:val="003A4D85"/>
    <w:rsid w:val="003A776F"/>
    <w:rsid w:val="003A7C9B"/>
    <w:rsid w:val="003B210E"/>
    <w:rsid w:val="003B488F"/>
    <w:rsid w:val="003B6AB9"/>
    <w:rsid w:val="003B7B42"/>
    <w:rsid w:val="003B7E9C"/>
    <w:rsid w:val="003C1349"/>
    <w:rsid w:val="003C284B"/>
    <w:rsid w:val="003C3E56"/>
    <w:rsid w:val="003C6435"/>
    <w:rsid w:val="003D5437"/>
    <w:rsid w:val="003D7C79"/>
    <w:rsid w:val="003E0174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2D39"/>
    <w:rsid w:val="004050D9"/>
    <w:rsid w:val="00406601"/>
    <w:rsid w:val="004115FA"/>
    <w:rsid w:val="00411BE2"/>
    <w:rsid w:val="00411F14"/>
    <w:rsid w:val="0041380D"/>
    <w:rsid w:val="00414816"/>
    <w:rsid w:val="00414CC2"/>
    <w:rsid w:val="0041611A"/>
    <w:rsid w:val="00417258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6F3F"/>
    <w:rsid w:val="00460308"/>
    <w:rsid w:val="00460D25"/>
    <w:rsid w:val="00461922"/>
    <w:rsid w:val="00465C8F"/>
    <w:rsid w:val="00465DA0"/>
    <w:rsid w:val="0046618F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6B2"/>
    <w:rsid w:val="00482CE2"/>
    <w:rsid w:val="004838CF"/>
    <w:rsid w:val="00487307"/>
    <w:rsid w:val="00487448"/>
    <w:rsid w:val="00491AEB"/>
    <w:rsid w:val="00492CBE"/>
    <w:rsid w:val="00493237"/>
    <w:rsid w:val="00496481"/>
    <w:rsid w:val="004A15BC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4F50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10CD"/>
    <w:rsid w:val="005137BB"/>
    <w:rsid w:val="005145F5"/>
    <w:rsid w:val="005175FB"/>
    <w:rsid w:val="00522246"/>
    <w:rsid w:val="00523D4F"/>
    <w:rsid w:val="0052538E"/>
    <w:rsid w:val="00527A50"/>
    <w:rsid w:val="00530046"/>
    <w:rsid w:val="00531FFD"/>
    <w:rsid w:val="005322F1"/>
    <w:rsid w:val="00535138"/>
    <w:rsid w:val="00536B0D"/>
    <w:rsid w:val="005408C5"/>
    <w:rsid w:val="00541D76"/>
    <w:rsid w:val="00541E5B"/>
    <w:rsid w:val="005456C9"/>
    <w:rsid w:val="0054584D"/>
    <w:rsid w:val="005468DC"/>
    <w:rsid w:val="00546F41"/>
    <w:rsid w:val="00547A37"/>
    <w:rsid w:val="00550A2C"/>
    <w:rsid w:val="00550AA2"/>
    <w:rsid w:val="00552F55"/>
    <w:rsid w:val="005535DD"/>
    <w:rsid w:val="005547DA"/>
    <w:rsid w:val="00554FE2"/>
    <w:rsid w:val="00555718"/>
    <w:rsid w:val="00556C92"/>
    <w:rsid w:val="00556E31"/>
    <w:rsid w:val="005627D0"/>
    <w:rsid w:val="00565C77"/>
    <w:rsid w:val="0056621F"/>
    <w:rsid w:val="00566E7F"/>
    <w:rsid w:val="00567126"/>
    <w:rsid w:val="005718F8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26CE"/>
    <w:rsid w:val="00593011"/>
    <w:rsid w:val="005933B2"/>
    <w:rsid w:val="00594419"/>
    <w:rsid w:val="005956F3"/>
    <w:rsid w:val="005A108D"/>
    <w:rsid w:val="005A1AA0"/>
    <w:rsid w:val="005A2E69"/>
    <w:rsid w:val="005A3DD5"/>
    <w:rsid w:val="005A5222"/>
    <w:rsid w:val="005A7107"/>
    <w:rsid w:val="005B1A98"/>
    <w:rsid w:val="005B3265"/>
    <w:rsid w:val="005B48C1"/>
    <w:rsid w:val="005B6120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1416"/>
    <w:rsid w:val="00632521"/>
    <w:rsid w:val="00632591"/>
    <w:rsid w:val="0063262E"/>
    <w:rsid w:val="0063289C"/>
    <w:rsid w:val="0063304E"/>
    <w:rsid w:val="0063503D"/>
    <w:rsid w:val="006351EE"/>
    <w:rsid w:val="00635C90"/>
    <w:rsid w:val="0064177F"/>
    <w:rsid w:val="00641D09"/>
    <w:rsid w:val="00641FD0"/>
    <w:rsid w:val="00643420"/>
    <w:rsid w:val="00644A67"/>
    <w:rsid w:val="006450D1"/>
    <w:rsid w:val="00645E53"/>
    <w:rsid w:val="006476D3"/>
    <w:rsid w:val="00655327"/>
    <w:rsid w:val="006604A5"/>
    <w:rsid w:val="006606B0"/>
    <w:rsid w:val="0066137A"/>
    <w:rsid w:val="006634FC"/>
    <w:rsid w:val="00663A35"/>
    <w:rsid w:val="0066488E"/>
    <w:rsid w:val="006667B2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783D"/>
    <w:rsid w:val="006A3603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F14EC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8C9"/>
    <w:rsid w:val="00721AAD"/>
    <w:rsid w:val="00724399"/>
    <w:rsid w:val="00725422"/>
    <w:rsid w:val="00725904"/>
    <w:rsid w:val="00727881"/>
    <w:rsid w:val="0073125A"/>
    <w:rsid w:val="00732131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2B8D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588F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262"/>
    <w:rsid w:val="00791465"/>
    <w:rsid w:val="007928D8"/>
    <w:rsid w:val="0079450E"/>
    <w:rsid w:val="007958E1"/>
    <w:rsid w:val="00796376"/>
    <w:rsid w:val="007A0608"/>
    <w:rsid w:val="007A1677"/>
    <w:rsid w:val="007A1855"/>
    <w:rsid w:val="007A19B9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2F6B"/>
    <w:rsid w:val="007B30CE"/>
    <w:rsid w:val="007B4014"/>
    <w:rsid w:val="007B417D"/>
    <w:rsid w:val="007B6079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1D7E"/>
    <w:rsid w:val="007E207E"/>
    <w:rsid w:val="007F161D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519E"/>
    <w:rsid w:val="008C6020"/>
    <w:rsid w:val="008C61C7"/>
    <w:rsid w:val="008C6B4D"/>
    <w:rsid w:val="008D0A6A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10308"/>
    <w:rsid w:val="00910A98"/>
    <w:rsid w:val="00917463"/>
    <w:rsid w:val="009229C5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1A4A"/>
    <w:rsid w:val="0096251C"/>
    <w:rsid w:val="009642A6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3DAF"/>
    <w:rsid w:val="009847F6"/>
    <w:rsid w:val="00985BC2"/>
    <w:rsid w:val="00986C25"/>
    <w:rsid w:val="00987770"/>
    <w:rsid w:val="00987C39"/>
    <w:rsid w:val="00987C88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9F5498"/>
    <w:rsid w:val="00A0154D"/>
    <w:rsid w:val="00A01922"/>
    <w:rsid w:val="00A05D95"/>
    <w:rsid w:val="00A110F3"/>
    <w:rsid w:val="00A13D47"/>
    <w:rsid w:val="00A14152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365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59B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22DCF"/>
    <w:rsid w:val="00B25A7F"/>
    <w:rsid w:val="00B266F5"/>
    <w:rsid w:val="00B2673D"/>
    <w:rsid w:val="00B267CC"/>
    <w:rsid w:val="00B27446"/>
    <w:rsid w:val="00B27EF0"/>
    <w:rsid w:val="00B32680"/>
    <w:rsid w:val="00B32B3B"/>
    <w:rsid w:val="00B34406"/>
    <w:rsid w:val="00B36844"/>
    <w:rsid w:val="00B36889"/>
    <w:rsid w:val="00B37CD0"/>
    <w:rsid w:val="00B40ECF"/>
    <w:rsid w:val="00B45FB0"/>
    <w:rsid w:val="00B50238"/>
    <w:rsid w:val="00B50BCC"/>
    <w:rsid w:val="00B513D9"/>
    <w:rsid w:val="00B52349"/>
    <w:rsid w:val="00B53541"/>
    <w:rsid w:val="00B548C9"/>
    <w:rsid w:val="00B54A74"/>
    <w:rsid w:val="00B54A9E"/>
    <w:rsid w:val="00B54F03"/>
    <w:rsid w:val="00B5591A"/>
    <w:rsid w:val="00B5594C"/>
    <w:rsid w:val="00B5646A"/>
    <w:rsid w:val="00B57772"/>
    <w:rsid w:val="00B577C0"/>
    <w:rsid w:val="00B57AB0"/>
    <w:rsid w:val="00B57C6C"/>
    <w:rsid w:val="00B610B2"/>
    <w:rsid w:val="00B61D8D"/>
    <w:rsid w:val="00B62EA1"/>
    <w:rsid w:val="00B649B8"/>
    <w:rsid w:val="00B65A89"/>
    <w:rsid w:val="00B67784"/>
    <w:rsid w:val="00B70652"/>
    <w:rsid w:val="00B70F1B"/>
    <w:rsid w:val="00B73F84"/>
    <w:rsid w:val="00B75D9D"/>
    <w:rsid w:val="00B77430"/>
    <w:rsid w:val="00B830EE"/>
    <w:rsid w:val="00B8364A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C0DAF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E62F4"/>
    <w:rsid w:val="00BF2417"/>
    <w:rsid w:val="00BF33C7"/>
    <w:rsid w:val="00BF5E10"/>
    <w:rsid w:val="00BF737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47F6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5E52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1348"/>
    <w:rsid w:val="00C92AD4"/>
    <w:rsid w:val="00C93E1E"/>
    <w:rsid w:val="00C96739"/>
    <w:rsid w:val="00C97D32"/>
    <w:rsid w:val="00CA2E01"/>
    <w:rsid w:val="00CA3AE8"/>
    <w:rsid w:val="00CA65AF"/>
    <w:rsid w:val="00CB22EA"/>
    <w:rsid w:val="00CB24D6"/>
    <w:rsid w:val="00CB3B61"/>
    <w:rsid w:val="00CB46B5"/>
    <w:rsid w:val="00CB76BF"/>
    <w:rsid w:val="00CC368D"/>
    <w:rsid w:val="00CC396F"/>
    <w:rsid w:val="00CC4E99"/>
    <w:rsid w:val="00CC6321"/>
    <w:rsid w:val="00CC66EA"/>
    <w:rsid w:val="00CD1A43"/>
    <w:rsid w:val="00CD1D09"/>
    <w:rsid w:val="00CD32D3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497B"/>
    <w:rsid w:val="00D807C5"/>
    <w:rsid w:val="00D814DB"/>
    <w:rsid w:val="00D82A23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395D"/>
    <w:rsid w:val="00DA3F97"/>
    <w:rsid w:val="00DA6334"/>
    <w:rsid w:val="00DB1F42"/>
    <w:rsid w:val="00DB2E8C"/>
    <w:rsid w:val="00DB4344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2AF2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1EE"/>
    <w:rsid w:val="00E46338"/>
    <w:rsid w:val="00E46996"/>
    <w:rsid w:val="00E51C00"/>
    <w:rsid w:val="00E52383"/>
    <w:rsid w:val="00E53682"/>
    <w:rsid w:val="00E55815"/>
    <w:rsid w:val="00E56524"/>
    <w:rsid w:val="00E57228"/>
    <w:rsid w:val="00E61460"/>
    <w:rsid w:val="00E62BDB"/>
    <w:rsid w:val="00E64828"/>
    <w:rsid w:val="00E648F6"/>
    <w:rsid w:val="00E64D77"/>
    <w:rsid w:val="00E655A5"/>
    <w:rsid w:val="00E65EF9"/>
    <w:rsid w:val="00E67D18"/>
    <w:rsid w:val="00E70346"/>
    <w:rsid w:val="00E71D23"/>
    <w:rsid w:val="00E72A3D"/>
    <w:rsid w:val="00E7354B"/>
    <w:rsid w:val="00E74622"/>
    <w:rsid w:val="00E74C5E"/>
    <w:rsid w:val="00E77D90"/>
    <w:rsid w:val="00E77EA8"/>
    <w:rsid w:val="00E80A64"/>
    <w:rsid w:val="00E815E2"/>
    <w:rsid w:val="00E83A4B"/>
    <w:rsid w:val="00E85948"/>
    <w:rsid w:val="00E86926"/>
    <w:rsid w:val="00E93179"/>
    <w:rsid w:val="00E93EBB"/>
    <w:rsid w:val="00E944CB"/>
    <w:rsid w:val="00E962E8"/>
    <w:rsid w:val="00EA043D"/>
    <w:rsid w:val="00EA1060"/>
    <w:rsid w:val="00EA5BDA"/>
    <w:rsid w:val="00EA5E90"/>
    <w:rsid w:val="00EB03D8"/>
    <w:rsid w:val="00EB28E0"/>
    <w:rsid w:val="00EB45C6"/>
    <w:rsid w:val="00EB4934"/>
    <w:rsid w:val="00EB4A84"/>
    <w:rsid w:val="00EB4B40"/>
    <w:rsid w:val="00EB55AB"/>
    <w:rsid w:val="00EB5840"/>
    <w:rsid w:val="00EB5AFD"/>
    <w:rsid w:val="00EB5D6B"/>
    <w:rsid w:val="00EB7EBE"/>
    <w:rsid w:val="00EC03DD"/>
    <w:rsid w:val="00EC0A70"/>
    <w:rsid w:val="00EC172C"/>
    <w:rsid w:val="00EC2A1E"/>
    <w:rsid w:val="00EC4F4E"/>
    <w:rsid w:val="00EC5E96"/>
    <w:rsid w:val="00EC72DA"/>
    <w:rsid w:val="00EC7791"/>
    <w:rsid w:val="00ED17E1"/>
    <w:rsid w:val="00ED41F1"/>
    <w:rsid w:val="00ED4943"/>
    <w:rsid w:val="00ED525C"/>
    <w:rsid w:val="00ED670A"/>
    <w:rsid w:val="00ED7692"/>
    <w:rsid w:val="00EE0A53"/>
    <w:rsid w:val="00EE0FA4"/>
    <w:rsid w:val="00EE15F8"/>
    <w:rsid w:val="00EE351D"/>
    <w:rsid w:val="00EE3CE1"/>
    <w:rsid w:val="00EE4C58"/>
    <w:rsid w:val="00EE6112"/>
    <w:rsid w:val="00EE7061"/>
    <w:rsid w:val="00EF066B"/>
    <w:rsid w:val="00EF1051"/>
    <w:rsid w:val="00EF14EE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6693"/>
    <w:rsid w:val="00F17246"/>
    <w:rsid w:val="00F174F0"/>
    <w:rsid w:val="00F17BA2"/>
    <w:rsid w:val="00F20481"/>
    <w:rsid w:val="00F20AE0"/>
    <w:rsid w:val="00F210FC"/>
    <w:rsid w:val="00F2116D"/>
    <w:rsid w:val="00F2328A"/>
    <w:rsid w:val="00F254AD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0363"/>
    <w:rsid w:val="00F6130E"/>
    <w:rsid w:val="00F61F6A"/>
    <w:rsid w:val="00F621AC"/>
    <w:rsid w:val="00F64C8B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4636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34B5500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/pSpvVkkVDIJ3L2Vh6J2s2RYntqPz054OIjTnRVMoO0=</DigestValue>
    </Reference>
    <Reference Type="http://www.w3.org/2000/09/xmldsig#Object" URI="#idOfficeObject">
      <DigestMethod Algorithm="http://www.w3.org/2001/04/xmlenc#sha256"/>
      <DigestValue>bErtzoDDDbzvRf2GsCZoHSTdR9NHLxcAUc64paPMFoQ=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TxO6wYqIgvQmYihnFIQZrOq5oDUB8JXnPdAQYex52iU=</DigestValue>
    </Reference>
    <Reference Type="http://www.w3.org/2000/09/xmldsig#Object" URI="#idValidSigLnImg">
      <DigestMethod Algorithm="http://www.w3.org/2001/04/xmlenc#sha256"/>
      <DigestValue>uAX3wKPsNHkfOIw3Sf1cUHL3zp3IbdPVz+Cj6mo9MAA=</DigestValue>
    </Reference>
    <Reference Type="http://www.w3.org/2000/09/xmldsig#Object" URI="#idInvalidSigLnImg">
      <DigestMethod Algorithm="http://www.w3.org/2001/04/xmlenc#sha256"/>
      <DigestValue>hjL+ECD4dX5YTO06AC46VSh15LWUj4P9wmZYbQZLRK0=</DigestValue>
    </Reference>
  </SignedInfo>
  <SignatureValue>QRcVVA7EQ4wUOlKnD1jIWx7V44DgWT++37AyFS03hK8Aa4oNnCphhb3+Ya6UHYVbQeAi16Twz6+k
iKlIA8uoDIRbuZl03aJ4XDhMTB8yM/FJ30somcHlvO7GMGLb8J3sSb/5bQdWGQjug10xvAqRJnrp
mbG+kp+//nnvS6oQehmMTR6FA/CZTk7XwURcaSsqyltP3ZSs8qDmJs5Eazb8GEgBc0kMcN1oYtWt
yfMDpwyRgOSDvh6AVk83+d2OENoh4QKeJ51rD/1nx1I5Cy3jzg0mMfxWDfAnhGSt/mxFZJ3dXHNZ
Rx8e6Hn1UMqUwEY+PJq/yYTM4MEKUATjLtlrWg==</SignatureValue>
  <KeyInfo>
    <X509Data>
      <X509Certificate>MIIH5zCCBs+gAwIBAgIILC3vfdIBZ2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IyMzEzNTgwNloXDTIxMTIyMzEzNTcwMFowggEbMQswCQYDVQQGEwJDTDElMCMGA1UECAwcREVDSU1BIC0gUkVHSU9OIERFIExPUyBMQUdPUzEVMBMGA1UEBwwMUFVFUlRPIE1PTlRU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AXn2dgzNTP7PPfqs4GiI20WYYC566lPoh13gr/h1zmOHzPhDvJHxMXv08S9FHvpGSsT3nGWVHO86u8Ceo0JeBobtZnUVNH/o70dd6X6Kg2m1pf1JOzAsSxGPqY0ee+3ullj4VPt0q7GuH9ePKpXedenkcgBMBQy4n7+2KeJpJHWcJ8dAbCq5ABs4O24L+arpXC0DhDgnR6LGGhVl1dXZ5MY9E4k9CoeUFBku4aMXUSeV0uFu+T7rywev6Fe6a1Ofc1bCPjCu3GVYnEE0doalfb58A2pBuSZPhE6qd41DNZdlnUC+LuhaUu0bk0NClxq8hll0vrZRweUtrbZ65gDYE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7Ucdh1ISRMgu/eerBygpj9z54aXp/1J57CPbXnokjcE=</DigestValue>
      </Reference>
      <Reference URI="/word/endnotes.xml?ContentType=application/vnd.openxmlformats-officedocument.wordprocessingml.endnotes+xml">
        <DigestMethod Algorithm="http://www.w3.org/2001/04/xmlenc#sha256"/>
        <DigestValue>Pg7Zr9HbltC1so2XoMJLBdAiLTSikl+0kWb4Vwnipfg=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Li/lqyqd8Cdrm2mInlWdIsSYVmn7n22INmSNnYzYXZw=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1GvD13aQbTvTgPUU75dqvtwDK/NtjEQN/dMb4acofVE=</DigestValue>
      </Reference>
      <Reference URI="/word/media/image3.emf?ContentType=image/x-emf">
        <DigestMethod Algorithm="http://www.w3.org/2001/04/xmlenc#sha256"/>
        <DigestValue>jjb/ipuKuF/928GTuYRnIj2+xr7gX/YkqMWaUDqSFZ8=</DigestValue>
      </Reference>
      <Reference URI="/word/numbering.xml?ContentType=application/vnd.openxmlformats-officedocument.wordprocessingml.numbering+xml">
        <DigestMethod Algorithm="http://www.w3.org/2001/04/xmlenc#sha256"/>
        <DigestValue>WcumrKpQG5Bui2DhKMt2ACTqDo+q5bAlux7V0aWSUxA=</DigestValue>
      </Reference>
      <Reference URI="/word/settings.xml?ContentType=application/vnd.openxmlformats-officedocument.wordprocessingml.settings+xml">
        <DigestMethod Algorithm="http://www.w3.org/2001/04/xmlenc#sha256"/>
        <DigestValue>0NUJXotX5RdWB5cLoblDwIzJa1YSSbSLJ+Ao7/NzZ9A=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7fjReYFFKzCmWqxeNwjo/8jBbyQWWr3+iQgsoZ2iYos=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2021-01-25T13:43:04Z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/2P/gABBKRklGAAEBAQB4AHgAAP/hEQhFeGlmAABNTQAqAAAACAAEATsAAgAAABUAAAhKh2kABAAAAAEAAAhgnJ0AAQAAACg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/hCyd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zLTA0LTE1VDEyOjIxOjQxLjk5Mj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Kb3PDqSBNb3JhZ2EgRW1oYXJkdDwvcmRmOmxpPjwvcmRmOlNlcT4NCgkJCTwvZGM6Y3JlYXRvcj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cFBQYFBAcGBQYIBwcIChELCgkJChUPEAwRGBUaGRgVGBcbHichGx0lHRcYIi4iJSgpKywrGiAvMy8qMicqKyr/2wBDAQcICAoJChQLCxQqHBgcKioqKioqKioqKioqKioqKioqKioqKioqKioqKioqKioqKioqKioqKioqKioqKioqKir/wAARCABZAM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Uv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n//f/5//3/+f/9//3//f/9//3//f/9//3//f/9//3//f/9//3//f/9//3//f/9//3//f/9//3//f/9//3//f/9//3//f/9//3//f/9//3//f/9//3//f/9//3//f/9//3//f/9//3//f/9//3//f/9//3//f/9//3//f/9//n/+f/9//n//f/5//3//f/9//3//f/9//3//f/9//3//f/9//3//f/9//3//f/9//3//f/9//n//f/97/3MWNv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n/+f/9//n//f/9//3//f/9//3//f/9//3//f/9//3//f/9//3//f/9//3//f/9//3/+f/9//3//f/9//3//f/9//3//f/9//3//f/9//3//f/9//3//f/9//3//f/9//3//f/9//3//f/9//3//f/9//3//f/9//3//f/9//n//f/9//3/de/9//3//f/9//3/+f/9//3//f/9//3//f/9//3//f/9//3//f/9//3//f/9//3/+f/9732f3L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f/9//3//f/9//3//f/9//3//f/9//3/9f/9//3//f/9//3//f/9//3//f/9//3//f/9//3//f/9//3//f/9//n//f/97n2PWKd93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3/+f/9//3//f/9//3//f/9//3//f/9//3//f/9//3//f/9//3/+f/9//3//f/9//3/+f/9//n//f/9//3//f/9//3//f/9//3//f/9//3//f/9//3/+f/5//n/+f/9//3//f/9/33v/f/9//3//f/9//nv9f/5//3//f/9//3//f/9//3//f/9//3//f/9//3//f/9//3//f/9//3/+f/97P1O1Jb93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n/+f/9//3//f/9//3//f/9//3//f/9//3//f/9//3//f/9//3//f/9//n/9f/1//3//f/9//3//f/5//3//f/9//3//f/9//3//f/9//3//f/9//3//f/9//3//f/1//X/+f/9//3/fe/9//3//f/9/33vfe/9//3//f/5//n//f/9//3//f/9//3//f/9//3//f/9//3//f/9//3//f/9//3//f/97/0qVIf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5//X/+f/9//3//f/9//3//f/9//3//f/9//3//f/9//3//f/9//3//f/9//n/9f/5//3//f/9//3//f/9//n//f/9//3//f/9//3//f/9//3//f/9//3//f/9//3/+f/1//H/8e997/3/fez9n9T1wLU8lcS2zMVlKP2f/f/9//nv/f/9//3//f/9//3//f/9//3//f/9//3//f/9//3//f/9//3//f/97fT6WId97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+f/5//n//f/9//3//f/9//3//f/5//3//f/9//3//f/9//3//f/9//3//f/9//3//f/9//3//f/9//3//f/9//3//f/9//3//f/9//3//f/9//3//f/9//3//f/9//3//f/9//3//f/9//3//f/9//3//f/5//n//f/9/P2cZQjIlTiXQNblSVkrSNS8hMikZQl9r/3//f/9//3//f/9//3//f/9//3//f/9//3//f/9//3//f/9//3//f/93XDqWIf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u2MRYdVyX/e/97/nv9f/9//3//f/9//3/9f/1//X//f/9//3//ezUdFxU/OvUUMiG/d/9//3//f/9//3//f/9//3/+f/x7/3//f/9//3//f/9//3/+f/9//n//f/9//3//f/9//3//f/9//3//f/9//3//f/9//3//f/9//3//f/9//3//f/9//3//f/5//3//f/9//3//f/9//3//f/9//3//f/9//3//f/9//3//f/9//3//f/9//3//f/9//3/+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38fXzYlWSVeRv93/3v9e/9//3//f/9//3/+f/1//nv/e/9/33d3RhQZ9hC/SjYZUiX/f/9//3//f/97/3//f/9//3/9f/1//3//f/9/33//f/9//n//f/5//3//f/9//3//f/9//3//f/9//3//f/9//3//f/9//3//f/9//3//f/9//3//f/9//3/+f/9//3//f/9//3//f/9//3//f/9//3//f/9//3//f/9//3//f/9//3//f/9//3//f/9//n//f/9//3//f/9//3//f/9//3//f/9//n/+f/5//n//f/9//3//f/9//3//f/9//3//f/9//3//f/9//3//f/9//3//f/9//3//f/9//3//f/9//3//f/9//3//f/9//3//f/9//3//f/9//3//f/9//3//f/9//3//f/9//3//f/9//3//f/9//3//f/9//3//f/9//3//f/9//3//f/9//3//f/9//3//f/9//3//f/9//3//f/9//3//f/9//3//f/9//3//f/9//3//f/9//3//f/9//3/fd/o9FiEUHb5S/3f/e/9//3v/f/9//3//f/9//3//f/97VEbrFNkteh3eKTYZtTX/f/9//3//f/97/3//f/9/33v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uDVVITMdFzr/c/97/3//e/9//3v/f/97/39/a3AtbCn/d59GWRkYETYVOEb/f99//3//f/9//3//f/9//3/+f/5//n//f/9//3//f/9//n//f/9//3//f/9//3//f/9//3//f/9//3//f/9//3//f/9//3//f/9//3//f/9//3//f/9//3/+f/9//3//f/9//3/+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n/df/9/f2vWMRIZEhmVKTk+X2f/f99733e/c/9atjFSKVdKvnP/e59jFxEYDfUQ/lr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97/3//ex9bGDoxHTEhDh0NHZAtcCkwJXQtOkI/Z/9//3v/e59rNhXVDBQVX2f/f/9//3//e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xxjuFaWUnZO+l5ea997/3//f997/3//f79zMyHzGBId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zxhtDFIp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7hzOGP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5//3//f9937RwPIT5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FgAAAAAAAAAAAAAAMwAAABZ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2021-01-25T13:43:04Z</xd:SigningTime>
          <xd:SigningCertificate>
            <xd:Cert>
              <xd:CertDigest>
                <DigestMethod Algorithm="http://www.w3.org/2001/04/xmlenc#sha256"/>
                <DigestValue>a9XBdrKMHHgboDJBJh/uAKP10weVJb4ZHFbVEq3EygY=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3183463835294066531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AAAAAAiAgAAIgIAAEgCJHXMDSR1+BgkdUjgaABZAmJ3quBoAMsCAAAAACN1zA0kdZsCYndR/493qOBoAAAAAACo4GgAAf+Pd3DgaABA4WgAAAAjdQAAI3UzAwAA6AAAAOgAI3UAAAAA4mbMduJmzHb04GgAAAgAAAACAAAAAAAAROBoAHVuzHYAAAAAAAAAAHbhaAAHAAAAaOFoAAcAAAAAAAAAAAAAAGjhaAB84GgA2u3LdgAAAAAAAgAAAABoAAcAAABo4WgABwAAAEwSzXYAAAAAAAAAAGjhaAAHAAAAAAAAAKjgaACYMMt2AAAAAAACAABo4Wg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GgA1Kz8ZUZe5D64BVxmCrD8ZRhAbQK4SQAAsLTBCQAAAAAwk2gAuAVcZvh3BgoUAAAAIL0MA1CXaAAUrv5lGHYHA2cOBHAAAAAAFJNoAIABKXUNXCR131skdRSTaABkAQAAAAAAAAAAAADiZsx24mbMduD///8ACAAAAAIAAAAAAAA8k2gAdW7MdgAAAAAAAAAAbJRoAAYAAABglGgABgAAAAAAAAAAAAAAYJRoAHSTaADa7ct2AAAAAAACAAAAAGgABgAAAGCUaAAGAAAATBLNdgAAAAAAAAAAYJRoAAYAAAAAAAAAoJNoAJgwy3YAAAAAAAIAAGCUaAAG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AAAAAAAAAAAAAAAAAAAAAAAAAAAAAAAAAAAAAAAAAAAAAAAAAAAAAAAAAAAAAANgDw0YorAQAAAPDRiisAAAAAkJRoADAOohAGAAAAKRchgSIAigEAAAAACJhoAEiNaACwOnKkIJZoAAAAAAAImGgAAQAAAGCNaACwOnKkCgAAAAAAAAAzsPs/AQAAALCUaAAQmGgAAAAAAD/kjUMMSf1uxArhaQiMaAAAAAAAAAAAABMAAABk5GF3FZOPd28AAABsAkkAAABJAA1J/W74kmgAAwCTAAfa1gEwmOZpuItoAOSR5mlocuEEBAB2AAAA1gEAAAAAZORhd/A7SgBvAAAA4AAAAAAASQADAAAAoOE4FJicSQAYnkkA6Gq9EGhHSgBtk493GIxoAA0gJXV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kAAAAHEAAAABAAAAqwoNQnIcDUIPAAAAYQAAABMAAABMAAAAAAAAAAAAAAAAAAAA//////////90AAAASgBvAHMA6QAgAE0AbwByAGEAZwBhACAARQBtAGgAYQByAGQAdAD/fwUAAAAIAAAABgAAAAcAAAAEAAAADAAAAAgAAAAFAAAABwAAAAgAAAAHAAAABAAAAAcAAAALAAAABwAAAAcAAAAFAAAACAAAAAQ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//////////2wAAABGAGkAcwBjAGEAbABpAHoAYQBkAG8AcgAgAEQARgBaAAYAAAADAAAABgAAAAYAAAAHAAAAAwAAAAMAAAAGAAAABwAAAAgAAAAIAAAABQAAAAQAAAAJAAAABgAAAAcAAABLAAAAQAAAADAAAAAFAAAAIAAAAAEAAAABAAAAEAAAAAAAAAAAAAAAQAEAAKAAAAAAAAAAAAAAAEABAACgAAAAJQAAAAwAAAACAAAAJwAAABgAAAAEAAAAAAAAAP///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==</Object>
  <Object Id="idInvalidSigLnImg">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M0EiKpoAGIEYneC4mF3OARid5G1j3c+zUdqAAAAAP//AAAAACN1iEsAANiqaAAghtgEAAAAAIBZSQAsqmgAGFwkdQAAAAAAAENyZWF0ZUZvbnRJbmRpcmVjdFcAaABkAQAAAAAAAAAAAADiZsx24mbMdvP///8ACAAAAAIAAAAAAACUqmgAkbWPd/ipaAAAAAAAKK5oAM1NZncBoYYA/v///zgEYnfCAmJ3AAAjdcSqaAAAAAAA2KpoAAAAAAAAAGgA1x/KdsyqaADvH8p2AAAjdQAAAAAAACN1AAAAABMAFAA+zUdqHKtoAAAAI3Ucq2gABtzgaQAAAAAoewsD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AAAAACICAAAiAgAASAIkdcwNJHX4GCR1SOBoAFkCYneq4GgAywIAAAAAI3XMDSR1mwJid1H/j3eo4GgAAAAAAKjgaAAB/493cOBoAEDhaAAAACN1AAAjdTMDAADoAAAA6AAjdQAAAADiZsx24mbMdvTgaAAACAAAAAIAAAAAAABE4GgAdW7MdgAAAAAAAAAAduFoAAcAAABo4WgABwAAAAAAAAAAAAAAaOFoAHzgaADa7ct2AAAAAAACAAAAAGgABwAAAGjhaAAHAAAATBLNdgAAAAAAAAAAaOFoAAcAAAAAAAAAqOBoAJgwy3YAAAAAAAIAAGjha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1L/f/9//3//f/9//3//f/9//3//f/9//3//f/9//3//f/9//3//f/9//3//f/9//3//f/9//3//f/9//3//f/9//3//f/9//3//f/9//3//f/9//3//f/9//3//f/9//3//f/9//3//f/9//3//f/9//3//f/9//3//fwAA/3//f/9//3//f/9//3//f/9//3//f/9//3//f/9//3//f/9//3//f/9//3//f/9//3//f/9//3//f/9//3//f/9//3//f/9//n/+f/9//3//f/9//3//f/9//3/+f/9//n/+f/5//3//f/9//3//f/9//3//f/9//3//f/9//3//f/9//3//f/9//3//f/9//n//f/9//3//f/9//3//f/9//3//f/9//3//f/9//3//f/9//3//f/9//3//f/9//3//f/9//3//f/9//3//f/9//3//f/9//n//f/5//3/+f/9//n//f/9//3//f/9//n//f/9//3//f/9//3//f/9//3//f/9//3//f/9//3//f/9//n//e99vFjb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n//f/9//n//f/9//3//f/9//3//f/9//3//f/9//3//f/9//3//f/9//3//f/9//3//f/5//3//e99r9y3/e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n//f/9//3//f/9//3//f/9//3//f/9//3//f/9//3//f/9//3//f/9//3//f/9//3//f/9//3//f/9//3//f/9//3//f/9//3//f/9//3//f/9//n//f/9//3//f/9//3//f997/3//f/9//3//f/5//n/+f/9//3//f/9//3//f/9//3//f/9//3//f/9//3//f/9//3//f/9//n//e39f1im/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/f/9//3//f/5//3/+f/9//3//f/9//3//f/9//3//f/9//3//f/9//3//f/9//n/+f/9//3//f/9//3/+f/9//3//f/9//3//f/9//3//f/9//3//f/9//3//f/9//n/9f/9//X//f/9//3//f/9//3//f/9//3//f/9//X/+f/9//3//f/9//3//f/9//3//f/9//3//f/9//3//f/9//3//f/9//3//ez9XtSXfd/9//3//f/9//3//f/9//3//f/9//3//f/9//3//f/9//3//f/9//3//f/9//3//f/9//3//f/9//3//f/9//3//f/9//3//f/9//3//f/9//3//f/9//3//f/9//3//f/9//3//f/9//3//f/9//3//f/9//3//fwAA/3//f/9//3//f/9//3//f/9//3//f/9//3//f/9//3//f/9//3//f/9//3//f/9//3//f/9//3//f/9//3//f/9//3//f/9//3//f/9//3/+f/5//n//f/9//3//f/9//3//f/9//3//f/9//3//f/5//n/+f/9//3//f/9//3//f/9//3//f/9//3//f/9//3//f/9//3//f/5//H/+f/9//3//f/9//n/+f/5//3//f/9//3//f/9//3//f/9//3//f/9//3//f/9//n/9f/x//n//f/9/v3f/f/9//3//f997v3f/f/9//3/9e/9//3//f/9//3//f/9//3//f/9//3//f/9//3//f/9//3//f/9//n//e99KlSHf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+f/5//n//f/9//3//f/9//3//f/9//3//f/9//3//f/9//3//f/9//3//f/5//n/+f/9//3//f/9//3//f/9//3//f/9//3//f/9//3//f/9//3//f/9//3//f/9//3/9f/1/3Hf/f/9//38/ZxVCcClvKXAptDVZSl9r/3//f/57/3//f/9//3//f/9//3//f/9//3//f/9//3//f/9//3//f/9//3//e51ClSH/e/9//3//f/9//3//f/9//3//f/9//3//f/9//3//f/9//3//f/9//3//f/9//3//f/9//3//f/9//3//f/9//3//f/9//3//f/9//3//f/9//3//f/9//3//f/9//3//f/9//3//f/9//3//f/9//3//f/9//3//fwAA/3//f/9//3//f/9//3//f/9//3//f/9//3//f/9//3//f/9//3//f/9//3//f/9//3//f/9//3//f/9//3//f/9//3//f/9//n//f/5//3/+f/9//n/+f/5//n/9f/5//3//f/9//3//f/9//n/+f/5//3//f/9//3//f/9//3//f/9//3//f/9//3//f/9//3//f/9//3//f/9//n//f/9//3//f/9//3//f/9//3//f/9//3//f/9//3//f/9//3//f/9//3//f/9//3/+f/1//3//f19n+D1SKS4h0TW4UndKsjUvJTElGUI/Z/9//3//f/9//3//f/9//3//f/9//3//f/9//3//f/9//3//f/9//3//ezs2liH/e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5//3//f/9//3//f/9//3//f/9//3//f/5//3//f/9//3//f/9//3//f/9//3//f/9//3//f/9//3//f/9//3//f/9//3//f/9//3//f/9//3//f/9//3//f/9//3//f/9//3//f/9//3sdXzIl8RxaSp9v/3v/f/97/3+/c1pK8RyVMf1e/3//f/9//3//f/9//3//f/9//3//f/9//3//f/9//3//f/9//3//dxs2diH/f/9//3//f/9//3//f/9//3//f/9//3//f/9//3//f/9//3//f/9//3//f/9//3//f/9//3//f/9//3//f/9//3//f/9//3//f/9//3//f/9//3//f/9//3//f/9//3//f/9//3//f/9//3//f/9//3//f/9//3//fwAA/3//f/9//3//f/9//3//f/9//3//f/9//3//f/9//3//f/9//3//f/9//3//f/9//3//f/9//3//f/9//3//f/1//X/9f/5//3v/f/9/v3f/Xvg9dS11LXUttjEZQj9n33/fe/97/3/8d/17/3//f/9/33//f/9//3//f/9//3//f/5//3//f99//3//f/9//n//f/5//3//f/9/33v/f/97/3//f99733f/f/9//3//f/9//n/+f/5//3/ff/9//3//f/5//3//f/9//3//e/97HV8RITMlnU7/f/93/3//e/9//3v/f/973FZVKTQlP2f/e/57/n//f/9//3/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1/3X//f39rtS0yGfEUlSkYPl9n/3v/e793v3PfVrY1UiVYSp5v/3t/XzcR9wgVEd1a/3/ff/9//3v/f/9//3/fe/9//3/+f/5//3//f/9//3//f/9//3//f/9//3//f/9//3//f/9//3//f/9//3//f/9//3//f/9//3//f/9//3//f/9//3//f/9//n//f/9//3//f/9//n//f/9/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5//n//f/9//38fWzk+ER1SJQ4dLSFvLZAtMCWVMRpCX2v/f/9//3e/axYV9gzzEH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e99733v7XtlWdk6WUtlaXmu/d/9//3//e/9//3+fbzQh0hQSH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88YjhBSJ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v/f+4crRQW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33//f/9//3/+f/9//3/fe+0cLyU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5/3nv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5//3/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//////////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//////////bAAAAEYAaQBzAGMAYQBsAGkAegBhAGQAbwByACAARABGAFoABgAAAAMAAAAGAAAABgAAAAcAAAADAAAAAwAAAAYAAAAHAAAACAAAAAgAAAAFAAAABAAAAAkAAAAGAAAABwAAAEsAAABAAAAAMAAAAAUAAAAgAAAAAQAAAAEAAAAQAAAAAAAAAAAAAABAAQAAoAAAAAAAAAAAAAAAQAEAAKAAAAAlAAAADAAAAAIAAAAnAAAAGAAAAAQAAAAAAAAA////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EVww0Nl8+Kuhi7A/hIfOPV1e7v0GPMdeGW+jXflPNE8=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gjpCR9Z6ipHb1Iu3CDXUDfQ8OOmaq/pP6ISSk7boCCE=</DigestValue>
    </Reference>
    <Reference Type="http://www.w3.org/2000/09/xmldsig#Object" URI="#idValidSigLnImg">
      <DigestMethod Algorithm="http://www.w3.org/2001/04/xmlenc#sha256"/>
      <DigestValue>U3VDFPml8KYNGi2qTDU1lTlnusuSjYBO4LybQyBkPX0=</DigestValue>
    </Reference>
    <Reference Type="http://www.w3.org/2000/09/xmldsig#Object" URI="#idInvalidSigLnImg">
      <DigestMethod Algorithm="http://www.w3.org/2001/04/xmlenc#sha256"/>
      <DigestValue>7WYkZ1JwUnV//GS4qXyv/SZcR6dRmaejS5RriHJPCso=</DigestValue>
    </Reference>
  </SignedInfo>
  <SignatureValue>BOa5Fi2tj2dLmmdrjry/LYuqvI+pBWPIW+QA72CF5nfKMrr8T7IPPNhxmnSoe74UN0elzTXmbOCm
1gcA6YXS9jseps4ah0KQ/4DdnpyEc2+EPXJOz2GnqdM7Z6RjvSFhIM/6tUVQPoxtCzVg9E/LUqGd
v5z8bxYDfAVqxudeG/ZOhbJNegnXW1qLy/CaYEpZhM65BvBLe78z1PXRFvJO8MeaqUQvCmsCoJMp
YZRydwlD1jFoGMPsvY4Zb3K5M7kPo1NsDNRrVRN1nZODGosSq8ZkOkwhiNPtbja06o/JuOG6GQRa
/6zreZIgsIYMdwhs5rDEHZwHxziQi6OJC1SoXA==</SignatureValue>
  <KeyInfo>
    <X509Data>
      <X509Certificate>MIIIAzCCBuugAwIBAgIIeEIyfiU535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BTANLvHoRkhVLunUrbF82rQHZPOmRU7C0Z5007JJPrnes6UFlIVJd3JvqgE0lnS8rberA6bysF3GNNdHra33wTM0jM+EZbaAp7/LvRhIBRTnvKZ9QXP6Ol6G4+sRU9CHpT6I4ELq4Y41TF9SB7V40TY2YJh0OsWHLMeQeqNDSz3IXOdPy7maLtGNqxAGpbWfwVkLfa9yiaDzi26HA0b3+jNe5kJvazWM7cqFc5XiGUdrMvFz4tEH9/W8SkFh1neN6sXJXRXTS4Kfr+p69r+7vQdEVLxx1hCNuS5UTda22fChmFRa68JJvqRUPY3oUf7SdZIks3sFYb1Sop3ZMmW8o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7Ucdh1ISRMgu/eerBygpj9z54aXp/1J57CPbXnokjcE=</DigestValue>
      </Reference>
      <Reference URI="/word/endnotes.xml?ContentType=application/vnd.openxmlformats-officedocument.wordprocessingml.endnotes+xml">
        <DigestMethod Algorithm="http://www.w3.org/2001/04/xmlenc#sha256"/>
        <DigestValue>Pg7Zr9HbltC1so2XoMJLBdAiLTSikl+0kWb4Vwnipfg=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Li/lqyqd8Cdrm2mInlWdIsSYVmn7n22INmSNnYzYXZw=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1GvD13aQbTvTgPUU75dqvtwDK/NtjEQN/dMb4acofVE=</DigestValue>
      </Reference>
      <Reference URI="/word/media/image3.emf?ContentType=image/x-emf">
        <DigestMethod Algorithm="http://www.w3.org/2001/04/xmlenc#sha256"/>
        <DigestValue>jjb/ipuKuF/928GTuYRnIj2+xr7gX/YkqMWaUDqSFZ8=</DigestValue>
      </Reference>
      <Reference URI="/word/numbering.xml?ContentType=application/vnd.openxmlformats-officedocument.wordprocessingml.numbering+xml">
        <DigestMethod Algorithm="http://www.w3.org/2001/04/xmlenc#sha256"/>
        <DigestValue>WcumrKpQG5Bui2DhKMt2ACTqDo+q5bAlux7V0aWSUxA=</DigestValue>
      </Reference>
      <Reference URI="/word/settings.xml?ContentType=application/vnd.openxmlformats-officedocument.wordprocessingml.settings+xml">
        <DigestMethod Algorithm="http://www.w3.org/2001/04/xmlenc#sha256"/>
        <DigestValue>0NUJXotX5RdWB5cLoblDwIzJa1YSSbSLJ+Ao7/NzZ9A=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7fjReYFFKzCmWqxeNwjo/8jBbyQWWr3+iQgsoZ2iYos=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2021-01-25T14:08:47Z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2021-01-25T14:08:47Z</xd:SigningTime>
          <xd:SigningCertificate>
            <xd:Cert>
              <xd:CertDigest>
                <DigestMethod Algorithm="http://www.w3.org/2001/04/xmlenc#sha256"/>
                <DigestValue>ihJAC25InwLEYwOirEVqvGkRW11SHkLJcjm/a0QREsQ=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8665544150386073491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vFArAAAAAAAAAAAAAAAAAAAAAAAAAAAAMMDO2P4HAACAw87Y/gcAADhvzdj+BwAAwFPD2P4HAAD+/////////8IDAACsAwAAngQAAAsEAABh3lj9/gcAAKGJNtj+BwAAgOLC2P4HAACgTT8EAAAAAJhRKwAAAAAAAAAAAAAAAADS////AAAAAAYAAAAAAAAAAAAAAAAAAAD5UCsAAAAAALxQKwAAAAAAi/jrdgAAAAAACAAAAAAAAGDGshoAAAAAYHJdDgAAAACIKioVAAAAALxQKwAAAAAABgAAAP4HAAAAAAAAAAAAANC7/XYAAAAAIAAAAAAAAAAF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nb4GgPj//1REMABg+f//CAQAgP////8DAAAAAAAAAACcvgaA+P//vUUAAAAAAAD+/////////xQaIUYAAAAAAQAAAAAAAABpu0LV/gcAAAAAAAAAAAAAbpfhyv4HAABIaSsAAAAAAAAAAAAAAAAA/v////////8EAAAA/gcAAAEAAAAAAAAA4L1C1f4HAACOCQYAAAAAAAEAAAAAAAAAAAAAAAAAAAAKAAAAAAAAAAAAAAAAAAAAAQAAAAAAAACQaisAAAAAAA52/XYAAAAAAQAAAAAAAAAAAAAAAAAAAAEAAAAAAAAACgAAAAAAAAAAAAAAAAAAACtpItf+BwAAAAAAAAAAAACwdf12AAAAAAAAAAAAAAAAAQAAAAAAAAAAAAAAAAAAAG9oItd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TJ4rAAAAAAAAAAAAAAAAABS3/XYAAAAAjP2a2f4HAACAFAAA/gcAAEAAAMD+BwAAAAD8dgAAAABZDjHZ/gcAAAQAAAAAAAAAFLf9dgAAAAARDFj9/gcAAHiAR9j+BwAASAAAAP4HAACgTT8EAAAAACifKwAAAAAAAAAAAAAAAADu////AAAAAAkAAAAAAAAAAAAAAAAAAACJnisAAAAAAEyeKwAAAAAAi/jrdgAAAACA4sLY/gcAAO7///8AAAAAoE0/BAAAAAAonysAAAAAAEyeKwAAAAAACQAAAAAAAAAAAAAAAAAAANC7/XYAAAAAiZ4rAAAAAADPBDHZ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J2+BoD4//9URDAAYPn//wgEAID/////AwAAAAAAAAAAnL4GgPj//71FAAAAAAAA/OMrAAAAAAAAAAAAAAAAAGDiKwAAAAAAoF1FAAAAAAAAAAAAAAAAABMUBf3+BwAAAAAAAAAAAAB44ysAAAAAAOBq7wcAAAAAAQAAAAAAAAChcVj9/gcAAAAAAAAAAAAAcOMrAAAAAACgTT8EAAAAAMDkKwAAAAAAYD+2AgAAAAA4AIoBAAAAAAcAAAAAAAAAAAAAAAAAAAA55CsAAAAAAPzjKwAAAAAAi/jrdgAAAAAPAAAAAAAAADA+ttkAAAAABAAAAAAAAADLEwX9/gcAAPzjKwAAAAAABwAAAP4HAADo4ysAAAAAANC7/XYAAAAAcOMrAAAAAADIEDP/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C8UCsAAAAAAAAAAAAAAAAAAAAAAAAAAAAwwM7Y/gcAAIDDztj+BwAAOG/N2P4HAADAU8PY/gcAAP7/////////wgMAAKwDAACeBAAACwQAAGHeWP3+BwAAoYk22P4HAACA4sLY/gcAAKBNPwQAAAAAmFErAAAAAAAAAAAAAAAAANL///8AAAAABgAAAAAAAAAAAAAAAAAAAPlQKwAAAAAAvFArAAAAAACL+Ot2AAAAAAAIAAAAAAAAYMayGgAAAABgcl0OAAAAAIgqKhUAAAAAvFArAAAAAAAGAAAA/gcAAAAAAAAAAAAA0Lv9dgAAAAAgAAAAAAAAAAU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idvgaA+P//VEQwAGD5//8IBACA/////wMAAAAAAAAAAJy+BoD4//+9RQAAAAAAAAEAAAAAAAAAHxQh2f////8AAAAAAAAAAAQAAAAAAAAA4QCAEgAAAADe1IgVAAAAAA8AAAAAAAAABAAAAAAAAAAAAAAAAAAAAGXXWNj+BwAA3tSIFQAAAAAAAAAAAAAAANBpKwAAAAAACCgAAAAAAABYaSsAAAAAAJBpKwAAAAAAcLJSAAAAAAAAAAAAAAAAAAgoAAAYCQAAAGkrAAAAAAAA9+AaAAAAABj34BoAAAAAMHNRAAAAAAAI9+AaAAAAAP9//3//f/9/gGkrAAAAAADA8OAaAAAAAAD34BoAAAAAiGkrAAAAAAAI9+AaAAAAAABpKw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BlaQ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09AC2-AB7B-4E6B-B6D8-1F2FD8ED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8</Pages>
  <Words>1352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José Moraga Emhardt</cp:lastModifiedBy>
  <cp:revision>43</cp:revision>
  <dcterms:created xsi:type="dcterms:W3CDTF">2020-08-18T15:54:00Z</dcterms:created>
  <dcterms:modified xsi:type="dcterms:W3CDTF">2020-11-26T14:43:00Z</dcterms:modified>
</cp:coreProperties>
</file>