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b29323f6f4e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94e95c986c44326"/>
      <w:headerReference w:type="even" r:id="R8b760d06c575478f"/>
      <w:headerReference w:type="first" r:id="R668b102a34234f18"/>
      <w:titlePg/>
      <w:footerReference w:type="default" r:id="Rb90d03224f17407f"/>
      <w:footerReference w:type="even" r:id="Ra606bd76efa140bc"/>
      <w:footerReference w:type="first" r:id="R99b28c5ecc8e4e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24fb85489194cf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EMPRESA PATAGONIA 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DFZ-2020-1914-X-NE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5c72e33e36f41e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EMPRESA PATAGONIA 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PATAGONIA SALMON FARMING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96527440-5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EMPRESA PATAGONIA 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283/2008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PSFARMING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EMPRESA PATAGONIA 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EMPRESA PATAGONIA 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EMPRESA PATAGONIA 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2a44a64f434e6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620f4a4dedc4f9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5c2004d1634a9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c040d143e8429d" /><Relationship Type="http://schemas.openxmlformats.org/officeDocument/2006/relationships/numbering" Target="/word/numbering.xml" Id="R60d935940843461f" /><Relationship Type="http://schemas.openxmlformats.org/officeDocument/2006/relationships/settings" Target="/word/settings.xml" Id="R71d28e44246744b3" /><Relationship Type="http://schemas.openxmlformats.org/officeDocument/2006/relationships/header" Target="/word/header1.xml" Id="R394e95c986c44326" /><Relationship Type="http://schemas.openxmlformats.org/officeDocument/2006/relationships/header" Target="/word/header2.xml" Id="R8b760d06c575478f" /><Relationship Type="http://schemas.openxmlformats.org/officeDocument/2006/relationships/header" Target="/word/header3.xml" Id="R668b102a34234f18" /><Relationship Type="http://schemas.openxmlformats.org/officeDocument/2006/relationships/image" Target="/word/media/f06cd50d-e16e-43f6-bf5b-dc4631b79584.png" Id="Rabba89414cda4272" /><Relationship Type="http://schemas.openxmlformats.org/officeDocument/2006/relationships/footer" Target="/word/footer1.xml" Id="Rb90d03224f17407f" /><Relationship Type="http://schemas.openxmlformats.org/officeDocument/2006/relationships/footer" Target="/word/footer2.xml" Id="Ra606bd76efa140bc" /><Relationship Type="http://schemas.openxmlformats.org/officeDocument/2006/relationships/footer" Target="/word/footer3.xml" Id="R99b28c5ecc8e4ed9" /><Relationship Type="http://schemas.openxmlformats.org/officeDocument/2006/relationships/image" Target="/word/media/bfc8bfe7-be8a-4fd8-92fa-668487f77c68.png" Id="R36ecef31f8c84cd9" /><Relationship Type="http://schemas.openxmlformats.org/officeDocument/2006/relationships/image" Target="/word/media/f325b640-eb34-4eff-b4b1-d5f2796d7a99.png" Id="Ra24fb85489194cf2" /><Relationship Type="http://schemas.openxmlformats.org/officeDocument/2006/relationships/image" Target="/word/media/38c46be6-56d5-4029-9eb2-e417b0685961.png" Id="R25c72e33e36f41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fc8bfe7-be8a-4fd8-92fa-668487f77c68.png" Id="Rab2a44a64f434e64" /><Relationship Type="http://schemas.openxmlformats.org/officeDocument/2006/relationships/hyperlink" Target="http://www.sma.gob.cl" TargetMode="External" Id="Rf620f4a4dedc4f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06cd50d-e16e-43f6-bf5b-dc4631b79584.png" Id="R115c2004d1634a9b" /></Relationships>
</file>