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b400250654f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f1823c09534c24"/>
      <w:headerReference w:type="even" r:id="R47a16a8d30394963"/>
      <w:headerReference w:type="first" r:id="Re955f54a36874032"/>
      <w:titlePg/>
      <w:footerReference w:type="default" r:id="R18f4a89bcdf94082"/>
      <w:footerReference w:type="even" r:id="R8dfc77aa2cee4cc9"/>
      <w:footerReference w:type="first" r:id="R5e917d5cb72d433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b14ab8ca0c342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a0abc6729a40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CÁMARA, ESTERO QUILAS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CÁMARA, ESTERO QUILAS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d8703734984e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be493a18b940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77b83e672f4d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7041a899f4de9" /><Relationship Type="http://schemas.openxmlformats.org/officeDocument/2006/relationships/numbering" Target="/word/numbering.xml" Id="Rcaa6706493f24fe9" /><Relationship Type="http://schemas.openxmlformats.org/officeDocument/2006/relationships/settings" Target="/word/settings.xml" Id="Rd76dc9fbebd14c17" /><Relationship Type="http://schemas.openxmlformats.org/officeDocument/2006/relationships/header" Target="/word/header1.xml" Id="Rbaf1823c09534c24" /><Relationship Type="http://schemas.openxmlformats.org/officeDocument/2006/relationships/header" Target="/word/header2.xml" Id="R47a16a8d30394963" /><Relationship Type="http://schemas.openxmlformats.org/officeDocument/2006/relationships/header" Target="/word/header3.xml" Id="Re955f54a36874032" /><Relationship Type="http://schemas.openxmlformats.org/officeDocument/2006/relationships/image" Target="/word/media/6918fc30-6f47-42e8-8d0a-b3cac7ce3b30.png" Id="Rc54ad379e95f44e7" /><Relationship Type="http://schemas.openxmlformats.org/officeDocument/2006/relationships/footer" Target="/word/footer1.xml" Id="R18f4a89bcdf94082" /><Relationship Type="http://schemas.openxmlformats.org/officeDocument/2006/relationships/footer" Target="/word/footer2.xml" Id="R8dfc77aa2cee4cc9" /><Relationship Type="http://schemas.openxmlformats.org/officeDocument/2006/relationships/footer" Target="/word/footer3.xml" Id="R5e917d5cb72d4335" /><Relationship Type="http://schemas.openxmlformats.org/officeDocument/2006/relationships/image" Target="/word/media/d020b750-a2f5-45ec-bd62-4cef0ada36f7.png" Id="Rebabf8d5d5474703" /><Relationship Type="http://schemas.openxmlformats.org/officeDocument/2006/relationships/image" Target="/word/media/b5634b04-5de0-4cb4-96f7-b85c8f62cb0b.png" Id="R4b14ab8ca0c34211" /><Relationship Type="http://schemas.openxmlformats.org/officeDocument/2006/relationships/image" Target="/word/media/7f548b24-eab5-406e-bd18-7a49cce4212a.png" Id="R14a0abc6729a40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20b750-a2f5-45ec-bd62-4cef0ada36f7.png" Id="R53d8703734984ea1" /><Relationship Type="http://schemas.openxmlformats.org/officeDocument/2006/relationships/hyperlink" Target="http://www.sma.gob.cl" TargetMode="External" Id="R16be493a18b9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18fc30-6f47-42e8-8d0a-b3cac7ce3b30.png" Id="R1b77b83e672f4d91" /></Relationships>
</file>