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9d1c5568b41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e45e57e4a514ced"/>
      <w:headerReference w:type="even" r:id="R60d7424b7c4447a9"/>
      <w:headerReference w:type="first" r:id="Rdb534b41a0974ad7"/>
      <w:titlePg/>
      <w:footerReference w:type="default" r:id="Rdeb63f619b594b84"/>
      <w:footerReference w:type="even" r:id="R14d66d707083476a"/>
      <w:footerReference w:type="first" r:id="R2a7a27a2a53e432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b94127ec344f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 MARINA TORNAGALEONES S.A. (LA CASCADA)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DFZ-2021-263-IX-NE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29ffb8863b4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 MARINA TORNAGALEONES S.A. (LA CASCADA)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 MARINA TORNAGALEONES S.A. (LA CASCADA)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ESTERO ATRAVESADO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ATRAVESADO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 MARINA TORNAGALEONES S.A. (LA CASCADA).xlsx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1de462a93246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c74eaf7c7d4a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50f8f32683417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da6bd8102340ff" /><Relationship Type="http://schemas.openxmlformats.org/officeDocument/2006/relationships/numbering" Target="/word/numbering.xml" Id="Re7e4a36e102d4ef6" /><Relationship Type="http://schemas.openxmlformats.org/officeDocument/2006/relationships/settings" Target="/word/settings.xml" Id="R1b1fb980ca6b4b9c" /><Relationship Type="http://schemas.openxmlformats.org/officeDocument/2006/relationships/header" Target="/word/header1.xml" Id="Ree45e57e4a514ced" /><Relationship Type="http://schemas.openxmlformats.org/officeDocument/2006/relationships/header" Target="/word/header2.xml" Id="R60d7424b7c4447a9" /><Relationship Type="http://schemas.openxmlformats.org/officeDocument/2006/relationships/header" Target="/word/header3.xml" Id="Rdb534b41a0974ad7" /><Relationship Type="http://schemas.openxmlformats.org/officeDocument/2006/relationships/image" Target="/word/media/5ff04b6c-2b74-4404-acfa-5a5c13f69093.png" Id="R3dd7c12376784426" /><Relationship Type="http://schemas.openxmlformats.org/officeDocument/2006/relationships/footer" Target="/word/footer1.xml" Id="Rdeb63f619b594b84" /><Relationship Type="http://schemas.openxmlformats.org/officeDocument/2006/relationships/footer" Target="/word/footer2.xml" Id="R14d66d707083476a" /><Relationship Type="http://schemas.openxmlformats.org/officeDocument/2006/relationships/footer" Target="/word/footer3.xml" Id="R2a7a27a2a53e432e" /><Relationship Type="http://schemas.openxmlformats.org/officeDocument/2006/relationships/image" Target="/word/media/93192d3b-c485-4573-8f7f-c1bd222fcdb7.png" Id="R9539151d1acd4ef0" /><Relationship Type="http://schemas.openxmlformats.org/officeDocument/2006/relationships/image" Target="/word/media/40e66211-e8ff-472f-b346-aa5088d3d3e8.png" Id="R25b94127ec344f11" /><Relationship Type="http://schemas.openxmlformats.org/officeDocument/2006/relationships/image" Target="/word/media/bff5b626-f404-4ff5-89ea-d9edcb0debcb.png" Id="Rff29ffb8863b43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192d3b-c485-4573-8f7f-c1bd222fcdb7.png" Id="R541de462a9324698" /><Relationship Type="http://schemas.openxmlformats.org/officeDocument/2006/relationships/hyperlink" Target="http://www.sma.gob.cl" TargetMode="External" Id="R2dc74eaf7c7d4a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f04b6c-2b74-4404-acfa-5a5c13f69093.png" Id="R3150f8f32683417f" /></Relationships>
</file>