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61067813e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b3ef339f1904098"/>
      <w:headerReference w:type="even" r:id="Rdd46d0e35ec04f1c"/>
      <w:headerReference w:type="first" r:id="R8799a126ef3a47c3"/>
      <w:titlePg/>
      <w:footerReference w:type="default" r:id="R39149aa5190a4868"/>
      <w:footerReference w:type="even" r:id="Rbf44cfbe31b7467e"/>
      <w:footerReference w:type="first" r:id="R613e88230fd64f3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aa8ef5afe44d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LACTEOS MULPULMO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DFZ-2021-324-X-NE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6dba0d099c74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LACTEOS MULPULMO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76716680-K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LACTEOS MULPULMO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503/2014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CANAL ARTIFICIAL, AF. RIO YUTRECO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AFUENTE RIO YUTRECO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02-09-2014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LACTEOS MULPULMO.zip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LACTEOS MULPULMO.zip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LACTEOS MULPULMO.xlsx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9f2c4eed9c2429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b2fe19206d242e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a4f936ba9c4ba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6bedc1c40448f" /><Relationship Type="http://schemas.openxmlformats.org/officeDocument/2006/relationships/numbering" Target="/word/numbering.xml" Id="R80b473d1eb354570" /><Relationship Type="http://schemas.openxmlformats.org/officeDocument/2006/relationships/settings" Target="/word/settings.xml" Id="R5a68247584bd4748" /><Relationship Type="http://schemas.openxmlformats.org/officeDocument/2006/relationships/header" Target="/word/header1.xml" Id="R5b3ef339f1904098" /><Relationship Type="http://schemas.openxmlformats.org/officeDocument/2006/relationships/header" Target="/word/header2.xml" Id="Rdd46d0e35ec04f1c" /><Relationship Type="http://schemas.openxmlformats.org/officeDocument/2006/relationships/header" Target="/word/header3.xml" Id="R8799a126ef3a47c3" /><Relationship Type="http://schemas.openxmlformats.org/officeDocument/2006/relationships/image" Target="/word/media/5ca77d40-e41c-44d7-b9a5-2c661627667e.png" Id="Rf0be2eee2ee848c6" /><Relationship Type="http://schemas.openxmlformats.org/officeDocument/2006/relationships/footer" Target="/word/footer1.xml" Id="R39149aa5190a4868" /><Relationship Type="http://schemas.openxmlformats.org/officeDocument/2006/relationships/footer" Target="/word/footer2.xml" Id="Rbf44cfbe31b7467e" /><Relationship Type="http://schemas.openxmlformats.org/officeDocument/2006/relationships/footer" Target="/word/footer3.xml" Id="R613e88230fd64f32" /><Relationship Type="http://schemas.openxmlformats.org/officeDocument/2006/relationships/image" Target="/word/media/640997a1-d48f-4f1c-a3e9-974d1e7df795.png" Id="R93e48104b73643a5" /><Relationship Type="http://schemas.openxmlformats.org/officeDocument/2006/relationships/image" Target="/word/media/559e6543-8261-4249-98cc-a2fdb510368c.png" Id="Re53aa8ef5afe44d3" /><Relationship Type="http://schemas.openxmlformats.org/officeDocument/2006/relationships/image" Target="/word/media/2c719c2a-2f52-4fcd-9485-fde70960bf88.png" Id="R36dba0d099c743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40997a1-d48f-4f1c-a3e9-974d1e7df795.png" Id="Rb9f2c4eed9c24293" /><Relationship Type="http://schemas.openxmlformats.org/officeDocument/2006/relationships/hyperlink" Target="http://www.sma.gob.cl" TargetMode="External" Id="Rbb2fe19206d242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ca77d40-e41c-44d7-b9a5-2c661627667e.png" Id="Rb8a4f936ba9c4bae" /></Relationships>
</file>